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A8" w:rsidRPr="00340BDA" w:rsidRDefault="008C55A8" w:rsidP="008C55A8">
      <w:pPr>
        <w:spacing w:line="480" w:lineRule="auto"/>
        <w:jc w:val="both"/>
        <w:rPr>
          <w:rFonts w:cs="Calibri"/>
          <w:sz w:val="20"/>
          <w:szCs w:val="20"/>
          <w:lang w:val="en-US"/>
        </w:rPr>
      </w:pPr>
      <w:r w:rsidRPr="00340BDA">
        <w:rPr>
          <w:rFonts w:cs="Calibri"/>
          <w:sz w:val="20"/>
          <w:szCs w:val="20"/>
          <w:lang w:val="en-US"/>
        </w:rPr>
        <w:t xml:space="preserve">Table </w:t>
      </w:r>
      <w:r>
        <w:rPr>
          <w:rFonts w:cs="Calibri"/>
          <w:sz w:val="20"/>
          <w:szCs w:val="20"/>
          <w:lang w:val="en-US"/>
        </w:rPr>
        <w:t>1</w:t>
      </w:r>
      <w:r w:rsidRPr="00340BDA">
        <w:rPr>
          <w:rFonts w:cs="Calibri"/>
          <w:sz w:val="20"/>
          <w:szCs w:val="20"/>
          <w:lang w:val="en-US"/>
        </w:rPr>
        <w:t>: A qualit</w:t>
      </w:r>
      <w:bookmarkStart w:id="0" w:name="_GoBack"/>
      <w:bookmarkEnd w:id="0"/>
      <w:r w:rsidRPr="00340BDA">
        <w:rPr>
          <w:rFonts w:cs="Calibri"/>
          <w:sz w:val="20"/>
          <w:szCs w:val="20"/>
          <w:lang w:val="en-US"/>
        </w:rPr>
        <w:t xml:space="preserve">ative summary of current evidence for the comparative susceptibility of different forest types to the major biophysical hazards. </w:t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2376"/>
        <w:gridCol w:w="1199"/>
        <w:gridCol w:w="1211"/>
        <w:gridCol w:w="1134"/>
        <w:gridCol w:w="1276"/>
        <w:gridCol w:w="1222"/>
        <w:gridCol w:w="1321"/>
      </w:tblGrid>
      <w:tr w:rsidR="008C55A8" w:rsidRPr="00302FE4" w:rsidTr="00792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Type of Hazard / Forest</w:t>
            </w:r>
          </w:p>
        </w:tc>
        <w:tc>
          <w:tcPr>
            <w:tcW w:w="2410" w:type="dxa"/>
            <w:gridSpan w:val="2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Temperate Forests</w:t>
            </w:r>
          </w:p>
        </w:tc>
        <w:tc>
          <w:tcPr>
            <w:tcW w:w="2410" w:type="dxa"/>
            <w:gridSpan w:val="2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Tropical Forests</w:t>
            </w:r>
          </w:p>
        </w:tc>
        <w:tc>
          <w:tcPr>
            <w:tcW w:w="2543" w:type="dxa"/>
            <w:gridSpan w:val="2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Mangrove Forests</w:t>
            </w:r>
          </w:p>
        </w:tc>
      </w:tr>
      <w:tr w:rsidR="008C55A8" w:rsidRPr="00302FE4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Stand Composition</w:t>
            </w:r>
          </w:p>
        </w:tc>
        <w:tc>
          <w:tcPr>
            <w:tcW w:w="1199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Mono-specific</w:t>
            </w:r>
          </w:p>
        </w:tc>
        <w:tc>
          <w:tcPr>
            <w:tcW w:w="121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Mixed Species</w:t>
            </w:r>
          </w:p>
        </w:tc>
        <w:tc>
          <w:tcPr>
            <w:tcW w:w="1134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Mono-specific</w:t>
            </w:r>
          </w:p>
        </w:tc>
        <w:tc>
          <w:tcPr>
            <w:tcW w:w="12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Mixed Species</w:t>
            </w:r>
          </w:p>
        </w:tc>
        <w:tc>
          <w:tcPr>
            <w:tcW w:w="1222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Mono-specific</w:t>
            </w:r>
          </w:p>
        </w:tc>
        <w:tc>
          <w:tcPr>
            <w:tcW w:w="132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302FE4">
              <w:rPr>
                <w:rFonts w:cstheme="minorHAnsi"/>
                <w:b/>
                <w:lang w:val="en-US"/>
              </w:rPr>
              <w:t>Mixed Species</w:t>
            </w:r>
          </w:p>
        </w:tc>
      </w:tr>
      <w:tr w:rsidR="008C55A8" w:rsidRPr="00302FE4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Wind</w:t>
            </w:r>
          </w:p>
        </w:tc>
        <w:tc>
          <w:tcPr>
            <w:tcW w:w="1199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1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134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22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b/>
                <w:vertAlign w:val="superscript"/>
                <w:lang w:val="en-US"/>
              </w:rPr>
              <w:t>a</w:t>
            </w:r>
          </w:p>
        </w:tc>
        <w:tc>
          <w:tcPr>
            <w:tcW w:w="132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</w:tr>
      <w:tr w:rsidR="008C55A8" w:rsidRPr="00302FE4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Fire</w:t>
            </w:r>
          </w:p>
        </w:tc>
        <w:tc>
          <w:tcPr>
            <w:tcW w:w="1199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1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134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3"/>
            </w:r>
          </w:p>
        </w:tc>
        <w:tc>
          <w:tcPr>
            <w:tcW w:w="12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3"/>
            </w:r>
          </w:p>
        </w:tc>
        <w:tc>
          <w:tcPr>
            <w:tcW w:w="1222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  <w:tc>
          <w:tcPr>
            <w:tcW w:w="132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</w:tr>
      <w:tr w:rsidR="008C55A8" w:rsidRPr="00302FE4" w:rsidTr="007928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Pests</w:t>
            </w:r>
          </w:p>
        </w:tc>
        <w:tc>
          <w:tcPr>
            <w:tcW w:w="1199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1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134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222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32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</w:tr>
      <w:tr w:rsidR="008C55A8" w:rsidRPr="00302FE4" w:rsidTr="00792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302FE4">
              <w:rPr>
                <w:rFonts w:asciiTheme="minorHAnsi" w:hAnsiTheme="minorHAnsi" w:cstheme="minorHAnsi"/>
                <w:lang w:val="en-US"/>
              </w:rPr>
              <w:t>Sea-level Rise</w:t>
            </w:r>
          </w:p>
        </w:tc>
        <w:tc>
          <w:tcPr>
            <w:tcW w:w="1199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  <w:tc>
          <w:tcPr>
            <w:tcW w:w="121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  <w:tc>
          <w:tcPr>
            <w:tcW w:w="1134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  <w:tc>
          <w:tcPr>
            <w:tcW w:w="1276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2"/>
            </w:r>
            <w:r w:rsidRPr="00302FE4">
              <w:rPr>
                <w:rFonts w:cstheme="minorHAnsi"/>
                <w:lang w:val="en-US"/>
              </w:rPr>
              <w:sym w:font="Wingdings" w:char="F0F2"/>
            </w:r>
          </w:p>
        </w:tc>
        <w:tc>
          <w:tcPr>
            <w:tcW w:w="1222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  <w:tc>
          <w:tcPr>
            <w:tcW w:w="1321" w:type="dxa"/>
          </w:tcPr>
          <w:p w:rsidR="008C55A8" w:rsidRPr="00302FE4" w:rsidRDefault="008C55A8" w:rsidP="007928B3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02FE4">
              <w:rPr>
                <w:rFonts w:cstheme="minorHAnsi"/>
                <w:lang w:val="en-US"/>
              </w:rPr>
              <w:sym w:font="Wingdings" w:char="F0F1"/>
            </w:r>
          </w:p>
        </w:tc>
      </w:tr>
    </w:tbl>
    <w:p w:rsidR="008C55A8" w:rsidRPr="00340BDA" w:rsidRDefault="008C55A8" w:rsidP="008C55A8">
      <w:pPr>
        <w:spacing w:line="180" w:lineRule="auto"/>
        <w:jc w:val="both"/>
        <w:rPr>
          <w:rFonts w:cs="Calibri"/>
          <w:lang w:val="en-US"/>
        </w:rPr>
      </w:pPr>
    </w:p>
    <w:p w:rsidR="008C55A8" w:rsidRDefault="008C55A8" w:rsidP="008C55A8">
      <w:pPr>
        <w:jc w:val="both"/>
        <w:rPr>
          <w:rFonts w:cs="Calibri"/>
          <w:sz w:val="20"/>
          <w:szCs w:val="20"/>
          <w:lang w:val="en-US"/>
        </w:rPr>
      </w:pPr>
      <w:proofErr w:type="gramStart"/>
      <w:r w:rsidRPr="00340BDA">
        <w:rPr>
          <w:rFonts w:cs="Calibri"/>
          <w:sz w:val="20"/>
          <w:szCs w:val="20"/>
          <w:lang w:val="en-US"/>
        </w:rPr>
        <w:t>a</w:t>
      </w:r>
      <w:proofErr w:type="gramEnd"/>
      <w:r w:rsidRPr="00340BDA">
        <w:rPr>
          <w:rFonts w:cs="Calibri"/>
          <w:sz w:val="20"/>
          <w:szCs w:val="20"/>
          <w:lang w:val="en-US"/>
        </w:rPr>
        <w:t>: This high risk rating is particularly dependent on location. Mangroves in areas with low risk from extreme storms may be less susceptible than other forest types in that area. A mono-specific stand of a tree species particularly resistant to wind, due to root-system structure and ability to trap sediments, and/or wood elasticity might be less vulnerable than a mixed stand</w:t>
      </w:r>
    </w:p>
    <w:p w:rsidR="009814EA" w:rsidRPr="008C55A8" w:rsidRDefault="009814EA" w:rsidP="008C55A8"/>
    <w:sectPr w:rsidR="009814EA" w:rsidRPr="008C55A8" w:rsidSect="008C55A8"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46" w:rsidRDefault="005F6546" w:rsidP="00B97A94">
      <w:pPr>
        <w:spacing w:after="0" w:line="240" w:lineRule="auto"/>
      </w:pPr>
      <w:r>
        <w:separator/>
      </w:r>
    </w:p>
  </w:endnote>
  <w:endnote w:type="continuationSeparator" w:id="0">
    <w:p w:rsidR="005F6546" w:rsidRDefault="005F6546" w:rsidP="00B97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46" w:rsidRDefault="005F6546" w:rsidP="00B97A94">
      <w:pPr>
        <w:spacing w:after="0" w:line="240" w:lineRule="auto"/>
      </w:pPr>
      <w:r>
        <w:separator/>
      </w:r>
    </w:p>
  </w:footnote>
  <w:footnote w:type="continuationSeparator" w:id="0">
    <w:p w:rsidR="005F6546" w:rsidRDefault="005F6546" w:rsidP="00B97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DADF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3EC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EE81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4CC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7CAA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2E7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D035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F82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FEA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08A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402C5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7CD5064"/>
    <w:multiLevelType w:val="hybridMultilevel"/>
    <w:tmpl w:val="A1002FA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448E6"/>
    <w:multiLevelType w:val="hybridMultilevel"/>
    <w:tmpl w:val="DBB8E01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3D125E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965795"/>
    <w:multiLevelType w:val="multilevel"/>
    <w:tmpl w:val="0809001F"/>
    <w:numStyleLink w:val="111111"/>
  </w:abstractNum>
  <w:abstractNum w:abstractNumId="15">
    <w:nsid w:val="7C982CCB"/>
    <w:multiLevelType w:val="hybridMultilevel"/>
    <w:tmpl w:val="94B42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61"/>
    <w:rsid w:val="00003987"/>
    <w:rsid w:val="00007738"/>
    <w:rsid w:val="00007F2F"/>
    <w:rsid w:val="000111D2"/>
    <w:rsid w:val="000250F7"/>
    <w:rsid w:val="00030CF5"/>
    <w:rsid w:val="00031CD0"/>
    <w:rsid w:val="0003768A"/>
    <w:rsid w:val="00042A9D"/>
    <w:rsid w:val="00053938"/>
    <w:rsid w:val="000672E2"/>
    <w:rsid w:val="00071FB1"/>
    <w:rsid w:val="00072E08"/>
    <w:rsid w:val="00082677"/>
    <w:rsid w:val="00087021"/>
    <w:rsid w:val="00090AA5"/>
    <w:rsid w:val="000A044B"/>
    <w:rsid w:val="000B086C"/>
    <w:rsid w:val="000C6FFC"/>
    <w:rsid w:val="000D60B3"/>
    <w:rsid w:val="000E4D30"/>
    <w:rsid w:val="000E63F8"/>
    <w:rsid w:val="000E6F42"/>
    <w:rsid w:val="000F2A8B"/>
    <w:rsid w:val="00112820"/>
    <w:rsid w:val="00116F6A"/>
    <w:rsid w:val="00120641"/>
    <w:rsid w:val="00134EA6"/>
    <w:rsid w:val="0014335D"/>
    <w:rsid w:val="001447F5"/>
    <w:rsid w:val="0015093E"/>
    <w:rsid w:val="00153DED"/>
    <w:rsid w:val="00157DDD"/>
    <w:rsid w:val="00163FF1"/>
    <w:rsid w:val="001675AF"/>
    <w:rsid w:val="001677C4"/>
    <w:rsid w:val="00171D70"/>
    <w:rsid w:val="001736CB"/>
    <w:rsid w:val="00174553"/>
    <w:rsid w:val="001752CD"/>
    <w:rsid w:val="00180DE8"/>
    <w:rsid w:val="00185407"/>
    <w:rsid w:val="001910FA"/>
    <w:rsid w:val="00197F35"/>
    <w:rsid w:val="001A07B3"/>
    <w:rsid w:val="001A5492"/>
    <w:rsid w:val="001A5D7E"/>
    <w:rsid w:val="001B04F2"/>
    <w:rsid w:val="001B0A6F"/>
    <w:rsid w:val="001B1426"/>
    <w:rsid w:val="001B4016"/>
    <w:rsid w:val="001B4D76"/>
    <w:rsid w:val="001C6BE4"/>
    <w:rsid w:val="001E66DD"/>
    <w:rsid w:val="001E729A"/>
    <w:rsid w:val="002008DF"/>
    <w:rsid w:val="0020108A"/>
    <w:rsid w:val="00203286"/>
    <w:rsid w:val="00207875"/>
    <w:rsid w:val="00215AAD"/>
    <w:rsid w:val="00225005"/>
    <w:rsid w:val="00231446"/>
    <w:rsid w:val="002321E9"/>
    <w:rsid w:val="0023600E"/>
    <w:rsid w:val="00236243"/>
    <w:rsid w:val="00236E95"/>
    <w:rsid w:val="0024191A"/>
    <w:rsid w:val="00243818"/>
    <w:rsid w:val="00251DE4"/>
    <w:rsid w:val="00252C79"/>
    <w:rsid w:val="002625F9"/>
    <w:rsid w:val="00263879"/>
    <w:rsid w:val="00263F4B"/>
    <w:rsid w:val="00270B10"/>
    <w:rsid w:val="00282D0F"/>
    <w:rsid w:val="00283E24"/>
    <w:rsid w:val="002859BD"/>
    <w:rsid w:val="00285E82"/>
    <w:rsid w:val="002A1E42"/>
    <w:rsid w:val="002A30CB"/>
    <w:rsid w:val="002C09DA"/>
    <w:rsid w:val="002C26D1"/>
    <w:rsid w:val="002C5F6B"/>
    <w:rsid w:val="002D3332"/>
    <w:rsid w:val="002D3561"/>
    <w:rsid w:val="002D5595"/>
    <w:rsid w:val="002E2F28"/>
    <w:rsid w:val="002E3EF6"/>
    <w:rsid w:val="002F7463"/>
    <w:rsid w:val="0030133F"/>
    <w:rsid w:val="00302FE4"/>
    <w:rsid w:val="00316AB3"/>
    <w:rsid w:val="00332B7C"/>
    <w:rsid w:val="00337E0D"/>
    <w:rsid w:val="00340BDA"/>
    <w:rsid w:val="003443CF"/>
    <w:rsid w:val="0036498B"/>
    <w:rsid w:val="00370748"/>
    <w:rsid w:val="00374237"/>
    <w:rsid w:val="00381C47"/>
    <w:rsid w:val="003912C0"/>
    <w:rsid w:val="003942B3"/>
    <w:rsid w:val="00396A47"/>
    <w:rsid w:val="003B1275"/>
    <w:rsid w:val="003B532A"/>
    <w:rsid w:val="003B6648"/>
    <w:rsid w:val="003B70BD"/>
    <w:rsid w:val="003C4131"/>
    <w:rsid w:val="003C4F03"/>
    <w:rsid w:val="003D08D0"/>
    <w:rsid w:val="003D210B"/>
    <w:rsid w:val="003D4BA7"/>
    <w:rsid w:val="003F4CCA"/>
    <w:rsid w:val="003F6043"/>
    <w:rsid w:val="00404174"/>
    <w:rsid w:val="004070E1"/>
    <w:rsid w:val="00425358"/>
    <w:rsid w:val="00427BF5"/>
    <w:rsid w:val="00431FDB"/>
    <w:rsid w:val="004414D2"/>
    <w:rsid w:val="00441E58"/>
    <w:rsid w:val="00445602"/>
    <w:rsid w:val="00450685"/>
    <w:rsid w:val="00462ACA"/>
    <w:rsid w:val="00486198"/>
    <w:rsid w:val="00490E5D"/>
    <w:rsid w:val="004B77D6"/>
    <w:rsid w:val="004C3194"/>
    <w:rsid w:val="004C7032"/>
    <w:rsid w:val="004C7983"/>
    <w:rsid w:val="004D4FF3"/>
    <w:rsid w:val="004D7F66"/>
    <w:rsid w:val="004F3DF5"/>
    <w:rsid w:val="005012B4"/>
    <w:rsid w:val="00502B9F"/>
    <w:rsid w:val="00522F28"/>
    <w:rsid w:val="005241F7"/>
    <w:rsid w:val="00531FF5"/>
    <w:rsid w:val="00534124"/>
    <w:rsid w:val="00542CE0"/>
    <w:rsid w:val="005461E4"/>
    <w:rsid w:val="00546B24"/>
    <w:rsid w:val="00553A11"/>
    <w:rsid w:val="00557948"/>
    <w:rsid w:val="00565C19"/>
    <w:rsid w:val="00573047"/>
    <w:rsid w:val="00573E57"/>
    <w:rsid w:val="0057676F"/>
    <w:rsid w:val="00582EA3"/>
    <w:rsid w:val="00586B18"/>
    <w:rsid w:val="00593E63"/>
    <w:rsid w:val="005A41CC"/>
    <w:rsid w:val="005A48F1"/>
    <w:rsid w:val="005B4A28"/>
    <w:rsid w:val="005C6920"/>
    <w:rsid w:val="005D6656"/>
    <w:rsid w:val="005E4A87"/>
    <w:rsid w:val="005F4DD8"/>
    <w:rsid w:val="005F6546"/>
    <w:rsid w:val="00604135"/>
    <w:rsid w:val="00612EB8"/>
    <w:rsid w:val="00613360"/>
    <w:rsid w:val="00615114"/>
    <w:rsid w:val="00615E8C"/>
    <w:rsid w:val="00617068"/>
    <w:rsid w:val="00620078"/>
    <w:rsid w:val="00626BB4"/>
    <w:rsid w:val="00627029"/>
    <w:rsid w:val="00637215"/>
    <w:rsid w:val="00647831"/>
    <w:rsid w:val="00652549"/>
    <w:rsid w:val="006606BA"/>
    <w:rsid w:val="0066288F"/>
    <w:rsid w:val="006640F9"/>
    <w:rsid w:val="0066446B"/>
    <w:rsid w:val="00665F03"/>
    <w:rsid w:val="0067237A"/>
    <w:rsid w:val="00672D77"/>
    <w:rsid w:val="00675B9E"/>
    <w:rsid w:val="00681AAA"/>
    <w:rsid w:val="00683689"/>
    <w:rsid w:val="006A0059"/>
    <w:rsid w:val="006A04A3"/>
    <w:rsid w:val="006E03B5"/>
    <w:rsid w:val="006E21A7"/>
    <w:rsid w:val="006E66B2"/>
    <w:rsid w:val="006F5C5D"/>
    <w:rsid w:val="00703695"/>
    <w:rsid w:val="00705AC2"/>
    <w:rsid w:val="00706E03"/>
    <w:rsid w:val="0071061A"/>
    <w:rsid w:val="00714526"/>
    <w:rsid w:val="00714D2A"/>
    <w:rsid w:val="007221F8"/>
    <w:rsid w:val="007320A7"/>
    <w:rsid w:val="007322B6"/>
    <w:rsid w:val="00735638"/>
    <w:rsid w:val="00735B07"/>
    <w:rsid w:val="00753093"/>
    <w:rsid w:val="00755D31"/>
    <w:rsid w:val="007621B6"/>
    <w:rsid w:val="007710EB"/>
    <w:rsid w:val="00773BAC"/>
    <w:rsid w:val="007769DA"/>
    <w:rsid w:val="007A398A"/>
    <w:rsid w:val="007A42A7"/>
    <w:rsid w:val="007B0D86"/>
    <w:rsid w:val="007B7F36"/>
    <w:rsid w:val="007C1AAD"/>
    <w:rsid w:val="007C231D"/>
    <w:rsid w:val="007D674E"/>
    <w:rsid w:val="007D7F4A"/>
    <w:rsid w:val="007E100A"/>
    <w:rsid w:val="007E53AA"/>
    <w:rsid w:val="008079C3"/>
    <w:rsid w:val="00810633"/>
    <w:rsid w:val="008116A8"/>
    <w:rsid w:val="00813EE7"/>
    <w:rsid w:val="00834457"/>
    <w:rsid w:val="008370EB"/>
    <w:rsid w:val="00837463"/>
    <w:rsid w:val="0084195E"/>
    <w:rsid w:val="008419AD"/>
    <w:rsid w:val="008435FA"/>
    <w:rsid w:val="00844E80"/>
    <w:rsid w:val="0085561A"/>
    <w:rsid w:val="00861C14"/>
    <w:rsid w:val="008635D7"/>
    <w:rsid w:val="00863781"/>
    <w:rsid w:val="00864514"/>
    <w:rsid w:val="008650EF"/>
    <w:rsid w:val="00871B50"/>
    <w:rsid w:val="008725A4"/>
    <w:rsid w:val="00874CDD"/>
    <w:rsid w:val="00874E92"/>
    <w:rsid w:val="00883916"/>
    <w:rsid w:val="008949E5"/>
    <w:rsid w:val="008957EF"/>
    <w:rsid w:val="008A0F0D"/>
    <w:rsid w:val="008A1C3B"/>
    <w:rsid w:val="008B6011"/>
    <w:rsid w:val="008C55A8"/>
    <w:rsid w:val="008C7322"/>
    <w:rsid w:val="008D074D"/>
    <w:rsid w:val="008D386F"/>
    <w:rsid w:val="008D447B"/>
    <w:rsid w:val="008D522F"/>
    <w:rsid w:val="008F3F19"/>
    <w:rsid w:val="008F70FC"/>
    <w:rsid w:val="008F717E"/>
    <w:rsid w:val="009079DA"/>
    <w:rsid w:val="00914BD6"/>
    <w:rsid w:val="00921191"/>
    <w:rsid w:val="00934480"/>
    <w:rsid w:val="00940228"/>
    <w:rsid w:val="00943D93"/>
    <w:rsid w:val="00956175"/>
    <w:rsid w:val="00957B79"/>
    <w:rsid w:val="0096323D"/>
    <w:rsid w:val="009678FB"/>
    <w:rsid w:val="00967E61"/>
    <w:rsid w:val="009733CC"/>
    <w:rsid w:val="00974274"/>
    <w:rsid w:val="009814EA"/>
    <w:rsid w:val="0098394A"/>
    <w:rsid w:val="009900A3"/>
    <w:rsid w:val="00993873"/>
    <w:rsid w:val="00994781"/>
    <w:rsid w:val="009A3A9D"/>
    <w:rsid w:val="009A48E6"/>
    <w:rsid w:val="009B03B0"/>
    <w:rsid w:val="009C39B9"/>
    <w:rsid w:val="009C6B09"/>
    <w:rsid w:val="009D711A"/>
    <w:rsid w:val="009F3976"/>
    <w:rsid w:val="009F48BD"/>
    <w:rsid w:val="009F5DB3"/>
    <w:rsid w:val="00A03D0E"/>
    <w:rsid w:val="00A10ADC"/>
    <w:rsid w:val="00A219A3"/>
    <w:rsid w:val="00A429D8"/>
    <w:rsid w:val="00A436F6"/>
    <w:rsid w:val="00A45FDA"/>
    <w:rsid w:val="00A600F3"/>
    <w:rsid w:val="00A71988"/>
    <w:rsid w:val="00A74602"/>
    <w:rsid w:val="00A86CAD"/>
    <w:rsid w:val="00A903EB"/>
    <w:rsid w:val="00A90B20"/>
    <w:rsid w:val="00A91B3D"/>
    <w:rsid w:val="00A95E7E"/>
    <w:rsid w:val="00A97F26"/>
    <w:rsid w:val="00AA1D95"/>
    <w:rsid w:val="00AA3D53"/>
    <w:rsid w:val="00AC0E73"/>
    <w:rsid w:val="00AC3D00"/>
    <w:rsid w:val="00AD0685"/>
    <w:rsid w:val="00AE5821"/>
    <w:rsid w:val="00B077DC"/>
    <w:rsid w:val="00B1416B"/>
    <w:rsid w:val="00B158B1"/>
    <w:rsid w:val="00B30BCF"/>
    <w:rsid w:val="00B35A70"/>
    <w:rsid w:val="00B37BDE"/>
    <w:rsid w:val="00B44E15"/>
    <w:rsid w:val="00B478F4"/>
    <w:rsid w:val="00B6063F"/>
    <w:rsid w:val="00B62C87"/>
    <w:rsid w:val="00B63FD7"/>
    <w:rsid w:val="00B71C67"/>
    <w:rsid w:val="00B73113"/>
    <w:rsid w:val="00B767B3"/>
    <w:rsid w:val="00B94018"/>
    <w:rsid w:val="00B9665E"/>
    <w:rsid w:val="00B97A94"/>
    <w:rsid w:val="00BA2C2D"/>
    <w:rsid w:val="00BA74BC"/>
    <w:rsid w:val="00BC261A"/>
    <w:rsid w:val="00BD1113"/>
    <w:rsid w:val="00BD2654"/>
    <w:rsid w:val="00BE4DEB"/>
    <w:rsid w:val="00C0031F"/>
    <w:rsid w:val="00C04DDF"/>
    <w:rsid w:val="00C13CC5"/>
    <w:rsid w:val="00C16C9A"/>
    <w:rsid w:val="00C17E27"/>
    <w:rsid w:val="00C2176F"/>
    <w:rsid w:val="00C23CD4"/>
    <w:rsid w:val="00C23FED"/>
    <w:rsid w:val="00C26363"/>
    <w:rsid w:val="00C34F49"/>
    <w:rsid w:val="00C427AB"/>
    <w:rsid w:val="00C46401"/>
    <w:rsid w:val="00C54A1A"/>
    <w:rsid w:val="00C5761A"/>
    <w:rsid w:val="00C576F7"/>
    <w:rsid w:val="00C57D68"/>
    <w:rsid w:val="00C62E63"/>
    <w:rsid w:val="00C66A18"/>
    <w:rsid w:val="00C67916"/>
    <w:rsid w:val="00C726B4"/>
    <w:rsid w:val="00C75CDB"/>
    <w:rsid w:val="00C84BFD"/>
    <w:rsid w:val="00C865D1"/>
    <w:rsid w:val="00C935B4"/>
    <w:rsid w:val="00C937F8"/>
    <w:rsid w:val="00C965A2"/>
    <w:rsid w:val="00CA50AF"/>
    <w:rsid w:val="00CB568D"/>
    <w:rsid w:val="00CC416E"/>
    <w:rsid w:val="00CD0E5F"/>
    <w:rsid w:val="00CD4123"/>
    <w:rsid w:val="00CD4367"/>
    <w:rsid w:val="00CD4CF8"/>
    <w:rsid w:val="00CE1ED8"/>
    <w:rsid w:val="00CE3A06"/>
    <w:rsid w:val="00CE4EA1"/>
    <w:rsid w:val="00CF2881"/>
    <w:rsid w:val="00CF43E0"/>
    <w:rsid w:val="00D006CB"/>
    <w:rsid w:val="00D0403A"/>
    <w:rsid w:val="00D061ED"/>
    <w:rsid w:val="00D07FA6"/>
    <w:rsid w:val="00D13871"/>
    <w:rsid w:val="00D2147A"/>
    <w:rsid w:val="00D21AF2"/>
    <w:rsid w:val="00D312D4"/>
    <w:rsid w:val="00D36082"/>
    <w:rsid w:val="00D52427"/>
    <w:rsid w:val="00D64811"/>
    <w:rsid w:val="00D74E86"/>
    <w:rsid w:val="00D7572F"/>
    <w:rsid w:val="00D76B61"/>
    <w:rsid w:val="00D77F75"/>
    <w:rsid w:val="00D813E1"/>
    <w:rsid w:val="00D81600"/>
    <w:rsid w:val="00DB1B3B"/>
    <w:rsid w:val="00DB7B12"/>
    <w:rsid w:val="00DC116E"/>
    <w:rsid w:val="00DC4A62"/>
    <w:rsid w:val="00DD602C"/>
    <w:rsid w:val="00DF0BBA"/>
    <w:rsid w:val="00E05D29"/>
    <w:rsid w:val="00E11125"/>
    <w:rsid w:val="00E12EC3"/>
    <w:rsid w:val="00E174D2"/>
    <w:rsid w:val="00E221C7"/>
    <w:rsid w:val="00E24A76"/>
    <w:rsid w:val="00E30679"/>
    <w:rsid w:val="00E30D2E"/>
    <w:rsid w:val="00E35E6F"/>
    <w:rsid w:val="00E362E3"/>
    <w:rsid w:val="00E37DA3"/>
    <w:rsid w:val="00E640A8"/>
    <w:rsid w:val="00E73739"/>
    <w:rsid w:val="00E74CD0"/>
    <w:rsid w:val="00E812AD"/>
    <w:rsid w:val="00E84F72"/>
    <w:rsid w:val="00E867C9"/>
    <w:rsid w:val="00E93086"/>
    <w:rsid w:val="00E931C9"/>
    <w:rsid w:val="00EA0D7E"/>
    <w:rsid w:val="00EC2661"/>
    <w:rsid w:val="00ED37B5"/>
    <w:rsid w:val="00ED700D"/>
    <w:rsid w:val="00ED7BF0"/>
    <w:rsid w:val="00EE0125"/>
    <w:rsid w:val="00EE43C8"/>
    <w:rsid w:val="00EE5C4D"/>
    <w:rsid w:val="00EE5DD8"/>
    <w:rsid w:val="00EF15A5"/>
    <w:rsid w:val="00EF6752"/>
    <w:rsid w:val="00F01FC3"/>
    <w:rsid w:val="00F14824"/>
    <w:rsid w:val="00F159DF"/>
    <w:rsid w:val="00F202D6"/>
    <w:rsid w:val="00F220FB"/>
    <w:rsid w:val="00F23055"/>
    <w:rsid w:val="00F23119"/>
    <w:rsid w:val="00F262B8"/>
    <w:rsid w:val="00F32803"/>
    <w:rsid w:val="00F372CB"/>
    <w:rsid w:val="00F450FB"/>
    <w:rsid w:val="00F45FC0"/>
    <w:rsid w:val="00F55904"/>
    <w:rsid w:val="00F560EE"/>
    <w:rsid w:val="00F75AE0"/>
    <w:rsid w:val="00F827D6"/>
    <w:rsid w:val="00F82DC9"/>
    <w:rsid w:val="00F8335B"/>
    <w:rsid w:val="00F92D6A"/>
    <w:rsid w:val="00F977C3"/>
    <w:rsid w:val="00FA4C77"/>
    <w:rsid w:val="00FA76A8"/>
    <w:rsid w:val="00FC5C72"/>
    <w:rsid w:val="00FE2B8E"/>
    <w:rsid w:val="00FE5987"/>
    <w:rsid w:val="00FF265A"/>
    <w:rsid w:val="00FF2D72"/>
    <w:rsid w:val="00FF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2C8D-586D-4B93-877E-19DB82C1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Swahili Seas Article – collated version as of 15/03/2012</vt:lpstr>
    </vt:vector>
  </TitlesOfParts>
  <Company>University of Edinburgh</Company>
  <LinksUpToDate>false</LinksUpToDate>
  <CharactersWithSpaces>803</CharactersWithSpaces>
  <SharedDoc>false</SharedDoc>
  <HLinks>
    <vt:vector size="48" baseType="variant">
      <vt:variant>
        <vt:i4>4718603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4653067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4521995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Swahili Seas Article – collated version as of 15/03/2012</dc:title>
  <dc:creator>LOCATELLI Tom</dc:creator>
  <cp:lastModifiedBy>LOCATELLI Tom</cp:lastModifiedBy>
  <cp:revision>3</cp:revision>
  <cp:lastPrinted>2012-08-01T12:51:00Z</cp:lastPrinted>
  <dcterms:created xsi:type="dcterms:W3CDTF">2012-09-24T15:33:00Z</dcterms:created>
  <dcterms:modified xsi:type="dcterms:W3CDTF">2012-09-24T15:34:00Z</dcterms:modified>
</cp:coreProperties>
</file>