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AF5" w:rsidRPr="002A3322" w:rsidRDefault="00EE2AF5" w:rsidP="00EE2AF5">
      <w:pPr>
        <w:spacing w:after="120" w:line="360" w:lineRule="auto"/>
        <w:jc w:val="center"/>
        <w:rPr>
          <w:rFonts w:ascii="Times New Roman" w:hAnsi="Times New Roman" w:cs="Times New Roman"/>
          <w:b/>
        </w:rPr>
      </w:pPr>
      <w:r w:rsidRPr="002A3322">
        <w:rPr>
          <w:rFonts w:ascii="Times New Roman" w:hAnsi="Times New Roman" w:cs="Times New Roman"/>
          <w:b/>
        </w:rPr>
        <w:t xml:space="preserve">Early emergence of </w:t>
      </w:r>
      <w:r>
        <w:rPr>
          <w:rFonts w:ascii="Times New Roman" w:hAnsi="Times New Roman" w:cs="Times New Roman"/>
          <w:b/>
        </w:rPr>
        <w:t>delayed social competence</w:t>
      </w:r>
      <w:r w:rsidRPr="002A3322">
        <w:rPr>
          <w:rFonts w:ascii="Times New Roman" w:hAnsi="Times New Roman" w:cs="Times New Roman"/>
          <w:b/>
        </w:rPr>
        <w:t xml:space="preserve"> in infants born late and moderately preterm</w:t>
      </w:r>
      <w:r>
        <w:rPr>
          <w:rFonts w:ascii="Times New Roman" w:hAnsi="Times New Roman" w:cs="Times New Roman"/>
          <w:b/>
        </w:rPr>
        <w:t xml:space="preserve">: A prospective population-based cohort study </w:t>
      </w:r>
    </w:p>
    <w:p w:rsidR="00EE2AF5" w:rsidRDefault="00EE2AF5" w:rsidP="00EE2AF5">
      <w:pPr>
        <w:spacing w:after="120" w:line="360" w:lineRule="auto"/>
        <w:ind w:right="-46"/>
        <w:rPr>
          <w:rFonts w:ascii="Times New Roman" w:hAnsi="Times New Roman"/>
          <w:b/>
        </w:rPr>
      </w:pPr>
    </w:p>
    <w:p w:rsidR="00EE2AF5" w:rsidRDefault="00EE2AF5" w:rsidP="00EE2AF5">
      <w:pPr>
        <w:spacing w:after="120" w:line="360" w:lineRule="auto"/>
        <w:ind w:right="-46"/>
        <w:rPr>
          <w:rFonts w:ascii="Times New Roman" w:hAnsi="Times New Roman"/>
          <w:b/>
        </w:rPr>
      </w:pPr>
      <w:r>
        <w:rPr>
          <w:rFonts w:ascii="Times New Roman" w:hAnsi="Times New Roman"/>
          <w:b/>
        </w:rPr>
        <w:t xml:space="preserve">Running head: </w:t>
      </w:r>
      <w:r>
        <w:rPr>
          <w:rFonts w:ascii="Times New Roman" w:hAnsi="Times New Roman"/>
        </w:rPr>
        <w:t>S</w:t>
      </w:r>
      <w:r w:rsidRPr="00257E1A">
        <w:rPr>
          <w:rFonts w:ascii="Times New Roman" w:hAnsi="Times New Roman"/>
        </w:rPr>
        <w:t>ocial competence in late/moderately preterm infants</w:t>
      </w:r>
    </w:p>
    <w:p w:rsidR="00EE2AF5" w:rsidRPr="00257E1A" w:rsidRDefault="00EE2AF5" w:rsidP="00EE2AF5">
      <w:pPr>
        <w:spacing w:after="120" w:line="360" w:lineRule="auto"/>
        <w:ind w:right="-46"/>
        <w:rPr>
          <w:rFonts w:ascii="Times New Roman" w:hAnsi="Times New Roman"/>
        </w:rPr>
      </w:pPr>
      <w:r>
        <w:rPr>
          <w:rFonts w:ascii="Times New Roman" w:hAnsi="Times New Roman"/>
          <w:b/>
        </w:rPr>
        <w:t xml:space="preserve">Authors: </w:t>
      </w:r>
      <w:r w:rsidRPr="00257E1A">
        <w:rPr>
          <w:rFonts w:ascii="Times New Roman" w:hAnsi="Times New Roman"/>
        </w:rPr>
        <w:t>Samantha Johnson</w:t>
      </w:r>
      <w:r w:rsidRPr="00257E1A">
        <w:rPr>
          <w:rFonts w:ascii="Times New Roman" w:hAnsi="Times New Roman"/>
          <w:vertAlign w:val="superscript"/>
        </w:rPr>
        <w:t>1</w:t>
      </w:r>
      <w:r w:rsidRPr="00257E1A">
        <w:rPr>
          <w:rFonts w:ascii="Times New Roman" w:hAnsi="Times New Roman"/>
        </w:rPr>
        <w:t>, PhD, CPsychol, AFBPsS; Ruth Matthews</w:t>
      </w:r>
      <w:r w:rsidRPr="00257E1A">
        <w:rPr>
          <w:rFonts w:ascii="Times New Roman" w:hAnsi="Times New Roman"/>
          <w:vertAlign w:val="superscript"/>
        </w:rPr>
        <w:t>1</w:t>
      </w:r>
      <w:r w:rsidRPr="00257E1A">
        <w:rPr>
          <w:rFonts w:ascii="Times New Roman" w:hAnsi="Times New Roman"/>
        </w:rPr>
        <w:t>, MSc; Elizabeth S Draper</w:t>
      </w:r>
      <w:r w:rsidRPr="00257E1A">
        <w:rPr>
          <w:rFonts w:ascii="Times New Roman" w:hAnsi="Times New Roman"/>
          <w:vertAlign w:val="superscript"/>
        </w:rPr>
        <w:t>1</w:t>
      </w:r>
      <w:r w:rsidRPr="00257E1A">
        <w:rPr>
          <w:rFonts w:ascii="Times New Roman" w:hAnsi="Times New Roman"/>
        </w:rPr>
        <w:t>, PhD</w:t>
      </w:r>
      <w:r w:rsidRPr="00257E1A">
        <w:rPr>
          <w:rFonts w:ascii="Times New Roman" w:hAnsi="Times New Roman"/>
          <w:i/>
        </w:rPr>
        <w:t xml:space="preserve">; </w:t>
      </w:r>
      <w:r w:rsidRPr="00257E1A">
        <w:rPr>
          <w:rFonts w:ascii="Times New Roman" w:hAnsi="Times New Roman"/>
        </w:rPr>
        <w:t>David J Field</w:t>
      </w:r>
      <w:r w:rsidRPr="00257E1A">
        <w:rPr>
          <w:rFonts w:ascii="Times New Roman" w:hAnsi="Times New Roman"/>
          <w:vertAlign w:val="superscript"/>
        </w:rPr>
        <w:t>1</w:t>
      </w:r>
      <w:r w:rsidRPr="00257E1A">
        <w:rPr>
          <w:rFonts w:ascii="Times New Roman" w:hAnsi="Times New Roman"/>
        </w:rPr>
        <w:t>, DM; Bradley N Manktelow</w:t>
      </w:r>
      <w:r w:rsidRPr="00257E1A">
        <w:rPr>
          <w:rFonts w:ascii="Times New Roman" w:hAnsi="Times New Roman"/>
          <w:vertAlign w:val="superscript"/>
        </w:rPr>
        <w:t>1</w:t>
      </w:r>
      <w:r w:rsidRPr="00257E1A">
        <w:rPr>
          <w:rFonts w:ascii="Times New Roman" w:hAnsi="Times New Roman"/>
        </w:rPr>
        <w:t>, PhD; Neil Marlow</w:t>
      </w:r>
      <w:r w:rsidRPr="00257E1A">
        <w:rPr>
          <w:rFonts w:ascii="Times New Roman" w:hAnsi="Times New Roman"/>
          <w:vertAlign w:val="superscript"/>
        </w:rPr>
        <w:t>2</w:t>
      </w:r>
      <w:r w:rsidRPr="00257E1A">
        <w:rPr>
          <w:rFonts w:ascii="Times New Roman" w:hAnsi="Times New Roman"/>
        </w:rPr>
        <w:t>, DM FMedSci; Lucy K Smith</w:t>
      </w:r>
      <w:r w:rsidRPr="00257E1A">
        <w:rPr>
          <w:rFonts w:ascii="Times New Roman" w:hAnsi="Times New Roman"/>
          <w:vertAlign w:val="superscript"/>
        </w:rPr>
        <w:t>1</w:t>
      </w:r>
      <w:r w:rsidRPr="00257E1A">
        <w:rPr>
          <w:rFonts w:ascii="Times New Roman" w:hAnsi="Times New Roman"/>
        </w:rPr>
        <w:t>, PhD; Elaine M Boyle</w:t>
      </w:r>
      <w:r w:rsidRPr="00257E1A">
        <w:rPr>
          <w:rFonts w:ascii="Times New Roman" w:hAnsi="Times New Roman"/>
          <w:vertAlign w:val="superscript"/>
        </w:rPr>
        <w:t>1</w:t>
      </w:r>
      <w:r w:rsidRPr="00257E1A">
        <w:rPr>
          <w:rFonts w:ascii="Times New Roman" w:hAnsi="Times New Roman"/>
        </w:rPr>
        <w:t>, MD PhD.</w:t>
      </w:r>
      <w:r>
        <w:rPr>
          <w:rFonts w:ascii="Times New Roman" w:hAnsi="Times New Roman"/>
        </w:rPr>
        <w:t xml:space="preserve"> </w:t>
      </w:r>
    </w:p>
    <w:p w:rsidR="00EE2AF5" w:rsidRPr="002A3322" w:rsidRDefault="00EE2AF5" w:rsidP="00EE2AF5">
      <w:pPr>
        <w:spacing w:after="120" w:line="360" w:lineRule="auto"/>
        <w:ind w:right="-46"/>
        <w:rPr>
          <w:rFonts w:ascii="Times New Roman" w:hAnsi="Times New Roman"/>
          <w:i/>
        </w:rPr>
      </w:pPr>
      <w:r w:rsidRPr="00257E1A">
        <w:rPr>
          <w:rFonts w:ascii="Times New Roman" w:hAnsi="Times New Roman"/>
          <w:b/>
        </w:rPr>
        <w:t>Affiliations:</w:t>
      </w:r>
      <w:r>
        <w:rPr>
          <w:rFonts w:ascii="Times New Roman" w:hAnsi="Times New Roman"/>
          <w:vertAlign w:val="superscript"/>
        </w:rPr>
        <w:t xml:space="preserve"> </w:t>
      </w:r>
      <w:r w:rsidRPr="00257E1A">
        <w:rPr>
          <w:rFonts w:ascii="Times New Roman" w:hAnsi="Times New Roman"/>
          <w:vertAlign w:val="superscript"/>
        </w:rPr>
        <w:t>1</w:t>
      </w:r>
      <w:r w:rsidRPr="002A3322">
        <w:rPr>
          <w:rFonts w:ascii="Times New Roman" w:hAnsi="Times New Roman"/>
        </w:rPr>
        <w:t>Department of Health Sciences, University of Leicester</w:t>
      </w:r>
      <w:r>
        <w:rPr>
          <w:rFonts w:ascii="Times New Roman" w:hAnsi="Times New Roman"/>
        </w:rPr>
        <w:t xml:space="preserve">, Leicester UK; </w:t>
      </w:r>
      <w:r w:rsidRPr="00257E1A">
        <w:rPr>
          <w:rFonts w:ascii="Times New Roman" w:hAnsi="Times New Roman"/>
          <w:vertAlign w:val="superscript"/>
        </w:rPr>
        <w:t>2</w:t>
      </w:r>
      <w:r w:rsidRPr="002A3322">
        <w:rPr>
          <w:rFonts w:ascii="Times New Roman" w:hAnsi="Times New Roman"/>
        </w:rPr>
        <w:t>Department of Academic Neonatology, Institute for Women’s Health, University College London, London, UK</w:t>
      </w:r>
      <w:r>
        <w:rPr>
          <w:rFonts w:ascii="Times New Roman" w:hAnsi="Times New Roman"/>
        </w:rPr>
        <w:t xml:space="preserve">. </w:t>
      </w:r>
    </w:p>
    <w:p w:rsidR="00EE2AF5" w:rsidRPr="002A3322" w:rsidRDefault="00EE2AF5" w:rsidP="00EE2AF5">
      <w:pPr>
        <w:spacing w:after="120" w:line="360" w:lineRule="auto"/>
        <w:rPr>
          <w:rFonts w:ascii="Times New Roman" w:hAnsi="Times New Roman"/>
        </w:rPr>
      </w:pPr>
      <w:r w:rsidRPr="002A3322">
        <w:rPr>
          <w:rFonts w:ascii="Times New Roman" w:hAnsi="Times New Roman"/>
          <w:b/>
        </w:rPr>
        <w:t>Corresponding author</w:t>
      </w:r>
      <w:r>
        <w:rPr>
          <w:rFonts w:ascii="Times New Roman" w:hAnsi="Times New Roman"/>
          <w:b/>
        </w:rPr>
        <w:t xml:space="preserve"> (address for reprints)</w:t>
      </w:r>
      <w:r w:rsidRPr="002A3322">
        <w:rPr>
          <w:rFonts w:ascii="Times New Roman" w:hAnsi="Times New Roman"/>
          <w:b/>
        </w:rPr>
        <w:t xml:space="preserve">: </w:t>
      </w:r>
      <w:r w:rsidRPr="002A3322">
        <w:rPr>
          <w:rFonts w:ascii="Times New Roman" w:hAnsi="Times New Roman"/>
        </w:rPr>
        <w:t>Dr Samantha Johnson, Department of Health Sciences, University of Leicester, 22-28 Princess Road West, Leicester, LE1 6TP, UK. Tel: 0116 252 5798. Fax: 0116 252 3272. Email: sjj19@le.ac.uk.</w:t>
      </w:r>
    </w:p>
    <w:p w:rsidR="00EE2AF5" w:rsidRDefault="00EE2AF5" w:rsidP="00EE2AF5">
      <w:pPr>
        <w:spacing w:after="120" w:line="360" w:lineRule="auto"/>
        <w:rPr>
          <w:rFonts w:ascii="Times New Roman" w:hAnsi="Times New Roman" w:cs="Times New Roman"/>
        </w:rPr>
      </w:pPr>
      <w:r w:rsidRPr="00C207E0">
        <w:rPr>
          <w:rFonts w:ascii="Times New Roman" w:hAnsi="Times New Roman" w:cs="Times New Roman"/>
          <w:b/>
        </w:rPr>
        <w:t>Conflicts of interest</w:t>
      </w:r>
      <w:r>
        <w:rPr>
          <w:rFonts w:ascii="Times New Roman" w:hAnsi="Times New Roman" w:cs="Times New Roman"/>
        </w:rPr>
        <w:t>: The authors have no conflicts of interest to disclose.</w:t>
      </w:r>
    </w:p>
    <w:p w:rsidR="00EE2AF5" w:rsidRPr="00EE1002" w:rsidRDefault="00EE2AF5" w:rsidP="00EE2AF5">
      <w:pPr>
        <w:spacing w:after="120" w:line="360" w:lineRule="auto"/>
        <w:rPr>
          <w:rFonts w:ascii="Times New Roman" w:hAnsi="Times New Roman" w:cs="Times New Roman"/>
          <w:b/>
        </w:rPr>
      </w:pPr>
      <w:r w:rsidRPr="00C207E0">
        <w:rPr>
          <w:rFonts w:ascii="Times New Roman" w:hAnsi="Times New Roman" w:cs="Times New Roman"/>
          <w:b/>
        </w:rPr>
        <w:t>Source of funding</w:t>
      </w:r>
      <w:r>
        <w:rPr>
          <w:rFonts w:ascii="Times New Roman" w:hAnsi="Times New Roman" w:cs="Times New Roman"/>
        </w:rPr>
        <w:t xml:space="preserve">: </w:t>
      </w:r>
      <w:r w:rsidRPr="00EE1002">
        <w:rPr>
          <w:rFonts w:ascii="Times New Roman" w:hAnsi="Times New Roman" w:cs="Times New Roman"/>
        </w:rPr>
        <w:t xml:space="preserve">This article presents independent research funded by the National Institute for Health Research (NIHR) under its Programme Grants for Applied Research (PGfAR) Programme (Grant Reference Number RP-PG-0407-10029). The views expressed are those of the author(s) and not necessarily those of the NHS, the NIHR or the Department of Health. Neil Marlow receives a proportion of funding from the Department of Health’s NIHR Biomedical Research Centres funding scheme at UCLH/UCL. </w:t>
      </w:r>
    </w:p>
    <w:p w:rsidR="00EE2AF5" w:rsidRPr="003F4E05" w:rsidRDefault="00EE2AF5" w:rsidP="00EE2AF5">
      <w:pPr>
        <w:spacing w:after="120" w:line="360" w:lineRule="auto"/>
        <w:rPr>
          <w:rFonts w:ascii="Times New Roman" w:hAnsi="Times New Roman" w:cs="Times New Roman"/>
          <w:b/>
          <w:highlight w:val="yellow"/>
        </w:rPr>
      </w:pPr>
      <w:r w:rsidRPr="00AC622C">
        <w:rPr>
          <w:rFonts w:ascii="Times New Roman" w:hAnsi="Times New Roman" w:cs="Times New Roman"/>
          <w:b/>
        </w:rPr>
        <w:t>Manuscript word count</w:t>
      </w:r>
      <w:r w:rsidRPr="006D6034">
        <w:rPr>
          <w:rFonts w:ascii="Times New Roman" w:hAnsi="Times New Roman" w:cs="Times New Roman"/>
          <w:b/>
        </w:rPr>
        <w:t>:</w:t>
      </w:r>
      <w:r>
        <w:rPr>
          <w:rFonts w:ascii="Times New Roman" w:hAnsi="Times New Roman" w:cs="Times New Roman"/>
          <w:b/>
        </w:rPr>
        <w:t xml:space="preserve"> </w:t>
      </w:r>
      <w:r w:rsidRPr="0048476A">
        <w:rPr>
          <w:rFonts w:ascii="Times New Roman" w:hAnsi="Times New Roman" w:cs="Times New Roman"/>
        </w:rPr>
        <w:t>3207</w:t>
      </w:r>
    </w:p>
    <w:p w:rsidR="00EE2AF5" w:rsidRDefault="00EE2AF5" w:rsidP="00EE2AF5">
      <w:pPr>
        <w:spacing w:after="120" w:line="360" w:lineRule="auto"/>
        <w:rPr>
          <w:rFonts w:ascii="Times New Roman" w:hAnsi="Times New Roman" w:cs="Times New Roman"/>
          <w:b/>
        </w:rPr>
      </w:pPr>
      <w:r w:rsidRPr="007553FD">
        <w:rPr>
          <w:rFonts w:ascii="Times New Roman" w:hAnsi="Times New Roman" w:cs="Times New Roman"/>
          <w:b/>
        </w:rPr>
        <w:t>Number of figures and tables:</w:t>
      </w:r>
      <w:r w:rsidRPr="00F41D26">
        <w:rPr>
          <w:rFonts w:ascii="Times New Roman" w:hAnsi="Times New Roman" w:cs="Times New Roman"/>
        </w:rPr>
        <w:t xml:space="preserve"> 4</w:t>
      </w:r>
    </w:p>
    <w:p w:rsidR="00EE2AF5" w:rsidRDefault="00EE2AF5" w:rsidP="00EE2AF5">
      <w:pPr>
        <w:spacing w:after="120" w:line="360" w:lineRule="auto"/>
        <w:rPr>
          <w:rFonts w:ascii="Times New Roman" w:hAnsi="Times New Roman" w:cs="Times New Roman"/>
        </w:rPr>
      </w:pPr>
      <w:r w:rsidRPr="00CE1547">
        <w:rPr>
          <w:rFonts w:ascii="Times New Roman" w:hAnsi="Times New Roman" w:cs="Times New Roman"/>
          <w:b/>
        </w:rPr>
        <w:t>Abbreviations</w:t>
      </w:r>
      <w:r w:rsidRPr="00CE1547">
        <w:rPr>
          <w:rFonts w:ascii="Times New Roman" w:hAnsi="Times New Roman" w:cs="Times New Roman"/>
        </w:rPr>
        <w:t>:</w:t>
      </w:r>
      <w:r>
        <w:rPr>
          <w:rFonts w:ascii="Times New Roman" w:hAnsi="Times New Roman" w:cs="Times New Roman"/>
        </w:rPr>
        <w:t xml:space="preserve"> ADHD Attention Deficit/Hyperactivity Disorder; ASD Autism Spectrum Disorders; BITSEA Brief Infant and Toddler Social Emotional Assessment; LAMBS Late and Moderately Preterm Birth Study; LMPT Late and moderately preterm (birth at 32-36 weeks gestation); PARCA-R Parent Report of Children’s Abilities Revised; SES Socio-economic status; SGA Small for gestational age. </w:t>
      </w:r>
    </w:p>
    <w:p w:rsidR="00EE2AF5" w:rsidRDefault="00EE2AF5">
      <w:pPr>
        <w:rPr>
          <w:rFonts w:ascii="Times New Roman" w:hAnsi="Times New Roman" w:cs="Times New Roman"/>
          <w:b/>
        </w:rPr>
      </w:pPr>
      <w:r>
        <w:rPr>
          <w:rFonts w:ascii="Times New Roman" w:hAnsi="Times New Roman" w:cs="Times New Roman"/>
          <w:b/>
        </w:rPr>
        <w:br w:type="page"/>
      </w:r>
    </w:p>
    <w:p w:rsidR="00851314" w:rsidRPr="003B065C" w:rsidRDefault="00851314" w:rsidP="00851314">
      <w:pPr>
        <w:spacing w:after="120" w:line="360" w:lineRule="auto"/>
        <w:rPr>
          <w:rFonts w:ascii="Times New Roman" w:hAnsi="Times New Roman" w:cs="Times New Roman"/>
          <w:b/>
        </w:rPr>
      </w:pPr>
      <w:bookmarkStart w:id="0" w:name="_GoBack"/>
      <w:bookmarkEnd w:id="0"/>
      <w:r w:rsidRPr="003B065C">
        <w:rPr>
          <w:rFonts w:ascii="Times New Roman" w:hAnsi="Times New Roman" w:cs="Times New Roman"/>
          <w:b/>
        </w:rPr>
        <w:lastRenderedPageBreak/>
        <w:t>Abstract</w:t>
      </w:r>
    </w:p>
    <w:p w:rsidR="00851314" w:rsidRPr="009D5040" w:rsidRDefault="00851314" w:rsidP="00851314">
      <w:pPr>
        <w:spacing w:after="0" w:line="360" w:lineRule="auto"/>
        <w:rPr>
          <w:rFonts w:ascii="Times New Roman" w:hAnsi="Times New Roman" w:cs="Times New Roman"/>
        </w:rPr>
      </w:pPr>
      <w:r w:rsidRPr="009D5040">
        <w:rPr>
          <w:rFonts w:ascii="Times New Roman" w:hAnsi="Times New Roman" w:cs="Times New Roman"/>
          <w:b/>
        </w:rPr>
        <w:t xml:space="preserve">Objective. </w:t>
      </w:r>
      <w:r w:rsidRPr="009D5040">
        <w:rPr>
          <w:rFonts w:ascii="Times New Roman" w:hAnsi="Times New Roman" w:cs="Times New Roman"/>
        </w:rPr>
        <w:t>To assess behavioural outcomes and social competence at 2 years of age in infants born late and moderately preterm (LMPT; 32-36 weeks gestation).</w:t>
      </w:r>
    </w:p>
    <w:p w:rsidR="00851314" w:rsidRPr="009D5040" w:rsidRDefault="00851314" w:rsidP="00851314">
      <w:pPr>
        <w:spacing w:after="0" w:line="360" w:lineRule="auto"/>
        <w:rPr>
          <w:rFonts w:ascii="Times New Roman" w:hAnsi="Times New Roman" w:cs="Times New Roman"/>
        </w:rPr>
      </w:pPr>
      <w:r w:rsidRPr="009D5040">
        <w:rPr>
          <w:rFonts w:ascii="Times New Roman" w:hAnsi="Times New Roman" w:cs="Times New Roman"/>
          <w:b/>
        </w:rPr>
        <w:t>Method</w:t>
      </w:r>
      <w:r w:rsidRPr="009D5040">
        <w:rPr>
          <w:rFonts w:ascii="Times New Roman" w:hAnsi="Times New Roman" w:cs="Times New Roman"/>
        </w:rPr>
        <w:t>. 1130 LMPT infants and 1255 term-born (≥37 weeks) controls were recruited at birth to a prospective geographical population-based study. Parents completed the Brief Infant and Toddler Social Emotional Assessment (BITSEA) at 2 years corrected age to assess infants’ behaviour problems and social competence. Cognitive development was assessed using the Parent Report of Children’s Abilities-Revised (PARCA-R). Parent questionnaires at 2 years were completed for 638 (57%) LMPT and 765 (62%) term-born infants. Group differences in the prevalence of behaviour problems and delayed social competence between LMPT infants and term-born controls were adjusted for age, sex, small-for-gestational-age, socio-economic status and cognitive impairment.</w:t>
      </w:r>
    </w:p>
    <w:p w:rsidR="00851314" w:rsidRPr="009D5040" w:rsidRDefault="00851314" w:rsidP="00851314">
      <w:pPr>
        <w:spacing w:after="0" w:line="360" w:lineRule="auto"/>
        <w:rPr>
          <w:rFonts w:ascii="Times New Roman" w:hAnsi="Times New Roman" w:cs="Times New Roman"/>
          <w:b/>
        </w:rPr>
      </w:pPr>
      <w:r w:rsidRPr="009D5040">
        <w:rPr>
          <w:rFonts w:ascii="Times New Roman" w:hAnsi="Times New Roman" w:cs="Times New Roman"/>
          <w:b/>
        </w:rPr>
        <w:t>Results</w:t>
      </w:r>
      <w:r w:rsidRPr="009D5040">
        <w:rPr>
          <w:rFonts w:ascii="Times New Roman" w:hAnsi="Times New Roman" w:cs="Times New Roman"/>
        </w:rPr>
        <w:t xml:space="preserve">. LMPT infants were at significantly increased risk of delayed social competence compared with term-born controls (26.4% vs. 18.4%; adjusted-RR 1.28; 95% CI 1.03 to 1.58), but there was no significant group difference in the prevalence of behaviour problems (21.0% vs. 17.6%; adjusted-RR 1.13; 0.89 to 1.42). Non-white ethnicity (RR 1.68; 1.26 to 2.24), medium (RR 1.60; 1.14 to 2.24) and high (RR 1.98; 1.41 to 2.75) socio-economic risk and recreational drug use during pregnancy (RR: 1.70; 1.03 to 2.82) were significant independent predictors of delayed social competence in LMPT infants. </w:t>
      </w:r>
    </w:p>
    <w:p w:rsidR="00851314" w:rsidRPr="003B065C" w:rsidRDefault="00851314" w:rsidP="00851314">
      <w:pPr>
        <w:spacing w:after="0" w:line="360" w:lineRule="auto"/>
        <w:rPr>
          <w:rFonts w:ascii="Times New Roman" w:hAnsi="Times New Roman" w:cs="Times New Roman"/>
        </w:rPr>
      </w:pPr>
      <w:r w:rsidRPr="009D5040">
        <w:rPr>
          <w:rFonts w:ascii="Times New Roman" w:hAnsi="Times New Roman" w:cs="Times New Roman"/>
          <w:b/>
        </w:rPr>
        <w:t>Conclusion</w:t>
      </w:r>
      <w:r w:rsidRPr="009D5040">
        <w:rPr>
          <w:rFonts w:ascii="Times New Roman" w:hAnsi="Times New Roman" w:cs="Times New Roman"/>
        </w:rPr>
        <w:t>. Birth at 32-36 weeks of gestation confers a specific risk for delayed social competence</w:t>
      </w:r>
      <w:r>
        <w:rPr>
          <w:rFonts w:ascii="Times New Roman" w:hAnsi="Times New Roman" w:cs="Times New Roman"/>
        </w:rPr>
        <w:t xml:space="preserve"> at two years of age</w:t>
      </w:r>
      <w:r w:rsidRPr="009D5040">
        <w:rPr>
          <w:rFonts w:ascii="Times New Roman" w:hAnsi="Times New Roman" w:cs="Times New Roman"/>
        </w:rPr>
        <w:t>. This may be indicative of an increased risk for psychiatric disorders later in childhood.</w:t>
      </w:r>
      <w:r w:rsidRPr="003B065C">
        <w:rPr>
          <w:rFonts w:ascii="Times New Roman" w:hAnsi="Times New Roman" w:cs="Times New Roman"/>
        </w:rPr>
        <w:t xml:space="preserve"> </w:t>
      </w:r>
    </w:p>
    <w:p w:rsidR="00851314" w:rsidRDefault="00851314" w:rsidP="00851314">
      <w:pPr>
        <w:spacing w:after="120" w:line="360" w:lineRule="auto"/>
        <w:rPr>
          <w:rFonts w:ascii="Times New Roman" w:hAnsi="Times New Roman" w:cs="Times New Roman"/>
          <w:b/>
        </w:rPr>
      </w:pPr>
    </w:p>
    <w:p w:rsidR="00851314" w:rsidRDefault="00851314" w:rsidP="00851314">
      <w:pPr>
        <w:spacing w:after="120" w:line="360" w:lineRule="auto"/>
        <w:rPr>
          <w:rFonts w:ascii="Times New Roman" w:hAnsi="Times New Roman" w:cs="Times New Roman"/>
        </w:rPr>
      </w:pPr>
      <w:r w:rsidRPr="002A3322">
        <w:rPr>
          <w:rFonts w:ascii="Times New Roman" w:hAnsi="Times New Roman" w:cs="Times New Roman"/>
          <w:b/>
        </w:rPr>
        <w:t>Keywords:</w:t>
      </w:r>
      <w:r w:rsidRPr="002A3322">
        <w:rPr>
          <w:rFonts w:ascii="Times New Roman" w:hAnsi="Times New Roman" w:cs="Times New Roman"/>
        </w:rPr>
        <w:t xml:space="preserve">  Preterm; outco</w:t>
      </w:r>
      <w:r>
        <w:rPr>
          <w:rFonts w:ascii="Times New Roman" w:hAnsi="Times New Roman" w:cs="Times New Roman"/>
        </w:rPr>
        <w:t>mes; behaviour problems; social</w:t>
      </w:r>
      <w:r w:rsidRPr="002A3322">
        <w:rPr>
          <w:rFonts w:ascii="Times New Roman" w:hAnsi="Times New Roman" w:cs="Times New Roman"/>
        </w:rPr>
        <w:t xml:space="preserve"> </w:t>
      </w:r>
      <w:r>
        <w:rPr>
          <w:rFonts w:ascii="Times New Roman" w:hAnsi="Times New Roman" w:cs="Times New Roman"/>
        </w:rPr>
        <w:t>competence; infant.</w:t>
      </w:r>
    </w:p>
    <w:p w:rsidR="00851314" w:rsidRDefault="00851314">
      <w:pPr>
        <w:rPr>
          <w:rFonts w:ascii="Times New Roman" w:hAnsi="Times New Roman" w:cs="Times New Roman"/>
        </w:rPr>
      </w:pPr>
      <w:r>
        <w:rPr>
          <w:rFonts w:ascii="Times New Roman" w:hAnsi="Times New Roman" w:cs="Times New Roman"/>
        </w:rPr>
        <w:br w:type="page"/>
      </w:r>
    </w:p>
    <w:p w:rsidR="008D7316" w:rsidRPr="0062554D" w:rsidRDefault="00872208" w:rsidP="00976C3E">
      <w:pPr>
        <w:spacing w:after="120" w:line="480" w:lineRule="auto"/>
        <w:rPr>
          <w:rFonts w:ascii="Times New Roman" w:hAnsi="Times New Roman" w:cs="Times New Roman"/>
        </w:rPr>
      </w:pPr>
      <w:r w:rsidRPr="0062554D">
        <w:rPr>
          <w:rFonts w:ascii="Times New Roman" w:hAnsi="Times New Roman" w:cs="Times New Roman"/>
        </w:rPr>
        <w:lastRenderedPageBreak/>
        <w:t>It is well documented that</w:t>
      </w:r>
      <w:r w:rsidR="00F51F4C" w:rsidRPr="0062554D">
        <w:rPr>
          <w:rFonts w:ascii="Times New Roman" w:hAnsi="Times New Roman" w:cs="Times New Roman"/>
        </w:rPr>
        <w:t xml:space="preserve"> v</w:t>
      </w:r>
      <w:r w:rsidR="008D7316" w:rsidRPr="0062554D">
        <w:rPr>
          <w:rFonts w:ascii="Times New Roman" w:hAnsi="Times New Roman" w:cs="Times New Roman"/>
        </w:rPr>
        <w:t>ery preterm birth</w:t>
      </w:r>
      <w:r w:rsidR="00E10054" w:rsidRPr="0062554D">
        <w:rPr>
          <w:rFonts w:ascii="Times New Roman" w:hAnsi="Times New Roman" w:cs="Times New Roman"/>
        </w:rPr>
        <w:t xml:space="preserve">, before </w:t>
      </w:r>
      <w:r w:rsidR="008D7316" w:rsidRPr="0062554D">
        <w:rPr>
          <w:rFonts w:ascii="Times New Roman" w:hAnsi="Times New Roman" w:cs="Times New Roman"/>
        </w:rPr>
        <w:t xml:space="preserve">32 weeks of gestation, </w:t>
      </w:r>
      <w:r w:rsidR="00F51F4C" w:rsidRPr="0062554D">
        <w:rPr>
          <w:rFonts w:ascii="Times New Roman" w:hAnsi="Times New Roman" w:cs="Times New Roman"/>
        </w:rPr>
        <w:t>is</w:t>
      </w:r>
      <w:r w:rsidR="00E10054" w:rsidRPr="0062554D">
        <w:rPr>
          <w:rFonts w:ascii="Times New Roman" w:hAnsi="Times New Roman" w:cs="Times New Roman"/>
        </w:rPr>
        <w:t xml:space="preserve"> associated </w:t>
      </w:r>
      <w:r w:rsidR="008D7316" w:rsidRPr="0062554D">
        <w:rPr>
          <w:rFonts w:ascii="Times New Roman" w:hAnsi="Times New Roman" w:cs="Times New Roman"/>
        </w:rPr>
        <w:t xml:space="preserve">with </w:t>
      </w:r>
      <w:r w:rsidR="00DE77A8" w:rsidRPr="0062554D">
        <w:rPr>
          <w:rFonts w:ascii="Times New Roman" w:hAnsi="Times New Roman" w:cs="Times New Roman"/>
        </w:rPr>
        <w:t xml:space="preserve">lifelong </w:t>
      </w:r>
      <w:r w:rsidR="008D7316" w:rsidRPr="0062554D">
        <w:rPr>
          <w:rFonts w:ascii="Times New Roman" w:hAnsi="Times New Roman" w:cs="Times New Roman"/>
        </w:rPr>
        <w:t xml:space="preserve">neurodevelopmental </w:t>
      </w:r>
      <w:r w:rsidR="00AE384B" w:rsidRPr="0062554D">
        <w:rPr>
          <w:rFonts w:ascii="Times New Roman" w:hAnsi="Times New Roman" w:cs="Times New Roman"/>
        </w:rPr>
        <w:t>sequelae</w:t>
      </w:r>
      <w:r w:rsidR="008D7316" w:rsidRPr="0062554D">
        <w:rPr>
          <w:rFonts w:ascii="Times New Roman" w:hAnsi="Times New Roman" w:cs="Times New Roman"/>
        </w:rPr>
        <w:t>.</w:t>
      </w:r>
      <w:hyperlink w:anchor="_ENREF_1" w:tooltip="Saigal, 2008 #890" w:history="1"/>
      <w:r w:rsidR="008D7316" w:rsidRPr="0062554D">
        <w:rPr>
          <w:rFonts w:ascii="Times New Roman" w:hAnsi="Times New Roman" w:cs="Times New Roman"/>
        </w:rPr>
        <w:t xml:space="preserve"> </w:t>
      </w:r>
      <w:r w:rsidR="004D3DA4" w:rsidRPr="0062554D">
        <w:rPr>
          <w:rFonts w:ascii="Times New Roman" w:hAnsi="Times New Roman" w:cs="Times New Roman"/>
        </w:rPr>
        <w:t>There is</w:t>
      </w:r>
      <w:r w:rsidR="00060218" w:rsidRPr="0062554D">
        <w:rPr>
          <w:rFonts w:ascii="Times New Roman" w:hAnsi="Times New Roman" w:cs="Times New Roman"/>
        </w:rPr>
        <w:t xml:space="preserve"> increasing interest in the development of </w:t>
      </w:r>
      <w:r w:rsidRPr="0062554D">
        <w:rPr>
          <w:rFonts w:ascii="Times New Roman" w:hAnsi="Times New Roman" w:cs="Times New Roman"/>
        </w:rPr>
        <w:t>psychopathology</w:t>
      </w:r>
      <w:r w:rsidR="008D7316" w:rsidRPr="0062554D">
        <w:rPr>
          <w:rFonts w:ascii="Times New Roman" w:hAnsi="Times New Roman" w:cs="Times New Roman"/>
        </w:rPr>
        <w:t xml:space="preserve"> </w:t>
      </w:r>
      <w:r w:rsidR="00287416" w:rsidRPr="0062554D">
        <w:rPr>
          <w:rFonts w:ascii="Times New Roman" w:hAnsi="Times New Roman" w:cs="Times New Roman"/>
        </w:rPr>
        <w:t xml:space="preserve">in preterm populations </w:t>
      </w:r>
      <w:r w:rsidR="00E10054" w:rsidRPr="0062554D">
        <w:rPr>
          <w:rFonts w:ascii="Times New Roman" w:hAnsi="Times New Roman" w:cs="Times New Roman"/>
        </w:rPr>
        <w:t xml:space="preserve">and growing </w:t>
      </w:r>
      <w:r w:rsidR="008D7316" w:rsidRPr="0062554D">
        <w:rPr>
          <w:rFonts w:ascii="Times New Roman" w:hAnsi="Times New Roman" w:cs="Times New Roman"/>
        </w:rPr>
        <w:t xml:space="preserve">evidence </w:t>
      </w:r>
      <w:r w:rsidR="00382F61" w:rsidRPr="0062554D">
        <w:rPr>
          <w:rFonts w:ascii="Times New Roman" w:hAnsi="Times New Roman" w:cs="Times New Roman"/>
        </w:rPr>
        <w:t>of a</w:t>
      </w:r>
      <w:r w:rsidR="00287D33" w:rsidRPr="0062554D">
        <w:rPr>
          <w:rFonts w:ascii="Times New Roman" w:hAnsi="Times New Roman" w:cs="Times New Roman"/>
        </w:rPr>
        <w:t xml:space="preserve"> significant </w:t>
      </w:r>
      <w:r w:rsidR="005F6562" w:rsidRPr="0062554D">
        <w:rPr>
          <w:rFonts w:ascii="Times New Roman" w:hAnsi="Times New Roman" w:cs="Times New Roman"/>
        </w:rPr>
        <w:t>excess of</w:t>
      </w:r>
      <w:r w:rsidR="008D7316" w:rsidRPr="0062554D">
        <w:rPr>
          <w:rFonts w:ascii="Times New Roman" w:hAnsi="Times New Roman" w:cs="Times New Roman"/>
        </w:rPr>
        <w:t xml:space="preserve"> behaviour </w:t>
      </w:r>
      <w:r w:rsidR="00AE384B" w:rsidRPr="0062554D">
        <w:rPr>
          <w:rFonts w:ascii="Times New Roman" w:hAnsi="Times New Roman" w:cs="Times New Roman"/>
        </w:rPr>
        <w:t>problems</w:t>
      </w:r>
      <w:r w:rsidR="008D7316" w:rsidRPr="0062554D">
        <w:rPr>
          <w:rFonts w:ascii="Times New Roman" w:hAnsi="Times New Roman" w:cs="Times New Roman"/>
        </w:rPr>
        <w:t xml:space="preserve"> </w:t>
      </w:r>
      <w:r w:rsidR="004E0B33" w:rsidRPr="0062554D">
        <w:rPr>
          <w:rFonts w:ascii="Times New Roman" w:hAnsi="Times New Roman" w:cs="Times New Roman"/>
        </w:rPr>
        <w:t xml:space="preserve">and </w:t>
      </w:r>
      <w:r w:rsidR="007D6660" w:rsidRPr="0062554D">
        <w:rPr>
          <w:rFonts w:ascii="Times New Roman" w:hAnsi="Times New Roman" w:cs="Times New Roman"/>
        </w:rPr>
        <w:t xml:space="preserve">psychiatric disorders </w:t>
      </w:r>
      <w:r w:rsidR="00060218" w:rsidRPr="0062554D">
        <w:rPr>
          <w:rFonts w:ascii="Times New Roman" w:hAnsi="Times New Roman" w:cs="Times New Roman"/>
        </w:rPr>
        <w:t>among</w:t>
      </w:r>
      <w:r w:rsidR="00186531" w:rsidRPr="0062554D">
        <w:rPr>
          <w:rFonts w:ascii="Times New Roman" w:hAnsi="Times New Roman" w:cs="Times New Roman"/>
        </w:rPr>
        <w:t xml:space="preserve"> very preterm survivors</w:t>
      </w:r>
      <w:r w:rsidR="00051A3B" w:rsidRPr="0062554D">
        <w:rPr>
          <w:rFonts w:ascii="Times New Roman" w:hAnsi="Times New Roman" w:cs="Times New Roman"/>
        </w:rPr>
        <w:t xml:space="preserve"> compared with their term born peers</w:t>
      </w:r>
      <w:r w:rsidR="001A1C8F" w:rsidRPr="0062554D">
        <w:rPr>
          <w:rFonts w:ascii="Times New Roman" w:hAnsi="Times New Roman" w:cs="Times New Roman"/>
        </w:rPr>
        <w:t xml:space="preserve">. </w:t>
      </w:r>
      <w:r w:rsidR="00051A3B" w:rsidRPr="0062554D">
        <w:rPr>
          <w:rFonts w:ascii="Times New Roman" w:hAnsi="Times New Roman" w:cs="Times New Roman"/>
        </w:rPr>
        <w:t>The</w:t>
      </w:r>
      <w:r w:rsidR="00DE77A8" w:rsidRPr="0062554D">
        <w:rPr>
          <w:rFonts w:ascii="Times New Roman" w:hAnsi="Times New Roman" w:cs="Times New Roman"/>
        </w:rPr>
        <w:t xml:space="preserve"> preterm behavioural phenotype is characterised by inattention, anxiety and socio-communicative problems which manifest </w:t>
      </w:r>
      <w:r w:rsidRPr="0062554D">
        <w:rPr>
          <w:rFonts w:ascii="Times New Roman" w:hAnsi="Times New Roman" w:cs="Times New Roman"/>
        </w:rPr>
        <w:t>in</w:t>
      </w:r>
      <w:r w:rsidR="00DE77A8" w:rsidRPr="0062554D">
        <w:rPr>
          <w:rFonts w:ascii="Times New Roman" w:hAnsi="Times New Roman" w:cs="Times New Roman"/>
        </w:rPr>
        <w:t xml:space="preserve"> an increased risk for attention deficit/hyperactivity disorders, emotional disorder</w:t>
      </w:r>
      <w:r w:rsidR="00314B9C" w:rsidRPr="0062554D">
        <w:rPr>
          <w:rFonts w:ascii="Times New Roman" w:hAnsi="Times New Roman" w:cs="Times New Roman"/>
        </w:rPr>
        <w:t>s and autism spectrum disorders</w:t>
      </w:r>
      <w:r w:rsidR="0001701F" w:rsidRPr="0062554D">
        <w:rPr>
          <w:rFonts w:ascii="Times New Roman" w:hAnsi="Times New Roman" w:cs="Times New Roman"/>
        </w:rPr>
        <w:t xml:space="preserve"> </w:t>
      </w:r>
      <w:r w:rsidR="001A1C8F" w:rsidRPr="0062554D">
        <w:rPr>
          <w:rFonts w:ascii="Times New Roman" w:hAnsi="Times New Roman" w:cs="Times New Roman"/>
        </w:rPr>
        <w:t>in childhood</w:t>
      </w:r>
      <w:r w:rsidR="008D7316" w:rsidRPr="0062554D">
        <w:rPr>
          <w:rFonts w:ascii="Times New Roman" w:hAnsi="Times New Roman" w:cs="Times New Roman"/>
        </w:rPr>
        <w:t>.</w:t>
      </w:r>
      <w:hyperlink w:anchor="_ENREF_1" w:tooltip="Johnson, 2011 #1503" w:history="1">
        <w:r w:rsidR="002F6D0A" w:rsidRPr="0062554D">
          <w:rPr>
            <w:rFonts w:ascii="Times New Roman" w:hAnsi="Times New Roman" w:cs="Times New Roman"/>
          </w:rPr>
          <w:fldChar w:fldCharType="begin"/>
        </w:r>
        <w:r w:rsidR="002F6D0A" w:rsidRPr="0062554D">
          <w:rPr>
            <w:rFonts w:ascii="Times New Roman" w:hAnsi="Times New Roman" w:cs="Times New Roman"/>
          </w:rPr>
          <w:instrText xml:space="preserve"> ADDIN EN.CITE &lt;EndNote&gt;&lt;Cite&gt;&lt;Author&gt;Johnson&lt;/Author&gt;&lt;Year&gt;2011&lt;/Year&gt;&lt;RecNum&gt;1503&lt;/RecNum&gt;&lt;DisplayText&gt;&lt;style face="superscript"&gt;1&lt;/style&gt;&lt;/DisplayText&gt;&lt;record&gt;&lt;rec-number&gt;1503&lt;/rec-number&gt;&lt;foreign-keys&gt;&lt;key app="EN" db-id="2zprzvvp1vxfajefeep5w2whfr9f9f05eaxz" timestamp="0"&gt;1503&lt;/key&gt;&lt;/foreign-keys&gt;&lt;ref-type name="Journal Article"&gt;17&lt;/ref-type&gt;&lt;contributors&gt;&lt;authors&gt;&lt;author&gt;Johnson, S.&lt;/author&gt;&lt;author&gt;Marlow, N.&lt;/author&gt;&lt;/authors&gt;&lt;/contributors&gt;&lt;auth-address&gt;Johnson, S&amp;#xD;Univ Leicester, Dept Hlth Sci, 22-28 Princess Rd W, Leicester LE1 6TP, Leics, England&amp;#xD;Univ Leicester, Dept Hlth Sci, Leicester LE1 6TP, Leics, England&amp;#xD;UCL, Inst Womens Hlth, London WC1E 6AU, England&lt;/auth-address&gt;&lt;titles&gt;&lt;title&gt;Preterm Birth and Childhood Psychiatric Disorders&lt;/title&gt;&lt;secondary-title&gt;Pediatric Research&lt;/secondary-title&gt;&lt;/titles&gt;&lt;periodical&gt;&lt;full-title&gt;Pediatric Research&lt;/full-title&gt;&lt;/periodical&gt;&lt;pages&gt;11r-18r&lt;/pages&gt;&lt;volume&gt;69&lt;/volume&gt;&lt;number&gt;5&lt;/number&gt;&lt;keywords&gt;&lt;keyword&gt;attention-deficit/hyperactivity disorder&lt;/keyword&gt;&lt;keyword&gt;pervasive developmental disorders&lt;/keyword&gt;&lt;keyword&gt;autism spectrum disorders&lt;/keyword&gt;&lt;keyword&gt;perinatal risk-factors&lt;/keyword&gt;&lt;keyword&gt;children born&lt;/keyword&gt;&lt;keyword&gt;weight infants&lt;/keyword&gt;&lt;keyword&gt;behavioral-problems&lt;/keyword&gt;&lt;keyword&gt;school-age&lt;/keyword&gt;&lt;keyword&gt;gestational-age&lt;/keyword&gt;&lt;keyword&gt;follow-up&lt;/keyword&gt;&lt;/keywords&gt;&lt;dates&gt;&lt;year&gt;2011&lt;/year&gt;&lt;pub-dates&gt;&lt;date&gt;May&lt;/date&gt;&lt;/pub-dates&gt;&lt;/dates&gt;&lt;isbn&gt;0031-3998&lt;/isbn&gt;&lt;accession-num&gt;ISI:000289811100003&lt;/accession-num&gt;&lt;urls&gt;&lt;related-urls&gt;&lt;url&gt;&amp;lt;Go to ISI&amp;gt;://000289811100003&lt;/url&gt;&lt;/related-urls&gt;&lt;/urls&gt;&lt;language&gt;English&lt;/language&gt;&lt;/record&gt;&lt;/Cite&gt;&lt;/EndNote&gt;</w:instrText>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1</w:t>
        </w:r>
        <w:r w:rsidR="002F6D0A" w:rsidRPr="0062554D">
          <w:rPr>
            <w:rFonts w:ascii="Times New Roman" w:hAnsi="Times New Roman" w:cs="Times New Roman"/>
          </w:rPr>
          <w:fldChar w:fldCharType="end"/>
        </w:r>
      </w:hyperlink>
      <w:r w:rsidR="001A1C8F" w:rsidRPr="0062554D">
        <w:rPr>
          <w:rFonts w:ascii="Times New Roman" w:hAnsi="Times New Roman" w:cs="Times New Roman"/>
        </w:rPr>
        <w:t xml:space="preserve"> </w:t>
      </w:r>
      <w:r w:rsidR="00864D2A" w:rsidRPr="0062554D">
        <w:rPr>
          <w:rFonts w:ascii="Times New Roman" w:hAnsi="Times New Roman" w:cs="Times New Roman"/>
        </w:rPr>
        <w:t>Signs of future disorders</w:t>
      </w:r>
      <w:r w:rsidR="001A1C8F" w:rsidRPr="0062554D">
        <w:rPr>
          <w:rFonts w:ascii="Times New Roman" w:hAnsi="Times New Roman" w:cs="Times New Roman"/>
        </w:rPr>
        <w:t xml:space="preserve"> are evident in infancy and persist throughout childhood and adolescence</w:t>
      </w:r>
      <w:r w:rsidR="007D6660" w:rsidRPr="0062554D">
        <w:rPr>
          <w:rFonts w:ascii="Times New Roman" w:hAnsi="Times New Roman" w:cs="Times New Roman"/>
        </w:rPr>
        <w:t>.</w:t>
      </w:r>
      <w:r w:rsidR="009E1F17" w:rsidRPr="0062554D">
        <w:rPr>
          <w:rFonts w:ascii="Times New Roman" w:hAnsi="Times New Roman" w:cs="Times New Roman"/>
        </w:rPr>
        <w:t xml:space="preserve"> </w:t>
      </w:r>
    </w:p>
    <w:p w:rsidR="00BE2290" w:rsidRPr="0062554D" w:rsidRDefault="008B1189" w:rsidP="00976C3E">
      <w:pPr>
        <w:spacing w:after="120" w:line="480" w:lineRule="auto"/>
        <w:rPr>
          <w:rFonts w:ascii="Times New Roman" w:hAnsi="Times New Roman" w:cs="Times New Roman"/>
        </w:rPr>
      </w:pPr>
      <w:r w:rsidRPr="0062554D">
        <w:rPr>
          <w:rFonts w:ascii="Times New Roman" w:hAnsi="Times New Roman" w:cs="Times New Roman"/>
        </w:rPr>
        <w:t>Over recent years there has been growing interest</w:t>
      </w:r>
      <w:r w:rsidR="003D3ED7" w:rsidRPr="0062554D">
        <w:rPr>
          <w:rFonts w:ascii="Times New Roman" w:hAnsi="Times New Roman" w:cs="Times New Roman"/>
        </w:rPr>
        <w:t xml:space="preserve"> </w:t>
      </w:r>
      <w:r w:rsidR="000835E0" w:rsidRPr="0062554D">
        <w:rPr>
          <w:rFonts w:ascii="Times New Roman" w:hAnsi="Times New Roman" w:cs="Times New Roman"/>
        </w:rPr>
        <w:t>in</w:t>
      </w:r>
      <w:r w:rsidR="003D3ED7" w:rsidRPr="0062554D">
        <w:rPr>
          <w:rFonts w:ascii="Times New Roman" w:hAnsi="Times New Roman" w:cs="Times New Roman"/>
        </w:rPr>
        <w:t xml:space="preserve"> the outcomes of children </w:t>
      </w:r>
      <w:r w:rsidR="004A4AE0" w:rsidRPr="0062554D">
        <w:rPr>
          <w:rFonts w:ascii="Times New Roman" w:hAnsi="Times New Roman" w:cs="Times New Roman"/>
        </w:rPr>
        <w:t xml:space="preserve">born </w:t>
      </w:r>
      <w:r w:rsidR="000761F3" w:rsidRPr="0062554D">
        <w:rPr>
          <w:rFonts w:ascii="Times New Roman" w:hAnsi="Times New Roman" w:cs="Times New Roman"/>
        </w:rPr>
        <w:t>late (34</w:t>
      </w:r>
      <w:r w:rsidR="00864251" w:rsidRPr="0062554D">
        <w:rPr>
          <w:rFonts w:ascii="Times New Roman" w:hAnsi="Times New Roman" w:cs="Times New Roman"/>
        </w:rPr>
        <w:t>-</w:t>
      </w:r>
      <w:r w:rsidR="003D3ED7" w:rsidRPr="0062554D">
        <w:rPr>
          <w:rFonts w:ascii="Times New Roman" w:hAnsi="Times New Roman" w:cs="Times New Roman"/>
        </w:rPr>
        <w:t>36 weeks</w:t>
      </w:r>
      <w:r w:rsidR="000761F3" w:rsidRPr="0062554D">
        <w:rPr>
          <w:rFonts w:ascii="Times New Roman" w:hAnsi="Times New Roman" w:cs="Times New Roman"/>
        </w:rPr>
        <w:t>) and moderately (32-33 weeks) preterm</w:t>
      </w:r>
      <w:r w:rsidR="001A7E60" w:rsidRPr="0062554D">
        <w:rPr>
          <w:rFonts w:ascii="Times New Roman" w:hAnsi="Times New Roman" w:cs="Times New Roman"/>
        </w:rPr>
        <w:t>. A</w:t>
      </w:r>
      <w:r w:rsidR="000835E0" w:rsidRPr="0062554D">
        <w:rPr>
          <w:rFonts w:ascii="Times New Roman" w:hAnsi="Times New Roman" w:cs="Times New Roman"/>
        </w:rPr>
        <w:t xml:space="preserve">lthough historically considered low risk, </w:t>
      </w:r>
      <w:r w:rsidR="009071DC" w:rsidRPr="0062554D">
        <w:rPr>
          <w:rFonts w:ascii="Times New Roman" w:hAnsi="Times New Roman" w:cs="Times New Roman"/>
        </w:rPr>
        <w:t>accumulating</w:t>
      </w:r>
      <w:r w:rsidR="000835E0" w:rsidRPr="0062554D">
        <w:rPr>
          <w:rFonts w:ascii="Times New Roman" w:hAnsi="Times New Roman" w:cs="Times New Roman"/>
        </w:rPr>
        <w:t xml:space="preserve"> evidence </w:t>
      </w:r>
      <w:r w:rsidR="005C78A0" w:rsidRPr="0062554D">
        <w:rPr>
          <w:rFonts w:ascii="Times New Roman" w:hAnsi="Times New Roman" w:cs="Times New Roman"/>
        </w:rPr>
        <w:t xml:space="preserve">shows </w:t>
      </w:r>
      <w:r w:rsidR="000835E0" w:rsidRPr="0062554D">
        <w:rPr>
          <w:rFonts w:ascii="Times New Roman" w:hAnsi="Times New Roman" w:cs="Times New Roman"/>
        </w:rPr>
        <w:t>that i</w:t>
      </w:r>
      <w:r w:rsidR="00AC13EB" w:rsidRPr="0062554D">
        <w:rPr>
          <w:rFonts w:ascii="Times New Roman" w:hAnsi="Times New Roman" w:cs="Times New Roman"/>
        </w:rPr>
        <w:t>nfants</w:t>
      </w:r>
      <w:r w:rsidR="000835E0" w:rsidRPr="0062554D">
        <w:rPr>
          <w:rFonts w:ascii="Times New Roman" w:hAnsi="Times New Roman" w:cs="Times New Roman"/>
        </w:rPr>
        <w:t xml:space="preserve"> born </w:t>
      </w:r>
      <w:r w:rsidR="001A7E60" w:rsidRPr="0062554D">
        <w:rPr>
          <w:rFonts w:ascii="Times New Roman" w:hAnsi="Times New Roman" w:cs="Times New Roman"/>
        </w:rPr>
        <w:t>at these gestations are</w:t>
      </w:r>
      <w:r w:rsidR="00D27D48" w:rsidRPr="0062554D">
        <w:rPr>
          <w:rFonts w:ascii="Times New Roman" w:hAnsi="Times New Roman" w:cs="Times New Roman"/>
        </w:rPr>
        <w:t xml:space="preserve"> at</w:t>
      </w:r>
      <w:r w:rsidR="004A4AE0" w:rsidRPr="0062554D">
        <w:rPr>
          <w:rFonts w:ascii="Times New Roman" w:hAnsi="Times New Roman" w:cs="Times New Roman"/>
        </w:rPr>
        <w:t xml:space="preserve"> increased risk </w:t>
      </w:r>
      <w:r w:rsidR="003C3962" w:rsidRPr="0062554D">
        <w:rPr>
          <w:rFonts w:ascii="Times New Roman" w:hAnsi="Times New Roman" w:cs="Times New Roman"/>
        </w:rPr>
        <w:t>for</w:t>
      </w:r>
      <w:r w:rsidR="004A4AE0" w:rsidRPr="0062554D">
        <w:rPr>
          <w:rFonts w:ascii="Times New Roman" w:hAnsi="Times New Roman" w:cs="Times New Roman"/>
        </w:rPr>
        <w:t xml:space="preserve"> </w:t>
      </w:r>
      <w:r w:rsidR="00EE52A7" w:rsidRPr="0062554D">
        <w:rPr>
          <w:rFonts w:ascii="Times New Roman" w:hAnsi="Times New Roman" w:cs="Times New Roman"/>
        </w:rPr>
        <w:t>neuro</w:t>
      </w:r>
      <w:r w:rsidR="000761F3" w:rsidRPr="0062554D">
        <w:rPr>
          <w:rFonts w:ascii="Times New Roman" w:hAnsi="Times New Roman" w:cs="Times New Roman"/>
        </w:rPr>
        <w:t xml:space="preserve">developmental </w:t>
      </w:r>
      <w:r w:rsidR="00287416" w:rsidRPr="0062554D">
        <w:rPr>
          <w:rFonts w:ascii="Times New Roman" w:hAnsi="Times New Roman" w:cs="Times New Roman"/>
        </w:rPr>
        <w:t>delay</w:t>
      </w:r>
      <w:r w:rsidR="004A4AE0" w:rsidRPr="0062554D">
        <w:rPr>
          <w:rFonts w:ascii="Times New Roman" w:hAnsi="Times New Roman" w:cs="Times New Roman"/>
        </w:rPr>
        <w:t>, cognitive deficits and learning difficulties</w:t>
      </w:r>
      <w:r w:rsidR="00AC13EB" w:rsidRPr="0062554D">
        <w:rPr>
          <w:rFonts w:ascii="Times New Roman" w:hAnsi="Times New Roman" w:cs="Times New Roman"/>
        </w:rPr>
        <w:t xml:space="preserve"> compared with term-born peers</w:t>
      </w:r>
      <w:r w:rsidR="004A4AE0" w:rsidRPr="0062554D">
        <w:rPr>
          <w:rFonts w:ascii="Times New Roman" w:hAnsi="Times New Roman" w:cs="Times New Roman"/>
        </w:rPr>
        <w:t>.</w:t>
      </w:r>
      <w:hyperlink w:anchor="_ENREF_2" w:tooltip="Boyle, 2011 #1558" w:history="1"/>
      <w:r w:rsidR="004A4AE0" w:rsidRPr="0062554D">
        <w:rPr>
          <w:rFonts w:ascii="Times New Roman" w:hAnsi="Times New Roman" w:cs="Times New Roman"/>
        </w:rPr>
        <w:t xml:space="preserve"> </w:t>
      </w:r>
      <w:r w:rsidR="00287416" w:rsidRPr="0062554D">
        <w:rPr>
          <w:rFonts w:ascii="Times New Roman" w:hAnsi="Times New Roman" w:cs="Times New Roman"/>
        </w:rPr>
        <w:t>T</w:t>
      </w:r>
      <w:r w:rsidR="004258D6" w:rsidRPr="0062554D">
        <w:rPr>
          <w:rFonts w:ascii="Times New Roman" w:hAnsi="Times New Roman" w:cs="Times New Roman"/>
        </w:rPr>
        <w:t>o date, t</w:t>
      </w:r>
      <w:r w:rsidR="00287416" w:rsidRPr="0062554D">
        <w:rPr>
          <w:rFonts w:ascii="Times New Roman" w:hAnsi="Times New Roman" w:cs="Times New Roman"/>
        </w:rPr>
        <w:t xml:space="preserve">he few studies of </w:t>
      </w:r>
      <w:r w:rsidR="00750B86" w:rsidRPr="0062554D">
        <w:rPr>
          <w:rFonts w:ascii="Times New Roman" w:hAnsi="Times New Roman" w:cs="Times New Roman"/>
        </w:rPr>
        <w:t xml:space="preserve">behavioural outcomes </w:t>
      </w:r>
      <w:r w:rsidR="001A7E60" w:rsidRPr="0062554D">
        <w:rPr>
          <w:rFonts w:ascii="Times New Roman" w:hAnsi="Times New Roman" w:cs="Times New Roman"/>
        </w:rPr>
        <w:t xml:space="preserve">in this population </w:t>
      </w:r>
      <w:r w:rsidR="00750B86" w:rsidRPr="0062554D">
        <w:rPr>
          <w:rFonts w:ascii="Times New Roman" w:hAnsi="Times New Roman" w:cs="Times New Roman"/>
        </w:rPr>
        <w:t xml:space="preserve">have </w:t>
      </w:r>
      <w:r w:rsidR="001A7E60" w:rsidRPr="0062554D">
        <w:rPr>
          <w:rFonts w:ascii="Times New Roman" w:hAnsi="Times New Roman" w:cs="Times New Roman"/>
        </w:rPr>
        <w:t xml:space="preserve">produced </w:t>
      </w:r>
      <w:r w:rsidR="00750B86" w:rsidRPr="0062554D">
        <w:rPr>
          <w:rFonts w:ascii="Times New Roman" w:hAnsi="Times New Roman" w:cs="Times New Roman"/>
        </w:rPr>
        <w:t>conflicting results</w:t>
      </w:r>
      <w:r w:rsidR="00C8693F" w:rsidRPr="0062554D">
        <w:rPr>
          <w:rFonts w:ascii="Times New Roman" w:hAnsi="Times New Roman" w:cs="Times New Roman"/>
        </w:rPr>
        <w:t xml:space="preserve"> and there is a paucity of prospective population-based studies</w:t>
      </w:r>
      <w:r w:rsidR="000761F3" w:rsidRPr="0062554D">
        <w:rPr>
          <w:rFonts w:ascii="Times New Roman" w:hAnsi="Times New Roman" w:cs="Times New Roman"/>
        </w:rPr>
        <w:t xml:space="preserve">. </w:t>
      </w:r>
      <w:r w:rsidR="004258D6" w:rsidRPr="0062554D">
        <w:rPr>
          <w:rFonts w:ascii="Times New Roman" w:hAnsi="Times New Roman" w:cs="Times New Roman"/>
        </w:rPr>
        <w:t>Whilst a number of authors</w:t>
      </w:r>
      <w:r w:rsidR="000761F3" w:rsidRPr="0062554D">
        <w:rPr>
          <w:rFonts w:ascii="Times New Roman" w:hAnsi="Times New Roman" w:cs="Times New Roman"/>
        </w:rPr>
        <w:t xml:space="preserve"> have reported an increased risk </w:t>
      </w:r>
      <w:r w:rsidR="002D3C59" w:rsidRPr="0062554D">
        <w:rPr>
          <w:rFonts w:ascii="Times New Roman" w:hAnsi="Times New Roman" w:cs="Times New Roman"/>
        </w:rPr>
        <w:t>of</w:t>
      </w:r>
      <w:r w:rsidR="000761F3" w:rsidRPr="0062554D">
        <w:rPr>
          <w:rFonts w:ascii="Times New Roman" w:hAnsi="Times New Roman" w:cs="Times New Roman"/>
        </w:rPr>
        <w:t xml:space="preserve"> </w:t>
      </w:r>
      <w:r w:rsidR="001A7E60" w:rsidRPr="0062554D">
        <w:rPr>
          <w:rFonts w:ascii="Times New Roman" w:hAnsi="Times New Roman" w:cs="Times New Roman"/>
        </w:rPr>
        <w:t>socio-emotional</w:t>
      </w:r>
      <w:r w:rsidR="000761F3" w:rsidRPr="0062554D">
        <w:rPr>
          <w:rFonts w:ascii="Times New Roman" w:hAnsi="Times New Roman" w:cs="Times New Roman"/>
        </w:rPr>
        <w:t xml:space="preserve"> </w:t>
      </w:r>
      <w:r w:rsidR="00E3699A" w:rsidRPr="0062554D">
        <w:rPr>
          <w:rFonts w:ascii="Times New Roman" w:hAnsi="Times New Roman" w:cs="Times New Roman"/>
        </w:rPr>
        <w:t xml:space="preserve">and </w:t>
      </w:r>
      <w:r w:rsidR="000761F3" w:rsidRPr="0062554D">
        <w:rPr>
          <w:rFonts w:ascii="Times New Roman" w:hAnsi="Times New Roman" w:cs="Times New Roman"/>
        </w:rPr>
        <w:t xml:space="preserve">attention problems in </w:t>
      </w:r>
      <w:r w:rsidR="00BE2290" w:rsidRPr="0062554D">
        <w:rPr>
          <w:rFonts w:ascii="Times New Roman" w:hAnsi="Times New Roman" w:cs="Times New Roman"/>
        </w:rPr>
        <w:t xml:space="preserve">school-aged </w:t>
      </w:r>
      <w:r w:rsidR="000761F3" w:rsidRPr="0062554D">
        <w:rPr>
          <w:rFonts w:ascii="Times New Roman" w:hAnsi="Times New Roman" w:cs="Times New Roman"/>
        </w:rPr>
        <w:t>children born late and/or moderately preterm</w:t>
      </w:r>
      <w:r w:rsidR="00D27D48" w:rsidRPr="0062554D">
        <w:rPr>
          <w:rFonts w:ascii="Times New Roman" w:hAnsi="Times New Roman" w:cs="Times New Roman"/>
        </w:rPr>
        <w:t xml:space="preserve">, </w:t>
      </w:r>
      <w:r w:rsidR="001C434E" w:rsidRPr="0062554D">
        <w:rPr>
          <w:rFonts w:ascii="Times New Roman" w:hAnsi="Times New Roman" w:cs="Times New Roman"/>
        </w:rPr>
        <w:t xml:space="preserve">the </w:t>
      </w:r>
      <w:r w:rsidR="004258D6" w:rsidRPr="0062554D">
        <w:rPr>
          <w:rFonts w:ascii="Times New Roman" w:hAnsi="Times New Roman" w:cs="Times New Roman"/>
        </w:rPr>
        <w:t>prevalence of</w:t>
      </w:r>
      <w:r w:rsidR="001C434E" w:rsidRPr="0062554D">
        <w:rPr>
          <w:rFonts w:ascii="Times New Roman" w:hAnsi="Times New Roman" w:cs="Times New Roman"/>
        </w:rPr>
        <w:t xml:space="preserve"> externalising problems</w:t>
      </w:r>
      <w:r w:rsidR="006F2FE2" w:rsidRPr="0062554D">
        <w:rPr>
          <w:rFonts w:ascii="Times New Roman" w:hAnsi="Times New Roman" w:cs="Times New Roman"/>
        </w:rPr>
        <w:t xml:space="preserve"> </w:t>
      </w:r>
      <w:r w:rsidR="004258D6" w:rsidRPr="0062554D">
        <w:rPr>
          <w:rFonts w:ascii="Times New Roman" w:hAnsi="Times New Roman" w:cs="Times New Roman"/>
        </w:rPr>
        <w:t>typically</w:t>
      </w:r>
      <w:r w:rsidR="006F2FE2" w:rsidRPr="0062554D">
        <w:rPr>
          <w:rFonts w:ascii="Times New Roman" w:hAnsi="Times New Roman" w:cs="Times New Roman"/>
        </w:rPr>
        <w:t xml:space="preserve"> show</w:t>
      </w:r>
      <w:r w:rsidR="004258D6" w:rsidRPr="0062554D">
        <w:rPr>
          <w:rFonts w:ascii="Times New Roman" w:hAnsi="Times New Roman" w:cs="Times New Roman"/>
        </w:rPr>
        <w:t>s</w:t>
      </w:r>
      <w:r w:rsidR="006F2FE2" w:rsidRPr="0062554D">
        <w:rPr>
          <w:rFonts w:ascii="Times New Roman" w:hAnsi="Times New Roman" w:cs="Times New Roman"/>
        </w:rPr>
        <w:t xml:space="preserve"> no </w:t>
      </w:r>
      <w:r w:rsidR="001A7E60" w:rsidRPr="0062554D">
        <w:rPr>
          <w:rFonts w:ascii="Times New Roman" w:hAnsi="Times New Roman" w:cs="Times New Roman"/>
        </w:rPr>
        <w:t>difference from</w:t>
      </w:r>
      <w:r w:rsidR="006F2FE2" w:rsidRPr="0062554D">
        <w:rPr>
          <w:rFonts w:ascii="Times New Roman" w:hAnsi="Times New Roman" w:cs="Times New Roman"/>
        </w:rPr>
        <w:t xml:space="preserve"> </w:t>
      </w:r>
      <w:r w:rsidR="00D27D48" w:rsidRPr="0062554D">
        <w:rPr>
          <w:rFonts w:ascii="Times New Roman" w:hAnsi="Times New Roman" w:cs="Times New Roman"/>
        </w:rPr>
        <w:t xml:space="preserve">term-born </w:t>
      </w:r>
      <w:r w:rsidR="0012160A" w:rsidRPr="0062554D">
        <w:rPr>
          <w:rFonts w:ascii="Times New Roman" w:hAnsi="Times New Roman" w:cs="Times New Roman"/>
        </w:rPr>
        <w:t>controls</w:t>
      </w:r>
      <w:r w:rsidR="001C434E" w:rsidRPr="0062554D">
        <w:rPr>
          <w:rFonts w:ascii="Times New Roman" w:hAnsi="Times New Roman" w:cs="Times New Roman"/>
        </w:rPr>
        <w:t>.</w:t>
      </w:r>
      <w:hyperlink w:anchor="_ENREF_2" w:tooltip="Talge, 2010 #3045" w:history="1">
        <w:r w:rsidR="002F6D0A" w:rsidRPr="0062554D">
          <w:rPr>
            <w:rFonts w:ascii="Times New Roman" w:hAnsi="Times New Roman" w:cs="Times New Roman"/>
          </w:rPr>
          <w:fldChar w:fldCharType="begin">
            <w:fldData xml:space="preserve">PEVuZE5vdGU+PENpdGU+PEF1dGhvcj5UYWxnZTwvQXV0aG9yPjxZZWFyPjIwMTA8L1llYXI+PFJl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==
</w:fldData>
          </w:fldChar>
        </w:r>
        <w:r w:rsidR="002F6D0A" w:rsidRPr="0062554D">
          <w:rPr>
            <w:rFonts w:ascii="Times New Roman" w:hAnsi="Times New Roman" w:cs="Times New Roman"/>
          </w:rPr>
          <w:instrText xml:space="preserve"> ADDIN EN.CITE </w:instrText>
        </w:r>
        <w:r w:rsidR="002F6D0A" w:rsidRPr="0062554D">
          <w:rPr>
            <w:rFonts w:ascii="Times New Roman" w:hAnsi="Times New Roman" w:cs="Times New Roman"/>
          </w:rPr>
          <w:fldChar w:fldCharType="begin">
            <w:fldData xml:space="preserve">PEVuZE5vdGU+PENpdGU+PEF1dGhvcj5UYWxnZTwvQXV0aG9yPjxZZWFyPjIwMTA8L1llYXI+PFJl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==
</w:fldData>
          </w:fldChar>
        </w:r>
        <w:r w:rsidR="002F6D0A" w:rsidRPr="0062554D">
          <w:rPr>
            <w:rFonts w:ascii="Times New Roman" w:hAnsi="Times New Roman" w:cs="Times New Roman"/>
          </w:rPr>
          <w:instrText xml:space="preserve"> ADDIN EN.CITE.DATA </w:instrText>
        </w:r>
        <w:r w:rsidR="002F6D0A" w:rsidRPr="0062554D">
          <w:rPr>
            <w:rFonts w:ascii="Times New Roman" w:hAnsi="Times New Roman" w:cs="Times New Roman"/>
          </w:rPr>
        </w:r>
        <w:r w:rsidR="002F6D0A" w:rsidRPr="0062554D">
          <w:rPr>
            <w:rFonts w:ascii="Times New Roman" w:hAnsi="Times New Roman" w:cs="Times New Roman"/>
          </w:rPr>
          <w:fldChar w:fldCharType="end"/>
        </w:r>
        <w:r w:rsidR="002F6D0A" w:rsidRPr="0062554D">
          <w:rPr>
            <w:rFonts w:ascii="Times New Roman" w:hAnsi="Times New Roman" w:cs="Times New Roman"/>
          </w:rPr>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2-6</w:t>
        </w:r>
        <w:r w:rsidR="002F6D0A" w:rsidRPr="0062554D">
          <w:rPr>
            <w:rFonts w:ascii="Times New Roman" w:hAnsi="Times New Roman" w:cs="Times New Roman"/>
          </w:rPr>
          <w:fldChar w:fldCharType="end"/>
        </w:r>
      </w:hyperlink>
      <w:r w:rsidR="001C434E" w:rsidRPr="0062554D">
        <w:rPr>
          <w:rFonts w:ascii="Times New Roman" w:hAnsi="Times New Roman" w:cs="Times New Roman"/>
        </w:rPr>
        <w:t xml:space="preserve"> </w:t>
      </w:r>
      <w:r w:rsidR="00252657" w:rsidRPr="0062554D">
        <w:rPr>
          <w:rFonts w:ascii="Times New Roman" w:hAnsi="Times New Roman" w:cs="Times New Roman"/>
        </w:rPr>
        <w:t>However, t</w:t>
      </w:r>
      <w:r w:rsidR="005E1BD2" w:rsidRPr="0062554D">
        <w:rPr>
          <w:rFonts w:ascii="Times New Roman" w:hAnsi="Times New Roman" w:cs="Times New Roman"/>
        </w:rPr>
        <w:t>he authors</w:t>
      </w:r>
      <w:r w:rsidR="0049571D" w:rsidRPr="0062554D">
        <w:rPr>
          <w:rFonts w:ascii="Times New Roman" w:hAnsi="Times New Roman" w:cs="Times New Roman"/>
        </w:rPr>
        <w:t xml:space="preserve"> </w:t>
      </w:r>
      <w:r w:rsidR="0012160A" w:rsidRPr="0062554D">
        <w:rPr>
          <w:rFonts w:ascii="Times New Roman" w:hAnsi="Times New Roman" w:cs="Times New Roman"/>
        </w:rPr>
        <w:t>of on</w:t>
      </w:r>
      <w:r w:rsidR="00524E1F" w:rsidRPr="0062554D">
        <w:rPr>
          <w:rFonts w:ascii="Times New Roman" w:hAnsi="Times New Roman" w:cs="Times New Roman"/>
        </w:rPr>
        <w:t>e</w:t>
      </w:r>
      <w:r w:rsidR="0012160A" w:rsidRPr="0062554D">
        <w:rPr>
          <w:rFonts w:ascii="Times New Roman" w:hAnsi="Times New Roman" w:cs="Times New Roman"/>
        </w:rPr>
        <w:t xml:space="preserve"> study have </w:t>
      </w:r>
      <w:r w:rsidR="0049571D" w:rsidRPr="0062554D">
        <w:rPr>
          <w:rFonts w:ascii="Times New Roman" w:hAnsi="Times New Roman" w:cs="Times New Roman"/>
        </w:rPr>
        <w:t xml:space="preserve">reported an </w:t>
      </w:r>
      <w:r w:rsidR="00BE2290" w:rsidRPr="0062554D">
        <w:rPr>
          <w:rFonts w:ascii="Times New Roman" w:hAnsi="Times New Roman" w:cs="Times New Roman"/>
        </w:rPr>
        <w:t xml:space="preserve">increased risk of problems in all </w:t>
      </w:r>
      <w:r w:rsidR="003C3962" w:rsidRPr="0062554D">
        <w:rPr>
          <w:rFonts w:ascii="Times New Roman" w:hAnsi="Times New Roman" w:cs="Times New Roman"/>
        </w:rPr>
        <w:t xml:space="preserve">behavioural </w:t>
      </w:r>
      <w:r w:rsidR="00BE2290" w:rsidRPr="0062554D">
        <w:rPr>
          <w:rFonts w:ascii="Times New Roman" w:hAnsi="Times New Roman" w:cs="Times New Roman"/>
        </w:rPr>
        <w:t xml:space="preserve">domains in </w:t>
      </w:r>
      <w:r w:rsidR="00D55F02" w:rsidRPr="0062554D">
        <w:rPr>
          <w:rFonts w:ascii="Times New Roman" w:hAnsi="Times New Roman" w:cs="Times New Roman"/>
        </w:rPr>
        <w:t>pre-schoolers born moderately preterm</w:t>
      </w:r>
      <w:hyperlink w:anchor="_ENREF_7" w:tooltip="Potijk, 2012 #3055" w:history="1">
        <w:r w:rsidR="002F6D0A" w:rsidRPr="0062554D">
          <w:rPr>
            <w:rFonts w:ascii="Times New Roman" w:hAnsi="Times New Roman" w:cs="Times New Roman"/>
          </w:rPr>
          <w:fldChar w:fldCharType="begin">
            <w:fldData xml:space="preserve">PEVuZE5vdGU+PENpdGU+PEF1dGhvcj5Qb3Rpams8L0F1dGhvcj48WWVhcj4yMDEyPC9ZZWFyPjxS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</w:fldData>
          </w:fldChar>
        </w:r>
        <w:r w:rsidR="002F6D0A" w:rsidRPr="0062554D">
          <w:rPr>
            <w:rFonts w:ascii="Times New Roman" w:hAnsi="Times New Roman" w:cs="Times New Roman"/>
          </w:rPr>
          <w:instrText xml:space="preserve"> ADDIN EN.CITE </w:instrText>
        </w:r>
        <w:r w:rsidR="002F6D0A" w:rsidRPr="0062554D">
          <w:rPr>
            <w:rFonts w:ascii="Times New Roman" w:hAnsi="Times New Roman" w:cs="Times New Roman"/>
          </w:rPr>
          <w:fldChar w:fldCharType="begin">
            <w:fldData xml:space="preserve">PEVuZE5vdGU+PENpdGU+PEF1dGhvcj5Qb3Rpams8L0F1dGhvcj48WWVhcj4yMDEyPC9ZZWFyPjxS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</w:fldData>
          </w:fldChar>
        </w:r>
        <w:r w:rsidR="002F6D0A" w:rsidRPr="0062554D">
          <w:rPr>
            <w:rFonts w:ascii="Times New Roman" w:hAnsi="Times New Roman" w:cs="Times New Roman"/>
          </w:rPr>
          <w:instrText xml:space="preserve"> ADDIN EN.CITE.DATA </w:instrText>
        </w:r>
        <w:r w:rsidR="002F6D0A" w:rsidRPr="0062554D">
          <w:rPr>
            <w:rFonts w:ascii="Times New Roman" w:hAnsi="Times New Roman" w:cs="Times New Roman"/>
          </w:rPr>
        </w:r>
        <w:r w:rsidR="002F6D0A" w:rsidRPr="0062554D">
          <w:rPr>
            <w:rFonts w:ascii="Times New Roman" w:hAnsi="Times New Roman" w:cs="Times New Roman"/>
          </w:rPr>
          <w:fldChar w:fldCharType="end"/>
        </w:r>
        <w:r w:rsidR="002F6D0A" w:rsidRPr="0062554D">
          <w:rPr>
            <w:rFonts w:ascii="Times New Roman" w:hAnsi="Times New Roman" w:cs="Times New Roman"/>
          </w:rPr>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7</w:t>
        </w:r>
        <w:r w:rsidR="002F6D0A" w:rsidRPr="0062554D">
          <w:rPr>
            <w:rFonts w:ascii="Times New Roman" w:hAnsi="Times New Roman" w:cs="Times New Roman"/>
          </w:rPr>
          <w:fldChar w:fldCharType="end"/>
        </w:r>
      </w:hyperlink>
      <w:r w:rsidR="005E1BD2" w:rsidRPr="0062554D">
        <w:rPr>
          <w:rFonts w:ascii="Times New Roman" w:hAnsi="Times New Roman" w:cs="Times New Roman"/>
        </w:rPr>
        <w:t xml:space="preserve"> </w:t>
      </w:r>
      <w:r w:rsidR="001C434E" w:rsidRPr="0062554D">
        <w:rPr>
          <w:rFonts w:ascii="Times New Roman" w:hAnsi="Times New Roman" w:cs="Times New Roman"/>
        </w:rPr>
        <w:t xml:space="preserve">whilst others have </w:t>
      </w:r>
      <w:r w:rsidR="004F0B4C" w:rsidRPr="0062554D">
        <w:rPr>
          <w:rFonts w:ascii="Times New Roman" w:hAnsi="Times New Roman" w:cs="Times New Roman"/>
        </w:rPr>
        <w:t xml:space="preserve">reported no significant differences from term-born </w:t>
      </w:r>
      <w:r w:rsidR="00252657" w:rsidRPr="0062554D">
        <w:rPr>
          <w:rFonts w:ascii="Times New Roman" w:hAnsi="Times New Roman" w:cs="Times New Roman"/>
        </w:rPr>
        <w:t>controls</w:t>
      </w:r>
      <w:r w:rsidR="004F0B4C" w:rsidRPr="0062554D">
        <w:rPr>
          <w:rFonts w:ascii="Times New Roman" w:hAnsi="Times New Roman" w:cs="Times New Roman"/>
        </w:rPr>
        <w:t>.</w:t>
      </w:r>
      <w:hyperlink w:anchor="_ENREF_8" w:tooltip="Gurka, 2010 #1425" w:history="1">
        <w:r w:rsidR="002F6D0A" w:rsidRPr="0062554D">
          <w:rPr>
            <w:rFonts w:ascii="Times New Roman" w:hAnsi="Times New Roman" w:cs="Times New Roman"/>
          </w:rPr>
          <w:fldChar w:fldCharType="begin"/>
        </w:r>
        <w:r w:rsidR="002F6D0A" w:rsidRPr="0062554D">
          <w:rPr>
            <w:rFonts w:ascii="Times New Roman" w:hAnsi="Times New Roman" w:cs="Times New Roman"/>
          </w:rPr>
          <w:instrText xml:space="preserve"> ADDIN EN.CITE &lt;EndNote&gt;&lt;Cite&gt;&lt;Author&gt;Gurka&lt;/Author&gt;&lt;Year&gt;2010&lt;/Year&gt;&lt;RecNum&gt;1425&lt;/RecNum&gt;&lt;DisplayText&gt;&lt;style face="superscript"&gt;8&lt;/style&gt;&lt;/DisplayText&gt;&lt;record&gt;&lt;rec-number&gt;1425&lt;/rec-number&gt;&lt;foreign-keys&gt;&lt;key app="EN" db-id="2zprzvvp1vxfajefeep5w2whfr9f9f05eaxz" timestamp="1287491183"&gt;1425&lt;/key&gt;&lt;/foreign-keys&gt;&lt;ref-type name="Journal Article"&gt;17&lt;/ref-type&gt;&lt;contributors&gt;&lt;authors&gt;&lt;author&gt;Gurka, M. J.&lt;/author&gt;&lt;author&gt;LoCasale-Crouch, J.&lt;/author&gt;&lt;author&gt;Blackman, J. A.&lt;/author&gt;&lt;/authors&gt;&lt;/contributors&gt;&lt;titles&gt;&lt;title&gt;Long-term cognition, achievement, socioemotional, and behavioral development of healthy late-preterm infants&lt;/title&gt;&lt;secondary-title&gt;Archives of Pediatric and Adolescent Medicine&lt;/secondary-title&gt;&lt;/titles&gt;&lt;periodical&gt;&lt;full-title&gt;Archives of Pediatric and Adolescent Medicine&lt;/full-title&gt;&lt;/periodical&gt;&lt;pages&gt;525-532&lt;/pages&gt;&lt;volume&gt;164&lt;/volume&gt;&lt;number&gt;6&lt;/number&gt;&lt;dates&gt;&lt;year&gt;2010&lt;/year&gt;&lt;/dates&gt;&lt;urls&gt;&lt;/urls&gt;&lt;/record&gt;&lt;/Cite&gt;&lt;/EndNote&gt;</w:instrText>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8</w:t>
        </w:r>
        <w:r w:rsidR="002F6D0A" w:rsidRPr="0062554D">
          <w:rPr>
            <w:rFonts w:ascii="Times New Roman" w:hAnsi="Times New Roman" w:cs="Times New Roman"/>
          </w:rPr>
          <w:fldChar w:fldCharType="end"/>
        </w:r>
      </w:hyperlink>
      <w:r w:rsidR="004F0B4C" w:rsidRPr="0062554D">
        <w:rPr>
          <w:rFonts w:ascii="Times New Roman" w:hAnsi="Times New Roman" w:cs="Times New Roman"/>
        </w:rPr>
        <w:t xml:space="preserve"> </w:t>
      </w:r>
      <w:r w:rsidR="00BD7476" w:rsidRPr="0062554D">
        <w:rPr>
          <w:rFonts w:ascii="Times New Roman" w:hAnsi="Times New Roman" w:cs="Times New Roman"/>
        </w:rPr>
        <w:t>Several a</w:t>
      </w:r>
      <w:r w:rsidR="00B10F3D" w:rsidRPr="0062554D">
        <w:rPr>
          <w:rFonts w:ascii="Times New Roman" w:hAnsi="Times New Roman" w:cs="Times New Roman"/>
        </w:rPr>
        <w:t xml:space="preserve">uthors have </w:t>
      </w:r>
      <w:r w:rsidR="008346A4" w:rsidRPr="0062554D">
        <w:rPr>
          <w:rFonts w:ascii="Times New Roman" w:hAnsi="Times New Roman" w:cs="Times New Roman"/>
        </w:rPr>
        <w:t xml:space="preserve">therefore </w:t>
      </w:r>
      <w:r w:rsidR="0051525E" w:rsidRPr="0062554D">
        <w:rPr>
          <w:rFonts w:ascii="Times New Roman" w:hAnsi="Times New Roman" w:cs="Times New Roman"/>
        </w:rPr>
        <w:t>stressed</w:t>
      </w:r>
      <w:r w:rsidR="00431573" w:rsidRPr="0062554D">
        <w:rPr>
          <w:rFonts w:ascii="Times New Roman" w:hAnsi="Times New Roman" w:cs="Times New Roman"/>
        </w:rPr>
        <w:t xml:space="preserve"> the need</w:t>
      </w:r>
      <w:r w:rsidR="0075046B" w:rsidRPr="0062554D">
        <w:rPr>
          <w:rFonts w:ascii="Times New Roman" w:hAnsi="Times New Roman" w:cs="Times New Roman"/>
        </w:rPr>
        <w:t xml:space="preserve"> for </w:t>
      </w:r>
      <w:r w:rsidR="0051525E" w:rsidRPr="0062554D">
        <w:rPr>
          <w:rFonts w:ascii="Times New Roman" w:hAnsi="Times New Roman" w:cs="Times New Roman"/>
        </w:rPr>
        <w:t xml:space="preserve">large, </w:t>
      </w:r>
      <w:r w:rsidR="0075046B" w:rsidRPr="0062554D">
        <w:rPr>
          <w:rFonts w:ascii="Times New Roman" w:hAnsi="Times New Roman" w:cs="Times New Roman"/>
        </w:rPr>
        <w:t>prospective</w:t>
      </w:r>
      <w:r w:rsidR="008346A4" w:rsidRPr="0062554D">
        <w:rPr>
          <w:rFonts w:ascii="Times New Roman" w:hAnsi="Times New Roman" w:cs="Times New Roman"/>
        </w:rPr>
        <w:t xml:space="preserve"> population-based</w:t>
      </w:r>
      <w:r w:rsidR="0075046B" w:rsidRPr="0062554D">
        <w:rPr>
          <w:rFonts w:ascii="Times New Roman" w:hAnsi="Times New Roman" w:cs="Times New Roman"/>
        </w:rPr>
        <w:t xml:space="preserve"> studies of outcomes following late and moderately preterm birth</w:t>
      </w:r>
      <w:r w:rsidR="003F1486" w:rsidRPr="0062554D">
        <w:rPr>
          <w:rFonts w:ascii="Times New Roman" w:hAnsi="Times New Roman" w:cs="Times New Roman"/>
        </w:rPr>
        <w:fldChar w:fldCharType="begin">
          <w:fldData xml:space="preserve">PEVuZE5vdGU+PENpdGU+PEF1dGhvcj5TYW1yYTwvQXV0aG9yPjxZZWFyPjIwMTE8L1llYXI+PFJl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</w:fldData>
        </w:fldChar>
      </w:r>
      <w:r w:rsidR="00EB4CFF" w:rsidRPr="0062554D">
        <w:rPr>
          <w:rFonts w:ascii="Times New Roman" w:hAnsi="Times New Roman" w:cs="Times New Roman"/>
        </w:rPr>
        <w:instrText xml:space="preserve"> ADDIN EN.CITE </w:instrText>
      </w:r>
      <w:r w:rsidR="003F1486" w:rsidRPr="0062554D">
        <w:rPr>
          <w:rFonts w:ascii="Times New Roman" w:hAnsi="Times New Roman" w:cs="Times New Roman"/>
        </w:rPr>
        <w:fldChar w:fldCharType="begin">
          <w:fldData xml:space="preserve">PEVuZE5vdGU+PENpdGU+PEF1dGhvcj5TYW1yYTwvQXV0aG9yPjxZZWFyPjIwMTE8L1llYXI+PFJl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</w:fldData>
        </w:fldChar>
      </w:r>
      <w:r w:rsidR="00EB4CFF" w:rsidRPr="0062554D">
        <w:rPr>
          <w:rFonts w:ascii="Times New Roman" w:hAnsi="Times New Roman" w:cs="Times New Roman"/>
        </w:rPr>
        <w:instrText xml:space="preserve"> ADDIN EN.CITE.DATA </w:instrText>
      </w:r>
      <w:r w:rsidR="003F1486" w:rsidRPr="0062554D">
        <w:rPr>
          <w:rFonts w:ascii="Times New Roman" w:hAnsi="Times New Roman" w:cs="Times New Roman"/>
        </w:rPr>
      </w:r>
      <w:r w:rsidR="003F1486" w:rsidRPr="0062554D">
        <w:rPr>
          <w:rFonts w:ascii="Times New Roman" w:hAnsi="Times New Roman" w:cs="Times New Roman"/>
        </w:rPr>
        <w:fldChar w:fldCharType="end"/>
      </w:r>
      <w:r w:rsidR="003F1486" w:rsidRPr="0062554D">
        <w:rPr>
          <w:rFonts w:ascii="Times New Roman" w:hAnsi="Times New Roman" w:cs="Times New Roman"/>
        </w:rPr>
      </w:r>
      <w:r w:rsidR="003F1486" w:rsidRPr="0062554D">
        <w:rPr>
          <w:rFonts w:ascii="Times New Roman" w:hAnsi="Times New Roman" w:cs="Times New Roman"/>
        </w:rPr>
        <w:fldChar w:fldCharType="separate"/>
      </w:r>
      <w:hyperlink w:anchor="_ENREF_9" w:tooltip="Samra, 2011 #3046" w:history="1">
        <w:r w:rsidR="002F6D0A" w:rsidRPr="0062554D">
          <w:rPr>
            <w:rFonts w:ascii="Times New Roman" w:hAnsi="Times New Roman" w:cs="Times New Roman"/>
            <w:noProof/>
            <w:vertAlign w:val="superscript"/>
          </w:rPr>
          <w:t>9</w:t>
        </w:r>
      </w:hyperlink>
      <w:r w:rsidR="00EB4CFF" w:rsidRPr="0062554D">
        <w:rPr>
          <w:rFonts w:ascii="Times New Roman" w:hAnsi="Times New Roman" w:cs="Times New Roman"/>
          <w:noProof/>
          <w:vertAlign w:val="superscript"/>
        </w:rPr>
        <w:t>,</w:t>
      </w:r>
      <w:hyperlink w:anchor="_ENREF_10" w:tooltip="McGowan, 2011 #1487" w:history="1">
        <w:r w:rsidR="002F6D0A" w:rsidRPr="0062554D">
          <w:rPr>
            <w:rFonts w:ascii="Times New Roman" w:hAnsi="Times New Roman" w:cs="Times New Roman"/>
            <w:noProof/>
            <w:vertAlign w:val="superscript"/>
          </w:rPr>
          <w:t>10</w:t>
        </w:r>
      </w:hyperlink>
      <w:r w:rsidR="003F1486" w:rsidRPr="0062554D">
        <w:rPr>
          <w:rFonts w:ascii="Times New Roman" w:hAnsi="Times New Roman" w:cs="Times New Roman"/>
        </w:rPr>
        <w:fldChar w:fldCharType="end"/>
      </w:r>
      <w:r w:rsidR="00431573" w:rsidRPr="0062554D">
        <w:rPr>
          <w:rFonts w:ascii="Times New Roman" w:hAnsi="Times New Roman" w:cs="Times New Roman"/>
        </w:rPr>
        <w:t xml:space="preserve">, particularly as this population </w:t>
      </w:r>
      <w:r w:rsidR="00CC78B5" w:rsidRPr="0062554D">
        <w:rPr>
          <w:rFonts w:ascii="Times New Roman" w:hAnsi="Times New Roman" w:cs="Times New Roman"/>
        </w:rPr>
        <w:t>comprises</w:t>
      </w:r>
      <w:r w:rsidR="00431573" w:rsidRPr="0062554D">
        <w:rPr>
          <w:rFonts w:ascii="Times New Roman" w:hAnsi="Times New Roman" w:cs="Times New Roman"/>
        </w:rPr>
        <w:t xml:space="preserve"> </w:t>
      </w:r>
      <w:r w:rsidR="00D55F02" w:rsidRPr="0062554D">
        <w:rPr>
          <w:rFonts w:ascii="Times New Roman" w:hAnsi="Times New Roman" w:cs="Times New Roman"/>
        </w:rPr>
        <w:t xml:space="preserve">up to </w:t>
      </w:r>
      <w:r w:rsidR="00431573" w:rsidRPr="0062554D">
        <w:rPr>
          <w:rFonts w:ascii="Times New Roman" w:hAnsi="Times New Roman" w:cs="Times New Roman"/>
        </w:rPr>
        <w:t>84%</w:t>
      </w:r>
      <w:hyperlink w:anchor="_ENREF_14" w:tooltip="Shapiro-Mendoza, 2012 #2785" w:history="1"/>
      <w:r w:rsidR="0075046B" w:rsidRPr="0062554D">
        <w:rPr>
          <w:rFonts w:ascii="Times New Roman" w:hAnsi="Times New Roman" w:cs="Times New Roman"/>
        </w:rPr>
        <w:t xml:space="preserve"> </w:t>
      </w:r>
      <w:r w:rsidR="00CC78B5" w:rsidRPr="0062554D">
        <w:rPr>
          <w:rFonts w:ascii="Times New Roman" w:hAnsi="Times New Roman" w:cs="Times New Roman"/>
        </w:rPr>
        <w:t>of the 15 million babies who are born preterm each year worldwide.</w:t>
      </w:r>
      <w:hyperlink w:anchor="_ENREF_11" w:tooltip="Blencowe, 2012 #3113" w:history="1">
        <w:r w:rsidR="002F6D0A" w:rsidRPr="0062554D">
          <w:rPr>
            <w:rFonts w:ascii="Times New Roman" w:hAnsi="Times New Roman" w:cs="Times New Roman"/>
          </w:rPr>
          <w:fldChar w:fldCharType="begin">
            <w:fldData xml:space="preserve">PEVuZE5vdGU+PENpdGU+PEF1dGhvcj5CbGVuY293ZTwvQXV0aG9yPjxZZWFyPjIwMTI8L1llYXI+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=
</w:fldData>
          </w:fldChar>
        </w:r>
        <w:r w:rsidR="002F6D0A" w:rsidRPr="0062554D">
          <w:rPr>
            <w:rFonts w:ascii="Times New Roman" w:hAnsi="Times New Roman" w:cs="Times New Roman"/>
          </w:rPr>
          <w:instrText xml:space="preserve"> ADDIN EN.CITE </w:instrText>
        </w:r>
        <w:r w:rsidR="002F6D0A" w:rsidRPr="0062554D">
          <w:rPr>
            <w:rFonts w:ascii="Times New Roman" w:hAnsi="Times New Roman" w:cs="Times New Roman"/>
          </w:rPr>
          <w:fldChar w:fldCharType="begin">
            <w:fldData xml:space="preserve">PEVuZE5vdGU+PENpdGU+PEF1dGhvcj5CbGVuY293ZTwvQXV0aG9yPjxZZWFyPjIwMTI8L1llYXI+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=
</w:fldData>
          </w:fldChar>
        </w:r>
        <w:r w:rsidR="002F6D0A" w:rsidRPr="0062554D">
          <w:rPr>
            <w:rFonts w:ascii="Times New Roman" w:hAnsi="Times New Roman" w:cs="Times New Roman"/>
          </w:rPr>
          <w:instrText xml:space="preserve"> ADDIN EN.CITE.DATA </w:instrText>
        </w:r>
        <w:r w:rsidR="002F6D0A" w:rsidRPr="0062554D">
          <w:rPr>
            <w:rFonts w:ascii="Times New Roman" w:hAnsi="Times New Roman" w:cs="Times New Roman"/>
          </w:rPr>
        </w:r>
        <w:r w:rsidR="002F6D0A" w:rsidRPr="0062554D">
          <w:rPr>
            <w:rFonts w:ascii="Times New Roman" w:hAnsi="Times New Roman" w:cs="Times New Roman"/>
          </w:rPr>
          <w:fldChar w:fldCharType="end"/>
        </w:r>
        <w:r w:rsidR="002F6D0A" w:rsidRPr="0062554D">
          <w:rPr>
            <w:rFonts w:ascii="Times New Roman" w:hAnsi="Times New Roman" w:cs="Times New Roman"/>
          </w:rPr>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11</w:t>
        </w:r>
        <w:r w:rsidR="002F6D0A" w:rsidRPr="0062554D">
          <w:rPr>
            <w:rFonts w:ascii="Times New Roman" w:hAnsi="Times New Roman" w:cs="Times New Roman"/>
          </w:rPr>
          <w:fldChar w:fldCharType="end"/>
        </w:r>
      </w:hyperlink>
      <w:r w:rsidR="003C3962" w:rsidRPr="0062554D">
        <w:rPr>
          <w:rFonts w:ascii="Times New Roman" w:hAnsi="Times New Roman" w:cs="Times New Roman"/>
        </w:rPr>
        <w:t xml:space="preserve"> As such, even small increases in adverse outcomes </w:t>
      </w:r>
      <w:r w:rsidR="00F12CF3" w:rsidRPr="0062554D">
        <w:rPr>
          <w:rFonts w:ascii="Times New Roman" w:hAnsi="Times New Roman" w:cs="Times New Roman"/>
        </w:rPr>
        <w:t xml:space="preserve">in this population </w:t>
      </w:r>
      <w:r w:rsidR="003C3962" w:rsidRPr="0062554D">
        <w:rPr>
          <w:rFonts w:ascii="Times New Roman" w:hAnsi="Times New Roman" w:cs="Times New Roman"/>
        </w:rPr>
        <w:t xml:space="preserve">may confer a significant public health burden.   </w:t>
      </w:r>
      <w:hyperlink w:anchor="_ENREF_15" w:tooltip="World Health Organisation, 2012 #1891" w:history="1"/>
    </w:p>
    <w:p w:rsidR="008047BD" w:rsidRPr="0062554D" w:rsidRDefault="00C853DA" w:rsidP="00976C3E">
      <w:pPr>
        <w:spacing w:after="120" w:line="480" w:lineRule="auto"/>
        <w:rPr>
          <w:rFonts w:ascii="Times New Roman" w:hAnsi="Times New Roman" w:cs="Times New Roman"/>
        </w:rPr>
      </w:pPr>
      <w:r w:rsidRPr="0062554D">
        <w:rPr>
          <w:rFonts w:ascii="Times New Roman" w:hAnsi="Times New Roman" w:cs="Times New Roman"/>
        </w:rPr>
        <w:t>The presence of b</w:t>
      </w:r>
      <w:r w:rsidR="00CC78B5" w:rsidRPr="0062554D">
        <w:rPr>
          <w:rFonts w:ascii="Times New Roman" w:hAnsi="Times New Roman" w:cs="Times New Roman"/>
        </w:rPr>
        <w:t xml:space="preserve">ehaviour </w:t>
      </w:r>
      <w:r w:rsidRPr="0062554D">
        <w:rPr>
          <w:rFonts w:ascii="Times New Roman" w:hAnsi="Times New Roman" w:cs="Times New Roman"/>
        </w:rPr>
        <w:t xml:space="preserve">problems (aggression, defiance, overactivity, anxiety and withdrawal) </w:t>
      </w:r>
      <w:r w:rsidR="00CC78B5" w:rsidRPr="0062554D">
        <w:rPr>
          <w:rFonts w:ascii="Times New Roman" w:hAnsi="Times New Roman" w:cs="Times New Roman"/>
        </w:rPr>
        <w:t xml:space="preserve">and </w:t>
      </w:r>
      <w:r w:rsidRPr="0062554D">
        <w:rPr>
          <w:rFonts w:ascii="Times New Roman" w:hAnsi="Times New Roman" w:cs="Times New Roman"/>
        </w:rPr>
        <w:t>poor</w:t>
      </w:r>
      <w:r w:rsidR="00D347BB" w:rsidRPr="0062554D">
        <w:rPr>
          <w:rFonts w:ascii="Times New Roman" w:hAnsi="Times New Roman" w:cs="Times New Roman"/>
        </w:rPr>
        <w:t xml:space="preserve"> </w:t>
      </w:r>
      <w:r w:rsidR="006B370A" w:rsidRPr="0062554D">
        <w:rPr>
          <w:rFonts w:ascii="Times New Roman" w:hAnsi="Times New Roman" w:cs="Times New Roman"/>
        </w:rPr>
        <w:t>social</w:t>
      </w:r>
      <w:r w:rsidR="00CC78B5" w:rsidRPr="0062554D">
        <w:rPr>
          <w:rFonts w:ascii="Times New Roman" w:hAnsi="Times New Roman" w:cs="Times New Roman"/>
        </w:rPr>
        <w:t xml:space="preserve"> </w:t>
      </w:r>
      <w:r w:rsidR="00D347BB" w:rsidRPr="0062554D">
        <w:rPr>
          <w:rFonts w:ascii="Times New Roman" w:hAnsi="Times New Roman" w:cs="Times New Roman"/>
        </w:rPr>
        <w:t>competence</w:t>
      </w:r>
      <w:r w:rsidR="00CC78B5" w:rsidRPr="0062554D">
        <w:rPr>
          <w:rFonts w:ascii="Times New Roman" w:hAnsi="Times New Roman" w:cs="Times New Roman"/>
        </w:rPr>
        <w:t xml:space="preserve"> </w:t>
      </w:r>
      <w:r w:rsidRPr="0062554D">
        <w:rPr>
          <w:rFonts w:ascii="Times New Roman" w:hAnsi="Times New Roman" w:cs="Times New Roman"/>
        </w:rPr>
        <w:t xml:space="preserve">(delayed development of social-emotional abilities such as empathy, prosocial behaviour and compliance)  </w:t>
      </w:r>
      <w:r w:rsidR="007C641A" w:rsidRPr="0062554D">
        <w:rPr>
          <w:rFonts w:ascii="Times New Roman" w:hAnsi="Times New Roman" w:cs="Times New Roman"/>
        </w:rPr>
        <w:t xml:space="preserve">in the first </w:t>
      </w:r>
      <w:r w:rsidR="008D3D28" w:rsidRPr="0062554D">
        <w:rPr>
          <w:rFonts w:ascii="Times New Roman" w:hAnsi="Times New Roman" w:cs="Times New Roman"/>
        </w:rPr>
        <w:t>two</w:t>
      </w:r>
      <w:r w:rsidR="007C641A" w:rsidRPr="0062554D">
        <w:rPr>
          <w:rFonts w:ascii="Times New Roman" w:hAnsi="Times New Roman" w:cs="Times New Roman"/>
        </w:rPr>
        <w:t xml:space="preserve"> years of life </w:t>
      </w:r>
      <w:r w:rsidR="006B370A" w:rsidRPr="0062554D">
        <w:rPr>
          <w:rFonts w:ascii="Times New Roman" w:hAnsi="Times New Roman" w:cs="Times New Roman"/>
        </w:rPr>
        <w:t xml:space="preserve">have been shown to </w:t>
      </w:r>
      <w:r w:rsidR="004D3DA4" w:rsidRPr="0062554D">
        <w:rPr>
          <w:rFonts w:ascii="Times New Roman" w:hAnsi="Times New Roman" w:cs="Times New Roman"/>
        </w:rPr>
        <w:t>predict</w:t>
      </w:r>
      <w:r w:rsidR="00CC78B5" w:rsidRPr="0062554D">
        <w:rPr>
          <w:rFonts w:ascii="Times New Roman" w:hAnsi="Times New Roman" w:cs="Times New Roman"/>
        </w:rPr>
        <w:t xml:space="preserve"> </w:t>
      </w:r>
      <w:r w:rsidR="000B51EA" w:rsidRPr="0062554D">
        <w:rPr>
          <w:rFonts w:ascii="Times New Roman" w:hAnsi="Times New Roman" w:cs="Times New Roman"/>
        </w:rPr>
        <w:t>psychopathology</w:t>
      </w:r>
      <w:r w:rsidR="006B370A" w:rsidRPr="0062554D">
        <w:rPr>
          <w:rFonts w:ascii="Times New Roman" w:hAnsi="Times New Roman" w:cs="Times New Roman"/>
        </w:rPr>
        <w:t xml:space="preserve"> later in childhood</w:t>
      </w:r>
      <w:r w:rsidR="003F1486" w:rsidRPr="0062554D">
        <w:rPr>
          <w:rFonts w:ascii="Times New Roman" w:hAnsi="Times New Roman" w:cs="Times New Roman"/>
        </w:rPr>
        <w:fldChar w:fldCharType="begin">
          <w:fldData xml:space="preserve">PEVuZE5vdGU+PENpdGU+PEF1dGhvcj5CcmlnZ3MtR293YW48L0F1dGhvcj48WWVhcj4yMDA4PC9Z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</w:fldData>
        </w:fldChar>
      </w:r>
      <w:r w:rsidR="00EB4CFF" w:rsidRPr="0062554D">
        <w:rPr>
          <w:rFonts w:ascii="Times New Roman" w:hAnsi="Times New Roman" w:cs="Times New Roman"/>
        </w:rPr>
        <w:instrText xml:space="preserve"> ADDIN EN.CITE </w:instrText>
      </w:r>
      <w:r w:rsidR="003F1486" w:rsidRPr="0062554D">
        <w:rPr>
          <w:rFonts w:ascii="Times New Roman" w:hAnsi="Times New Roman" w:cs="Times New Roman"/>
        </w:rPr>
        <w:fldChar w:fldCharType="begin">
          <w:fldData xml:space="preserve">PEVuZE5vdGU+PENpdGU+PEF1dGhvcj5CcmlnZ3MtR293YW48L0F1dGhvcj48WWVhcj4yMDA4PC9Z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</w:fldData>
        </w:fldChar>
      </w:r>
      <w:r w:rsidR="00EB4CFF" w:rsidRPr="0062554D">
        <w:rPr>
          <w:rFonts w:ascii="Times New Roman" w:hAnsi="Times New Roman" w:cs="Times New Roman"/>
        </w:rPr>
        <w:instrText xml:space="preserve"> ADDIN EN.CITE.DATA </w:instrText>
      </w:r>
      <w:r w:rsidR="003F1486" w:rsidRPr="0062554D">
        <w:rPr>
          <w:rFonts w:ascii="Times New Roman" w:hAnsi="Times New Roman" w:cs="Times New Roman"/>
        </w:rPr>
      </w:r>
      <w:r w:rsidR="003F1486" w:rsidRPr="0062554D">
        <w:rPr>
          <w:rFonts w:ascii="Times New Roman" w:hAnsi="Times New Roman" w:cs="Times New Roman"/>
        </w:rPr>
        <w:fldChar w:fldCharType="end"/>
      </w:r>
      <w:r w:rsidR="003F1486" w:rsidRPr="0062554D">
        <w:rPr>
          <w:rFonts w:ascii="Times New Roman" w:hAnsi="Times New Roman" w:cs="Times New Roman"/>
        </w:rPr>
      </w:r>
      <w:r w:rsidR="003F1486" w:rsidRPr="0062554D">
        <w:rPr>
          <w:rFonts w:ascii="Times New Roman" w:hAnsi="Times New Roman" w:cs="Times New Roman"/>
        </w:rPr>
        <w:fldChar w:fldCharType="separate"/>
      </w:r>
      <w:hyperlink w:anchor="_ENREF_12" w:tooltip="Briggs-Gowan, 2008 #2720" w:history="1">
        <w:r w:rsidR="002F6D0A" w:rsidRPr="0062554D">
          <w:rPr>
            <w:rFonts w:ascii="Times New Roman" w:hAnsi="Times New Roman" w:cs="Times New Roman"/>
            <w:noProof/>
            <w:vertAlign w:val="superscript"/>
          </w:rPr>
          <w:t>12</w:t>
        </w:r>
      </w:hyperlink>
      <w:r w:rsidR="00EB4CFF" w:rsidRPr="0062554D">
        <w:rPr>
          <w:rFonts w:ascii="Times New Roman" w:hAnsi="Times New Roman" w:cs="Times New Roman"/>
          <w:noProof/>
          <w:vertAlign w:val="superscript"/>
        </w:rPr>
        <w:t>,</w:t>
      </w:r>
      <w:hyperlink w:anchor="_ENREF_13" w:tooltip="Treyvaud, 2012 #2706" w:history="1">
        <w:r w:rsidR="002F6D0A" w:rsidRPr="0062554D">
          <w:rPr>
            <w:rFonts w:ascii="Times New Roman" w:hAnsi="Times New Roman" w:cs="Times New Roman"/>
            <w:noProof/>
            <w:vertAlign w:val="superscript"/>
          </w:rPr>
          <w:t>13</w:t>
        </w:r>
      </w:hyperlink>
      <w:r w:rsidR="003F1486" w:rsidRPr="0062554D">
        <w:rPr>
          <w:rFonts w:ascii="Times New Roman" w:hAnsi="Times New Roman" w:cs="Times New Roman"/>
        </w:rPr>
        <w:fldChar w:fldCharType="end"/>
      </w:r>
      <w:r w:rsidR="0051525E" w:rsidRPr="0062554D">
        <w:rPr>
          <w:rFonts w:ascii="Times New Roman" w:hAnsi="Times New Roman" w:cs="Times New Roman"/>
        </w:rPr>
        <w:t>,</w:t>
      </w:r>
      <w:r w:rsidR="00AF5C7A" w:rsidRPr="0062554D">
        <w:rPr>
          <w:rFonts w:ascii="Times New Roman" w:hAnsi="Times New Roman" w:cs="Times New Roman"/>
        </w:rPr>
        <w:t xml:space="preserve"> </w:t>
      </w:r>
      <w:r w:rsidR="0051525E" w:rsidRPr="0062554D">
        <w:rPr>
          <w:rFonts w:ascii="Times New Roman" w:hAnsi="Times New Roman" w:cs="Times New Roman"/>
        </w:rPr>
        <w:t>and e</w:t>
      </w:r>
      <w:r w:rsidR="008047BD" w:rsidRPr="0062554D">
        <w:rPr>
          <w:rFonts w:ascii="Times New Roman" w:hAnsi="Times New Roman" w:cs="Times New Roman"/>
        </w:rPr>
        <w:t xml:space="preserve">arly </w:t>
      </w:r>
      <w:r w:rsidR="00CC78B5" w:rsidRPr="0062554D">
        <w:rPr>
          <w:rFonts w:ascii="Times New Roman" w:hAnsi="Times New Roman" w:cs="Times New Roman"/>
        </w:rPr>
        <w:t xml:space="preserve">detection and management </w:t>
      </w:r>
      <w:r w:rsidR="006B370A" w:rsidRPr="0062554D">
        <w:rPr>
          <w:rFonts w:ascii="Times New Roman" w:hAnsi="Times New Roman" w:cs="Times New Roman"/>
        </w:rPr>
        <w:t xml:space="preserve">of behaviour, social and emotional </w:t>
      </w:r>
      <w:r w:rsidR="006B370A" w:rsidRPr="0062554D">
        <w:rPr>
          <w:rFonts w:ascii="Times New Roman" w:hAnsi="Times New Roman" w:cs="Times New Roman"/>
        </w:rPr>
        <w:lastRenderedPageBreak/>
        <w:t xml:space="preserve">problems </w:t>
      </w:r>
      <w:r w:rsidR="00D55F02" w:rsidRPr="0062554D">
        <w:rPr>
          <w:rFonts w:ascii="Times New Roman" w:hAnsi="Times New Roman" w:cs="Times New Roman"/>
        </w:rPr>
        <w:t>can improve</w:t>
      </w:r>
      <w:r w:rsidR="0051525E" w:rsidRPr="0062554D">
        <w:rPr>
          <w:rFonts w:ascii="Times New Roman" w:hAnsi="Times New Roman" w:cs="Times New Roman"/>
        </w:rPr>
        <w:t xml:space="preserve"> </w:t>
      </w:r>
      <w:r w:rsidR="004D3DA4" w:rsidRPr="0062554D">
        <w:rPr>
          <w:rFonts w:ascii="Times New Roman" w:hAnsi="Times New Roman" w:cs="Times New Roman"/>
        </w:rPr>
        <w:t xml:space="preserve">children’s </w:t>
      </w:r>
      <w:r w:rsidR="0051525E" w:rsidRPr="0062554D">
        <w:rPr>
          <w:rFonts w:ascii="Times New Roman" w:hAnsi="Times New Roman" w:cs="Times New Roman"/>
        </w:rPr>
        <w:t>outcomes</w:t>
      </w:r>
      <w:r w:rsidR="00330258" w:rsidRPr="0062554D">
        <w:rPr>
          <w:rFonts w:ascii="Times New Roman" w:hAnsi="Times New Roman" w:cs="Times New Roman"/>
        </w:rPr>
        <w:t xml:space="preserve"> in the long term</w:t>
      </w:r>
      <w:r w:rsidR="00CC78B5" w:rsidRPr="0062554D">
        <w:rPr>
          <w:rFonts w:ascii="Times New Roman" w:hAnsi="Times New Roman" w:cs="Times New Roman"/>
        </w:rPr>
        <w:t>.</w:t>
      </w:r>
      <w:hyperlink w:anchor="_ENREF_14" w:tooltip="Thomas, 2007 #3723" w:history="1">
        <w:r w:rsidR="002F6D0A" w:rsidRPr="0062554D">
          <w:rPr>
            <w:rFonts w:ascii="Times New Roman" w:hAnsi="Times New Roman" w:cs="Times New Roman"/>
          </w:rPr>
          <w:fldChar w:fldCharType="begin">
            <w:fldData xml:space="preserve">PEVuZE5vdGU+PENpdGU+PEF1dGhvcj5UaG9tYXM8L0F1dGhvcj48WWVhcj4yMDA3PC9ZZWFyPjxS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</w:fldData>
          </w:fldChar>
        </w:r>
        <w:r w:rsidR="002F6D0A" w:rsidRPr="0062554D">
          <w:rPr>
            <w:rFonts w:ascii="Times New Roman" w:hAnsi="Times New Roman" w:cs="Times New Roman"/>
          </w:rPr>
          <w:instrText xml:space="preserve"> ADDIN EN.CITE </w:instrText>
        </w:r>
        <w:r w:rsidR="002F6D0A" w:rsidRPr="0062554D">
          <w:rPr>
            <w:rFonts w:ascii="Times New Roman" w:hAnsi="Times New Roman" w:cs="Times New Roman"/>
          </w:rPr>
          <w:fldChar w:fldCharType="begin">
            <w:fldData xml:space="preserve">PEVuZE5vdGU+PENpdGU+PEF1dGhvcj5UaG9tYXM8L0F1dGhvcj48WWVhcj4yMDA3PC9ZZWFyPjxS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</w:fldData>
          </w:fldChar>
        </w:r>
        <w:r w:rsidR="002F6D0A" w:rsidRPr="0062554D">
          <w:rPr>
            <w:rFonts w:ascii="Times New Roman" w:hAnsi="Times New Roman" w:cs="Times New Roman"/>
          </w:rPr>
          <w:instrText xml:space="preserve"> ADDIN EN.CITE.DATA </w:instrText>
        </w:r>
        <w:r w:rsidR="002F6D0A" w:rsidRPr="0062554D">
          <w:rPr>
            <w:rFonts w:ascii="Times New Roman" w:hAnsi="Times New Roman" w:cs="Times New Roman"/>
          </w:rPr>
        </w:r>
        <w:r w:rsidR="002F6D0A" w:rsidRPr="0062554D">
          <w:rPr>
            <w:rFonts w:ascii="Times New Roman" w:hAnsi="Times New Roman" w:cs="Times New Roman"/>
          </w:rPr>
          <w:fldChar w:fldCharType="end"/>
        </w:r>
        <w:r w:rsidR="002F6D0A" w:rsidRPr="0062554D">
          <w:rPr>
            <w:rFonts w:ascii="Times New Roman" w:hAnsi="Times New Roman" w:cs="Times New Roman"/>
          </w:rPr>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14</w:t>
        </w:r>
        <w:r w:rsidR="002F6D0A" w:rsidRPr="0062554D">
          <w:rPr>
            <w:rFonts w:ascii="Times New Roman" w:hAnsi="Times New Roman" w:cs="Times New Roman"/>
          </w:rPr>
          <w:fldChar w:fldCharType="end"/>
        </w:r>
      </w:hyperlink>
      <w:r w:rsidR="00CC78B5" w:rsidRPr="0062554D">
        <w:rPr>
          <w:rFonts w:ascii="Times New Roman" w:hAnsi="Times New Roman" w:cs="Times New Roman"/>
        </w:rPr>
        <w:t xml:space="preserve"> </w:t>
      </w:r>
      <w:r w:rsidR="00C11792" w:rsidRPr="0062554D">
        <w:rPr>
          <w:rFonts w:ascii="Times New Roman" w:hAnsi="Times New Roman" w:cs="Times New Roman"/>
        </w:rPr>
        <w:t>Despite</w:t>
      </w:r>
      <w:r w:rsidR="00AF5C7A" w:rsidRPr="0062554D">
        <w:rPr>
          <w:rFonts w:ascii="Times New Roman" w:hAnsi="Times New Roman" w:cs="Times New Roman"/>
        </w:rPr>
        <w:t xml:space="preserve"> the importance of early identification, </w:t>
      </w:r>
      <w:r w:rsidR="00C11792" w:rsidRPr="0062554D">
        <w:rPr>
          <w:rFonts w:ascii="Times New Roman" w:hAnsi="Times New Roman" w:cs="Times New Roman"/>
        </w:rPr>
        <w:t xml:space="preserve">no studies have assessed behavioural outcomes at </w:t>
      </w:r>
      <w:r w:rsidR="004D3DA4" w:rsidRPr="0062554D">
        <w:rPr>
          <w:rFonts w:ascii="Times New Roman" w:hAnsi="Times New Roman" w:cs="Times New Roman"/>
        </w:rPr>
        <w:t>two</w:t>
      </w:r>
      <w:r w:rsidR="00C11792" w:rsidRPr="0062554D">
        <w:rPr>
          <w:rFonts w:ascii="Times New Roman" w:hAnsi="Times New Roman" w:cs="Times New Roman"/>
        </w:rPr>
        <w:t xml:space="preserve"> years of age</w:t>
      </w:r>
      <w:r w:rsidR="000B51EA" w:rsidRPr="0062554D">
        <w:rPr>
          <w:rFonts w:ascii="Times New Roman" w:hAnsi="Times New Roman" w:cs="Times New Roman"/>
        </w:rPr>
        <w:t xml:space="preserve"> </w:t>
      </w:r>
      <w:r w:rsidR="00D55F02" w:rsidRPr="0062554D">
        <w:rPr>
          <w:rFonts w:ascii="Times New Roman" w:hAnsi="Times New Roman" w:cs="Times New Roman"/>
        </w:rPr>
        <w:t>in infants born late and/or moderately preterm</w:t>
      </w:r>
      <w:r w:rsidR="000B51EA" w:rsidRPr="0062554D">
        <w:rPr>
          <w:rFonts w:ascii="Times New Roman" w:hAnsi="Times New Roman" w:cs="Times New Roman"/>
        </w:rPr>
        <w:t xml:space="preserve">. </w:t>
      </w:r>
      <w:r w:rsidR="00090B62" w:rsidRPr="0062554D">
        <w:rPr>
          <w:rFonts w:ascii="Times New Roman" w:hAnsi="Times New Roman" w:cs="Times New Roman"/>
        </w:rPr>
        <w:t>In particular,</w:t>
      </w:r>
      <w:r w:rsidR="00B509BE" w:rsidRPr="0062554D">
        <w:rPr>
          <w:rFonts w:ascii="Times New Roman" w:hAnsi="Times New Roman" w:cs="Times New Roman"/>
        </w:rPr>
        <w:t xml:space="preserve"> </w:t>
      </w:r>
      <w:r w:rsidR="00911937" w:rsidRPr="0062554D">
        <w:rPr>
          <w:rFonts w:ascii="Times New Roman" w:hAnsi="Times New Roman" w:cs="Times New Roman"/>
        </w:rPr>
        <w:t>it has recently been</w:t>
      </w:r>
      <w:r w:rsidR="006B370A" w:rsidRPr="0062554D">
        <w:rPr>
          <w:rFonts w:ascii="Times New Roman" w:hAnsi="Times New Roman" w:cs="Times New Roman"/>
        </w:rPr>
        <w:t xml:space="preserve"> </w:t>
      </w:r>
      <w:r w:rsidR="00B5381F" w:rsidRPr="0062554D">
        <w:rPr>
          <w:rFonts w:ascii="Times New Roman" w:hAnsi="Times New Roman" w:cs="Times New Roman"/>
        </w:rPr>
        <w:t>asserted</w:t>
      </w:r>
      <w:r w:rsidR="001523B9" w:rsidRPr="0062554D">
        <w:rPr>
          <w:rFonts w:ascii="Times New Roman" w:hAnsi="Times New Roman" w:cs="Times New Roman"/>
        </w:rPr>
        <w:t xml:space="preserve"> that evaluations of early childhood outcomes are needed</w:t>
      </w:r>
      <w:r w:rsidR="00D55F02" w:rsidRPr="0062554D">
        <w:rPr>
          <w:rFonts w:ascii="Times New Roman" w:hAnsi="Times New Roman" w:cs="Times New Roman"/>
        </w:rPr>
        <w:t xml:space="preserve"> </w:t>
      </w:r>
      <w:r w:rsidR="00AD3DF6" w:rsidRPr="0062554D">
        <w:rPr>
          <w:rFonts w:ascii="Times New Roman" w:hAnsi="Times New Roman" w:cs="Times New Roman"/>
        </w:rPr>
        <w:t xml:space="preserve">in </w:t>
      </w:r>
      <w:r w:rsidR="0023179F" w:rsidRPr="0062554D">
        <w:rPr>
          <w:rFonts w:ascii="Times New Roman" w:hAnsi="Times New Roman" w:cs="Times New Roman"/>
        </w:rPr>
        <w:t>this population</w:t>
      </w:r>
      <w:r w:rsidR="008469F5" w:rsidRPr="0062554D">
        <w:rPr>
          <w:rFonts w:ascii="Times New Roman" w:hAnsi="Times New Roman" w:cs="Times New Roman"/>
        </w:rPr>
        <w:t>.</w:t>
      </w:r>
      <w:hyperlink w:anchor="_ENREF_10" w:tooltip="McGowan, 2011 #1487" w:history="1">
        <w:r w:rsidR="002F6D0A" w:rsidRPr="0062554D">
          <w:rPr>
            <w:rFonts w:ascii="Times New Roman" w:hAnsi="Times New Roman" w:cs="Times New Roman"/>
          </w:rPr>
          <w:fldChar w:fldCharType="begin"/>
        </w:r>
        <w:r w:rsidR="002F6D0A" w:rsidRPr="0062554D">
          <w:rPr>
            <w:rFonts w:ascii="Times New Roman" w:hAnsi="Times New Roman" w:cs="Times New Roman"/>
          </w:rPr>
          <w:instrText xml:space="preserve"> ADDIN EN.CITE &lt;EndNote&gt;&lt;Cite&gt;&lt;Author&gt;McGowan&lt;/Author&gt;&lt;Year&gt;2011&lt;/Year&gt;&lt;RecNum&gt;1487&lt;/RecNum&gt;&lt;DisplayText&gt;&lt;style face="superscript"&gt;10&lt;/style&gt;&lt;/DisplayText&gt;&lt;record&gt;&lt;rec-number&gt;1487&lt;/rec-number&gt;&lt;foreign-keys&gt;&lt;key app="EN" db-id="2zprzvvp1vxfajefeep5w2whfr9f9f05eaxz" timestamp="0"&gt;1487&lt;/key&gt;&lt;/foreign-keys&gt;&lt;ref-type name="Journal Article"&gt;17&lt;/ref-type&gt;&lt;contributors&gt;&lt;authors&gt;&lt;author&gt;McGowan, J. E.&lt;/author&gt;&lt;author&gt;Alerdice, F. A.&lt;/author&gt;&lt;author&gt;Holmes, V. A.&lt;/author&gt;&lt;author&gt;Johnston, L.&lt;/author&gt;&lt;/authors&gt;&lt;/contributors&gt;&lt;titles&gt;&lt;title&gt;Early childhood development of late-preterm infants: A systematic review&lt;/title&gt;&lt;secondary-title&gt;Pediatrics&lt;/secondary-title&gt;&lt;/titles&gt;&lt;periodical&gt;&lt;full-title&gt;Pediatrics&lt;/full-title&gt;&lt;/periodical&gt;&lt;pages&gt;1111-1124&lt;/pages&gt;&lt;volume&gt;127&lt;/volume&gt;&lt;number&gt;6&lt;/number&gt;&lt;dates&gt;&lt;year&gt;2011&lt;/year&gt;&lt;/dates&gt;&lt;urls&gt;&lt;/urls&gt;&lt;/record&gt;&lt;/Cite&gt;&lt;/EndNote&gt;</w:instrText>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10</w:t>
        </w:r>
        <w:r w:rsidR="002F6D0A" w:rsidRPr="0062554D">
          <w:rPr>
            <w:rFonts w:ascii="Times New Roman" w:hAnsi="Times New Roman" w:cs="Times New Roman"/>
          </w:rPr>
          <w:fldChar w:fldCharType="end"/>
        </w:r>
      </w:hyperlink>
      <w:r w:rsidR="008469F5" w:rsidRPr="0062554D">
        <w:rPr>
          <w:rFonts w:ascii="Times New Roman" w:hAnsi="Times New Roman" w:cs="Times New Roman"/>
        </w:rPr>
        <w:t xml:space="preserve"> </w:t>
      </w:r>
    </w:p>
    <w:p w:rsidR="008D7316" w:rsidRPr="0062554D" w:rsidRDefault="00AE63E8" w:rsidP="00976C3E">
      <w:pPr>
        <w:spacing w:after="120" w:line="480" w:lineRule="auto"/>
        <w:rPr>
          <w:rFonts w:ascii="Times New Roman" w:hAnsi="Times New Roman" w:cs="Times New Roman"/>
        </w:rPr>
      </w:pPr>
      <w:r w:rsidRPr="0062554D">
        <w:rPr>
          <w:rFonts w:ascii="Times New Roman" w:hAnsi="Times New Roman" w:cs="Times New Roman"/>
        </w:rPr>
        <w:t>T</w:t>
      </w:r>
      <w:r w:rsidR="005F7EEC" w:rsidRPr="0062554D">
        <w:rPr>
          <w:rFonts w:ascii="Times New Roman" w:hAnsi="Times New Roman" w:cs="Times New Roman"/>
        </w:rPr>
        <w:t>his paper</w:t>
      </w:r>
      <w:r w:rsidR="00C10803" w:rsidRPr="0062554D">
        <w:rPr>
          <w:rFonts w:ascii="Times New Roman" w:hAnsi="Times New Roman" w:cs="Times New Roman"/>
        </w:rPr>
        <w:t xml:space="preserve"> report</w:t>
      </w:r>
      <w:r w:rsidR="005F7EEC" w:rsidRPr="0062554D">
        <w:rPr>
          <w:rFonts w:ascii="Times New Roman" w:hAnsi="Times New Roman" w:cs="Times New Roman"/>
        </w:rPr>
        <w:t>s</w:t>
      </w:r>
      <w:r w:rsidR="00C10803" w:rsidRPr="0062554D">
        <w:rPr>
          <w:rFonts w:ascii="Times New Roman" w:hAnsi="Times New Roman" w:cs="Times New Roman"/>
        </w:rPr>
        <w:t xml:space="preserve"> </w:t>
      </w:r>
      <w:r w:rsidRPr="0062554D">
        <w:rPr>
          <w:rFonts w:ascii="Times New Roman" w:hAnsi="Times New Roman" w:cs="Times New Roman"/>
        </w:rPr>
        <w:t xml:space="preserve">the </w:t>
      </w:r>
      <w:r w:rsidR="00C10803" w:rsidRPr="0062554D">
        <w:rPr>
          <w:rFonts w:ascii="Times New Roman" w:hAnsi="Times New Roman" w:cs="Times New Roman"/>
        </w:rPr>
        <w:t>results of a</w:t>
      </w:r>
      <w:r w:rsidR="00E8702B" w:rsidRPr="0062554D">
        <w:rPr>
          <w:rFonts w:ascii="Times New Roman" w:hAnsi="Times New Roman" w:cs="Times New Roman"/>
        </w:rPr>
        <w:t xml:space="preserve"> </w:t>
      </w:r>
      <w:r w:rsidR="00A601F0" w:rsidRPr="0062554D">
        <w:rPr>
          <w:rFonts w:ascii="Times New Roman" w:hAnsi="Times New Roman" w:cs="Times New Roman"/>
        </w:rPr>
        <w:t>large</w:t>
      </w:r>
      <w:r w:rsidR="00E8702B" w:rsidRPr="0062554D">
        <w:rPr>
          <w:rFonts w:ascii="Times New Roman" w:hAnsi="Times New Roman" w:cs="Times New Roman"/>
        </w:rPr>
        <w:t xml:space="preserve">, prospective population-based </w:t>
      </w:r>
      <w:r w:rsidR="00D55F02" w:rsidRPr="0062554D">
        <w:rPr>
          <w:rFonts w:ascii="Times New Roman" w:hAnsi="Times New Roman" w:cs="Times New Roman"/>
        </w:rPr>
        <w:t xml:space="preserve">cohort </w:t>
      </w:r>
      <w:r w:rsidR="00E8702B" w:rsidRPr="0062554D">
        <w:rPr>
          <w:rFonts w:ascii="Times New Roman" w:hAnsi="Times New Roman" w:cs="Times New Roman"/>
        </w:rPr>
        <w:t xml:space="preserve">study of infants born </w:t>
      </w:r>
      <w:r w:rsidR="0049195A" w:rsidRPr="0062554D">
        <w:rPr>
          <w:rFonts w:ascii="Times New Roman" w:hAnsi="Times New Roman" w:cs="Times New Roman"/>
        </w:rPr>
        <w:t>late and moderately preterm (LMPT</w:t>
      </w:r>
      <w:r w:rsidR="007F4AED" w:rsidRPr="0062554D">
        <w:rPr>
          <w:rFonts w:ascii="Times New Roman" w:hAnsi="Times New Roman" w:cs="Times New Roman"/>
        </w:rPr>
        <w:t>; 32-</w:t>
      </w:r>
      <w:r w:rsidR="00864D2A" w:rsidRPr="0062554D">
        <w:rPr>
          <w:rFonts w:ascii="Times New Roman" w:hAnsi="Times New Roman" w:cs="Times New Roman"/>
        </w:rPr>
        <w:t>3</w:t>
      </w:r>
      <w:r w:rsidR="007F4AED" w:rsidRPr="0062554D">
        <w:rPr>
          <w:rFonts w:ascii="Times New Roman" w:hAnsi="Times New Roman" w:cs="Times New Roman"/>
        </w:rPr>
        <w:t>6 weeks</w:t>
      </w:r>
      <w:r w:rsidR="0049195A" w:rsidRPr="0062554D">
        <w:rPr>
          <w:rFonts w:ascii="Times New Roman" w:hAnsi="Times New Roman" w:cs="Times New Roman"/>
        </w:rPr>
        <w:t xml:space="preserve">) </w:t>
      </w:r>
      <w:r w:rsidR="00614D3B" w:rsidRPr="0062554D">
        <w:rPr>
          <w:rFonts w:ascii="Times New Roman" w:hAnsi="Times New Roman" w:cs="Times New Roman"/>
        </w:rPr>
        <w:t xml:space="preserve">and </w:t>
      </w:r>
      <w:r w:rsidR="00E8702B" w:rsidRPr="0062554D">
        <w:rPr>
          <w:rFonts w:ascii="Times New Roman" w:hAnsi="Times New Roman" w:cs="Times New Roman"/>
        </w:rPr>
        <w:t xml:space="preserve">a </w:t>
      </w:r>
      <w:r w:rsidR="00636BBD" w:rsidRPr="0062554D">
        <w:rPr>
          <w:rFonts w:ascii="Times New Roman" w:hAnsi="Times New Roman" w:cs="Times New Roman"/>
        </w:rPr>
        <w:t xml:space="preserve">similar sized </w:t>
      </w:r>
      <w:r w:rsidR="00E8702B" w:rsidRPr="0062554D">
        <w:rPr>
          <w:rFonts w:ascii="Times New Roman" w:hAnsi="Times New Roman" w:cs="Times New Roman"/>
        </w:rPr>
        <w:t>control group of infants born at term</w:t>
      </w:r>
      <w:r w:rsidR="007F4AED" w:rsidRPr="0062554D">
        <w:rPr>
          <w:rFonts w:ascii="Times New Roman" w:hAnsi="Times New Roman" w:cs="Times New Roman"/>
        </w:rPr>
        <w:t xml:space="preserve"> (</w:t>
      </w:r>
      <w:r w:rsidR="004D3DA4" w:rsidRPr="0062554D">
        <w:rPr>
          <w:rFonts w:ascii="Times New Roman" w:hAnsi="Times New Roman" w:cs="Times New Roman"/>
        </w:rPr>
        <w:t>≥</w:t>
      </w:r>
      <w:r w:rsidR="007F4AED" w:rsidRPr="0062554D">
        <w:rPr>
          <w:rFonts w:ascii="Times New Roman" w:hAnsi="Times New Roman" w:cs="Times New Roman"/>
        </w:rPr>
        <w:t>37 weeks)</w:t>
      </w:r>
      <w:r w:rsidR="00E4778D" w:rsidRPr="0062554D">
        <w:rPr>
          <w:rFonts w:ascii="Times New Roman" w:hAnsi="Times New Roman" w:cs="Times New Roman"/>
        </w:rPr>
        <w:t xml:space="preserve">. The aims </w:t>
      </w:r>
      <w:r w:rsidR="00636BBD" w:rsidRPr="0062554D">
        <w:rPr>
          <w:rFonts w:ascii="Times New Roman" w:hAnsi="Times New Roman" w:cs="Times New Roman"/>
        </w:rPr>
        <w:t xml:space="preserve">of the study </w:t>
      </w:r>
      <w:r w:rsidR="005F7EEC" w:rsidRPr="0062554D">
        <w:rPr>
          <w:rFonts w:ascii="Times New Roman" w:hAnsi="Times New Roman" w:cs="Times New Roman"/>
        </w:rPr>
        <w:t xml:space="preserve">were to assess </w:t>
      </w:r>
      <w:r w:rsidR="00C82DAE" w:rsidRPr="0062554D">
        <w:rPr>
          <w:rFonts w:ascii="Times New Roman" w:hAnsi="Times New Roman" w:cs="Times New Roman"/>
        </w:rPr>
        <w:t xml:space="preserve">the impact of </w:t>
      </w:r>
      <w:r w:rsidR="007B6366" w:rsidRPr="0062554D">
        <w:rPr>
          <w:rFonts w:ascii="Times New Roman" w:hAnsi="Times New Roman" w:cs="Times New Roman"/>
        </w:rPr>
        <w:t>LMPT</w:t>
      </w:r>
      <w:r w:rsidR="00C82DAE" w:rsidRPr="0062554D">
        <w:rPr>
          <w:rFonts w:ascii="Times New Roman" w:hAnsi="Times New Roman" w:cs="Times New Roman"/>
        </w:rPr>
        <w:t xml:space="preserve"> birth on</w:t>
      </w:r>
      <w:r w:rsidR="006B55ED" w:rsidRPr="0062554D">
        <w:rPr>
          <w:rFonts w:ascii="Times New Roman" w:hAnsi="Times New Roman" w:cs="Times New Roman"/>
        </w:rPr>
        <w:t xml:space="preserve"> the risk for</w:t>
      </w:r>
      <w:r w:rsidR="00C82DAE" w:rsidRPr="0062554D">
        <w:rPr>
          <w:rFonts w:ascii="Times New Roman" w:hAnsi="Times New Roman" w:cs="Times New Roman"/>
        </w:rPr>
        <w:t xml:space="preserve"> behaviour </w:t>
      </w:r>
      <w:r w:rsidR="00636BBD" w:rsidRPr="0062554D">
        <w:rPr>
          <w:rFonts w:ascii="Times New Roman" w:hAnsi="Times New Roman" w:cs="Times New Roman"/>
        </w:rPr>
        <w:t xml:space="preserve">problems and </w:t>
      </w:r>
      <w:r w:rsidR="006B55ED" w:rsidRPr="0062554D">
        <w:rPr>
          <w:rFonts w:ascii="Times New Roman" w:hAnsi="Times New Roman" w:cs="Times New Roman"/>
        </w:rPr>
        <w:t xml:space="preserve">delayed </w:t>
      </w:r>
      <w:r w:rsidR="00636BBD" w:rsidRPr="0062554D">
        <w:rPr>
          <w:rFonts w:ascii="Times New Roman" w:hAnsi="Times New Roman" w:cs="Times New Roman"/>
        </w:rPr>
        <w:t>social competence</w:t>
      </w:r>
      <w:r w:rsidR="004D3DA4" w:rsidRPr="0062554D">
        <w:rPr>
          <w:rFonts w:ascii="Times New Roman" w:hAnsi="Times New Roman" w:cs="Times New Roman"/>
        </w:rPr>
        <w:t xml:space="preserve"> at two</w:t>
      </w:r>
      <w:r w:rsidR="00C82DAE" w:rsidRPr="0062554D">
        <w:rPr>
          <w:rFonts w:ascii="Times New Roman" w:hAnsi="Times New Roman" w:cs="Times New Roman"/>
        </w:rPr>
        <w:t xml:space="preserve"> years </w:t>
      </w:r>
      <w:r w:rsidR="00511CFA" w:rsidRPr="0062554D">
        <w:rPr>
          <w:rFonts w:ascii="Times New Roman" w:hAnsi="Times New Roman" w:cs="Times New Roman"/>
        </w:rPr>
        <w:t>of</w:t>
      </w:r>
      <w:r w:rsidR="00D55F02" w:rsidRPr="0062554D">
        <w:rPr>
          <w:rFonts w:ascii="Times New Roman" w:hAnsi="Times New Roman" w:cs="Times New Roman"/>
        </w:rPr>
        <w:t xml:space="preserve"> age </w:t>
      </w:r>
      <w:r w:rsidR="00C82DAE" w:rsidRPr="0062554D">
        <w:rPr>
          <w:rFonts w:ascii="Times New Roman" w:hAnsi="Times New Roman" w:cs="Times New Roman"/>
        </w:rPr>
        <w:t xml:space="preserve">and </w:t>
      </w:r>
      <w:r w:rsidR="005F7EEC" w:rsidRPr="0062554D">
        <w:rPr>
          <w:rFonts w:ascii="Times New Roman" w:hAnsi="Times New Roman" w:cs="Times New Roman"/>
        </w:rPr>
        <w:t xml:space="preserve">to identify </w:t>
      </w:r>
      <w:r w:rsidR="00C21906" w:rsidRPr="0062554D">
        <w:rPr>
          <w:rFonts w:ascii="Times New Roman" w:hAnsi="Times New Roman" w:cs="Times New Roman"/>
        </w:rPr>
        <w:t>neonatal predictors</w:t>
      </w:r>
      <w:r w:rsidR="00A25939" w:rsidRPr="0062554D">
        <w:rPr>
          <w:rFonts w:ascii="Times New Roman" w:hAnsi="Times New Roman" w:cs="Times New Roman"/>
        </w:rPr>
        <w:t xml:space="preserve"> of</w:t>
      </w:r>
      <w:r w:rsidR="005F7EEC" w:rsidRPr="0062554D">
        <w:rPr>
          <w:rFonts w:ascii="Times New Roman" w:hAnsi="Times New Roman" w:cs="Times New Roman"/>
        </w:rPr>
        <w:t xml:space="preserve"> adverse outcomes</w:t>
      </w:r>
      <w:r w:rsidR="007704EC" w:rsidRPr="0062554D">
        <w:rPr>
          <w:rFonts w:ascii="Times New Roman" w:hAnsi="Times New Roman" w:cs="Times New Roman"/>
        </w:rPr>
        <w:t xml:space="preserve">. </w:t>
      </w:r>
    </w:p>
    <w:p w:rsidR="00742379" w:rsidRPr="0062554D" w:rsidRDefault="00742379" w:rsidP="00976C3E">
      <w:pPr>
        <w:spacing w:after="120" w:line="480" w:lineRule="auto"/>
        <w:rPr>
          <w:rFonts w:ascii="Times New Roman" w:hAnsi="Times New Roman" w:cs="Times New Roman"/>
          <w:b/>
        </w:rPr>
      </w:pPr>
    </w:p>
    <w:p w:rsidR="000C3015" w:rsidRPr="0062554D" w:rsidRDefault="009066A2" w:rsidP="006B55ED">
      <w:pPr>
        <w:spacing w:after="120" w:line="480" w:lineRule="auto"/>
        <w:jc w:val="center"/>
        <w:rPr>
          <w:rFonts w:ascii="Times New Roman" w:hAnsi="Times New Roman" w:cs="Times New Roman"/>
        </w:rPr>
      </w:pPr>
      <w:r w:rsidRPr="0062554D">
        <w:rPr>
          <w:rFonts w:ascii="Times New Roman" w:hAnsi="Times New Roman" w:cs="Times New Roman"/>
        </w:rPr>
        <w:t>METHOD</w:t>
      </w:r>
    </w:p>
    <w:p w:rsidR="000C3015" w:rsidRPr="0062554D" w:rsidRDefault="005F6562" w:rsidP="008D0278">
      <w:pPr>
        <w:spacing w:after="0" w:line="480" w:lineRule="auto"/>
        <w:rPr>
          <w:rFonts w:ascii="Times New Roman" w:hAnsi="Times New Roman" w:cs="Times New Roman"/>
        </w:rPr>
      </w:pPr>
      <w:r w:rsidRPr="0062554D">
        <w:rPr>
          <w:rFonts w:ascii="Times New Roman" w:hAnsi="Times New Roman" w:cs="Times New Roman"/>
        </w:rPr>
        <w:t>Population</w:t>
      </w:r>
    </w:p>
    <w:p w:rsidR="005F6562" w:rsidRPr="0062554D" w:rsidRDefault="005F6562" w:rsidP="00200F6D">
      <w:pPr>
        <w:spacing w:after="120" w:line="480" w:lineRule="auto"/>
        <w:rPr>
          <w:rFonts w:ascii="Times New Roman" w:hAnsi="Times New Roman" w:cs="Times New Roman"/>
        </w:rPr>
      </w:pPr>
      <w:r w:rsidRPr="0062554D">
        <w:rPr>
          <w:rFonts w:ascii="Times New Roman" w:hAnsi="Times New Roman" w:cs="Times New Roman"/>
        </w:rPr>
        <w:t>Mothers of all babies born LMPT</w:t>
      </w:r>
      <w:r w:rsidR="002B5F78" w:rsidRPr="0062554D">
        <w:rPr>
          <w:rFonts w:ascii="Times New Roman" w:hAnsi="Times New Roman" w:cs="Times New Roman"/>
        </w:rPr>
        <w:t xml:space="preserve"> (</w:t>
      </w:r>
      <w:r w:rsidRPr="0062554D">
        <w:rPr>
          <w:rFonts w:ascii="Times New Roman" w:hAnsi="Times New Roman" w:cs="Times New Roman"/>
        </w:rPr>
        <w:t>32</w:t>
      </w:r>
      <w:r w:rsidRPr="0062554D">
        <w:rPr>
          <w:rFonts w:ascii="Times New Roman" w:hAnsi="Times New Roman" w:cs="Times New Roman"/>
          <w:vertAlign w:val="superscript"/>
        </w:rPr>
        <w:t>+0</w:t>
      </w:r>
      <w:r w:rsidRPr="0062554D">
        <w:rPr>
          <w:rFonts w:ascii="Times New Roman" w:hAnsi="Times New Roman" w:cs="Times New Roman"/>
        </w:rPr>
        <w:t>-36</w:t>
      </w:r>
      <w:r w:rsidRPr="0062554D">
        <w:rPr>
          <w:rFonts w:ascii="Times New Roman" w:hAnsi="Times New Roman" w:cs="Times New Roman"/>
          <w:vertAlign w:val="superscript"/>
        </w:rPr>
        <w:t>+6</w:t>
      </w:r>
      <w:r w:rsidRPr="0062554D">
        <w:rPr>
          <w:rFonts w:ascii="Times New Roman" w:hAnsi="Times New Roman" w:cs="Times New Roman"/>
        </w:rPr>
        <w:t xml:space="preserve"> weeks) </w:t>
      </w:r>
      <w:r w:rsidR="002B5F78" w:rsidRPr="0062554D">
        <w:rPr>
          <w:rFonts w:ascii="Times New Roman" w:hAnsi="Times New Roman" w:cs="Times New Roman"/>
        </w:rPr>
        <w:t>from</w:t>
      </w:r>
      <w:r w:rsidRPr="0062554D">
        <w:rPr>
          <w:rFonts w:ascii="Times New Roman" w:hAnsi="Times New Roman" w:cs="Times New Roman"/>
        </w:rPr>
        <w:t xml:space="preserve"> </w:t>
      </w:r>
      <w:r w:rsidR="00C5173C" w:rsidRPr="0062554D">
        <w:rPr>
          <w:rFonts w:ascii="Times New Roman" w:hAnsi="Times New Roman" w:cs="Times New Roman"/>
        </w:rPr>
        <w:t>1</w:t>
      </w:r>
      <w:r w:rsidR="00C5173C" w:rsidRPr="0062554D">
        <w:rPr>
          <w:rFonts w:ascii="Times New Roman" w:hAnsi="Times New Roman" w:cs="Times New Roman"/>
          <w:vertAlign w:val="superscript"/>
        </w:rPr>
        <w:t>st</w:t>
      </w:r>
      <w:r w:rsidR="00C5173C" w:rsidRPr="0062554D">
        <w:rPr>
          <w:rFonts w:ascii="Times New Roman" w:hAnsi="Times New Roman" w:cs="Times New Roman"/>
        </w:rPr>
        <w:t xml:space="preserve"> </w:t>
      </w:r>
      <w:r w:rsidRPr="0062554D">
        <w:rPr>
          <w:rFonts w:ascii="Times New Roman" w:hAnsi="Times New Roman" w:cs="Times New Roman"/>
        </w:rPr>
        <w:t>September 2009</w:t>
      </w:r>
      <w:r w:rsidR="00C5173C" w:rsidRPr="0062554D">
        <w:rPr>
          <w:rFonts w:ascii="Times New Roman" w:hAnsi="Times New Roman" w:cs="Times New Roman"/>
        </w:rPr>
        <w:t xml:space="preserve"> to 31</w:t>
      </w:r>
      <w:r w:rsidR="00C5173C" w:rsidRPr="0062554D">
        <w:rPr>
          <w:rFonts w:ascii="Times New Roman" w:hAnsi="Times New Roman" w:cs="Times New Roman"/>
          <w:vertAlign w:val="superscript"/>
        </w:rPr>
        <w:t>st</w:t>
      </w:r>
      <w:r w:rsidR="00C5173C" w:rsidRPr="0062554D">
        <w:rPr>
          <w:rFonts w:ascii="Times New Roman" w:hAnsi="Times New Roman" w:cs="Times New Roman"/>
        </w:rPr>
        <w:t xml:space="preserve"> </w:t>
      </w:r>
      <w:r w:rsidRPr="0062554D">
        <w:rPr>
          <w:rFonts w:ascii="Times New Roman" w:hAnsi="Times New Roman" w:cs="Times New Roman"/>
        </w:rPr>
        <w:t xml:space="preserve">December 2010 within a geographically defined region of the East Midlands of England were invited to participate in the Late And Moderately preterm Birth Study (LAMBS). </w:t>
      </w:r>
      <w:r w:rsidR="00E4778D" w:rsidRPr="0062554D">
        <w:rPr>
          <w:rFonts w:ascii="Times New Roman" w:hAnsi="Times New Roman" w:cs="Times New Roman"/>
        </w:rPr>
        <w:t xml:space="preserve">Births within this </w:t>
      </w:r>
      <w:r w:rsidR="00525B79" w:rsidRPr="0062554D">
        <w:rPr>
          <w:rFonts w:ascii="Times New Roman" w:hAnsi="Times New Roman" w:cs="Times New Roman"/>
        </w:rPr>
        <w:t>region</w:t>
      </w:r>
      <w:r w:rsidR="002B5F78" w:rsidRPr="0062554D">
        <w:rPr>
          <w:rFonts w:ascii="Times New Roman" w:hAnsi="Times New Roman" w:cs="Times New Roman"/>
        </w:rPr>
        <w:t xml:space="preserve"> </w:t>
      </w:r>
      <w:r w:rsidR="00E4778D" w:rsidRPr="0062554D">
        <w:rPr>
          <w:rFonts w:ascii="Times New Roman" w:hAnsi="Times New Roman" w:cs="Times New Roman"/>
        </w:rPr>
        <w:t>were derived from</w:t>
      </w:r>
      <w:r w:rsidRPr="0062554D">
        <w:rPr>
          <w:rFonts w:ascii="Times New Roman" w:hAnsi="Times New Roman" w:cs="Times New Roman"/>
        </w:rPr>
        <w:t xml:space="preserve"> four </w:t>
      </w:r>
      <w:r w:rsidR="00215A5D" w:rsidRPr="0062554D">
        <w:rPr>
          <w:rFonts w:ascii="Times New Roman" w:hAnsi="Times New Roman" w:cs="Times New Roman"/>
        </w:rPr>
        <w:t xml:space="preserve">large </w:t>
      </w:r>
      <w:r w:rsidRPr="0062554D">
        <w:rPr>
          <w:rFonts w:ascii="Times New Roman" w:hAnsi="Times New Roman" w:cs="Times New Roman"/>
        </w:rPr>
        <w:t xml:space="preserve">maternity </w:t>
      </w:r>
      <w:r w:rsidR="00E4778D" w:rsidRPr="0062554D">
        <w:rPr>
          <w:rFonts w:ascii="Times New Roman" w:hAnsi="Times New Roman" w:cs="Times New Roman"/>
        </w:rPr>
        <w:t>hospitals</w:t>
      </w:r>
      <w:r w:rsidRPr="0062554D">
        <w:rPr>
          <w:rFonts w:ascii="Times New Roman" w:hAnsi="Times New Roman" w:cs="Times New Roman"/>
        </w:rPr>
        <w:t>, a midwifery-led birthing unit and home births</w:t>
      </w:r>
      <w:r w:rsidR="006B55ED" w:rsidRPr="0062554D">
        <w:rPr>
          <w:rFonts w:ascii="Times New Roman" w:hAnsi="Times New Roman" w:cs="Times New Roman"/>
        </w:rPr>
        <w:t xml:space="preserve"> during the study period</w:t>
      </w:r>
      <w:r w:rsidRPr="0062554D">
        <w:rPr>
          <w:rFonts w:ascii="Times New Roman" w:hAnsi="Times New Roman" w:cs="Times New Roman"/>
        </w:rPr>
        <w:t xml:space="preserve">. A </w:t>
      </w:r>
      <w:r w:rsidR="000735A0" w:rsidRPr="0062554D">
        <w:rPr>
          <w:rFonts w:ascii="Times New Roman" w:hAnsi="Times New Roman" w:cs="Times New Roman"/>
        </w:rPr>
        <w:t xml:space="preserve">random </w:t>
      </w:r>
      <w:r w:rsidRPr="0062554D">
        <w:rPr>
          <w:rFonts w:ascii="Times New Roman" w:hAnsi="Times New Roman" w:cs="Times New Roman"/>
        </w:rPr>
        <w:t>sample of babies born at term (37</w:t>
      </w:r>
      <w:r w:rsidRPr="0062554D">
        <w:rPr>
          <w:rFonts w:ascii="Times New Roman" w:hAnsi="Times New Roman" w:cs="Times New Roman"/>
          <w:vertAlign w:val="superscript"/>
        </w:rPr>
        <w:t>+0</w:t>
      </w:r>
      <w:r w:rsidRPr="0062554D">
        <w:rPr>
          <w:rFonts w:ascii="Times New Roman" w:hAnsi="Times New Roman" w:cs="Times New Roman"/>
        </w:rPr>
        <w:t>-42</w:t>
      </w:r>
      <w:r w:rsidRPr="0062554D">
        <w:rPr>
          <w:rFonts w:ascii="Times New Roman" w:hAnsi="Times New Roman" w:cs="Times New Roman"/>
          <w:vertAlign w:val="superscript"/>
        </w:rPr>
        <w:t>+6</w:t>
      </w:r>
      <w:r w:rsidRPr="0062554D">
        <w:rPr>
          <w:rFonts w:ascii="Times New Roman" w:hAnsi="Times New Roman" w:cs="Times New Roman"/>
        </w:rPr>
        <w:t xml:space="preserve"> weeks) was also recruited over the same time period</w:t>
      </w:r>
      <w:r w:rsidR="00215A5D" w:rsidRPr="0062554D">
        <w:rPr>
          <w:rFonts w:ascii="Times New Roman" w:hAnsi="Times New Roman" w:cs="Times New Roman"/>
        </w:rPr>
        <w:t xml:space="preserve"> </w:t>
      </w:r>
      <w:r w:rsidRPr="0062554D">
        <w:rPr>
          <w:rFonts w:ascii="Times New Roman" w:hAnsi="Times New Roman" w:cs="Times New Roman"/>
        </w:rPr>
        <w:t xml:space="preserve">based on random sampling of </w:t>
      </w:r>
      <w:r w:rsidR="009E0C81" w:rsidRPr="0062554D">
        <w:rPr>
          <w:rFonts w:ascii="Times New Roman" w:hAnsi="Times New Roman" w:cs="Times New Roman"/>
        </w:rPr>
        <w:t xml:space="preserve">the </w:t>
      </w:r>
      <w:r w:rsidRPr="0062554D">
        <w:rPr>
          <w:rFonts w:ascii="Times New Roman" w:hAnsi="Times New Roman" w:cs="Times New Roman"/>
        </w:rPr>
        <w:t>dates and times of birth of babies</w:t>
      </w:r>
      <w:r w:rsidR="000735A0" w:rsidRPr="0062554D">
        <w:rPr>
          <w:rFonts w:ascii="Times New Roman" w:hAnsi="Times New Roman" w:cs="Times New Roman"/>
        </w:rPr>
        <w:t xml:space="preserve"> born</w:t>
      </w:r>
      <w:r w:rsidRPr="0062554D">
        <w:rPr>
          <w:rFonts w:ascii="Times New Roman" w:hAnsi="Times New Roman" w:cs="Times New Roman"/>
        </w:rPr>
        <w:t xml:space="preserve"> in the same geographical area during the previous year. In addition, mothers of all term-born multiples were invited to participate</w:t>
      </w:r>
      <w:r w:rsidR="00215A5D" w:rsidRPr="0062554D">
        <w:rPr>
          <w:rFonts w:ascii="Times New Roman" w:hAnsi="Times New Roman" w:cs="Times New Roman"/>
        </w:rPr>
        <w:t xml:space="preserve"> given the high rate of multiple births</w:t>
      </w:r>
      <w:r w:rsidR="00C35A4F" w:rsidRPr="0062554D">
        <w:rPr>
          <w:rFonts w:ascii="Times New Roman" w:hAnsi="Times New Roman" w:cs="Times New Roman"/>
        </w:rPr>
        <w:t xml:space="preserve"> in the LMPT population</w:t>
      </w:r>
      <w:r w:rsidRPr="0062554D">
        <w:rPr>
          <w:rFonts w:ascii="Times New Roman" w:hAnsi="Times New Roman" w:cs="Times New Roman"/>
        </w:rPr>
        <w:t xml:space="preserve">. </w:t>
      </w:r>
      <w:r w:rsidR="00A44FB7" w:rsidRPr="0062554D">
        <w:rPr>
          <w:rFonts w:ascii="Times New Roman" w:hAnsi="Times New Roman" w:cs="Times New Roman"/>
        </w:rPr>
        <w:t xml:space="preserve">Research midwives obtained informed consent </w:t>
      </w:r>
      <w:r w:rsidR="00C5173C" w:rsidRPr="0062554D">
        <w:rPr>
          <w:rFonts w:ascii="Times New Roman" w:hAnsi="Times New Roman" w:cs="Times New Roman"/>
        </w:rPr>
        <w:t xml:space="preserve">for participation </w:t>
      </w:r>
      <w:r w:rsidR="00A44FB7" w:rsidRPr="0062554D">
        <w:rPr>
          <w:rFonts w:ascii="Times New Roman" w:hAnsi="Times New Roman" w:cs="Times New Roman"/>
        </w:rPr>
        <w:t xml:space="preserve">from mothers </w:t>
      </w:r>
      <w:r w:rsidR="000735A0" w:rsidRPr="0062554D">
        <w:rPr>
          <w:rFonts w:ascii="Times New Roman" w:hAnsi="Times New Roman" w:cs="Times New Roman"/>
        </w:rPr>
        <w:t>shortly</w:t>
      </w:r>
      <w:r w:rsidR="00E04859" w:rsidRPr="0062554D">
        <w:rPr>
          <w:rFonts w:ascii="Times New Roman" w:hAnsi="Times New Roman" w:cs="Times New Roman"/>
        </w:rPr>
        <w:t xml:space="preserve"> after discharge</w:t>
      </w:r>
      <w:r w:rsidR="00A44FB7" w:rsidRPr="0062554D">
        <w:rPr>
          <w:rFonts w:ascii="Times New Roman" w:hAnsi="Times New Roman" w:cs="Times New Roman"/>
        </w:rPr>
        <w:t xml:space="preserve">. </w:t>
      </w:r>
      <w:r w:rsidR="00933F5A" w:rsidRPr="0062554D">
        <w:rPr>
          <w:rFonts w:ascii="Times New Roman" w:hAnsi="Times New Roman" w:cs="Times New Roman"/>
        </w:rPr>
        <w:t xml:space="preserve">Infants with major </w:t>
      </w:r>
      <w:r w:rsidR="00C125EB" w:rsidRPr="0062554D">
        <w:rPr>
          <w:rFonts w:ascii="Times New Roman" w:hAnsi="Times New Roman" w:cs="Times New Roman"/>
        </w:rPr>
        <w:t xml:space="preserve">structural or chromosomal </w:t>
      </w:r>
      <w:r w:rsidR="00933F5A" w:rsidRPr="0062554D">
        <w:rPr>
          <w:rFonts w:ascii="Times New Roman" w:hAnsi="Times New Roman" w:cs="Times New Roman"/>
        </w:rPr>
        <w:t xml:space="preserve">congenital anomalies were </w:t>
      </w:r>
      <w:r w:rsidR="00C5173C" w:rsidRPr="0062554D">
        <w:rPr>
          <w:rFonts w:ascii="Times New Roman" w:hAnsi="Times New Roman" w:cs="Times New Roman"/>
        </w:rPr>
        <w:t xml:space="preserve">recruited but </w:t>
      </w:r>
      <w:r w:rsidR="0044624B" w:rsidRPr="0062554D">
        <w:rPr>
          <w:rFonts w:ascii="Times New Roman" w:hAnsi="Times New Roman" w:cs="Times New Roman"/>
        </w:rPr>
        <w:t xml:space="preserve">were </w:t>
      </w:r>
      <w:r w:rsidR="00933F5A" w:rsidRPr="0062554D">
        <w:rPr>
          <w:rFonts w:ascii="Times New Roman" w:hAnsi="Times New Roman" w:cs="Times New Roman"/>
        </w:rPr>
        <w:t>excluded</w:t>
      </w:r>
      <w:r w:rsidR="00C5173C" w:rsidRPr="0062554D">
        <w:rPr>
          <w:rFonts w:ascii="Times New Roman" w:hAnsi="Times New Roman" w:cs="Times New Roman"/>
        </w:rPr>
        <w:t xml:space="preserve"> from the present analyses</w:t>
      </w:r>
      <w:r w:rsidR="00E04859" w:rsidRPr="0062554D">
        <w:rPr>
          <w:rFonts w:ascii="Times New Roman" w:hAnsi="Times New Roman" w:cs="Times New Roman"/>
        </w:rPr>
        <w:t>.</w:t>
      </w:r>
      <w:r w:rsidR="00933F5A" w:rsidRPr="0062554D">
        <w:rPr>
          <w:rFonts w:ascii="Times New Roman" w:hAnsi="Times New Roman" w:cs="Times New Roman"/>
        </w:rPr>
        <w:t xml:space="preserve"> </w:t>
      </w:r>
      <w:r w:rsidR="00B03020" w:rsidRPr="0062554D">
        <w:rPr>
          <w:rFonts w:ascii="Times New Roman" w:hAnsi="Times New Roman" w:cs="Times New Roman"/>
        </w:rPr>
        <w:t xml:space="preserve">The study was approved by </w:t>
      </w:r>
      <w:r w:rsidR="00EC7B74" w:rsidRPr="0062554D">
        <w:rPr>
          <w:rFonts w:ascii="Times New Roman" w:hAnsi="Times New Roman" w:cs="Times New Roman"/>
        </w:rPr>
        <w:t xml:space="preserve">Derbyshire </w:t>
      </w:r>
      <w:r w:rsidR="006515C2" w:rsidRPr="0062554D">
        <w:rPr>
          <w:rFonts w:ascii="Times New Roman" w:hAnsi="Times New Roman" w:cs="Times New Roman"/>
        </w:rPr>
        <w:t>NHS</w:t>
      </w:r>
      <w:r w:rsidR="009E0C81" w:rsidRPr="0062554D">
        <w:rPr>
          <w:rFonts w:ascii="Times New Roman" w:hAnsi="Times New Roman" w:cs="Times New Roman"/>
        </w:rPr>
        <w:t xml:space="preserve"> Research Ethics Committee (R</w:t>
      </w:r>
      <w:r w:rsidR="00EC7B74" w:rsidRPr="0062554D">
        <w:rPr>
          <w:rFonts w:ascii="Times New Roman" w:hAnsi="Times New Roman" w:cs="Times New Roman"/>
        </w:rPr>
        <w:t xml:space="preserve">ef 09/H0401/25). </w:t>
      </w:r>
    </w:p>
    <w:p w:rsidR="00271706" w:rsidRPr="0062554D" w:rsidRDefault="00271706" w:rsidP="00200F6D">
      <w:pPr>
        <w:spacing w:after="120" w:line="480" w:lineRule="auto"/>
        <w:rPr>
          <w:rFonts w:ascii="Times New Roman" w:hAnsi="Times New Roman" w:cs="Times New Roman"/>
          <w:sz w:val="16"/>
          <w:szCs w:val="16"/>
        </w:rPr>
      </w:pPr>
    </w:p>
    <w:p w:rsidR="00C125EB" w:rsidRPr="0062554D" w:rsidRDefault="00C125EB" w:rsidP="008D0278">
      <w:pPr>
        <w:spacing w:after="0" w:line="480" w:lineRule="auto"/>
        <w:rPr>
          <w:rFonts w:ascii="Times New Roman" w:hAnsi="Times New Roman" w:cs="Times New Roman"/>
        </w:rPr>
      </w:pPr>
    </w:p>
    <w:p w:rsidR="009D006C" w:rsidRPr="0062554D" w:rsidRDefault="00314B9C" w:rsidP="008D0278">
      <w:pPr>
        <w:spacing w:after="0" w:line="480" w:lineRule="auto"/>
        <w:rPr>
          <w:rFonts w:ascii="Times New Roman" w:hAnsi="Times New Roman" w:cs="Times New Roman"/>
        </w:rPr>
      </w:pPr>
      <w:r w:rsidRPr="0062554D">
        <w:rPr>
          <w:rFonts w:ascii="Times New Roman" w:hAnsi="Times New Roman" w:cs="Times New Roman"/>
        </w:rPr>
        <w:lastRenderedPageBreak/>
        <w:t>O</w:t>
      </w:r>
      <w:r w:rsidR="00F2497D" w:rsidRPr="0062554D">
        <w:rPr>
          <w:rFonts w:ascii="Times New Roman" w:hAnsi="Times New Roman" w:cs="Times New Roman"/>
        </w:rPr>
        <w:t>bstetric and Neonatal D</w:t>
      </w:r>
      <w:r w:rsidR="00E5660A" w:rsidRPr="0062554D">
        <w:rPr>
          <w:rFonts w:ascii="Times New Roman" w:hAnsi="Times New Roman" w:cs="Times New Roman"/>
        </w:rPr>
        <w:t>ata</w:t>
      </w:r>
      <w:r w:rsidR="00EC7B74" w:rsidRPr="0062554D">
        <w:rPr>
          <w:rFonts w:ascii="Times New Roman" w:hAnsi="Times New Roman" w:cs="Times New Roman"/>
        </w:rPr>
        <w:t xml:space="preserve"> </w:t>
      </w:r>
      <w:r w:rsidR="00F2497D" w:rsidRPr="0062554D">
        <w:rPr>
          <w:rFonts w:ascii="Times New Roman" w:hAnsi="Times New Roman" w:cs="Times New Roman"/>
        </w:rPr>
        <w:t>C</w:t>
      </w:r>
      <w:r w:rsidR="00D806A7" w:rsidRPr="0062554D">
        <w:rPr>
          <w:rFonts w:ascii="Times New Roman" w:hAnsi="Times New Roman" w:cs="Times New Roman"/>
        </w:rPr>
        <w:t>ollection</w:t>
      </w:r>
    </w:p>
    <w:p w:rsidR="00B350CE" w:rsidRPr="0062554D" w:rsidRDefault="00635175" w:rsidP="0069428B">
      <w:pPr>
        <w:autoSpaceDE w:val="0"/>
        <w:autoSpaceDN w:val="0"/>
        <w:adjustRightInd w:val="0"/>
        <w:spacing w:after="120" w:line="480" w:lineRule="auto"/>
        <w:rPr>
          <w:rFonts w:ascii="Times New Roman" w:hAnsi="Times New Roman" w:cs="Times New Roman"/>
        </w:rPr>
      </w:pPr>
      <w:r w:rsidRPr="0062554D">
        <w:rPr>
          <w:rFonts w:ascii="Times New Roman" w:hAnsi="Times New Roman"/>
        </w:rPr>
        <w:t>D</w:t>
      </w:r>
      <w:r w:rsidR="000805B4" w:rsidRPr="0062554D">
        <w:rPr>
          <w:rFonts w:ascii="Times New Roman" w:hAnsi="Times New Roman"/>
        </w:rPr>
        <w:t xml:space="preserve">ata </w:t>
      </w:r>
      <w:r w:rsidR="00B350CE" w:rsidRPr="0062554D">
        <w:rPr>
          <w:rFonts w:ascii="Times New Roman" w:hAnsi="Times New Roman"/>
        </w:rPr>
        <w:t xml:space="preserve">about obstetric factors and pre-pregnancy health conditions </w:t>
      </w:r>
      <w:r w:rsidR="000805B4" w:rsidRPr="0062554D">
        <w:rPr>
          <w:rFonts w:ascii="Times New Roman" w:hAnsi="Times New Roman"/>
        </w:rPr>
        <w:t xml:space="preserve">were collected by </w:t>
      </w:r>
      <w:r w:rsidR="002659B3" w:rsidRPr="0062554D">
        <w:rPr>
          <w:rFonts w:ascii="Times New Roman" w:hAnsi="Times New Roman"/>
        </w:rPr>
        <w:t>research</w:t>
      </w:r>
      <w:r w:rsidR="000805B4" w:rsidRPr="0062554D">
        <w:rPr>
          <w:rFonts w:ascii="Times New Roman" w:hAnsi="Times New Roman"/>
        </w:rPr>
        <w:t xml:space="preserve"> </w:t>
      </w:r>
      <w:r w:rsidR="002659B3" w:rsidRPr="0062554D">
        <w:rPr>
          <w:rFonts w:ascii="Times New Roman" w:hAnsi="Times New Roman"/>
        </w:rPr>
        <w:t>midwives</w:t>
      </w:r>
      <w:r w:rsidR="000805B4" w:rsidRPr="0062554D">
        <w:rPr>
          <w:rFonts w:ascii="Times New Roman" w:hAnsi="Times New Roman"/>
        </w:rPr>
        <w:t xml:space="preserve"> from mothers’ medical notes</w:t>
      </w:r>
      <w:r w:rsidR="004B5ACD" w:rsidRPr="0062554D">
        <w:rPr>
          <w:rFonts w:ascii="Times New Roman" w:hAnsi="Times New Roman"/>
        </w:rPr>
        <w:t>,</w:t>
      </w:r>
      <w:r w:rsidRPr="0062554D">
        <w:rPr>
          <w:rFonts w:ascii="Times New Roman" w:hAnsi="Times New Roman"/>
        </w:rPr>
        <w:t xml:space="preserve"> and data relating to </w:t>
      </w:r>
      <w:r w:rsidR="004B5ACD" w:rsidRPr="0062554D">
        <w:rPr>
          <w:rFonts w:ascii="Times New Roman" w:hAnsi="Times New Roman"/>
        </w:rPr>
        <w:t xml:space="preserve">infants’ </w:t>
      </w:r>
      <w:r w:rsidRPr="0062554D">
        <w:rPr>
          <w:rFonts w:ascii="Times New Roman" w:hAnsi="Times New Roman"/>
        </w:rPr>
        <w:t xml:space="preserve">neonatal course were </w:t>
      </w:r>
      <w:r w:rsidR="00B350CE" w:rsidRPr="0062554D">
        <w:rPr>
          <w:rFonts w:ascii="Times New Roman" w:hAnsi="Times New Roman"/>
        </w:rPr>
        <w:t>obtained</w:t>
      </w:r>
      <w:r w:rsidRPr="0062554D">
        <w:rPr>
          <w:rFonts w:ascii="Times New Roman" w:hAnsi="Times New Roman"/>
        </w:rPr>
        <w:t xml:space="preserve"> from </w:t>
      </w:r>
      <w:r w:rsidR="004B5ACD" w:rsidRPr="0062554D">
        <w:rPr>
          <w:rFonts w:ascii="Times New Roman" w:hAnsi="Times New Roman"/>
        </w:rPr>
        <w:t>their</w:t>
      </w:r>
      <w:r w:rsidRPr="0062554D">
        <w:rPr>
          <w:rFonts w:ascii="Times New Roman" w:hAnsi="Times New Roman"/>
        </w:rPr>
        <w:t xml:space="preserve"> medical n</w:t>
      </w:r>
      <w:r w:rsidR="0069428B" w:rsidRPr="0062554D">
        <w:rPr>
          <w:rFonts w:ascii="Times New Roman" w:hAnsi="Times New Roman"/>
        </w:rPr>
        <w:t>otes at discharge from hospital</w:t>
      </w:r>
      <w:r w:rsidR="001C7057" w:rsidRPr="0062554D">
        <w:rPr>
          <w:rFonts w:ascii="Times New Roman" w:hAnsi="Times New Roman"/>
        </w:rPr>
        <w:t xml:space="preserve"> using </w:t>
      </w:r>
      <w:r w:rsidR="005E6DDE" w:rsidRPr="0062554D">
        <w:rPr>
          <w:rFonts w:ascii="Times New Roman" w:hAnsi="Times New Roman"/>
        </w:rPr>
        <w:t>standard clinical</w:t>
      </w:r>
      <w:r w:rsidR="001C7057" w:rsidRPr="0062554D">
        <w:rPr>
          <w:rFonts w:ascii="Times New Roman" w:hAnsi="Times New Roman"/>
        </w:rPr>
        <w:t xml:space="preserve"> record forms</w:t>
      </w:r>
      <w:r w:rsidR="000A58D1" w:rsidRPr="0062554D">
        <w:rPr>
          <w:rFonts w:ascii="Times New Roman" w:hAnsi="Times New Roman"/>
        </w:rPr>
        <w:t xml:space="preserve"> and following a study data extraction manual</w:t>
      </w:r>
      <w:r w:rsidR="0069428B" w:rsidRPr="0062554D">
        <w:rPr>
          <w:rFonts w:ascii="Times New Roman" w:hAnsi="Times New Roman"/>
        </w:rPr>
        <w:t>.</w:t>
      </w:r>
      <w:r w:rsidR="001C7057" w:rsidRPr="0062554D">
        <w:rPr>
          <w:rFonts w:ascii="Times New Roman" w:hAnsi="Times New Roman"/>
        </w:rPr>
        <w:t xml:space="preserve"> All forms were checked by a consultant neonatologist (EB) and any missing data or queries verified</w:t>
      </w:r>
      <w:r w:rsidR="00241356" w:rsidRPr="0062554D">
        <w:rPr>
          <w:rFonts w:ascii="Times New Roman" w:hAnsi="Times New Roman"/>
        </w:rPr>
        <w:t xml:space="preserve"> against the medical notes and amended as necessary</w:t>
      </w:r>
      <w:r w:rsidR="001C7057" w:rsidRPr="0062554D">
        <w:rPr>
          <w:rFonts w:ascii="Times New Roman" w:hAnsi="Times New Roman"/>
        </w:rPr>
        <w:t>.</w:t>
      </w:r>
      <w:r w:rsidR="00241356" w:rsidRPr="0062554D">
        <w:rPr>
          <w:rFonts w:ascii="Times New Roman" w:hAnsi="Times New Roman"/>
        </w:rPr>
        <w:t xml:space="preserve"> </w:t>
      </w:r>
      <w:r w:rsidR="0069428B" w:rsidRPr="0062554D">
        <w:rPr>
          <w:rFonts w:ascii="Times New Roman" w:hAnsi="Times New Roman" w:cs="Times New Roman"/>
        </w:rPr>
        <w:t xml:space="preserve">Obstetric data collected included whether the mother had pre-pregnancy diagnosed diabetes or hypertension;  smoked, used recreational drugs or drank alcohol during pregnancy; preeclampsia, gestational diabetes or infection (positive culture) during pregnancy; pre-labour rupture of membranes; received antenatal corticosteroids; induced labour; mode of delivery; raised C-Reactive protein (CRP) during delivery and the results of any antenatal umbilical Doppler studies. Neonatal data items included sex, gestation and birthweight; small for gestational age </w:t>
      </w:r>
      <w:r w:rsidR="008612E6" w:rsidRPr="0062554D">
        <w:rPr>
          <w:rFonts w:ascii="Times New Roman" w:hAnsi="Times New Roman" w:cs="Times New Roman"/>
        </w:rPr>
        <w:t xml:space="preserve">status </w:t>
      </w:r>
      <w:r w:rsidR="0069428B" w:rsidRPr="0062554D">
        <w:rPr>
          <w:rFonts w:ascii="Times New Roman" w:hAnsi="Times New Roman" w:cs="Times New Roman"/>
        </w:rPr>
        <w:t>(SGA; fetal weight &lt;3</w:t>
      </w:r>
      <w:r w:rsidR="0069428B" w:rsidRPr="0062554D">
        <w:rPr>
          <w:rFonts w:ascii="Times New Roman" w:hAnsi="Times New Roman" w:cs="Times New Roman"/>
          <w:vertAlign w:val="superscript"/>
        </w:rPr>
        <w:t>rd</w:t>
      </w:r>
      <w:r w:rsidR="0069428B" w:rsidRPr="0062554D">
        <w:rPr>
          <w:rFonts w:ascii="Times New Roman" w:hAnsi="Times New Roman" w:cs="Times New Roman"/>
        </w:rPr>
        <w:t xml:space="preserve"> percentile for sex and gestation </w:t>
      </w:r>
      <w:r w:rsidR="00D6497B" w:rsidRPr="0062554D">
        <w:rPr>
          <w:rFonts w:ascii="Times New Roman" w:hAnsi="Times New Roman" w:cs="Times New Roman"/>
        </w:rPr>
        <w:t>with</w:t>
      </w:r>
      <w:r w:rsidR="0069428B" w:rsidRPr="0062554D">
        <w:rPr>
          <w:rFonts w:ascii="Times New Roman" w:hAnsi="Times New Roman" w:cs="Times New Roman"/>
        </w:rPr>
        <w:t xml:space="preserve"> customised antenatal growth charts</w:t>
      </w:r>
      <w:r w:rsidR="00D6497B" w:rsidRPr="0062554D">
        <w:rPr>
          <w:rFonts w:ascii="Times New Roman" w:hAnsi="Times New Roman" w:cs="Times New Roman"/>
        </w:rPr>
        <w:t xml:space="preserve"> using the GROW methodology</w:t>
      </w:r>
      <w:hyperlink w:anchor="_ENREF_15" w:tooltip="Gardosi, 2013 #2454" w:history="1">
        <w:r w:rsidR="002F6D0A" w:rsidRPr="0062554D">
          <w:rPr>
            <w:rFonts w:ascii="Times New Roman" w:hAnsi="Times New Roman" w:cs="Times New Roman"/>
          </w:rPr>
          <w:fldChar w:fldCharType="begin"/>
        </w:r>
        <w:r w:rsidR="002F6D0A" w:rsidRPr="0062554D">
          <w:rPr>
            <w:rFonts w:ascii="Times New Roman" w:hAnsi="Times New Roman" w:cs="Times New Roman"/>
          </w:rPr>
          <w:instrText xml:space="preserve"> ADDIN EN.CITE &lt;EndNote&gt;&lt;Cite&gt;&lt;Author&gt;Gardosi&lt;/Author&gt;&lt;Year&gt;2013&lt;/Year&gt;&lt;RecNum&gt;2454&lt;/RecNum&gt;&lt;DisplayText&gt;&lt;style face="superscript"&gt;15&lt;/style&gt;&lt;/DisplayText&gt;&lt;record&gt;&lt;rec-number&gt;2454&lt;/rec-number&gt;&lt;foreign-keys&gt;&lt;key app="EN" db-id="2zprzvvp1vxfajefeep5w2whfr9f9f05eaxz" timestamp="1373879507"&gt;2454&lt;/key&gt;&lt;/foreign-keys&gt;&lt;ref-type name="Web Page"&gt;12&lt;/ref-type&gt;&lt;contributors&gt;&lt;authors&gt;&lt;author&gt;Gardosi, J.&lt;/author&gt;&lt;author&gt;Francis, A. &lt;/author&gt;&lt;/authors&gt;&lt;/contributors&gt;&lt;titles&gt;&lt;title&gt;Gestation Network. GROW version 5.16.&lt;/title&gt;&lt;/titles&gt;&lt;volume&gt;2013&lt;/volume&gt;&lt;number&gt;15/07/2013&lt;/number&gt;&lt;dates&gt;&lt;year&gt;2013&lt;/year&gt;&lt;/dates&gt;&lt;publisher&gt;Gestation Network &lt;/publisher&gt;&lt;urls&gt;&lt;related-urls&gt;&lt;url&gt;www.gestation.net&lt;/url&gt;&lt;/related-urls&gt;&lt;/urls&gt;&lt;/record&gt;&lt;/Cite&gt;&lt;/EndNote&gt;</w:instrText>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15</w:t>
        </w:r>
        <w:r w:rsidR="002F6D0A" w:rsidRPr="0062554D">
          <w:rPr>
            <w:rFonts w:ascii="Times New Roman" w:hAnsi="Times New Roman" w:cs="Times New Roman"/>
          </w:rPr>
          <w:fldChar w:fldCharType="end"/>
        </w:r>
      </w:hyperlink>
      <w:r w:rsidR="0069428B" w:rsidRPr="0062554D">
        <w:rPr>
          <w:rFonts w:ascii="Times New Roman" w:hAnsi="Times New Roman" w:cs="Times New Roman"/>
          <w:noProof/>
        </w:rPr>
        <w:t xml:space="preserve">); </w:t>
      </w:r>
      <w:r w:rsidR="005003F8" w:rsidRPr="0062554D">
        <w:rPr>
          <w:rFonts w:ascii="Times New Roman" w:hAnsi="Times New Roman" w:cs="Times New Roman"/>
          <w:noProof/>
        </w:rPr>
        <w:t xml:space="preserve">temperature and need for resuscitation at birth; </w:t>
      </w:r>
      <w:r w:rsidR="0069428B" w:rsidRPr="0062554D">
        <w:rPr>
          <w:rFonts w:ascii="Times New Roman" w:hAnsi="Times New Roman" w:cs="Times New Roman"/>
        </w:rPr>
        <w:t>respiratory support; hypoglycaemia (blood glucose &lt;2mmol/l); jaundice requiring phototherapy</w:t>
      </w:r>
      <w:r w:rsidR="005003F8" w:rsidRPr="0062554D">
        <w:rPr>
          <w:rFonts w:ascii="Times New Roman" w:hAnsi="Times New Roman" w:cs="Times New Roman"/>
        </w:rPr>
        <w:t>;</w:t>
      </w:r>
      <w:r w:rsidR="0069428B" w:rsidRPr="0062554D">
        <w:rPr>
          <w:rFonts w:ascii="Times New Roman" w:hAnsi="Times New Roman" w:cs="Times New Roman"/>
        </w:rPr>
        <w:t xml:space="preserve"> antibiotic administration</w:t>
      </w:r>
      <w:r w:rsidR="005003F8" w:rsidRPr="0062554D">
        <w:rPr>
          <w:rFonts w:ascii="Times New Roman" w:hAnsi="Times New Roman" w:cs="Times New Roman"/>
        </w:rPr>
        <w:t xml:space="preserve">; </w:t>
      </w:r>
      <w:r w:rsidR="008612E6" w:rsidRPr="0062554D">
        <w:rPr>
          <w:rFonts w:ascii="Times New Roman" w:hAnsi="Times New Roman" w:cs="Times New Roman"/>
        </w:rPr>
        <w:t xml:space="preserve">any </w:t>
      </w:r>
      <w:r w:rsidR="005003F8" w:rsidRPr="0062554D">
        <w:rPr>
          <w:rFonts w:ascii="Times New Roman" w:hAnsi="Times New Roman" w:cs="Times New Roman"/>
        </w:rPr>
        <w:t>abnormal cranial ultrasound and MRI findings (defined as Grade III/IV intraventricular haemorrhage, periventricular leukomalacia or Grade II/II neonatal encephalopathy); method of</w:t>
      </w:r>
      <w:r w:rsidR="0069428B" w:rsidRPr="0062554D">
        <w:rPr>
          <w:rFonts w:ascii="Times New Roman" w:hAnsi="Times New Roman" w:cs="Times New Roman"/>
        </w:rPr>
        <w:t xml:space="preserve"> </w:t>
      </w:r>
      <w:r w:rsidR="005003F8" w:rsidRPr="0062554D">
        <w:rPr>
          <w:rFonts w:ascii="Times New Roman" w:hAnsi="Times New Roman" w:cs="Times New Roman"/>
        </w:rPr>
        <w:t>feeding at discharge</w:t>
      </w:r>
      <w:r w:rsidR="0069428B" w:rsidRPr="0062554D">
        <w:rPr>
          <w:rFonts w:ascii="Times New Roman" w:hAnsi="Times New Roman" w:cs="Times New Roman"/>
        </w:rPr>
        <w:t>.</w:t>
      </w:r>
      <w:r w:rsidRPr="0062554D">
        <w:rPr>
          <w:rFonts w:ascii="Times New Roman" w:hAnsi="Times New Roman"/>
        </w:rPr>
        <w:t xml:space="preserve"> </w:t>
      </w:r>
    </w:p>
    <w:p w:rsidR="0044624B" w:rsidRPr="0062554D" w:rsidRDefault="0044624B" w:rsidP="008D0278">
      <w:pPr>
        <w:pStyle w:val="NoSpacing"/>
        <w:spacing w:line="480" w:lineRule="auto"/>
        <w:rPr>
          <w:rFonts w:ascii="Times New Roman" w:hAnsi="Times New Roman"/>
        </w:rPr>
      </w:pPr>
    </w:p>
    <w:p w:rsidR="00E5660A" w:rsidRPr="0062554D" w:rsidRDefault="00D259E1" w:rsidP="008D0278">
      <w:pPr>
        <w:pStyle w:val="NoSpacing"/>
        <w:spacing w:line="480" w:lineRule="auto"/>
        <w:rPr>
          <w:rFonts w:ascii="Times New Roman" w:hAnsi="Times New Roman"/>
        </w:rPr>
      </w:pPr>
      <w:r w:rsidRPr="0062554D">
        <w:rPr>
          <w:rFonts w:ascii="Times New Roman" w:hAnsi="Times New Roman"/>
        </w:rPr>
        <w:t xml:space="preserve">Maternal </w:t>
      </w:r>
      <w:r w:rsidR="00F2497D" w:rsidRPr="0062554D">
        <w:rPr>
          <w:rFonts w:ascii="Times New Roman" w:hAnsi="Times New Roman"/>
        </w:rPr>
        <w:t>Socio-D</w:t>
      </w:r>
      <w:r w:rsidR="00AD2AFD" w:rsidRPr="0062554D">
        <w:rPr>
          <w:rFonts w:ascii="Times New Roman" w:hAnsi="Times New Roman"/>
        </w:rPr>
        <w:t>emographic</w:t>
      </w:r>
      <w:r w:rsidRPr="0062554D">
        <w:rPr>
          <w:rFonts w:ascii="Times New Roman" w:hAnsi="Times New Roman"/>
        </w:rPr>
        <w:t xml:space="preserve"> </w:t>
      </w:r>
      <w:r w:rsidR="00F2497D" w:rsidRPr="0062554D">
        <w:rPr>
          <w:rFonts w:ascii="Times New Roman" w:hAnsi="Times New Roman"/>
        </w:rPr>
        <w:t>D</w:t>
      </w:r>
      <w:r w:rsidR="00B9453A" w:rsidRPr="0062554D">
        <w:rPr>
          <w:rFonts w:ascii="Times New Roman" w:hAnsi="Times New Roman"/>
        </w:rPr>
        <w:t xml:space="preserve">ata </w:t>
      </w:r>
      <w:r w:rsidR="00F2497D" w:rsidRPr="0062554D">
        <w:rPr>
          <w:rFonts w:ascii="Times New Roman" w:hAnsi="Times New Roman"/>
        </w:rPr>
        <w:t>C</w:t>
      </w:r>
      <w:r w:rsidR="00D806A7" w:rsidRPr="0062554D">
        <w:rPr>
          <w:rFonts w:ascii="Times New Roman" w:hAnsi="Times New Roman"/>
        </w:rPr>
        <w:t>ollection</w:t>
      </w:r>
    </w:p>
    <w:p w:rsidR="005B0CAE" w:rsidRPr="0062554D" w:rsidRDefault="00772B38" w:rsidP="00D349C3">
      <w:pPr>
        <w:pStyle w:val="NoSpacing"/>
        <w:spacing w:line="480" w:lineRule="auto"/>
        <w:rPr>
          <w:rFonts w:ascii="Times New Roman" w:hAnsi="Times New Roman"/>
        </w:rPr>
      </w:pPr>
      <w:r w:rsidRPr="0062554D">
        <w:rPr>
          <w:rFonts w:ascii="Times New Roman" w:hAnsi="Times New Roman"/>
        </w:rPr>
        <w:t>M</w:t>
      </w:r>
      <w:r w:rsidR="00834D51" w:rsidRPr="0062554D">
        <w:rPr>
          <w:rFonts w:ascii="Times New Roman" w:hAnsi="Times New Roman"/>
        </w:rPr>
        <w:t xml:space="preserve">others participated in a semi-structured interview after </w:t>
      </w:r>
      <w:r w:rsidR="007D7663" w:rsidRPr="0062554D">
        <w:rPr>
          <w:rFonts w:ascii="Times New Roman" w:hAnsi="Times New Roman"/>
        </w:rPr>
        <w:t>birth to obtain socio-demographic data</w:t>
      </w:r>
      <w:r w:rsidRPr="0062554D">
        <w:rPr>
          <w:rFonts w:ascii="Times New Roman" w:hAnsi="Times New Roman"/>
        </w:rPr>
        <w:t xml:space="preserve">. To quantify socio-economic status (SES), a composite SES-Index score was computed using five variables that measured mothers’ </w:t>
      </w:r>
      <w:r w:rsidR="00795C26" w:rsidRPr="0062554D">
        <w:rPr>
          <w:rFonts w:ascii="Times New Roman" w:hAnsi="Times New Roman"/>
        </w:rPr>
        <w:t xml:space="preserve">(1) </w:t>
      </w:r>
      <w:r w:rsidRPr="0062554D">
        <w:rPr>
          <w:rFonts w:ascii="Times New Roman" w:hAnsi="Times New Roman"/>
        </w:rPr>
        <w:t>occupational status (</w:t>
      </w:r>
      <w:r w:rsidR="00795C26" w:rsidRPr="0062554D">
        <w:rPr>
          <w:rFonts w:ascii="Times New Roman" w:hAnsi="Times New Roman"/>
        </w:rPr>
        <w:t xml:space="preserve">using the </w:t>
      </w:r>
      <w:r w:rsidRPr="0062554D">
        <w:rPr>
          <w:rFonts w:ascii="Times New Roman" w:hAnsi="Times New Roman"/>
        </w:rPr>
        <w:t xml:space="preserve">UK </w:t>
      </w:r>
      <w:r w:rsidR="00795C26" w:rsidRPr="0062554D">
        <w:rPr>
          <w:rFonts w:ascii="Times New Roman" w:hAnsi="Times New Roman"/>
        </w:rPr>
        <w:t>Office for National S</w:t>
      </w:r>
      <w:r w:rsidRPr="0062554D">
        <w:rPr>
          <w:rFonts w:ascii="Times New Roman" w:hAnsi="Times New Roman"/>
        </w:rPr>
        <w:t xml:space="preserve">tatistics </w:t>
      </w:r>
      <w:r w:rsidR="00795C26" w:rsidRPr="0062554D">
        <w:rPr>
          <w:rFonts w:ascii="Times New Roman" w:hAnsi="Times New Roman"/>
        </w:rPr>
        <w:t>S</w:t>
      </w:r>
      <w:r w:rsidRPr="0062554D">
        <w:rPr>
          <w:rFonts w:ascii="Times New Roman" w:hAnsi="Times New Roman"/>
        </w:rPr>
        <w:t>ocio-</w:t>
      </w:r>
      <w:r w:rsidR="00795C26" w:rsidRPr="0062554D">
        <w:rPr>
          <w:rFonts w:ascii="Times New Roman" w:hAnsi="Times New Roman"/>
        </w:rPr>
        <w:t>O</w:t>
      </w:r>
      <w:r w:rsidRPr="0062554D">
        <w:rPr>
          <w:rFonts w:ascii="Times New Roman" w:hAnsi="Times New Roman"/>
        </w:rPr>
        <w:t xml:space="preserve">ccupational </w:t>
      </w:r>
      <w:r w:rsidR="00795C26" w:rsidRPr="0062554D">
        <w:rPr>
          <w:rFonts w:ascii="Times New Roman" w:hAnsi="Times New Roman"/>
        </w:rPr>
        <w:t>C</w:t>
      </w:r>
      <w:r w:rsidRPr="0062554D">
        <w:rPr>
          <w:rFonts w:ascii="Times New Roman" w:hAnsi="Times New Roman"/>
        </w:rPr>
        <w:t>lassification system</w:t>
      </w:r>
      <w:hyperlink w:anchor="_ENREF_18" w:tooltip="Office for National Statistics, 2010 #3073" w:history="1"/>
      <w:r w:rsidRPr="0062554D">
        <w:rPr>
          <w:rFonts w:ascii="Times New Roman" w:hAnsi="Times New Roman"/>
        </w:rPr>
        <w:t xml:space="preserve">), </w:t>
      </w:r>
      <w:r w:rsidR="00D806A7" w:rsidRPr="0062554D">
        <w:rPr>
          <w:rFonts w:ascii="Times New Roman" w:hAnsi="Times New Roman"/>
        </w:rPr>
        <w:t xml:space="preserve">(2) </w:t>
      </w:r>
      <w:r w:rsidRPr="0062554D">
        <w:rPr>
          <w:rFonts w:ascii="Times New Roman" w:hAnsi="Times New Roman"/>
        </w:rPr>
        <w:t xml:space="preserve">highest educational qualification, </w:t>
      </w:r>
      <w:r w:rsidR="00D806A7" w:rsidRPr="0062554D">
        <w:rPr>
          <w:rFonts w:ascii="Times New Roman" w:hAnsi="Times New Roman"/>
        </w:rPr>
        <w:t xml:space="preserve">(3) </w:t>
      </w:r>
      <w:r w:rsidRPr="0062554D">
        <w:rPr>
          <w:rFonts w:ascii="Times New Roman" w:hAnsi="Times New Roman"/>
        </w:rPr>
        <w:t>social support (co-habiting status</w:t>
      </w:r>
      <w:r w:rsidR="002632D9" w:rsidRPr="0062554D">
        <w:rPr>
          <w:rFonts w:ascii="Times New Roman" w:hAnsi="Times New Roman"/>
        </w:rPr>
        <w:t xml:space="preserve"> during pregnancy</w:t>
      </w:r>
      <w:r w:rsidRPr="0062554D">
        <w:rPr>
          <w:rFonts w:ascii="Times New Roman" w:hAnsi="Times New Roman"/>
        </w:rPr>
        <w:t xml:space="preserve">), </w:t>
      </w:r>
      <w:r w:rsidR="00D806A7" w:rsidRPr="0062554D">
        <w:rPr>
          <w:rFonts w:ascii="Times New Roman" w:hAnsi="Times New Roman"/>
        </w:rPr>
        <w:t xml:space="preserve">(4) </w:t>
      </w:r>
      <w:r w:rsidRPr="0062554D">
        <w:rPr>
          <w:rFonts w:ascii="Times New Roman" w:hAnsi="Times New Roman"/>
        </w:rPr>
        <w:t xml:space="preserve">income (car ownership) and </w:t>
      </w:r>
      <w:r w:rsidR="00D806A7" w:rsidRPr="0062554D">
        <w:rPr>
          <w:rFonts w:ascii="Times New Roman" w:hAnsi="Times New Roman"/>
        </w:rPr>
        <w:t xml:space="preserve">(5) </w:t>
      </w:r>
      <w:r w:rsidRPr="0062554D">
        <w:rPr>
          <w:rFonts w:ascii="Times New Roman" w:hAnsi="Times New Roman"/>
        </w:rPr>
        <w:t>wealth (home ownership). These were</w:t>
      </w:r>
      <w:r w:rsidR="00795C26" w:rsidRPr="0062554D">
        <w:rPr>
          <w:rFonts w:ascii="Times New Roman" w:hAnsi="Times New Roman"/>
        </w:rPr>
        <w:t xml:space="preserve"> </w:t>
      </w:r>
      <w:r w:rsidRPr="0062554D">
        <w:rPr>
          <w:rFonts w:ascii="Times New Roman" w:hAnsi="Times New Roman"/>
        </w:rPr>
        <w:t>scored on a 4-point scale</w:t>
      </w:r>
      <w:r w:rsidR="00795C26" w:rsidRPr="0062554D">
        <w:rPr>
          <w:rFonts w:ascii="Times New Roman" w:hAnsi="Times New Roman"/>
        </w:rPr>
        <w:t xml:space="preserve"> (occupational status and educational qualification) or </w:t>
      </w:r>
      <w:r w:rsidRPr="0062554D">
        <w:rPr>
          <w:rFonts w:ascii="Times New Roman" w:hAnsi="Times New Roman"/>
        </w:rPr>
        <w:t xml:space="preserve">2-point scale for dichotomous variables </w:t>
      </w:r>
      <w:r w:rsidR="00795C26" w:rsidRPr="0062554D">
        <w:rPr>
          <w:rFonts w:ascii="Times New Roman" w:hAnsi="Times New Roman"/>
        </w:rPr>
        <w:t>(</w:t>
      </w:r>
      <w:r w:rsidRPr="0062554D">
        <w:rPr>
          <w:rFonts w:ascii="Times New Roman" w:hAnsi="Times New Roman"/>
        </w:rPr>
        <w:t xml:space="preserve">social support, income and wealth) and a total SES-Index score </w:t>
      </w:r>
      <w:r w:rsidR="00D0524C" w:rsidRPr="0062554D">
        <w:rPr>
          <w:rFonts w:ascii="Times New Roman" w:hAnsi="Times New Roman"/>
        </w:rPr>
        <w:t xml:space="preserve">was computed </w:t>
      </w:r>
      <w:r w:rsidRPr="0062554D">
        <w:rPr>
          <w:rFonts w:ascii="Times New Roman" w:hAnsi="Times New Roman"/>
        </w:rPr>
        <w:t>(range 0-12)</w:t>
      </w:r>
      <w:r w:rsidR="00D806A7" w:rsidRPr="0062554D">
        <w:rPr>
          <w:rFonts w:ascii="Times New Roman" w:hAnsi="Times New Roman"/>
        </w:rPr>
        <w:t xml:space="preserve"> with higher scores indicating greater socio-economic risk</w:t>
      </w:r>
      <w:r w:rsidRPr="0062554D">
        <w:rPr>
          <w:rFonts w:ascii="Times New Roman" w:hAnsi="Times New Roman"/>
        </w:rPr>
        <w:t xml:space="preserve">. </w:t>
      </w:r>
      <w:r w:rsidR="00ED56DB" w:rsidRPr="0062554D">
        <w:rPr>
          <w:rFonts w:ascii="Times New Roman" w:hAnsi="Times New Roman"/>
        </w:rPr>
        <w:t>SES-Index scores</w:t>
      </w:r>
      <w:r w:rsidRPr="0062554D">
        <w:rPr>
          <w:rFonts w:ascii="Times New Roman" w:hAnsi="Times New Roman"/>
        </w:rPr>
        <w:t xml:space="preserve"> </w:t>
      </w:r>
      <w:r w:rsidRPr="0062554D">
        <w:rPr>
          <w:rFonts w:ascii="Times New Roman" w:hAnsi="Times New Roman"/>
        </w:rPr>
        <w:lastRenderedPageBreak/>
        <w:t xml:space="preserve">were used to </w:t>
      </w:r>
      <w:r w:rsidR="00D0524C" w:rsidRPr="0062554D">
        <w:rPr>
          <w:rFonts w:ascii="Times New Roman" w:hAnsi="Times New Roman"/>
        </w:rPr>
        <w:t xml:space="preserve">classify mothers </w:t>
      </w:r>
      <w:r w:rsidR="00D806A7" w:rsidRPr="0062554D">
        <w:rPr>
          <w:rFonts w:ascii="Times New Roman" w:hAnsi="Times New Roman"/>
        </w:rPr>
        <w:t>into three risk categories:</w:t>
      </w:r>
      <w:r w:rsidRPr="0062554D">
        <w:rPr>
          <w:rFonts w:ascii="Times New Roman" w:hAnsi="Times New Roman"/>
        </w:rPr>
        <w:t xml:space="preserve"> low (scores 0-2), moderate</w:t>
      </w:r>
      <w:r w:rsidR="00795C26" w:rsidRPr="0062554D">
        <w:rPr>
          <w:rFonts w:ascii="Times New Roman" w:hAnsi="Times New Roman"/>
        </w:rPr>
        <w:t xml:space="preserve"> </w:t>
      </w:r>
      <w:r w:rsidRPr="0062554D">
        <w:rPr>
          <w:rFonts w:ascii="Times New Roman" w:hAnsi="Times New Roman"/>
        </w:rPr>
        <w:t>(scores 3-5) and high (scores ≥6)</w:t>
      </w:r>
      <w:r w:rsidR="00D806A7" w:rsidRPr="0062554D">
        <w:rPr>
          <w:rFonts w:ascii="Times New Roman" w:hAnsi="Times New Roman"/>
        </w:rPr>
        <w:t xml:space="preserve"> </w:t>
      </w:r>
      <w:r w:rsidR="00EC67E8" w:rsidRPr="0062554D">
        <w:rPr>
          <w:rFonts w:ascii="Times New Roman" w:hAnsi="Times New Roman"/>
        </w:rPr>
        <w:t xml:space="preserve">socio-economic risk. </w:t>
      </w:r>
      <w:r w:rsidR="00D806A7" w:rsidRPr="0062554D">
        <w:rPr>
          <w:rFonts w:ascii="Times New Roman" w:hAnsi="Times New Roman"/>
        </w:rPr>
        <w:t>This</w:t>
      </w:r>
      <w:r w:rsidR="00AD2AFD" w:rsidRPr="0062554D">
        <w:rPr>
          <w:rFonts w:ascii="Times New Roman" w:hAnsi="Times New Roman"/>
        </w:rPr>
        <w:t xml:space="preserve"> classification system </w:t>
      </w:r>
      <w:r w:rsidR="00D806A7" w:rsidRPr="0062554D">
        <w:rPr>
          <w:rFonts w:ascii="Times New Roman" w:hAnsi="Times New Roman"/>
        </w:rPr>
        <w:t>has been described in detail</w:t>
      </w:r>
      <w:r w:rsidR="00AD2AFD" w:rsidRPr="0062554D">
        <w:rPr>
          <w:rFonts w:ascii="Times New Roman" w:hAnsi="Times New Roman"/>
        </w:rPr>
        <w:t xml:space="preserve"> previously</w:t>
      </w:r>
      <w:r w:rsidR="005E67C0" w:rsidRPr="0062554D">
        <w:rPr>
          <w:rFonts w:ascii="Times New Roman" w:hAnsi="Times New Roman"/>
        </w:rPr>
        <w:t>.</w:t>
      </w:r>
      <w:hyperlink w:anchor="_ENREF_16" w:tooltip="Johnson, 2015 #3809" w:history="1">
        <w:r w:rsidR="002F6D0A" w:rsidRPr="0062554D">
          <w:rPr>
            <w:rFonts w:ascii="Times New Roman" w:hAnsi="Times New Roman"/>
          </w:rPr>
          <w:fldChar w:fldCharType="begin">
            <w:fldData xml:space="preserve">PEVuZE5vdGU+PENpdGU+PEF1dGhvcj5Kb2huc29uPC9BdXRob3I+PFllYXI+MjAxNTwvWWVhcj48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</w:fldData>
          </w:fldChar>
        </w:r>
        <w:r w:rsidR="002F6D0A" w:rsidRPr="0062554D">
          <w:rPr>
            <w:rFonts w:ascii="Times New Roman" w:hAnsi="Times New Roman"/>
          </w:rPr>
          <w:instrText xml:space="preserve"> ADDIN EN.CITE </w:instrText>
        </w:r>
        <w:r w:rsidR="002F6D0A" w:rsidRPr="0062554D">
          <w:rPr>
            <w:rFonts w:ascii="Times New Roman" w:hAnsi="Times New Roman"/>
          </w:rPr>
          <w:fldChar w:fldCharType="begin">
            <w:fldData xml:space="preserve">PEVuZE5vdGU+PENpdGU+PEF1dGhvcj5Kb2huc29uPC9BdXRob3I+PFllYXI+MjAxNTwvWWVhcj48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</w:fldData>
          </w:fldChar>
        </w:r>
        <w:r w:rsidR="002F6D0A" w:rsidRPr="0062554D">
          <w:rPr>
            <w:rFonts w:ascii="Times New Roman" w:hAnsi="Times New Roman"/>
          </w:rPr>
          <w:instrText xml:space="preserve"> ADDIN EN.CITE.DATA </w:instrText>
        </w:r>
        <w:r w:rsidR="002F6D0A" w:rsidRPr="0062554D">
          <w:rPr>
            <w:rFonts w:ascii="Times New Roman" w:hAnsi="Times New Roman"/>
          </w:rPr>
        </w:r>
        <w:r w:rsidR="002F6D0A" w:rsidRPr="0062554D">
          <w:rPr>
            <w:rFonts w:ascii="Times New Roman" w:hAnsi="Times New Roman"/>
          </w:rPr>
          <w:fldChar w:fldCharType="end"/>
        </w:r>
        <w:r w:rsidR="002F6D0A" w:rsidRPr="0062554D">
          <w:rPr>
            <w:rFonts w:ascii="Times New Roman" w:hAnsi="Times New Roman"/>
          </w:rPr>
        </w:r>
        <w:r w:rsidR="002F6D0A" w:rsidRPr="0062554D">
          <w:rPr>
            <w:rFonts w:ascii="Times New Roman" w:hAnsi="Times New Roman"/>
          </w:rPr>
          <w:fldChar w:fldCharType="separate"/>
        </w:r>
        <w:r w:rsidR="002F6D0A" w:rsidRPr="0062554D">
          <w:rPr>
            <w:rFonts w:ascii="Times New Roman" w:hAnsi="Times New Roman"/>
            <w:noProof/>
            <w:vertAlign w:val="superscript"/>
          </w:rPr>
          <w:t>16</w:t>
        </w:r>
        <w:r w:rsidR="002F6D0A" w:rsidRPr="0062554D">
          <w:rPr>
            <w:rFonts w:ascii="Times New Roman" w:hAnsi="Times New Roman"/>
          </w:rPr>
          <w:fldChar w:fldCharType="end"/>
        </w:r>
      </w:hyperlink>
      <w:hyperlink w:anchor="_ENREF_15" w:tooltip="Johnson , In Press #3781" w:history="1"/>
      <w:r w:rsidR="00747C43" w:rsidRPr="0062554D">
        <w:rPr>
          <w:rFonts w:ascii="Times New Roman" w:hAnsi="Times New Roman"/>
        </w:rPr>
        <w:t xml:space="preserve"> </w:t>
      </w:r>
    </w:p>
    <w:p w:rsidR="00433CCC" w:rsidRPr="0062554D" w:rsidRDefault="00433CCC" w:rsidP="00200F6D">
      <w:pPr>
        <w:spacing w:after="120" w:line="480" w:lineRule="auto"/>
        <w:rPr>
          <w:rFonts w:ascii="Times New Roman" w:hAnsi="Times New Roman" w:cs="Times New Roman"/>
        </w:rPr>
      </w:pPr>
    </w:p>
    <w:p w:rsidR="009D006C" w:rsidRPr="0062554D" w:rsidRDefault="00F2497D" w:rsidP="008D0278">
      <w:pPr>
        <w:spacing w:after="0" w:line="480" w:lineRule="auto"/>
        <w:rPr>
          <w:rFonts w:ascii="Times New Roman" w:hAnsi="Times New Roman" w:cs="Times New Roman"/>
        </w:rPr>
      </w:pPr>
      <w:r w:rsidRPr="0062554D">
        <w:rPr>
          <w:rFonts w:ascii="Times New Roman" w:hAnsi="Times New Roman" w:cs="Times New Roman"/>
        </w:rPr>
        <w:t>Outcome M</w:t>
      </w:r>
      <w:r w:rsidR="00747C43" w:rsidRPr="0062554D">
        <w:rPr>
          <w:rFonts w:ascii="Times New Roman" w:hAnsi="Times New Roman" w:cs="Times New Roman"/>
        </w:rPr>
        <w:t>easures</w:t>
      </w:r>
      <w:r w:rsidR="00E76DE3" w:rsidRPr="0062554D">
        <w:rPr>
          <w:rFonts w:ascii="Times New Roman" w:hAnsi="Times New Roman" w:cs="Times New Roman"/>
        </w:rPr>
        <w:t xml:space="preserve"> </w:t>
      </w:r>
      <w:r w:rsidRPr="0062554D">
        <w:rPr>
          <w:rFonts w:ascii="Times New Roman" w:hAnsi="Times New Roman" w:cs="Times New Roman"/>
        </w:rPr>
        <w:t>at Two Y</w:t>
      </w:r>
      <w:r w:rsidR="00654BFF" w:rsidRPr="0062554D">
        <w:rPr>
          <w:rFonts w:ascii="Times New Roman" w:hAnsi="Times New Roman" w:cs="Times New Roman"/>
        </w:rPr>
        <w:t xml:space="preserve">ears </w:t>
      </w:r>
    </w:p>
    <w:p w:rsidR="0094673A" w:rsidRPr="0062554D" w:rsidRDefault="00F2497D" w:rsidP="00200F6D">
      <w:pPr>
        <w:autoSpaceDE w:val="0"/>
        <w:autoSpaceDN w:val="0"/>
        <w:adjustRightInd w:val="0"/>
        <w:spacing w:after="120" w:line="480" w:lineRule="auto"/>
        <w:rPr>
          <w:rFonts w:ascii="Times New Roman" w:hAnsi="Times New Roman"/>
        </w:rPr>
      </w:pPr>
      <w:r w:rsidRPr="0062554D">
        <w:rPr>
          <w:rFonts w:ascii="Times New Roman" w:hAnsi="Times New Roman"/>
        </w:rPr>
        <w:t>At two</w:t>
      </w:r>
      <w:r w:rsidR="00E03E9C" w:rsidRPr="0062554D">
        <w:rPr>
          <w:rFonts w:ascii="Times New Roman" w:hAnsi="Times New Roman"/>
        </w:rPr>
        <w:t xml:space="preserve"> years </w:t>
      </w:r>
      <w:r w:rsidR="00857625" w:rsidRPr="0062554D">
        <w:rPr>
          <w:rFonts w:ascii="Times New Roman" w:hAnsi="Times New Roman"/>
        </w:rPr>
        <w:t>corrected age</w:t>
      </w:r>
      <w:r w:rsidR="00C45B91" w:rsidRPr="0062554D">
        <w:rPr>
          <w:rFonts w:ascii="Times New Roman" w:hAnsi="Times New Roman"/>
        </w:rPr>
        <w:t>,</w:t>
      </w:r>
      <w:r w:rsidR="00E03E9C" w:rsidRPr="0062554D">
        <w:rPr>
          <w:rFonts w:ascii="Times New Roman" w:hAnsi="Times New Roman"/>
        </w:rPr>
        <w:t xml:space="preserve"> </w:t>
      </w:r>
      <w:r w:rsidR="00461931" w:rsidRPr="0062554D">
        <w:rPr>
          <w:rFonts w:ascii="Times New Roman" w:hAnsi="Times New Roman"/>
        </w:rPr>
        <w:t>parents were asked to complete a study questionnaire</w:t>
      </w:r>
      <w:r w:rsidR="00961A39" w:rsidRPr="0062554D">
        <w:rPr>
          <w:rFonts w:ascii="Times New Roman" w:hAnsi="Times New Roman"/>
        </w:rPr>
        <w:t xml:space="preserve">. This </w:t>
      </w:r>
      <w:r w:rsidR="008536D8" w:rsidRPr="0062554D">
        <w:rPr>
          <w:rFonts w:ascii="Times New Roman" w:hAnsi="Times New Roman"/>
        </w:rPr>
        <w:t>was</w:t>
      </w:r>
      <w:r w:rsidR="00461931" w:rsidRPr="0062554D">
        <w:rPr>
          <w:rFonts w:ascii="Times New Roman" w:hAnsi="Times New Roman"/>
        </w:rPr>
        <w:t xml:space="preserve"> mailed to parents </w:t>
      </w:r>
      <w:r w:rsidR="008536D8" w:rsidRPr="0062554D">
        <w:rPr>
          <w:rFonts w:ascii="Times New Roman" w:hAnsi="Times New Roman"/>
        </w:rPr>
        <w:t>approxi</w:t>
      </w:r>
      <w:r w:rsidR="0094673A" w:rsidRPr="0062554D">
        <w:rPr>
          <w:rFonts w:ascii="Times New Roman" w:hAnsi="Times New Roman"/>
        </w:rPr>
        <w:t>mately seven to ten</w:t>
      </w:r>
      <w:r w:rsidR="008536D8" w:rsidRPr="0062554D">
        <w:rPr>
          <w:rFonts w:ascii="Times New Roman" w:hAnsi="Times New Roman"/>
        </w:rPr>
        <w:t xml:space="preserve"> days before the chi</w:t>
      </w:r>
      <w:r w:rsidR="00EC594D" w:rsidRPr="0062554D">
        <w:rPr>
          <w:rFonts w:ascii="Times New Roman" w:hAnsi="Times New Roman"/>
        </w:rPr>
        <w:t xml:space="preserve">ld turned two years corrected age with instructions to return it to the study centre in the freepost envelope provided. </w:t>
      </w:r>
      <w:r w:rsidR="005F167A" w:rsidRPr="0062554D">
        <w:rPr>
          <w:rFonts w:ascii="Times New Roman" w:hAnsi="Times New Roman"/>
        </w:rPr>
        <w:t>P</w:t>
      </w:r>
      <w:r w:rsidR="00EC594D" w:rsidRPr="0062554D">
        <w:rPr>
          <w:rFonts w:ascii="Times New Roman" w:hAnsi="Times New Roman"/>
        </w:rPr>
        <w:t>arents were contacted by telephone when the child reached two years corrected age to remind them to comp</w:t>
      </w:r>
      <w:r w:rsidR="00961A39" w:rsidRPr="0062554D">
        <w:rPr>
          <w:rFonts w:ascii="Times New Roman" w:hAnsi="Times New Roman"/>
        </w:rPr>
        <w:t>l</w:t>
      </w:r>
      <w:r w:rsidR="00EC594D" w:rsidRPr="0062554D">
        <w:rPr>
          <w:rFonts w:ascii="Times New Roman" w:hAnsi="Times New Roman"/>
        </w:rPr>
        <w:t>ete the questionnaire</w:t>
      </w:r>
      <w:r w:rsidR="00961A39" w:rsidRPr="0062554D">
        <w:rPr>
          <w:rFonts w:ascii="Times New Roman" w:hAnsi="Times New Roman"/>
        </w:rPr>
        <w:t xml:space="preserve"> if they had not yet respond</w:t>
      </w:r>
      <w:r w:rsidR="0094673A" w:rsidRPr="0062554D">
        <w:rPr>
          <w:rFonts w:ascii="Times New Roman" w:hAnsi="Times New Roman"/>
        </w:rPr>
        <w:t>e</w:t>
      </w:r>
      <w:r w:rsidR="00961A39" w:rsidRPr="0062554D">
        <w:rPr>
          <w:rFonts w:ascii="Times New Roman" w:hAnsi="Times New Roman"/>
        </w:rPr>
        <w:t>d</w:t>
      </w:r>
      <w:r w:rsidR="00EC594D" w:rsidRPr="0062554D">
        <w:rPr>
          <w:rFonts w:ascii="Times New Roman" w:hAnsi="Times New Roman"/>
        </w:rPr>
        <w:t>. For parents who could not be contacted by telephone, a second questionnaire was mailed and a reminder sent by email or text message</w:t>
      </w:r>
      <w:r w:rsidR="0094673A" w:rsidRPr="0062554D">
        <w:rPr>
          <w:rFonts w:ascii="Times New Roman" w:hAnsi="Times New Roman"/>
        </w:rPr>
        <w:t xml:space="preserve"> where contact details were available</w:t>
      </w:r>
      <w:r w:rsidR="00EC594D" w:rsidRPr="0062554D">
        <w:rPr>
          <w:rFonts w:ascii="Times New Roman" w:hAnsi="Times New Roman"/>
        </w:rPr>
        <w:t>. Parents who did not respond to the postal questionnaire were offered the option to complete it via a telephone interview or electronically</w:t>
      </w:r>
      <w:r w:rsidR="005F167A" w:rsidRPr="0062554D">
        <w:rPr>
          <w:rFonts w:ascii="Times New Roman" w:hAnsi="Times New Roman"/>
        </w:rPr>
        <w:t xml:space="preserve"> in order to maximise response rates.</w:t>
      </w:r>
      <w:r w:rsidR="00EC594D" w:rsidRPr="0062554D">
        <w:rPr>
          <w:rFonts w:ascii="Times New Roman" w:hAnsi="Times New Roman"/>
        </w:rPr>
        <w:t xml:space="preserve"> </w:t>
      </w:r>
      <w:r w:rsidR="005F167A" w:rsidRPr="0062554D">
        <w:rPr>
          <w:rFonts w:ascii="Times New Roman" w:hAnsi="Times New Roman"/>
        </w:rPr>
        <w:t xml:space="preserve"> </w:t>
      </w:r>
    </w:p>
    <w:p w:rsidR="00A22995" w:rsidRPr="0062554D" w:rsidRDefault="005F167A" w:rsidP="00200F6D">
      <w:pPr>
        <w:autoSpaceDE w:val="0"/>
        <w:autoSpaceDN w:val="0"/>
        <w:adjustRightInd w:val="0"/>
        <w:spacing w:after="120" w:line="480" w:lineRule="auto"/>
        <w:rPr>
          <w:rFonts w:ascii="Times New Roman" w:hAnsi="Times New Roman"/>
        </w:rPr>
      </w:pPr>
      <w:r w:rsidRPr="0062554D">
        <w:rPr>
          <w:rFonts w:ascii="Times New Roman" w:hAnsi="Times New Roman"/>
        </w:rPr>
        <w:t xml:space="preserve">The study </w:t>
      </w:r>
      <w:r w:rsidR="0094673A" w:rsidRPr="0062554D">
        <w:rPr>
          <w:rFonts w:ascii="Times New Roman" w:hAnsi="Times New Roman"/>
        </w:rPr>
        <w:t xml:space="preserve">questionnaire comprised a series of parent report measures to assess children’s developmental and behavioural outcomes. To assess behavioural outcomes, </w:t>
      </w:r>
      <w:r w:rsidR="00E03E9C" w:rsidRPr="0062554D">
        <w:rPr>
          <w:rFonts w:ascii="Times New Roman" w:hAnsi="Times New Roman"/>
        </w:rPr>
        <w:t xml:space="preserve">parents </w:t>
      </w:r>
      <w:r w:rsidR="00742379" w:rsidRPr="0062554D">
        <w:rPr>
          <w:rFonts w:ascii="Times New Roman" w:hAnsi="Times New Roman"/>
        </w:rPr>
        <w:t>completed</w:t>
      </w:r>
      <w:r w:rsidR="00A76332" w:rsidRPr="0062554D">
        <w:rPr>
          <w:rFonts w:ascii="Times New Roman" w:hAnsi="Times New Roman"/>
        </w:rPr>
        <w:t xml:space="preserve"> </w:t>
      </w:r>
      <w:r w:rsidR="00E03E9C" w:rsidRPr="0062554D">
        <w:rPr>
          <w:rFonts w:ascii="Times New Roman" w:hAnsi="Times New Roman"/>
        </w:rPr>
        <w:t xml:space="preserve">the </w:t>
      </w:r>
      <w:r w:rsidR="00E03E9C" w:rsidRPr="0062554D">
        <w:rPr>
          <w:rFonts w:ascii="Times New Roman" w:hAnsi="Times New Roman" w:cs="Times New Roman"/>
        </w:rPr>
        <w:t xml:space="preserve">Brief </w:t>
      </w:r>
      <w:r w:rsidR="00E03E9C" w:rsidRPr="0062554D">
        <w:rPr>
          <w:rFonts w:ascii="Times New Roman" w:hAnsi="Times New Roman" w:cs="Times New Roman"/>
          <w:bCs/>
        </w:rPr>
        <w:t>Infant Toddler Social Emotional Assessment</w:t>
      </w:r>
      <w:r w:rsidR="00E03E9C" w:rsidRPr="0062554D">
        <w:rPr>
          <w:rFonts w:ascii="Times New Roman" w:hAnsi="Times New Roman" w:cs="Times New Roman"/>
        </w:rPr>
        <w:t xml:space="preserve"> (</w:t>
      </w:r>
      <w:r w:rsidR="00E03E9C" w:rsidRPr="0062554D">
        <w:rPr>
          <w:rFonts w:ascii="Times New Roman" w:hAnsi="Times New Roman" w:cs="Times New Roman"/>
          <w:bCs/>
        </w:rPr>
        <w:t>BITSEA</w:t>
      </w:r>
      <w:r w:rsidR="00742379" w:rsidRPr="0062554D">
        <w:rPr>
          <w:rFonts w:ascii="Times New Roman" w:hAnsi="Times New Roman" w:cs="Times New Roman"/>
        </w:rPr>
        <w:t>)</w:t>
      </w:r>
      <w:r w:rsidR="00E03E9C" w:rsidRPr="0062554D">
        <w:rPr>
          <w:rFonts w:ascii="Times New Roman" w:hAnsi="Times New Roman"/>
        </w:rPr>
        <w:t>.</w:t>
      </w:r>
      <w:hyperlink w:anchor="_ENREF_17" w:tooltip="Briggs-Gowan, 2006 #2379" w:history="1">
        <w:r w:rsidR="002F6D0A" w:rsidRPr="0062554D">
          <w:rPr>
            <w:rFonts w:ascii="Times New Roman" w:hAnsi="Times New Roman"/>
          </w:rPr>
          <w:fldChar w:fldCharType="begin"/>
        </w:r>
        <w:r w:rsidR="002F6D0A" w:rsidRPr="0062554D">
          <w:rPr>
            <w:rFonts w:ascii="Times New Roman" w:hAnsi="Times New Roman"/>
          </w:rPr>
          <w:instrText xml:space="preserve"> ADDIN EN.CITE &lt;EndNote&gt;&lt;Cite&gt;&lt;Author&gt;Briggs-Gowan&lt;/Author&gt;&lt;Year&gt;2006&lt;/Year&gt;&lt;RecNum&gt;2379&lt;/RecNum&gt;&lt;DisplayText&gt;&lt;style face="superscript"&gt;17&lt;/style&gt;&lt;/DisplayText&gt;&lt;record&gt;&lt;rec-number&gt;2379&lt;/rec-number&gt;&lt;foreign-keys&gt;&lt;key app="EN" db-id="2zprzvvp1vxfajefeep5w2whfr9f9f05eaxz" timestamp="1366208059"&gt;2379&lt;/key&gt;&lt;/foreign-keys&gt;&lt;ref-type name="Book"&gt;6&lt;/ref-type&gt;&lt;contributors&gt;&lt;authors&gt;&lt;author&gt;Briggs-Gowan, M. J.&lt;/author&gt;&lt;author&gt;Carter, A. S.&lt;/author&gt;&lt;/authors&gt;&lt;/contributors&gt;&lt;titles&gt;&lt;title&gt;BITSEA Brief Infant-Toddler Social and Emotional Assessment&lt;/title&gt;&lt;/titles&gt;&lt;dates&gt;&lt;year&gt;2006&lt;/year&gt;&lt;/dates&gt;&lt;pub-location&gt;San Antonio, TX&lt;/pub-location&gt;&lt;publisher&gt;Harcourt Assessment Inc&lt;/publisher&gt;&lt;urls&gt;&lt;/urls&gt;&lt;/record&gt;&lt;/Cite&gt;&lt;/EndNote&gt;</w:instrText>
        </w:r>
        <w:r w:rsidR="002F6D0A" w:rsidRPr="0062554D">
          <w:rPr>
            <w:rFonts w:ascii="Times New Roman" w:hAnsi="Times New Roman"/>
          </w:rPr>
          <w:fldChar w:fldCharType="separate"/>
        </w:r>
        <w:r w:rsidR="002F6D0A" w:rsidRPr="0062554D">
          <w:rPr>
            <w:rFonts w:ascii="Times New Roman" w:hAnsi="Times New Roman"/>
            <w:noProof/>
            <w:vertAlign w:val="superscript"/>
          </w:rPr>
          <w:t>17</w:t>
        </w:r>
        <w:r w:rsidR="002F6D0A" w:rsidRPr="0062554D">
          <w:rPr>
            <w:rFonts w:ascii="Times New Roman" w:hAnsi="Times New Roman"/>
          </w:rPr>
          <w:fldChar w:fldCharType="end"/>
        </w:r>
      </w:hyperlink>
      <w:r w:rsidR="00EE0B36" w:rsidRPr="0062554D">
        <w:rPr>
          <w:rFonts w:ascii="Times New Roman" w:hAnsi="Times New Roman"/>
        </w:rPr>
        <w:t xml:space="preserve"> This </w:t>
      </w:r>
      <w:r w:rsidR="0046670C" w:rsidRPr="0062554D">
        <w:rPr>
          <w:rFonts w:ascii="Times New Roman" w:hAnsi="Times New Roman"/>
        </w:rPr>
        <w:t xml:space="preserve">42 item questionnaire </w:t>
      </w:r>
      <w:r w:rsidR="00EE0B36" w:rsidRPr="0062554D">
        <w:rPr>
          <w:rFonts w:ascii="Times New Roman" w:hAnsi="Times New Roman"/>
        </w:rPr>
        <w:t xml:space="preserve">comprises two scales </w:t>
      </w:r>
      <w:r w:rsidR="00665338" w:rsidRPr="0062554D">
        <w:rPr>
          <w:rFonts w:ascii="Times New Roman" w:hAnsi="Times New Roman"/>
        </w:rPr>
        <w:t>to</w:t>
      </w:r>
      <w:r w:rsidR="00EE0B36" w:rsidRPr="0062554D">
        <w:rPr>
          <w:rFonts w:ascii="Times New Roman" w:hAnsi="Times New Roman"/>
        </w:rPr>
        <w:t xml:space="preserve"> assess behaviour problems </w:t>
      </w:r>
      <w:r w:rsidR="0046670C" w:rsidRPr="0062554D">
        <w:rPr>
          <w:rFonts w:ascii="Times New Roman" w:hAnsi="Times New Roman"/>
        </w:rPr>
        <w:t xml:space="preserve">and social </w:t>
      </w:r>
      <w:r w:rsidR="00B15F19" w:rsidRPr="0062554D">
        <w:rPr>
          <w:rFonts w:ascii="Times New Roman" w:hAnsi="Times New Roman"/>
        </w:rPr>
        <w:t>competence</w:t>
      </w:r>
      <w:r w:rsidR="00FD12E8" w:rsidRPr="0062554D">
        <w:rPr>
          <w:rFonts w:ascii="Times New Roman" w:hAnsi="Times New Roman"/>
        </w:rPr>
        <w:t xml:space="preserve"> and has previously been shown to have </w:t>
      </w:r>
      <w:r w:rsidR="00FD12E8" w:rsidRPr="0062554D">
        <w:rPr>
          <w:rFonts w:ascii="Times New Roman" w:hAnsi="Times New Roman" w:cs="Times New Roman"/>
        </w:rPr>
        <w:t>excellent test-retest relia</w:t>
      </w:r>
      <w:r w:rsidR="00FD12E8" w:rsidRPr="0062554D">
        <w:rPr>
          <w:rFonts w:ascii="Times New Roman" w:hAnsi="Times New Roman"/>
        </w:rPr>
        <w:t xml:space="preserve">bility, inter-rater reliability </w:t>
      </w:r>
      <w:r w:rsidR="00FD12E8" w:rsidRPr="0062554D">
        <w:rPr>
          <w:rFonts w:ascii="Times New Roman" w:hAnsi="Times New Roman" w:cs="Times New Roman"/>
        </w:rPr>
        <w:t xml:space="preserve">and </w:t>
      </w:r>
      <w:r w:rsidR="00FD12E8" w:rsidRPr="0062554D">
        <w:rPr>
          <w:rFonts w:ascii="Times New Roman" w:hAnsi="Times New Roman"/>
        </w:rPr>
        <w:t>predictive validity for</w:t>
      </w:r>
      <w:r w:rsidR="00FD12E8" w:rsidRPr="0062554D">
        <w:rPr>
          <w:rFonts w:ascii="Times New Roman" w:hAnsi="Times New Roman" w:cs="Times New Roman"/>
        </w:rPr>
        <w:t xml:space="preserve"> psychiatric disorders at school age in both term and preterm</w:t>
      </w:r>
      <w:r w:rsidR="00FD12E8" w:rsidRPr="0062554D">
        <w:rPr>
          <w:rFonts w:ascii="Times New Roman" w:hAnsi="Times New Roman"/>
        </w:rPr>
        <w:t xml:space="preserve"> </w:t>
      </w:r>
      <w:r w:rsidR="00FD12E8" w:rsidRPr="0062554D">
        <w:rPr>
          <w:rFonts w:ascii="Times New Roman" w:hAnsi="Times New Roman" w:cs="Times New Roman"/>
        </w:rPr>
        <w:t>populations.</w:t>
      </w:r>
      <w:r w:rsidR="003F1486" w:rsidRPr="0062554D">
        <w:rPr>
          <w:rFonts w:ascii="Times New Roman" w:hAnsi="Times New Roman" w:cs="Times New Roman"/>
        </w:rPr>
        <w:fldChar w:fldCharType="begin">
          <w:fldData xml:space="preserve">PEVuZE5vdGU+PENpdGU+PEF1dGhvcj5CcmlnZ3MtR293YW48L0F1dGhvcj48WWVhcj4yMDA2PC9Z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</w:fldData>
        </w:fldChar>
      </w:r>
      <w:r w:rsidR="0069428B" w:rsidRPr="0062554D">
        <w:rPr>
          <w:rFonts w:ascii="Times New Roman" w:hAnsi="Times New Roman" w:cs="Times New Roman"/>
        </w:rPr>
        <w:instrText xml:space="preserve"> ADDIN EN.CITE </w:instrText>
      </w:r>
      <w:r w:rsidR="0069428B" w:rsidRPr="0062554D">
        <w:rPr>
          <w:rFonts w:ascii="Times New Roman" w:hAnsi="Times New Roman" w:cs="Times New Roman"/>
        </w:rPr>
        <w:fldChar w:fldCharType="begin">
          <w:fldData xml:space="preserve">PEVuZE5vdGU+PENpdGU+PEF1dGhvcj5CcmlnZ3MtR293YW48L0F1dGhvcj48WWVhcj4yMDA2PC9Z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</w:fldData>
        </w:fldChar>
      </w:r>
      <w:r w:rsidR="0069428B" w:rsidRPr="0062554D">
        <w:rPr>
          <w:rFonts w:ascii="Times New Roman" w:hAnsi="Times New Roman" w:cs="Times New Roman"/>
        </w:rPr>
        <w:instrText xml:space="preserve"> ADDIN EN.CITE.DATA </w:instrText>
      </w:r>
      <w:r w:rsidR="0069428B" w:rsidRPr="0062554D">
        <w:rPr>
          <w:rFonts w:ascii="Times New Roman" w:hAnsi="Times New Roman" w:cs="Times New Roman"/>
        </w:rPr>
      </w:r>
      <w:r w:rsidR="0069428B" w:rsidRPr="0062554D">
        <w:rPr>
          <w:rFonts w:ascii="Times New Roman" w:hAnsi="Times New Roman" w:cs="Times New Roman"/>
        </w:rPr>
        <w:fldChar w:fldCharType="end"/>
      </w:r>
      <w:r w:rsidR="003F1486" w:rsidRPr="0062554D">
        <w:rPr>
          <w:rFonts w:ascii="Times New Roman" w:hAnsi="Times New Roman" w:cs="Times New Roman"/>
        </w:rPr>
      </w:r>
      <w:r w:rsidR="003F1486" w:rsidRPr="0062554D">
        <w:rPr>
          <w:rFonts w:ascii="Times New Roman" w:hAnsi="Times New Roman" w:cs="Times New Roman"/>
        </w:rPr>
        <w:fldChar w:fldCharType="separate"/>
      </w:r>
      <w:hyperlink w:anchor="_ENREF_12" w:tooltip="Briggs-Gowan, 2008 #2720" w:history="1">
        <w:r w:rsidR="002F6D0A" w:rsidRPr="0062554D">
          <w:rPr>
            <w:rFonts w:ascii="Times New Roman" w:hAnsi="Times New Roman" w:cs="Times New Roman"/>
            <w:noProof/>
            <w:vertAlign w:val="superscript"/>
          </w:rPr>
          <w:t>12</w:t>
        </w:r>
      </w:hyperlink>
      <w:r w:rsidR="0069428B" w:rsidRPr="0062554D">
        <w:rPr>
          <w:rFonts w:ascii="Times New Roman" w:hAnsi="Times New Roman" w:cs="Times New Roman"/>
          <w:noProof/>
          <w:vertAlign w:val="superscript"/>
        </w:rPr>
        <w:t>,</w:t>
      </w:r>
      <w:hyperlink w:anchor="_ENREF_17" w:tooltip="Briggs-Gowan, 2006 #2379" w:history="1">
        <w:r w:rsidR="002F6D0A" w:rsidRPr="0062554D">
          <w:rPr>
            <w:rFonts w:ascii="Times New Roman" w:hAnsi="Times New Roman" w:cs="Times New Roman"/>
            <w:noProof/>
            <w:vertAlign w:val="superscript"/>
          </w:rPr>
          <w:t>17</w:t>
        </w:r>
      </w:hyperlink>
      <w:r w:rsidR="0069428B" w:rsidRPr="0062554D">
        <w:rPr>
          <w:rFonts w:ascii="Times New Roman" w:hAnsi="Times New Roman" w:cs="Times New Roman"/>
          <w:noProof/>
          <w:vertAlign w:val="superscript"/>
        </w:rPr>
        <w:t>,</w:t>
      </w:r>
      <w:hyperlink w:anchor="_ENREF_18" w:tooltip="Briggs-Gowan, 2004 #3747" w:history="1">
        <w:r w:rsidR="002F6D0A" w:rsidRPr="0062554D">
          <w:rPr>
            <w:rFonts w:ascii="Times New Roman" w:hAnsi="Times New Roman" w:cs="Times New Roman"/>
            <w:noProof/>
            <w:vertAlign w:val="superscript"/>
          </w:rPr>
          <w:t>18</w:t>
        </w:r>
      </w:hyperlink>
      <w:r w:rsidR="003F1486" w:rsidRPr="0062554D">
        <w:rPr>
          <w:rFonts w:ascii="Times New Roman" w:hAnsi="Times New Roman" w:cs="Times New Roman"/>
        </w:rPr>
        <w:fldChar w:fldCharType="end"/>
      </w:r>
      <w:r w:rsidR="00FD12E8" w:rsidRPr="0062554D">
        <w:rPr>
          <w:rFonts w:ascii="Times New Roman" w:hAnsi="Times New Roman" w:cs="Times New Roman"/>
        </w:rPr>
        <w:t xml:space="preserve">  </w:t>
      </w:r>
      <w:r w:rsidR="0046670C" w:rsidRPr="0062554D">
        <w:rPr>
          <w:rFonts w:ascii="Times New Roman" w:hAnsi="Times New Roman"/>
        </w:rPr>
        <w:t>The</w:t>
      </w:r>
      <w:r w:rsidR="00F137A4" w:rsidRPr="0062554D">
        <w:rPr>
          <w:rFonts w:ascii="Times New Roman" w:hAnsi="Times New Roman"/>
        </w:rPr>
        <w:t xml:space="preserve"> BITS</w:t>
      </w:r>
      <w:r w:rsidR="00911334" w:rsidRPr="0062554D">
        <w:rPr>
          <w:rFonts w:ascii="Times New Roman" w:hAnsi="Times New Roman"/>
        </w:rPr>
        <w:t>E</w:t>
      </w:r>
      <w:r w:rsidR="00F137A4" w:rsidRPr="0062554D">
        <w:rPr>
          <w:rFonts w:ascii="Times New Roman" w:hAnsi="Times New Roman"/>
        </w:rPr>
        <w:t xml:space="preserve">A </w:t>
      </w:r>
      <w:r w:rsidR="0046670C" w:rsidRPr="0062554D">
        <w:rPr>
          <w:rFonts w:ascii="Times New Roman" w:hAnsi="Times New Roman"/>
        </w:rPr>
        <w:t xml:space="preserve">‘problem scale’ comprises 31 items that assess behavioural problems in the areas of externalising problems, internalising difficulties, dysregulation, maladaptive behaviours and atypical behaviours. Individual item scores </w:t>
      </w:r>
      <w:r w:rsidR="00E45027" w:rsidRPr="0062554D">
        <w:rPr>
          <w:rFonts w:ascii="Times New Roman" w:hAnsi="Times New Roman"/>
        </w:rPr>
        <w:t>are</w:t>
      </w:r>
      <w:r w:rsidR="0046670C" w:rsidRPr="0062554D">
        <w:rPr>
          <w:rFonts w:ascii="Times New Roman" w:hAnsi="Times New Roman"/>
        </w:rPr>
        <w:t xml:space="preserve"> summed to provide a total problem </w:t>
      </w:r>
      <w:r w:rsidR="00B10661" w:rsidRPr="0062554D">
        <w:rPr>
          <w:rFonts w:ascii="Times New Roman" w:hAnsi="Times New Roman"/>
        </w:rPr>
        <w:t xml:space="preserve">scale </w:t>
      </w:r>
      <w:r w:rsidR="0046670C" w:rsidRPr="0062554D">
        <w:rPr>
          <w:rFonts w:ascii="Times New Roman" w:hAnsi="Times New Roman"/>
        </w:rPr>
        <w:t>score with higher scores indicating greater problems.</w:t>
      </w:r>
      <w:r w:rsidR="00B10661" w:rsidRPr="0062554D">
        <w:rPr>
          <w:rFonts w:ascii="Times New Roman" w:hAnsi="Times New Roman"/>
        </w:rPr>
        <w:t xml:space="preserve"> Using the published </w:t>
      </w:r>
      <w:r w:rsidR="00857625" w:rsidRPr="0062554D">
        <w:rPr>
          <w:rFonts w:ascii="Times New Roman" w:hAnsi="Times New Roman"/>
        </w:rPr>
        <w:t xml:space="preserve">age- and sex-specific </w:t>
      </w:r>
      <w:r w:rsidR="00B10661" w:rsidRPr="0062554D">
        <w:rPr>
          <w:rFonts w:ascii="Times New Roman" w:hAnsi="Times New Roman"/>
        </w:rPr>
        <w:t>norm-referenced cut-offs, infants were identified as having behaviour problems if they scored &gt;25</w:t>
      </w:r>
      <w:r w:rsidR="00B10661" w:rsidRPr="0062554D">
        <w:rPr>
          <w:rFonts w:ascii="Times New Roman" w:hAnsi="Times New Roman"/>
          <w:vertAlign w:val="superscript"/>
        </w:rPr>
        <w:t>th</w:t>
      </w:r>
      <w:r w:rsidR="00B10661" w:rsidRPr="0062554D">
        <w:rPr>
          <w:rFonts w:ascii="Times New Roman" w:hAnsi="Times New Roman"/>
        </w:rPr>
        <w:t xml:space="preserve"> percentile of the </w:t>
      </w:r>
      <w:r w:rsidR="00AA3356" w:rsidRPr="0062554D">
        <w:rPr>
          <w:rFonts w:ascii="Times New Roman" w:hAnsi="Times New Roman"/>
        </w:rPr>
        <w:t xml:space="preserve">BITSEA </w:t>
      </w:r>
      <w:r w:rsidR="00B10661" w:rsidRPr="0062554D">
        <w:rPr>
          <w:rFonts w:ascii="Times New Roman" w:hAnsi="Times New Roman"/>
        </w:rPr>
        <w:t>standardisation sample.</w:t>
      </w:r>
      <w:hyperlink w:anchor="_ENREF_17" w:tooltip="Briggs-Gowan, 2006 #2379" w:history="1">
        <w:r w:rsidR="002F6D0A" w:rsidRPr="0062554D">
          <w:rPr>
            <w:rFonts w:ascii="Times New Roman" w:hAnsi="Times New Roman"/>
          </w:rPr>
          <w:fldChar w:fldCharType="begin"/>
        </w:r>
        <w:r w:rsidR="002F6D0A" w:rsidRPr="0062554D">
          <w:rPr>
            <w:rFonts w:ascii="Times New Roman" w:hAnsi="Times New Roman"/>
          </w:rPr>
          <w:instrText xml:space="preserve"> ADDIN EN.CITE &lt;EndNote&gt;&lt;Cite&gt;&lt;Author&gt;Briggs-Gowan&lt;/Author&gt;&lt;Year&gt;2006&lt;/Year&gt;&lt;RecNum&gt;2379&lt;/RecNum&gt;&lt;DisplayText&gt;&lt;style face="superscript"&gt;17&lt;/style&gt;&lt;/DisplayText&gt;&lt;record&gt;&lt;rec-number&gt;2379&lt;/rec-number&gt;&lt;foreign-keys&gt;&lt;key app="EN" db-id="2zprzvvp1vxfajefeep5w2whfr9f9f05eaxz" timestamp="1366208059"&gt;2379&lt;/key&gt;&lt;/foreign-keys&gt;&lt;ref-type name="Book"&gt;6&lt;/ref-type&gt;&lt;contributors&gt;&lt;authors&gt;&lt;author&gt;Briggs-Gowan, M. J.&lt;/author&gt;&lt;author&gt;Carter, A. S.&lt;/author&gt;&lt;/authors&gt;&lt;/contributors&gt;&lt;titles&gt;&lt;title&gt;BITSEA Brief Infant-Toddler Social and Emotional Assessment&lt;/title&gt;&lt;/titles&gt;&lt;dates&gt;&lt;year&gt;2006&lt;/year&gt;&lt;/dates&gt;&lt;pub-location&gt;San Antonio, TX&lt;/pub-location&gt;&lt;publisher&gt;Harcourt Assessment Inc&lt;/publisher&gt;&lt;urls&gt;&lt;/urls&gt;&lt;/record&gt;&lt;/Cite&gt;&lt;/EndNote&gt;</w:instrText>
        </w:r>
        <w:r w:rsidR="002F6D0A" w:rsidRPr="0062554D">
          <w:rPr>
            <w:rFonts w:ascii="Times New Roman" w:hAnsi="Times New Roman"/>
          </w:rPr>
          <w:fldChar w:fldCharType="separate"/>
        </w:r>
        <w:r w:rsidR="002F6D0A" w:rsidRPr="0062554D">
          <w:rPr>
            <w:rFonts w:ascii="Times New Roman" w:hAnsi="Times New Roman"/>
            <w:noProof/>
            <w:vertAlign w:val="superscript"/>
          </w:rPr>
          <w:t>17</w:t>
        </w:r>
        <w:r w:rsidR="002F6D0A" w:rsidRPr="0062554D">
          <w:rPr>
            <w:rFonts w:ascii="Times New Roman" w:hAnsi="Times New Roman"/>
          </w:rPr>
          <w:fldChar w:fldCharType="end"/>
        </w:r>
      </w:hyperlink>
      <w:r w:rsidR="00483410" w:rsidRPr="0062554D">
        <w:rPr>
          <w:rFonts w:ascii="Times New Roman" w:hAnsi="Times New Roman"/>
        </w:rPr>
        <w:t xml:space="preserve"> </w:t>
      </w:r>
      <w:r w:rsidR="0046670C" w:rsidRPr="0062554D">
        <w:rPr>
          <w:rFonts w:ascii="Times New Roman" w:hAnsi="Times New Roman"/>
        </w:rPr>
        <w:t xml:space="preserve">The </w:t>
      </w:r>
      <w:r w:rsidR="00F137A4" w:rsidRPr="0062554D">
        <w:rPr>
          <w:rFonts w:ascii="Times New Roman" w:hAnsi="Times New Roman"/>
        </w:rPr>
        <w:t xml:space="preserve">BITSEA </w:t>
      </w:r>
      <w:r w:rsidR="0046670C" w:rsidRPr="0062554D">
        <w:rPr>
          <w:rFonts w:ascii="Times New Roman" w:hAnsi="Times New Roman"/>
        </w:rPr>
        <w:t xml:space="preserve">‘competence scale’ comprises 11 items that assess areas of attention, compliance, mastery motivation, prosocial peer relations, empathy, imitation/play skills and social relatedness and </w:t>
      </w:r>
      <w:r w:rsidR="00B10661" w:rsidRPr="0062554D">
        <w:rPr>
          <w:rFonts w:ascii="Times New Roman" w:hAnsi="Times New Roman"/>
        </w:rPr>
        <w:t>is desig</w:t>
      </w:r>
      <w:r w:rsidR="00857625" w:rsidRPr="0062554D">
        <w:rPr>
          <w:rFonts w:ascii="Times New Roman" w:hAnsi="Times New Roman"/>
        </w:rPr>
        <w:t>ned to identify children who have</w:t>
      </w:r>
      <w:r w:rsidR="00B10661" w:rsidRPr="0062554D">
        <w:rPr>
          <w:rFonts w:ascii="Times New Roman" w:hAnsi="Times New Roman"/>
        </w:rPr>
        <w:t xml:space="preserve"> delays or deficits in the acquisition of social-emotional </w:t>
      </w:r>
      <w:r w:rsidR="00B10661" w:rsidRPr="0062554D">
        <w:rPr>
          <w:rFonts w:ascii="Times New Roman" w:hAnsi="Times New Roman"/>
        </w:rPr>
        <w:lastRenderedPageBreak/>
        <w:t>competencies (</w:t>
      </w:r>
      <w:r w:rsidR="00E45027" w:rsidRPr="0062554D">
        <w:rPr>
          <w:rFonts w:ascii="Times New Roman" w:hAnsi="Times New Roman"/>
        </w:rPr>
        <w:t>irrespective of</w:t>
      </w:r>
      <w:r w:rsidR="00B10661" w:rsidRPr="0062554D">
        <w:rPr>
          <w:rFonts w:ascii="Times New Roman" w:hAnsi="Times New Roman"/>
        </w:rPr>
        <w:t xml:space="preserve"> </w:t>
      </w:r>
      <w:r w:rsidR="00E45027" w:rsidRPr="0062554D">
        <w:rPr>
          <w:rFonts w:ascii="Times New Roman" w:hAnsi="Times New Roman"/>
        </w:rPr>
        <w:t xml:space="preserve">whether </w:t>
      </w:r>
      <w:r w:rsidR="00B10661" w:rsidRPr="0062554D">
        <w:rPr>
          <w:rFonts w:ascii="Times New Roman" w:hAnsi="Times New Roman"/>
        </w:rPr>
        <w:t xml:space="preserve">behaviour problems are present). Individual item scores were summed to provide a </w:t>
      </w:r>
      <w:r w:rsidR="00695D7F" w:rsidRPr="0062554D">
        <w:rPr>
          <w:rFonts w:ascii="Times New Roman" w:hAnsi="Times New Roman"/>
        </w:rPr>
        <w:t xml:space="preserve">total </w:t>
      </w:r>
      <w:bookmarkStart w:id="1" w:name="OLE_LINK1"/>
      <w:r w:rsidR="00EE0B36" w:rsidRPr="0062554D">
        <w:rPr>
          <w:rFonts w:ascii="Times New Roman" w:hAnsi="Times New Roman"/>
        </w:rPr>
        <w:t xml:space="preserve">competence </w:t>
      </w:r>
      <w:bookmarkEnd w:id="1"/>
      <w:r w:rsidR="00695D7F" w:rsidRPr="0062554D">
        <w:rPr>
          <w:rFonts w:ascii="Times New Roman" w:hAnsi="Times New Roman"/>
        </w:rPr>
        <w:t xml:space="preserve">score </w:t>
      </w:r>
      <w:r w:rsidR="00B10661" w:rsidRPr="0062554D">
        <w:rPr>
          <w:rFonts w:ascii="Times New Roman" w:hAnsi="Times New Roman"/>
        </w:rPr>
        <w:t>with l</w:t>
      </w:r>
      <w:r w:rsidR="00EE0B36" w:rsidRPr="0062554D">
        <w:rPr>
          <w:rFonts w:ascii="Times New Roman" w:hAnsi="Times New Roman"/>
        </w:rPr>
        <w:t>ower s</w:t>
      </w:r>
      <w:r w:rsidR="00857625" w:rsidRPr="0062554D">
        <w:rPr>
          <w:rFonts w:ascii="Times New Roman" w:hAnsi="Times New Roman"/>
        </w:rPr>
        <w:t>cores indicating</w:t>
      </w:r>
      <w:r w:rsidR="00B10661" w:rsidRPr="0062554D">
        <w:rPr>
          <w:rFonts w:ascii="Times New Roman" w:hAnsi="Times New Roman"/>
        </w:rPr>
        <w:t xml:space="preserve"> poorer social competence</w:t>
      </w:r>
      <w:r w:rsidR="00695D7F" w:rsidRPr="0062554D">
        <w:rPr>
          <w:rFonts w:ascii="Times New Roman" w:hAnsi="Times New Roman"/>
        </w:rPr>
        <w:t>.</w:t>
      </w:r>
      <w:r w:rsidR="00B10661" w:rsidRPr="0062554D">
        <w:rPr>
          <w:rFonts w:ascii="Times New Roman" w:hAnsi="Times New Roman"/>
        </w:rPr>
        <w:t xml:space="preserve"> </w:t>
      </w:r>
      <w:r w:rsidR="00E45027" w:rsidRPr="0062554D">
        <w:rPr>
          <w:rFonts w:ascii="Times New Roman" w:hAnsi="Times New Roman"/>
        </w:rPr>
        <w:t>Infants</w:t>
      </w:r>
      <w:r w:rsidR="00B10661" w:rsidRPr="0062554D">
        <w:rPr>
          <w:rFonts w:ascii="Times New Roman" w:hAnsi="Times New Roman"/>
        </w:rPr>
        <w:t xml:space="preserve"> were identified as having delayed social competence if their total competence score was &lt;</w:t>
      </w:r>
      <w:r w:rsidR="00AA3356" w:rsidRPr="0062554D">
        <w:rPr>
          <w:rFonts w:ascii="Times New Roman" w:hAnsi="Times New Roman"/>
        </w:rPr>
        <w:t>15</w:t>
      </w:r>
      <w:r w:rsidR="00AA3356" w:rsidRPr="0062554D">
        <w:rPr>
          <w:rFonts w:ascii="Times New Roman" w:hAnsi="Times New Roman"/>
          <w:vertAlign w:val="superscript"/>
        </w:rPr>
        <w:t>th</w:t>
      </w:r>
      <w:r w:rsidR="00AA3356" w:rsidRPr="0062554D">
        <w:rPr>
          <w:rFonts w:ascii="Times New Roman" w:hAnsi="Times New Roman"/>
        </w:rPr>
        <w:t xml:space="preserve"> percentile of children of the same age and sex in the BITSEA standardisation sample.</w:t>
      </w:r>
      <w:hyperlink w:anchor="_ENREF_17" w:tooltip="Briggs-Gowan, 2006 #2379" w:history="1">
        <w:r w:rsidR="002F6D0A" w:rsidRPr="0062554D">
          <w:rPr>
            <w:rFonts w:ascii="Times New Roman" w:hAnsi="Times New Roman"/>
          </w:rPr>
          <w:fldChar w:fldCharType="begin"/>
        </w:r>
        <w:r w:rsidR="002F6D0A" w:rsidRPr="0062554D">
          <w:rPr>
            <w:rFonts w:ascii="Times New Roman" w:hAnsi="Times New Roman"/>
          </w:rPr>
          <w:instrText xml:space="preserve"> ADDIN EN.CITE &lt;EndNote&gt;&lt;Cite&gt;&lt;Author&gt;Briggs-Gowan&lt;/Author&gt;&lt;Year&gt;2006&lt;/Year&gt;&lt;RecNum&gt;2379&lt;/RecNum&gt;&lt;DisplayText&gt;&lt;style face="superscript"&gt;17&lt;/style&gt;&lt;/DisplayText&gt;&lt;record&gt;&lt;rec-number&gt;2379&lt;/rec-number&gt;&lt;foreign-keys&gt;&lt;key app="EN" db-id="2zprzvvp1vxfajefeep5w2whfr9f9f05eaxz" timestamp="1366208059"&gt;2379&lt;/key&gt;&lt;/foreign-keys&gt;&lt;ref-type name="Book"&gt;6&lt;/ref-type&gt;&lt;contributors&gt;&lt;authors&gt;&lt;author&gt;Briggs-Gowan, M. J.&lt;/author&gt;&lt;author&gt;Carter, A. S.&lt;/author&gt;&lt;/authors&gt;&lt;/contributors&gt;&lt;titles&gt;&lt;title&gt;BITSEA Brief Infant-Toddler Social and Emotional Assessment&lt;/title&gt;&lt;/titles&gt;&lt;dates&gt;&lt;year&gt;2006&lt;/year&gt;&lt;/dates&gt;&lt;pub-location&gt;San Antonio, TX&lt;/pub-location&gt;&lt;publisher&gt;Harcourt Assessment Inc&lt;/publisher&gt;&lt;urls&gt;&lt;/urls&gt;&lt;/record&gt;&lt;/Cite&gt;&lt;/EndNote&gt;</w:instrText>
        </w:r>
        <w:r w:rsidR="002F6D0A" w:rsidRPr="0062554D">
          <w:rPr>
            <w:rFonts w:ascii="Times New Roman" w:hAnsi="Times New Roman"/>
          </w:rPr>
          <w:fldChar w:fldCharType="separate"/>
        </w:r>
        <w:r w:rsidR="002F6D0A" w:rsidRPr="0062554D">
          <w:rPr>
            <w:rFonts w:ascii="Times New Roman" w:hAnsi="Times New Roman"/>
            <w:noProof/>
            <w:vertAlign w:val="superscript"/>
          </w:rPr>
          <w:t>17</w:t>
        </w:r>
        <w:r w:rsidR="002F6D0A" w:rsidRPr="0062554D">
          <w:rPr>
            <w:rFonts w:ascii="Times New Roman" w:hAnsi="Times New Roman"/>
          </w:rPr>
          <w:fldChar w:fldCharType="end"/>
        </w:r>
      </w:hyperlink>
      <w:r w:rsidR="00483410" w:rsidRPr="0062554D">
        <w:rPr>
          <w:rFonts w:ascii="Times New Roman" w:hAnsi="Times New Roman"/>
        </w:rPr>
        <w:t xml:space="preserve"> </w:t>
      </w:r>
      <w:r w:rsidR="002201FC" w:rsidRPr="0062554D">
        <w:rPr>
          <w:rFonts w:ascii="Times New Roman" w:hAnsi="Times New Roman"/>
        </w:rPr>
        <w:t>M</w:t>
      </w:r>
      <w:r w:rsidR="008D3E2F" w:rsidRPr="0062554D">
        <w:rPr>
          <w:rFonts w:ascii="Times New Roman" w:hAnsi="Times New Roman" w:cs="Times New Roman"/>
        </w:rPr>
        <w:t xml:space="preserve">issing </w:t>
      </w:r>
      <w:r w:rsidR="009E0296" w:rsidRPr="0062554D">
        <w:rPr>
          <w:rFonts w:ascii="Times New Roman" w:hAnsi="Times New Roman" w:cs="Times New Roman"/>
        </w:rPr>
        <w:t xml:space="preserve">BITSEA </w:t>
      </w:r>
      <w:r w:rsidR="008D3E2F" w:rsidRPr="0062554D">
        <w:rPr>
          <w:rFonts w:ascii="Times New Roman" w:hAnsi="Times New Roman" w:cs="Times New Roman"/>
        </w:rPr>
        <w:t xml:space="preserve">items were scored 0 where there were ≤5 missing </w:t>
      </w:r>
      <w:r w:rsidR="002201FC" w:rsidRPr="0062554D">
        <w:rPr>
          <w:rFonts w:ascii="Times New Roman" w:hAnsi="Times New Roman" w:cs="Times New Roman"/>
        </w:rPr>
        <w:t xml:space="preserve">items </w:t>
      </w:r>
      <w:r w:rsidR="008D3E2F" w:rsidRPr="0062554D">
        <w:rPr>
          <w:rFonts w:ascii="Times New Roman" w:hAnsi="Times New Roman" w:cs="Times New Roman"/>
        </w:rPr>
        <w:t xml:space="preserve">on the problem scale and ≤2 missing </w:t>
      </w:r>
      <w:r w:rsidR="002201FC" w:rsidRPr="0062554D">
        <w:rPr>
          <w:rFonts w:ascii="Times New Roman" w:hAnsi="Times New Roman" w:cs="Times New Roman"/>
        </w:rPr>
        <w:t xml:space="preserve">items </w:t>
      </w:r>
      <w:r w:rsidR="008D3E2F" w:rsidRPr="0062554D">
        <w:rPr>
          <w:rFonts w:ascii="Times New Roman" w:hAnsi="Times New Roman" w:cs="Times New Roman"/>
        </w:rPr>
        <w:t>on the competence scale. Eighteen children with substantial missing data (&gt;5 problem items or &gt;2 competence items) were excluded</w:t>
      </w:r>
      <w:r w:rsidR="009E0296" w:rsidRPr="0062554D">
        <w:rPr>
          <w:rFonts w:ascii="Times New Roman" w:hAnsi="Times New Roman" w:cs="Times New Roman"/>
        </w:rPr>
        <w:t xml:space="preserve"> from the analyses</w:t>
      </w:r>
      <w:r w:rsidR="00AA3356" w:rsidRPr="0062554D">
        <w:rPr>
          <w:rFonts w:ascii="Times New Roman" w:hAnsi="Times New Roman" w:cs="Times New Roman"/>
        </w:rPr>
        <w:t xml:space="preserve">. </w:t>
      </w:r>
    </w:p>
    <w:p w:rsidR="004C54F9" w:rsidRPr="0062554D" w:rsidRDefault="004C54F9" w:rsidP="00D349C3">
      <w:pPr>
        <w:pStyle w:val="NoSpacing"/>
        <w:spacing w:line="480" w:lineRule="auto"/>
        <w:rPr>
          <w:rFonts w:ascii="Times New Roman" w:hAnsi="Times New Roman"/>
        </w:rPr>
      </w:pPr>
      <w:r w:rsidRPr="0062554D">
        <w:rPr>
          <w:rFonts w:ascii="Times New Roman" w:hAnsi="Times New Roman"/>
        </w:rPr>
        <w:t xml:space="preserve">Cognitive development </w:t>
      </w:r>
      <w:r w:rsidR="00F2497D" w:rsidRPr="0062554D">
        <w:rPr>
          <w:rFonts w:ascii="Times New Roman" w:hAnsi="Times New Roman"/>
        </w:rPr>
        <w:t>at two</w:t>
      </w:r>
      <w:r w:rsidR="00962D87" w:rsidRPr="0062554D">
        <w:rPr>
          <w:rFonts w:ascii="Times New Roman" w:hAnsi="Times New Roman"/>
        </w:rPr>
        <w:t xml:space="preserve"> years corrected age </w:t>
      </w:r>
      <w:r w:rsidRPr="0062554D">
        <w:rPr>
          <w:rFonts w:ascii="Times New Roman" w:hAnsi="Times New Roman"/>
        </w:rPr>
        <w:t>was assessed using the Parent Report of Children’s Abilities-Revised (PARCA-R), a parent questionnaire for assessing non-verbal cognitive and language development in preterm infants at 2 years of age</w:t>
      </w:r>
      <w:r w:rsidR="00456E3E" w:rsidRPr="0062554D">
        <w:rPr>
          <w:rFonts w:ascii="Times New Roman" w:hAnsi="Times New Roman"/>
        </w:rPr>
        <w:t>.</w:t>
      </w:r>
      <w:hyperlink w:anchor="_ENREF_19" w:tooltip="Johnson, 2008 #2608" w:history="1">
        <w:r w:rsidR="002F6D0A" w:rsidRPr="0062554D">
          <w:rPr>
            <w:rFonts w:ascii="Times New Roman" w:hAnsi="Times New Roman"/>
          </w:rPr>
          <w:fldChar w:fldCharType="begin">
            <w:fldData xml:space="preserve">PEVuZE5vdGU+PENpdGU+PEF1dGhvcj5Kb2huc29uPC9BdXRob3I+PFllYXI+MjAwODwvWWVhcj48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</w:fldData>
          </w:fldChar>
        </w:r>
        <w:r w:rsidR="002F6D0A" w:rsidRPr="0062554D">
          <w:rPr>
            <w:rFonts w:ascii="Times New Roman" w:hAnsi="Times New Roman"/>
          </w:rPr>
          <w:instrText xml:space="preserve"> ADDIN EN.CITE </w:instrText>
        </w:r>
        <w:r w:rsidR="002F6D0A" w:rsidRPr="0062554D">
          <w:rPr>
            <w:rFonts w:ascii="Times New Roman" w:hAnsi="Times New Roman"/>
          </w:rPr>
          <w:fldChar w:fldCharType="begin">
            <w:fldData xml:space="preserve">PEVuZE5vdGU+PENpdGU+PEF1dGhvcj5Kb2huc29uPC9BdXRob3I+PFllYXI+MjAwODwvWWVhcj48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</w:fldData>
          </w:fldChar>
        </w:r>
        <w:r w:rsidR="002F6D0A" w:rsidRPr="0062554D">
          <w:rPr>
            <w:rFonts w:ascii="Times New Roman" w:hAnsi="Times New Roman"/>
          </w:rPr>
          <w:instrText xml:space="preserve"> ADDIN EN.CITE.DATA </w:instrText>
        </w:r>
        <w:r w:rsidR="002F6D0A" w:rsidRPr="0062554D">
          <w:rPr>
            <w:rFonts w:ascii="Times New Roman" w:hAnsi="Times New Roman"/>
          </w:rPr>
        </w:r>
        <w:r w:rsidR="002F6D0A" w:rsidRPr="0062554D">
          <w:rPr>
            <w:rFonts w:ascii="Times New Roman" w:hAnsi="Times New Roman"/>
          </w:rPr>
          <w:fldChar w:fldCharType="end"/>
        </w:r>
        <w:r w:rsidR="002F6D0A" w:rsidRPr="0062554D">
          <w:rPr>
            <w:rFonts w:ascii="Times New Roman" w:hAnsi="Times New Roman"/>
          </w:rPr>
        </w:r>
        <w:r w:rsidR="002F6D0A" w:rsidRPr="0062554D">
          <w:rPr>
            <w:rFonts w:ascii="Times New Roman" w:hAnsi="Times New Roman"/>
          </w:rPr>
          <w:fldChar w:fldCharType="separate"/>
        </w:r>
        <w:r w:rsidR="002F6D0A" w:rsidRPr="0062554D">
          <w:rPr>
            <w:rFonts w:ascii="Times New Roman" w:hAnsi="Times New Roman"/>
            <w:noProof/>
            <w:vertAlign w:val="superscript"/>
          </w:rPr>
          <w:t>19</w:t>
        </w:r>
        <w:r w:rsidR="002F6D0A" w:rsidRPr="0062554D">
          <w:rPr>
            <w:rFonts w:ascii="Times New Roman" w:hAnsi="Times New Roman"/>
          </w:rPr>
          <w:fldChar w:fldCharType="end"/>
        </w:r>
      </w:hyperlink>
      <w:hyperlink w:anchor="_ENREF_22" w:tooltip="Johnson, 2004 #1" w:history="1"/>
      <w:r w:rsidRPr="0062554D">
        <w:rPr>
          <w:rFonts w:ascii="Times New Roman" w:hAnsi="Times New Roman"/>
        </w:rPr>
        <w:t xml:space="preserve"> A total Parent Report Composite </w:t>
      </w:r>
      <w:r w:rsidR="00E83F30" w:rsidRPr="0062554D">
        <w:rPr>
          <w:rFonts w:ascii="Times New Roman" w:hAnsi="Times New Roman"/>
        </w:rPr>
        <w:t xml:space="preserve">(PRC) </w:t>
      </w:r>
      <w:r w:rsidRPr="0062554D">
        <w:rPr>
          <w:rFonts w:ascii="Times New Roman" w:hAnsi="Times New Roman"/>
        </w:rPr>
        <w:t>score was derived (range 0-158) from which scores &lt;2.5</w:t>
      </w:r>
      <w:r w:rsidRPr="0062554D">
        <w:rPr>
          <w:rFonts w:ascii="Times New Roman" w:hAnsi="Times New Roman"/>
          <w:vertAlign w:val="superscript"/>
        </w:rPr>
        <w:t>th</w:t>
      </w:r>
      <w:r w:rsidR="00CF2778" w:rsidRPr="0062554D">
        <w:rPr>
          <w:rFonts w:ascii="Times New Roman" w:hAnsi="Times New Roman"/>
        </w:rPr>
        <w:t xml:space="preserve"> percentile of the </w:t>
      </w:r>
      <w:r w:rsidR="00962D87" w:rsidRPr="0062554D">
        <w:rPr>
          <w:rFonts w:ascii="Times New Roman" w:hAnsi="Times New Roman"/>
        </w:rPr>
        <w:t xml:space="preserve">term-born </w:t>
      </w:r>
      <w:r w:rsidRPr="0062554D">
        <w:rPr>
          <w:rFonts w:ascii="Times New Roman" w:hAnsi="Times New Roman"/>
        </w:rPr>
        <w:t>control group (PRC &lt;35) were used to identify</w:t>
      </w:r>
      <w:r w:rsidR="003F4C3F" w:rsidRPr="0062554D">
        <w:rPr>
          <w:rFonts w:ascii="Times New Roman" w:hAnsi="Times New Roman"/>
        </w:rPr>
        <w:t xml:space="preserve"> children with </w:t>
      </w:r>
      <w:r w:rsidRPr="0062554D">
        <w:rPr>
          <w:rFonts w:ascii="Times New Roman" w:hAnsi="Times New Roman"/>
        </w:rPr>
        <w:t xml:space="preserve">moderate/severe </w:t>
      </w:r>
      <w:r w:rsidR="003F4C3F" w:rsidRPr="0062554D">
        <w:rPr>
          <w:rFonts w:ascii="Times New Roman" w:hAnsi="Times New Roman"/>
        </w:rPr>
        <w:t>delay</w:t>
      </w:r>
      <w:r w:rsidRPr="0062554D">
        <w:rPr>
          <w:rFonts w:ascii="Times New Roman" w:hAnsi="Times New Roman"/>
        </w:rPr>
        <w:t>.</w:t>
      </w:r>
      <w:hyperlink w:anchor="_ENREF_16" w:tooltip="Johnson, 2015 #3809" w:history="1">
        <w:r w:rsidR="002F6D0A" w:rsidRPr="0062554D">
          <w:rPr>
            <w:rFonts w:ascii="Times New Roman" w:hAnsi="Times New Roman"/>
          </w:rPr>
          <w:fldChar w:fldCharType="begin">
            <w:fldData xml:space="preserve">PEVuZE5vdGU+PENpdGU+PEF1dGhvcj5Kb2huc29uPC9BdXRob3I+PFllYXI+MjAxNTwvWWVhcj48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</w:fldData>
          </w:fldChar>
        </w:r>
        <w:r w:rsidR="002F6D0A" w:rsidRPr="0062554D">
          <w:rPr>
            <w:rFonts w:ascii="Times New Roman" w:hAnsi="Times New Roman"/>
          </w:rPr>
          <w:instrText xml:space="preserve"> ADDIN EN.CITE </w:instrText>
        </w:r>
        <w:r w:rsidR="002F6D0A" w:rsidRPr="0062554D">
          <w:rPr>
            <w:rFonts w:ascii="Times New Roman" w:hAnsi="Times New Roman"/>
          </w:rPr>
          <w:fldChar w:fldCharType="begin">
            <w:fldData xml:space="preserve">PEVuZE5vdGU+PENpdGU+PEF1dGhvcj5Kb2huc29uPC9BdXRob3I+PFllYXI+MjAxNTwvWWVhcj48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</w:fldData>
          </w:fldChar>
        </w:r>
        <w:r w:rsidR="002F6D0A" w:rsidRPr="0062554D">
          <w:rPr>
            <w:rFonts w:ascii="Times New Roman" w:hAnsi="Times New Roman"/>
          </w:rPr>
          <w:instrText xml:space="preserve"> ADDIN EN.CITE.DATA </w:instrText>
        </w:r>
        <w:r w:rsidR="002F6D0A" w:rsidRPr="0062554D">
          <w:rPr>
            <w:rFonts w:ascii="Times New Roman" w:hAnsi="Times New Roman"/>
          </w:rPr>
        </w:r>
        <w:r w:rsidR="002F6D0A" w:rsidRPr="0062554D">
          <w:rPr>
            <w:rFonts w:ascii="Times New Roman" w:hAnsi="Times New Roman"/>
          </w:rPr>
          <w:fldChar w:fldCharType="end"/>
        </w:r>
        <w:r w:rsidR="002F6D0A" w:rsidRPr="0062554D">
          <w:rPr>
            <w:rFonts w:ascii="Times New Roman" w:hAnsi="Times New Roman"/>
          </w:rPr>
        </w:r>
        <w:r w:rsidR="002F6D0A" w:rsidRPr="0062554D">
          <w:rPr>
            <w:rFonts w:ascii="Times New Roman" w:hAnsi="Times New Roman"/>
          </w:rPr>
          <w:fldChar w:fldCharType="separate"/>
        </w:r>
        <w:r w:rsidR="002F6D0A" w:rsidRPr="0062554D">
          <w:rPr>
            <w:rFonts w:ascii="Times New Roman" w:hAnsi="Times New Roman"/>
            <w:noProof/>
            <w:vertAlign w:val="superscript"/>
          </w:rPr>
          <w:t>16</w:t>
        </w:r>
        <w:r w:rsidR="002F6D0A" w:rsidRPr="0062554D">
          <w:rPr>
            <w:rFonts w:ascii="Times New Roman" w:hAnsi="Times New Roman"/>
          </w:rPr>
          <w:fldChar w:fldCharType="end"/>
        </w:r>
      </w:hyperlink>
      <w:r w:rsidR="00103EF2" w:rsidRPr="0062554D">
        <w:rPr>
          <w:rFonts w:ascii="Times New Roman" w:hAnsi="Times New Roman"/>
        </w:rPr>
        <w:t xml:space="preserve"> The PARCA-R has excellent </w:t>
      </w:r>
      <w:r w:rsidR="0021336E" w:rsidRPr="0062554D">
        <w:rPr>
          <w:rFonts w:ascii="Times New Roman" w:hAnsi="Times New Roman"/>
        </w:rPr>
        <w:t xml:space="preserve">test-retest reliability, </w:t>
      </w:r>
      <w:r w:rsidR="00103EF2" w:rsidRPr="0062554D">
        <w:rPr>
          <w:rFonts w:ascii="Times New Roman" w:hAnsi="Times New Roman"/>
        </w:rPr>
        <w:t>concurrent validity and diagnostic utility in identifying</w:t>
      </w:r>
      <w:r w:rsidR="00CF2778" w:rsidRPr="0062554D">
        <w:rPr>
          <w:rFonts w:ascii="Times New Roman" w:hAnsi="Times New Roman"/>
        </w:rPr>
        <w:t xml:space="preserve"> preterm</w:t>
      </w:r>
      <w:r w:rsidR="00103EF2" w:rsidRPr="0062554D">
        <w:rPr>
          <w:rFonts w:ascii="Times New Roman" w:hAnsi="Times New Roman"/>
        </w:rPr>
        <w:t xml:space="preserve"> infants with </w:t>
      </w:r>
      <w:r w:rsidR="00CC4605" w:rsidRPr="0062554D">
        <w:rPr>
          <w:rFonts w:ascii="Times New Roman" w:hAnsi="Times New Roman"/>
        </w:rPr>
        <w:t>cognitive impairment (scores &lt;-2SD)</w:t>
      </w:r>
      <w:r w:rsidR="00103EF2" w:rsidRPr="0062554D">
        <w:rPr>
          <w:rFonts w:ascii="Times New Roman" w:hAnsi="Times New Roman"/>
        </w:rPr>
        <w:t xml:space="preserve"> measured by </w:t>
      </w:r>
      <w:r w:rsidR="00CC4605" w:rsidRPr="0062554D">
        <w:rPr>
          <w:rFonts w:ascii="Times New Roman" w:hAnsi="Times New Roman"/>
        </w:rPr>
        <w:t>g</w:t>
      </w:r>
      <w:r w:rsidR="00103EF2" w:rsidRPr="0062554D">
        <w:rPr>
          <w:rFonts w:ascii="Times New Roman" w:hAnsi="Times New Roman"/>
        </w:rPr>
        <w:t>old standard development tests.</w:t>
      </w:r>
      <w:hyperlink w:anchor="_ENREF_19" w:tooltip="Johnson, 2008 #2608" w:history="1">
        <w:r w:rsidR="002F6D0A" w:rsidRPr="0062554D">
          <w:rPr>
            <w:rFonts w:ascii="Times New Roman" w:hAnsi="Times New Roman"/>
          </w:rPr>
          <w:fldChar w:fldCharType="begin">
            <w:fldData xml:space="preserve">PEVuZE5vdGU+PENpdGU+PEF1dGhvcj5Kb2huc29uPC9BdXRob3I+PFllYXI+MjAwODwvWWVhcj48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</w:fldData>
          </w:fldChar>
        </w:r>
        <w:r w:rsidR="002F6D0A" w:rsidRPr="0062554D">
          <w:rPr>
            <w:rFonts w:ascii="Times New Roman" w:hAnsi="Times New Roman"/>
          </w:rPr>
          <w:instrText xml:space="preserve"> ADDIN EN.CITE </w:instrText>
        </w:r>
        <w:r w:rsidR="002F6D0A" w:rsidRPr="0062554D">
          <w:rPr>
            <w:rFonts w:ascii="Times New Roman" w:hAnsi="Times New Roman"/>
          </w:rPr>
          <w:fldChar w:fldCharType="begin">
            <w:fldData xml:space="preserve">PEVuZE5vdGU+PENpdGU+PEF1dGhvcj5Kb2huc29uPC9BdXRob3I+PFllYXI+MjAwODwvWWVhcj48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</w:fldData>
          </w:fldChar>
        </w:r>
        <w:r w:rsidR="002F6D0A" w:rsidRPr="0062554D">
          <w:rPr>
            <w:rFonts w:ascii="Times New Roman" w:hAnsi="Times New Roman"/>
          </w:rPr>
          <w:instrText xml:space="preserve"> ADDIN EN.CITE.DATA </w:instrText>
        </w:r>
        <w:r w:rsidR="002F6D0A" w:rsidRPr="0062554D">
          <w:rPr>
            <w:rFonts w:ascii="Times New Roman" w:hAnsi="Times New Roman"/>
          </w:rPr>
        </w:r>
        <w:r w:rsidR="002F6D0A" w:rsidRPr="0062554D">
          <w:rPr>
            <w:rFonts w:ascii="Times New Roman" w:hAnsi="Times New Roman"/>
          </w:rPr>
          <w:fldChar w:fldCharType="end"/>
        </w:r>
        <w:r w:rsidR="002F6D0A" w:rsidRPr="0062554D">
          <w:rPr>
            <w:rFonts w:ascii="Times New Roman" w:hAnsi="Times New Roman"/>
          </w:rPr>
        </w:r>
        <w:r w:rsidR="002F6D0A" w:rsidRPr="0062554D">
          <w:rPr>
            <w:rFonts w:ascii="Times New Roman" w:hAnsi="Times New Roman"/>
          </w:rPr>
          <w:fldChar w:fldCharType="separate"/>
        </w:r>
        <w:r w:rsidR="002F6D0A" w:rsidRPr="0062554D">
          <w:rPr>
            <w:rFonts w:ascii="Times New Roman" w:hAnsi="Times New Roman"/>
            <w:noProof/>
            <w:vertAlign w:val="superscript"/>
          </w:rPr>
          <w:t>19</w:t>
        </w:r>
        <w:r w:rsidR="002F6D0A" w:rsidRPr="0062554D">
          <w:rPr>
            <w:rFonts w:ascii="Times New Roman" w:hAnsi="Times New Roman"/>
          </w:rPr>
          <w:fldChar w:fldCharType="end"/>
        </w:r>
      </w:hyperlink>
    </w:p>
    <w:p w:rsidR="009B4582" w:rsidRPr="0062554D" w:rsidRDefault="009B4582" w:rsidP="000D3B41">
      <w:pPr>
        <w:pStyle w:val="NoSpacing"/>
        <w:spacing w:after="120" w:line="360" w:lineRule="auto"/>
        <w:rPr>
          <w:rFonts w:ascii="Times New Roman" w:hAnsi="Times New Roman"/>
          <w:b/>
          <w:i/>
        </w:rPr>
      </w:pPr>
    </w:p>
    <w:p w:rsidR="004C54F9" w:rsidRPr="0062554D" w:rsidRDefault="00F2497D" w:rsidP="008D0278">
      <w:pPr>
        <w:pStyle w:val="NoSpacing"/>
        <w:spacing w:line="480" w:lineRule="auto"/>
        <w:rPr>
          <w:rFonts w:ascii="Times New Roman" w:hAnsi="Times New Roman"/>
        </w:rPr>
      </w:pPr>
      <w:r w:rsidRPr="0062554D">
        <w:rPr>
          <w:rFonts w:ascii="Times New Roman" w:hAnsi="Times New Roman"/>
        </w:rPr>
        <w:t>Statistical A</w:t>
      </w:r>
      <w:r w:rsidR="003163A6" w:rsidRPr="0062554D">
        <w:rPr>
          <w:rFonts w:ascii="Times New Roman" w:hAnsi="Times New Roman"/>
        </w:rPr>
        <w:t>nalyses</w:t>
      </w:r>
    </w:p>
    <w:p w:rsidR="00C32003" w:rsidRPr="0062554D" w:rsidRDefault="001C7057" w:rsidP="00C32003">
      <w:pPr>
        <w:spacing w:after="120" w:line="480" w:lineRule="auto"/>
        <w:rPr>
          <w:rFonts w:ascii="Times New Roman" w:hAnsi="Times New Roman" w:cs="Times New Roman"/>
        </w:rPr>
      </w:pPr>
      <w:r w:rsidRPr="0062554D">
        <w:rPr>
          <w:rFonts w:ascii="Times New Roman" w:hAnsi="Times New Roman" w:cs="Times New Roman"/>
        </w:rPr>
        <w:t xml:space="preserve">All study data were double entered and verified prior to analysis. </w:t>
      </w:r>
      <w:r w:rsidR="00C32003" w:rsidRPr="0062554D">
        <w:rPr>
          <w:rFonts w:ascii="Times New Roman" w:hAnsi="Times New Roman" w:cs="Times New Roman"/>
        </w:rPr>
        <w:t>In all analyses, sampling weights were used to account for the over-sampling of multiple births among the term control group. Demographic c</w:t>
      </w:r>
      <w:r w:rsidR="00835E0F" w:rsidRPr="0062554D">
        <w:rPr>
          <w:rFonts w:ascii="Times New Roman" w:hAnsi="Times New Roman" w:cs="Times New Roman"/>
        </w:rPr>
        <w:t>haracteristics of LMPT and term-</w:t>
      </w:r>
      <w:r w:rsidR="00C32003" w:rsidRPr="0062554D">
        <w:rPr>
          <w:rFonts w:ascii="Times New Roman" w:hAnsi="Times New Roman" w:cs="Times New Roman"/>
        </w:rPr>
        <w:t>born infants were compared using t-tests for weighted means and chi-squared tests for weighted proportions. The prevalence of behaviour problems and delayed social competence was compared between LMPT and term-born infants using Poisson regression with differences quantified using relative risks (RR</w:t>
      </w:r>
      <w:r w:rsidR="00835E0F" w:rsidRPr="0062554D">
        <w:rPr>
          <w:rFonts w:ascii="Times New Roman" w:hAnsi="Times New Roman" w:cs="Times New Roman"/>
        </w:rPr>
        <w:t>) with 95% confidence intervals (</w:t>
      </w:r>
      <w:r w:rsidR="00C32003" w:rsidRPr="0062554D">
        <w:rPr>
          <w:rFonts w:ascii="Times New Roman" w:hAnsi="Times New Roman" w:cs="Times New Roman"/>
        </w:rPr>
        <w:t>95% CI) in three consecutive models: (1) unadjusted; (2) adjusted for sex, age (month of corrected age), SES-Index category and small for gestational age (SGA) status; and (3) adding cognitive impairment at 2 years to Model 2. Cluster sandwich estimators were used in all models to obtain robust variance estimates in order to adjust for the correlation in outcomes within multiple births.</w:t>
      </w:r>
      <w:hyperlink w:anchor="_ENREF_20" w:tooltip="Williams, 2000 #2467" w:history="1"/>
      <w:r w:rsidR="00C32003" w:rsidRPr="0062554D">
        <w:rPr>
          <w:rFonts w:ascii="Times New Roman" w:hAnsi="Times New Roman" w:cs="Times New Roman"/>
        </w:rPr>
        <w:t xml:space="preserve"> To explore predictors of delayed social competence in LMPT infants, univariable associations </w:t>
      </w:r>
      <w:r w:rsidR="00C32003" w:rsidRPr="0062554D">
        <w:rPr>
          <w:rFonts w:ascii="Times New Roman" w:hAnsi="Times New Roman" w:cs="Times New Roman"/>
          <w:bCs/>
        </w:rPr>
        <w:t xml:space="preserve">were analysed </w:t>
      </w:r>
      <w:r w:rsidR="00C32003" w:rsidRPr="0062554D">
        <w:rPr>
          <w:rFonts w:ascii="Times New Roman" w:hAnsi="Times New Roman" w:cs="Times New Roman"/>
          <w:bCs/>
        </w:rPr>
        <w:lastRenderedPageBreak/>
        <w:t>using Poisson regression. A multivariable model was constructed to identify independent risk factors. Variables that were significant (P&lt;0.05) in univariable analyses were all entered into the model. Variables that were not significant in this model were dropped in turn until only those variables significant at P&lt;0.05 were included in the final model. Variables that had been dropped were entered back into this final model one at a time to assess their significance.  Infants were included if they had complete data for all the variables included. The final model was fitted for all those with complete data for the variables that were retained in this model.</w:t>
      </w:r>
      <w:r w:rsidR="003524F1" w:rsidRPr="0062554D">
        <w:rPr>
          <w:rFonts w:ascii="Times New Roman" w:hAnsi="Times New Roman" w:cs="Times New Roman"/>
          <w:bCs/>
        </w:rPr>
        <w:t xml:space="preserve"> The final model was then fitted including sex and gestational age as</w:t>
      </w:r>
      <w:r w:rsidR="00E92AC8" w:rsidRPr="0062554D">
        <w:rPr>
          <w:rFonts w:ascii="Times New Roman" w:hAnsi="Times New Roman" w:cs="Times New Roman"/>
          <w:bCs/>
        </w:rPr>
        <w:t xml:space="preserve"> </w:t>
      </w:r>
      <w:r w:rsidR="00A8175D" w:rsidRPr="0062554D">
        <w:rPr>
          <w:rFonts w:ascii="Times New Roman" w:hAnsi="Times New Roman" w:cs="Times New Roman"/>
          <w:bCs/>
        </w:rPr>
        <w:t>these</w:t>
      </w:r>
      <w:r w:rsidR="00E92AC8" w:rsidRPr="0062554D">
        <w:rPr>
          <w:rFonts w:ascii="Times New Roman" w:hAnsi="Times New Roman" w:cs="Times New Roman"/>
          <w:bCs/>
        </w:rPr>
        <w:t xml:space="preserve"> </w:t>
      </w:r>
      <w:r w:rsidR="00B30062" w:rsidRPr="0062554D">
        <w:rPr>
          <w:rFonts w:ascii="Times New Roman" w:hAnsi="Times New Roman" w:cs="Times New Roman"/>
          <w:bCs/>
        </w:rPr>
        <w:t xml:space="preserve">factors </w:t>
      </w:r>
      <w:r w:rsidR="00A8175D" w:rsidRPr="0062554D">
        <w:rPr>
          <w:rFonts w:ascii="Times New Roman" w:hAnsi="Times New Roman" w:cs="Times New Roman"/>
          <w:bCs/>
        </w:rPr>
        <w:t xml:space="preserve">are well-documented to </w:t>
      </w:r>
      <w:r w:rsidR="00B30062" w:rsidRPr="0062554D">
        <w:rPr>
          <w:rFonts w:ascii="Times New Roman" w:hAnsi="Times New Roman" w:cs="Times New Roman"/>
          <w:bCs/>
        </w:rPr>
        <w:t xml:space="preserve">affect </w:t>
      </w:r>
      <w:r w:rsidR="003524F1" w:rsidRPr="0062554D">
        <w:rPr>
          <w:rFonts w:ascii="Times New Roman" w:hAnsi="Times New Roman" w:cs="Times New Roman"/>
          <w:bCs/>
        </w:rPr>
        <w:t>behavioural outcomes</w:t>
      </w:r>
      <w:r w:rsidR="00B30062" w:rsidRPr="0062554D">
        <w:rPr>
          <w:rFonts w:ascii="Times New Roman" w:hAnsi="Times New Roman" w:cs="Times New Roman"/>
          <w:bCs/>
        </w:rPr>
        <w:t xml:space="preserve"> in preterm </w:t>
      </w:r>
      <w:r w:rsidR="00A8175D" w:rsidRPr="0062554D">
        <w:rPr>
          <w:rFonts w:ascii="Times New Roman" w:hAnsi="Times New Roman" w:cs="Times New Roman"/>
          <w:bCs/>
        </w:rPr>
        <w:t>infants</w:t>
      </w:r>
      <w:r w:rsidR="003524F1" w:rsidRPr="0062554D">
        <w:rPr>
          <w:rFonts w:ascii="Times New Roman" w:hAnsi="Times New Roman" w:cs="Times New Roman"/>
          <w:bCs/>
        </w:rPr>
        <w:t xml:space="preserve">. </w:t>
      </w:r>
      <w:r w:rsidR="00C32003" w:rsidRPr="0062554D">
        <w:rPr>
          <w:rFonts w:ascii="Times New Roman" w:hAnsi="Times New Roman" w:cs="Times New Roman"/>
          <w:bCs/>
        </w:rPr>
        <w:t xml:space="preserve"> </w:t>
      </w:r>
    </w:p>
    <w:p w:rsidR="00617860" w:rsidRPr="0062554D" w:rsidRDefault="00617860" w:rsidP="000D3B41">
      <w:pPr>
        <w:pStyle w:val="NoSpacing"/>
        <w:spacing w:after="120" w:line="360" w:lineRule="auto"/>
        <w:rPr>
          <w:rFonts w:ascii="Times New Roman" w:hAnsi="Times New Roman"/>
          <w:b/>
        </w:rPr>
      </w:pPr>
    </w:p>
    <w:p w:rsidR="00F72477" w:rsidRPr="0062554D" w:rsidRDefault="004D0BFB" w:rsidP="000D3B41">
      <w:pPr>
        <w:pStyle w:val="NoSpacing"/>
        <w:spacing w:after="120" w:line="360" w:lineRule="auto"/>
        <w:jc w:val="center"/>
        <w:rPr>
          <w:rFonts w:ascii="Times New Roman" w:hAnsi="Times New Roman"/>
        </w:rPr>
      </w:pPr>
      <w:r w:rsidRPr="0062554D">
        <w:rPr>
          <w:rFonts w:ascii="Times New Roman" w:hAnsi="Times New Roman"/>
        </w:rPr>
        <w:t>RESULTS</w:t>
      </w:r>
    </w:p>
    <w:p w:rsidR="00DA6CCA" w:rsidRPr="0062554D" w:rsidRDefault="00180578" w:rsidP="008D0278">
      <w:pPr>
        <w:pStyle w:val="NoSpacing"/>
        <w:spacing w:line="480" w:lineRule="auto"/>
        <w:rPr>
          <w:rFonts w:ascii="Times New Roman" w:hAnsi="Times New Roman"/>
        </w:rPr>
      </w:pPr>
      <w:r w:rsidRPr="0062554D">
        <w:rPr>
          <w:rFonts w:ascii="Times New Roman" w:hAnsi="Times New Roman"/>
        </w:rPr>
        <w:t>P</w:t>
      </w:r>
      <w:r w:rsidR="00DA6CCA" w:rsidRPr="0062554D">
        <w:rPr>
          <w:rFonts w:ascii="Times New Roman" w:hAnsi="Times New Roman"/>
        </w:rPr>
        <w:t xml:space="preserve">opulation </w:t>
      </w:r>
    </w:p>
    <w:p w:rsidR="00EB0188" w:rsidRPr="0062554D" w:rsidRDefault="00B41547" w:rsidP="008536BA">
      <w:pPr>
        <w:spacing w:after="120" w:line="480" w:lineRule="auto"/>
        <w:rPr>
          <w:rFonts w:ascii="Times New Roman" w:hAnsi="Times New Roman" w:cs="Times New Roman"/>
        </w:rPr>
      </w:pPr>
      <w:r w:rsidRPr="0062554D">
        <w:rPr>
          <w:rFonts w:ascii="Times New Roman" w:hAnsi="Times New Roman" w:cs="Times New Roman"/>
        </w:rPr>
        <w:t>In total</w:t>
      </w:r>
      <w:r w:rsidR="0017573B" w:rsidRPr="0062554D">
        <w:rPr>
          <w:rFonts w:ascii="Times New Roman" w:hAnsi="Times New Roman" w:cs="Times New Roman"/>
        </w:rPr>
        <w:t xml:space="preserve">, 1130 </w:t>
      </w:r>
      <w:r w:rsidR="00AF7A5E" w:rsidRPr="0062554D">
        <w:rPr>
          <w:rFonts w:ascii="Times New Roman" w:hAnsi="Times New Roman" w:cs="Times New Roman"/>
        </w:rPr>
        <w:t xml:space="preserve">(84%) </w:t>
      </w:r>
      <w:r w:rsidR="0017573B" w:rsidRPr="0062554D">
        <w:rPr>
          <w:rFonts w:ascii="Times New Roman" w:hAnsi="Times New Roman" w:cs="Times New Roman"/>
        </w:rPr>
        <w:t xml:space="preserve">LMPT and 1255 </w:t>
      </w:r>
      <w:r w:rsidR="00AF7A5E" w:rsidRPr="0062554D">
        <w:rPr>
          <w:rFonts w:ascii="Times New Roman" w:hAnsi="Times New Roman" w:cs="Times New Roman"/>
        </w:rPr>
        <w:t xml:space="preserve">(79%) </w:t>
      </w:r>
      <w:r w:rsidR="0017573B" w:rsidRPr="0062554D">
        <w:rPr>
          <w:rFonts w:ascii="Times New Roman" w:hAnsi="Times New Roman" w:cs="Times New Roman"/>
        </w:rPr>
        <w:t>term</w:t>
      </w:r>
      <w:r w:rsidR="00704938" w:rsidRPr="0062554D">
        <w:rPr>
          <w:rFonts w:ascii="Times New Roman" w:hAnsi="Times New Roman" w:cs="Times New Roman"/>
        </w:rPr>
        <w:t>-born babies were recruited</w:t>
      </w:r>
      <w:r w:rsidR="00AF7A5E" w:rsidRPr="0062554D">
        <w:rPr>
          <w:rFonts w:ascii="Times New Roman" w:hAnsi="Times New Roman" w:cs="Times New Roman"/>
        </w:rPr>
        <w:t xml:space="preserve"> </w:t>
      </w:r>
      <w:r w:rsidR="00B9092D" w:rsidRPr="0062554D">
        <w:rPr>
          <w:rFonts w:ascii="Times New Roman" w:hAnsi="Times New Roman" w:cs="Times New Roman"/>
        </w:rPr>
        <w:t>at birth during the study period</w:t>
      </w:r>
      <w:r w:rsidR="00704938" w:rsidRPr="0062554D">
        <w:rPr>
          <w:rFonts w:ascii="Times New Roman" w:hAnsi="Times New Roman" w:cs="Times New Roman"/>
        </w:rPr>
        <w:t xml:space="preserve">. After excluding children with </w:t>
      </w:r>
      <w:r w:rsidR="00B944EC" w:rsidRPr="0062554D">
        <w:rPr>
          <w:rFonts w:ascii="Times New Roman" w:hAnsi="Times New Roman" w:cs="Times New Roman"/>
        </w:rPr>
        <w:t xml:space="preserve">major </w:t>
      </w:r>
      <w:r w:rsidR="00704938" w:rsidRPr="0062554D">
        <w:rPr>
          <w:rFonts w:ascii="Times New Roman" w:hAnsi="Times New Roman" w:cs="Times New Roman"/>
        </w:rPr>
        <w:t xml:space="preserve">congenital anomalies, </w:t>
      </w:r>
      <w:r w:rsidR="00723D4C" w:rsidRPr="0062554D">
        <w:rPr>
          <w:rFonts w:ascii="Times New Roman" w:hAnsi="Times New Roman" w:cs="Times New Roman"/>
        </w:rPr>
        <w:t xml:space="preserve">2-year </w:t>
      </w:r>
      <w:r w:rsidR="0017573B" w:rsidRPr="0062554D">
        <w:rPr>
          <w:rFonts w:ascii="Times New Roman" w:hAnsi="Times New Roman" w:cs="Times New Roman"/>
        </w:rPr>
        <w:t xml:space="preserve">questionnaires were received for </w:t>
      </w:r>
      <w:r w:rsidR="00DC7880" w:rsidRPr="0062554D">
        <w:rPr>
          <w:rFonts w:ascii="Times New Roman" w:hAnsi="Times New Roman" w:cs="Times New Roman"/>
        </w:rPr>
        <w:t>638 (5</w:t>
      </w:r>
      <w:r w:rsidR="00CC0CEA" w:rsidRPr="0062554D">
        <w:rPr>
          <w:rFonts w:ascii="Times New Roman" w:hAnsi="Times New Roman" w:cs="Times New Roman"/>
        </w:rPr>
        <w:t>7</w:t>
      </w:r>
      <w:r w:rsidR="00DC7880" w:rsidRPr="0062554D">
        <w:rPr>
          <w:rFonts w:ascii="Times New Roman" w:hAnsi="Times New Roman" w:cs="Times New Roman"/>
        </w:rPr>
        <w:t xml:space="preserve">%) </w:t>
      </w:r>
      <w:r w:rsidR="0017573B" w:rsidRPr="0062554D">
        <w:rPr>
          <w:rFonts w:ascii="Times New Roman" w:hAnsi="Times New Roman" w:cs="Times New Roman"/>
        </w:rPr>
        <w:t xml:space="preserve">LMPT and </w:t>
      </w:r>
      <w:r w:rsidR="00DC7880" w:rsidRPr="0062554D">
        <w:rPr>
          <w:rFonts w:ascii="Times New Roman" w:hAnsi="Times New Roman" w:cs="Times New Roman"/>
        </w:rPr>
        <w:t xml:space="preserve">765 (62%) </w:t>
      </w:r>
      <w:r w:rsidR="0017573B" w:rsidRPr="0062554D">
        <w:rPr>
          <w:rFonts w:ascii="Times New Roman" w:hAnsi="Times New Roman" w:cs="Times New Roman"/>
        </w:rPr>
        <w:t>term-born infants</w:t>
      </w:r>
      <w:r w:rsidR="00DC7880" w:rsidRPr="0062554D">
        <w:rPr>
          <w:rFonts w:ascii="Times New Roman" w:hAnsi="Times New Roman" w:cs="Times New Roman"/>
        </w:rPr>
        <w:t xml:space="preserve">, of which 625 </w:t>
      </w:r>
      <w:r w:rsidR="00F930AD" w:rsidRPr="0062554D">
        <w:rPr>
          <w:rFonts w:ascii="Times New Roman" w:hAnsi="Times New Roman" w:cs="Times New Roman"/>
        </w:rPr>
        <w:t>(5</w:t>
      </w:r>
      <w:r w:rsidR="00150DCB" w:rsidRPr="0062554D">
        <w:rPr>
          <w:rFonts w:ascii="Times New Roman" w:hAnsi="Times New Roman" w:cs="Times New Roman"/>
        </w:rPr>
        <w:t>6</w:t>
      </w:r>
      <w:r w:rsidR="00F930AD" w:rsidRPr="0062554D">
        <w:rPr>
          <w:rFonts w:ascii="Times New Roman" w:hAnsi="Times New Roman" w:cs="Times New Roman"/>
        </w:rPr>
        <w:t xml:space="preserve">%) </w:t>
      </w:r>
      <w:r w:rsidR="00B944EC" w:rsidRPr="0062554D">
        <w:rPr>
          <w:rFonts w:ascii="Times New Roman" w:hAnsi="Times New Roman" w:cs="Times New Roman"/>
        </w:rPr>
        <w:t xml:space="preserve">and </w:t>
      </w:r>
      <w:r w:rsidR="00DC7880" w:rsidRPr="0062554D">
        <w:rPr>
          <w:rFonts w:ascii="Times New Roman" w:hAnsi="Times New Roman" w:cs="Times New Roman"/>
        </w:rPr>
        <w:t>760</w:t>
      </w:r>
      <w:r w:rsidR="00F930AD" w:rsidRPr="0062554D">
        <w:rPr>
          <w:rFonts w:ascii="Times New Roman" w:hAnsi="Times New Roman" w:cs="Times New Roman"/>
        </w:rPr>
        <w:t xml:space="preserve"> (62%)</w:t>
      </w:r>
      <w:r w:rsidR="00DC7880" w:rsidRPr="0062554D">
        <w:rPr>
          <w:rFonts w:ascii="Times New Roman" w:hAnsi="Times New Roman" w:cs="Times New Roman"/>
        </w:rPr>
        <w:t xml:space="preserve"> </w:t>
      </w:r>
      <w:r w:rsidR="00911334" w:rsidRPr="0062554D">
        <w:rPr>
          <w:rFonts w:ascii="Times New Roman" w:hAnsi="Times New Roman" w:cs="Times New Roman"/>
        </w:rPr>
        <w:t xml:space="preserve">respectively </w:t>
      </w:r>
      <w:r w:rsidR="00DC7880" w:rsidRPr="0062554D">
        <w:rPr>
          <w:rFonts w:ascii="Times New Roman" w:hAnsi="Times New Roman" w:cs="Times New Roman"/>
        </w:rPr>
        <w:t>had complete BITSEA data</w:t>
      </w:r>
      <w:r w:rsidR="00774201" w:rsidRPr="0062554D">
        <w:rPr>
          <w:rFonts w:ascii="Times New Roman" w:hAnsi="Times New Roman" w:cs="Times New Roman"/>
        </w:rPr>
        <w:t xml:space="preserve"> </w:t>
      </w:r>
      <w:r w:rsidR="00DC7880" w:rsidRPr="0062554D">
        <w:rPr>
          <w:rFonts w:ascii="Times New Roman" w:hAnsi="Times New Roman" w:cs="Times New Roman"/>
        </w:rPr>
        <w:t>(Figure 1)</w:t>
      </w:r>
      <w:r w:rsidR="00B944EC" w:rsidRPr="0062554D">
        <w:rPr>
          <w:rFonts w:ascii="Times New Roman" w:hAnsi="Times New Roman" w:cs="Times New Roman"/>
        </w:rPr>
        <w:t xml:space="preserve">. </w:t>
      </w:r>
      <w:r w:rsidR="00EB0188" w:rsidRPr="0062554D">
        <w:rPr>
          <w:rFonts w:ascii="Times New Roman" w:hAnsi="Times New Roman" w:cs="Times New Roman"/>
        </w:rPr>
        <w:t>Demographic characteristics of the infants assessed at 2 years of age are shown in Table 1.</w:t>
      </w:r>
      <w:r w:rsidR="00B944EC" w:rsidRPr="0062554D">
        <w:rPr>
          <w:rFonts w:ascii="Times New Roman" w:hAnsi="Times New Roman" w:cs="Times New Roman"/>
        </w:rPr>
        <w:t xml:space="preserve"> </w:t>
      </w:r>
      <w:r w:rsidR="00EB0188" w:rsidRPr="0062554D">
        <w:rPr>
          <w:rFonts w:ascii="Times New Roman" w:hAnsi="Times New Roman" w:cs="Times New Roman"/>
        </w:rPr>
        <w:t xml:space="preserve">Of the LMPT infants, 87 (14%) were moderately preterm and 551 (86%) late preterm. Compared with term born controls, </w:t>
      </w:r>
      <w:r w:rsidR="00814825" w:rsidRPr="0062554D">
        <w:rPr>
          <w:rFonts w:ascii="Times New Roman" w:hAnsi="Times New Roman" w:cs="Times New Roman"/>
        </w:rPr>
        <w:t xml:space="preserve">LMPT infants were more likely to be </w:t>
      </w:r>
      <w:r w:rsidR="00EB0188" w:rsidRPr="0062554D">
        <w:rPr>
          <w:rFonts w:ascii="Times New Roman" w:hAnsi="Times New Roman" w:cs="Times New Roman"/>
        </w:rPr>
        <w:t xml:space="preserve">born </w:t>
      </w:r>
      <w:r w:rsidR="00814825" w:rsidRPr="0062554D">
        <w:rPr>
          <w:rFonts w:ascii="Times New Roman" w:hAnsi="Times New Roman" w:cs="Times New Roman"/>
        </w:rPr>
        <w:t>SGA</w:t>
      </w:r>
      <w:r w:rsidR="00A26432" w:rsidRPr="0062554D">
        <w:rPr>
          <w:rFonts w:ascii="Times New Roman" w:hAnsi="Times New Roman" w:cs="Times New Roman"/>
        </w:rPr>
        <w:t xml:space="preserve"> and to be multiple births</w:t>
      </w:r>
      <w:r w:rsidR="00ED1C41" w:rsidRPr="0062554D">
        <w:rPr>
          <w:rFonts w:ascii="Times New Roman" w:hAnsi="Times New Roman" w:cs="Times New Roman"/>
        </w:rPr>
        <w:t xml:space="preserve">. </w:t>
      </w:r>
      <w:r w:rsidR="00EB0188" w:rsidRPr="0062554D">
        <w:rPr>
          <w:rFonts w:ascii="Times New Roman" w:hAnsi="Times New Roman" w:cs="Times New Roman"/>
        </w:rPr>
        <w:t>LMPT infants were also more likely to have cognitive impairment at 2 years corrected age (Table 1).</w:t>
      </w:r>
      <w:r w:rsidR="00B15F19" w:rsidRPr="0062554D">
        <w:rPr>
          <w:rFonts w:ascii="Times New Roman" w:hAnsi="Times New Roman" w:cs="Times New Roman"/>
        </w:rPr>
        <w:t xml:space="preserve"> T</w:t>
      </w:r>
      <w:r w:rsidR="00AA5748" w:rsidRPr="0062554D">
        <w:rPr>
          <w:rFonts w:ascii="Times New Roman" w:hAnsi="Times New Roman" w:cs="Times New Roman"/>
        </w:rPr>
        <w:t xml:space="preserve">here </w:t>
      </w:r>
      <w:r w:rsidR="00BA59F2" w:rsidRPr="0062554D">
        <w:rPr>
          <w:rFonts w:ascii="Times New Roman" w:hAnsi="Times New Roman" w:cs="Times New Roman"/>
        </w:rPr>
        <w:t xml:space="preserve">were no significant </w:t>
      </w:r>
      <w:r w:rsidR="00456E3E" w:rsidRPr="0062554D">
        <w:rPr>
          <w:rFonts w:ascii="Times New Roman" w:hAnsi="Times New Roman" w:cs="Times New Roman"/>
        </w:rPr>
        <w:t>between</w:t>
      </w:r>
      <w:r w:rsidR="00C45B91" w:rsidRPr="0062554D">
        <w:rPr>
          <w:rFonts w:ascii="Times New Roman" w:hAnsi="Times New Roman" w:cs="Times New Roman"/>
        </w:rPr>
        <w:t>-</w:t>
      </w:r>
      <w:r w:rsidR="00281276" w:rsidRPr="0062554D">
        <w:rPr>
          <w:rFonts w:ascii="Times New Roman" w:hAnsi="Times New Roman" w:cs="Times New Roman"/>
        </w:rPr>
        <w:t xml:space="preserve">group </w:t>
      </w:r>
      <w:r w:rsidR="00BA59F2" w:rsidRPr="0062554D">
        <w:rPr>
          <w:rFonts w:ascii="Times New Roman" w:hAnsi="Times New Roman" w:cs="Times New Roman"/>
        </w:rPr>
        <w:t xml:space="preserve">differences in </w:t>
      </w:r>
      <w:r w:rsidR="00281276" w:rsidRPr="0062554D">
        <w:rPr>
          <w:rFonts w:ascii="Times New Roman" w:hAnsi="Times New Roman" w:cs="Times New Roman"/>
        </w:rPr>
        <w:t xml:space="preserve">infants’ </w:t>
      </w:r>
      <w:r w:rsidR="00B15F19" w:rsidRPr="0062554D">
        <w:rPr>
          <w:rFonts w:ascii="Times New Roman" w:hAnsi="Times New Roman" w:cs="Times New Roman"/>
        </w:rPr>
        <w:t xml:space="preserve">sex and </w:t>
      </w:r>
      <w:r w:rsidR="00BA59F2" w:rsidRPr="0062554D">
        <w:rPr>
          <w:rFonts w:ascii="Times New Roman" w:hAnsi="Times New Roman" w:cs="Times New Roman"/>
        </w:rPr>
        <w:t>age</w:t>
      </w:r>
      <w:r w:rsidR="00281276" w:rsidRPr="0062554D">
        <w:rPr>
          <w:rFonts w:ascii="Times New Roman" w:hAnsi="Times New Roman" w:cs="Times New Roman"/>
        </w:rPr>
        <w:t xml:space="preserve"> </w:t>
      </w:r>
      <w:r w:rsidR="00B15F19" w:rsidRPr="0062554D">
        <w:rPr>
          <w:rFonts w:ascii="Times New Roman" w:hAnsi="Times New Roman" w:cs="Times New Roman"/>
        </w:rPr>
        <w:t>at assessment</w:t>
      </w:r>
      <w:r w:rsidR="00664C06" w:rsidRPr="0062554D">
        <w:rPr>
          <w:rFonts w:ascii="Times New Roman" w:hAnsi="Times New Roman" w:cs="Times New Roman"/>
        </w:rPr>
        <w:t xml:space="preserve"> (Table 1)</w:t>
      </w:r>
      <w:r w:rsidR="00011181" w:rsidRPr="0062554D">
        <w:rPr>
          <w:rFonts w:ascii="Times New Roman" w:hAnsi="Times New Roman" w:cs="Times New Roman"/>
        </w:rPr>
        <w:t>.</w:t>
      </w:r>
      <w:r w:rsidR="003B5996" w:rsidRPr="0062554D">
        <w:rPr>
          <w:rFonts w:ascii="Times New Roman" w:hAnsi="Times New Roman" w:cs="Times New Roman"/>
        </w:rPr>
        <w:t xml:space="preserve"> </w:t>
      </w:r>
    </w:p>
    <w:p w:rsidR="00082991" w:rsidRPr="0062554D" w:rsidRDefault="003E6FE0" w:rsidP="008536BA">
      <w:pPr>
        <w:spacing w:after="120" w:line="480" w:lineRule="auto"/>
        <w:rPr>
          <w:rFonts w:ascii="Times New Roman" w:hAnsi="Times New Roman" w:cs="Times New Roman"/>
        </w:rPr>
      </w:pPr>
      <w:r w:rsidRPr="0062554D">
        <w:rPr>
          <w:rFonts w:ascii="Times New Roman" w:hAnsi="Times New Roman" w:cs="Times New Roman"/>
        </w:rPr>
        <w:t xml:space="preserve">We have previously reported that </w:t>
      </w:r>
      <w:r w:rsidR="003B5996" w:rsidRPr="0062554D">
        <w:rPr>
          <w:rFonts w:ascii="Times New Roman" w:hAnsi="Times New Roman" w:cs="Times New Roman"/>
        </w:rPr>
        <w:t xml:space="preserve">mothers </w:t>
      </w:r>
      <w:r w:rsidR="00EB0188" w:rsidRPr="0062554D">
        <w:rPr>
          <w:rFonts w:ascii="Times New Roman" w:hAnsi="Times New Roman" w:cs="Times New Roman"/>
        </w:rPr>
        <w:t xml:space="preserve">of both LMPT and term-born infants </w:t>
      </w:r>
      <w:r w:rsidR="003B5996" w:rsidRPr="0062554D">
        <w:rPr>
          <w:rFonts w:ascii="Times New Roman" w:hAnsi="Times New Roman" w:cs="Times New Roman"/>
        </w:rPr>
        <w:t xml:space="preserve">who did not return a </w:t>
      </w:r>
      <w:r w:rsidR="0042192F" w:rsidRPr="0062554D">
        <w:rPr>
          <w:rFonts w:ascii="Times New Roman" w:hAnsi="Times New Roman" w:cs="Times New Roman"/>
        </w:rPr>
        <w:t>2-year</w:t>
      </w:r>
      <w:r w:rsidR="004049FC" w:rsidRPr="0062554D">
        <w:rPr>
          <w:rFonts w:ascii="Times New Roman" w:hAnsi="Times New Roman" w:cs="Times New Roman"/>
        </w:rPr>
        <w:t xml:space="preserve"> </w:t>
      </w:r>
      <w:r w:rsidR="00877547" w:rsidRPr="0062554D">
        <w:rPr>
          <w:rFonts w:ascii="Times New Roman" w:hAnsi="Times New Roman" w:cs="Times New Roman"/>
        </w:rPr>
        <w:t xml:space="preserve">questionnaire were younger, more likely to be non-white, non-English speaking, a single parent, </w:t>
      </w:r>
      <w:r w:rsidR="004049FC" w:rsidRPr="0062554D">
        <w:rPr>
          <w:rFonts w:ascii="Times New Roman" w:hAnsi="Times New Roman" w:cs="Times New Roman"/>
        </w:rPr>
        <w:t xml:space="preserve">have </w:t>
      </w:r>
      <w:r w:rsidR="00877547" w:rsidRPr="0062554D">
        <w:rPr>
          <w:rFonts w:ascii="Times New Roman" w:hAnsi="Times New Roman" w:cs="Times New Roman"/>
        </w:rPr>
        <w:t xml:space="preserve">lower occupational </w:t>
      </w:r>
      <w:r w:rsidR="003B5996" w:rsidRPr="0062554D">
        <w:rPr>
          <w:rFonts w:ascii="Times New Roman" w:hAnsi="Times New Roman" w:cs="Times New Roman"/>
        </w:rPr>
        <w:t xml:space="preserve">and educational </w:t>
      </w:r>
      <w:r w:rsidR="00877547" w:rsidRPr="0062554D">
        <w:rPr>
          <w:rFonts w:ascii="Times New Roman" w:hAnsi="Times New Roman" w:cs="Times New Roman"/>
        </w:rPr>
        <w:t xml:space="preserve">status, to be struggling financially and have poorer health than </w:t>
      </w:r>
      <w:r w:rsidR="006124C1" w:rsidRPr="0062554D">
        <w:rPr>
          <w:rFonts w:ascii="Times New Roman" w:hAnsi="Times New Roman" w:cs="Times New Roman"/>
        </w:rPr>
        <w:t>responders</w:t>
      </w:r>
      <w:r w:rsidR="00877547" w:rsidRPr="0062554D">
        <w:rPr>
          <w:rFonts w:ascii="Times New Roman" w:hAnsi="Times New Roman" w:cs="Times New Roman"/>
        </w:rPr>
        <w:t>.</w:t>
      </w:r>
      <w:hyperlink w:anchor="_ENREF_20" w:tooltip="Guy, 2014 #3770" w:history="1">
        <w:r w:rsidR="002F6D0A" w:rsidRPr="0062554D">
          <w:rPr>
            <w:rFonts w:ascii="Times New Roman" w:hAnsi="Times New Roman" w:cs="Times New Roman"/>
          </w:rPr>
          <w:fldChar w:fldCharType="begin"/>
        </w:r>
        <w:r w:rsidR="002F6D0A" w:rsidRPr="0062554D">
          <w:rPr>
            <w:rFonts w:ascii="Times New Roman" w:hAnsi="Times New Roman" w:cs="Times New Roman"/>
          </w:rPr>
          <w:instrText xml:space="preserve"> ADDIN EN.CITE &lt;EndNote&gt;&lt;Cite&gt;&lt;Author&gt;Guy&lt;/Author&gt;&lt;Year&gt;2014&lt;/Year&gt;&lt;RecNum&gt;3770&lt;/RecNum&gt;&lt;DisplayText&gt;&lt;style face="superscript"&gt;20&lt;/style&gt;&lt;/DisplayText&gt;&lt;record&gt;&lt;rec-number&gt;3770&lt;/rec-number&gt;&lt;foreign-keys&gt;&lt;key app="EN" db-id="2zprzvvp1vxfajefeep5w2whfr9f9f05eaxz"&gt;3770&lt;/key&gt;&lt;/foreign-keys&gt;&lt;ref-type name="Journal Article"&gt;17&lt;/ref-type&gt;&lt;contributors&gt;&lt;authors&gt;&lt;author&gt;Guy, A.&lt;/author&gt;&lt;author&gt;Seaton, S. E.&lt;/author&gt;&lt;author&gt;Boyle, E. M.&lt;/author&gt;&lt;author&gt;Draper, E. S.&lt;/author&gt;&lt;author&gt;Field, D. J.&lt;/author&gt;&lt;author&gt;Manktelow, B. N.&lt;/author&gt;&lt;author&gt;Marlow, N.&lt;/author&gt;&lt;author&gt;Smith, L. K.&lt;/author&gt;&lt;author&gt;Johnson, S.&lt;/author&gt;&lt;/authors&gt;&lt;/contributors&gt;&lt;auth-address&gt;Department of Health Sciences, University of Leicester, Leicester, United Kingdom; School of Psychology, University of Warwick, Coventry, United Kingdom.&amp;#xD;Department of Health Sciences, University of Leicester, Leicester, United Kingdom.&amp;#xD;Department of Academic Neonatology, Institute for Women&amp;apos;s Health, University College London, London, United Kingdom.&amp;#xD;Department of Health Sciences, University of Leicester, Leicester, United Kingdom. Electronic address: sjj19@le.ac.uk.&lt;/auth-address&gt;&lt;titles&gt;&lt;title&gt;Infants Born Late/Moderately Preterm Are at Increased Risk for a Positive Autism Screen at 2 Years of Age&lt;/title&gt;&lt;secondary-title&gt;J Pediatr&lt;/secondary-title&gt;&lt;alt-title&gt;The Journal of pediatrics&lt;/alt-title&gt;&lt;/titles&gt;&lt;periodical&gt;&lt;full-title&gt;J Pediatr&lt;/full-title&gt;&lt;abbr-1&gt;The Journal of pediatrics&lt;/abbr-1&gt;&lt;/periodical&gt;&lt;alt-periodical&gt;&lt;full-title&gt;J Pediatr&lt;/full-title&gt;&lt;abbr-1&gt;The Journal of pediatrics&lt;/abbr-1&gt;&lt;/alt-periodical&gt;&lt;edition&gt;2014/12/06&lt;/edition&gt;&lt;dates&gt;&lt;year&gt;2014&lt;/year&gt;&lt;pub-dates&gt;&lt;date&gt;Dec 2&lt;/date&gt;&lt;/pub-dates&gt;&lt;/dates&gt;&lt;isbn&gt;1097-6833 (Electronic)&amp;#xD;0022-3476 (Linking)&lt;/isbn&gt;&lt;accession-num&gt;25477165&lt;/accession-num&gt;&lt;urls&gt;&lt;related-urls&gt;&lt;url&gt;http://www.ncbi.nlm.nih.gov/pubmed/25477165&lt;/url&gt;&lt;/related-urls&gt;&lt;/urls&gt;&lt;electronic-resource-num&gt;10.1016/j.jpeds.2014.10.053&lt;/electronic-resource-num&gt;&lt;language&gt;Eng&lt;/language&gt;&lt;/record&gt;&lt;/Cite&gt;&lt;/EndNote&gt;</w:instrText>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20</w:t>
        </w:r>
        <w:r w:rsidR="002F6D0A" w:rsidRPr="0062554D">
          <w:rPr>
            <w:rFonts w:ascii="Times New Roman" w:hAnsi="Times New Roman" w:cs="Times New Roman"/>
          </w:rPr>
          <w:fldChar w:fldCharType="end"/>
        </w:r>
      </w:hyperlink>
      <w:hyperlink w:anchor="_ENREF_23" w:tooltip="Guy, In Press #3745" w:history="1"/>
      <w:hyperlink w:anchor="_ENREF_34" w:tooltip="Johnson, 2014 #3077" w:history="1"/>
    </w:p>
    <w:p w:rsidR="0020612A" w:rsidRPr="0062554D" w:rsidRDefault="0020612A" w:rsidP="008D0278">
      <w:pPr>
        <w:spacing w:after="0" w:line="360" w:lineRule="auto"/>
        <w:jc w:val="center"/>
        <w:rPr>
          <w:rFonts w:ascii="Times New Roman" w:hAnsi="Times New Roman" w:cs="Times New Roman"/>
        </w:rPr>
      </w:pPr>
      <w:r w:rsidRPr="0062554D">
        <w:rPr>
          <w:rFonts w:ascii="Times New Roman" w:hAnsi="Times New Roman" w:cs="Times New Roman"/>
        </w:rPr>
        <w:t>&lt;&lt;F</w:t>
      </w:r>
      <w:r w:rsidR="00E22F4A" w:rsidRPr="0062554D">
        <w:rPr>
          <w:rFonts w:ascii="Times New Roman" w:hAnsi="Times New Roman" w:cs="Times New Roman"/>
        </w:rPr>
        <w:t>IGURE</w:t>
      </w:r>
      <w:r w:rsidRPr="0062554D">
        <w:rPr>
          <w:rFonts w:ascii="Times New Roman" w:hAnsi="Times New Roman" w:cs="Times New Roman"/>
        </w:rPr>
        <w:t xml:space="preserve"> 1&gt;&gt; &lt;&lt;T</w:t>
      </w:r>
      <w:r w:rsidR="00E22F4A" w:rsidRPr="0062554D">
        <w:rPr>
          <w:rFonts w:ascii="Times New Roman" w:hAnsi="Times New Roman" w:cs="Times New Roman"/>
        </w:rPr>
        <w:t>ABLE</w:t>
      </w:r>
      <w:r w:rsidRPr="0062554D">
        <w:rPr>
          <w:rFonts w:ascii="Times New Roman" w:hAnsi="Times New Roman" w:cs="Times New Roman"/>
        </w:rPr>
        <w:t xml:space="preserve"> 1&gt;&gt;</w:t>
      </w:r>
    </w:p>
    <w:p w:rsidR="008D0278" w:rsidRPr="0062554D" w:rsidRDefault="008D0278" w:rsidP="000F4F48">
      <w:pPr>
        <w:spacing w:after="120" w:line="480" w:lineRule="auto"/>
        <w:rPr>
          <w:rFonts w:ascii="Times New Roman" w:hAnsi="Times New Roman" w:cs="Times New Roman"/>
        </w:rPr>
      </w:pPr>
    </w:p>
    <w:p w:rsidR="00082991" w:rsidRPr="0062554D" w:rsidRDefault="00F2497D" w:rsidP="008D0278">
      <w:pPr>
        <w:spacing w:after="0" w:line="480" w:lineRule="auto"/>
        <w:rPr>
          <w:rFonts w:ascii="Times New Roman" w:hAnsi="Times New Roman" w:cs="Times New Roman"/>
        </w:rPr>
      </w:pPr>
      <w:r w:rsidRPr="0062554D">
        <w:rPr>
          <w:rFonts w:ascii="Times New Roman" w:hAnsi="Times New Roman" w:cs="Times New Roman"/>
        </w:rPr>
        <w:lastRenderedPageBreak/>
        <w:t>Prevalence of B</w:t>
      </w:r>
      <w:r w:rsidR="00082991" w:rsidRPr="0062554D">
        <w:rPr>
          <w:rFonts w:ascii="Times New Roman" w:hAnsi="Times New Roman" w:cs="Times New Roman"/>
        </w:rPr>
        <w:t>ehaviour</w:t>
      </w:r>
      <w:r w:rsidR="001F1F7B" w:rsidRPr="0062554D">
        <w:rPr>
          <w:rFonts w:ascii="Times New Roman" w:hAnsi="Times New Roman" w:cs="Times New Roman"/>
        </w:rPr>
        <w:t xml:space="preserve"> </w:t>
      </w:r>
      <w:r w:rsidRPr="0062554D">
        <w:rPr>
          <w:rFonts w:ascii="Times New Roman" w:hAnsi="Times New Roman" w:cs="Times New Roman"/>
        </w:rPr>
        <w:t>P</w:t>
      </w:r>
      <w:r w:rsidR="001F1F7B" w:rsidRPr="0062554D">
        <w:rPr>
          <w:rFonts w:ascii="Times New Roman" w:hAnsi="Times New Roman" w:cs="Times New Roman"/>
        </w:rPr>
        <w:t xml:space="preserve">roblems and </w:t>
      </w:r>
      <w:r w:rsidRPr="0062554D">
        <w:rPr>
          <w:rFonts w:ascii="Times New Roman" w:hAnsi="Times New Roman" w:cs="Times New Roman"/>
        </w:rPr>
        <w:t>Delayed S</w:t>
      </w:r>
      <w:r w:rsidR="00082991" w:rsidRPr="0062554D">
        <w:rPr>
          <w:rFonts w:ascii="Times New Roman" w:hAnsi="Times New Roman" w:cs="Times New Roman"/>
        </w:rPr>
        <w:t>oci</w:t>
      </w:r>
      <w:r w:rsidRPr="0062554D">
        <w:rPr>
          <w:rFonts w:ascii="Times New Roman" w:hAnsi="Times New Roman" w:cs="Times New Roman"/>
        </w:rPr>
        <w:t>al C</w:t>
      </w:r>
      <w:r w:rsidR="001F1F7B" w:rsidRPr="0062554D">
        <w:rPr>
          <w:rFonts w:ascii="Times New Roman" w:hAnsi="Times New Roman" w:cs="Times New Roman"/>
        </w:rPr>
        <w:t>ompetence</w:t>
      </w:r>
    </w:p>
    <w:p w:rsidR="009F260C" w:rsidRPr="0062554D" w:rsidRDefault="00D8026F" w:rsidP="000F4F48">
      <w:pPr>
        <w:spacing w:after="120" w:line="480" w:lineRule="auto"/>
        <w:rPr>
          <w:rFonts w:ascii="Times New Roman" w:hAnsi="Times New Roman" w:cs="Times New Roman"/>
        </w:rPr>
      </w:pPr>
      <w:r w:rsidRPr="0062554D">
        <w:rPr>
          <w:rFonts w:ascii="Times New Roman" w:hAnsi="Times New Roman" w:cs="Times New Roman"/>
        </w:rPr>
        <w:t>There</w:t>
      </w:r>
      <w:r w:rsidR="003838A9" w:rsidRPr="0062554D">
        <w:rPr>
          <w:rFonts w:ascii="Times New Roman" w:hAnsi="Times New Roman" w:cs="Times New Roman"/>
        </w:rPr>
        <w:t xml:space="preserve"> was no significant difference in the prevalence of behaviour problems between groups</w:t>
      </w:r>
      <w:r w:rsidRPr="0062554D">
        <w:rPr>
          <w:rFonts w:ascii="Times New Roman" w:hAnsi="Times New Roman" w:cs="Times New Roman"/>
        </w:rPr>
        <w:t xml:space="preserve"> (</w:t>
      </w:r>
      <w:r w:rsidR="007D49C1" w:rsidRPr="0062554D">
        <w:rPr>
          <w:rFonts w:ascii="Times New Roman" w:hAnsi="Times New Roman" w:cs="Times New Roman"/>
        </w:rPr>
        <w:t xml:space="preserve">Table 2, </w:t>
      </w:r>
      <w:r w:rsidRPr="0062554D">
        <w:rPr>
          <w:rFonts w:ascii="Times New Roman" w:hAnsi="Times New Roman" w:cs="Times New Roman"/>
        </w:rPr>
        <w:t xml:space="preserve">Term 17.6%; LMPT 21.0%) in both </w:t>
      </w:r>
      <w:r w:rsidR="00B15F19" w:rsidRPr="0062554D">
        <w:rPr>
          <w:rFonts w:ascii="Times New Roman" w:hAnsi="Times New Roman" w:cs="Times New Roman"/>
        </w:rPr>
        <w:t xml:space="preserve">unadjusted (RR 1.19; 95% CI 0.94 to 1.50) and </w:t>
      </w:r>
      <w:r w:rsidRPr="0062554D">
        <w:rPr>
          <w:rFonts w:ascii="Times New Roman" w:hAnsi="Times New Roman" w:cs="Times New Roman"/>
        </w:rPr>
        <w:t xml:space="preserve">adjusted </w:t>
      </w:r>
      <w:r w:rsidR="00B15F19" w:rsidRPr="0062554D">
        <w:rPr>
          <w:rFonts w:ascii="Times New Roman" w:hAnsi="Times New Roman" w:cs="Times New Roman"/>
        </w:rPr>
        <w:t xml:space="preserve">analyses (RR 1.13; 95% CI 0.89 to 1.4). </w:t>
      </w:r>
      <w:r w:rsidRPr="0062554D">
        <w:rPr>
          <w:rFonts w:ascii="Times New Roman" w:hAnsi="Times New Roman" w:cs="Times New Roman"/>
        </w:rPr>
        <w:t xml:space="preserve">In contrast, </w:t>
      </w:r>
      <w:r w:rsidR="003838A9" w:rsidRPr="0062554D">
        <w:rPr>
          <w:rFonts w:ascii="Times New Roman" w:hAnsi="Times New Roman" w:cs="Times New Roman"/>
        </w:rPr>
        <w:t>LMPT infants were 1.</w:t>
      </w:r>
      <w:r w:rsidR="00F334AC" w:rsidRPr="0062554D">
        <w:rPr>
          <w:rFonts w:ascii="Times New Roman" w:hAnsi="Times New Roman" w:cs="Times New Roman"/>
        </w:rPr>
        <w:t>4</w:t>
      </w:r>
      <w:r w:rsidR="00B3180D" w:rsidRPr="0062554D">
        <w:rPr>
          <w:rFonts w:ascii="Times New Roman" w:hAnsi="Times New Roman" w:cs="Times New Roman"/>
        </w:rPr>
        <w:t xml:space="preserve"> (95% CI 1.</w:t>
      </w:r>
      <w:r w:rsidR="00F334AC" w:rsidRPr="0062554D">
        <w:rPr>
          <w:rFonts w:ascii="Times New Roman" w:hAnsi="Times New Roman" w:cs="Times New Roman"/>
        </w:rPr>
        <w:t>15</w:t>
      </w:r>
      <w:r w:rsidR="00B3180D" w:rsidRPr="0062554D">
        <w:rPr>
          <w:rFonts w:ascii="Times New Roman" w:hAnsi="Times New Roman" w:cs="Times New Roman"/>
        </w:rPr>
        <w:t xml:space="preserve"> to 1.</w:t>
      </w:r>
      <w:r w:rsidR="00F334AC" w:rsidRPr="0062554D">
        <w:rPr>
          <w:rFonts w:ascii="Times New Roman" w:hAnsi="Times New Roman" w:cs="Times New Roman"/>
        </w:rPr>
        <w:t>78</w:t>
      </w:r>
      <w:r w:rsidR="00B3180D" w:rsidRPr="0062554D">
        <w:rPr>
          <w:rFonts w:ascii="Times New Roman" w:hAnsi="Times New Roman" w:cs="Times New Roman"/>
        </w:rPr>
        <w:t>)</w:t>
      </w:r>
      <w:r w:rsidR="003838A9" w:rsidRPr="0062554D">
        <w:rPr>
          <w:rFonts w:ascii="Times New Roman" w:hAnsi="Times New Roman" w:cs="Times New Roman"/>
        </w:rPr>
        <w:t xml:space="preserve"> times more likely to have </w:t>
      </w:r>
      <w:r w:rsidR="00D45A14" w:rsidRPr="0062554D">
        <w:rPr>
          <w:rFonts w:ascii="Times New Roman" w:hAnsi="Times New Roman" w:cs="Times New Roman"/>
        </w:rPr>
        <w:t xml:space="preserve">delayed </w:t>
      </w:r>
      <w:r w:rsidRPr="0062554D">
        <w:rPr>
          <w:rFonts w:ascii="Times New Roman" w:hAnsi="Times New Roman" w:cs="Times New Roman"/>
        </w:rPr>
        <w:t>social</w:t>
      </w:r>
      <w:r w:rsidR="003838A9" w:rsidRPr="0062554D">
        <w:rPr>
          <w:rFonts w:ascii="Times New Roman" w:hAnsi="Times New Roman" w:cs="Times New Roman"/>
        </w:rPr>
        <w:t xml:space="preserve"> </w:t>
      </w:r>
      <w:r w:rsidR="00D45A14" w:rsidRPr="0062554D">
        <w:rPr>
          <w:rFonts w:ascii="Times New Roman" w:hAnsi="Times New Roman" w:cs="Times New Roman"/>
        </w:rPr>
        <w:t>competence</w:t>
      </w:r>
      <w:r w:rsidR="003838A9" w:rsidRPr="0062554D">
        <w:rPr>
          <w:rFonts w:ascii="Times New Roman" w:hAnsi="Times New Roman" w:cs="Times New Roman"/>
        </w:rPr>
        <w:t xml:space="preserve"> than </w:t>
      </w:r>
      <w:r w:rsidR="00B3180D" w:rsidRPr="0062554D">
        <w:rPr>
          <w:rFonts w:ascii="Times New Roman" w:hAnsi="Times New Roman" w:cs="Times New Roman"/>
        </w:rPr>
        <w:t>their term-born peers</w:t>
      </w:r>
      <w:r w:rsidR="00D87F99" w:rsidRPr="0062554D">
        <w:rPr>
          <w:rFonts w:ascii="Times New Roman" w:hAnsi="Times New Roman" w:cs="Times New Roman"/>
        </w:rPr>
        <w:t xml:space="preserve">. </w:t>
      </w:r>
      <w:r w:rsidR="00B3180D" w:rsidRPr="0062554D">
        <w:rPr>
          <w:rFonts w:ascii="Times New Roman" w:hAnsi="Times New Roman" w:cs="Times New Roman"/>
        </w:rPr>
        <w:t>This</w:t>
      </w:r>
      <w:r w:rsidR="003838A9" w:rsidRPr="0062554D">
        <w:rPr>
          <w:rFonts w:ascii="Times New Roman" w:hAnsi="Times New Roman" w:cs="Times New Roman"/>
        </w:rPr>
        <w:t xml:space="preserve"> </w:t>
      </w:r>
      <w:r w:rsidRPr="0062554D">
        <w:rPr>
          <w:rFonts w:ascii="Times New Roman" w:hAnsi="Times New Roman" w:cs="Times New Roman"/>
        </w:rPr>
        <w:t>remained</w:t>
      </w:r>
      <w:r w:rsidR="003838A9" w:rsidRPr="0062554D">
        <w:rPr>
          <w:rFonts w:ascii="Times New Roman" w:hAnsi="Times New Roman" w:cs="Times New Roman"/>
        </w:rPr>
        <w:t xml:space="preserve"> significant after adjustment for age, </w:t>
      </w:r>
      <w:r w:rsidRPr="0062554D">
        <w:rPr>
          <w:rFonts w:ascii="Times New Roman" w:hAnsi="Times New Roman" w:cs="Times New Roman"/>
        </w:rPr>
        <w:t>sex</w:t>
      </w:r>
      <w:r w:rsidR="003838A9" w:rsidRPr="0062554D">
        <w:rPr>
          <w:rFonts w:ascii="Times New Roman" w:hAnsi="Times New Roman" w:cs="Times New Roman"/>
        </w:rPr>
        <w:t>, SES</w:t>
      </w:r>
      <w:r w:rsidRPr="0062554D">
        <w:rPr>
          <w:rFonts w:ascii="Times New Roman" w:hAnsi="Times New Roman" w:cs="Times New Roman"/>
        </w:rPr>
        <w:t xml:space="preserve"> and</w:t>
      </w:r>
      <w:r w:rsidR="003838A9" w:rsidRPr="0062554D">
        <w:rPr>
          <w:rFonts w:ascii="Times New Roman" w:hAnsi="Times New Roman" w:cs="Times New Roman"/>
        </w:rPr>
        <w:t xml:space="preserve"> SGA</w:t>
      </w:r>
      <w:r w:rsidRPr="0062554D">
        <w:rPr>
          <w:rFonts w:ascii="Times New Roman" w:hAnsi="Times New Roman" w:cs="Times New Roman"/>
        </w:rPr>
        <w:t xml:space="preserve"> (Model 2)</w:t>
      </w:r>
      <w:r w:rsidR="003E1530" w:rsidRPr="0062554D">
        <w:rPr>
          <w:rFonts w:ascii="Times New Roman" w:hAnsi="Times New Roman" w:cs="Times New Roman"/>
        </w:rPr>
        <w:t xml:space="preserve">. </w:t>
      </w:r>
      <w:r w:rsidR="00F52AF8" w:rsidRPr="0062554D">
        <w:rPr>
          <w:rFonts w:ascii="Times New Roman" w:hAnsi="Times New Roman" w:cs="Times New Roman"/>
        </w:rPr>
        <w:t>Adding</w:t>
      </w:r>
      <w:r w:rsidR="003E1530" w:rsidRPr="0062554D">
        <w:rPr>
          <w:rFonts w:ascii="Times New Roman" w:hAnsi="Times New Roman" w:cs="Times New Roman"/>
        </w:rPr>
        <w:t xml:space="preserve"> </w:t>
      </w:r>
      <w:r w:rsidR="003838A9" w:rsidRPr="0062554D">
        <w:rPr>
          <w:rFonts w:ascii="Times New Roman" w:hAnsi="Times New Roman" w:cs="Times New Roman"/>
        </w:rPr>
        <w:t xml:space="preserve">cognitive impairment </w:t>
      </w:r>
      <w:r w:rsidR="00C96BC7" w:rsidRPr="0062554D">
        <w:rPr>
          <w:rFonts w:ascii="Times New Roman" w:hAnsi="Times New Roman" w:cs="Times New Roman"/>
        </w:rPr>
        <w:t xml:space="preserve">at 2 </w:t>
      </w:r>
      <w:r w:rsidR="00CF2C0D" w:rsidRPr="0062554D">
        <w:rPr>
          <w:rFonts w:ascii="Times New Roman" w:hAnsi="Times New Roman" w:cs="Times New Roman"/>
        </w:rPr>
        <w:t>years</w:t>
      </w:r>
      <w:r w:rsidRPr="0062554D">
        <w:rPr>
          <w:rFonts w:ascii="Times New Roman" w:hAnsi="Times New Roman" w:cs="Times New Roman"/>
        </w:rPr>
        <w:t xml:space="preserve"> to the model</w:t>
      </w:r>
      <w:r w:rsidR="00C96BC7" w:rsidRPr="0062554D">
        <w:rPr>
          <w:rFonts w:ascii="Times New Roman" w:hAnsi="Times New Roman" w:cs="Times New Roman"/>
        </w:rPr>
        <w:t xml:space="preserve"> </w:t>
      </w:r>
      <w:r w:rsidR="003838A9" w:rsidRPr="0062554D">
        <w:rPr>
          <w:rFonts w:ascii="Times New Roman" w:hAnsi="Times New Roman" w:cs="Times New Roman"/>
        </w:rPr>
        <w:t xml:space="preserve">(Model </w:t>
      </w:r>
      <w:r w:rsidR="00F334AC" w:rsidRPr="0062554D">
        <w:rPr>
          <w:rFonts w:ascii="Times New Roman" w:hAnsi="Times New Roman" w:cs="Times New Roman"/>
        </w:rPr>
        <w:t>3</w:t>
      </w:r>
      <w:r w:rsidR="003838A9" w:rsidRPr="0062554D">
        <w:rPr>
          <w:rFonts w:ascii="Times New Roman" w:hAnsi="Times New Roman" w:cs="Times New Roman"/>
        </w:rPr>
        <w:t>)</w:t>
      </w:r>
      <w:r w:rsidR="003E1530" w:rsidRPr="0062554D">
        <w:rPr>
          <w:rFonts w:ascii="Times New Roman" w:hAnsi="Times New Roman" w:cs="Times New Roman"/>
        </w:rPr>
        <w:t xml:space="preserve"> reduced the RR to 1.</w:t>
      </w:r>
      <w:r w:rsidR="00F334AC" w:rsidRPr="0062554D">
        <w:rPr>
          <w:rFonts w:ascii="Times New Roman" w:hAnsi="Times New Roman" w:cs="Times New Roman"/>
        </w:rPr>
        <w:t>28</w:t>
      </w:r>
      <w:r w:rsidR="003E1530" w:rsidRPr="0062554D">
        <w:rPr>
          <w:rFonts w:ascii="Times New Roman" w:hAnsi="Times New Roman" w:cs="Times New Roman"/>
        </w:rPr>
        <w:t xml:space="preserve"> (95% CI 1.0</w:t>
      </w:r>
      <w:r w:rsidR="00F334AC" w:rsidRPr="0062554D">
        <w:rPr>
          <w:rFonts w:ascii="Times New Roman" w:hAnsi="Times New Roman" w:cs="Times New Roman"/>
        </w:rPr>
        <w:t>3</w:t>
      </w:r>
      <w:r w:rsidR="003E1530" w:rsidRPr="0062554D">
        <w:rPr>
          <w:rFonts w:ascii="Times New Roman" w:hAnsi="Times New Roman" w:cs="Times New Roman"/>
        </w:rPr>
        <w:t xml:space="preserve"> to 1.</w:t>
      </w:r>
      <w:r w:rsidR="00F334AC" w:rsidRPr="0062554D">
        <w:rPr>
          <w:rFonts w:ascii="Times New Roman" w:hAnsi="Times New Roman" w:cs="Times New Roman"/>
        </w:rPr>
        <w:t>58</w:t>
      </w:r>
      <w:r w:rsidR="003E1530" w:rsidRPr="0062554D">
        <w:rPr>
          <w:rFonts w:ascii="Times New Roman" w:hAnsi="Times New Roman" w:cs="Times New Roman"/>
        </w:rPr>
        <w:t>)</w:t>
      </w:r>
      <w:r w:rsidR="007D49C1" w:rsidRPr="0062554D">
        <w:rPr>
          <w:rFonts w:ascii="Times New Roman" w:hAnsi="Times New Roman" w:cs="Times New Roman"/>
        </w:rPr>
        <w:t>,</w:t>
      </w:r>
      <w:r w:rsidR="00CF7C92" w:rsidRPr="0062554D">
        <w:rPr>
          <w:rFonts w:ascii="Times New Roman" w:hAnsi="Times New Roman" w:cs="Times New Roman"/>
        </w:rPr>
        <w:t xml:space="preserve"> </w:t>
      </w:r>
      <w:r w:rsidR="007D49C1" w:rsidRPr="0062554D">
        <w:rPr>
          <w:rFonts w:ascii="Times New Roman" w:hAnsi="Times New Roman" w:cs="Times New Roman"/>
        </w:rPr>
        <w:t>but the</w:t>
      </w:r>
      <w:r w:rsidR="00CF7C92" w:rsidRPr="0062554D">
        <w:rPr>
          <w:rFonts w:ascii="Times New Roman" w:hAnsi="Times New Roman" w:cs="Times New Roman"/>
        </w:rPr>
        <w:t xml:space="preserve"> difference remained </w:t>
      </w:r>
      <w:r w:rsidR="007D49C1" w:rsidRPr="0062554D">
        <w:rPr>
          <w:rFonts w:ascii="Times New Roman" w:hAnsi="Times New Roman" w:cs="Times New Roman"/>
        </w:rPr>
        <w:t xml:space="preserve">statistically </w:t>
      </w:r>
      <w:r w:rsidR="00CF7C92" w:rsidRPr="0062554D">
        <w:rPr>
          <w:rFonts w:ascii="Times New Roman" w:hAnsi="Times New Roman" w:cs="Times New Roman"/>
        </w:rPr>
        <w:t>significant</w:t>
      </w:r>
      <w:r w:rsidR="001C7D0E" w:rsidRPr="0062554D">
        <w:rPr>
          <w:rFonts w:ascii="Times New Roman" w:hAnsi="Times New Roman" w:cs="Times New Roman"/>
        </w:rPr>
        <w:t xml:space="preserve">. After adjustment for confounders, there was no significant difference in the prevalence of term and LMPT infants with behaviour problems </w:t>
      </w:r>
      <w:r w:rsidR="001C7D0E" w:rsidRPr="0062554D">
        <w:rPr>
          <w:rFonts w:ascii="Times New Roman" w:hAnsi="Times New Roman" w:cs="Times New Roman"/>
          <w:i/>
        </w:rPr>
        <w:t>and</w:t>
      </w:r>
      <w:r w:rsidR="001C7D0E" w:rsidRPr="0062554D">
        <w:rPr>
          <w:rFonts w:ascii="Times New Roman" w:hAnsi="Times New Roman" w:cs="Times New Roman"/>
        </w:rPr>
        <w:t xml:space="preserve"> delayed social competence (Term 7% vs. LMPT 10%; RR 1.34, 95% CI 0.91 to 1.97). However, there was a significant excess of infants with behaviour problems </w:t>
      </w:r>
      <w:r w:rsidR="001C7D0E" w:rsidRPr="0062554D">
        <w:rPr>
          <w:rFonts w:ascii="Times New Roman" w:hAnsi="Times New Roman" w:cs="Times New Roman"/>
          <w:i/>
        </w:rPr>
        <w:t>or</w:t>
      </w:r>
      <w:r w:rsidR="001C7D0E" w:rsidRPr="0062554D">
        <w:rPr>
          <w:rFonts w:ascii="Times New Roman" w:hAnsi="Times New Roman" w:cs="Times New Roman"/>
        </w:rPr>
        <w:t xml:space="preserve"> delayed competence in the LMPT group (Term 29% vs. LMPT 37%; RR 1.17, 95% CI 1.00 to 1.38), reflecting the increased risk for </w:t>
      </w:r>
      <w:r w:rsidR="006F006B" w:rsidRPr="0062554D">
        <w:rPr>
          <w:rFonts w:ascii="Times New Roman" w:hAnsi="Times New Roman" w:cs="Times New Roman"/>
        </w:rPr>
        <w:t>poor</w:t>
      </w:r>
      <w:r w:rsidR="001C7D0E" w:rsidRPr="0062554D">
        <w:rPr>
          <w:rFonts w:ascii="Times New Roman" w:hAnsi="Times New Roman" w:cs="Times New Roman"/>
        </w:rPr>
        <w:t xml:space="preserve"> social competence in this </w:t>
      </w:r>
      <w:r w:rsidR="004C45BB" w:rsidRPr="0062554D">
        <w:rPr>
          <w:rFonts w:ascii="Times New Roman" w:hAnsi="Times New Roman" w:cs="Times New Roman"/>
        </w:rPr>
        <w:t>population</w:t>
      </w:r>
      <w:r w:rsidR="001C7D0E" w:rsidRPr="0062554D">
        <w:rPr>
          <w:rFonts w:ascii="Times New Roman" w:hAnsi="Times New Roman" w:cs="Times New Roman"/>
        </w:rPr>
        <w:t xml:space="preserve">. </w:t>
      </w:r>
      <w:r w:rsidR="009F260C" w:rsidRPr="0062554D">
        <w:rPr>
          <w:rFonts w:ascii="Times New Roman" w:hAnsi="Times New Roman" w:cs="Times New Roman"/>
        </w:rPr>
        <w:t xml:space="preserve">There </w:t>
      </w:r>
      <w:r w:rsidR="00E2454A" w:rsidRPr="0062554D">
        <w:rPr>
          <w:rFonts w:ascii="Times New Roman" w:hAnsi="Times New Roman" w:cs="Times New Roman"/>
        </w:rPr>
        <w:t>was</w:t>
      </w:r>
      <w:r w:rsidR="009F260C" w:rsidRPr="0062554D">
        <w:rPr>
          <w:rFonts w:ascii="Times New Roman" w:hAnsi="Times New Roman" w:cs="Times New Roman"/>
        </w:rPr>
        <w:t xml:space="preserve"> no significant difference in the prevalence of behaviour problems and delayed social competence between infants born moderately (32-33 weeks) and late preterm (</w:t>
      </w:r>
      <w:r w:rsidR="00E2454A" w:rsidRPr="0062554D">
        <w:rPr>
          <w:rFonts w:ascii="Times New Roman" w:hAnsi="Times New Roman" w:cs="Times New Roman"/>
        </w:rPr>
        <w:t>34-36 weeks), though the number</w:t>
      </w:r>
      <w:r w:rsidR="009F260C" w:rsidRPr="0062554D">
        <w:rPr>
          <w:rFonts w:ascii="Times New Roman" w:hAnsi="Times New Roman" w:cs="Times New Roman"/>
        </w:rPr>
        <w:t xml:space="preserve"> of moderately preterm infants </w:t>
      </w:r>
      <w:r w:rsidR="00E2454A" w:rsidRPr="0062554D">
        <w:rPr>
          <w:rFonts w:ascii="Times New Roman" w:hAnsi="Times New Roman" w:cs="Times New Roman"/>
        </w:rPr>
        <w:t>was</w:t>
      </w:r>
      <w:r w:rsidR="009F260C" w:rsidRPr="0062554D">
        <w:rPr>
          <w:rFonts w:ascii="Times New Roman" w:hAnsi="Times New Roman" w:cs="Times New Roman"/>
        </w:rPr>
        <w:t xml:space="preserve"> small for detecting such sub-group differences (Table 2). </w:t>
      </w:r>
    </w:p>
    <w:p w:rsidR="007C4008" w:rsidRPr="0062554D" w:rsidRDefault="007C4008" w:rsidP="000F4F48">
      <w:pPr>
        <w:spacing w:after="120" w:line="480" w:lineRule="auto"/>
        <w:rPr>
          <w:rFonts w:ascii="Times New Roman" w:hAnsi="Times New Roman" w:cs="Times New Roman"/>
        </w:rPr>
      </w:pPr>
      <w:r w:rsidRPr="0062554D">
        <w:rPr>
          <w:rFonts w:ascii="Times New Roman" w:hAnsi="Times New Roman" w:cs="Times New Roman"/>
        </w:rPr>
        <w:t xml:space="preserve">Among LMPT infants, there was a higher rate of behaviour problems </w:t>
      </w:r>
      <w:r w:rsidR="00271706" w:rsidRPr="0062554D">
        <w:rPr>
          <w:rFonts w:ascii="Times New Roman" w:hAnsi="Times New Roman" w:cs="Times New Roman"/>
        </w:rPr>
        <w:t xml:space="preserve">and delayed social competence </w:t>
      </w:r>
      <w:r w:rsidRPr="0062554D">
        <w:rPr>
          <w:rFonts w:ascii="Times New Roman" w:hAnsi="Times New Roman" w:cs="Times New Roman"/>
        </w:rPr>
        <w:t>among males than females</w:t>
      </w:r>
      <w:r w:rsidR="00271706" w:rsidRPr="0062554D">
        <w:rPr>
          <w:rFonts w:ascii="Times New Roman" w:hAnsi="Times New Roman" w:cs="Times New Roman"/>
        </w:rPr>
        <w:t xml:space="preserve"> but the differences were not significant</w:t>
      </w:r>
      <w:r w:rsidRPr="0062554D">
        <w:rPr>
          <w:rFonts w:ascii="Times New Roman" w:hAnsi="Times New Roman" w:cs="Times New Roman"/>
        </w:rPr>
        <w:t xml:space="preserve"> (</w:t>
      </w:r>
      <w:r w:rsidR="00271706" w:rsidRPr="0062554D">
        <w:rPr>
          <w:rFonts w:ascii="Times New Roman" w:hAnsi="Times New Roman" w:cs="Times New Roman"/>
        </w:rPr>
        <w:t>behaviour problems: 29.4</w:t>
      </w:r>
      <w:r w:rsidR="00E2454A" w:rsidRPr="0062554D">
        <w:rPr>
          <w:rFonts w:ascii="Times New Roman" w:hAnsi="Times New Roman" w:cs="Times New Roman"/>
        </w:rPr>
        <w:t>%</w:t>
      </w:r>
      <w:r w:rsidR="00271706" w:rsidRPr="0062554D">
        <w:rPr>
          <w:rFonts w:ascii="Times New Roman" w:hAnsi="Times New Roman" w:cs="Times New Roman"/>
        </w:rPr>
        <w:t xml:space="preserve"> vs. </w:t>
      </w:r>
      <w:r w:rsidRPr="0062554D">
        <w:rPr>
          <w:rFonts w:ascii="Times New Roman" w:hAnsi="Times New Roman" w:cs="Times New Roman"/>
        </w:rPr>
        <w:t>22.9%</w:t>
      </w:r>
      <w:r w:rsidR="00271706" w:rsidRPr="0062554D">
        <w:rPr>
          <w:rFonts w:ascii="Times New Roman" w:hAnsi="Times New Roman" w:cs="Times New Roman"/>
        </w:rPr>
        <w:t xml:space="preserve">, RR 1.28, 95% CI 0.97 to 1.69; delayed </w:t>
      </w:r>
      <w:r w:rsidR="00E2454A" w:rsidRPr="0062554D">
        <w:rPr>
          <w:rFonts w:ascii="Times New Roman" w:hAnsi="Times New Roman" w:cs="Times New Roman"/>
        </w:rPr>
        <w:t xml:space="preserve">social </w:t>
      </w:r>
      <w:r w:rsidR="00271706" w:rsidRPr="0062554D">
        <w:rPr>
          <w:rFonts w:ascii="Times New Roman" w:hAnsi="Times New Roman" w:cs="Times New Roman"/>
        </w:rPr>
        <w:t>competence 22.3% vs. 19.4%,</w:t>
      </w:r>
      <w:r w:rsidRPr="0062554D">
        <w:rPr>
          <w:rFonts w:ascii="Times New Roman" w:hAnsi="Times New Roman" w:cs="Times New Roman"/>
        </w:rPr>
        <w:t xml:space="preserve"> </w:t>
      </w:r>
      <w:r w:rsidR="00271706" w:rsidRPr="0062554D">
        <w:rPr>
          <w:rFonts w:ascii="Times New Roman" w:hAnsi="Times New Roman" w:cs="Times New Roman"/>
        </w:rPr>
        <w:t>RR 1.14; 95% CI 0.83 to 1.57). T</w:t>
      </w:r>
      <w:r w:rsidRPr="0062554D">
        <w:rPr>
          <w:rFonts w:ascii="Times New Roman" w:hAnsi="Times New Roman" w:cs="Times New Roman"/>
        </w:rPr>
        <w:t>here was a similar pattern of findings</w:t>
      </w:r>
      <w:r w:rsidR="006F006B" w:rsidRPr="0062554D">
        <w:rPr>
          <w:rFonts w:ascii="Times New Roman" w:hAnsi="Times New Roman" w:cs="Times New Roman"/>
        </w:rPr>
        <w:t xml:space="preserve"> </w:t>
      </w:r>
      <w:r w:rsidR="00271706" w:rsidRPr="0062554D">
        <w:rPr>
          <w:rFonts w:ascii="Times New Roman" w:hAnsi="Times New Roman" w:cs="Times New Roman"/>
        </w:rPr>
        <w:t>among male and female</w:t>
      </w:r>
      <w:r w:rsidR="00E2454A" w:rsidRPr="0062554D">
        <w:rPr>
          <w:rFonts w:ascii="Times New Roman" w:hAnsi="Times New Roman" w:cs="Times New Roman"/>
        </w:rPr>
        <w:t xml:space="preserve"> infants</w:t>
      </w:r>
      <w:r w:rsidR="00271706" w:rsidRPr="0062554D">
        <w:rPr>
          <w:rFonts w:ascii="Times New Roman" w:hAnsi="Times New Roman" w:cs="Times New Roman"/>
        </w:rPr>
        <w:t xml:space="preserve"> born at term (behaviour p</w:t>
      </w:r>
      <w:r w:rsidRPr="0062554D">
        <w:rPr>
          <w:rFonts w:ascii="Times New Roman" w:hAnsi="Times New Roman" w:cs="Times New Roman"/>
        </w:rPr>
        <w:t xml:space="preserve">roblems: </w:t>
      </w:r>
      <w:r w:rsidR="00271706" w:rsidRPr="0062554D">
        <w:rPr>
          <w:rFonts w:ascii="Times New Roman" w:hAnsi="Times New Roman" w:cs="Times New Roman"/>
        </w:rPr>
        <w:t xml:space="preserve">19.2% vs. 18.2 %, </w:t>
      </w:r>
      <w:r w:rsidRPr="0062554D">
        <w:rPr>
          <w:rFonts w:ascii="Times New Roman" w:hAnsi="Times New Roman" w:cs="Times New Roman"/>
        </w:rPr>
        <w:t xml:space="preserve">RR 1.06; 95% CI 0.78 to 1.43; </w:t>
      </w:r>
      <w:r w:rsidR="00271706" w:rsidRPr="0062554D">
        <w:rPr>
          <w:rFonts w:ascii="Times New Roman" w:hAnsi="Times New Roman" w:cs="Times New Roman"/>
        </w:rPr>
        <w:t xml:space="preserve">delayed </w:t>
      </w:r>
      <w:r w:rsidR="00E2454A" w:rsidRPr="0062554D">
        <w:rPr>
          <w:rFonts w:ascii="Times New Roman" w:hAnsi="Times New Roman" w:cs="Times New Roman"/>
        </w:rPr>
        <w:t xml:space="preserve">social </w:t>
      </w:r>
      <w:r w:rsidR="00271706" w:rsidRPr="0062554D">
        <w:rPr>
          <w:rFonts w:ascii="Times New Roman" w:hAnsi="Times New Roman" w:cs="Times New Roman"/>
        </w:rPr>
        <w:t xml:space="preserve">competence: 22.3% vs. 19.4%, </w:t>
      </w:r>
      <w:r w:rsidRPr="0062554D">
        <w:rPr>
          <w:rFonts w:ascii="Times New Roman" w:hAnsi="Times New Roman" w:cs="Times New Roman"/>
        </w:rPr>
        <w:t xml:space="preserve">RR 1.14; 95% CI 0.83 to 1.57). </w:t>
      </w:r>
    </w:p>
    <w:p w:rsidR="00DB132D" w:rsidRPr="0062554D" w:rsidRDefault="00D85141" w:rsidP="000F4F48">
      <w:pPr>
        <w:spacing w:after="120" w:line="480" w:lineRule="auto"/>
        <w:jc w:val="center"/>
        <w:rPr>
          <w:rFonts w:ascii="Times New Roman" w:hAnsi="Times New Roman" w:cs="Times New Roman"/>
        </w:rPr>
      </w:pPr>
      <w:r w:rsidRPr="0062554D">
        <w:rPr>
          <w:rFonts w:ascii="Times New Roman" w:hAnsi="Times New Roman" w:cs="Times New Roman"/>
        </w:rPr>
        <w:t>&lt;&lt;T</w:t>
      </w:r>
      <w:r w:rsidR="006404FF" w:rsidRPr="0062554D">
        <w:rPr>
          <w:rFonts w:ascii="Times New Roman" w:hAnsi="Times New Roman" w:cs="Times New Roman"/>
        </w:rPr>
        <w:t>ABLE</w:t>
      </w:r>
      <w:r w:rsidRPr="0062554D">
        <w:rPr>
          <w:rFonts w:ascii="Times New Roman" w:hAnsi="Times New Roman" w:cs="Times New Roman"/>
        </w:rPr>
        <w:t xml:space="preserve"> 2&gt;&gt;</w:t>
      </w:r>
    </w:p>
    <w:p w:rsidR="00440C76" w:rsidRPr="0062554D" w:rsidRDefault="00440C76" w:rsidP="00973D49">
      <w:pPr>
        <w:spacing w:after="0" w:line="480" w:lineRule="auto"/>
        <w:rPr>
          <w:rFonts w:ascii="Times New Roman" w:hAnsi="Times New Roman" w:cs="Times New Roman"/>
        </w:rPr>
      </w:pPr>
    </w:p>
    <w:p w:rsidR="003F73FB" w:rsidRPr="0062554D" w:rsidRDefault="00F2497D" w:rsidP="00973D49">
      <w:pPr>
        <w:spacing w:after="0" w:line="480" w:lineRule="auto"/>
        <w:rPr>
          <w:rFonts w:ascii="Times New Roman" w:hAnsi="Times New Roman" w:cs="Times New Roman"/>
        </w:rPr>
      </w:pPr>
      <w:r w:rsidRPr="0062554D">
        <w:rPr>
          <w:rFonts w:ascii="Times New Roman" w:hAnsi="Times New Roman" w:cs="Times New Roman"/>
        </w:rPr>
        <w:t>Risk Factors for D</w:t>
      </w:r>
      <w:r w:rsidR="003F73FB" w:rsidRPr="0062554D">
        <w:rPr>
          <w:rFonts w:ascii="Times New Roman" w:hAnsi="Times New Roman" w:cs="Times New Roman"/>
        </w:rPr>
        <w:t xml:space="preserve">elayed </w:t>
      </w:r>
      <w:r w:rsidRPr="0062554D">
        <w:rPr>
          <w:rFonts w:ascii="Times New Roman" w:hAnsi="Times New Roman" w:cs="Times New Roman"/>
        </w:rPr>
        <w:t>S</w:t>
      </w:r>
      <w:r w:rsidR="002B566A" w:rsidRPr="0062554D">
        <w:rPr>
          <w:rFonts w:ascii="Times New Roman" w:hAnsi="Times New Roman" w:cs="Times New Roman"/>
        </w:rPr>
        <w:t>oci</w:t>
      </w:r>
      <w:r w:rsidR="00C45FA8" w:rsidRPr="0062554D">
        <w:rPr>
          <w:rFonts w:ascii="Times New Roman" w:hAnsi="Times New Roman" w:cs="Times New Roman"/>
        </w:rPr>
        <w:t xml:space="preserve">al </w:t>
      </w:r>
      <w:r w:rsidRPr="0062554D">
        <w:rPr>
          <w:rFonts w:ascii="Times New Roman" w:hAnsi="Times New Roman" w:cs="Times New Roman"/>
        </w:rPr>
        <w:t>Competence in LMPT I</w:t>
      </w:r>
      <w:r w:rsidR="003F73FB" w:rsidRPr="0062554D">
        <w:rPr>
          <w:rFonts w:ascii="Times New Roman" w:hAnsi="Times New Roman" w:cs="Times New Roman"/>
        </w:rPr>
        <w:t>nfants</w:t>
      </w:r>
    </w:p>
    <w:p w:rsidR="00714715" w:rsidRPr="0062554D" w:rsidRDefault="00C45FA8" w:rsidP="00A55F20">
      <w:pPr>
        <w:spacing w:after="120" w:line="480" w:lineRule="auto"/>
        <w:rPr>
          <w:rFonts w:ascii="Times New Roman" w:hAnsi="Times New Roman" w:cs="Times New Roman"/>
        </w:rPr>
      </w:pPr>
      <w:r w:rsidRPr="0062554D">
        <w:rPr>
          <w:rFonts w:ascii="Times New Roman" w:hAnsi="Times New Roman" w:cs="Times New Roman"/>
        </w:rPr>
        <w:t>Demographic, obstetric and neonatal</w:t>
      </w:r>
      <w:r w:rsidR="00F72A5F" w:rsidRPr="0062554D">
        <w:rPr>
          <w:rFonts w:ascii="Times New Roman" w:hAnsi="Times New Roman" w:cs="Times New Roman"/>
        </w:rPr>
        <w:t xml:space="preserve"> r</w:t>
      </w:r>
      <w:r w:rsidR="00E1362D" w:rsidRPr="0062554D">
        <w:rPr>
          <w:rFonts w:ascii="Times New Roman" w:hAnsi="Times New Roman" w:cs="Times New Roman"/>
        </w:rPr>
        <w:t xml:space="preserve">isk factors </w:t>
      </w:r>
      <w:r w:rsidR="00F72A5F" w:rsidRPr="0062554D">
        <w:rPr>
          <w:rFonts w:ascii="Times New Roman" w:hAnsi="Times New Roman" w:cs="Times New Roman"/>
        </w:rPr>
        <w:t xml:space="preserve">for delayed social competence in the LMPT group </w:t>
      </w:r>
      <w:r w:rsidR="00E1362D" w:rsidRPr="0062554D">
        <w:rPr>
          <w:rFonts w:ascii="Times New Roman" w:hAnsi="Times New Roman" w:cs="Times New Roman"/>
        </w:rPr>
        <w:t xml:space="preserve">were explored to aid </w:t>
      </w:r>
      <w:r w:rsidR="00DF3D26" w:rsidRPr="0062554D">
        <w:rPr>
          <w:rFonts w:ascii="Times New Roman" w:hAnsi="Times New Roman" w:cs="Times New Roman"/>
        </w:rPr>
        <w:t xml:space="preserve">early </w:t>
      </w:r>
      <w:r w:rsidR="00E1362D" w:rsidRPr="0062554D">
        <w:rPr>
          <w:rFonts w:ascii="Times New Roman" w:hAnsi="Times New Roman" w:cs="Times New Roman"/>
        </w:rPr>
        <w:t xml:space="preserve">identification </w:t>
      </w:r>
      <w:r w:rsidR="00F72A5F" w:rsidRPr="0062554D">
        <w:rPr>
          <w:rFonts w:ascii="Times New Roman" w:hAnsi="Times New Roman" w:cs="Times New Roman"/>
        </w:rPr>
        <w:t>of infants at risk</w:t>
      </w:r>
      <w:r w:rsidR="001A40FF" w:rsidRPr="0062554D">
        <w:rPr>
          <w:rFonts w:ascii="Times New Roman" w:hAnsi="Times New Roman" w:cs="Times New Roman"/>
        </w:rPr>
        <w:t xml:space="preserve"> (Table 3</w:t>
      </w:r>
      <w:r w:rsidR="00E1362D" w:rsidRPr="0062554D">
        <w:rPr>
          <w:rFonts w:ascii="Times New Roman" w:hAnsi="Times New Roman" w:cs="Times New Roman"/>
        </w:rPr>
        <w:t xml:space="preserve">). </w:t>
      </w:r>
      <w:r w:rsidR="00C06DCD" w:rsidRPr="0062554D">
        <w:rPr>
          <w:rFonts w:ascii="Times New Roman" w:hAnsi="Times New Roman" w:cs="Times New Roman"/>
        </w:rPr>
        <w:t xml:space="preserve">Potential risk factors examined </w:t>
      </w:r>
      <w:r w:rsidR="00C06DCD" w:rsidRPr="0062554D">
        <w:rPr>
          <w:rFonts w:ascii="Times New Roman" w:hAnsi="Times New Roman" w:cs="Times New Roman"/>
        </w:rPr>
        <w:lastRenderedPageBreak/>
        <w:t xml:space="preserve">were identified as clinically important because they are key neonatal morbidities or are known predictors of adverse outcomes following </w:t>
      </w:r>
      <w:r w:rsidR="00B30E3D" w:rsidRPr="0062554D">
        <w:rPr>
          <w:rFonts w:ascii="Times New Roman" w:hAnsi="Times New Roman" w:cs="Times New Roman"/>
        </w:rPr>
        <w:t xml:space="preserve">very </w:t>
      </w:r>
      <w:r w:rsidR="00C06DCD" w:rsidRPr="0062554D">
        <w:rPr>
          <w:rFonts w:ascii="Times New Roman" w:hAnsi="Times New Roman" w:cs="Times New Roman"/>
        </w:rPr>
        <w:t xml:space="preserve">preterm birth. </w:t>
      </w:r>
      <w:r w:rsidR="00282AFA" w:rsidRPr="0062554D">
        <w:rPr>
          <w:rFonts w:ascii="Times New Roman" w:hAnsi="Times New Roman" w:cs="Times New Roman"/>
        </w:rPr>
        <w:t>In univariable analyses, i</w:t>
      </w:r>
      <w:r w:rsidR="00E1362D" w:rsidRPr="0062554D">
        <w:rPr>
          <w:rFonts w:ascii="Times New Roman" w:hAnsi="Times New Roman" w:cs="Times New Roman"/>
        </w:rPr>
        <w:t xml:space="preserve">nfants </w:t>
      </w:r>
      <w:r w:rsidR="00C56DD0" w:rsidRPr="0062554D">
        <w:rPr>
          <w:rFonts w:ascii="Times New Roman" w:hAnsi="Times New Roman" w:cs="Times New Roman"/>
        </w:rPr>
        <w:t xml:space="preserve">of non-English speaking, </w:t>
      </w:r>
      <w:r w:rsidR="00126B63" w:rsidRPr="0062554D">
        <w:rPr>
          <w:rFonts w:ascii="Times New Roman" w:hAnsi="Times New Roman" w:cs="Times New Roman"/>
        </w:rPr>
        <w:t xml:space="preserve">non-white </w:t>
      </w:r>
      <w:r w:rsidR="00C56DD0" w:rsidRPr="0062554D">
        <w:rPr>
          <w:rFonts w:ascii="Times New Roman" w:hAnsi="Times New Roman" w:cs="Times New Roman"/>
        </w:rPr>
        <w:t>mothers</w:t>
      </w:r>
      <w:r w:rsidR="002B566A" w:rsidRPr="0062554D">
        <w:rPr>
          <w:rFonts w:ascii="Times New Roman" w:hAnsi="Times New Roman" w:cs="Times New Roman"/>
        </w:rPr>
        <w:t xml:space="preserve"> of</w:t>
      </w:r>
      <w:r w:rsidR="00126B63" w:rsidRPr="0062554D">
        <w:rPr>
          <w:rFonts w:ascii="Times New Roman" w:hAnsi="Times New Roman" w:cs="Times New Roman"/>
        </w:rPr>
        <w:t xml:space="preserve"> </w:t>
      </w:r>
      <w:r w:rsidR="003F73FB" w:rsidRPr="0062554D">
        <w:rPr>
          <w:rFonts w:ascii="Times New Roman" w:hAnsi="Times New Roman" w:cs="Times New Roman"/>
        </w:rPr>
        <w:t>medium or high socio-economic risk</w:t>
      </w:r>
      <w:r w:rsidR="00126B63" w:rsidRPr="0062554D">
        <w:rPr>
          <w:rFonts w:ascii="Times New Roman" w:hAnsi="Times New Roman" w:cs="Times New Roman"/>
        </w:rPr>
        <w:t xml:space="preserve"> </w:t>
      </w:r>
      <w:r w:rsidR="003F73FB" w:rsidRPr="0062554D">
        <w:rPr>
          <w:rFonts w:ascii="Times New Roman" w:hAnsi="Times New Roman" w:cs="Times New Roman"/>
        </w:rPr>
        <w:t xml:space="preserve">were </w:t>
      </w:r>
      <w:r w:rsidR="002B566A" w:rsidRPr="0062554D">
        <w:rPr>
          <w:rFonts w:ascii="Times New Roman" w:hAnsi="Times New Roman" w:cs="Times New Roman"/>
        </w:rPr>
        <w:t xml:space="preserve">significantly </w:t>
      </w:r>
      <w:r w:rsidR="003F73FB" w:rsidRPr="0062554D">
        <w:rPr>
          <w:rFonts w:ascii="Times New Roman" w:hAnsi="Times New Roman" w:cs="Times New Roman"/>
        </w:rPr>
        <w:t xml:space="preserve">more likely to </w:t>
      </w:r>
      <w:r w:rsidR="00126B63" w:rsidRPr="0062554D">
        <w:rPr>
          <w:rFonts w:ascii="Times New Roman" w:hAnsi="Times New Roman" w:cs="Times New Roman"/>
        </w:rPr>
        <w:t xml:space="preserve">have </w:t>
      </w:r>
      <w:r w:rsidR="00DF3D26" w:rsidRPr="0062554D">
        <w:rPr>
          <w:rFonts w:ascii="Times New Roman" w:hAnsi="Times New Roman" w:cs="Times New Roman"/>
        </w:rPr>
        <w:t xml:space="preserve">delayed </w:t>
      </w:r>
      <w:r w:rsidR="00973D49" w:rsidRPr="0062554D">
        <w:rPr>
          <w:rFonts w:ascii="Times New Roman" w:hAnsi="Times New Roman" w:cs="Times New Roman"/>
        </w:rPr>
        <w:t xml:space="preserve">social </w:t>
      </w:r>
      <w:r w:rsidR="00DF3D26" w:rsidRPr="0062554D">
        <w:rPr>
          <w:rFonts w:ascii="Times New Roman" w:hAnsi="Times New Roman" w:cs="Times New Roman"/>
        </w:rPr>
        <w:t>competence</w:t>
      </w:r>
      <w:r w:rsidR="000C76A3" w:rsidRPr="0062554D">
        <w:rPr>
          <w:rFonts w:ascii="Times New Roman" w:hAnsi="Times New Roman" w:cs="Times New Roman"/>
        </w:rPr>
        <w:t xml:space="preserve"> </w:t>
      </w:r>
      <w:r w:rsidR="00973D49" w:rsidRPr="0062554D">
        <w:rPr>
          <w:rFonts w:ascii="Times New Roman" w:hAnsi="Times New Roman" w:cs="Times New Roman"/>
        </w:rPr>
        <w:t>at two</w:t>
      </w:r>
      <w:r w:rsidR="003F73FB" w:rsidRPr="0062554D">
        <w:rPr>
          <w:rFonts w:ascii="Times New Roman" w:hAnsi="Times New Roman" w:cs="Times New Roman"/>
        </w:rPr>
        <w:t xml:space="preserve"> years</w:t>
      </w:r>
      <w:r w:rsidR="002B566A" w:rsidRPr="0062554D">
        <w:rPr>
          <w:rFonts w:ascii="Times New Roman" w:hAnsi="Times New Roman" w:cs="Times New Roman"/>
        </w:rPr>
        <w:t xml:space="preserve"> </w:t>
      </w:r>
      <w:r w:rsidR="00E93BD0" w:rsidRPr="0062554D">
        <w:rPr>
          <w:rFonts w:ascii="Times New Roman" w:hAnsi="Times New Roman" w:cs="Times New Roman"/>
        </w:rPr>
        <w:t>corrected</w:t>
      </w:r>
      <w:r w:rsidR="002B566A" w:rsidRPr="0062554D">
        <w:rPr>
          <w:rFonts w:ascii="Times New Roman" w:hAnsi="Times New Roman" w:cs="Times New Roman"/>
        </w:rPr>
        <w:t xml:space="preserve"> age</w:t>
      </w:r>
      <w:r w:rsidR="003F73FB" w:rsidRPr="0062554D">
        <w:rPr>
          <w:rFonts w:ascii="Times New Roman" w:hAnsi="Times New Roman" w:cs="Times New Roman"/>
        </w:rPr>
        <w:t>.</w:t>
      </w:r>
      <w:r w:rsidR="00F334AC" w:rsidRPr="0062554D">
        <w:rPr>
          <w:rFonts w:ascii="Times New Roman" w:hAnsi="Times New Roman" w:cs="Times New Roman"/>
        </w:rPr>
        <w:t xml:space="preserve"> Infants whose mother</w:t>
      </w:r>
      <w:r w:rsidR="00DF3D26" w:rsidRPr="0062554D">
        <w:rPr>
          <w:rFonts w:ascii="Times New Roman" w:hAnsi="Times New Roman" w:cs="Times New Roman"/>
        </w:rPr>
        <w:t>s</w:t>
      </w:r>
      <w:r w:rsidR="00F334AC" w:rsidRPr="0062554D">
        <w:rPr>
          <w:rFonts w:ascii="Times New Roman" w:hAnsi="Times New Roman" w:cs="Times New Roman"/>
        </w:rPr>
        <w:t xml:space="preserve"> smoked or took recreational drugs during pregnancy were at </w:t>
      </w:r>
      <w:r w:rsidR="00DF3D26" w:rsidRPr="0062554D">
        <w:rPr>
          <w:rFonts w:ascii="Times New Roman" w:hAnsi="Times New Roman" w:cs="Times New Roman"/>
        </w:rPr>
        <w:t>greater risk of delayed competence than those of mothers who did not smoke or take recreational drugs</w:t>
      </w:r>
      <w:r w:rsidR="00CA7831" w:rsidRPr="0062554D">
        <w:rPr>
          <w:rFonts w:ascii="Times New Roman" w:hAnsi="Times New Roman" w:cs="Times New Roman"/>
        </w:rPr>
        <w:t>. In addition, infants</w:t>
      </w:r>
      <w:r w:rsidR="00F334AC" w:rsidRPr="0062554D">
        <w:rPr>
          <w:rFonts w:ascii="Times New Roman" w:hAnsi="Times New Roman" w:cs="Times New Roman"/>
        </w:rPr>
        <w:t xml:space="preserve"> who were receiving breast milk at discharge were less likely to experience delayed </w:t>
      </w:r>
      <w:r w:rsidR="00973D49" w:rsidRPr="0062554D">
        <w:rPr>
          <w:rFonts w:ascii="Times New Roman" w:hAnsi="Times New Roman" w:cs="Times New Roman"/>
        </w:rPr>
        <w:t xml:space="preserve">social </w:t>
      </w:r>
      <w:r w:rsidR="00F334AC" w:rsidRPr="0062554D">
        <w:rPr>
          <w:rFonts w:ascii="Times New Roman" w:hAnsi="Times New Roman" w:cs="Times New Roman"/>
        </w:rPr>
        <w:t>competence</w:t>
      </w:r>
      <w:r w:rsidR="00DF3D26" w:rsidRPr="0062554D">
        <w:rPr>
          <w:rFonts w:ascii="Times New Roman" w:hAnsi="Times New Roman" w:cs="Times New Roman"/>
        </w:rPr>
        <w:t xml:space="preserve"> at </w:t>
      </w:r>
      <w:r w:rsidR="00973D49" w:rsidRPr="0062554D">
        <w:rPr>
          <w:rFonts w:ascii="Times New Roman" w:hAnsi="Times New Roman" w:cs="Times New Roman"/>
        </w:rPr>
        <w:t>two</w:t>
      </w:r>
      <w:r w:rsidR="00DF3D26" w:rsidRPr="0062554D">
        <w:rPr>
          <w:rFonts w:ascii="Times New Roman" w:hAnsi="Times New Roman" w:cs="Times New Roman"/>
        </w:rPr>
        <w:t xml:space="preserve"> years of age (Table 3)</w:t>
      </w:r>
      <w:r w:rsidR="00443D44" w:rsidRPr="0062554D">
        <w:rPr>
          <w:rFonts w:ascii="Times New Roman" w:hAnsi="Times New Roman" w:cs="Times New Roman"/>
        </w:rPr>
        <w:t>.</w:t>
      </w:r>
      <w:r w:rsidR="002B566A" w:rsidRPr="0062554D">
        <w:rPr>
          <w:rFonts w:ascii="Times New Roman" w:hAnsi="Times New Roman" w:cs="Times New Roman"/>
        </w:rPr>
        <w:t xml:space="preserve"> In the final multivariable model</w:t>
      </w:r>
      <w:r w:rsidR="00134D5A" w:rsidRPr="0062554D">
        <w:rPr>
          <w:rFonts w:ascii="Times New Roman" w:hAnsi="Times New Roman" w:cs="Times New Roman"/>
        </w:rPr>
        <w:t xml:space="preserve"> (n=</w:t>
      </w:r>
      <w:r w:rsidR="00E909E5" w:rsidRPr="0062554D">
        <w:rPr>
          <w:rFonts w:ascii="Times New Roman" w:hAnsi="Times New Roman" w:cs="Times New Roman"/>
        </w:rPr>
        <w:t>623)</w:t>
      </w:r>
      <w:r w:rsidR="002B566A" w:rsidRPr="0062554D">
        <w:rPr>
          <w:rFonts w:ascii="Times New Roman" w:hAnsi="Times New Roman" w:cs="Times New Roman"/>
        </w:rPr>
        <w:t xml:space="preserve">, </w:t>
      </w:r>
      <w:r w:rsidR="003F73FB" w:rsidRPr="0062554D">
        <w:rPr>
          <w:rFonts w:ascii="Times New Roman" w:hAnsi="Times New Roman" w:cs="Times New Roman"/>
        </w:rPr>
        <w:t xml:space="preserve">infants born to mothers of non-white ethnic </w:t>
      </w:r>
      <w:r w:rsidR="00F74797" w:rsidRPr="0062554D">
        <w:rPr>
          <w:rFonts w:ascii="Times New Roman" w:hAnsi="Times New Roman" w:cs="Times New Roman"/>
        </w:rPr>
        <w:t>origin</w:t>
      </w:r>
      <w:r w:rsidR="006709EE" w:rsidRPr="0062554D">
        <w:rPr>
          <w:rFonts w:ascii="Times New Roman" w:hAnsi="Times New Roman" w:cs="Times New Roman"/>
        </w:rPr>
        <w:t xml:space="preserve"> (RR</w:t>
      </w:r>
      <w:r w:rsidR="003F73FB" w:rsidRPr="0062554D">
        <w:rPr>
          <w:rFonts w:ascii="Times New Roman" w:hAnsi="Times New Roman" w:cs="Times New Roman"/>
        </w:rPr>
        <w:t xml:space="preserve"> </w:t>
      </w:r>
      <w:r w:rsidR="006709EE" w:rsidRPr="0062554D">
        <w:rPr>
          <w:rFonts w:ascii="Times New Roman" w:hAnsi="Times New Roman" w:cs="Times New Roman"/>
        </w:rPr>
        <w:t>1.</w:t>
      </w:r>
      <w:r w:rsidR="00714715" w:rsidRPr="0062554D">
        <w:rPr>
          <w:rFonts w:ascii="Times New Roman" w:hAnsi="Times New Roman" w:cs="Times New Roman"/>
        </w:rPr>
        <w:t>68</w:t>
      </w:r>
      <w:r w:rsidR="006709EE" w:rsidRPr="0062554D">
        <w:rPr>
          <w:rFonts w:ascii="Times New Roman" w:hAnsi="Times New Roman" w:cs="Times New Roman"/>
        </w:rPr>
        <w:t>; 95% CI 1.</w:t>
      </w:r>
      <w:r w:rsidR="00F334AC" w:rsidRPr="0062554D">
        <w:rPr>
          <w:rFonts w:ascii="Times New Roman" w:hAnsi="Times New Roman" w:cs="Times New Roman"/>
        </w:rPr>
        <w:t>2</w:t>
      </w:r>
      <w:r w:rsidR="00714715" w:rsidRPr="0062554D">
        <w:rPr>
          <w:rFonts w:ascii="Times New Roman" w:hAnsi="Times New Roman" w:cs="Times New Roman"/>
        </w:rPr>
        <w:t>6</w:t>
      </w:r>
      <w:r w:rsidR="006709EE" w:rsidRPr="0062554D">
        <w:rPr>
          <w:rFonts w:ascii="Times New Roman" w:hAnsi="Times New Roman" w:cs="Times New Roman"/>
        </w:rPr>
        <w:t xml:space="preserve"> to 2.</w:t>
      </w:r>
      <w:r w:rsidR="00F334AC" w:rsidRPr="0062554D">
        <w:rPr>
          <w:rFonts w:ascii="Times New Roman" w:hAnsi="Times New Roman" w:cs="Times New Roman"/>
        </w:rPr>
        <w:t>2</w:t>
      </w:r>
      <w:r w:rsidR="00714715" w:rsidRPr="0062554D">
        <w:rPr>
          <w:rFonts w:ascii="Times New Roman" w:hAnsi="Times New Roman" w:cs="Times New Roman"/>
        </w:rPr>
        <w:t>4</w:t>
      </w:r>
      <w:r w:rsidR="00DF3D26" w:rsidRPr="0062554D">
        <w:rPr>
          <w:rFonts w:ascii="Times New Roman" w:hAnsi="Times New Roman" w:cs="Times New Roman"/>
        </w:rPr>
        <w:t xml:space="preserve">), </w:t>
      </w:r>
      <w:r w:rsidR="00E93BD0" w:rsidRPr="0062554D">
        <w:rPr>
          <w:rFonts w:ascii="Times New Roman" w:hAnsi="Times New Roman" w:cs="Times New Roman"/>
        </w:rPr>
        <w:t>with</w:t>
      </w:r>
      <w:r w:rsidR="000B41F5" w:rsidRPr="0062554D">
        <w:rPr>
          <w:rFonts w:ascii="Times New Roman" w:hAnsi="Times New Roman" w:cs="Times New Roman"/>
        </w:rPr>
        <w:t xml:space="preserve"> </w:t>
      </w:r>
      <w:r w:rsidR="00100F51" w:rsidRPr="0062554D">
        <w:rPr>
          <w:rFonts w:ascii="Times New Roman" w:hAnsi="Times New Roman" w:cs="Times New Roman"/>
        </w:rPr>
        <w:t xml:space="preserve">medium </w:t>
      </w:r>
      <w:r w:rsidR="006709EE" w:rsidRPr="0062554D">
        <w:rPr>
          <w:rFonts w:ascii="Times New Roman" w:hAnsi="Times New Roman" w:cs="Times New Roman"/>
        </w:rPr>
        <w:t>(RR 1.</w:t>
      </w:r>
      <w:r w:rsidR="00714715" w:rsidRPr="0062554D">
        <w:rPr>
          <w:rFonts w:ascii="Times New Roman" w:hAnsi="Times New Roman" w:cs="Times New Roman"/>
        </w:rPr>
        <w:t>60</w:t>
      </w:r>
      <w:r w:rsidR="006709EE" w:rsidRPr="0062554D">
        <w:rPr>
          <w:rFonts w:ascii="Times New Roman" w:hAnsi="Times New Roman" w:cs="Times New Roman"/>
        </w:rPr>
        <w:t>; 95% CI 1.</w:t>
      </w:r>
      <w:r w:rsidR="00017F7D" w:rsidRPr="0062554D">
        <w:rPr>
          <w:rFonts w:ascii="Times New Roman" w:hAnsi="Times New Roman" w:cs="Times New Roman"/>
        </w:rPr>
        <w:t>1</w:t>
      </w:r>
      <w:r w:rsidR="00714715" w:rsidRPr="0062554D">
        <w:rPr>
          <w:rFonts w:ascii="Times New Roman" w:hAnsi="Times New Roman" w:cs="Times New Roman"/>
        </w:rPr>
        <w:t>4</w:t>
      </w:r>
      <w:r w:rsidR="006709EE" w:rsidRPr="0062554D">
        <w:rPr>
          <w:rFonts w:ascii="Times New Roman" w:hAnsi="Times New Roman" w:cs="Times New Roman"/>
        </w:rPr>
        <w:t xml:space="preserve"> to 2.</w:t>
      </w:r>
      <w:r w:rsidR="00F334AC" w:rsidRPr="0062554D">
        <w:rPr>
          <w:rFonts w:ascii="Times New Roman" w:hAnsi="Times New Roman" w:cs="Times New Roman"/>
        </w:rPr>
        <w:t>2</w:t>
      </w:r>
      <w:r w:rsidR="00714715" w:rsidRPr="0062554D">
        <w:rPr>
          <w:rFonts w:ascii="Times New Roman" w:hAnsi="Times New Roman" w:cs="Times New Roman"/>
        </w:rPr>
        <w:t>4</w:t>
      </w:r>
      <w:r w:rsidR="006709EE" w:rsidRPr="0062554D">
        <w:rPr>
          <w:rFonts w:ascii="Times New Roman" w:hAnsi="Times New Roman" w:cs="Times New Roman"/>
        </w:rPr>
        <w:t xml:space="preserve">) and </w:t>
      </w:r>
      <w:r w:rsidR="00100F51" w:rsidRPr="0062554D">
        <w:rPr>
          <w:rFonts w:ascii="Times New Roman" w:hAnsi="Times New Roman" w:cs="Times New Roman"/>
        </w:rPr>
        <w:t xml:space="preserve">high </w:t>
      </w:r>
      <w:r w:rsidR="006709EE" w:rsidRPr="0062554D">
        <w:rPr>
          <w:rFonts w:ascii="Times New Roman" w:hAnsi="Times New Roman" w:cs="Times New Roman"/>
        </w:rPr>
        <w:t xml:space="preserve">(RR </w:t>
      </w:r>
      <w:r w:rsidR="00F334AC" w:rsidRPr="0062554D">
        <w:rPr>
          <w:rFonts w:ascii="Times New Roman" w:hAnsi="Times New Roman" w:cs="Times New Roman"/>
        </w:rPr>
        <w:t>1.9</w:t>
      </w:r>
      <w:r w:rsidR="00714715" w:rsidRPr="0062554D">
        <w:rPr>
          <w:rFonts w:ascii="Times New Roman" w:hAnsi="Times New Roman" w:cs="Times New Roman"/>
        </w:rPr>
        <w:t>8</w:t>
      </w:r>
      <w:r w:rsidR="006709EE" w:rsidRPr="0062554D">
        <w:rPr>
          <w:rFonts w:ascii="Times New Roman" w:hAnsi="Times New Roman" w:cs="Times New Roman"/>
        </w:rPr>
        <w:t>; 95% CI 1.4</w:t>
      </w:r>
      <w:r w:rsidR="00714715" w:rsidRPr="0062554D">
        <w:rPr>
          <w:rFonts w:ascii="Times New Roman" w:hAnsi="Times New Roman" w:cs="Times New Roman"/>
        </w:rPr>
        <w:t>1</w:t>
      </w:r>
      <w:r w:rsidR="006709EE" w:rsidRPr="0062554D">
        <w:rPr>
          <w:rFonts w:ascii="Times New Roman" w:hAnsi="Times New Roman" w:cs="Times New Roman"/>
        </w:rPr>
        <w:t xml:space="preserve"> to </w:t>
      </w:r>
      <w:r w:rsidR="00F334AC" w:rsidRPr="0062554D">
        <w:rPr>
          <w:rFonts w:ascii="Times New Roman" w:hAnsi="Times New Roman" w:cs="Times New Roman"/>
        </w:rPr>
        <w:t>2.7</w:t>
      </w:r>
      <w:r w:rsidR="00714715" w:rsidRPr="0062554D">
        <w:rPr>
          <w:rFonts w:ascii="Times New Roman" w:hAnsi="Times New Roman" w:cs="Times New Roman"/>
        </w:rPr>
        <w:t>5</w:t>
      </w:r>
      <w:r w:rsidR="00F334AC" w:rsidRPr="0062554D">
        <w:rPr>
          <w:rFonts w:ascii="Times New Roman" w:hAnsi="Times New Roman" w:cs="Times New Roman"/>
        </w:rPr>
        <w:t>)</w:t>
      </w:r>
      <w:r w:rsidR="006709EE" w:rsidRPr="0062554D">
        <w:rPr>
          <w:rFonts w:ascii="Times New Roman" w:hAnsi="Times New Roman" w:cs="Times New Roman"/>
        </w:rPr>
        <w:t xml:space="preserve"> </w:t>
      </w:r>
      <w:r w:rsidR="00F74797" w:rsidRPr="0062554D">
        <w:rPr>
          <w:rFonts w:ascii="Times New Roman" w:hAnsi="Times New Roman" w:cs="Times New Roman"/>
        </w:rPr>
        <w:t>socio-economic risk</w:t>
      </w:r>
      <w:r w:rsidR="003F73FB" w:rsidRPr="0062554D">
        <w:rPr>
          <w:rFonts w:ascii="Times New Roman" w:hAnsi="Times New Roman" w:cs="Times New Roman"/>
        </w:rPr>
        <w:t xml:space="preserve"> </w:t>
      </w:r>
      <w:r w:rsidR="00F334AC" w:rsidRPr="0062554D">
        <w:rPr>
          <w:rFonts w:ascii="Times New Roman" w:hAnsi="Times New Roman" w:cs="Times New Roman"/>
        </w:rPr>
        <w:t>and whose mother</w:t>
      </w:r>
      <w:r w:rsidR="00DF3D26" w:rsidRPr="0062554D">
        <w:rPr>
          <w:rFonts w:ascii="Times New Roman" w:hAnsi="Times New Roman" w:cs="Times New Roman"/>
        </w:rPr>
        <w:t>s</w:t>
      </w:r>
      <w:r w:rsidR="00F334AC" w:rsidRPr="0062554D">
        <w:rPr>
          <w:rFonts w:ascii="Times New Roman" w:hAnsi="Times New Roman" w:cs="Times New Roman"/>
        </w:rPr>
        <w:t xml:space="preserve"> took recreational drugs during pregnancy (RR 1.</w:t>
      </w:r>
      <w:r w:rsidR="00714715" w:rsidRPr="0062554D">
        <w:rPr>
          <w:rFonts w:ascii="Times New Roman" w:hAnsi="Times New Roman" w:cs="Times New Roman"/>
        </w:rPr>
        <w:t>70</w:t>
      </w:r>
      <w:r w:rsidR="00F334AC" w:rsidRPr="0062554D">
        <w:rPr>
          <w:rFonts w:ascii="Times New Roman" w:hAnsi="Times New Roman" w:cs="Times New Roman"/>
        </w:rPr>
        <w:t>; 95% CI: 1.0</w:t>
      </w:r>
      <w:r w:rsidR="00714715" w:rsidRPr="0062554D">
        <w:rPr>
          <w:rFonts w:ascii="Times New Roman" w:hAnsi="Times New Roman" w:cs="Times New Roman"/>
        </w:rPr>
        <w:t>3</w:t>
      </w:r>
      <w:r w:rsidR="00F334AC" w:rsidRPr="0062554D">
        <w:rPr>
          <w:rFonts w:ascii="Times New Roman" w:hAnsi="Times New Roman" w:cs="Times New Roman"/>
        </w:rPr>
        <w:t xml:space="preserve"> to 2.</w:t>
      </w:r>
      <w:r w:rsidR="00714715" w:rsidRPr="0062554D">
        <w:rPr>
          <w:rFonts w:ascii="Times New Roman" w:hAnsi="Times New Roman" w:cs="Times New Roman"/>
        </w:rPr>
        <w:t>82</w:t>
      </w:r>
      <w:r w:rsidR="00F334AC" w:rsidRPr="0062554D">
        <w:rPr>
          <w:rFonts w:ascii="Times New Roman" w:hAnsi="Times New Roman" w:cs="Times New Roman"/>
        </w:rPr>
        <w:t xml:space="preserve">) </w:t>
      </w:r>
      <w:r w:rsidR="00F74797" w:rsidRPr="0062554D">
        <w:rPr>
          <w:rFonts w:ascii="Times New Roman" w:hAnsi="Times New Roman" w:cs="Times New Roman"/>
        </w:rPr>
        <w:t>were</w:t>
      </w:r>
      <w:r w:rsidR="003F73FB" w:rsidRPr="0062554D">
        <w:rPr>
          <w:rFonts w:ascii="Times New Roman" w:hAnsi="Times New Roman" w:cs="Times New Roman"/>
        </w:rPr>
        <w:t xml:space="preserve"> </w:t>
      </w:r>
      <w:r w:rsidR="00DF3D26" w:rsidRPr="0062554D">
        <w:rPr>
          <w:rFonts w:ascii="Times New Roman" w:hAnsi="Times New Roman" w:cs="Times New Roman"/>
        </w:rPr>
        <w:t xml:space="preserve">at significantly increased risk </w:t>
      </w:r>
      <w:r w:rsidR="00A55F20" w:rsidRPr="0062554D">
        <w:rPr>
          <w:rFonts w:ascii="Times New Roman" w:hAnsi="Times New Roman" w:cs="Times New Roman"/>
        </w:rPr>
        <w:t>for</w:t>
      </w:r>
      <w:r w:rsidR="00973D49" w:rsidRPr="0062554D">
        <w:rPr>
          <w:rFonts w:ascii="Times New Roman" w:hAnsi="Times New Roman" w:cs="Times New Roman"/>
        </w:rPr>
        <w:t xml:space="preserve"> delayed social competence at two</w:t>
      </w:r>
      <w:r w:rsidR="00DF3D26" w:rsidRPr="0062554D">
        <w:rPr>
          <w:rFonts w:ascii="Times New Roman" w:hAnsi="Times New Roman" w:cs="Times New Roman"/>
        </w:rPr>
        <w:t xml:space="preserve"> years</w:t>
      </w:r>
      <w:r w:rsidR="00973D49" w:rsidRPr="0062554D">
        <w:rPr>
          <w:rFonts w:ascii="Times New Roman" w:hAnsi="Times New Roman" w:cs="Times New Roman"/>
        </w:rPr>
        <w:t xml:space="preserve"> corrected age</w:t>
      </w:r>
      <w:r w:rsidR="00DF3D26" w:rsidRPr="0062554D">
        <w:rPr>
          <w:rFonts w:ascii="Times New Roman" w:hAnsi="Times New Roman" w:cs="Times New Roman"/>
        </w:rPr>
        <w:t>.</w:t>
      </w:r>
      <w:r w:rsidR="001D56C1" w:rsidRPr="0062554D">
        <w:rPr>
          <w:rFonts w:ascii="Times New Roman" w:hAnsi="Times New Roman" w:cs="Times New Roman"/>
        </w:rPr>
        <w:t xml:space="preserve"> </w:t>
      </w:r>
    </w:p>
    <w:p w:rsidR="008B6874" w:rsidRPr="0062554D" w:rsidRDefault="008B6874" w:rsidP="008B6874">
      <w:pPr>
        <w:spacing w:after="120" w:line="480" w:lineRule="auto"/>
        <w:jc w:val="center"/>
        <w:rPr>
          <w:rFonts w:ascii="Times New Roman" w:hAnsi="Times New Roman" w:cs="Times New Roman"/>
        </w:rPr>
      </w:pPr>
      <w:r w:rsidRPr="0062554D">
        <w:rPr>
          <w:rFonts w:ascii="Times New Roman" w:hAnsi="Times New Roman" w:cs="Times New Roman"/>
        </w:rPr>
        <w:t>&lt;&lt;TABLE 3&gt;&gt;</w:t>
      </w:r>
    </w:p>
    <w:p w:rsidR="00961A39" w:rsidRPr="0062554D" w:rsidRDefault="00961A39" w:rsidP="00981730">
      <w:pPr>
        <w:spacing w:after="240" w:line="360" w:lineRule="auto"/>
        <w:jc w:val="center"/>
        <w:rPr>
          <w:rFonts w:ascii="Times New Roman" w:hAnsi="Times New Roman" w:cs="Times New Roman"/>
        </w:rPr>
      </w:pPr>
    </w:p>
    <w:p w:rsidR="00981730" w:rsidRPr="0062554D" w:rsidRDefault="00D00632" w:rsidP="00981730">
      <w:pPr>
        <w:spacing w:after="240" w:line="360" w:lineRule="auto"/>
        <w:jc w:val="center"/>
        <w:rPr>
          <w:rFonts w:ascii="Times New Roman" w:hAnsi="Times New Roman" w:cs="Times New Roman"/>
        </w:rPr>
      </w:pPr>
      <w:r w:rsidRPr="0062554D">
        <w:rPr>
          <w:rFonts w:ascii="Times New Roman" w:hAnsi="Times New Roman" w:cs="Times New Roman"/>
        </w:rPr>
        <w:t>DISCUSSION</w:t>
      </w:r>
    </w:p>
    <w:p w:rsidR="00416F21" w:rsidRPr="0062554D" w:rsidRDefault="00416F21" w:rsidP="00B361F7">
      <w:pPr>
        <w:spacing w:after="120" w:line="480" w:lineRule="auto"/>
        <w:rPr>
          <w:rFonts w:ascii="Times New Roman" w:hAnsi="Times New Roman" w:cs="Times New Roman"/>
        </w:rPr>
      </w:pPr>
      <w:r w:rsidRPr="0062554D">
        <w:rPr>
          <w:rFonts w:ascii="Times New Roman" w:hAnsi="Times New Roman" w:cs="Times New Roman"/>
        </w:rPr>
        <w:t xml:space="preserve">The results of this </w:t>
      </w:r>
      <w:r w:rsidR="00880631" w:rsidRPr="0062554D">
        <w:rPr>
          <w:rFonts w:ascii="Times New Roman" w:hAnsi="Times New Roman" w:cs="Times New Roman"/>
        </w:rPr>
        <w:t xml:space="preserve">large </w:t>
      </w:r>
      <w:r w:rsidRPr="0062554D">
        <w:rPr>
          <w:rFonts w:ascii="Times New Roman" w:hAnsi="Times New Roman" w:cs="Times New Roman"/>
        </w:rPr>
        <w:t>prospective</w:t>
      </w:r>
      <w:r w:rsidR="00B02226" w:rsidRPr="0062554D">
        <w:rPr>
          <w:rFonts w:ascii="Times New Roman" w:hAnsi="Times New Roman" w:cs="Times New Roman"/>
        </w:rPr>
        <w:t xml:space="preserve"> population-based</w:t>
      </w:r>
      <w:r w:rsidRPr="0062554D">
        <w:rPr>
          <w:rFonts w:ascii="Times New Roman" w:hAnsi="Times New Roman" w:cs="Times New Roman"/>
        </w:rPr>
        <w:t xml:space="preserve"> study provide evidence of </w:t>
      </w:r>
      <w:r w:rsidR="00880631" w:rsidRPr="0062554D">
        <w:rPr>
          <w:rFonts w:ascii="Times New Roman" w:hAnsi="Times New Roman" w:cs="Times New Roman"/>
        </w:rPr>
        <w:t>the</w:t>
      </w:r>
      <w:r w:rsidRPr="0062554D">
        <w:rPr>
          <w:rFonts w:ascii="Times New Roman" w:hAnsi="Times New Roman" w:cs="Times New Roman"/>
        </w:rPr>
        <w:t xml:space="preserve"> early emergence of </w:t>
      </w:r>
      <w:r w:rsidR="00B361F7" w:rsidRPr="0062554D">
        <w:rPr>
          <w:rFonts w:ascii="Times New Roman" w:hAnsi="Times New Roman" w:cs="Times New Roman"/>
        </w:rPr>
        <w:t>deficits in</w:t>
      </w:r>
      <w:r w:rsidR="00880631" w:rsidRPr="0062554D">
        <w:rPr>
          <w:rFonts w:ascii="Times New Roman" w:hAnsi="Times New Roman" w:cs="Times New Roman"/>
        </w:rPr>
        <w:t xml:space="preserve"> social competence</w:t>
      </w:r>
      <w:r w:rsidRPr="0062554D">
        <w:rPr>
          <w:rFonts w:ascii="Times New Roman" w:hAnsi="Times New Roman" w:cs="Times New Roman"/>
        </w:rPr>
        <w:t xml:space="preserve"> </w:t>
      </w:r>
      <w:r w:rsidR="000455AF" w:rsidRPr="0062554D">
        <w:rPr>
          <w:rFonts w:ascii="Times New Roman" w:hAnsi="Times New Roman" w:cs="Times New Roman"/>
        </w:rPr>
        <w:t>among</w:t>
      </w:r>
      <w:r w:rsidRPr="0062554D">
        <w:rPr>
          <w:rFonts w:ascii="Times New Roman" w:hAnsi="Times New Roman" w:cs="Times New Roman"/>
        </w:rPr>
        <w:t xml:space="preserve"> infants born </w:t>
      </w:r>
      <w:r w:rsidR="00B91086" w:rsidRPr="0062554D">
        <w:rPr>
          <w:rFonts w:ascii="Times New Roman" w:hAnsi="Times New Roman" w:cs="Times New Roman"/>
        </w:rPr>
        <w:t>at 32-36 weeks of gestation</w:t>
      </w:r>
      <w:r w:rsidRPr="0062554D">
        <w:rPr>
          <w:rFonts w:ascii="Times New Roman" w:hAnsi="Times New Roman" w:cs="Times New Roman"/>
        </w:rPr>
        <w:t xml:space="preserve">. </w:t>
      </w:r>
      <w:r w:rsidR="00880631" w:rsidRPr="0062554D">
        <w:rPr>
          <w:rFonts w:ascii="Times New Roman" w:hAnsi="Times New Roman" w:cs="Times New Roman"/>
        </w:rPr>
        <w:t>T</w:t>
      </w:r>
      <w:r w:rsidRPr="0062554D">
        <w:rPr>
          <w:rFonts w:ascii="Times New Roman" w:hAnsi="Times New Roman" w:cs="Times New Roman"/>
        </w:rPr>
        <w:t xml:space="preserve">his is the first study </w:t>
      </w:r>
      <w:r w:rsidR="00815366" w:rsidRPr="0062554D">
        <w:rPr>
          <w:rFonts w:ascii="Times New Roman" w:hAnsi="Times New Roman" w:cs="Times New Roman"/>
        </w:rPr>
        <w:t>to explore behavioural, social and emotional development</w:t>
      </w:r>
      <w:r w:rsidR="00B02226" w:rsidRPr="0062554D">
        <w:rPr>
          <w:rFonts w:ascii="Times New Roman" w:hAnsi="Times New Roman" w:cs="Times New Roman"/>
        </w:rPr>
        <w:t xml:space="preserve"> </w:t>
      </w:r>
      <w:r w:rsidR="006B717C" w:rsidRPr="0062554D">
        <w:rPr>
          <w:rFonts w:ascii="Times New Roman" w:hAnsi="Times New Roman" w:cs="Times New Roman"/>
        </w:rPr>
        <w:t xml:space="preserve">in </w:t>
      </w:r>
      <w:r w:rsidR="000E08F3" w:rsidRPr="0062554D">
        <w:rPr>
          <w:rFonts w:ascii="Times New Roman" w:hAnsi="Times New Roman" w:cs="Times New Roman"/>
        </w:rPr>
        <w:t>LMPT and term</w:t>
      </w:r>
      <w:r w:rsidR="00B02226" w:rsidRPr="0062554D">
        <w:rPr>
          <w:rFonts w:ascii="Times New Roman" w:hAnsi="Times New Roman" w:cs="Times New Roman"/>
        </w:rPr>
        <w:t>-born infants at two years of age</w:t>
      </w:r>
      <w:r w:rsidR="008F38AA" w:rsidRPr="0062554D">
        <w:rPr>
          <w:rFonts w:ascii="Times New Roman" w:hAnsi="Times New Roman" w:cs="Times New Roman"/>
        </w:rPr>
        <w:t xml:space="preserve"> and provides much </w:t>
      </w:r>
      <w:r w:rsidR="0098622D" w:rsidRPr="0062554D">
        <w:rPr>
          <w:rFonts w:ascii="Times New Roman" w:hAnsi="Times New Roman" w:cs="Times New Roman"/>
        </w:rPr>
        <w:t>needed</w:t>
      </w:r>
      <w:r w:rsidR="008F38AA" w:rsidRPr="0062554D">
        <w:rPr>
          <w:rFonts w:ascii="Times New Roman" w:hAnsi="Times New Roman" w:cs="Times New Roman"/>
        </w:rPr>
        <w:t xml:space="preserve"> evidence about early childhood outcomes in this population</w:t>
      </w:r>
      <w:r w:rsidRPr="0062554D">
        <w:rPr>
          <w:rFonts w:ascii="Times New Roman" w:hAnsi="Times New Roman" w:cs="Times New Roman"/>
        </w:rPr>
        <w:t>.</w:t>
      </w:r>
      <w:hyperlink w:anchor="_ENREF_10" w:tooltip="McGowan, 2011 #1487" w:history="1">
        <w:r w:rsidR="002F6D0A" w:rsidRPr="0062554D">
          <w:rPr>
            <w:rFonts w:ascii="Times New Roman" w:hAnsi="Times New Roman" w:cs="Times New Roman"/>
          </w:rPr>
          <w:fldChar w:fldCharType="begin"/>
        </w:r>
        <w:r w:rsidR="002F6D0A" w:rsidRPr="0062554D">
          <w:rPr>
            <w:rFonts w:ascii="Times New Roman" w:hAnsi="Times New Roman" w:cs="Times New Roman"/>
          </w:rPr>
          <w:instrText xml:space="preserve"> ADDIN EN.CITE &lt;EndNote&gt;&lt;Cite&gt;&lt;Author&gt;McGowan&lt;/Author&gt;&lt;Year&gt;2011&lt;/Year&gt;&lt;RecNum&gt;1487&lt;/RecNum&gt;&lt;DisplayText&gt;&lt;style face="superscript"&gt;10&lt;/style&gt;&lt;/DisplayText&gt;&lt;record&gt;&lt;rec-number&gt;1487&lt;/rec-number&gt;&lt;foreign-keys&gt;&lt;key app="EN" db-id="2zprzvvp1vxfajefeep5w2whfr9f9f05eaxz" timestamp="0"&gt;1487&lt;/key&gt;&lt;/foreign-keys&gt;&lt;ref-type name="Journal Article"&gt;17&lt;/ref-type&gt;&lt;contributors&gt;&lt;authors&gt;&lt;author&gt;McGowan, J. E.&lt;/author&gt;&lt;author&gt;Alerdice, F. A.&lt;/author&gt;&lt;author&gt;Holmes, V. A.&lt;/author&gt;&lt;author&gt;Johnston, L.&lt;/author&gt;&lt;/authors&gt;&lt;/contributors&gt;&lt;titles&gt;&lt;title&gt;Early childhood development of late-preterm infants: A systematic review&lt;/title&gt;&lt;secondary-title&gt;Pediatrics&lt;/secondary-title&gt;&lt;/titles&gt;&lt;periodical&gt;&lt;full-title&gt;Pediatrics&lt;/full-title&gt;&lt;/periodical&gt;&lt;pages&gt;1111-1124&lt;/pages&gt;&lt;volume&gt;127&lt;/volume&gt;&lt;number&gt;6&lt;/number&gt;&lt;dates&gt;&lt;year&gt;2011&lt;/year&gt;&lt;/dates&gt;&lt;urls&gt;&lt;/urls&gt;&lt;/record&gt;&lt;/Cite&gt;&lt;/EndNote&gt;</w:instrText>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10</w:t>
        </w:r>
        <w:r w:rsidR="002F6D0A" w:rsidRPr="0062554D">
          <w:rPr>
            <w:rFonts w:ascii="Times New Roman" w:hAnsi="Times New Roman" w:cs="Times New Roman"/>
          </w:rPr>
          <w:fldChar w:fldCharType="end"/>
        </w:r>
      </w:hyperlink>
      <w:hyperlink w:anchor="_ENREF_13" w:tooltip="McGowan, 2011 #1487" w:history="1"/>
      <w:r w:rsidRPr="0062554D">
        <w:rPr>
          <w:rFonts w:ascii="Times New Roman" w:hAnsi="Times New Roman" w:cs="Times New Roman"/>
        </w:rPr>
        <w:t xml:space="preserve"> </w:t>
      </w:r>
    </w:p>
    <w:p w:rsidR="00DE319E" w:rsidRPr="0062554D" w:rsidRDefault="00B361F7" w:rsidP="008A0231">
      <w:pPr>
        <w:spacing w:after="120" w:line="480" w:lineRule="auto"/>
        <w:rPr>
          <w:rFonts w:ascii="Times New Roman" w:hAnsi="Times New Roman" w:cs="Times New Roman"/>
        </w:rPr>
      </w:pPr>
      <w:r w:rsidRPr="0062554D">
        <w:rPr>
          <w:rFonts w:ascii="Times New Roman" w:hAnsi="Times New Roman" w:cs="Times New Roman"/>
        </w:rPr>
        <w:t>I</w:t>
      </w:r>
      <w:r w:rsidR="00B91086" w:rsidRPr="0062554D">
        <w:rPr>
          <w:rFonts w:ascii="Times New Roman" w:hAnsi="Times New Roman" w:cs="Times New Roman"/>
        </w:rPr>
        <w:t xml:space="preserve">nfants born LMPT </w:t>
      </w:r>
      <w:r w:rsidR="009427BC" w:rsidRPr="0062554D">
        <w:rPr>
          <w:rFonts w:ascii="Times New Roman" w:hAnsi="Times New Roman" w:cs="Times New Roman"/>
        </w:rPr>
        <w:t>were at</w:t>
      </w:r>
      <w:r w:rsidR="00A65409" w:rsidRPr="0062554D">
        <w:rPr>
          <w:rFonts w:ascii="Times New Roman" w:hAnsi="Times New Roman" w:cs="Times New Roman"/>
        </w:rPr>
        <w:t xml:space="preserve"> 1.</w:t>
      </w:r>
      <w:r w:rsidRPr="0062554D">
        <w:rPr>
          <w:rFonts w:ascii="Times New Roman" w:hAnsi="Times New Roman" w:cs="Times New Roman"/>
        </w:rPr>
        <w:t>3</w:t>
      </w:r>
      <w:r w:rsidR="00A65409" w:rsidRPr="0062554D">
        <w:rPr>
          <w:rFonts w:ascii="Times New Roman" w:hAnsi="Times New Roman" w:cs="Times New Roman"/>
        </w:rPr>
        <w:t xml:space="preserve"> times</w:t>
      </w:r>
      <w:r w:rsidR="009427BC" w:rsidRPr="0062554D">
        <w:rPr>
          <w:rFonts w:ascii="Times New Roman" w:hAnsi="Times New Roman" w:cs="Times New Roman"/>
        </w:rPr>
        <w:t xml:space="preserve"> increased risk </w:t>
      </w:r>
      <w:r w:rsidRPr="0062554D">
        <w:rPr>
          <w:rFonts w:ascii="Times New Roman" w:hAnsi="Times New Roman" w:cs="Times New Roman"/>
        </w:rPr>
        <w:t>for</w:t>
      </w:r>
      <w:r w:rsidR="009427BC" w:rsidRPr="0062554D">
        <w:rPr>
          <w:rFonts w:ascii="Times New Roman" w:hAnsi="Times New Roman" w:cs="Times New Roman"/>
        </w:rPr>
        <w:t xml:space="preserve"> </w:t>
      </w:r>
      <w:r w:rsidR="007B56CF" w:rsidRPr="0062554D">
        <w:rPr>
          <w:rFonts w:ascii="Times New Roman" w:hAnsi="Times New Roman" w:cs="Times New Roman"/>
        </w:rPr>
        <w:t xml:space="preserve">delayed </w:t>
      </w:r>
      <w:r w:rsidR="009427BC" w:rsidRPr="0062554D">
        <w:rPr>
          <w:rFonts w:ascii="Times New Roman" w:hAnsi="Times New Roman" w:cs="Times New Roman"/>
        </w:rPr>
        <w:t xml:space="preserve">social </w:t>
      </w:r>
      <w:r w:rsidR="007B56CF" w:rsidRPr="0062554D">
        <w:rPr>
          <w:rFonts w:ascii="Times New Roman" w:hAnsi="Times New Roman" w:cs="Times New Roman"/>
        </w:rPr>
        <w:t>competence</w:t>
      </w:r>
      <w:r w:rsidR="00D96CFE" w:rsidRPr="0062554D">
        <w:rPr>
          <w:rFonts w:ascii="Times New Roman" w:hAnsi="Times New Roman" w:cs="Times New Roman"/>
        </w:rPr>
        <w:t xml:space="preserve"> compared with </w:t>
      </w:r>
      <w:r w:rsidR="0093740E" w:rsidRPr="0062554D">
        <w:rPr>
          <w:rFonts w:ascii="Times New Roman" w:hAnsi="Times New Roman" w:cs="Times New Roman"/>
        </w:rPr>
        <w:t xml:space="preserve">their </w:t>
      </w:r>
      <w:r w:rsidR="00D96CFE" w:rsidRPr="0062554D">
        <w:rPr>
          <w:rFonts w:ascii="Times New Roman" w:hAnsi="Times New Roman" w:cs="Times New Roman"/>
        </w:rPr>
        <w:t xml:space="preserve">term-born peers. This </w:t>
      </w:r>
      <w:r w:rsidR="0093740E" w:rsidRPr="0062554D">
        <w:rPr>
          <w:rFonts w:ascii="Times New Roman" w:hAnsi="Times New Roman" w:cs="Times New Roman"/>
        </w:rPr>
        <w:t>remained</w:t>
      </w:r>
      <w:r w:rsidR="00D96CFE" w:rsidRPr="0062554D">
        <w:rPr>
          <w:rFonts w:ascii="Times New Roman" w:hAnsi="Times New Roman" w:cs="Times New Roman"/>
        </w:rPr>
        <w:t xml:space="preserve"> significant </w:t>
      </w:r>
      <w:r w:rsidR="00B43F9B" w:rsidRPr="0062554D">
        <w:rPr>
          <w:rFonts w:ascii="Times New Roman" w:hAnsi="Times New Roman" w:cs="Times New Roman"/>
        </w:rPr>
        <w:t xml:space="preserve">after adjustment for a range of </w:t>
      </w:r>
      <w:r w:rsidR="00B12472" w:rsidRPr="0062554D">
        <w:rPr>
          <w:rFonts w:ascii="Times New Roman" w:hAnsi="Times New Roman" w:cs="Times New Roman"/>
        </w:rPr>
        <w:t>confounding factors</w:t>
      </w:r>
      <w:r w:rsidR="00B43F9B" w:rsidRPr="0062554D">
        <w:rPr>
          <w:rFonts w:ascii="Times New Roman" w:hAnsi="Times New Roman" w:cs="Times New Roman"/>
        </w:rPr>
        <w:t xml:space="preserve"> including age, </w:t>
      </w:r>
      <w:r w:rsidRPr="0062554D">
        <w:rPr>
          <w:rFonts w:ascii="Times New Roman" w:hAnsi="Times New Roman" w:cs="Times New Roman"/>
        </w:rPr>
        <w:t>sex</w:t>
      </w:r>
      <w:r w:rsidR="00B43F9B" w:rsidRPr="0062554D">
        <w:rPr>
          <w:rFonts w:ascii="Times New Roman" w:hAnsi="Times New Roman" w:cs="Times New Roman"/>
        </w:rPr>
        <w:t xml:space="preserve">, </w:t>
      </w:r>
      <w:r w:rsidR="006A1D7E" w:rsidRPr="0062554D">
        <w:rPr>
          <w:rFonts w:ascii="Times New Roman" w:hAnsi="Times New Roman" w:cs="Times New Roman"/>
        </w:rPr>
        <w:t>SES</w:t>
      </w:r>
      <w:r w:rsidR="00EC4E0D" w:rsidRPr="0062554D">
        <w:rPr>
          <w:rFonts w:ascii="Times New Roman" w:hAnsi="Times New Roman" w:cs="Times New Roman"/>
        </w:rPr>
        <w:t xml:space="preserve">, </w:t>
      </w:r>
      <w:r w:rsidR="00B43F9B" w:rsidRPr="0062554D">
        <w:rPr>
          <w:rFonts w:ascii="Times New Roman" w:hAnsi="Times New Roman" w:cs="Times New Roman"/>
        </w:rPr>
        <w:t>SGA</w:t>
      </w:r>
      <w:r w:rsidR="0093740E" w:rsidRPr="0062554D">
        <w:rPr>
          <w:rFonts w:ascii="Times New Roman" w:hAnsi="Times New Roman" w:cs="Times New Roman"/>
        </w:rPr>
        <w:t xml:space="preserve"> status</w:t>
      </w:r>
      <w:r w:rsidR="00B43F9B" w:rsidRPr="0062554D">
        <w:rPr>
          <w:rFonts w:ascii="Times New Roman" w:hAnsi="Times New Roman" w:cs="Times New Roman"/>
        </w:rPr>
        <w:t xml:space="preserve"> and</w:t>
      </w:r>
      <w:r w:rsidR="007B56CF" w:rsidRPr="0062554D">
        <w:rPr>
          <w:rFonts w:ascii="Times New Roman" w:hAnsi="Times New Roman" w:cs="Times New Roman"/>
        </w:rPr>
        <w:t xml:space="preserve"> cognitive impairment</w:t>
      </w:r>
      <w:r w:rsidR="0093740E" w:rsidRPr="0062554D">
        <w:rPr>
          <w:rFonts w:ascii="Times New Roman" w:hAnsi="Times New Roman" w:cs="Times New Roman"/>
        </w:rPr>
        <w:t xml:space="preserve"> at two years</w:t>
      </w:r>
      <w:r w:rsidR="009427BC" w:rsidRPr="0062554D">
        <w:rPr>
          <w:rFonts w:ascii="Times New Roman" w:hAnsi="Times New Roman" w:cs="Times New Roman"/>
        </w:rPr>
        <w:t>.</w:t>
      </w:r>
      <w:r w:rsidR="00F06C5C" w:rsidRPr="0062554D">
        <w:rPr>
          <w:rFonts w:ascii="Times New Roman" w:hAnsi="Times New Roman" w:cs="Times New Roman"/>
        </w:rPr>
        <w:t xml:space="preserve"> </w:t>
      </w:r>
      <w:r w:rsidR="00A42D01" w:rsidRPr="0062554D">
        <w:rPr>
          <w:rFonts w:ascii="Times New Roman" w:hAnsi="Times New Roman" w:cs="Times New Roman"/>
        </w:rPr>
        <w:t>In contrast,</w:t>
      </w:r>
      <w:r w:rsidR="00F06C5C" w:rsidRPr="0062554D">
        <w:rPr>
          <w:rFonts w:ascii="Times New Roman" w:hAnsi="Times New Roman" w:cs="Times New Roman"/>
        </w:rPr>
        <w:t xml:space="preserve"> </w:t>
      </w:r>
      <w:r w:rsidR="00C464EB" w:rsidRPr="0062554D">
        <w:rPr>
          <w:rFonts w:ascii="Times New Roman" w:hAnsi="Times New Roman" w:cs="Times New Roman"/>
        </w:rPr>
        <w:t xml:space="preserve">there was no </w:t>
      </w:r>
      <w:r w:rsidR="0054091D" w:rsidRPr="0062554D">
        <w:rPr>
          <w:rFonts w:ascii="Times New Roman" w:hAnsi="Times New Roman" w:cs="Times New Roman"/>
        </w:rPr>
        <w:t xml:space="preserve">significant </w:t>
      </w:r>
      <w:r w:rsidR="00C464EB" w:rsidRPr="0062554D">
        <w:rPr>
          <w:rFonts w:ascii="Times New Roman" w:hAnsi="Times New Roman" w:cs="Times New Roman"/>
        </w:rPr>
        <w:t>difference in the prevalence of behaviour problems</w:t>
      </w:r>
      <w:r w:rsidR="00473029" w:rsidRPr="0062554D">
        <w:rPr>
          <w:rFonts w:ascii="Times New Roman" w:hAnsi="Times New Roman" w:cs="Times New Roman"/>
        </w:rPr>
        <w:t xml:space="preserve"> </w:t>
      </w:r>
      <w:r w:rsidR="00705BD8" w:rsidRPr="0062554D">
        <w:rPr>
          <w:rFonts w:ascii="Times New Roman" w:hAnsi="Times New Roman" w:cs="Times New Roman"/>
        </w:rPr>
        <w:t>between LMPT infants and term-born control</w:t>
      </w:r>
      <w:r w:rsidR="007B56CF" w:rsidRPr="0062554D">
        <w:rPr>
          <w:rFonts w:ascii="Times New Roman" w:hAnsi="Times New Roman" w:cs="Times New Roman"/>
        </w:rPr>
        <w:t>s.</w:t>
      </w:r>
      <w:r w:rsidR="007A52E2" w:rsidRPr="0062554D">
        <w:rPr>
          <w:rFonts w:ascii="Times New Roman" w:hAnsi="Times New Roman" w:cs="Times New Roman"/>
        </w:rPr>
        <w:t xml:space="preserve"> </w:t>
      </w:r>
      <w:r w:rsidR="00B62969" w:rsidRPr="0062554D">
        <w:rPr>
          <w:rFonts w:ascii="Times New Roman" w:hAnsi="Times New Roman" w:cs="Times New Roman"/>
        </w:rPr>
        <w:t>R</w:t>
      </w:r>
      <w:r w:rsidR="006B717C" w:rsidRPr="0062554D">
        <w:rPr>
          <w:rFonts w:ascii="Times New Roman" w:hAnsi="Times New Roman" w:cs="Times New Roman"/>
        </w:rPr>
        <w:t>a</w:t>
      </w:r>
      <w:r w:rsidR="007A52E2" w:rsidRPr="0062554D">
        <w:rPr>
          <w:rFonts w:ascii="Times New Roman" w:hAnsi="Times New Roman" w:cs="Times New Roman"/>
        </w:rPr>
        <w:t>ther than providing evidence of a general risk for psychopathology</w:t>
      </w:r>
      <w:r w:rsidR="00B62969" w:rsidRPr="0062554D">
        <w:rPr>
          <w:rFonts w:ascii="Times New Roman" w:hAnsi="Times New Roman" w:cs="Times New Roman"/>
        </w:rPr>
        <w:t>,</w:t>
      </w:r>
      <w:r w:rsidR="00835D3A" w:rsidRPr="0062554D">
        <w:rPr>
          <w:rFonts w:ascii="Times New Roman" w:hAnsi="Times New Roman" w:cs="Times New Roman"/>
        </w:rPr>
        <w:t xml:space="preserve"> as </w:t>
      </w:r>
      <w:r w:rsidR="00DE319E" w:rsidRPr="0062554D">
        <w:rPr>
          <w:rFonts w:ascii="Times New Roman" w:hAnsi="Times New Roman" w:cs="Times New Roman"/>
        </w:rPr>
        <w:t>is</w:t>
      </w:r>
      <w:r w:rsidR="00835D3A" w:rsidRPr="0062554D">
        <w:rPr>
          <w:rFonts w:ascii="Times New Roman" w:hAnsi="Times New Roman" w:cs="Times New Roman"/>
        </w:rPr>
        <w:t xml:space="preserve"> suggested in </w:t>
      </w:r>
      <w:r w:rsidR="005F6834" w:rsidRPr="0062554D">
        <w:rPr>
          <w:rFonts w:ascii="Times New Roman" w:hAnsi="Times New Roman" w:cs="Times New Roman"/>
        </w:rPr>
        <w:t>some</w:t>
      </w:r>
      <w:r w:rsidR="00835D3A" w:rsidRPr="0062554D">
        <w:rPr>
          <w:rFonts w:ascii="Times New Roman" w:hAnsi="Times New Roman" w:cs="Times New Roman"/>
        </w:rPr>
        <w:t xml:space="preserve"> studies</w:t>
      </w:r>
      <w:hyperlink w:anchor="_ENREF_7" w:tooltip="Potijk, 2012 #3055" w:history="1">
        <w:r w:rsidR="002F6D0A" w:rsidRPr="0062554D">
          <w:rPr>
            <w:rFonts w:ascii="Times New Roman" w:hAnsi="Times New Roman" w:cs="Times New Roman"/>
          </w:rPr>
          <w:fldChar w:fldCharType="begin">
            <w:fldData xml:space="preserve">PEVuZE5vdGU+PENpdGU+PEF1dGhvcj5Qb3Rpams8L0F1dGhvcj48WWVhcj4yMDEyPC9ZZWFyPjxS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</w:fldData>
          </w:fldChar>
        </w:r>
        <w:r w:rsidR="002F6D0A" w:rsidRPr="0062554D">
          <w:rPr>
            <w:rFonts w:ascii="Times New Roman" w:hAnsi="Times New Roman" w:cs="Times New Roman"/>
          </w:rPr>
          <w:instrText xml:space="preserve"> ADDIN EN.CITE </w:instrText>
        </w:r>
        <w:r w:rsidR="002F6D0A" w:rsidRPr="0062554D">
          <w:rPr>
            <w:rFonts w:ascii="Times New Roman" w:hAnsi="Times New Roman" w:cs="Times New Roman"/>
          </w:rPr>
          <w:fldChar w:fldCharType="begin">
            <w:fldData xml:space="preserve">PEVuZE5vdGU+PENpdGU+PEF1dGhvcj5Qb3Rpams8L0F1dGhvcj48WWVhcj4yMDEyPC9ZZWFyPjxS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</w:fldData>
          </w:fldChar>
        </w:r>
        <w:r w:rsidR="002F6D0A" w:rsidRPr="0062554D">
          <w:rPr>
            <w:rFonts w:ascii="Times New Roman" w:hAnsi="Times New Roman" w:cs="Times New Roman"/>
          </w:rPr>
          <w:instrText xml:space="preserve"> ADDIN EN.CITE.DATA </w:instrText>
        </w:r>
        <w:r w:rsidR="002F6D0A" w:rsidRPr="0062554D">
          <w:rPr>
            <w:rFonts w:ascii="Times New Roman" w:hAnsi="Times New Roman" w:cs="Times New Roman"/>
          </w:rPr>
        </w:r>
        <w:r w:rsidR="002F6D0A" w:rsidRPr="0062554D">
          <w:rPr>
            <w:rFonts w:ascii="Times New Roman" w:hAnsi="Times New Roman" w:cs="Times New Roman"/>
          </w:rPr>
          <w:fldChar w:fldCharType="end"/>
        </w:r>
        <w:r w:rsidR="002F6D0A" w:rsidRPr="0062554D">
          <w:rPr>
            <w:rFonts w:ascii="Times New Roman" w:hAnsi="Times New Roman" w:cs="Times New Roman"/>
          </w:rPr>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7</w:t>
        </w:r>
        <w:r w:rsidR="002F6D0A" w:rsidRPr="0062554D">
          <w:rPr>
            <w:rFonts w:ascii="Times New Roman" w:hAnsi="Times New Roman" w:cs="Times New Roman"/>
          </w:rPr>
          <w:fldChar w:fldCharType="end"/>
        </w:r>
      </w:hyperlink>
      <w:r w:rsidR="007A52E2" w:rsidRPr="0062554D">
        <w:rPr>
          <w:rFonts w:ascii="Times New Roman" w:hAnsi="Times New Roman" w:cs="Times New Roman"/>
        </w:rPr>
        <w:t xml:space="preserve">, </w:t>
      </w:r>
      <w:r w:rsidR="00102512" w:rsidRPr="0062554D">
        <w:rPr>
          <w:rFonts w:ascii="Times New Roman" w:hAnsi="Times New Roman" w:cs="Times New Roman"/>
        </w:rPr>
        <w:t>our</w:t>
      </w:r>
      <w:r w:rsidR="007A52E2" w:rsidRPr="0062554D">
        <w:rPr>
          <w:rFonts w:ascii="Times New Roman" w:hAnsi="Times New Roman" w:cs="Times New Roman"/>
        </w:rPr>
        <w:t xml:space="preserve"> results are indicative of a</w:t>
      </w:r>
      <w:r w:rsidR="00C464EB" w:rsidRPr="0062554D">
        <w:rPr>
          <w:rFonts w:ascii="Times New Roman" w:hAnsi="Times New Roman" w:cs="Times New Roman"/>
        </w:rPr>
        <w:t xml:space="preserve"> specific risk </w:t>
      </w:r>
      <w:r w:rsidRPr="0062554D">
        <w:rPr>
          <w:rFonts w:ascii="Times New Roman" w:hAnsi="Times New Roman" w:cs="Times New Roman"/>
        </w:rPr>
        <w:t>for</w:t>
      </w:r>
      <w:r w:rsidR="00C464EB" w:rsidRPr="0062554D">
        <w:rPr>
          <w:rFonts w:ascii="Times New Roman" w:hAnsi="Times New Roman" w:cs="Times New Roman"/>
        </w:rPr>
        <w:t xml:space="preserve"> </w:t>
      </w:r>
      <w:r w:rsidR="00A02DA1" w:rsidRPr="0062554D">
        <w:rPr>
          <w:rFonts w:ascii="Times New Roman" w:hAnsi="Times New Roman" w:cs="Times New Roman"/>
        </w:rPr>
        <w:t>poor social competenc</w:t>
      </w:r>
      <w:r w:rsidR="00864D2A" w:rsidRPr="0062554D">
        <w:rPr>
          <w:rFonts w:ascii="Times New Roman" w:hAnsi="Times New Roman" w:cs="Times New Roman"/>
        </w:rPr>
        <w:t>e</w:t>
      </w:r>
      <w:r w:rsidR="003C3C2A" w:rsidRPr="0062554D">
        <w:rPr>
          <w:rFonts w:ascii="Times New Roman" w:hAnsi="Times New Roman" w:cs="Times New Roman"/>
        </w:rPr>
        <w:t xml:space="preserve"> following LMPT birth.</w:t>
      </w:r>
      <w:r w:rsidRPr="0062554D">
        <w:rPr>
          <w:rFonts w:ascii="Times New Roman" w:hAnsi="Times New Roman" w:cs="Times New Roman"/>
        </w:rPr>
        <w:t xml:space="preserve"> These results are largely consistent with the findings from studies of school-aged children born </w:t>
      </w:r>
      <w:r w:rsidRPr="0062554D">
        <w:rPr>
          <w:rFonts w:ascii="Times New Roman" w:hAnsi="Times New Roman" w:cs="Times New Roman"/>
        </w:rPr>
        <w:lastRenderedPageBreak/>
        <w:t>LMPT</w:t>
      </w:r>
      <w:r w:rsidR="00102512" w:rsidRPr="0062554D">
        <w:rPr>
          <w:rFonts w:ascii="Times New Roman" w:hAnsi="Times New Roman" w:cs="Times New Roman"/>
        </w:rPr>
        <w:t xml:space="preserve"> in which</w:t>
      </w:r>
      <w:r w:rsidRPr="0062554D">
        <w:rPr>
          <w:rFonts w:ascii="Times New Roman" w:hAnsi="Times New Roman" w:cs="Times New Roman"/>
        </w:rPr>
        <w:t xml:space="preserve"> LMPT birth </w:t>
      </w:r>
      <w:r w:rsidR="00DE319E" w:rsidRPr="0062554D">
        <w:rPr>
          <w:rFonts w:ascii="Times New Roman" w:hAnsi="Times New Roman" w:cs="Times New Roman"/>
        </w:rPr>
        <w:t>has been</w:t>
      </w:r>
      <w:r w:rsidR="00B22E5A" w:rsidRPr="0062554D">
        <w:rPr>
          <w:rFonts w:ascii="Times New Roman" w:hAnsi="Times New Roman" w:cs="Times New Roman"/>
        </w:rPr>
        <w:t xml:space="preserve"> most consistently associated with an increased risk </w:t>
      </w:r>
      <w:r w:rsidRPr="0062554D">
        <w:rPr>
          <w:rFonts w:ascii="Times New Roman" w:hAnsi="Times New Roman" w:cs="Times New Roman"/>
        </w:rPr>
        <w:t>for</w:t>
      </w:r>
      <w:r w:rsidR="00B22E5A" w:rsidRPr="0062554D">
        <w:rPr>
          <w:rFonts w:ascii="Times New Roman" w:hAnsi="Times New Roman" w:cs="Times New Roman"/>
        </w:rPr>
        <w:t xml:space="preserve"> </w:t>
      </w:r>
      <w:r w:rsidR="00210E7A" w:rsidRPr="0062554D">
        <w:rPr>
          <w:rFonts w:ascii="Times New Roman" w:hAnsi="Times New Roman" w:cs="Times New Roman"/>
        </w:rPr>
        <w:t>socio-</w:t>
      </w:r>
      <w:r w:rsidR="00B22E5A" w:rsidRPr="0062554D">
        <w:rPr>
          <w:rFonts w:ascii="Times New Roman" w:hAnsi="Times New Roman" w:cs="Times New Roman"/>
        </w:rPr>
        <w:t xml:space="preserve">emotional </w:t>
      </w:r>
      <w:r w:rsidR="003B158C" w:rsidRPr="0062554D">
        <w:rPr>
          <w:rFonts w:ascii="Times New Roman" w:hAnsi="Times New Roman" w:cs="Times New Roman"/>
        </w:rPr>
        <w:t xml:space="preserve">and attention </w:t>
      </w:r>
      <w:r w:rsidR="00B22E5A" w:rsidRPr="0062554D">
        <w:rPr>
          <w:rFonts w:ascii="Times New Roman" w:hAnsi="Times New Roman" w:cs="Times New Roman"/>
        </w:rPr>
        <w:t xml:space="preserve">difficulties </w:t>
      </w:r>
      <w:r w:rsidRPr="0062554D">
        <w:rPr>
          <w:rFonts w:ascii="Times New Roman" w:hAnsi="Times New Roman" w:cs="Times New Roman"/>
        </w:rPr>
        <w:t>in chi</w:t>
      </w:r>
      <w:r w:rsidR="000455AF" w:rsidRPr="0062554D">
        <w:rPr>
          <w:rFonts w:ascii="Times New Roman" w:hAnsi="Times New Roman" w:cs="Times New Roman"/>
        </w:rPr>
        <w:t xml:space="preserve">ldhood, </w:t>
      </w:r>
      <w:r w:rsidR="00A02DA1" w:rsidRPr="0062554D">
        <w:rPr>
          <w:rFonts w:ascii="Times New Roman" w:hAnsi="Times New Roman" w:cs="Times New Roman"/>
        </w:rPr>
        <w:t>typically</w:t>
      </w:r>
      <w:r w:rsidR="000455AF" w:rsidRPr="0062554D">
        <w:rPr>
          <w:rFonts w:ascii="Times New Roman" w:hAnsi="Times New Roman" w:cs="Times New Roman"/>
        </w:rPr>
        <w:t xml:space="preserve"> in the absence of, or with weaker evidence for, </w:t>
      </w:r>
      <w:r w:rsidR="00B22E5A" w:rsidRPr="0062554D">
        <w:rPr>
          <w:rFonts w:ascii="Times New Roman" w:hAnsi="Times New Roman" w:cs="Times New Roman"/>
        </w:rPr>
        <w:t xml:space="preserve">externalising </w:t>
      </w:r>
      <w:r w:rsidRPr="0062554D">
        <w:rPr>
          <w:rFonts w:ascii="Times New Roman" w:hAnsi="Times New Roman" w:cs="Times New Roman"/>
        </w:rPr>
        <w:t>behaviour problems</w:t>
      </w:r>
      <w:r w:rsidR="00B22E5A" w:rsidRPr="0062554D">
        <w:rPr>
          <w:rFonts w:ascii="Times New Roman" w:hAnsi="Times New Roman" w:cs="Times New Roman"/>
        </w:rPr>
        <w:t>.</w:t>
      </w:r>
      <w:r w:rsidR="003F1486" w:rsidRPr="0062554D">
        <w:rPr>
          <w:rFonts w:ascii="Times New Roman" w:hAnsi="Times New Roman" w:cs="Times New Roman"/>
        </w:rPr>
        <w:fldChar w:fldCharType="begin">
          <w:fldData xml:space="preserve">PEVuZE5vdGU+PENpdGU+PEF1dGhvcj5UYWxnZTwvQXV0aG9yPjxZZWFyPjIwMTA8L1llYXI+PFJl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==
</w:fldData>
        </w:fldChar>
      </w:r>
      <w:r w:rsidR="00EB4CFF" w:rsidRPr="0062554D">
        <w:rPr>
          <w:rFonts w:ascii="Times New Roman" w:hAnsi="Times New Roman" w:cs="Times New Roman"/>
        </w:rPr>
        <w:instrText xml:space="preserve"> ADDIN EN.CITE </w:instrText>
      </w:r>
      <w:r w:rsidR="003F1486" w:rsidRPr="0062554D">
        <w:rPr>
          <w:rFonts w:ascii="Times New Roman" w:hAnsi="Times New Roman" w:cs="Times New Roman"/>
        </w:rPr>
        <w:fldChar w:fldCharType="begin">
          <w:fldData xml:space="preserve">PEVuZE5vdGU+PENpdGU+PEF1dGhvcj5UYWxnZTwvQXV0aG9yPjxZZWFyPjIwMTA8L1llYXI+PFJl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==
</w:fldData>
        </w:fldChar>
      </w:r>
      <w:r w:rsidR="00EB4CFF" w:rsidRPr="0062554D">
        <w:rPr>
          <w:rFonts w:ascii="Times New Roman" w:hAnsi="Times New Roman" w:cs="Times New Roman"/>
        </w:rPr>
        <w:instrText xml:space="preserve"> ADDIN EN.CITE.DATA </w:instrText>
      </w:r>
      <w:r w:rsidR="003F1486" w:rsidRPr="0062554D">
        <w:rPr>
          <w:rFonts w:ascii="Times New Roman" w:hAnsi="Times New Roman" w:cs="Times New Roman"/>
        </w:rPr>
      </w:r>
      <w:r w:rsidR="003F1486" w:rsidRPr="0062554D">
        <w:rPr>
          <w:rFonts w:ascii="Times New Roman" w:hAnsi="Times New Roman" w:cs="Times New Roman"/>
        </w:rPr>
        <w:fldChar w:fldCharType="end"/>
      </w:r>
      <w:r w:rsidR="003F1486" w:rsidRPr="0062554D">
        <w:rPr>
          <w:rFonts w:ascii="Times New Roman" w:hAnsi="Times New Roman" w:cs="Times New Roman"/>
        </w:rPr>
      </w:r>
      <w:r w:rsidR="003F1486" w:rsidRPr="0062554D">
        <w:rPr>
          <w:rFonts w:ascii="Times New Roman" w:hAnsi="Times New Roman" w:cs="Times New Roman"/>
        </w:rPr>
        <w:fldChar w:fldCharType="separate"/>
      </w:r>
      <w:hyperlink w:anchor="_ENREF_2" w:tooltip="Talge, 2010 #3045" w:history="1">
        <w:r w:rsidR="002F6D0A" w:rsidRPr="0062554D">
          <w:rPr>
            <w:rFonts w:ascii="Times New Roman" w:hAnsi="Times New Roman" w:cs="Times New Roman"/>
            <w:noProof/>
            <w:vertAlign w:val="superscript"/>
          </w:rPr>
          <w:t>2</w:t>
        </w:r>
      </w:hyperlink>
      <w:r w:rsidR="00EB4CFF" w:rsidRPr="0062554D">
        <w:rPr>
          <w:rFonts w:ascii="Times New Roman" w:hAnsi="Times New Roman" w:cs="Times New Roman"/>
          <w:noProof/>
          <w:vertAlign w:val="superscript"/>
        </w:rPr>
        <w:t>,</w:t>
      </w:r>
      <w:hyperlink w:anchor="_ENREF_3" w:tooltip="van Baar, 2009 #1424" w:history="1">
        <w:r w:rsidR="002F6D0A" w:rsidRPr="0062554D">
          <w:rPr>
            <w:rFonts w:ascii="Times New Roman" w:hAnsi="Times New Roman" w:cs="Times New Roman"/>
            <w:noProof/>
            <w:vertAlign w:val="superscript"/>
          </w:rPr>
          <w:t>3</w:t>
        </w:r>
      </w:hyperlink>
      <w:r w:rsidR="00EB4CFF" w:rsidRPr="0062554D">
        <w:rPr>
          <w:rFonts w:ascii="Times New Roman" w:hAnsi="Times New Roman" w:cs="Times New Roman"/>
          <w:noProof/>
          <w:vertAlign w:val="superscript"/>
        </w:rPr>
        <w:t>,</w:t>
      </w:r>
      <w:hyperlink w:anchor="_ENREF_5" w:tooltip="Loe, 2011 #1903" w:history="1">
        <w:r w:rsidR="002F6D0A" w:rsidRPr="0062554D">
          <w:rPr>
            <w:rFonts w:ascii="Times New Roman" w:hAnsi="Times New Roman" w:cs="Times New Roman"/>
            <w:noProof/>
            <w:vertAlign w:val="superscript"/>
          </w:rPr>
          <w:t>5</w:t>
        </w:r>
      </w:hyperlink>
      <w:r w:rsidR="00EB4CFF" w:rsidRPr="0062554D">
        <w:rPr>
          <w:rFonts w:ascii="Times New Roman" w:hAnsi="Times New Roman" w:cs="Times New Roman"/>
          <w:noProof/>
          <w:vertAlign w:val="superscript"/>
        </w:rPr>
        <w:t>,</w:t>
      </w:r>
      <w:hyperlink w:anchor="_ENREF_7" w:tooltip="Potijk, 2012 #3055" w:history="1">
        <w:r w:rsidR="002F6D0A" w:rsidRPr="0062554D">
          <w:rPr>
            <w:rFonts w:ascii="Times New Roman" w:hAnsi="Times New Roman" w:cs="Times New Roman"/>
            <w:noProof/>
            <w:vertAlign w:val="superscript"/>
          </w:rPr>
          <w:t>7</w:t>
        </w:r>
      </w:hyperlink>
      <w:r w:rsidR="00EB4CFF" w:rsidRPr="0062554D">
        <w:rPr>
          <w:rFonts w:ascii="Times New Roman" w:hAnsi="Times New Roman" w:cs="Times New Roman"/>
          <w:noProof/>
          <w:vertAlign w:val="superscript"/>
        </w:rPr>
        <w:t>,</w:t>
      </w:r>
      <w:hyperlink w:anchor="_ENREF_8" w:tooltip="Gurka, 2010 #1425" w:history="1">
        <w:r w:rsidR="002F6D0A" w:rsidRPr="0062554D">
          <w:rPr>
            <w:rFonts w:ascii="Times New Roman" w:hAnsi="Times New Roman" w:cs="Times New Roman"/>
            <w:noProof/>
            <w:vertAlign w:val="superscript"/>
          </w:rPr>
          <w:t>8</w:t>
        </w:r>
      </w:hyperlink>
      <w:r w:rsidR="003F1486" w:rsidRPr="0062554D">
        <w:rPr>
          <w:rFonts w:ascii="Times New Roman" w:hAnsi="Times New Roman" w:cs="Times New Roman"/>
        </w:rPr>
        <w:fldChar w:fldCharType="end"/>
      </w:r>
      <w:r w:rsidR="007A52E2" w:rsidRPr="0062554D">
        <w:rPr>
          <w:rFonts w:ascii="Times New Roman" w:hAnsi="Times New Roman" w:cs="Times New Roman"/>
        </w:rPr>
        <w:t xml:space="preserve"> </w:t>
      </w:r>
      <w:r w:rsidR="002D1DB9" w:rsidRPr="0062554D">
        <w:rPr>
          <w:rFonts w:ascii="Times New Roman" w:hAnsi="Times New Roman" w:cs="Times New Roman"/>
        </w:rPr>
        <w:t xml:space="preserve">The present results </w:t>
      </w:r>
      <w:r w:rsidR="00266566" w:rsidRPr="0062554D">
        <w:rPr>
          <w:rFonts w:ascii="Times New Roman" w:hAnsi="Times New Roman" w:cs="Times New Roman"/>
        </w:rPr>
        <w:t xml:space="preserve">are </w:t>
      </w:r>
      <w:r w:rsidR="00DE319E" w:rsidRPr="0062554D">
        <w:rPr>
          <w:rFonts w:ascii="Times New Roman" w:hAnsi="Times New Roman" w:cs="Times New Roman"/>
        </w:rPr>
        <w:t xml:space="preserve">also </w:t>
      </w:r>
      <w:r w:rsidR="00266566" w:rsidRPr="0062554D">
        <w:rPr>
          <w:rFonts w:ascii="Times New Roman" w:hAnsi="Times New Roman" w:cs="Times New Roman"/>
        </w:rPr>
        <w:t>mirrored in</w:t>
      </w:r>
      <w:r w:rsidR="00B25D6C" w:rsidRPr="0062554D">
        <w:rPr>
          <w:rFonts w:ascii="Times New Roman" w:hAnsi="Times New Roman" w:cs="Times New Roman"/>
        </w:rPr>
        <w:t xml:space="preserve"> </w:t>
      </w:r>
      <w:r w:rsidRPr="0062554D">
        <w:rPr>
          <w:rFonts w:ascii="Times New Roman" w:hAnsi="Times New Roman" w:cs="Times New Roman"/>
        </w:rPr>
        <w:t>population-based studies of the</w:t>
      </w:r>
      <w:r w:rsidR="00266566" w:rsidRPr="0062554D">
        <w:rPr>
          <w:rFonts w:ascii="Times New Roman" w:hAnsi="Times New Roman" w:cs="Times New Roman"/>
        </w:rPr>
        <w:t xml:space="preserve"> behavioural outcomes</w:t>
      </w:r>
      <w:r w:rsidR="00A27F0F" w:rsidRPr="0062554D">
        <w:rPr>
          <w:rFonts w:ascii="Times New Roman" w:hAnsi="Times New Roman" w:cs="Times New Roman"/>
        </w:rPr>
        <w:t xml:space="preserve"> of two</w:t>
      </w:r>
      <w:r w:rsidR="00B25D6C" w:rsidRPr="0062554D">
        <w:rPr>
          <w:rFonts w:ascii="Times New Roman" w:hAnsi="Times New Roman" w:cs="Times New Roman"/>
        </w:rPr>
        <w:t>-year old children born very preterm</w:t>
      </w:r>
      <w:r w:rsidRPr="0062554D">
        <w:rPr>
          <w:rFonts w:ascii="Times New Roman" w:hAnsi="Times New Roman" w:cs="Times New Roman"/>
        </w:rPr>
        <w:t>. U</w:t>
      </w:r>
      <w:r w:rsidR="00707356" w:rsidRPr="0062554D">
        <w:rPr>
          <w:rFonts w:ascii="Times New Roman" w:hAnsi="Times New Roman" w:cs="Times New Roman"/>
        </w:rPr>
        <w:t>s</w:t>
      </w:r>
      <w:r w:rsidR="00266566" w:rsidRPr="0062554D">
        <w:rPr>
          <w:rFonts w:ascii="Times New Roman" w:hAnsi="Times New Roman" w:cs="Times New Roman"/>
        </w:rPr>
        <w:t xml:space="preserve">ing the Infant and Toddler Social Emotional Assessment (ITSEA), a </w:t>
      </w:r>
      <w:r w:rsidR="00DE319E" w:rsidRPr="0062554D">
        <w:rPr>
          <w:rFonts w:ascii="Times New Roman" w:hAnsi="Times New Roman" w:cs="Times New Roman"/>
        </w:rPr>
        <w:t xml:space="preserve">closely </w:t>
      </w:r>
      <w:r w:rsidR="00266566" w:rsidRPr="0062554D">
        <w:rPr>
          <w:rFonts w:ascii="Times New Roman" w:hAnsi="Times New Roman" w:cs="Times New Roman"/>
        </w:rPr>
        <w:t xml:space="preserve">related measure </w:t>
      </w:r>
      <w:r w:rsidR="0090432E" w:rsidRPr="0062554D">
        <w:rPr>
          <w:rFonts w:ascii="Times New Roman" w:hAnsi="Times New Roman" w:cs="Times New Roman"/>
        </w:rPr>
        <w:t xml:space="preserve">to </w:t>
      </w:r>
      <w:r w:rsidR="00AC6194" w:rsidRPr="0062554D">
        <w:rPr>
          <w:rFonts w:ascii="Times New Roman" w:hAnsi="Times New Roman" w:cs="Times New Roman"/>
        </w:rPr>
        <w:t xml:space="preserve">that used in the present study, </w:t>
      </w:r>
      <w:r w:rsidR="00B25D6C" w:rsidRPr="0062554D">
        <w:rPr>
          <w:rFonts w:ascii="Times New Roman" w:hAnsi="Times New Roman" w:cs="Times New Roman"/>
        </w:rPr>
        <w:t xml:space="preserve">socio-emotional problems </w:t>
      </w:r>
      <w:r w:rsidR="0067728D" w:rsidRPr="0062554D">
        <w:rPr>
          <w:rFonts w:ascii="Times New Roman" w:hAnsi="Times New Roman" w:cs="Times New Roman"/>
        </w:rPr>
        <w:t>were</w:t>
      </w:r>
      <w:r w:rsidR="00B25D6C" w:rsidRPr="0062554D">
        <w:rPr>
          <w:rFonts w:ascii="Times New Roman" w:hAnsi="Times New Roman" w:cs="Times New Roman"/>
        </w:rPr>
        <w:t xml:space="preserve"> more common </w:t>
      </w:r>
      <w:r w:rsidR="0067728D" w:rsidRPr="0062554D">
        <w:rPr>
          <w:rFonts w:ascii="Times New Roman" w:hAnsi="Times New Roman" w:cs="Times New Roman"/>
        </w:rPr>
        <w:t>among infants</w:t>
      </w:r>
      <w:r w:rsidR="0090432E" w:rsidRPr="0062554D">
        <w:rPr>
          <w:rFonts w:ascii="Times New Roman" w:hAnsi="Times New Roman" w:cs="Times New Roman"/>
        </w:rPr>
        <w:t xml:space="preserve"> born </w:t>
      </w:r>
      <w:r w:rsidR="00266566" w:rsidRPr="0062554D">
        <w:rPr>
          <w:rFonts w:ascii="Times New Roman" w:hAnsi="Times New Roman" w:cs="Times New Roman"/>
        </w:rPr>
        <w:t>&lt;30 weeks gestation</w:t>
      </w:r>
      <w:r w:rsidR="0067728D" w:rsidRPr="0062554D">
        <w:rPr>
          <w:rFonts w:ascii="Times New Roman" w:hAnsi="Times New Roman" w:cs="Times New Roman"/>
        </w:rPr>
        <w:t xml:space="preserve"> </w:t>
      </w:r>
      <w:r w:rsidR="00B25D6C" w:rsidRPr="0062554D">
        <w:rPr>
          <w:rFonts w:ascii="Times New Roman" w:hAnsi="Times New Roman" w:cs="Times New Roman"/>
        </w:rPr>
        <w:t xml:space="preserve">than difficulties in </w:t>
      </w:r>
      <w:r w:rsidR="00102512" w:rsidRPr="0062554D">
        <w:rPr>
          <w:rFonts w:ascii="Times New Roman" w:hAnsi="Times New Roman" w:cs="Times New Roman"/>
        </w:rPr>
        <w:t xml:space="preserve">the </w:t>
      </w:r>
      <w:r w:rsidR="00B25D6C" w:rsidRPr="0062554D">
        <w:rPr>
          <w:rFonts w:ascii="Times New Roman" w:hAnsi="Times New Roman" w:cs="Times New Roman"/>
        </w:rPr>
        <w:t>other domains</w:t>
      </w:r>
      <w:r w:rsidR="000455AF" w:rsidRPr="0062554D">
        <w:rPr>
          <w:rFonts w:ascii="Times New Roman" w:hAnsi="Times New Roman" w:cs="Times New Roman"/>
        </w:rPr>
        <w:t xml:space="preserve"> assessed</w:t>
      </w:r>
      <w:r w:rsidR="00B25D6C" w:rsidRPr="0062554D">
        <w:rPr>
          <w:rFonts w:ascii="Times New Roman" w:hAnsi="Times New Roman" w:cs="Times New Roman"/>
        </w:rPr>
        <w:t>.</w:t>
      </w:r>
      <w:hyperlink w:anchor="_ENREF_21" w:tooltip="Spittle, 2009 #2672" w:history="1">
        <w:r w:rsidR="002F6D0A" w:rsidRPr="0062554D">
          <w:rPr>
            <w:rFonts w:ascii="Times New Roman" w:hAnsi="Times New Roman" w:cs="Times New Roman"/>
          </w:rPr>
          <w:fldChar w:fldCharType="begin">
            <w:fldData xml:space="preserve">PEVuZE5vdGU+PENpdGU+PEF1dGhvcj5TcGl0dGxlPC9BdXRob3I+PFllYXI+MjAwOTwvWWVhcj48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=
</w:fldData>
          </w:fldChar>
        </w:r>
        <w:r w:rsidR="002F6D0A" w:rsidRPr="0062554D">
          <w:rPr>
            <w:rFonts w:ascii="Times New Roman" w:hAnsi="Times New Roman" w:cs="Times New Roman"/>
          </w:rPr>
          <w:instrText xml:space="preserve"> ADDIN EN.CITE </w:instrText>
        </w:r>
        <w:r w:rsidR="002F6D0A" w:rsidRPr="0062554D">
          <w:rPr>
            <w:rFonts w:ascii="Times New Roman" w:hAnsi="Times New Roman" w:cs="Times New Roman"/>
          </w:rPr>
          <w:fldChar w:fldCharType="begin">
            <w:fldData xml:space="preserve">PEVuZE5vdGU+PENpdGU+PEF1dGhvcj5TcGl0dGxlPC9BdXRob3I+PFllYXI+MjAwOTwvWWVhcj48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=
</w:fldData>
          </w:fldChar>
        </w:r>
        <w:r w:rsidR="002F6D0A" w:rsidRPr="0062554D">
          <w:rPr>
            <w:rFonts w:ascii="Times New Roman" w:hAnsi="Times New Roman" w:cs="Times New Roman"/>
          </w:rPr>
          <w:instrText xml:space="preserve"> ADDIN EN.CITE.DATA </w:instrText>
        </w:r>
        <w:r w:rsidR="002F6D0A" w:rsidRPr="0062554D">
          <w:rPr>
            <w:rFonts w:ascii="Times New Roman" w:hAnsi="Times New Roman" w:cs="Times New Roman"/>
          </w:rPr>
        </w:r>
        <w:r w:rsidR="002F6D0A" w:rsidRPr="0062554D">
          <w:rPr>
            <w:rFonts w:ascii="Times New Roman" w:hAnsi="Times New Roman" w:cs="Times New Roman"/>
          </w:rPr>
          <w:fldChar w:fldCharType="end"/>
        </w:r>
        <w:r w:rsidR="002F6D0A" w:rsidRPr="0062554D">
          <w:rPr>
            <w:rFonts w:ascii="Times New Roman" w:hAnsi="Times New Roman" w:cs="Times New Roman"/>
          </w:rPr>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21</w:t>
        </w:r>
        <w:r w:rsidR="002F6D0A" w:rsidRPr="0062554D">
          <w:rPr>
            <w:rFonts w:ascii="Times New Roman" w:hAnsi="Times New Roman" w:cs="Times New Roman"/>
          </w:rPr>
          <w:fldChar w:fldCharType="end"/>
        </w:r>
      </w:hyperlink>
      <w:r w:rsidR="003B158C" w:rsidRPr="0062554D">
        <w:rPr>
          <w:rFonts w:ascii="Times New Roman" w:hAnsi="Times New Roman" w:cs="Times New Roman"/>
        </w:rPr>
        <w:t xml:space="preserve"> </w:t>
      </w:r>
    </w:p>
    <w:p w:rsidR="002810D7" w:rsidRPr="0062554D" w:rsidRDefault="00D64613" w:rsidP="008A0231">
      <w:pPr>
        <w:spacing w:after="120" w:line="480" w:lineRule="auto"/>
        <w:rPr>
          <w:rFonts w:ascii="Times New Roman" w:hAnsi="Times New Roman"/>
        </w:rPr>
      </w:pPr>
      <w:r w:rsidRPr="0062554D">
        <w:rPr>
          <w:rFonts w:ascii="Times New Roman" w:hAnsi="Times New Roman" w:cs="Times New Roman"/>
        </w:rPr>
        <w:t xml:space="preserve">This pattern of findings reflects the preterm behavioural phenotype </w:t>
      </w:r>
      <w:r w:rsidR="00A02DA1" w:rsidRPr="0062554D">
        <w:rPr>
          <w:rFonts w:ascii="Times New Roman" w:hAnsi="Times New Roman" w:cs="Times New Roman"/>
        </w:rPr>
        <w:t xml:space="preserve">that has been </w:t>
      </w:r>
      <w:r w:rsidR="000455AF" w:rsidRPr="0062554D">
        <w:rPr>
          <w:rFonts w:ascii="Times New Roman" w:hAnsi="Times New Roman" w:cs="Times New Roman"/>
        </w:rPr>
        <w:t>characterised</w:t>
      </w:r>
      <w:r w:rsidRPr="0062554D">
        <w:rPr>
          <w:rFonts w:ascii="Times New Roman" w:hAnsi="Times New Roman" w:cs="Times New Roman"/>
        </w:rPr>
        <w:t xml:space="preserve"> through studies of very preterm survivors</w:t>
      </w:r>
      <w:hyperlink w:anchor="_ENREF_1" w:tooltip="Johnson, 2011 #1503" w:history="1">
        <w:r w:rsidR="002F6D0A" w:rsidRPr="0062554D">
          <w:rPr>
            <w:rFonts w:ascii="Times New Roman" w:hAnsi="Times New Roman" w:cs="Times New Roman"/>
          </w:rPr>
          <w:fldChar w:fldCharType="begin"/>
        </w:r>
        <w:r w:rsidR="002F6D0A" w:rsidRPr="0062554D">
          <w:rPr>
            <w:rFonts w:ascii="Times New Roman" w:hAnsi="Times New Roman" w:cs="Times New Roman"/>
          </w:rPr>
          <w:instrText xml:space="preserve"> ADDIN EN.CITE &lt;EndNote&gt;&lt;Cite&gt;&lt;Author&gt;Johnson&lt;/Author&gt;&lt;Year&gt;2011&lt;/Year&gt;&lt;RecNum&gt;1503&lt;/RecNum&gt;&lt;DisplayText&gt;&lt;style face="superscript"&gt;1&lt;/style&gt;&lt;/DisplayText&gt;&lt;record&gt;&lt;rec-number&gt;1503&lt;/rec-number&gt;&lt;foreign-keys&gt;&lt;key app="EN" db-id="2zprzvvp1vxfajefeep5w2whfr9f9f05eaxz" timestamp="0"&gt;1503&lt;/key&gt;&lt;/foreign-keys&gt;&lt;ref-type name="Journal Article"&gt;17&lt;/ref-type&gt;&lt;contributors&gt;&lt;authors&gt;&lt;author&gt;Johnson, S.&lt;/author&gt;&lt;author&gt;Marlow, N.&lt;/author&gt;&lt;/authors&gt;&lt;/contributors&gt;&lt;auth-address&gt;Johnson, S&amp;#xD;Univ Leicester, Dept Hlth Sci, 22-28 Princess Rd W, Leicester LE1 6TP, Leics, England&amp;#xD;Univ Leicester, Dept Hlth Sci, Leicester LE1 6TP, Leics, England&amp;#xD;UCL, Inst Womens Hlth, London WC1E 6AU, England&lt;/auth-address&gt;&lt;titles&gt;&lt;title&gt;Preterm Birth and Childhood Psychiatric Disorders&lt;/title&gt;&lt;secondary-title&gt;Pediatric Research&lt;/secondary-title&gt;&lt;/titles&gt;&lt;periodical&gt;&lt;full-title&gt;Pediatric Research&lt;/full-title&gt;&lt;/periodical&gt;&lt;pages&gt;11r-18r&lt;/pages&gt;&lt;volume&gt;69&lt;/volume&gt;&lt;number&gt;5&lt;/number&gt;&lt;keywords&gt;&lt;keyword&gt;attention-deficit/hyperactivity disorder&lt;/keyword&gt;&lt;keyword&gt;pervasive developmental disorders&lt;/keyword&gt;&lt;keyword&gt;autism spectrum disorders&lt;/keyword&gt;&lt;keyword&gt;perinatal risk-factors&lt;/keyword&gt;&lt;keyword&gt;children born&lt;/keyword&gt;&lt;keyword&gt;weight infants&lt;/keyword&gt;&lt;keyword&gt;behavioral-problems&lt;/keyword&gt;&lt;keyword&gt;school-age&lt;/keyword&gt;&lt;keyword&gt;gestational-age&lt;/keyword&gt;&lt;keyword&gt;follow-up&lt;/keyword&gt;&lt;/keywords&gt;&lt;dates&gt;&lt;year&gt;2011&lt;/year&gt;&lt;pub-dates&gt;&lt;date&gt;May&lt;/date&gt;&lt;/pub-dates&gt;&lt;/dates&gt;&lt;isbn&gt;0031-3998&lt;/isbn&gt;&lt;accession-num&gt;ISI:000289811100003&lt;/accession-num&gt;&lt;urls&gt;&lt;related-urls&gt;&lt;url&gt;&amp;lt;Go to ISI&amp;gt;://000289811100003&lt;/url&gt;&lt;/related-urls&gt;&lt;/urls&gt;&lt;language&gt;English&lt;/language&gt;&lt;/record&gt;&lt;/Cite&gt;&lt;/EndNote&gt;</w:instrText>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1</w:t>
        </w:r>
        <w:r w:rsidR="002F6D0A" w:rsidRPr="0062554D">
          <w:rPr>
            <w:rFonts w:ascii="Times New Roman" w:hAnsi="Times New Roman" w:cs="Times New Roman"/>
          </w:rPr>
          <w:fldChar w:fldCharType="end"/>
        </w:r>
      </w:hyperlink>
      <w:r w:rsidR="00FE00C4" w:rsidRPr="0062554D">
        <w:rPr>
          <w:rFonts w:ascii="Times New Roman" w:hAnsi="Times New Roman" w:cs="Times New Roman"/>
        </w:rPr>
        <w:t xml:space="preserve"> and suggests that the risk for </w:t>
      </w:r>
      <w:r w:rsidR="002810D7" w:rsidRPr="0062554D">
        <w:rPr>
          <w:rFonts w:ascii="Times New Roman" w:hAnsi="Times New Roman" w:cs="Times New Roman"/>
        </w:rPr>
        <w:t xml:space="preserve">this constellation of </w:t>
      </w:r>
      <w:r w:rsidR="00FE00C4" w:rsidRPr="0062554D">
        <w:rPr>
          <w:rFonts w:ascii="Times New Roman" w:hAnsi="Times New Roman" w:cs="Times New Roman"/>
        </w:rPr>
        <w:t>psychopathology extends across birth at all preterm gestations. Indeed, a</w:t>
      </w:r>
      <w:r w:rsidRPr="0062554D">
        <w:rPr>
          <w:rFonts w:ascii="Times New Roman" w:hAnsi="Times New Roman" w:cs="Times New Roman"/>
        </w:rPr>
        <w:t xml:space="preserve"> continuum of adverse outcomes across the full spectrum of preterm </w:t>
      </w:r>
      <w:r w:rsidR="00FE00C4" w:rsidRPr="0062554D">
        <w:rPr>
          <w:rFonts w:ascii="Times New Roman" w:hAnsi="Times New Roman" w:cs="Times New Roman"/>
        </w:rPr>
        <w:t>birth</w:t>
      </w:r>
      <w:r w:rsidRPr="0062554D">
        <w:rPr>
          <w:rFonts w:ascii="Times New Roman" w:hAnsi="Times New Roman" w:cs="Times New Roman"/>
        </w:rPr>
        <w:t xml:space="preserve"> has been evidenced in neurodevelopmental, behavioural and educational outcomes.</w:t>
      </w:r>
      <w:hyperlink w:anchor="_ENREF_22" w:tooltip="MacKay, 2010 #1317" w:history="1">
        <w:r w:rsidR="002F6D0A" w:rsidRPr="0062554D">
          <w:rPr>
            <w:rFonts w:ascii="Times New Roman" w:hAnsi="Times New Roman" w:cs="Times New Roman"/>
          </w:rPr>
          <w:fldChar w:fldCharType="begin"/>
        </w:r>
        <w:r w:rsidR="002F6D0A" w:rsidRPr="0062554D">
          <w:rPr>
            <w:rFonts w:ascii="Times New Roman" w:hAnsi="Times New Roman" w:cs="Times New Roman"/>
          </w:rPr>
          <w:instrText xml:space="preserve"> ADDIN EN.CITE &lt;EndNote&gt;&lt;Cite&gt;&lt;Author&gt;MacKay&lt;/Author&gt;&lt;Year&gt;2010&lt;/Year&gt;&lt;RecNum&gt;1317&lt;/RecNum&gt;&lt;DisplayText&gt;&lt;style face="superscript"&gt;22&lt;/style&gt;&lt;/DisplayText&gt;&lt;record&gt;&lt;rec-number&gt;1317&lt;/rec-number&gt;&lt;foreign-keys&gt;&lt;key app="EN" db-id="2zprzvvp1vxfajefeep5w2whfr9f9f05eaxz" timestamp="1287481581"&gt;1317&lt;/key&gt;&lt;/foreign-keys&gt;&lt;ref-type name="Journal Article"&gt;17&lt;/ref-type&gt;&lt;contributors&gt;&lt;authors&gt;&lt;author&gt;MacKay, D. F.&lt;/author&gt;&lt;author&gt;Smith, G. C.&lt;/author&gt;&lt;author&gt;Dobbie, R.&lt;/author&gt;&lt;author&gt;Pell, J. P.&lt;/author&gt;&lt;/authors&gt;&lt;/contributors&gt;&lt;auth-address&gt;Section of Public Health, University of Glasgow, Glasgow, United Kingdom.&lt;/auth-address&gt;&lt;titles&gt;&lt;title&gt;Gestational age at delivery and special educational need: retrospective cohort study of 407,503 schoolchildren&lt;/title&gt;&lt;secondary-title&gt;PLoS Med&lt;/secondary-title&gt;&lt;/titles&gt;&lt;periodical&gt;&lt;full-title&gt;PLoS Med&lt;/full-title&gt;&lt;/periodical&gt;&lt;pages&gt;e1000289&lt;/pages&gt;&lt;volume&gt;7&lt;/volume&gt;&lt;number&gt;6&lt;/number&gt;&lt;dates&gt;&lt;year&gt;2010&lt;/year&gt;&lt;/dates&gt;&lt;accession-num&gt;20543995&lt;/accession-num&gt;&lt;urls&gt;&lt;related-urls&gt;&lt;url&gt;http://www.ncbi.nlm.nih.gov/entrez/query.fcgi?cmd=Retrieve&amp;amp;db=PubMed&amp;amp;dopt=Citation&amp;amp;list_uids=20543995&lt;/url&gt;&lt;/related-urls&gt;&lt;/urls&gt;&lt;/record&gt;&lt;/Cite&gt;&lt;/EndNote&gt;</w:instrText>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22</w:t>
        </w:r>
        <w:r w:rsidR="002F6D0A" w:rsidRPr="0062554D">
          <w:rPr>
            <w:rFonts w:ascii="Times New Roman" w:hAnsi="Times New Roman" w:cs="Times New Roman"/>
          </w:rPr>
          <w:fldChar w:fldCharType="end"/>
        </w:r>
      </w:hyperlink>
      <w:hyperlink w:anchor="_ENREF_22" w:tooltip="Petrini, 2009 #3075" w:history="1"/>
      <w:r w:rsidRPr="0062554D">
        <w:rPr>
          <w:rFonts w:ascii="Times New Roman" w:hAnsi="Times New Roman" w:cs="Times New Roman"/>
        </w:rPr>
        <w:t xml:space="preserve"> This is unsurprising as interruption to brain development at any gestation prior to term confers an increased risk for structural immaturity, reduced b</w:t>
      </w:r>
      <w:r w:rsidRPr="0062554D">
        <w:rPr>
          <w:rFonts w:ascii="Times New Roman" w:hAnsi="Times New Roman"/>
        </w:rPr>
        <w:t>rain volume and intra-cranial injuries.</w:t>
      </w:r>
      <w:r w:rsidR="003F1486" w:rsidRPr="0062554D">
        <w:rPr>
          <w:rFonts w:ascii="Times New Roman" w:hAnsi="Times New Roman"/>
        </w:rPr>
        <w:fldChar w:fldCharType="begin">
          <w:fldData xml:space="preserve">PEVuZE5vdGU+PENpdGU+PEF1dGhvcj5LaW5uZXk8L0F1dGhvcj48WWVhcj4yMDA2PC9ZZWFyPjxS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</w:fldData>
        </w:fldChar>
      </w:r>
      <w:r w:rsidR="0069428B" w:rsidRPr="0062554D">
        <w:rPr>
          <w:rFonts w:ascii="Times New Roman" w:hAnsi="Times New Roman"/>
        </w:rPr>
        <w:instrText xml:space="preserve"> ADDIN EN.CITE </w:instrText>
      </w:r>
      <w:r w:rsidR="0069428B" w:rsidRPr="0062554D">
        <w:rPr>
          <w:rFonts w:ascii="Times New Roman" w:hAnsi="Times New Roman"/>
        </w:rPr>
        <w:fldChar w:fldCharType="begin">
          <w:fldData xml:space="preserve">PEVuZE5vdGU+PENpdGU+PEF1dGhvcj5LaW5uZXk8L0F1dGhvcj48WWVhcj4yMDA2PC9ZZWFyPjxS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</w:fldData>
        </w:fldChar>
      </w:r>
      <w:r w:rsidR="0069428B" w:rsidRPr="0062554D">
        <w:rPr>
          <w:rFonts w:ascii="Times New Roman" w:hAnsi="Times New Roman"/>
        </w:rPr>
        <w:instrText xml:space="preserve"> ADDIN EN.CITE.DATA </w:instrText>
      </w:r>
      <w:r w:rsidR="0069428B" w:rsidRPr="0062554D">
        <w:rPr>
          <w:rFonts w:ascii="Times New Roman" w:hAnsi="Times New Roman"/>
        </w:rPr>
      </w:r>
      <w:r w:rsidR="0069428B" w:rsidRPr="0062554D">
        <w:rPr>
          <w:rFonts w:ascii="Times New Roman" w:hAnsi="Times New Roman"/>
        </w:rPr>
        <w:fldChar w:fldCharType="end"/>
      </w:r>
      <w:r w:rsidR="003F1486" w:rsidRPr="0062554D">
        <w:rPr>
          <w:rFonts w:ascii="Times New Roman" w:hAnsi="Times New Roman"/>
        </w:rPr>
      </w:r>
      <w:r w:rsidR="003F1486" w:rsidRPr="0062554D">
        <w:rPr>
          <w:rFonts w:ascii="Times New Roman" w:hAnsi="Times New Roman"/>
        </w:rPr>
        <w:fldChar w:fldCharType="separate"/>
      </w:r>
      <w:hyperlink w:anchor="_ENREF_23" w:tooltip="Kinney, 2006 #2998" w:history="1">
        <w:r w:rsidR="002F6D0A" w:rsidRPr="0062554D">
          <w:rPr>
            <w:rFonts w:ascii="Times New Roman" w:hAnsi="Times New Roman"/>
            <w:noProof/>
            <w:vertAlign w:val="superscript"/>
          </w:rPr>
          <w:t>23</w:t>
        </w:r>
      </w:hyperlink>
      <w:r w:rsidR="0069428B" w:rsidRPr="0062554D">
        <w:rPr>
          <w:rFonts w:ascii="Times New Roman" w:hAnsi="Times New Roman"/>
          <w:noProof/>
          <w:vertAlign w:val="superscript"/>
        </w:rPr>
        <w:t>,</w:t>
      </w:r>
      <w:hyperlink w:anchor="_ENREF_24" w:tooltip="Inder, 2005 #696" w:history="1">
        <w:r w:rsidR="002F6D0A" w:rsidRPr="0062554D">
          <w:rPr>
            <w:rFonts w:ascii="Times New Roman" w:hAnsi="Times New Roman"/>
            <w:noProof/>
            <w:vertAlign w:val="superscript"/>
          </w:rPr>
          <w:t>24</w:t>
        </w:r>
      </w:hyperlink>
      <w:r w:rsidR="003F1486" w:rsidRPr="0062554D">
        <w:rPr>
          <w:rFonts w:ascii="Times New Roman" w:hAnsi="Times New Roman"/>
        </w:rPr>
        <w:fldChar w:fldCharType="end"/>
      </w:r>
      <w:r w:rsidRPr="0062554D">
        <w:rPr>
          <w:rFonts w:ascii="Times New Roman" w:hAnsi="Times New Roman"/>
        </w:rPr>
        <w:t xml:space="preserve"> </w:t>
      </w:r>
    </w:p>
    <w:p w:rsidR="00D64613" w:rsidRPr="0062554D" w:rsidRDefault="002B54E4" w:rsidP="008A0231">
      <w:pPr>
        <w:spacing w:after="120" w:line="480" w:lineRule="auto"/>
        <w:rPr>
          <w:rFonts w:ascii="Times New Roman" w:hAnsi="Times New Roman"/>
        </w:rPr>
      </w:pPr>
      <w:r w:rsidRPr="0062554D">
        <w:rPr>
          <w:rFonts w:ascii="Times New Roman" w:hAnsi="Times New Roman"/>
        </w:rPr>
        <w:t>Although studies have reported worse neurodevelopmental outcomes for LMPT boys</w:t>
      </w:r>
      <w:hyperlink w:anchor="_ENREF_25" w:tooltip="Kerstjens, 2011 #2799" w:history="1">
        <w:r w:rsidR="002F6D0A" w:rsidRPr="0062554D">
          <w:rPr>
            <w:rFonts w:ascii="Times New Roman" w:hAnsi="Times New Roman"/>
          </w:rPr>
          <w:fldChar w:fldCharType="begin">
            <w:fldData xml:space="preserve">PEVuZE5vdGU+PENpdGU+PEF1dGhvcj5LZXJzdGplbnM8L0F1dGhvcj48WWVhcj4yMDExPC9ZZWFy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==
</w:fldData>
          </w:fldChar>
        </w:r>
        <w:r w:rsidR="002F6D0A" w:rsidRPr="0062554D">
          <w:rPr>
            <w:rFonts w:ascii="Times New Roman" w:hAnsi="Times New Roman"/>
          </w:rPr>
          <w:instrText xml:space="preserve"> ADDIN EN.CITE </w:instrText>
        </w:r>
        <w:r w:rsidR="002F6D0A" w:rsidRPr="0062554D">
          <w:rPr>
            <w:rFonts w:ascii="Times New Roman" w:hAnsi="Times New Roman"/>
          </w:rPr>
          <w:fldChar w:fldCharType="begin">
            <w:fldData xml:space="preserve">PEVuZE5vdGU+PENpdGU+PEF1dGhvcj5LZXJzdGplbnM8L0F1dGhvcj48WWVhcj4yMDExPC9ZZWFy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==
</w:fldData>
          </w:fldChar>
        </w:r>
        <w:r w:rsidR="002F6D0A" w:rsidRPr="0062554D">
          <w:rPr>
            <w:rFonts w:ascii="Times New Roman" w:hAnsi="Times New Roman"/>
          </w:rPr>
          <w:instrText xml:space="preserve"> ADDIN EN.CITE.DATA </w:instrText>
        </w:r>
        <w:r w:rsidR="002F6D0A" w:rsidRPr="0062554D">
          <w:rPr>
            <w:rFonts w:ascii="Times New Roman" w:hAnsi="Times New Roman"/>
          </w:rPr>
        </w:r>
        <w:r w:rsidR="002F6D0A" w:rsidRPr="0062554D">
          <w:rPr>
            <w:rFonts w:ascii="Times New Roman" w:hAnsi="Times New Roman"/>
          </w:rPr>
          <w:fldChar w:fldCharType="end"/>
        </w:r>
        <w:r w:rsidR="002F6D0A" w:rsidRPr="0062554D">
          <w:rPr>
            <w:rFonts w:ascii="Times New Roman" w:hAnsi="Times New Roman"/>
          </w:rPr>
        </w:r>
        <w:r w:rsidR="002F6D0A" w:rsidRPr="0062554D">
          <w:rPr>
            <w:rFonts w:ascii="Times New Roman" w:hAnsi="Times New Roman"/>
          </w:rPr>
          <w:fldChar w:fldCharType="separate"/>
        </w:r>
        <w:r w:rsidR="002F6D0A" w:rsidRPr="0062554D">
          <w:rPr>
            <w:rFonts w:ascii="Times New Roman" w:hAnsi="Times New Roman"/>
            <w:noProof/>
            <w:vertAlign w:val="superscript"/>
          </w:rPr>
          <w:t>25</w:t>
        </w:r>
        <w:r w:rsidR="002F6D0A" w:rsidRPr="0062554D">
          <w:rPr>
            <w:rFonts w:ascii="Times New Roman" w:hAnsi="Times New Roman"/>
          </w:rPr>
          <w:fldChar w:fldCharType="end"/>
        </w:r>
      </w:hyperlink>
      <w:r w:rsidRPr="0062554D">
        <w:rPr>
          <w:rFonts w:ascii="Times New Roman" w:hAnsi="Times New Roman"/>
        </w:rPr>
        <w:t xml:space="preserve">, gender differences were not observed in the present study. A previous study of very preterm infants using the ITSEA also reported no significant gender differences </w:t>
      </w:r>
      <w:r w:rsidR="00A27F0F" w:rsidRPr="0062554D">
        <w:rPr>
          <w:rFonts w:ascii="Times New Roman" w:hAnsi="Times New Roman"/>
        </w:rPr>
        <w:t>at two</w:t>
      </w:r>
      <w:r w:rsidRPr="0062554D">
        <w:rPr>
          <w:rFonts w:ascii="Times New Roman" w:hAnsi="Times New Roman"/>
        </w:rPr>
        <w:t xml:space="preserve"> years of age. The authors suggested that higher rates of problems among boys may emerge over the preschool years</w:t>
      </w:r>
      <w:r w:rsidR="003F1486" w:rsidRPr="0062554D">
        <w:rPr>
          <w:rFonts w:ascii="Times New Roman" w:hAnsi="Times New Roman"/>
        </w:rPr>
        <w:fldChar w:fldCharType="begin">
          <w:fldData xml:space="preserve">PEVuZE5vdGU+PENpdGU+PEF1dGhvcj5Kb2huc29uPC9BdXRob3I+PFllYXI+MjAxNTwvWWVhcj48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</w:fldData>
        </w:fldChar>
      </w:r>
      <w:r w:rsidR="0069428B" w:rsidRPr="0062554D">
        <w:rPr>
          <w:rFonts w:ascii="Times New Roman" w:hAnsi="Times New Roman"/>
        </w:rPr>
        <w:instrText xml:space="preserve"> ADDIN EN.CITE </w:instrText>
      </w:r>
      <w:r w:rsidR="0069428B" w:rsidRPr="0062554D">
        <w:rPr>
          <w:rFonts w:ascii="Times New Roman" w:hAnsi="Times New Roman"/>
        </w:rPr>
        <w:fldChar w:fldCharType="begin">
          <w:fldData xml:space="preserve">PEVuZE5vdGU+PENpdGU+PEF1dGhvcj5Kb2huc29uPC9BdXRob3I+PFllYXI+MjAxNTwvWWVhcj48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</w:fldData>
        </w:fldChar>
      </w:r>
      <w:r w:rsidR="0069428B" w:rsidRPr="0062554D">
        <w:rPr>
          <w:rFonts w:ascii="Times New Roman" w:hAnsi="Times New Roman"/>
        </w:rPr>
        <w:instrText xml:space="preserve"> ADDIN EN.CITE.DATA </w:instrText>
      </w:r>
      <w:r w:rsidR="0069428B" w:rsidRPr="0062554D">
        <w:rPr>
          <w:rFonts w:ascii="Times New Roman" w:hAnsi="Times New Roman"/>
        </w:rPr>
      </w:r>
      <w:r w:rsidR="0069428B" w:rsidRPr="0062554D">
        <w:rPr>
          <w:rFonts w:ascii="Times New Roman" w:hAnsi="Times New Roman"/>
        </w:rPr>
        <w:fldChar w:fldCharType="end"/>
      </w:r>
      <w:r w:rsidR="003F1486" w:rsidRPr="0062554D">
        <w:rPr>
          <w:rFonts w:ascii="Times New Roman" w:hAnsi="Times New Roman"/>
        </w:rPr>
      </w:r>
      <w:r w:rsidR="003F1486" w:rsidRPr="0062554D">
        <w:rPr>
          <w:rFonts w:ascii="Times New Roman" w:hAnsi="Times New Roman"/>
        </w:rPr>
        <w:fldChar w:fldCharType="separate"/>
      </w:r>
      <w:hyperlink w:anchor="_ENREF_16" w:tooltip="Johnson, 2015 #3809" w:history="1">
        <w:r w:rsidR="002F6D0A" w:rsidRPr="0062554D">
          <w:rPr>
            <w:rFonts w:ascii="Times New Roman" w:hAnsi="Times New Roman"/>
            <w:noProof/>
            <w:vertAlign w:val="superscript"/>
          </w:rPr>
          <w:t>16</w:t>
        </w:r>
      </w:hyperlink>
      <w:r w:rsidR="0069428B" w:rsidRPr="0062554D">
        <w:rPr>
          <w:rFonts w:ascii="Times New Roman" w:hAnsi="Times New Roman"/>
          <w:noProof/>
          <w:vertAlign w:val="superscript"/>
        </w:rPr>
        <w:t>,</w:t>
      </w:r>
      <w:hyperlink w:anchor="_ENREF_21" w:tooltip="Spittle, 2009 #2672" w:history="1">
        <w:r w:rsidR="002F6D0A" w:rsidRPr="0062554D">
          <w:rPr>
            <w:rFonts w:ascii="Times New Roman" w:hAnsi="Times New Roman"/>
            <w:noProof/>
            <w:vertAlign w:val="superscript"/>
          </w:rPr>
          <w:t>21</w:t>
        </w:r>
      </w:hyperlink>
      <w:r w:rsidR="003F1486" w:rsidRPr="0062554D">
        <w:rPr>
          <w:rFonts w:ascii="Times New Roman" w:hAnsi="Times New Roman"/>
        </w:rPr>
        <w:fldChar w:fldCharType="end"/>
      </w:r>
      <w:hyperlink w:anchor="_ENREF_20" w:tooltip="Spittle, 2009 #2672" w:history="1"/>
      <w:r w:rsidRPr="0062554D">
        <w:rPr>
          <w:rFonts w:ascii="Times New Roman" w:hAnsi="Times New Roman"/>
        </w:rPr>
        <w:t xml:space="preserve"> which may account for the gender differences observed in some studies of the behavioural outcomes of older children born LMPT.</w:t>
      </w:r>
      <w:hyperlink w:anchor="_ENREF_7" w:tooltip="Potijk, 2012 #3055" w:history="1">
        <w:r w:rsidR="002F6D0A" w:rsidRPr="0062554D">
          <w:rPr>
            <w:rFonts w:ascii="Times New Roman" w:hAnsi="Times New Roman"/>
          </w:rPr>
          <w:fldChar w:fldCharType="begin">
            <w:fldData xml:space="preserve">PEVuZE5vdGU+PENpdGU+PEF1dGhvcj5Qb3Rpams8L0F1dGhvcj48WWVhcj4yMDEyPC9ZZWFyPjxS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</w:fldData>
          </w:fldChar>
        </w:r>
        <w:r w:rsidR="002F6D0A" w:rsidRPr="0062554D">
          <w:rPr>
            <w:rFonts w:ascii="Times New Roman" w:hAnsi="Times New Roman"/>
          </w:rPr>
          <w:instrText xml:space="preserve"> ADDIN EN.CITE </w:instrText>
        </w:r>
        <w:r w:rsidR="002F6D0A" w:rsidRPr="0062554D">
          <w:rPr>
            <w:rFonts w:ascii="Times New Roman" w:hAnsi="Times New Roman"/>
          </w:rPr>
          <w:fldChar w:fldCharType="begin">
            <w:fldData xml:space="preserve">PEVuZE5vdGU+PENpdGU+PEF1dGhvcj5Qb3Rpams8L0F1dGhvcj48WWVhcj4yMDEyPC9ZZWFyPjxS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</w:fldData>
          </w:fldChar>
        </w:r>
        <w:r w:rsidR="002F6D0A" w:rsidRPr="0062554D">
          <w:rPr>
            <w:rFonts w:ascii="Times New Roman" w:hAnsi="Times New Roman"/>
          </w:rPr>
          <w:instrText xml:space="preserve"> ADDIN EN.CITE.DATA </w:instrText>
        </w:r>
        <w:r w:rsidR="002F6D0A" w:rsidRPr="0062554D">
          <w:rPr>
            <w:rFonts w:ascii="Times New Roman" w:hAnsi="Times New Roman"/>
          </w:rPr>
        </w:r>
        <w:r w:rsidR="002F6D0A" w:rsidRPr="0062554D">
          <w:rPr>
            <w:rFonts w:ascii="Times New Roman" w:hAnsi="Times New Roman"/>
          </w:rPr>
          <w:fldChar w:fldCharType="end"/>
        </w:r>
        <w:r w:rsidR="002F6D0A" w:rsidRPr="0062554D">
          <w:rPr>
            <w:rFonts w:ascii="Times New Roman" w:hAnsi="Times New Roman"/>
          </w:rPr>
        </w:r>
        <w:r w:rsidR="002F6D0A" w:rsidRPr="0062554D">
          <w:rPr>
            <w:rFonts w:ascii="Times New Roman" w:hAnsi="Times New Roman"/>
          </w:rPr>
          <w:fldChar w:fldCharType="separate"/>
        </w:r>
        <w:r w:rsidR="002F6D0A" w:rsidRPr="0062554D">
          <w:rPr>
            <w:rFonts w:ascii="Times New Roman" w:hAnsi="Times New Roman"/>
            <w:noProof/>
            <w:vertAlign w:val="superscript"/>
          </w:rPr>
          <w:t>7</w:t>
        </w:r>
        <w:r w:rsidR="002F6D0A" w:rsidRPr="0062554D">
          <w:rPr>
            <w:rFonts w:ascii="Times New Roman" w:hAnsi="Times New Roman"/>
          </w:rPr>
          <w:fldChar w:fldCharType="end"/>
        </w:r>
      </w:hyperlink>
      <w:r w:rsidRPr="0062554D">
        <w:rPr>
          <w:rFonts w:ascii="Times New Roman" w:hAnsi="Times New Roman"/>
        </w:rPr>
        <w:t xml:space="preserve"> </w:t>
      </w:r>
      <w:r w:rsidR="002810D7" w:rsidRPr="0062554D">
        <w:rPr>
          <w:rFonts w:ascii="Times New Roman" w:hAnsi="Times New Roman"/>
        </w:rPr>
        <w:t xml:space="preserve">As the present analyses were adjusted for socio-economic adversity and cognitive deficits, the significant excess of delayed social competence cannot be fully accounted for by these factors. </w:t>
      </w:r>
      <w:r w:rsidRPr="0062554D">
        <w:rPr>
          <w:rFonts w:ascii="Times New Roman" w:hAnsi="Times New Roman"/>
        </w:rPr>
        <w:t>We</w:t>
      </w:r>
      <w:r w:rsidR="00066444" w:rsidRPr="0062554D">
        <w:rPr>
          <w:rFonts w:ascii="Times New Roman" w:hAnsi="Times New Roman"/>
        </w:rPr>
        <w:t xml:space="preserve"> also found that socio-demographic factors were the only significant independent predictors of delayed social competence in LMPT infants. The additive effect of low SES has previously been reported in this population</w:t>
      </w:r>
      <w:r w:rsidR="003F1486" w:rsidRPr="0062554D">
        <w:rPr>
          <w:rFonts w:ascii="Times New Roman" w:hAnsi="Times New Roman"/>
        </w:rPr>
        <w:fldChar w:fldCharType="begin">
          <w:fldData xml:space="preserve">PEVuZE5vdGU+PENpdGU+PEF1dGhvcj5LZXJzdGplbnM8L0F1dGhvcj48WWVhcj4yMDExPC9ZZWFy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</w:fldData>
        </w:fldChar>
      </w:r>
      <w:r w:rsidR="0069428B" w:rsidRPr="0062554D">
        <w:rPr>
          <w:rFonts w:ascii="Times New Roman" w:hAnsi="Times New Roman"/>
        </w:rPr>
        <w:instrText xml:space="preserve"> ADDIN EN.CITE </w:instrText>
      </w:r>
      <w:r w:rsidR="0069428B" w:rsidRPr="0062554D">
        <w:rPr>
          <w:rFonts w:ascii="Times New Roman" w:hAnsi="Times New Roman"/>
        </w:rPr>
        <w:fldChar w:fldCharType="begin">
          <w:fldData xml:space="preserve">PEVuZE5vdGU+PENpdGU+PEF1dGhvcj5LZXJzdGplbnM8L0F1dGhvcj48WWVhcj4yMDExPC9ZZWFy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</w:fldData>
        </w:fldChar>
      </w:r>
      <w:r w:rsidR="0069428B" w:rsidRPr="0062554D">
        <w:rPr>
          <w:rFonts w:ascii="Times New Roman" w:hAnsi="Times New Roman"/>
        </w:rPr>
        <w:instrText xml:space="preserve"> ADDIN EN.CITE.DATA </w:instrText>
      </w:r>
      <w:r w:rsidR="0069428B" w:rsidRPr="0062554D">
        <w:rPr>
          <w:rFonts w:ascii="Times New Roman" w:hAnsi="Times New Roman"/>
        </w:rPr>
      </w:r>
      <w:r w:rsidR="0069428B" w:rsidRPr="0062554D">
        <w:rPr>
          <w:rFonts w:ascii="Times New Roman" w:hAnsi="Times New Roman"/>
        </w:rPr>
        <w:fldChar w:fldCharType="end"/>
      </w:r>
      <w:r w:rsidR="003F1486" w:rsidRPr="0062554D">
        <w:rPr>
          <w:rFonts w:ascii="Times New Roman" w:hAnsi="Times New Roman"/>
        </w:rPr>
      </w:r>
      <w:r w:rsidR="003F1486" w:rsidRPr="0062554D">
        <w:rPr>
          <w:rFonts w:ascii="Times New Roman" w:hAnsi="Times New Roman"/>
        </w:rPr>
        <w:fldChar w:fldCharType="separate"/>
      </w:r>
      <w:hyperlink w:anchor="_ENREF_25" w:tooltip="Kerstjens, 2011 #2799" w:history="1">
        <w:r w:rsidR="002F6D0A" w:rsidRPr="0062554D">
          <w:rPr>
            <w:rFonts w:ascii="Times New Roman" w:hAnsi="Times New Roman"/>
            <w:noProof/>
            <w:vertAlign w:val="superscript"/>
          </w:rPr>
          <w:t>25</w:t>
        </w:r>
      </w:hyperlink>
      <w:r w:rsidR="0069428B" w:rsidRPr="0062554D">
        <w:rPr>
          <w:rFonts w:ascii="Times New Roman" w:hAnsi="Times New Roman"/>
          <w:noProof/>
          <w:vertAlign w:val="superscript"/>
        </w:rPr>
        <w:t>,</w:t>
      </w:r>
      <w:hyperlink w:anchor="_ENREF_26" w:tooltip="Potijk, 2014 #3749" w:history="1">
        <w:r w:rsidR="002F6D0A" w:rsidRPr="0062554D">
          <w:rPr>
            <w:rFonts w:ascii="Times New Roman" w:hAnsi="Times New Roman"/>
            <w:noProof/>
            <w:vertAlign w:val="superscript"/>
          </w:rPr>
          <w:t>26</w:t>
        </w:r>
      </w:hyperlink>
      <w:r w:rsidR="003F1486" w:rsidRPr="0062554D">
        <w:rPr>
          <w:rFonts w:ascii="Times New Roman" w:hAnsi="Times New Roman"/>
        </w:rPr>
        <w:fldChar w:fldCharType="end"/>
      </w:r>
      <w:r w:rsidR="00066444" w:rsidRPr="0062554D">
        <w:rPr>
          <w:rFonts w:ascii="Times New Roman" w:hAnsi="Times New Roman"/>
        </w:rPr>
        <w:t xml:space="preserve"> and may represent a potential target for identifying LMPT children who may benefit from early intervention. </w:t>
      </w:r>
    </w:p>
    <w:p w:rsidR="0060580D" w:rsidRPr="0062554D" w:rsidRDefault="00E205FF" w:rsidP="00E205FF">
      <w:pPr>
        <w:spacing w:after="120" w:line="480" w:lineRule="auto"/>
        <w:rPr>
          <w:rFonts w:ascii="Times New Roman" w:hAnsi="Times New Roman" w:cs="Times New Roman"/>
        </w:rPr>
      </w:pPr>
      <w:r w:rsidRPr="0062554D">
        <w:rPr>
          <w:rFonts w:ascii="Times New Roman" w:hAnsi="Times New Roman"/>
        </w:rPr>
        <w:t>Although we did not observe an increased risk for behaviour problems, th</w:t>
      </w:r>
      <w:r w:rsidR="00B0220A" w:rsidRPr="0062554D">
        <w:rPr>
          <w:rFonts w:ascii="Times New Roman" w:hAnsi="Times New Roman"/>
        </w:rPr>
        <w:t xml:space="preserve">e </w:t>
      </w:r>
      <w:r w:rsidRPr="0062554D">
        <w:rPr>
          <w:rFonts w:ascii="Times New Roman" w:hAnsi="Times New Roman"/>
        </w:rPr>
        <w:t xml:space="preserve">early emergence of </w:t>
      </w:r>
      <w:r w:rsidR="00B0220A" w:rsidRPr="0062554D">
        <w:rPr>
          <w:rFonts w:ascii="Times New Roman" w:hAnsi="Times New Roman"/>
        </w:rPr>
        <w:t xml:space="preserve">delayed </w:t>
      </w:r>
      <w:r w:rsidRPr="0062554D">
        <w:rPr>
          <w:rFonts w:ascii="Times New Roman" w:hAnsi="Times New Roman"/>
        </w:rPr>
        <w:t>social competencies</w:t>
      </w:r>
      <w:r w:rsidR="00B0220A" w:rsidRPr="0062554D">
        <w:rPr>
          <w:rFonts w:ascii="Times New Roman" w:hAnsi="Times New Roman"/>
        </w:rPr>
        <w:t xml:space="preserve"> in this population </w:t>
      </w:r>
      <w:r w:rsidRPr="0062554D">
        <w:rPr>
          <w:rFonts w:ascii="Times New Roman" w:hAnsi="Times New Roman"/>
        </w:rPr>
        <w:t>is of notable concern</w:t>
      </w:r>
      <w:r w:rsidR="00B0220A" w:rsidRPr="0062554D">
        <w:rPr>
          <w:rFonts w:ascii="Times New Roman" w:hAnsi="Times New Roman"/>
        </w:rPr>
        <w:t>.</w:t>
      </w:r>
      <w:r w:rsidRPr="0062554D">
        <w:rPr>
          <w:rFonts w:ascii="Times New Roman" w:hAnsi="Times New Roman"/>
        </w:rPr>
        <w:t xml:space="preserve"> </w:t>
      </w:r>
      <w:r w:rsidR="00C90AC3" w:rsidRPr="0062554D">
        <w:rPr>
          <w:rFonts w:ascii="Times New Roman" w:hAnsi="Times New Roman" w:cs="Times New Roman"/>
        </w:rPr>
        <w:t>Large Scandinavian</w:t>
      </w:r>
      <w:r w:rsidR="0060580D" w:rsidRPr="0062554D">
        <w:rPr>
          <w:rFonts w:ascii="Times New Roman" w:hAnsi="Times New Roman" w:cs="Times New Roman"/>
        </w:rPr>
        <w:t xml:space="preserve"> register </w:t>
      </w:r>
      <w:r w:rsidR="0060580D" w:rsidRPr="0062554D">
        <w:rPr>
          <w:rFonts w:ascii="Times New Roman" w:hAnsi="Times New Roman" w:cs="Times New Roman"/>
        </w:rPr>
        <w:lastRenderedPageBreak/>
        <w:t xml:space="preserve">studies have shown that LMPT </w:t>
      </w:r>
      <w:r w:rsidR="001B0567" w:rsidRPr="0062554D">
        <w:rPr>
          <w:rFonts w:ascii="Times New Roman" w:hAnsi="Times New Roman" w:cs="Times New Roman"/>
        </w:rPr>
        <w:t xml:space="preserve">birth </w:t>
      </w:r>
      <w:r w:rsidR="0060580D" w:rsidRPr="0062554D">
        <w:rPr>
          <w:rFonts w:ascii="Times New Roman" w:hAnsi="Times New Roman" w:cs="Times New Roman"/>
        </w:rPr>
        <w:t xml:space="preserve">confers an increased risk </w:t>
      </w:r>
      <w:r w:rsidR="00B0220A" w:rsidRPr="0062554D">
        <w:rPr>
          <w:rFonts w:ascii="Times New Roman" w:hAnsi="Times New Roman" w:cs="Times New Roman"/>
        </w:rPr>
        <w:t>for</w:t>
      </w:r>
      <w:r w:rsidR="0060580D" w:rsidRPr="0062554D">
        <w:rPr>
          <w:rFonts w:ascii="Times New Roman" w:hAnsi="Times New Roman" w:cs="Times New Roman"/>
        </w:rPr>
        <w:t xml:space="preserve"> psychiatric disorders </w:t>
      </w:r>
      <w:r w:rsidR="002235BD" w:rsidRPr="0062554D">
        <w:rPr>
          <w:rFonts w:ascii="Times New Roman" w:hAnsi="Times New Roman" w:cs="Times New Roman"/>
        </w:rPr>
        <w:t>in</w:t>
      </w:r>
      <w:r w:rsidR="00962BA3" w:rsidRPr="0062554D">
        <w:rPr>
          <w:rFonts w:ascii="Times New Roman" w:hAnsi="Times New Roman" w:cs="Times New Roman"/>
        </w:rPr>
        <w:t xml:space="preserve"> </w:t>
      </w:r>
      <w:r w:rsidR="0060580D" w:rsidRPr="0062554D">
        <w:rPr>
          <w:rFonts w:ascii="Times New Roman" w:hAnsi="Times New Roman" w:cs="Times New Roman"/>
        </w:rPr>
        <w:t>adulthood</w:t>
      </w:r>
      <w:r w:rsidR="00DE319E" w:rsidRPr="0062554D">
        <w:rPr>
          <w:rFonts w:ascii="Times New Roman" w:hAnsi="Times New Roman" w:cs="Times New Roman"/>
        </w:rPr>
        <w:t>.</w:t>
      </w:r>
      <w:hyperlink w:anchor="_ENREF_27" w:tooltip="Lindstrom, 2009 #1996" w:history="1">
        <w:r w:rsidR="002F6D0A" w:rsidRPr="0062554D">
          <w:rPr>
            <w:rFonts w:ascii="Times New Roman" w:hAnsi="Times New Roman" w:cs="Times New Roman"/>
          </w:rPr>
          <w:fldChar w:fldCharType="begin"/>
        </w:r>
        <w:r w:rsidR="002F6D0A" w:rsidRPr="0062554D">
          <w:rPr>
            <w:rFonts w:ascii="Times New Roman" w:hAnsi="Times New Roman" w:cs="Times New Roman"/>
          </w:rPr>
          <w:instrText xml:space="preserve"> ADDIN EN.CITE &lt;EndNote&gt;&lt;Cite&gt;&lt;Author&gt;Lindstrom&lt;/Author&gt;&lt;Year&gt;2009&lt;/Year&gt;&lt;RecNum&gt;1996&lt;/RecNum&gt;&lt;DisplayText&gt;&lt;style face="superscript"&gt;27&lt;/style&gt;&lt;/DisplayText&gt;&lt;record&gt;&lt;rec-number&gt;1996&lt;/rec-number&gt;&lt;foreign-keys&gt;&lt;key app="EN" db-id="2zprzvvp1vxfajefeep5w2whfr9f9f05eaxz" timestamp="1354206913"&gt;1996&lt;/key&gt;&lt;/foreign-keys&gt;&lt;ref-type name="Journal Article"&gt;17&lt;/ref-type&gt;&lt;contributors&gt;&lt;authors&gt;&lt;author&gt;Lindstrom, Karolina&lt;/author&gt;&lt;author&gt;Lindblad, Frank&lt;/author&gt;&lt;author&gt;Hjern, Anders&lt;/author&gt;&lt;/authors&gt;&lt;/contributors&gt;&lt;titles&gt;&lt;title&gt;Psychiatric Morbidity in Adolescents and Young Adults Born Preterm: A Swedish National Cohort Study&lt;/title&gt;&lt;secondary-title&gt;Pediatrics&lt;/secondary-title&gt;&lt;/titles&gt;&lt;periodical&gt;&lt;full-title&gt;Pediatrics&lt;/full-title&gt;&lt;/periodical&gt;&lt;pages&gt;e47-53&lt;/pages&gt;&lt;volume&gt;123&lt;/volume&gt;&lt;number&gt;1&lt;/number&gt;&lt;keywords&gt;&lt;keyword&gt;VLBW, preterm, behaviour, extremely preterm, effects of moderately preterm, LBW important, psychosis increased, psychotic disorder&lt;/keyword&gt;&lt;/keywords&gt;&lt;dates&gt;&lt;year&gt;2009&lt;/year&gt;&lt;pub-dates&gt;&lt;date&gt;January 1, 2009&lt;/date&gt;&lt;/pub-dates&gt;&lt;/dates&gt;&lt;urls&gt;&lt;related-urls&gt;&lt;url&gt;http://pediatrics.aappublications.org/cgi/content/abstract/123/1/e47 &lt;/url&gt;&lt;/related-urls&gt;&lt;/urls&gt;&lt;electronic-resource-num&gt;10.1542/peds.2008-1654&lt;/electronic-resource-num&gt;&lt;/record&gt;&lt;/Cite&gt;&lt;/EndNote&gt;</w:instrText>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27</w:t>
        </w:r>
        <w:r w:rsidR="002F6D0A" w:rsidRPr="0062554D">
          <w:rPr>
            <w:rFonts w:ascii="Times New Roman" w:hAnsi="Times New Roman" w:cs="Times New Roman"/>
          </w:rPr>
          <w:fldChar w:fldCharType="end"/>
        </w:r>
      </w:hyperlink>
      <w:r w:rsidR="00A02DA1" w:rsidRPr="0062554D">
        <w:rPr>
          <w:rFonts w:ascii="Times New Roman" w:hAnsi="Times New Roman" w:cs="Times New Roman"/>
        </w:rPr>
        <w:t xml:space="preserve"> </w:t>
      </w:r>
      <w:r w:rsidR="00E81B63" w:rsidRPr="0062554D">
        <w:rPr>
          <w:rFonts w:ascii="Times New Roman" w:hAnsi="Times New Roman" w:cs="Times New Roman"/>
        </w:rPr>
        <w:t xml:space="preserve">As </w:t>
      </w:r>
      <w:r w:rsidRPr="0062554D">
        <w:rPr>
          <w:rFonts w:ascii="Times New Roman" w:hAnsi="Times New Roman" w:cs="Times New Roman"/>
        </w:rPr>
        <w:t>poor social competence</w:t>
      </w:r>
      <w:r w:rsidR="00DE70D4" w:rsidRPr="0062554D">
        <w:rPr>
          <w:rFonts w:ascii="Times New Roman" w:hAnsi="Times New Roman" w:cs="Times New Roman"/>
        </w:rPr>
        <w:t xml:space="preserve"> in early childhood</w:t>
      </w:r>
      <w:r w:rsidR="00E81B63" w:rsidRPr="0062554D">
        <w:rPr>
          <w:rFonts w:ascii="Times New Roman" w:hAnsi="Times New Roman" w:cs="Times New Roman"/>
        </w:rPr>
        <w:t xml:space="preserve"> </w:t>
      </w:r>
      <w:r w:rsidRPr="0062554D">
        <w:rPr>
          <w:rFonts w:ascii="Times New Roman" w:hAnsi="Times New Roman" w:cs="Times New Roman"/>
        </w:rPr>
        <w:t>is</w:t>
      </w:r>
      <w:r w:rsidR="00962BA3" w:rsidRPr="0062554D">
        <w:rPr>
          <w:rFonts w:ascii="Times New Roman" w:hAnsi="Times New Roman" w:cs="Times New Roman"/>
        </w:rPr>
        <w:t xml:space="preserve"> </w:t>
      </w:r>
      <w:r w:rsidR="00E81B63" w:rsidRPr="0062554D">
        <w:rPr>
          <w:rFonts w:ascii="Times New Roman" w:hAnsi="Times New Roman" w:cs="Times New Roman"/>
        </w:rPr>
        <w:t xml:space="preserve">predictive of </w:t>
      </w:r>
      <w:r w:rsidRPr="0062554D">
        <w:rPr>
          <w:rFonts w:ascii="Times New Roman" w:hAnsi="Times New Roman" w:cs="Times New Roman"/>
        </w:rPr>
        <w:t>later</w:t>
      </w:r>
      <w:r w:rsidR="002235BD" w:rsidRPr="0062554D">
        <w:rPr>
          <w:rFonts w:ascii="Times New Roman" w:hAnsi="Times New Roman" w:cs="Times New Roman"/>
        </w:rPr>
        <w:t xml:space="preserve"> </w:t>
      </w:r>
      <w:r w:rsidR="00355B0F" w:rsidRPr="0062554D">
        <w:rPr>
          <w:rFonts w:ascii="Times New Roman" w:hAnsi="Times New Roman" w:cs="Times New Roman"/>
        </w:rPr>
        <w:t>psychiatric disorders</w:t>
      </w:r>
      <w:r w:rsidR="005B058E" w:rsidRPr="0062554D">
        <w:rPr>
          <w:rFonts w:ascii="Times New Roman" w:hAnsi="Times New Roman" w:cs="Times New Roman"/>
        </w:rPr>
        <w:t xml:space="preserve"> in very preterm children and community populations</w:t>
      </w:r>
      <w:r w:rsidR="003F1486" w:rsidRPr="0062554D">
        <w:rPr>
          <w:rFonts w:ascii="Times New Roman" w:hAnsi="Times New Roman" w:cs="Times New Roman"/>
        </w:rPr>
        <w:fldChar w:fldCharType="begin">
          <w:fldData xml:space="preserve">PEVuZE5vdGU+PENpdGU+PEF1dGhvcj5CcmlnZ3MtR293YW48L0F1dGhvcj48WWVhcj4yMDA4PC9Z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</w:fldData>
        </w:fldChar>
      </w:r>
      <w:r w:rsidR="0069428B" w:rsidRPr="0062554D">
        <w:rPr>
          <w:rFonts w:ascii="Times New Roman" w:hAnsi="Times New Roman" w:cs="Times New Roman"/>
        </w:rPr>
        <w:instrText xml:space="preserve"> ADDIN EN.CITE </w:instrText>
      </w:r>
      <w:r w:rsidR="0069428B" w:rsidRPr="0062554D">
        <w:rPr>
          <w:rFonts w:ascii="Times New Roman" w:hAnsi="Times New Roman" w:cs="Times New Roman"/>
        </w:rPr>
        <w:fldChar w:fldCharType="begin">
          <w:fldData xml:space="preserve">PEVuZE5vdGU+PENpdGU+PEF1dGhvcj5CcmlnZ3MtR293YW48L0F1dGhvcj48WWVhcj4yMDA4PC9Z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</w:fldData>
        </w:fldChar>
      </w:r>
      <w:r w:rsidR="0069428B" w:rsidRPr="0062554D">
        <w:rPr>
          <w:rFonts w:ascii="Times New Roman" w:hAnsi="Times New Roman" w:cs="Times New Roman"/>
        </w:rPr>
        <w:instrText xml:space="preserve"> ADDIN EN.CITE.DATA </w:instrText>
      </w:r>
      <w:r w:rsidR="0069428B" w:rsidRPr="0062554D">
        <w:rPr>
          <w:rFonts w:ascii="Times New Roman" w:hAnsi="Times New Roman" w:cs="Times New Roman"/>
        </w:rPr>
      </w:r>
      <w:r w:rsidR="0069428B" w:rsidRPr="0062554D">
        <w:rPr>
          <w:rFonts w:ascii="Times New Roman" w:hAnsi="Times New Roman" w:cs="Times New Roman"/>
        </w:rPr>
        <w:fldChar w:fldCharType="end"/>
      </w:r>
      <w:r w:rsidR="003F1486" w:rsidRPr="0062554D">
        <w:rPr>
          <w:rFonts w:ascii="Times New Roman" w:hAnsi="Times New Roman" w:cs="Times New Roman"/>
        </w:rPr>
      </w:r>
      <w:r w:rsidR="003F1486" w:rsidRPr="0062554D">
        <w:rPr>
          <w:rFonts w:ascii="Times New Roman" w:hAnsi="Times New Roman" w:cs="Times New Roman"/>
        </w:rPr>
        <w:fldChar w:fldCharType="separate"/>
      </w:r>
      <w:hyperlink w:anchor="_ENREF_12" w:tooltip="Briggs-Gowan, 2008 #2720" w:history="1">
        <w:r w:rsidR="002F6D0A" w:rsidRPr="0062554D">
          <w:rPr>
            <w:rFonts w:ascii="Times New Roman" w:hAnsi="Times New Roman" w:cs="Times New Roman"/>
            <w:noProof/>
            <w:vertAlign w:val="superscript"/>
          </w:rPr>
          <w:t>12</w:t>
        </w:r>
      </w:hyperlink>
      <w:r w:rsidR="0069428B" w:rsidRPr="0062554D">
        <w:rPr>
          <w:rFonts w:ascii="Times New Roman" w:hAnsi="Times New Roman" w:cs="Times New Roman"/>
          <w:noProof/>
          <w:vertAlign w:val="superscript"/>
        </w:rPr>
        <w:t>,</w:t>
      </w:r>
      <w:hyperlink w:anchor="_ENREF_13" w:tooltip="Treyvaud, 2012 #2706" w:history="1">
        <w:r w:rsidR="002F6D0A" w:rsidRPr="0062554D">
          <w:rPr>
            <w:rFonts w:ascii="Times New Roman" w:hAnsi="Times New Roman" w:cs="Times New Roman"/>
            <w:noProof/>
            <w:vertAlign w:val="superscript"/>
          </w:rPr>
          <w:t>13</w:t>
        </w:r>
      </w:hyperlink>
      <w:r w:rsidR="0069428B" w:rsidRPr="0062554D">
        <w:rPr>
          <w:rFonts w:ascii="Times New Roman" w:hAnsi="Times New Roman" w:cs="Times New Roman"/>
          <w:noProof/>
          <w:vertAlign w:val="superscript"/>
        </w:rPr>
        <w:t>,</w:t>
      </w:r>
      <w:hyperlink w:anchor="_ENREF_28" w:tooltip="Treyvaud, 2013 #2722" w:history="1">
        <w:r w:rsidR="002F6D0A" w:rsidRPr="0062554D">
          <w:rPr>
            <w:rFonts w:ascii="Times New Roman" w:hAnsi="Times New Roman" w:cs="Times New Roman"/>
            <w:noProof/>
            <w:vertAlign w:val="superscript"/>
          </w:rPr>
          <w:t>28</w:t>
        </w:r>
      </w:hyperlink>
      <w:r w:rsidR="003F1486" w:rsidRPr="0062554D">
        <w:rPr>
          <w:rFonts w:ascii="Times New Roman" w:hAnsi="Times New Roman" w:cs="Times New Roman"/>
        </w:rPr>
        <w:fldChar w:fldCharType="end"/>
      </w:r>
      <w:r w:rsidR="00DE70D4" w:rsidRPr="0062554D">
        <w:rPr>
          <w:rFonts w:ascii="Times New Roman" w:hAnsi="Times New Roman" w:cs="Times New Roman"/>
        </w:rPr>
        <w:t xml:space="preserve">, </w:t>
      </w:r>
      <w:r w:rsidR="0060580D" w:rsidRPr="0062554D">
        <w:rPr>
          <w:rFonts w:ascii="Times New Roman" w:hAnsi="Times New Roman" w:cs="Times New Roman"/>
        </w:rPr>
        <w:t xml:space="preserve">LMPT infants with </w:t>
      </w:r>
      <w:r w:rsidR="00DE70D4" w:rsidRPr="0062554D">
        <w:rPr>
          <w:rFonts w:ascii="Times New Roman" w:hAnsi="Times New Roman" w:cs="Times New Roman"/>
        </w:rPr>
        <w:t xml:space="preserve">delayed </w:t>
      </w:r>
      <w:r w:rsidR="00B143C6" w:rsidRPr="0062554D">
        <w:rPr>
          <w:rFonts w:ascii="Times New Roman" w:hAnsi="Times New Roman" w:cs="Times New Roman"/>
        </w:rPr>
        <w:t xml:space="preserve">social </w:t>
      </w:r>
      <w:r w:rsidR="00DE70D4" w:rsidRPr="0062554D">
        <w:rPr>
          <w:rFonts w:ascii="Times New Roman" w:hAnsi="Times New Roman" w:cs="Times New Roman"/>
        </w:rPr>
        <w:t xml:space="preserve">competence at </w:t>
      </w:r>
      <w:r w:rsidR="00B143C6" w:rsidRPr="0062554D">
        <w:rPr>
          <w:rFonts w:ascii="Times New Roman" w:hAnsi="Times New Roman" w:cs="Times New Roman"/>
        </w:rPr>
        <w:t>two</w:t>
      </w:r>
      <w:r w:rsidR="00DE70D4" w:rsidRPr="0062554D">
        <w:rPr>
          <w:rFonts w:ascii="Times New Roman" w:hAnsi="Times New Roman" w:cs="Times New Roman"/>
        </w:rPr>
        <w:t xml:space="preserve"> years </w:t>
      </w:r>
      <w:r w:rsidR="00B143C6" w:rsidRPr="0062554D">
        <w:rPr>
          <w:rFonts w:ascii="Times New Roman" w:hAnsi="Times New Roman" w:cs="Times New Roman"/>
        </w:rPr>
        <w:t xml:space="preserve">of age </w:t>
      </w:r>
      <w:r w:rsidR="0001181E" w:rsidRPr="0062554D">
        <w:rPr>
          <w:rFonts w:ascii="Times New Roman" w:hAnsi="Times New Roman" w:cs="Times New Roman"/>
        </w:rPr>
        <w:t>may</w:t>
      </w:r>
      <w:r w:rsidR="0060580D" w:rsidRPr="0062554D">
        <w:rPr>
          <w:rFonts w:ascii="Times New Roman" w:hAnsi="Times New Roman" w:cs="Times New Roman"/>
        </w:rPr>
        <w:t xml:space="preserve"> be at risk </w:t>
      </w:r>
      <w:r w:rsidRPr="0062554D">
        <w:rPr>
          <w:rFonts w:ascii="Times New Roman" w:hAnsi="Times New Roman" w:cs="Times New Roman"/>
        </w:rPr>
        <w:t>for</w:t>
      </w:r>
      <w:r w:rsidR="0060580D" w:rsidRPr="0062554D">
        <w:rPr>
          <w:rFonts w:ascii="Times New Roman" w:hAnsi="Times New Roman" w:cs="Times New Roman"/>
        </w:rPr>
        <w:t xml:space="preserve"> develop</w:t>
      </w:r>
      <w:r w:rsidR="002D3C59" w:rsidRPr="0062554D">
        <w:rPr>
          <w:rFonts w:ascii="Times New Roman" w:hAnsi="Times New Roman" w:cs="Times New Roman"/>
        </w:rPr>
        <w:t>ing</w:t>
      </w:r>
      <w:r w:rsidR="0060580D" w:rsidRPr="0062554D">
        <w:rPr>
          <w:rFonts w:ascii="Times New Roman" w:hAnsi="Times New Roman" w:cs="Times New Roman"/>
        </w:rPr>
        <w:t xml:space="preserve"> </w:t>
      </w:r>
      <w:r w:rsidR="00DE70D4" w:rsidRPr="0062554D">
        <w:rPr>
          <w:rFonts w:ascii="Times New Roman" w:hAnsi="Times New Roman" w:cs="Times New Roman"/>
        </w:rPr>
        <w:t>mental health disorders</w:t>
      </w:r>
      <w:r w:rsidR="0060580D" w:rsidRPr="0062554D">
        <w:rPr>
          <w:rFonts w:ascii="Times New Roman" w:hAnsi="Times New Roman" w:cs="Times New Roman"/>
        </w:rPr>
        <w:t xml:space="preserve"> later in life. </w:t>
      </w:r>
      <w:r w:rsidR="00A02DA1" w:rsidRPr="0062554D">
        <w:rPr>
          <w:rFonts w:ascii="Times New Roman" w:hAnsi="Times New Roman" w:cs="Times New Roman"/>
        </w:rPr>
        <w:t>In very preterm infants</w:t>
      </w:r>
      <w:r w:rsidR="00B143C6" w:rsidRPr="0062554D">
        <w:rPr>
          <w:rFonts w:ascii="Times New Roman" w:hAnsi="Times New Roman" w:cs="Times New Roman"/>
        </w:rPr>
        <w:t>,</w:t>
      </w:r>
      <w:r w:rsidR="00A02DA1" w:rsidRPr="0062554D">
        <w:rPr>
          <w:rFonts w:ascii="Times New Roman" w:hAnsi="Times New Roman" w:cs="Times New Roman"/>
        </w:rPr>
        <w:t xml:space="preserve"> poor social competence has been frequently reported </w:t>
      </w:r>
      <w:r w:rsidR="00B143C6" w:rsidRPr="0062554D">
        <w:rPr>
          <w:rFonts w:ascii="Times New Roman" w:hAnsi="Times New Roman" w:cs="Times New Roman"/>
        </w:rPr>
        <w:t xml:space="preserve">at two years </w:t>
      </w:r>
      <w:r w:rsidR="00A02DA1" w:rsidRPr="0062554D">
        <w:rPr>
          <w:rFonts w:ascii="Times New Roman" w:hAnsi="Times New Roman" w:cs="Times New Roman"/>
        </w:rPr>
        <w:t xml:space="preserve">and </w:t>
      </w:r>
      <w:r w:rsidR="00B143C6" w:rsidRPr="0062554D">
        <w:rPr>
          <w:rFonts w:ascii="Times New Roman" w:hAnsi="Times New Roman" w:cs="Times New Roman"/>
        </w:rPr>
        <w:t xml:space="preserve">been </w:t>
      </w:r>
      <w:r w:rsidR="00A02DA1" w:rsidRPr="0062554D">
        <w:rPr>
          <w:rFonts w:ascii="Times New Roman" w:hAnsi="Times New Roman" w:cs="Times New Roman"/>
        </w:rPr>
        <w:t>shown to persist throughout childhood and adolescence.</w:t>
      </w:r>
      <w:hyperlink w:anchor="_ENREF_29" w:tooltip="Ritchie, 2015 #3804" w:history="1">
        <w:r w:rsidR="002F6D0A" w:rsidRPr="0062554D">
          <w:rPr>
            <w:rFonts w:ascii="Times New Roman" w:hAnsi="Times New Roman" w:cs="Times New Roman"/>
          </w:rPr>
          <w:fldChar w:fldCharType="begin"/>
        </w:r>
        <w:r w:rsidR="002F6D0A" w:rsidRPr="0062554D">
          <w:rPr>
            <w:rFonts w:ascii="Times New Roman" w:hAnsi="Times New Roman" w:cs="Times New Roman"/>
          </w:rPr>
          <w:instrText xml:space="preserve"> ADDIN EN.CITE &lt;EndNote&gt;&lt;Cite&gt;&lt;Author&gt;Ritchie&lt;/Author&gt;&lt;Year&gt;2015&lt;/Year&gt;&lt;RecNum&gt;3804&lt;/RecNum&gt;&lt;DisplayText&gt;&lt;style face="superscript"&gt;29&lt;/style&gt;&lt;/DisplayText&gt;&lt;record&gt;&lt;rec-number&gt;3804&lt;/rec-number&gt;&lt;foreign-keys&gt;&lt;key app="EN" db-id="2zprzvvp1vxfajefeep5w2whfr9f9f05eaxz" timestamp="1429098135"&gt;3804&lt;/key&gt;&lt;/foreign-keys&gt;&lt;ref-type name="Journal Article"&gt;17&lt;/ref-type&gt;&lt;contributors&gt;&lt;authors&gt;&lt;author&gt;Ritchie, K.&lt;/author&gt;&lt;author&gt;Bora, S.&lt;/author&gt;&lt;author&gt;Woodward, L. J.&lt;/author&gt;&lt;/authors&gt;&lt;/contributors&gt;&lt;titles&gt;&lt;title&gt;Social development of children born very preterm: A systematic review&lt;/title&gt;&lt;secondary-title&gt;Dev Med Child Neurol&lt;/secondary-title&gt;&lt;/titles&gt;&lt;periodical&gt;&lt;full-title&gt;Dev Med Child Neurol&lt;/full-title&gt;&lt;/periodical&gt;&lt;dates&gt;&lt;year&gt;2015&lt;/year&gt;&lt;/dates&gt;&lt;urls&gt;&lt;/urls&gt;&lt;/record&gt;&lt;/Cite&gt;&lt;/EndNote&gt;</w:instrText>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29</w:t>
        </w:r>
        <w:r w:rsidR="002F6D0A" w:rsidRPr="0062554D">
          <w:rPr>
            <w:rFonts w:ascii="Times New Roman" w:hAnsi="Times New Roman" w:cs="Times New Roman"/>
          </w:rPr>
          <w:fldChar w:fldCharType="end"/>
        </w:r>
      </w:hyperlink>
      <w:r w:rsidR="00A02DA1" w:rsidRPr="0062554D">
        <w:rPr>
          <w:rFonts w:ascii="Times New Roman" w:hAnsi="Times New Roman" w:cs="Times New Roman"/>
        </w:rPr>
        <w:t xml:space="preserve"> Difficulties in relating to others and forming social relationships may impact on children’s integration and performance at school and on their mental health and well-being in the long-term. </w:t>
      </w:r>
      <w:r w:rsidR="00D15FEC" w:rsidRPr="0062554D">
        <w:rPr>
          <w:rFonts w:ascii="Times New Roman" w:hAnsi="Times New Roman" w:cs="Times New Roman"/>
        </w:rPr>
        <w:t>Routine follow-up of LMPT infants</w:t>
      </w:r>
      <w:r w:rsidR="00A02DA1" w:rsidRPr="0062554D">
        <w:rPr>
          <w:rFonts w:ascii="Times New Roman" w:hAnsi="Times New Roman" w:cs="Times New Roman"/>
        </w:rPr>
        <w:t>, particularly those</w:t>
      </w:r>
      <w:r w:rsidR="00D15FEC" w:rsidRPr="0062554D">
        <w:rPr>
          <w:rFonts w:ascii="Times New Roman" w:hAnsi="Times New Roman" w:cs="Times New Roman"/>
        </w:rPr>
        <w:t xml:space="preserve"> with high socio-economic risk</w:t>
      </w:r>
      <w:r w:rsidR="00A02DA1" w:rsidRPr="0062554D">
        <w:rPr>
          <w:rFonts w:ascii="Times New Roman" w:hAnsi="Times New Roman" w:cs="Times New Roman"/>
        </w:rPr>
        <w:t>,</w:t>
      </w:r>
      <w:r w:rsidR="00D15FEC" w:rsidRPr="0062554D">
        <w:rPr>
          <w:rFonts w:ascii="Times New Roman" w:hAnsi="Times New Roman" w:cs="Times New Roman"/>
        </w:rPr>
        <w:t xml:space="preserve"> may be prudent to identify and ameliorate peer relationship difficulties from an early age.</w:t>
      </w:r>
      <w:r w:rsidR="003F3CEB" w:rsidRPr="0062554D">
        <w:rPr>
          <w:rFonts w:ascii="Times New Roman" w:hAnsi="Times New Roman" w:cs="Times New Roman"/>
        </w:rPr>
        <w:t xml:space="preserve"> Early instigation of parenting interventions </w:t>
      </w:r>
      <w:r w:rsidR="00534B21" w:rsidRPr="0062554D">
        <w:rPr>
          <w:rFonts w:ascii="Times New Roman" w:hAnsi="Times New Roman" w:cs="Times New Roman"/>
        </w:rPr>
        <w:t>during the preschool years coupled with additional support in school may serve to enhance social competence in children born preterm</w:t>
      </w:r>
      <w:hyperlink w:anchor="_ENREF_29" w:tooltip="Ritchie, 2015 #3804" w:history="1">
        <w:r w:rsidR="002F6D0A" w:rsidRPr="0062554D">
          <w:rPr>
            <w:rFonts w:ascii="Times New Roman" w:hAnsi="Times New Roman" w:cs="Times New Roman"/>
          </w:rPr>
          <w:fldChar w:fldCharType="begin"/>
        </w:r>
        <w:r w:rsidR="002F6D0A" w:rsidRPr="0062554D">
          <w:rPr>
            <w:rFonts w:ascii="Times New Roman" w:hAnsi="Times New Roman" w:cs="Times New Roman"/>
          </w:rPr>
          <w:instrText xml:space="preserve"> ADDIN EN.CITE &lt;EndNote&gt;&lt;Cite&gt;&lt;Author&gt;Ritchie&lt;/Author&gt;&lt;Year&gt;2015&lt;/Year&gt;&lt;RecNum&gt;3804&lt;/RecNum&gt;&lt;DisplayText&gt;&lt;style face="superscript"&gt;29&lt;/style&gt;&lt;/DisplayText&gt;&lt;record&gt;&lt;rec-number&gt;3804&lt;/rec-number&gt;&lt;foreign-keys&gt;&lt;key app="EN" db-id="2zprzvvp1vxfajefeep5w2whfr9f9f05eaxz" timestamp="1429098135"&gt;3804&lt;/key&gt;&lt;/foreign-keys&gt;&lt;ref-type name="Journal Article"&gt;17&lt;/ref-type&gt;&lt;contributors&gt;&lt;authors&gt;&lt;author&gt;Ritchie, K.&lt;/author&gt;&lt;author&gt;Bora, S.&lt;/author&gt;&lt;author&gt;Woodward, L. J.&lt;/author&gt;&lt;/authors&gt;&lt;/contributors&gt;&lt;titles&gt;&lt;title&gt;Social development of children born very preterm: A systematic review&lt;/title&gt;&lt;secondary-title&gt;Dev Med Child Neurol&lt;/secondary-title&gt;&lt;/titles&gt;&lt;periodical&gt;&lt;full-title&gt;Dev Med Child Neurol&lt;/full-title&gt;&lt;/periodical&gt;&lt;dates&gt;&lt;year&gt;2015&lt;/year&gt;&lt;/dates&gt;&lt;urls&gt;&lt;/urls&gt;&lt;/record&gt;&lt;/Cite&gt;&lt;/EndNote&gt;</w:instrText>
        </w:r>
        <w:r w:rsidR="002F6D0A" w:rsidRPr="0062554D">
          <w:rPr>
            <w:rFonts w:ascii="Times New Roman" w:hAnsi="Times New Roman" w:cs="Times New Roman"/>
          </w:rPr>
          <w:fldChar w:fldCharType="separate"/>
        </w:r>
        <w:r w:rsidR="002F6D0A" w:rsidRPr="0062554D">
          <w:rPr>
            <w:rFonts w:ascii="Times New Roman" w:hAnsi="Times New Roman" w:cs="Times New Roman"/>
            <w:noProof/>
            <w:vertAlign w:val="superscript"/>
          </w:rPr>
          <w:t>29</w:t>
        </w:r>
        <w:r w:rsidR="002F6D0A" w:rsidRPr="0062554D">
          <w:rPr>
            <w:rFonts w:ascii="Times New Roman" w:hAnsi="Times New Roman" w:cs="Times New Roman"/>
          </w:rPr>
          <w:fldChar w:fldCharType="end"/>
        </w:r>
      </w:hyperlink>
      <w:r w:rsidR="00534B21" w:rsidRPr="0062554D">
        <w:rPr>
          <w:rFonts w:ascii="Times New Roman" w:hAnsi="Times New Roman" w:cs="Times New Roman"/>
        </w:rPr>
        <w:t xml:space="preserve">, though their effectiveness in the LMPT population requires investigation.  </w:t>
      </w:r>
      <w:r w:rsidR="003F3CEB" w:rsidRPr="0062554D">
        <w:rPr>
          <w:rFonts w:ascii="Times New Roman" w:hAnsi="Times New Roman" w:cs="Times New Roman"/>
        </w:rPr>
        <w:t xml:space="preserve">  </w:t>
      </w:r>
      <w:r w:rsidR="00D15FEC" w:rsidRPr="0062554D">
        <w:rPr>
          <w:rFonts w:ascii="Times New Roman" w:hAnsi="Times New Roman" w:cs="Times New Roman"/>
        </w:rPr>
        <w:t xml:space="preserve">   </w:t>
      </w:r>
    </w:p>
    <w:p w:rsidR="005E7953" w:rsidRPr="0062554D" w:rsidRDefault="007E24CD" w:rsidP="00D15FEC">
      <w:pPr>
        <w:spacing w:after="120" w:line="480" w:lineRule="auto"/>
        <w:rPr>
          <w:rFonts w:ascii="Times New Roman" w:hAnsi="Times New Roman"/>
        </w:rPr>
      </w:pPr>
      <w:r w:rsidRPr="0062554D">
        <w:rPr>
          <w:rFonts w:ascii="Times New Roman" w:hAnsi="Times New Roman"/>
        </w:rPr>
        <w:t xml:space="preserve">The </w:t>
      </w:r>
      <w:r w:rsidR="00AF2CDC" w:rsidRPr="0062554D">
        <w:rPr>
          <w:rFonts w:ascii="Times New Roman" w:hAnsi="Times New Roman"/>
        </w:rPr>
        <w:t xml:space="preserve">strengths of </w:t>
      </w:r>
      <w:r w:rsidR="006221C8" w:rsidRPr="0062554D">
        <w:rPr>
          <w:rFonts w:ascii="Times New Roman" w:hAnsi="Times New Roman"/>
        </w:rPr>
        <w:t>this</w:t>
      </w:r>
      <w:r w:rsidR="00AF2CDC" w:rsidRPr="0062554D">
        <w:rPr>
          <w:rFonts w:ascii="Times New Roman" w:hAnsi="Times New Roman"/>
        </w:rPr>
        <w:t xml:space="preserve"> </w:t>
      </w:r>
      <w:r w:rsidR="00AB0B10" w:rsidRPr="0062554D">
        <w:rPr>
          <w:rFonts w:ascii="Times New Roman" w:hAnsi="Times New Roman"/>
        </w:rPr>
        <w:t xml:space="preserve">study </w:t>
      </w:r>
      <w:r w:rsidR="005E601F" w:rsidRPr="0062554D">
        <w:rPr>
          <w:rFonts w:ascii="Times New Roman" w:hAnsi="Times New Roman"/>
        </w:rPr>
        <w:t xml:space="preserve">include the recruitment of a large </w:t>
      </w:r>
      <w:r w:rsidR="00D15FEC" w:rsidRPr="0062554D">
        <w:rPr>
          <w:rFonts w:ascii="Times New Roman" w:hAnsi="Times New Roman"/>
        </w:rPr>
        <w:t xml:space="preserve">geographic </w:t>
      </w:r>
      <w:r w:rsidR="005E601F" w:rsidRPr="0062554D">
        <w:rPr>
          <w:rFonts w:ascii="Times New Roman" w:hAnsi="Times New Roman"/>
        </w:rPr>
        <w:t>population-based cohort of LMPT infants,</w:t>
      </w:r>
      <w:r w:rsidR="00D15FEC" w:rsidRPr="0062554D">
        <w:rPr>
          <w:rFonts w:ascii="Times New Roman" w:hAnsi="Times New Roman"/>
        </w:rPr>
        <w:t xml:space="preserve"> the</w:t>
      </w:r>
      <w:r w:rsidR="005E601F" w:rsidRPr="0062554D">
        <w:rPr>
          <w:rFonts w:ascii="Times New Roman" w:hAnsi="Times New Roman"/>
        </w:rPr>
        <w:t xml:space="preserve"> inclusion of a </w:t>
      </w:r>
      <w:r w:rsidR="006F52F2" w:rsidRPr="0062554D">
        <w:rPr>
          <w:rFonts w:ascii="Times New Roman" w:hAnsi="Times New Roman"/>
        </w:rPr>
        <w:t>similar-sized</w:t>
      </w:r>
      <w:r w:rsidR="005E601F" w:rsidRPr="0062554D">
        <w:rPr>
          <w:rFonts w:ascii="Times New Roman" w:hAnsi="Times New Roman"/>
        </w:rPr>
        <w:t xml:space="preserve"> </w:t>
      </w:r>
      <w:r w:rsidR="00D15FEC" w:rsidRPr="0062554D">
        <w:rPr>
          <w:rFonts w:ascii="Times New Roman" w:hAnsi="Times New Roman"/>
        </w:rPr>
        <w:t>contemporaneous term</w:t>
      </w:r>
      <w:r w:rsidR="005E601F" w:rsidRPr="0062554D">
        <w:rPr>
          <w:rFonts w:ascii="Times New Roman" w:hAnsi="Times New Roman"/>
        </w:rPr>
        <w:t xml:space="preserve"> </w:t>
      </w:r>
      <w:r w:rsidR="00B46438" w:rsidRPr="0062554D">
        <w:rPr>
          <w:rFonts w:ascii="Times New Roman" w:hAnsi="Times New Roman"/>
        </w:rPr>
        <w:t>control</w:t>
      </w:r>
      <w:r w:rsidR="005E601F" w:rsidRPr="0062554D">
        <w:rPr>
          <w:rFonts w:ascii="Times New Roman" w:hAnsi="Times New Roman"/>
        </w:rPr>
        <w:t xml:space="preserve"> group and </w:t>
      </w:r>
      <w:r w:rsidR="00B46438" w:rsidRPr="0062554D">
        <w:rPr>
          <w:rFonts w:ascii="Times New Roman" w:hAnsi="Times New Roman"/>
        </w:rPr>
        <w:t>a</w:t>
      </w:r>
      <w:r w:rsidR="00D15FEC" w:rsidRPr="0062554D">
        <w:rPr>
          <w:rFonts w:ascii="Times New Roman" w:hAnsi="Times New Roman"/>
        </w:rPr>
        <w:t xml:space="preserve"> </w:t>
      </w:r>
      <w:r w:rsidR="005E601F" w:rsidRPr="0062554D">
        <w:rPr>
          <w:rFonts w:ascii="Times New Roman" w:hAnsi="Times New Roman"/>
        </w:rPr>
        <w:t xml:space="preserve">prospective design with collection of comprehensive socio-demographic, obstetric and neonatal data. </w:t>
      </w:r>
      <w:r w:rsidR="0086373A" w:rsidRPr="0062554D">
        <w:rPr>
          <w:rFonts w:ascii="Times New Roman" w:hAnsi="Times New Roman"/>
        </w:rPr>
        <w:t>A w</w:t>
      </w:r>
      <w:r w:rsidR="00AF2CDC" w:rsidRPr="0062554D">
        <w:rPr>
          <w:rFonts w:ascii="Times New Roman" w:hAnsi="Times New Roman"/>
        </w:rPr>
        <w:t xml:space="preserve">ell-validated measure </w:t>
      </w:r>
      <w:r w:rsidR="00B46438" w:rsidRPr="0062554D">
        <w:rPr>
          <w:rFonts w:ascii="Times New Roman" w:hAnsi="Times New Roman"/>
        </w:rPr>
        <w:t xml:space="preserve">of behavioural outcomes </w:t>
      </w:r>
      <w:r w:rsidR="00AF2CDC" w:rsidRPr="0062554D">
        <w:rPr>
          <w:rFonts w:ascii="Times New Roman" w:hAnsi="Times New Roman"/>
        </w:rPr>
        <w:t xml:space="preserve">with good </w:t>
      </w:r>
      <w:r w:rsidR="0086373A" w:rsidRPr="0062554D">
        <w:rPr>
          <w:rFonts w:ascii="Times New Roman" w:hAnsi="Times New Roman"/>
        </w:rPr>
        <w:t xml:space="preserve">predictive validity for childhood </w:t>
      </w:r>
      <w:r w:rsidR="006F52F2" w:rsidRPr="0062554D">
        <w:rPr>
          <w:rFonts w:ascii="Times New Roman" w:hAnsi="Times New Roman"/>
        </w:rPr>
        <w:t xml:space="preserve">psychiatric </w:t>
      </w:r>
      <w:r w:rsidR="0086373A" w:rsidRPr="0062554D">
        <w:rPr>
          <w:rFonts w:ascii="Times New Roman" w:hAnsi="Times New Roman"/>
        </w:rPr>
        <w:t>disorders was</w:t>
      </w:r>
      <w:r w:rsidR="00AF2CDC" w:rsidRPr="0062554D">
        <w:rPr>
          <w:rFonts w:ascii="Times New Roman" w:hAnsi="Times New Roman"/>
        </w:rPr>
        <w:t xml:space="preserve"> used </w:t>
      </w:r>
      <w:r w:rsidR="005E601F" w:rsidRPr="0062554D">
        <w:rPr>
          <w:rFonts w:ascii="Times New Roman" w:hAnsi="Times New Roman"/>
        </w:rPr>
        <w:t>and</w:t>
      </w:r>
      <w:r w:rsidR="00D15FEC" w:rsidRPr="0062554D">
        <w:rPr>
          <w:rFonts w:ascii="Times New Roman" w:hAnsi="Times New Roman"/>
        </w:rPr>
        <w:t xml:space="preserve"> a</w:t>
      </w:r>
      <w:r w:rsidR="005E7953" w:rsidRPr="0062554D">
        <w:rPr>
          <w:rFonts w:ascii="Times New Roman" w:hAnsi="Times New Roman"/>
        </w:rPr>
        <w:t xml:space="preserve">nalyses were adjusted for key confounders. </w:t>
      </w:r>
      <w:r w:rsidR="00DB3C24" w:rsidRPr="0062554D">
        <w:rPr>
          <w:rFonts w:ascii="Times New Roman" w:hAnsi="Times New Roman"/>
        </w:rPr>
        <w:t>However, d</w:t>
      </w:r>
      <w:r w:rsidR="005E7953" w:rsidRPr="0062554D">
        <w:rPr>
          <w:rFonts w:ascii="Times New Roman" w:hAnsi="Times New Roman"/>
        </w:rPr>
        <w:t xml:space="preserve">espite intensive efforts to </w:t>
      </w:r>
      <w:r w:rsidR="00DB3C24" w:rsidRPr="0062554D">
        <w:rPr>
          <w:rFonts w:ascii="Times New Roman" w:hAnsi="Times New Roman"/>
        </w:rPr>
        <w:t>minimise participant attrition</w:t>
      </w:r>
      <w:r w:rsidR="005E7953" w:rsidRPr="0062554D">
        <w:rPr>
          <w:rFonts w:ascii="Times New Roman" w:hAnsi="Times New Roman"/>
        </w:rPr>
        <w:t xml:space="preserve">, mothers of both LMPT and term-born infants who did not </w:t>
      </w:r>
      <w:r w:rsidR="00B46438" w:rsidRPr="0062554D">
        <w:rPr>
          <w:rFonts w:ascii="Times New Roman" w:hAnsi="Times New Roman"/>
        </w:rPr>
        <w:t>respond to two</w:t>
      </w:r>
      <w:r w:rsidR="005E7953" w:rsidRPr="0062554D">
        <w:rPr>
          <w:rFonts w:ascii="Times New Roman" w:hAnsi="Times New Roman"/>
        </w:rPr>
        <w:t xml:space="preserve"> year follow-up </w:t>
      </w:r>
      <w:r w:rsidR="00DB3C24" w:rsidRPr="0062554D">
        <w:rPr>
          <w:rFonts w:ascii="Times New Roman" w:hAnsi="Times New Roman"/>
        </w:rPr>
        <w:t xml:space="preserve">invitations </w:t>
      </w:r>
      <w:r w:rsidR="005E7953" w:rsidRPr="0062554D">
        <w:rPr>
          <w:rFonts w:ascii="Times New Roman" w:hAnsi="Times New Roman"/>
        </w:rPr>
        <w:t>were of higher socio-economic and demographic risk</w:t>
      </w:r>
      <w:r w:rsidR="00E84DF7" w:rsidRPr="0062554D">
        <w:rPr>
          <w:rFonts w:ascii="Times New Roman" w:hAnsi="Times New Roman"/>
        </w:rPr>
        <w:t xml:space="preserve"> and </w:t>
      </w:r>
      <w:r w:rsidR="00DB3C24" w:rsidRPr="0062554D">
        <w:rPr>
          <w:rFonts w:ascii="Times New Roman" w:hAnsi="Times New Roman"/>
        </w:rPr>
        <w:t>those</w:t>
      </w:r>
      <w:r w:rsidR="00E84DF7" w:rsidRPr="0062554D">
        <w:rPr>
          <w:rFonts w:ascii="Times New Roman" w:hAnsi="Times New Roman"/>
        </w:rPr>
        <w:t xml:space="preserve"> not recruited to the study</w:t>
      </w:r>
      <w:r w:rsidR="00DB3C24" w:rsidRPr="0062554D">
        <w:rPr>
          <w:rFonts w:ascii="Times New Roman" w:hAnsi="Times New Roman"/>
        </w:rPr>
        <w:t xml:space="preserve"> </w:t>
      </w:r>
      <w:r w:rsidR="00E84DF7" w:rsidRPr="0062554D">
        <w:rPr>
          <w:rFonts w:ascii="Times New Roman" w:hAnsi="Times New Roman"/>
        </w:rPr>
        <w:t>lived in areas of greater socio-economic deprivation</w:t>
      </w:r>
      <w:r w:rsidR="00DB3C24" w:rsidRPr="0062554D">
        <w:rPr>
          <w:rFonts w:ascii="Times New Roman" w:hAnsi="Times New Roman"/>
        </w:rPr>
        <w:t>.</w:t>
      </w:r>
      <w:hyperlink w:anchor="_ENREF_20" w:tooltip="Guy, 2014 #3770" w:history="1">
        <w:r w:rsidR="002F6D0A" w:rsidRPr="0062554D">
          <w:rPr>
            <w:rFonts w:ascii="Times New Roman" w:hAnsi="Times New Roman"/>
          </w:rPr>
          <w:fldChar w:fldCharType="begin"/>
        </w:r>
        <w:r w:rsidR="002F6D0A" w:rsidRPr="0062554D">
          <w:rPr>
            <w:rFonts w:ascii="Times New Roman" w:hAnsi="Times New Roman"/>
          </w:rPr>
          <w:instrText xml:space="preserve"> ADDIN EN.CITE &lt;EndNote&gt;&lt;Cite&gt;&lt;Author&gt;Guy&lt;/Author&gt;&lt;Year&gt;2014&lt;/Year&gt;&lt;RecNum&gt;3770&lt;/RecNum&gt;&lt;DisplayText&gt;&lt;style face="superscript"&gt;20&lt;/style&gt;&lt;/DisplayText&gt;&lt;record&gt;&lt;rec-number&gt;3770&lt;/rec-number&gt;&lt;foreign-keys&gt;&lt;key app="EN" db-id="2zprzvvp1vxfajefeep5w2whfr9f9f05eaxz"&gt;3770&lt;/key&gt;&lt;/foreign-keys&gt;&lt;ref-type name="Journal Article"&gt;17&lt;/ref-type&gt;&lt;contributors&gt;&lt;authors&gt;&lt;author&gt;Guy, A.&lt;/author&gt;&lt;author&gt;Seaton, S. E.&lt;/author&gt;&lt;author&gt;Boyle, E. M.&lt;/author&gt;&lt;author&gt;Draper, E. S.&lt;/author&gt;&lt;author&gt;Field, D. J.&lt;/author&gt;&lt;author&gt;Manktelow, B. N.&lt;/author&gt;&lt;author&gt;Marlow, N.&lt;/author&gt;&lt;author&gt;Smith, L. K.&lt;/author&gt;&lt;author&gt;Johnson, S.&lt;/author&gt;&lt;/authors&gt;&lt;/contributors&gt;&lt;auth-address&gt;Department of Health Sciences, University of Leicester, Leicester, United Kingdom; School of Psychology, University of Warwick, Coventry, United Kingdom.&amp;#xD;Department of Health Sciences, University of Leicester, Leicester, United Kingdom.&amp;#xD;Department of Academic Neonatology, Institute for Women&amp;apos;s Health, University College London, London, United Kingdom.&amp;#xD;Department of Health Sciences, University of Leicester, Leicester, United Kingdom. Electronic address: sjj19@le.ac.uk.&lt;/auth-address&gt;&lt;titles&gt;&lt;title&gt;Infants Born Late/Moderately Preterm Are at Increased Risk for a Positive Autism Screen at 2 Years of Age&lt;/title&gt;&lt;secondary-title&gt;J Pediatr&lt;/secondary-title&gt;&lt;alt-title&gt;The Journal of pediatrics&lt;/alt-title&gt;&lt;/titles&gt;&lt;periodical&gt;&lt;full-title&gt;J Pediatr&lt;/full-title&gt;&lt;abbr-1&gt;The Journal of pediatrics&lt;/abbr-1&gt;&lt;/periodical&gt;&lt;alt-periodical&gt;&lt;full-title&gt;J Pediatr&lt;/full-title&gt;&lt;abbr-1&gt;The Journal of pediatrics&lt;/abbr-1&gt;&lt;/alt-periodical&gt;&lt;edition&gt;2014/12/06&lt;/edition&gt;&lt;dates&gt;&lt;year&gt;2014&lt;/year&gt;&lt;pub-dates&gt;&lt;date&gt;Dec 2&lt;/date&gt;&lt;/pub-dates&gt;&lt;/dates&gt;&lt;isbn&gt;1097-6833 (Electronic)&amp;#xD;0022-3476 (Linking)&lt;/isbn&gt;&lt;accession-num&gt;25477165&lt;/accession-num&gt;&lt;urls&gt;&lt;related-urls&gt;&lt;url&gt;http://www.ncbi.nlm.nih.gov/pubmed/25477165&lt;/url&gt;&lt;/related-urls&gt;&lt;/urls&gt;&lt;electronic-resource-num&gt;10.1016/j.jpeds.2014.10.053&lt;/electronic-resource-num&gt;&lt;language&gt;Eng&lt;/language&gt;&lt;/record&gt;&lt;/Cite&gt;&lt;/EndNote&gt;</w:instrText>
        </w:r>
        <w:r w:rsidR="002F6D0A" w:rsidRPr="0062554D">
          <w:rPr>
            <w:rFonts w:ascii="Times New Roman" w:hAnsi="Times New Roman"/>
          </w:rPr>
          <w:fldChar w:fldCharType="separate"/>
        </w:r>
        <w:r w:rsidR="002F6D0A" w:rsidRPr="0062554D">
          <w:rPr>
            <w:rFonts w:ascii="Times New Roman" w:hAnsi="Times New Roman"/>
            <w:noProof/>
            <w:vertAlign w:val="superscript"/>
          </w:rPr>
          <w:t>20</w:t>
        </w:r>
        <w:r w:rsidR="002F6D0A" w:rsidRPr="0062554D">
          <w:rPr>
            <w:rFonts w:ascii="Times New Roman" w:hAnsi="Times New Roman"/>
          </w:rPr>
          <w:fldChar w:fldCharType="end"/>
        </w:r>
      </w:hyperlink>
      <w:r w:rsidR="00DB3C24" w:rsidRPr="0062554D">
        <w:rPr>
          <w:rFonts w:ascii="Times New Roman" w:hAnsi="Times New Roman"/>
        </w:rPr>
        <w:t xml:space="preserve"> As these factors are associated with poor neurodevelopmental </w:t>
      </w:r>
      <w:r w:rsidR="00D15FEC" w:rsidRPr="0062554D">
        <w:rPr>
          <w:rFonts w:ascii="Times New Roman" w:hAnsi="Times New Roman"/>
        </w:rPr>
        <w:t xml:space="preserve">and behavioural </w:t>
      </w:r>
      <w:r w:rsidR="00DB3C24" w:rsidRPr="0062554D">
        <w:rPr>
          <w:rFonts w:ascii="Times New Roman" w:hAnsi="Times New Roman"/>
        </w:rPr>
        <w:t>outcomes,</w:t>
      </w:r>
      <w:r w:rsidR="005E7953" w:rsidRPr="0062554D">
        <w:rPr>
          <w:rFonts w:ascii="Times New Roman" w:hAnsi="Times New Roman"/>
        </w:rPr>
        <w:t xml:space="preserve"> </w:t>
      </w:r>
      <w:r w:rsidR="00E84DF7" w:rsidRPr="0062554D">
        <w:rPr>
          <w:rFonts w:ascii="Times New Roman" w:hAnsi="Times New Roman"/>
        </w:rPr>
        <w:t xml:space="preserve">the </w:t>
      </w:r>
      <w:r w:rsidR="006F52F2" w:rsidRPr="0062554D">
        <w:rPr>
          <w:rFonts w:ascii="Times New Roman" w:hAnsi="Times New Roman"/>
        </w:rPr>
        <w:t xml:space="preserve">present </w:t>
      </w:r>
      <w:r w:rsidR="0093642E" w:rsidRPr="0062554D">
        <w:rPr>
          <w:rFonts w:ascii="Times New Roman" w:hAnsi="Times New Roman"/>
        </w:rPr>
        <w:t>results</w:t>
      </w:r>
      <w:r w:rsidR="005E7953" w:rsidRPr="0062554D">
        <w:rPr>
          <w:rFonts w:ascii="Times New Roman" w:hAnsi="Times New Roman"/>
        </w:rPr>
        <w:t xml:space="preserve"> may underestimate </w:t>
      </w:r>
      <w:r w:rsidR="0093642E" w:rsidRPr="0062554D">
        <w:rPr>
          <w:rFonts w:ascii="Times New Roman" w:hAnsi="Times New Roman"/>
        </w:rPr>
        <w:t xml:space="preserve">the true prevalence of </w:t>
      </w:r>
      <w:r w:rsidR="005E1E63" w:rsidRPr="0062554D">
        <w:rPr>
          <w:rFonts w:ascii="Times New Roman" w:hAnsi="Times New Roman"/>
        </w:rPr>
        <w:t xml:space="preserve">delayed </w:t>
      </w:r>
      <w:r w:rsidR="00D15FEC" w:rsidRPr="0062554D">
        <w:rPr>
          <w:rFonts w:ascii="Times New Roman" w:hAnsi="Times New Roman"/>
        </w:rPr>
        <w:t>social</w:t>
      </w:r>
      <w:r w:rsidR="006F52F2" w:rsidRPr="0062554D">
        <w:rPr>
          <w:rFonts w:ascii="Times New Roman" w:hAnsi="Times New Roman"/>
        </w:rPr>
        <w:t xml:space="preserve"> </w:t>
      </w:r>
      <w:r w:rsidR="005E1E63" w:rsidRPr="0062554D">
        <w:rPr>
          <w:rFonts w:ascii="Times New Roman" w:hAnsi="Times New Roman"/>
        </w:rPr>
        <w:t>competence</w:t>
      </w:r>
      <w:r w:rsidR="006F52F2" w:rsidRPr="0062554D">
        <w:rPr>
          <w:rFonts w:ascii="Times New Roman" w:hAnsi="Times New Roman"/>
        </w:rPr>
        <w:t xml:space="preserve"> in this population</w:t>
      </w:r>
      <w:r w:rsidR="005E7953" w:rsidRPr="0062554D">
        <w:rPr>
          <w:rFonts w:ascii="Times New Roman" w:hAnsi="Times New Roman"/>
        </w:rPr>
        <w:t>.</w:t>
      </w:r>
      <w:r w:rsidR="00BA3C94" w:rsidRPr="0062554D">
        <w:rPr>
          <w:rFonts w:ascii="Times New Roman" w:hAnsi="Times New Roman"/>
        </w:rPr>
        <w:t xml:space="preserve"> Given the size of the population</w:t>
      </w:r>
      <w:r w:rsidR="00D15FEC" w:rsidRPr="0062554D">
        <w:rPr>
          <w:rFonts w:ascii="Times New Roman" w:hAnsi="Times New Roman"/>
        </w:rPr>
        <w:t xml:space="preserve"> to be assessed</w:t>
      </w:r>
      <w:r w:rsidR="00BA3C94" w:rsidRPr="0062554D">
        <w:rPr>
          <w:rFonts w:ascii="Times New Roman" w:hAnsi="Times New Roman"/>
        </w:rPr>
        <w:t xml:space="preserve">, </w:t>
      </w:r>
      <w:r w:rsidR="006F52F2" w:rsidRPr="0062554D">
        <w:rPr>
          <w:rFonts w:ascii="Times New Roman" w:hAnsi="Times New Roman"/>
        </w:rPr>
        <w:t>outcome assessments were</w:t>
      </w:r>
      <w:r w:rsidR="00BA3C94" w:rsidRPr="0062554D">
        <w:rPr>
          <w:rFonts w:ascii="Times New Roman" w:hAnsi="Times New Roman"/>
        </w:rPr>
        <w:t xml:space="preserve"> conducted using parent </w:t>
      </w:r>
      <w:r w:rsidR="005E1E63" w:rsidRPr="0062554D">
        <w:rPr>
          <w:rFonts w:ascii="Times New Roman" w:hAnsi="Times New Roman"/>
        </w:rPr>
        <w:t>questionnaire</w:t>
      </w:r>
      <w:r w:rsidR="00D15FEC" w:rsidRPr="0062554D">
        <w:rPr>
          <w:rFonts w:ascii="Times New Roman" w:hAnsi="Times New Roman"/>
        </w:rPr>
        <w:t>s</w:t>
      </w:r>
      <w:r w:rsidR="00C06DCD" w:rsidRPr="0062554D">
        <w:rPr>
          <w:rFonts w:ascii="Times New Roman" w:hAnsi="Times New Roman"/>
        </w:rPr>
        <w:t xml:space="preserve"> </w:t>
      </w:r>
      <w:r w:rsidR="00F447EC" w:rsidRPr="0062554D">
        <w:rPr>
          <w:rFonts w:ascii="Times New Roman" w:hAnsi="Times New Roman"/>
        </w:rPr>
        <w:t xml:space="preserve">alone </w:t>
      </w:r>
      <w:r w:rsidR="00C06DCD" w:rsidRPr="0062554D">
        <w:rPr>
          <w:rFonts w:ascii="Times New Roman" w:hAnsi="Times New Roman"/>
        </w:rPr>
        <w:t xml:space="preserve">as it was not feasible to </w:t>
      </w:r>
      <w:r w:rsidR="00440C76" w:rsidRPr="0062554D">
        <w:rPr>
          <w:rFonts w:ascii="Times New Roman" w:hAnsi="Times New Roman"/>
        </w:rPr>
        <w:t xml:space="preserve">carry out </w:t>
      </w:r>
      <w:r w:rsidR="00C06DCD" w:rsidRPr="0062554D">
        <w:rPr>
          <w:rFonts w:ascii="Times New Roman" w:hAnsi="Times New Roman"/>
        </w:rPr>
        <w:t>formal</w:t>
      </w:r>
      <w:r w:rsidR="00440C76" w:rsidRPr="0062554D">
        <w:rPr>
          <w:rFonts w:ascii="Times New Roman" w:hAnsi="Times New Roman"/>
        </w:rPr>
        <w:t xml:space="preserve"> assessments</w:t>
      </w:r>
      <w:r w:rsidR="00C06DCD" w:rsidRPr="0062554D">
        <w:rPr>
          <w:rFonts w:ascii="Times New Roman" w:hAnsi="Times New Roman"/>
        </w:rPr>
        <w:t xml:space="preserve">. Future studies would benefit from the inclusion of direct observations and assessments of children’s </w:t>
      </w:r>
      <w:r w:rsidR="00F447EC" w:rsidRPr="0062554D">
        <w:rPr>
          <w:rFonts w:ascii="Times New Roman" w:hAnsi="Times New Roman"/>
        </w:rPr>
        <w:t xml:space="preserve">cognitive and </w:t>
      </w:r>
      <w:r w:rsidR="00C06DCD" w:rsidRPr="0062554D">
        <w:rPr>
          <w:rFonts w:ascii="Times New Roman" w:hAnsi="Times New Roman"/>
        </w:rPr>
        <w:t>behaviour</w:t>
      </w:r>
      <w:r w:rsidR="00F447EC" w:rsidRPr="0062554D">
        <w:rPr>
          <w:rFonts w:ascii="Times New Roman" w:hAnsi="Times New Roman"/>
        </w:rPr>
        <w:t>al outcomes</w:t>
      </w:r>
      <w:r w:rsidR="00C06DCD" w:rsidRPr="0062554D">
        <w:rPr>
          <w:rFonts w:ascii="Times New Roman" w:hAnsi="Times New Roman"/>
        </w:rPr>
        <w:t xml:space="preserve">. In addition, our data </w:t>
      </w:r>
      <w:r w:rsidR="00F447EC" w:rsidRPr="0062554D">
        <w:rPr>
          <w:rFonts w:ascii="Times New Roman" w:hAnsi="Times New Roman"/>
        </w:rPr>
        <w:t>were</w:t>
      </w:r>
      <w:r w:rsidR="00C06DCD" w:rsidRPr="0062554D">
        <w:rPr>
          <w:rFonts w:ascii="Times New Roman" w:hAnsi="Times New Roman"/>
        </w:rPr>
        <w:t xml:space="preserve"> derived from a cross-sectional analysis of outcomes at two years. </w:t>
      </w:r>
      <w:r w:rsidR="00BA3C94" w:rsidRPr="0062554D">
        <w:rPr>
          <w:rFonts w:ascii="Times New Roman" w:hAnsi="Times New Roman"/>
        </w:rPr>
        <w:t>Longer-term follow-up</w:t>
      </w:r>
      <w:r w:rsidR="00B46438" w:rsidRPr="0062554D">
        <w:rPr>
          <w:rFonts w:ascii="Times New Roman" w:hAnsi="Times New Roman"/>
        </w:rPr>
        <w:t>,</w:t>
      </w:r>
      <w:r w:rsidR="00BA3C94" w:rsidRPr="0062554D">
        <w:rPr>
          <w:rFonts w:ascii="Times New Roman" w:hAnsi="Times New Roman"/>
        </w:rPr>
        <w:t xml:space="preserve"> including diagnostic psychiatric evaluation</w:t>
      </w:r>
      <w:r w:rsidR="006F52F2" w:rsidRPr="0062554D">
        <w:rPr>
          <w:rFonts w:ascii="Times New Roman" w:hAnsi="Times New Roman"/>
        </w:rPr>
        <w:t xml:space="preserve">s </w:t>
      </w:r>
      <w:r w:rsidR="00D15FEC" w:rsidRPr="0062554D">
        <w:rPr>
          <w:rFonts w:ascii="Times New Roman" w:hAnsi="Times New Roman"/>
        </w:rPr>
        <w:t xml:space="preserve">of </w:t>
      </w:r>
      <w:r w:rsidR="00C71A70" w:rsidRPr="0062554D">
        <w:rPr>
          <w:rFonts w:ascii="Times New Roman" w:hAnsi="Times New Roman"/>
        </w:rPr>
        <w:t xml:space="preserve">childhood </w:t>
      </w:r>
      <w:r w:rsidR="00D15FEC" w:rsidRPr="0062554D">
        <w:rPr>
          <w:rFonts w:ascii="Times New Roman" w:hAnsi="Times New Roman"/>
        </w:rPr>
        <w:t xml:space="preserve">behavioural and emotional </w:t>
      </w:r>
      <w:r w:rsidR="00C71A70" w:rsidRPr="0062554D">
        <w:rPr>
          <w:rFonts w:ascii="Times New Roman" w:hAnsi="Times New Roman"/>
        </w:rPr>
        <w:t>disorders</w:t>
      </w:r>
      <w:r w:rsidR="00B46438" w:rsidRPr="0062554D">
        <w:rPr>
          <w:rFonts w:ascii="Times New Roman" w:hAnsi="Times New Roman"/>
        </w:rPr>
        <w:t>,</w:t>
      </w:r>
      <w:r w:rsidR="00C71A70" w:rsidRPr="0062554D">
        <w:rPr>
          <w:rFonts w:ascii="Times New Roman" w:hAnsi="Times New Roman"/>
        </w:rPr>
        <w:t xml:space="preserve"> are</w:t>
      </w:r>
      <w:r w:rsidR="006F52F2" w:rsidRPr="0062554D">
        <w:rPr>
          <w:rFonts w:ascii="Times New Roman" w:hAnsi="Times New Roman"/>
        </w:rPr>
        <w:t xml:space="preserve"> </w:t>
      </w:r>
      <w:r w:rsidR="00BA3C94" w:rsidRPr="0062554D">
        <w:rPr>
          <w:rFonts w:ascii="Times New Roman" w:hAnsi="Times New Roman"/>
        </w:rPr>
        <w:lastRenderedPageBreak/>
        <w:t xml:space="preserve">needed to determine the significance of </w:t>
      </w:r>
      <w:r w:rsidR="006F52F2" w:rsidRPr="0062554D">
        <w:rPr>
          <w:rFonts w:ascii="Times New Roman" w:hAnsi="Times New Roman"/>
        </w:rPr>
        <w:t xml:space="preserve">these </w:t>
      </w:r>
      <w:r w:rsidR="00BA3C94" w:rsidRPr="0062554D">
        <w:rPr>
          <w:rFonts w:ascii="Times New Roman" w:hAnsi="Times New Roman"/>
        </w:rPr>
        <w:t xml:space="preserve">parent-reported </w:t>
      </w:r>
      <w:r w:rsidR="00D15FEC" w:rsidRPr="0062554D">
        <w:rPr>
          <w:rFonts w:ascii="Times New Roman" w:hAnsi="Times New Roman"/>
        </w:rPr>
        <w:t>delays in social c</w:t>
      </w:r>
      <w:r w:rsidR="005E1E63" w:rsidRPr="0062554D">
        <w:rPr>
          <w:rFonts w:ascii="Times New Roman" w:hAnsi="Times New Roman"/>
        </w:rPr>
        <w:t xml:space="preserve">ompetence </w:t>
      </w:r>
      <w:r w:rsidR="004A6A93" w:rsidRPr="0062554D">
        <w:rPr>
          <w:rFonts w:ascii="Times New Roman" w:hAnsi="Times New Roman"/>
        </w:rPr>
        <w:t xml:space="preserve">at </w:t>
      </w:r>
      <w:r w:rsidR="00B46438" w:rsidRPr="0062554D">
        <w:rPr>
          <w:rFonts w:ascii="Times New Roman" w:hAnsi="Times New Roman"/>
        </w:rPr>
        <w:t>two</w:t>
      </w:r>
      <w:r w:rsidR="004A6A93" w:rsidRPr="0062554D">
        <w:rPr>
          <w:rFonts w:ascii="Times New Roman" w:hAnsi="Times New Roman"/>
        </w:rPr>
        <w:t xml:space="preserve"> years of age</w:t>
      </w:r>
      <w:r w:rsidR="00BA3C94" w:rsidRPr="0062554D">
        <w:rPr>
          <w:rFonts w:ascii="Times New Roman" w:hAnsi="Times New Roman"/>
        </w:rPr>
        <w:t>.</w:t>
      </w:r>
      <w:r w:rsidR="00E84DF7" w:rsidRPr="0062554D">
        <w:rPr>
          <w:rFonts w:ascii="Times New Roman" w:hAnsi="Times New Roman"/>
        </w:rPr>
        <w:t xml:space="preserve"> Although children born at early term gestations (37-38 weeks) </w:t>
      </w:r>
      <w:r w:rsidR="002071E1" w:rsidRPr="0062554D">
        <w:rPr>
          <w:rFonts w:ascii="Times New Roman" w:hAnsi="Times New Roman"/>
        </w:rPr>
        <w:t xml:space="preserve">have been </w:t>
      </w:r>
      <w:r w:rsidR="00E84DF7" w:rsidRPr="0062554D">
        <w:rPr>
          <w:rFonts w:ascii="Times New Roman" w:hAnsi="Times New Roman"/>
        </w:rPr>
        <w:t>shown to be at a small but significantly increased risk of developmental disorders</w:t>
      </w:r>
      <w:r w:rsidR="006221C8" w:rsidRPr="0062554D">
        <w:rPr>
          <w:rFonts w:ascii="Times New Roman" w:hAnsi="Times New Roman"/>
        </w:rPr>
        <w:t xml:space="preserve"> compared with those born at full term (39-40 weeks)</w:t>
      </w:r>
      <w:r w:rsidR="00E84DF7" w:rsidRPr="0062554D">
        <w:rPr>
          <w:rFonts w:ascii="Times New Roman" w:hAnsi="Times New Roman"/>
        </w:rPr>
        <w:t xml:space="preserve">, these infants were included in the control group as the </w:t>
      </w:r>
      <w:r w:rsidR="00D15FEC" w:rsidRPr="0062554D">
        <w:rPr>
          <w:rFonts w:ascii="Times New Roman" w:hAnsi="Times New Roman"/>
        </w:rPr>
        <w:t xml:space="preserve">present </w:t>
      </w:r>
      <w:r w:rsidR="00E84DF7" w:rsidRPr="0062554D">
        <w:rPr>
          <w:rFonts w:ascii="Times New Roman" w:hAnsi="Times New Roman"/>
        </w:rPr>
        <w:t xml:space="preserve">study was </w:t>
      </w:r>
      <w:r w:rsidR="00F75968" w:rsidRPr="0062554D">
        <w:rPr>
          <w:rFonts w:ascii="Times New Roman" w:hAnsi="Times New Roman"/>
        </w:rPr>
        <w:t xml:space="preserve">initially </w:t>
      </w:r>
      <w:r w:rsidR="00E84DF7" w:rsidRPr="0062554D">
        <w:rPr>
          <w:rFonts w:ascii="Times New Roman" w:hAnsi="Times New Roman"/>
        </w:rPr>
        <w:t>powered to detect a difference in outcomes between two groups (LMPT vs. Term</w:t>
      </w:r>
      <w:r w:rsidR="002071E1" w:rsidRPr="0062554D">
        <w:rPr>
          <w:rFonts w:ascii="Times New Roman" w:hAnsi="Times New Roman"/>
        </w:rPr>
        <w:t xml:space="preserve"> i.e. </w:t>
      </w:r>
      <w:r w:rsidR="002071E1" w:rsidRPr="0062554D">
        <w:rPr>
          <w:rFonts w:ascii="Times New Roman" w:hAnsi="Times New Roman" w:cs="Times New Roman"/>
        </w:rPr>
        <w:t>≥</w:t>
      </w:r>
      <w:r w:rsidR="002071E1" w:rsidRPr="0062554D">
        <w:rPr>
          <w:rFonts w:ascii="Times New Roman" w:hAnsi="Times New Roman"/>
        </w:rPr>
        <w:t>37 weeks of gestation</w:t>
      </w:r>
      <w:r w:rsidR="00E84DF7" w:rsidRPr="0062554D">
        <w:rPr>
          <w:rFonts w:ascii="Times New Roman" w:hAnsi="Times New Roman"/>
        </w:rPr>
        <w:t>)</w:t>
      </w:r>
      <w:r w:rsidR="006F52F2" w:rsidRPr="0062554D">
        <w:rPr>
          <w:rFonts w:ascii="Times New Roman" w:hAnsi="Times New Roman"/>
        </w:rPr>
        <w:t xml:space="preserve">; again this means that the present results may underestimate the true prevalence of problems </w:t>
      </w:r>
      <w:r w:rsidR="006221C8" w:rsidRPr="0062554D">
        <w:rPr>
          <w:rFonts w:ascii="Times New Roman" w:hAnsi="Times New Roman"/>
        </w:rPr>
        <w:t xml:space="preserve">among LMPT infants </w:t>
      </w:r>
      <w:r w:rsidR="006F52F2" w:rsidRPr="0062554D">
        <w:rPr>
          <w:rFonts w:ascii="Times New Roman" w:hAnsi="Times New Roman"/>
        </w:rPr>
        <w:t xml:space="preserve">when compared to </w:t>
      </w:r>
      <w:r w:rsidR="006221C8" w:rsidRPr="0062554D">
        <w:rPr>
          <w:rFonts w:ascii="Times New Roman" w:hAnsi="Times New Roman"/>
        </w:rPr>
        <w:t>infants</w:t>
      </w:r>
      <w:r w:rsidR="006F52F2" w:rsidRPr="0062554D">
        <w:rPr>
          <w:rFonts w:ascii="Times New Roman" w:hAnsi="Times New Roman"/>
        </w:rPr>
        <w:t xml:space="preserve"> born at 39-40 weeks of gestation.</w:t>
      </w:r>
      <w:r w:rsidR="002071E1" w:rsidRPr="0062554D">
        <w:rPr>
          <w:rFonts w:ascii="Times New Roman" w:hAnsi="Times New Roman"/>
        </w:rPr>
        <w:t xml:space="preserve"> </w:t>
      </w:r>
      <w:r w:rsidR="00F75968" w:rsidRPr="0062554D">
        <w:rPr>
          <w:rFonts w:ascii="Times New Roman" w:hAnsi="Times New Roman"/>
        </w:rPr>
        <w:t>Given the small number of moderately preterm infants included, t</w:t>
      </w:r>
      <w:r w:rsidR="00E84DF7" w:rsidRPr="0062554D">
        <w:rPr>
          <w:rFonts w:ascii="Times New Roman" w:hAnsi="Times New Roman"/>
        </w:rPr>
        <w:t>here was</w:t>
      </w:r>
      <w:r w:rsidR="00D15FEC" w:rsidRPr="0062554D">
        <w:rPr>
          <w:rFonts w:ascii="Times New Roman" w:hAnsi="Times New Roman"/>
        </w:rPr>
        <w:t xml:space="preserve"> </w:t>
      </w:r>
      <w:r w:rsidR="00F75968" w:rsidRPr="0062554D">
        <w:rPr>
          <w:rFonts w:ascii="Times New Roman" w:hAnsi="Times New Roman"/>
        </w:rPr>
        <w:t>low power for assessing</w:t>
      </w:r>
      <w:r w:rsidR="00B46438" w:rsidRPr="0062554D">
        <w:rPr>
          <w:rFonts w:ascii="Times New Roman" w:hAnsi="Times New Roman"/>
        </w:rPr>
        <w:t xml:space="preserve"> sub-group</w:t>
      </w:r>
      <w:r w:rsidR="00F75968" w:rsidRPr="0062554D">
        <w:rPr>
          <w:rFonts w:ascii="Times New Roman" w:hAnsi="Times New Roman"/>
        </w:rPr>
        <w:t xml:space="preserve"> differences in outcomes and </w:t>
      </w:r>
      <w:r w:rsidR="00E84DF7" w:rsidRPr="0062554D">
        <w:rPr>
          <w:rFonts w:ascii="Times New Roman" w:hAnsi="Times New Roman"/>
        </w:rPr>
        <w:t xml:space="preserve">insufficient power to </w:t>
      </w:r>
      <w:r w:rsidR="00F75968" w:rsidRPr="0062554D">
        <w:rPr>
          <w:rFonts w:ascii="Times New Roman" w:hAnsi="Times New Roman"/>
        </w:rPr>
        <w:t>explore</w:t>
      </w:r>
      <w:r w:rsidR="00E84DF7" w:rsidRPr="0062554D">
        <w:rPr>
          <w:rFonts w:ascii="Times New Roman" w:hAnsi="Times New Roman"/>
        </w:rPr>
        <w:t xml:space="preserve"> outcomes by </w:t>
      </w:r>
      <w:r w:rsidR="002071E1" w:rsidRPr="0062554D">
        <w:rPr>
          <w:rFonts w:ascii="Times New Roman" w:hAnsi="Times New Roman"/>
        </w:rPr>
        <w:t xml:space="preserve">individual week of </w:t>
      </w:r>
      <w:r w:rsidR="006F52F2" w:rsidRPr="0062554D">
        <w:rPr>
          <w:rFonts w:ascii="Times New Roman" w:hAnsi="Times New Roman"/>
        </w:rPr>
        <w:t>gestation</w:t>
      </w:r>
      <w:r w:rsidR="00F75968" w:rsidRPr="0062554D">
        <w:rPr>
          <w:rFonts w:ascii="Times New Roman" w:hAnsi="Times New Roman"/>
        </w:rPr>
        <w:t xml:space="preserve">. </w:t>
      </w:r>
      <w:r w:rsidR="00E84DF7" w:rsidRPr="0062554D">
        <w:rPr>
          <w:rFonts w:ascii="Times New Roman" w:hAnsi="Times New Roman"/>
        </w:rPr>
        <w:t>Future studies are needed to assess early behavioural outcomes exploring the effe</w:t>
      </w:r>
      <w:r w:rsidR="00F75968" w:rsidRPr="0062554D">
        <w:rPr>
          <w:rFonts w:ascii="Times New Roman" w:hAnsi="Times New Roman"/>
        </w:rPr>
        <w:t>cts of gestational age as a continuum across the full gestation spectrum.</w:t>
      </w:r>
      <w:r w:rsidR="00E84DF7" w:rsidRPr="0062554D">
        <w:rPr>
          <w:rFonts w:ascii="Times New Roman" w:hAnsi="Times New Roman"/>
        </w:rPr>
        <w:t xml:space="preserve"> </w:t>
      </w:r>
      <w:r w:rsidR="00DC69A0" w:rsidRPr="0062554D">
        <w:rPr>
          <w:rFonts w:ascii="Times New Roman" w:hAnsi="Times New Roman"/>
        </w:rPr>
        <w:t xml:space="preserve">In addition, future research should explore </w:t>
      </w:r>
      <w:r w:rsidR="00E2503D" w:rsidRPr="0062554D">
        <w:rPr>
          <w:rFonts w:ascii="Times New Roman" w:hAnsi="Times New Roman"/>
        </w:rPr>
        <w:t xml:space="preserve">the mediating role of parenting and maternal mental health in the development of behavioural and emotional disorders in population. In particular, understanding the </w:t>
      </w:r>
      <w:r w:rsidR="00DC69A0" w:rsidRPr="0062554D">
        <w:rPr>
          <w:rFonts w:ascii="Times New Roman" w:hAnsi="Times New Roman"/>
        </w:rPr>
        <w:t xml:space="preserve">cognitive factors </w:t>
      </w:r>
      <w:r w:rsidR="00E2503D" w:rsidRPr="0062554D">
        <w:rPr>
          <w:rFonts w:ascii="Times New Roman" w:hAnsi="Times New Roman"/>
        </w:rPr>
        <w:t>that contribute to the development of social competence following preterm birth is an important avenue for future investigation.</w:t>
      </w:r>
      <w:r w:rsidR="004F4CFF" w:rsidRPr="0062554D">
        <w:rPr>
          <w:rFonts w:ascii="Times New Roman" w:hAnsi="Times New Roman"/>
        </w:rPr>
        <w:fldChar w:fldCharType="begin">
          <w:fldData xml:space="preserve">PEVuZE5vdGU+PENpdGU+PEF1dGhvcj5Kb2huc29uPC9BdXRob3I+PFllYXI+MjAxNTwvWWVhcj48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=
</w:fldData>
        </w:fldChar>
      </w:r>
      <w:r w:rsidR="004F4CFF" w:rsidRPr="0062554D">
        <w:rPr>
          <w:rFonts w:ascii="Times New Roman" w:hAnsi="Times New Roman"/>
        </w:rPr>
        <w:instrText xml:space="preserve"> ADDIN EN.CITE </w:instrText>
      </w:r>
      <w:r w:rsidR="004F4CFF" w:rsidRPr="0062554D">
        <w:rPr>
          <w:rFonts w:ascii="Times New Roman" w:hAnsi="Times New Roman"/>
        </w:rPr>
        <w:fldChar w:fldCharType="begin">
          <w:fldData xml:space="preserve">PEVuZE5vdGU+PENpdGU+PEF1dGhvcj5Kb2huc29uPC9BdXRob3I+PFllYXI+MjAxNTwvWWVhcj48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=
</w:fldData>
        </w:fldChar>
      </w:r>
      <w:r w:rsidR="004F4CFF" w:rsidRPr="0062554D">
        <w:rPr>
          <w:rFonts w:ascii="Times New Roman" w:hAnsi="Times New Roman"/>
        </w:rPr>
        <w:instrText xml:space="preserve"> ADDIN EN.CITE.DATA </w:instrText>
      </w:r>
      <w:r w:rsidR="004F4CFF" w:rsidRPr="0062554D">
        <w:rPr>
          <w:rFonts w:ascii="Times New Roman" w:hAnsi="Times New Roman"/>
        </w:rPr>
      </w:r>
      <w:r w:rsidR="004F4CFF" w:rsidRPr="0062554D">
        <w:rPr>
          <w:rFonts w:ascii="Times New Roman" w:hAnsi="Times New Roman"/>
        </w:rPr>
        <w:fldChar w:fldCharType="end"/>
      </w:r>
      <w:r w:rsidR="004F4CFF" w:rsidRPr="0062554D">
        <w:rPr>
          <w:rFonts w:ascii="Times New Roman" w:hAnsi="Times New Roman"/>
        </w:rPr>
      </w:r>
      <w:r w:rsidR="004F4CFF" w:rsidRPr="0062554D">
        <w:rPr>
          <w:rFonts w:ascii="Times New Roman" w:hAnsi="Times New Roman"/>
        </w:rPr>
        <w:fldChar w:fldCharType="separate"/>
      </w:r>
      <w:hyperlink w:anchor="_ENREF_30" w:tooltip="Johnson, 2015 #3826" w:history="1">
        <w:r w:rsidR="002F6D0A" w:rsidRPr="0062554D">
          <w:rPr>
            <w:rFonts w:ascii="Times New Roman" w:hAnsi="Times New Roman"/>
            <w:noProof/>
            <w:vertAlign w:val="superscript"/>
          </w:rPr>
          <w:t>30</w:t>
        </w:r>
      </w:hyperlink>
      <w:r w:rsidR="004F4CFF" w:rsidRPr="0062554D">
        <w:rPr>
          <w:rFonts w:ascii="Times New Roman" w:hAnsi="Times New Roman"/>
          <w:noProof/>
          <w:vertAlign w:val="superscript"/>
        </w:rPr>
        <w:t>,</w:t>
      </w:r>
      <w:hyperlink w:anchor="_ENREF_31" w:tooltip="Campbell, 2015 #3825" w:history="1">
        <w:r w:rsidR="002F6D0A" w:rsidRPr="0062554D">
          <w:rPr>
            <w:rFonts w:ascii="Times New Roman" w:hAnsi="Times New Roman"/>
            <w:noProof/>
            <w:vertAlign w:val="superscript"/>
          </w:rPr>
          <w:t>31</w:t>
        </w:r>
      </w:hyperlink>
      <w:r w:rsidR="004F4CFF" w:rsidRPr="0062554D">
        <w:rPr>
          <w:rFonts w:ascii="Times New Roman" w:hAnsi="Times New Roman"/>
        </w:rPr>
        <w:fldChar w:fldCharType="end"/>
      </w:r>
      <w:r w:rsidR="00E2503D" w:rsidRPr="0062554D">
        <w:rPr>
          <w:rFonts w:ascii="Times New Roman" w:hAnsi="Times New Roman"/>
        </w:rPr>
        <w:t xml:space="preserve"> </w:t>
      </w:r>
    </w:p>
    <w:p w:rsidR="006F52F2" w:rsidRPr="0062554D" w:rsidRDefault="00E47E26" w:rsidP="00D15FEC">
      <w:pPr>
        <w:spacing w:after="120" w:line="480" w:lineRule="auto"/>
        <w:rPr>
          <w:rFonts w:ascii="Times New Roman" w:hAnsi="Times New Roman"/>
        </w:rPr>
      </w:pPr>
      <w:r w:rsidRPr="0062554D">
        <w:rPr>
          <w:rFonts w:ascii="Times New Roman" w:hAnsi="Times New Roman"/>
        </w:rPr>
        <w:t xml:space="preserve">In </w:t>
      </w:r>
      <w:r w:rsidR="00612D8C" w:rsidRPr="0062554D">
        <w:rPr>
          <w:rFonts w:ascii="Times New Roman" w:hAnsi="Times New Roman"/>
        </w:rPr>
        <w:t>conclusion</w:t>
      </w:r>
      <w:r w:rsidRPr="0062554D">
        <w:rPr>
          <w:rFonts w:ascii="Times New Roman" w:hAnsi="Times New Roman"/>
        </w:rPr>
        <w:t xml:space="preserve">, </w:t>
      </w:r>
      <w:r w:rsidR="00D15FEC" w:rsidRPr="0062554D">
        <w:rPr>
          <w:rFonts w:ascii="Times New Roman" w:hAnsi="Times New Roman"/>
        </w:rPr>
        <w:t>the</w:t>
      </w:r>
      <w:r w:rsidR="006F52F2" w:rsidRPr="0062554D">
        <w:rPr>
          <w:rFonts w:ascii="Times New Roman" w:hAnsi="Times New Roman"/>
        </w:rPr>
        <w:t xml:space="preserve"> present study provide</w:t>
      </w:r>
      <w:r w:rsidR="00D15FEC" w:rsidRPr="0062554D">
        <w:rPr>
          <w:rFonts w:ascii="Times New Roman" w:hAnsi="Times New Roman"/>
        </w:rPr>
        <w:t>s</w:t>
      </w:r>
      <w:r w:rsidR="006F52F2" w:rsidRPr="0062554D">
        <w:rPr>
          <w:rFonts w:ascii="Times New Roman" w:hAnsi="Times New Roman"/>
        </w:rPr>
        <w:t xml:space="preserve"> evidence of a specific risk for </w:t>
      </w:r>
      <w:r w:rsidR="005E1E63" w:rsidRPr="0062554D">
        <w:rPr>
          <w:rFonts w:ascii="Times New Roman" w:hAnsi="Times New Roman"/>
        </w:rPr>
        <w:t xml:space="preserve">delayed </w:t>
      </w:r>
      <w:r w:rsidR="006F52F2" w:rsidRPr="0062554D">
        <w:rPr>
          <w:rFonts w:ascii="Times New Roman" w:hAnsi="Times New Roman"/>
        </w:rPr>
        <w:t xml:space="preserve">social </w:t>
      </w:r>
      <w:r w:rsidR="005E1E63" w:rsidRPr="0062554D">
        <w:rPr>
          <w:rFonts w:ascii="Times New Roman" w:hAnsi="Times New Roman"/>
        </w:rPr>
        <w:t>competence</w:t>
      </w:r>
      <w:r w:rsidR="00D15FEC" w:rsidRPr="0062554D">
        <w:rPr>
          <w:rFonts w:ascii="Times New Roman" w:hAnsi="Times New Roman"/>
        </w:rPr>
        <w:t xml:space="preserve"> following LMPT birth. </w:t>
      </w:r>
      <w:r w:rsidR="00612D8C" w:rsidRPr="0062554D">
        <w:rPr>
          <w:rFonts w:ascii="Times New Roman" w:hAnsi="Times New Roman"/>
        </w:rPr>
        <w:t>LMPT i</w:t>
      </w:r>
      <w:r w:rsidR="00E1238C" w:rsidRPr="0062554D">
        <w:rPr>
          <w:rFonts w:ascii="Times New Roman" w:hAnsi="Times New Roman"/>
        </w:rPr>
        <w:t xml:space="preserve">nfants born into families with </w:t>
      </w:r>
      <w:r w:rsidR="00612D8C" w:rsidRPr="0062554D">
        <w:rPr>
          <w:rFonts w:ascii="Times New Roman" w:hAnsi="Times New Roman"/>
        </w:rPr>
        <w:t>low</w:t>
      </w:r>
      <w:r w:rsidR="00E1238C" w:rsidRPr="0062554D">
        <w:rPr>
          <w:rFonts w:ascii="Times New Roman" w:hAnsi="Times New Roman"/>
        </w:rPr>
        <w:t xml:space="preserve"> socio-economic </w:t>
      </w:r>
      <w:r w:rsidR="00612D8C" w:rsidRPr="0062554D">
        <w:rPr>
          <w:rFonts w:ascii="Times New Roman" w:hAnsi="Times New Roman"/>
        </w:rPr>
        <w:t>status</w:t>
      </w:r>
      <w:r w:rsidR="00E1238C" w:rsidRPr="0062554D">
        <w:rPr>
          <w:rFonts w:ascii="Times New Roman" w:hAnsi="Times New Roman"/>
        </w:rPr>
        <w:t xml:space="preserve"> </w:t>
      </w:r>
      <w:r w:rsidR="00795B2E" w:rsidRPr="0062554D">
        <w:rPr>
          <w:rFonts w:ascii="Times New Roman" w:hAnsi="Times New Roman"/>
        </w:rPr>
        <w:t>are</w:t>
      </w:r>
      <w:r w:rsidR="00612D8C" w:rsidRPr="0062554D">
        <w:rPr>
          <w:rFonts w:ascii="Times New Roman" w:hAnsi="Times New Roman"/>
        </w:rPr>
        <w:t xml:space="preserve"> at greatest risk for these </w:t>
      </w:r>
      <w:r w:rsidR="00977DE5" w:rsidRPr="0062554D">
        <w:rPr>
          <w:rFonts w:ascii="Times New Roman" w:hAnsi="Times New Roman"/>
        </w:rPr>
        <w:t>early deficits</w:t>
      </w:r>
      <w:r w:rsidR="00E1238C" w:rsidRPr="0062554D">
        <w:rPr>
          <w:rFonts w:ascii="Times New Roman" w:hAnsi="Times New Roman"/>
        </w:rPr>
        <w:t xml:space="preserve">. </w:t>
      </w:r>
      <w:r w:rsidR="00B2216C" w:rsidRPr="0062554D">
        <w:rPr>
          <w:rFonts w:ascii="Times New Roman" w:hAnsi="Times New Roman"/>
        </w:rPr>
        <w:t xml:space="preserve">Longer term follow-up is needed to determine the prognostic significance of these parent-reported difficulties </w:t>
      </w:r>
      <w:r w:rsidR="00795B2E" w:rsidRPr="0062554D">
        <w:rPr>
          <w:rFonts w:ascii="Times New Roman" w:hAnsi="Times New Roman"/>
        </w:rPr>
        <w:t xml:space="preserve">at two years of age </w:t>
      </w:r>
      <w:r w:rsidR="00B2216C" w:rsidRPr="0062554D">
        <w:rPr>
          <w:rFonts w:ascii="Times New Roman" w:hAnsi="Times New Roman"/>
        </w:rPr>
        <w:t xml:space="preserve">and to ascertain how the </w:t>
      </w:r>
      <w:r w:rsidR="00370479" w:rsidRPr="0062554D">
        <w:rPr>
          <w:rFonts w:ascii="Times New Roman" w:hAnsi="Times New Roman"/>
        </w:rPr>
        <w:t xml:space="preserve">LMPT </w:t>
      </w:r>
      <w:r w:rsidR="00B2216C" w:rsidRPr="0062554D">
        <w:rPr>
          <w:rFonts w:ascii="Times New Roman" w:hAnsi="Times New Roman"/>
        </w:rPr>
        <w:t>beh</w:t>
      </w:r>
      <w:r w:rsidR="00296E4A" w:rsidRPr="0062554D">
        <w:rPr>
          <w:rFonts w:ascii="Times New Roman" w:hAnsi="Times New Roman"/>
        </w:rPr>
        <w:t>avioural phenotype manifests</w:t>
      </w:r>
      <w:r w:rsidR="00B2216C" w:rsidRPr="0062554D">
        <w:rPr>
          <w:rFonts w:ascii="Times New Roman" w:hAnsi="Times New Roman"/>
        </w:rPr>
        <w:t xml:space="preserve"> later </w:t>
      </w:r>
      <w:r w:rsidR="00296E4A" w:rsidRPr="0062554D">
        <w:rPr>
          <w:rFonts w:ascii="Times New Roman" w:hAnsi="Times New Roman"/>
        </w:rPr>
        <w:t xml:space="preserve">in </w:t>
      </w:r>
      <w:r w:rsidR="00B2216C" w:rsidRPr="0062554D">
        <w:rPr>
          <w:rFonts w:ascii="Times New Roman" w:hAnsi="Times New Roman"/>
        </w:rPr>
        <w:t xml:space="preserve">childhood.      </w:t>
      </w:r>
      <w:r w:rsidR="006F52F2" w:rsidRPr="0062554D">
        <w:rPr>
          <w:rFonts w:ascii="Times New Roman" w:hAnsi="Times New Roman"/>
        </w:rPr>
        <w:t xml:space="preserve"> </w:t>
      </w:r>
    </w:p>
    <w:p w:rsidR="006F52F2" w:rsidRPr="0062554D" w:rsidRDefault="006F52F2" w:rsidP="000D3B41">
      <w:pPr>
        <w:spacing w:after="120" w:line="480" w:lineRule="auto"/>
        <w:rPr>
          <w:rFonts w:ascii="Times New Roman" w:hAnsi="Times New Roman" w:cs="Times New Roman"/>
          <w:b/>
        </w:rPr>
      </w:pPr>
      <w:r w:rsidRPr="0062554D">
        <w:rPr>
          <w:rFonts w:ascii="Times New Roman" w:hAnsi="Times New Roman" w:cs="Times New Roman"/>
          <w:b/>
          <w:sz w:val="20"/>
          <w:szCs w:val="20"/>
        </w:rPr>
        <w:br w:type="page"/>
      </w:r>
      <w:r w:rsidR="00F61886" w:rsidRPr="0062554D">
        <w:rPr>
          <w:rFonts w:ascii="Times New Roman" w:hAnsi="Times New Roman" w:cs="Times New Roman"/>
          <w:b/>
        </w:rPr>
        <w:lastRenderedPageBreak/>
        <w:t>Acknowledgements</w:t>
      </w:r>
    </w:p>
    <w:p w:rsidR="00EE1002" w:rsidRPr="0062554D" w:rsidRDefault="005D593D" w:rsidP="0029274B">
      <w:pPr>
        <w:spacing w:after="0" w:line="480" w:lineRule="auto"/>
        <w:rPr>
          <w:rFonts w:ascii="Times New Roman" w:hAnsi="Times New Roman" w:cs="Times New Roman"/>
          <w:b/>
        </w:rPr>
      </w:pPr>
      <w:r w:rsidRPr="0062554D">
        <w:rPr>
          <w:rFonts w:ascii="Times New Roman" w:hAnsi="Times New Roman" w:cs="Times New Roman"/>
        </w:rPr>
        <w:t xml:space="preserve">The authors would like to thank the </w:t>
      </w:r>
      <w:r w:rsidR="00523F03" w:rsidRPr="0062554D">
        <w:rPr>
          <w:rFonts w:ascii="Times New Roman" w:hAnsi="Times New Roman" w:cs="Times New Roman"/>
        </w:rPr>
        <w:t>children</w:t>
      </w:r>
      <w:r w:rsidRPr="0062554D">
        <w:rPr>
          <w:rFonts w:ascii="Times New Roman" w:hAnsi="Times New Roman" w:cs="Times New Roman"/>
        </w:rPr>
        <w:t xml:space="preserve"> and families that took part in the Late and Moderately preterm Birth Study (LAMBS). </w:t>
      </w:r>
    </w:p>
    <w:p w:rsidR="00EE1002" w:rsidRPr="0062554D" w:rsidRDefault="00EE1002" w:rsidP="0029274B">
      <w:pPr>
        <w:spacing w:line="480" w:lineRule="auto"/>
        <w:rPr>
          <w:rFonts w:ascii="Times New Roman" w:hAnsi="Times New Roman" w:cs="Times New Roman"/>
          <w:b/>
          <w:sz w:val="20"/>
          <w:szCs w:val="20"/>
        </w:rPr>
      </w:pPr>
    </w:p>
    <w:p w:rsidR="00EE1002" w:rsidRPr="0062554D" w:rsidRDefault="00EE1002" w:rsidP="0029274B">
      <w:pPr>
        <w:spacing w:line="480" w:lineRule="auto"/>
        <w:rPr>
          <w:rFonts w:ascii="Times New Roman" w:hAnsi="Times New Roman" w:cs="Times New Roman"/>
          <w:b/>
          <w:sz w:val="20"/>
          <w:szCs w:val="20"/>
        </w:rPr>
      </w:pPr>
      <w:r w:rsidRPr="0062554D">
        <w:rPr>
          <w:rFonts w:ascii="Times New Roman" w:hAnsi="Times New Roman" w:cs="Times New Roman"/>
          <w:b/>
          <w:sz w:val="20"/>
          <w:szCs w:val="20"/>
        </w:rPr>
        <w:br w:type="page"/>
      </w:r>
    </w:p>
    <w:p w:rsidR="008D7316" w:rsidRPr="0062554D" w:rsidRDefault="008E7A7F" w:rsidP="0029274B">
      <w:pPr>
        <w:spacing w:after="0" w:line="480" w:lineRule="auto"/>
        <w:rPr>
          <w:rFonts w:ascii="Times New Roman" w:hAnsi="Times New Roman" w:cs="Times New Roman"/>
          <w:b/>
        </w:rPr>
      </w:pPr>
      <w:r w:rsidRPr="0062554D">
        <w:rPr>
          <w:rFonts w:ascii="Times New Roman" w:hAnsi="Times New Roman" w:cs="Times New Roman"/>
          <w:b/>
        </w:rPr>
        <w:lastRenderedPageBreak/>
        <w:t>References</w:t>
      </w:r>
    </w:p>
    <w:p w:rsidR="002F6D0A" w:rsidRPr="0062554D" w:rsidRDefault="003F1486" w:rsidP="002F6D0A">
      <w:pPr>
        <w:pStyle w:val="EndNoteBibliography"/>
        <w:spacing w:after="0"/>
        <w:ind w:left="720" w:hanging="720"/>
      </w:pPr>
      <w:r w:rsidRPr="0062554D">
        <w:rPr>
          <w:sz w:val="20"/>
          <w:szCs w:val="20"/>
        </w:rPr>
        <w:fldChar w:fldCharType="begin"/>
      </w:r>
      <w:r w:rsidR="008D7316" w:rsidRPr="0062554D">
        <w:rPr>
          <w:sz w:val="20"/>
          <w:szCs w:val="20"/>
        </w:rPr>
        <w:instrText xml:space="preserve"> ADDIN EN.REFLIST </w:instrText>
      </w:r>
      <w:r w:rsidRPr="0062554D">
        <w:rPr>
          <w:sz w:val="20"/>
          <w:szCs w:val="20"/>
        </w:rPr>
        <w:fldChar w:fldCharType="separate"/>
      </w:r>
      <w:bookmarkStart w:id="2" w:name="_ENREF_1"/>
      <w:r w:rsidR="002F6D0A" w:rsidRPr="0062554D">
        <w:t>1.</w:t>
      </w:r>
      <w:r w:rsidR="002F6D0A" w:rsidRPr="0062554D">
        <w:tab/>
        <w:t xml:space="preserve">Johnson S, Marlow N. Preterm Birth and Childhood Psychiatric Disorders. </w:t>
      </w:r>
      <w:r w:rsidR="002F6D0A" w:rsidRPr="0062554D">
        <w:rPr>
          <w:i/>
        </w:rPr>
        <w:t xml:space="preserve">Pediatric Research. </w:t>
      </w:r>
      <w:r w:rsidR="002F6D0A" w:rsidRPr="0062554D">
        <w:t>May 2011;69(5):11r-18r.</w:t>
      </w:r>
      <w:bookmarkEnd w:id="2"/>
    </w:p>
    <w:p w:rsidR="002F6D0A" w:rsidRPr="0062554D" w:rsidRDefault="002F6D0A" w:rsidP="002F6D0A">
      <w:pPr>
        <w:pStyle w:val="EndNoteBibliography"/>
        <w:spacing w:after="0"/>
        <w:ind w:left="720" w:hanging="720"/>
      </w:pPr>
      <w:bookmarkStart w:id="3" w:name="_ENREF_2"/>
      <w:r w:rsidRPr="0062554D">
        <w:t>2.</w:t>
      </w:r>
      <w:r w:rsidRPr="0062554D">
        <w:tab/>
        <w:t xml:space="preserve">Talge NM, Holzman C, Wang J, Lucia V, Gardiner J, Breslau N. Late-preterm birth and its association with cognitive and socioemotional outcomes at 6 years of age. </w:t>
      </w:r>
      <w:r w:rsidRPr="0062554D">
        <w:rPr>
          <w:i/>
        </w:rPr>
        <w:t xml:space="preserve">Pediatrics. </w:t>
      </w:r>
      <w:r w:rsidRPr="0062554D">
        <w:t>Dec 2010;126(6):1124-1131.</w:t>
      </w:r>
      <w:bookmarkEnd w:id="3"/>
    </w:p>
    <w:p w:rsidR="002F6D0A" w:rsidRPr="0062554D" w:rsidRDefault="002F6D0A" w:rsidP="002F6D0A">
      <w:pPr>
        <w:pStyle w:val="EndNoteBibliography"/>
        <w:spacing w:after="0"/>
        <w:ind w:left="720" w:hanging="720"/>
      </w:pPr>
      <w:bookmarkStart w:id="4" w:name="_ENREF_3"/>
      <w:r w:rsidRPr="0062554D">
        <w:t>3.</w:t>
      </w:r>
      <w:r w:rsidRPr="0062554D">
        <w:tab/>
        <w:t xml:space="preserve">van Baar AL, Vermaas J, Knots E, de Kleine MJK, Soons P. Functioning at School Age of Moderately Preterm Children Born at 32 to 36 Weeks' Gestational Age. </w:t>
      </w:r>
      <w:r w:rsidRPr="0062554D">
        <w:rPr>
          <w:i/>
        </w:rPr>
        <w:t xml:space="preserve">Pediatrics. </w:t>
      </w:r>
      <w:r w:rsidRPr="0062554D">
        <w:t>July 1, 2009 2009;124(1):251-257.</w:t>
      </w:r>
      <w:bookmarkEnd w:id="4"/>
    </w:p>
    <w:p w:rsidR="002F6D0A" w:rsidRPr="0062554D" w:rsidRDefault="002F6D0A" w:rsidP="002F6D0A">
      <w:pPr>
        <w:pStyle w:val="EndNoteBibliography"/>
        <w:spacing w:after="0"/>
        <w:ind w:left="720" w:hanging="720"/>
      </w:pPr>
      <w:bookmarkStart w:id="5" w:name="_ENREF_4"/>
      <w:r w:rsidRPr="0062554D">
        <w:t>4.</w:t>
      </w:r>
      <w:r w:rsidRPr="0062554D">
        <w:tab/>
        <w:t xml:space="preserve">Bul KC, van Baar AL. Behavior Problems in Relation to Sustained Selective Attention Skills of Moderately Preterm Children. </w:t>
      </w:r>
      <w:r w:rsidRPr="0062554D">
        <w:rPr>
          <w:i/>
        </w:rPr>
        <w:t xml:space="preserve">Journal of developmental and physical disabilities. </w:t>
      </w:r>
      <w:r w:rsidRPr="0062554D">
        <w:t>Apr 2012;24(2):111-123.</w:t>
      </w:r>
      <w:bookmarkEnd w:id="5"/>
    </w:p>
    <w:p w:rsidR="002F6D0A" w:rsidRPr="0062554D" w:rsidRDefault="002F6D0A" w:rsidP="002F6D0A">
      <w:pPr>
        <w:pStyle w:val="EndNoteBibliography"/>
        <w:spacing w:after="0"/>
        <w:ind w:left="720" w:hanging="720"/>
      </w:pPr>
      <w:bookmarkStart w:id="6" w:name="_ENREF_5"/>
      <w:r w:rsidRPr="0062554D">
        <w:t>5.</w:t>
      </w:r>
      <w:r w:rsidRPr="0062554D">
        <w:tab/>
        <w:t xml:space="preserve">Loe IM, Lee ES, Luna B, Feldman HM. Behavior problems of 9-16 year old preterm children: biological, sociodemographic, and intellectual contributions. </w:t>
      </w:r>
      <w:r w:rsidRPr="0062554D">
        <w:rPr>
          <w:i/>
        </w:rPr>
        <w:t xml:space="preserve">Early Hum Dev. </w:t>
      </w:r>
      <w:r w:rsidRPr="0062554D">
        <w:t>Apr 2011;87(4):247-252.</w:t>
      </w:r>
      <w:bookmarkEnd w:id="6"/>
    </w:p>
    <w:p w:rsidR="002F6D0A" w:rsidRPr="0062554D" w:rsidRDefault="002F6D0A" w:rsidP="002F6D0A">
      <w:pPr>
        <w:pStyle w:val="EndNoteBibliography"/>
        <w:spacing w:after="0"/>
        <w:ind w:left="720" w:hanging="720"/>
      </w:pPr>
      <w:bookmarkStart w:id="7" w:name="_ENREF_6"/>
      <w:r w:rsidRPr="0062554D">
        <w:t>6.</w:t>
      </w:r>
      <w:r w:rsidRPr="0062554D">
        <w:tab/>
        <w:t xml:space="preserve">Westrupp EM, Mensah FK, Giallo R, Cooklin A, Nicholson JM. Mental health in low-to-moderate risk preterm, low birth weight, and small for gestational age children at 4 to 5 years: the role of early maternal parenting. </w:t>
      </w:r>
      <w:r w:rsidRPr="0062554D">
        <w:rPr>
          <w:i/>
        </w:rPr>
        <w:t xml:space="preserve">J Am Acad Child Adolesc Psychiatry. </w:t>
      </w:r>
      <w:r w:rsidRPr="0062554D">
        <w:t>Mar 2012;51(3):313-323.</w:t>
      </w:r>
      <w:bookmarkEnd w:id="7"/>
    </w:p>
    <w:p w:rsidR="002F6D0A" w:rsidRPr="0062554D" w:rsidRDefault="002F6D0A" w:rsidP="002F6D0A">
      <w:pPr>
        <w:pStyle w:val="EndNoteBibliography"/>
        <w:spacing w:after="0"/>
        <w:ind w:left="720" w:hanging="720"/>
      </w:pPr>
      <w:bookmarkStart w:id="8" w:name="_ENREF_7"/>
      <w:r w:rsidRPr="0062554D">
        <w:t>7.</w:t>
      </w:r>
      <w:r w:rsidRPr="0062554D">
        <w:tab/>
        <w:t xml:space="preserve">Potijk MR, de Winter AF, Bos AF, Kerstjens JM, Reijneveld SA. Higher rates of behavioural and emotional problems at preschool age in children born moderately preterm. </w:t>
      </w:r>
      <w:r w:rsidRPr="0062554D">
        <w:rPr>
          <w:i/>
        </w:rPr>
        <w:t xml:space="preserve">Arch Dis Child. </w:t>
      </w:r>
      <w:r w:rsidRPr="0062554D">
        <w:t>Feb 2012;97(2):112-117.</w:t>
      </w:r>
      <w:bookmarkEnd w:id="8"/>
    </w:p>
    <w:p w:rsidR="002F6D0A" w:rsidRPr="0062554D" w:rsidRDefault="002F6D0A" w:rsidP="002F6D0A">
      <w:pPr>
        <w:pStyle w:val="EndNoteBibliography"/>
        <w:spacing w:after="0"/>
        <w:ind w:left="720" w:hanging="720"/>
      </w:pPr>
      <w:bookmarkStart w:id="9" w:name="_ENREF_8"/>
      <w:r w:rsidRPr="0062554D">
        <w:t>8.</w:t>
      </w:r>
      <w:r w:rsidRPr="0062554D">
        <w:tab/>
        <w:t xml:space="preserve">Gurka MJ, LoCasale-Crouch J, Blackman JA. Long-term cognition, achievement, socioemotional, and behavioral development of healthy late-preterm infants. </w:t>
      </w:r>
      <w:r w:rsidRPr="0062554D">
        <w:rPr>
          <w:i/>
        </w:rPr>
        <w:t xml:space="preserve">Archives of Pediatric and Adolescent Medicine. </w:t>
      </w:r>
      <w:r w:rsidRPr="0062554D">
        <w:t>2010;164(6):525-532.</w:t>
      </w:r>
      <w:bookmarkEnd w:id="9"/>
    </w:p>
    <w:p w:rsidR="002F6D0A" w:rsidRPr="0062554D" w:rsidRDefault="002F6D0A" w:rsidP="002F6D0A">
      <w:pPr>
        <w:pStyle w:val="EndNoteBibliography"/>
        <w:spacing w:after="0"/>
        <w:ind w:left="720" w:hanging="720"/>
      </w:pPr>
      <w:bookmarkStart w:id="10" w:name="_ENREF_9"/>
      <w:r w:rsidRPr="0062554D">
        <w:t>9.</w:t>
      </w:r>
      <w:r w:rsidRPr="0062554D">
        <w:tab/>
        <w:t xml:space="preserve">Samra HA, McGrath JM, Wehbe M. An integrated review of developmental outcomes and late-preterm birth. </w:t>
      </w:r>
      <w:r w:rsidRPr="0062554D">
        <w:rPr>
          <w:i/>
        </w:rPr>
        <w:t xml:space="preserve">Journal of obstetric, gynecologic, and neonatal nursing : JOGNN / NAACOG. </w:t>
      </w:r>
      <w:r w:rsidRPr="0062554D">
        <w:t>Jul-Aug 2011;40(4):399-411.</w:t>
      </w:r>
      <w:bookmarkEnd w:id="10"/>
    </w:p>
    <w:p w:rsidR="002F6D0A" w:rsidRPr="0062554D" w:rsidRDefault="002F6D0A" w:rsidP="002F6D0A">
      <w:pPr>
        <w:pStyle w:val="EndNoteBibliography"/>
        <w:spacing w:after="0"/>
        <w:ind w:left="720" w:hanging="720"/>
      </w:pPr>
      <w:bookmarkStart w:id="11" w:name="_ENREF_10"/>
      <w:r w:rsidRPr="0062554D">
        <w:lastRenderedPageBreak/>
        <w:t>10.</w:t>
      </w:r>
      <w:r w:rsidRPr="0062554D">
        <w:tab/>
        <w:t xml:space="preserve">McGowan JE, Alerdice FA, Holmes VA, Johnston L. Early childhood development of late-preterm infants: A systematic review. </w:t>
      </w:r>
      <w:r w:rsidRPr="0062554D">
        <w:rPr>
          <w:i/>
        </w:rPr>
        <w:t xml:space="preserve">Pediatrics. </w:t>
      </w:r>
      <w:r w:rsidRPr="0062554D">
        <w:t>2011;127(6):1111-1124.</w:t>
      </w:r>
      <w:bookmarkEnd w:id="11"/>
    </w:p>
    <w:p w:rsidR="002F6D0A" w:rsidRPr="0062554D" w:rsidRDefault="002F6D0A" w:rsidP="002F6D0A">
      <w:pPr>
        <w:pStyle w:val="EndNoteBibliography"/>
        <w:spacing w:after="0"/>
        <w:ind w:left="720" w:hanging="720"/>
      </w:pPr>
      <w:bookmarkStart w:id="12" w:name="_ENREF_11"/>
      <w:r w:rsidRPr="0062554D">
        <w:t>11.</w:t>
      </w:r>
      <w:r w:rsidRPr="0062554D">
        <w:tab/>
        <w:t xml:space="preserve">Blencowe H, Cousens S, Oestergaard MZ, et al. National, regional, and worldwide estimates of preterm birth rates in the year 2010 with time trends since 1990 for selected countries: a systematic analysis and implications. </w:t>
      </w:r>
      <w:r w:rsidRPr="0062554D">
        <w:rPr>
          <w:i/>
        </w:rPr>
        <w:t xml:space="preserve">Lancet. </w:t>
      </w:r>
      <w:r w:rsidRPr="0062554D">
        <w:t>Jun 9 2012;379(9832):2162-2172.</w:t>
      </w:r>
      <w:bookmarkEnd w:id="12"/>
    </w:p>
    <w:p w:rsidR="002F6D0A" w:rsidRPr="0062554D" w:rsidRDefault="002F6D0A" w:rsidP="002F6D0A">
      <w:pPr>
        <w:pStyle w:val="EndNoteBibliography"/>
        <w:spacing w:after="0"/>
        <w:ind w:left="720" w:hanging="720"/>
      </w:pPr>
      <w:bookmarkStart w:id="13" w:name="_ENREF_12"/>
      <w:r w:rsidRPr="0062554D">
        <w:t>12.</w:t>
      </w:r>
      <w:r w:rsidRPr="0062554D">
        <w:tab/>
        <w:t xml:space="preserve">Briggs-Gowan MJ, Carter AS. Social-emotional screening status in early childhood predicts elementary school outcomes. </w:t>
      </w:r>
      <w:r w:rsidRPr="0062554D">
        <w:rPr>
          <w:i/>
        </w:rPr>
        <w:t xml:space="preserve">Pediatrics. </w:t>
      </w:r>
      <w:r w:rsidRPr="0062554D">
        <w:t>May 2008;121(5):957-962.</w:t>
      </w:r>
      <w:bookmarkEnd w:id="13"/>
    </w:p>
    <w:p w:rsidR="002F6D0A" w:rsidRPr="0062554D" w:rsidRDefault="002F6D0A" w:rsidP="002F6D0A">
      <w:pPr>
        <w:pStyle w:val="EndNoteBibliography"/>
        <w:spacing w:after="0"/>
        <w:ind w:left="720" w:hanging="720"/>
      </w:pPr>
      <w:bookmarkStart w:id="14" w:name="_ENREF_13"/>
      <w:r w:rsidRPr="0062554D">
        <w:t>13.</w:t>
      </w:r>
      <w:r w:rsidRPr="0062554D">
        <w:tab/>
        <w:t xml:space="preserve">Treyvaud K, Doyle LW, Lee KJ, et al. Social-emotional difficulties in very preterm and term 2 year olds predict specific social-emotional problems at the age of 5 years. </w:t>
      </w:r>
      <w:r w:rsidRPr="0062554D">
        <w:rPr>
          <w:i/>
        </w:rPr>
        <w:t xml:space="preserve">Journal of pediatric psychology. </w:t>
      </w:r>
      <w:r w:rsidRPr="0062554D">
        <w:t>Aug 2012;37(7):779-785.</w:t>
      </w:r>
      <w:bookmarkEnd w:id="14"/>
    </w:p>
    <w:p w:rsidR="002F6D0A" w:rsidRPr="0062554D" w:rsidRDefault="002F6D0A" w:rsidP="002F6D0A">
      <w:pPr>
        <w:pStyle w:val="EndNoteBibliography"/>
        <w:spacing w:after="0"/>
        <w:ind w:left="720" w:hanging="720"/>
      </w:pPr>
      <w:bookmarkStart w:id="15" w:name="_ENREF_14"/>
      <w:r w:rsidRPr="0062554D">
        <w:t>14.</w:t>
      </w:r>
      <w:r w:rsidRPr="0062554D">
        <w:tab/>
        <w:t xml:space="preserve">Thomas R, Zimmer-Gembeck MJ. Behavioral outcomes of Parent-Child Interaction Therapy and Triple P-Positive Parenting Program: a review and meta-analysis. </w:t>
      </w:r>
      <w:r w:rsidRPr="0062554D">
        <w:rPr>
          <w:i/>
        </w:rPr>
        <w:t xml:space="preserve">J Abnorm Child Psychol. </w:t>
      </w:r>
      <w:r w:rsidRPr="0062554D">
        <w:t>Jun 2007;35(3):475-495.</w:t>
      </w:r>
      <w:bookmarkEnd w:id="15"/>
    </w:p>
    <w:p w:rsidR="002F6D0A" w:rsidRPr="0062554D" w:rsidRDefault="002F6D0A" w:rsidP="002F6D0A">
      <w:pPr>
        <w:pStyle w:val="EndNoteBibliography"/>
        <w:spacing w:after="0"/>
        <w:ind w:left="720" w:hanging="720"/>
      </w:pPr>
      <w:bookmarkStart w:id="16" w:name="_ENREF_15"/>
      <w:r w:rsidRPr="0062554D">
        <w:t>15.</w:t>
      </w:r>
      <w:r w:rsidRPr="0062554D">
        <w:tab/>
        <w:t xml:space="preserve">Gardosi J, Francis A. Gestation Network. GROW version 5.16. 2013; </w:t>
      </w:r>
      <w:hyperlink r:id="rId9" w:history="1">
        <w:r w:rsidRPr="0062554D">
          <w:rPr>
            <w:rStyle w:val="Hyperlink"/>
          </w:rPr>
          <w:t>www.gestation.net</w:t>
        </w:r>
      </w:hyperlink>
      <w:r w:rsidRPr="0062554D">
        <w:t>. Accessed 15/07/2013, 2013.</w:t>
      </w:r>
      <w:bookmarkEnd w:id="16"/>
    </w:p>
    <w:p w:rsidR="002F6D0A" w:rsidRPr="0062554D" w:rsidRDefault="002F6D0A" w:rsidP="002F6D0A">
      <w:pPr>
        <w:pStyle w:val="EndNoteBibliography"/>
        <w:spacing w:after="0"/>
        <w:ind w:left="720" w:hanging="720"/>
      </w:pPr>
      <w:bookmarkStart w:id="17" w:name="_ENREF_16"/>
      <w:r w:rsidRPr="0062554D">
        <w:t>16.</w:t>
      </w:r>
      <w:r w:rsidRPr="0062554D">
        <w:tab/>
        <w:t xml:space="preserve">Johnson S, Evans TA, Draper ES, et al. Neurodevelopmental outcomes following late and moderate prematurity: a population-based cohort study. </w:t>
      </w:r>
      <w:r w:rsidRPr="0062554D">
        <w:rPr>
          <w:i/>
        </w:rPr>
        <w:t xml:space="preserve">Archives of disease in childhood. Fetal and neonatal edition. </w:t>
      </w:r>
      <w:r w:rsidRPr="0062554D">
        <w:t>Apr 1 2015;100(4):F301-F308.</w:t>
      </w:r>
      <w:bookmarkEnd w:id="17"/>
    </w:p>
    <w:p w:rsidR="002F6D0A" w:rsidRPr="0062554D" w:rsidRDefault="002F6D0A" w:rsidP="002F6D0A">
      <w:pPr>
        <w:pStyle w:val="EndNoteBibliography"/>
        <w:spacing w:after="0"/>
        <w:ind w:left="720" w:hanging="720"/>
      </w:pPr>
      <w:bookmarkStart w:id="18" w:name="_ENREF_17"/>
      <w:r w:rsidRPr="0062554D">
        <w:t>17.</w:t>
      </w:r>
      <w:r w:rsidRPr="0062554D">
        <w:tab/>
        <w:t xml:space="preserve">Briggs-Gowan MJ, Carter AS. </w:t>
      </w:r>
      <w:r w:rsidRPr="0062554D">
        <w:rPr>
          <w:i/>
        </w:rPr>
        <w:t>BITSEA Brief Infant-Toddler Social and Emotional Assessment.</w:t>
      </w:r>
      <w:r w:rsidRPr="0062554D">
        <w:t xml:space="preserve"> San Antonio, TX: Harcourt Assessment Inc; 2006.</w:t>
      </w:r>
      <w:bookmarkEnd w:id="18"/>
    </w:p>
    <w:p w:rsidR="002F6D0A" w:rsidRPr="0062554D" w:rsidRDefault="002F6D0A" w:rsidP="002F6D0A">
      <w:pPr>
        <w:pStyle w:val="EndNoteBibliography"/>
        <w:spacing w:after="0"/>
        <w:ind w:left="720" w:hanging="720"/>
      </w:pPr>
      <w:bookmarkStart w:id="19" w:name="_ENREF_18"/>
      <w:r w:rsidRPr="0062554D">
        <w:t>18.</w:t>
      </w:r>
      <w:r w:rsidRPr="0062554D">
        <w:tab/>
        <w:t xml:space="preserve">Briggs-Gowan MJ, Carter AS, Irwin JR, Wachtel K, Cicchetti DV. The Brief Infant-Toddler Social and Emotional Assessment: screening for social-emotional problems and delays in competence. </w:t>
      </w:r>
      <w:r w:rsidRPr="0062554D">
        <w:rPr>
          <w:i/>
        </w:rPr>
        <w:t xml:space="preserve">Journal of pediatric psychology. </w:t>
      </w:r>
      <w:r w:rsidRPr="0062554D">
        <w:t>Mar 2004;29(2):143-155.</w:t>
      </w:r>
      <w:bookmarkEnd w:id="19"/>
    </w:p>
    <w:p w:rsidR="002F6D0A" w:rsidRPr="0062554D" w:rsidRDefault="002F6D0A" w:rsidP="002F6D0A">
      <w:pPr>
        <w:pStyle w:val="EndNoteBibliography"/>
        <w:spacing w:after="0"/>
        <w:ind w:left="720" w:hanging="720"/>
      </w:pPr>
      <w:bookmarkStart w:id="20" w:name="_ENREF_19"/>
      <w:r w:rsidRPr="0062554D">
        <w:t>19.</w:t>
      </w:r>
      <w:r w:rsidRPr="0062554D">
        <w:tab/>
        <w:t xml:space="preserve">Johnson S, Wolke D, Marlow N, Preterm Infant Parenting Study G. Developmental assessment of preterm infants at 2 years: validity of parent reports. </w:t>
      </w:r>
      <w:r w:rsidRPr="0062554D">
        <w:rPr>
          <w:i/>
        </w:rPr>
        <w:t xml:space="preserve">Dev Med Child Neurol. </w:t>
      </w:r>
      <w:r w:rsidRPr="0062554D">
        <w:t>Jan 2008;50(1):58-62.</w:t>
      </w:r>
      <w:bookmarkEnd w:id="20"/>
    </w:p>
    <w:p w:rsidR="002F6D0A" w:rsidRPr="0062554D" w:rsidRDefault="002F6D0A" w:rsidP="002F6D0A">
      <w:pPr>
        <w:pStyle w:val="EndNoteBibliography"/>
        <w:spacing w:after="0"/>
        <w:ind w:left="720" w:hanging="720"/>
      </w:pPr>
      <w:bookmarkStart w:id="21" w:name="_ENREF_20"/>
      <w:r w:rsidRPr="0062554D">
        <w:t>20.</w:t>
      </w:r>
      <w:r w:rsidRPr="0062554D">
        <w:tab/>
        <w:t xml:space="preserve">Guy A, Seaton SE, Boyle EM, et al. Infants Born Late/Moderately Preterm Are at Increased Risk for a Positive Autism Screen at 2 Years of Age. </w:t>
      </w:r>
      <w:r w:rsidRPr="0062554D">
        <w:rPr>
          <w:i/>
        </w:rPr>
        <w:t xml:space="preserve">The Journal of pediatrics. </w:t>
      </w:r>
      <w:r w:rsidRPr="0062554D">
        <w:t>Dec 2 2014.</w:t>
      </w:r>
      <w:bookmarkEnd w:id="21"/>
    </w:p>
    <w:p w:rsidR="002F6D0A" w:rsidRPr="0062554D" w:rsidRDefault="002F6D0A" w:rsidP="002F6D0A">
      <w:pPr>
        <w:pStyle w:val="EndNoteBibliography"/>
        <w:spacing w:after="0"/>
        <w:ind w:left="720" w:hanging="720"/>
      </w:pPr>
      <w:bookmarkStart w:id="22" w:name="_ENREF_21"/>
      <w:r w:rsidRPr="0062554D">
        <w:lastRenderedPageBreak/>
        <w:t>21.</w:t>
      </w:r>
      <w:r w:rsidRPr="0062554D">
        <w:tab/>
        <w:t xml:space="preserve">Spittle AJ, Treyvaud K, Doyle LW, et al. Early emergence of behavior and social-emotional problems in very preterm infants. </w:t>
      </w:r>
      <w:r w:rsidRPr="0062554D">
        <w:rPr>
          <w:i/>
        </w:rPr>
        <w:t xml:space="preserve">J Am Acad Child Adolesc Psychiatry. </w:t>
      </w:r>
      <w:r w:rsidRPr="0062554D">
        <w:t>Sep 2009;48(9):909-918.</w:t>
      </w:r>
      <w:bookmarkEnd w:id="22"/>
    </w:p>
    <w:p w:rsidR="002F6D0A" w:rsidRPr="0062554D" w:rsidRDefault="002F6D0A" w:rsidP="002F6D0A">
      <w:pPr>
        <w:pStyle w:val="EndNoteBibliography"/>
        <w:spacing w:after="0"/>
        <w:ind w:left="720" w:hanging="720"/>
      </w:pPr>
      <w:bookmarkStart w:id="23" w:name="_ENREF_22"/>
      <w:r w:rsidRPr="0062554D">
        <w:t>22.</w:t>
      </w:r>
      <w:r w:rsidRPr="0062554D">
        <w:tab/>
        <w:t xml:space="preserve">MacKay DF, Smith GC, Dobbie R, Pell JP. Gestational age at delivery and special educational need: retrospective cohort study of 407,503 schoolchildren. </w:t>
      </w:r>
      <w:r w:rsidRPr="0062554D">
        <w:rPr>
          <w:i/>
        </w:rPr>
        <w:t xml:space="preserve">PLoS Med. </w:t>
      </w:r>
      <w:r w:rsidRPr="0062554D">
        <w:t>2010;7(6):e1000289.</w:t>
      </w:r>
      <w:bookmarkEnd w:id="23"/>
    </w:p>
    <w:p w:rsidR="002F6D0A" w:rsidRPr="0062554D" w:rsidRDefault="002F6D0A" w:rsidP="002F6D0A">
      <w:pPr>
        <w:pStyle w:val="EndNoteBibliography"/>
        <w:spacing w:after="0"/>
        <w:ind w:left="720" w:hanging="720"/>
      </w:pPr>
      <w:bookmarkStart w:id="24" w:name="_ENREF_23"/>
      <w:r w:rsidRPr="0062554D">
        <w:t>23.</w:t>
      </w:r>
      <w:r w:rsidRPr="0062554D">
        <w:tab/>
        <w:t xml:space="preserve">Kinney HC. The near-term (late preterm) human brain and risk for periventricular leukomalacia: a review. </w:t>
      </w:r>
      <w:r w:rsidRPr="0062554D">
        <w:rPr>
          <w:i/>
        </w:rPr>
        <w:t xml:space="preserve">Semin Perinatol. </w:t>
      </w:r>
      <w:r w:rsidRPr="0062554D">
        <w:t>Apr 2006;30(2):81-88.</w:t>
      </w:r>
      <w:bookmarkEnd w:id="24"/>
    </w:p>
    <w:p w:rsidR="002F6D0A" w:rsidRPr="0062554D" w:rsidRDefault="002F6D0A" w:rsidP="002F6D0A">
      <w:pPr>
        <w:pStyle w:val="EndNoteBibliography"/>
        <w:spacing w:after="0"/>
        <w:ind w:left="720" w:hanging="720"/>
      </w:pPr>
      <w:bookmarkStart w:id="25" w:name="_ENREF_24"/>
      <w:r w:rsidRPr="0062554D">
        <w:t>24.</w:t>
      </w:r>
      <w:r w:rsidRPr="0062554D">
        <w:tab/>
        <w:t xml:space="preserve">Inder TE, Warfield SK, Wang H, Huppi P, Volpe J. Abnormal cerebral structure is present at term in premature infants. </w:t>
      </w:r>
      <w:r w:rsidRPr="0062554D">
        <w:rPr>
          <w:i/>
        </w:rPr>
        <w:t xml:space="preserve">Pediatrics. </w:t>
      </w:r>
      <w:r w:rsidRPr="0062554D">
        <w:t>2005;115:286-294.</w:t>
      </w:r>
      <w:bookmarkEnd w:id="25"/>
    </w:p>
    <w:p w:rsidR="002F6D0A" w:rsidRPr="0062554D" w:rsidRDefault="002F6D0A" w:rsidP="002F6D0A">
      <w:pPr>
        <w:pStyle w:val="EndNoteBibliography"/>
        <w:spacing w:after="0"/>
        <w:ind w:left="720" w:hanging="720"/>
      </w:pPr>
      <w:bookmarkStart w:id="26" w:name="_ENREF_25"/>
      <w:r w:rsidRPr="0062554D">
        <w:t>25.</w:t>
      </w:r>
      <w:r w:rsidRPr="0062554D">
        <w:tab/>
        <w:t xml:space="preserve">Kerstjens JM, de Winter AF, Bocca-Tjeertes IF, ten Vergert EM, Reijneveld SA, Bos AF. Developmental delay in moderately preterm-born children at school entry. </w:t>
      </w:r>
      <w:r w:rsidRPr="0062554D">
        <w:rPr>
          <w:i/>
        </w:rPr>
        <w:t xml:space="preserve">The Journal of pediatrics. </w:t>
      </w:r>
      <w:r w:rsidRPr="0062554D">
        <w:t>Jul 2011;159(1):92-98.</w:t>
      </w:r>
      <w:bookmarkEnd w:id="26"/>
    </w:p>
    <w:p w:rsidR="002F6D0A" w:rsidRPr="0062554D" w:rsidRDefault="002F6D0A" w:rsidP="002F6D0A">
      <w:pPr>
        <w:pStyle w:val="EndNoteBibliography"/>
        <w:spacing w:after="0"/>
        <w:ind w:left="720" w:hanging="720"/>
      </w:pPr>
      <w:bookmarkStart w:id="27" w:name="_ENREF_26"/>
      <w:r w:rsidRPr="0062554D">
        <w:t>26.</w:t>
      </w:r>
      <w:r w:rsidRPr="0062554D">
        <w:tab/>
        <w:t xml:space="preserve">Potijk MR, de Winter AF, Bos AF, Kerstjens JM, Reijneveld SA. Behavioural and emotional problems in moderately preterm children with low socioeconomic status: a population-based study. </w:t>
      </w:r>
      <w:r w:rsidRPr="0062554D">
        <w:rPr>
          <w:i/>
        </w:rPr>
        <w:t xml:space="preserve">Eur Child Adolesc Psychiatry. </w:t>
      </w:r>
      <w:r w:rsidRPr="0062554D">
        <w:t>Oct 8 2014.</w:t>
      </w:r>
      <w:bookmarkEnd w:id="27"/>
    </w:p>
    <w:p w:rsidR="002F6D0A" w:rsidRPr="0062554D" w:rsidRDefault="002F6D0A" w:rsidP="002F6D0A">
      <w:pPr>
        <w:pStyle w:val="EndNoteBibliography"/>
        <w:spacing w:after="0"/>
        <w:ind w:left="720" w:hanging="720"/>
      </w:pPr>
      <w:bookmarkStart w:id="28" w:name="_ENREF_27"/>
      <w:r w:rsidRPr="0062554D">
        <w:t>27.</w:t>
      </w:r>
      <w:r w:rsidRPr="0062554D">
        <w:tab/>
        <w:t xml:space="preserve">Lindstrom K, Lindblad F, Hjern A. Psychiatric Morbidity in Adolescents and Young Adults Born Preterm: A Swedish National Cohort Study. </w:t>
      </w:r>
      <w:r w:rsidRPr="0062554D">
        <w:rPr>
          <w:i/>
        </w:rPr>
        <w:t xml:space="preserve">Pediatrics. </w:t>
      </w:r>
      <w:r w:rsidRPr="0062554D">
        <w:t>January 1, 2009 2009;123(1):e47-53.</w:t>
      </w:r>
      <w:bookmarkEnd w:id="28"/>
    </w:p>
    <w:p w:rsidR="002F6D0A" w:rsidRPr="0062554D" w:rsidRDefault="002F6D0A" w:rsidP="002F6D0A">
      <w:pPr>
        <w:pStyle w:val="EndNoteBibliography"/>
        <w:spacing w:after="0"/>
        <w:ind w:left="720" w:hanging="720"/>
      </w:pPr>
      <w:bookmarkStart w:id="29" w:name="_ENREF_28"/>
      <w:r w:rsidRPr="0062554D">
        <w:t>28.</w:t>
      </w:r>
      <w:r w:rsidRPr="0062554D">
        <w:tab/>
        <w:t xml:space="preserve">Treyvaud K, Ure A, Doyle LW, et al. Psychiatric outcomes at age seven for very preterm children: rates and predictors. </w:t>
      </w:r>
      <w:r w:rsidRPr="0062554D">
        <w:rPr>
          <w:i/>
        </w:rPr>
        <w:t xml:space="preserve">Journal of child psychology and psychiatry, and allied disciplines. </w:t>
      </w:r>
      <w:r w:rsidRPr="0062554D">
        <w:t>Jul 2013;54(7):772-779.</w:t>
      </w:r>
      <w:bookmarkEnd w:id="29"/>
    </w:p>
    <w:p w:rsidR="002F6D0A" w:rsidRPr="0062554D" w:rsidRDefault="002F6D0A" w:rsidP="002F6D0A">
      <w:pPr>
        <w:pStyle w:val="EndNoteBibliography"/>
        <w:spacing w:after="0"/>
        <w:ind w:left="720" w:hanging="720"/>
      </w:pPr>
      <w:bookmarkStart w:id="30" w:name="_ENREF_29"/>
      <w:r w:rsidRPr="0062554D">
        <w:t>29.</w:t>
      </w:r>
      <w:r w:rsidRPr="0062554D">
        <w:tab/>
        <w:t xml:space="preserve">Ritchie K, Bora S, Woodward LJ. Social development of children born very preterm: A systematic review. </w:t>
      </w:r>
      <w:r w:rsidRPr="0062554D">
        <w:rPr>
          <w:i/>
        </w:rPr>
        <w:t xml:space="preserve">Dev Med Child Neurol. </w:t>
      </w:r>
      <w:r w:rsidRPr="0062554D">
        <w:t>2015.</w:t>
      </w:r>
      <w:bookmarkEnd w:id="30"/>
    </w:p>
    <w:p w:rsidR="002F6D0A" w:rsidRPr="0062554D" w:rsidRDefault="002F6D0A" w:rsidP="002F6D0A">
      <w:pPr>
        <w:pStyle w:val="EndNoteBibliography"/>
        <w:spacing w:after="0"/>
        <w:ind w:left="720" w:hanging="720"/>
      </w:pPr>
      <w:bookmarkStart w:id="31" w:name="_ENREF_30"/>
      <w:r w:rsidRPr="0062554D">
        <w:t>30.</w:t>
      </w:r>
      <w:r w:rsidRPr="0062554D">
        <w:tab/>
        <w:t xml:space="preserve">Johnson S. Understanding social development following very preterm birth. </w:t>
      </w:r>
      <w:r w:rsidRPr="0062554D">
        <w:rPr>
          <w:i/>
        </w:rPr>
        <w:t xml:space="preserve">Dev Med Child Neurol. </w:t>
      </w:r>
      <w:r w:rsidRPr="0062554D">
        <w:t>May 8 2015.</w:t>
      </w:r>
      <w:bookmarkEnd w:id="31"/>
    </w:p>
    <w:p w:rsidR="002F6D0A" w:rsidRPr="0062554D" w:rsidRDefault="002F6D0A" w:rsidP="002F6D0A">
      <w:pPr>
        <w:pStyle w:val="EndNoteBibliography"/>
        <w:ind w:left="720" w:hanging="720"/>
      </w:pPr>
      <w:bookmarkStart w:id="32" w:name="_ENREF_31"/>
      <w:r w:rsidRPr="0062554D">
        <w:lastRenderedPageBreak/>
        <w:t>31.</w:t>
      </w:r>
      <w:r w:rsidRPr="0062554D">
        <w:tab/>
        <w:t xml:space="preserve">Campbell C, Horlin C, Reid C, et al. How do you think she feels? Vulnerability in empathy and the role of attention in school-aged children born extremely preterm. </w:t>
      </w:r>
      <w:r w:rsidRPr="0062554D">
        <w:rPr>
          <w:i/>
        </w:rPr>
        <w:t xml:space="preserve">The British journal of developmental psychology. </w:t>
      </w:r>
      <w:r w:rsidRPr="0062554D">
        <w:t>Jun 9 2015.</w:t>
      </w:r>
      <w:bookmarkEnd w:id="32"/>
    </w:p>
    <w:p w:rsidR="001579EC" w:rsidRPr="0062554D" w:rsidRDefault="003F1486" w:rsidP="0029274B">
      <w:pPr>
        <w:spacing w:after="0" w:line="480" w:lineRule="auto"/>
        <w:rPr>
          <w:sz w:val="20"/>
          <w:szCs w:val="20"/>
        </w:rPr>
      </w:pPr>
      <w:r w:rsidRPr="0062554D">
        <w:rPr>
          <w:sz w:val="20"/>
          <w:szCs w:val="20"/>
        </w:rPr>
        <w:fldChar w:fldCharType="end"/>
      </w:r>
    </w:p>
    <w:p w:rsidR="001579EC" w:rsidRPr="0062554D" w:rsidRDefault="001579EC" w:rsidP="0029274B">
      <w:pPr>
        <w:spacing w:line="480" w:lineRule="auto"/>
        <w:rPr>
          <w:sz w:val="20"/>
          <w:szCs w:val="20"/>
        </w:rPr>
      </w:pPr>
      <w:r w:rsidRPr="0062554D">
        <w:rPr>
          <w:sz w:val="20"/>
          <w:szCs w:val="20"/>
        </w:rPr>
        <w:br w:type="page"/>
      </w:r>
    </w:p>
    <w:p w:rsidR="00271ECC" w:rsidRDefault="00271ECC" w:rsidP="00F477C5">
      <w:pPr>
        <w:spacing w:after="120" w:line="480" w:lineRule="auto"/>
        <w:rPr>
          <w:rFonts w:ascii="Times New Roman" w:hAnsi="Times New Roman" w:cs="Times New Roman"/>
        </w:rPr>
      </w:pPr>
      <w:r>
        <w:rPr>
          <w:rFonts w:ascii="Times New Roman" w:hAnsi="Times New Roman" w:cs="Times New Roman"/>
          <w:noProof/>
          <w:lang w:eastAsia="en-GB"/>
        </w:rPr>
        <w:lastRenderedPageBreak/>
        <w:drawing>
          <wp:inline distT="0" distB="0" distL="0" distR="0">
            <wp:extent cx="5746750" cy="431038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300dpi.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46750" cy="4310380"/>
                    </a:xfrm>
                    <a:prstGeom prst="rect">
                      <a:avLst/>
                    </a:prstGeom>
                  </pic:spPr>
                </pic:pic>
              </a:graphicData>
            </a:graphic>
          </wp:inline>
        </w:drawing>
      </w:r>
    </w:p>
    <w:p w:rsidR="001579EC" w:rsidRPr="0062554D" w:rsidRDefault="001579EC" w:rsidP="00F477C5">
      <w:pPr>
        <w:spacing w:after="120" w:line="480" w:lineRule="auto"/>
        <w:rPr>
          <w:rFonts w:ascii="Times New Roman" w:hAnsi="Times New Roman" w:cs="Times New Roman"/>
        </w:rPr>
      </w:pPr>
      <w:r w:rsidRPr="0062554D">
        <w:rPr>
          <w:rFonts w:ascii="Times New Roman" w:hAnsi="Times New Roman" w:cs="Times New Roman"/>
        </w:rPr>
        <w:t>Figure 1. Recruitment and follow-up rates at 2 years corrected age in the geographic population-based Late and Moderately Preterm Birth Study (LAMBS).</w:t>
      </w:r>
    </w:p>
    <w:p w:rsidR="001579EC" w:rsidRPr="0062554D" w:rsidRDefault="001579EC" w:rsidP="0029274B">
      <w:pPr>
        <w:spacing w:after="120" w:line="480" w:lineRule="auto"/>
        <w:rPr>
          <w:b/>
        </w:rPr>
      </w:pPr>
    </w:p>
    <w:p w:rsidR="001579EC" w:rsidRPr="0062554D" w:rsidRDefault="001579EC" w:rsidP="0029274B">
      <w:pPr>
        <w:spacing w:line="480" w:lineRule="auto"/>
        <w:rPr>
          <w:rFonts w:ascii="Times New Roman" w:hAnsi="Times New Roman" w:cs="Times New Roman"/>
        </w:rPr>
      </w:pPr>
      <w:r w:rsidRPr="0062554D">
        <w:rPr>
          <w:rFonts w:ascii="Times New Roman" w:hAnsi="Times New Roman" w:cs="Times New Roman"/>
        </w:rPr>
        <w:br w:type="page"/>
      </w:r>
    </w:p>
    <w:p w:rsidR="001579EC" w:rsidRPr="0062554D" w:rsidRDefault="001579EC" w:rsidP="00471100">
      <w:pPr>
        <w:tabs>
          <w:tab w:val="left" w:pos="9050"/>
        </w:tabs>
        <w:spacing w:after="0" w:line="360" w:lineRule="auto"/>
        <w:ind w:right="-22"/>
        <w:rPr>
          <w:rFonts w:ascii="Times New Roman" w:hAnsi="Times New Roman" w:cs="Times New Roman"/>
        </w:rPr>
      </w:pPr>
      <w:r w:rsidRPr="0062554D">
        <w:rPr>
          <w:rFonts w:ascii="Times New Roman" w:hAnsi="Times New Roman" w:cs="Times New Roman"/>
        </w:rPr>
        <w:lastRenderedPageBreak/>
        <w:t>Table 1. Demographic characteristics of late and m</w:t>
      </w:r>
      <w:r w:rsidR="00962669" w:rsidRPr="0062554D">
        <w:rPr>
          <w:rFonts w:ascii="Times New Roman" w:hAnsi="Times New Roman" w:cs="Times New Roman"/>
        </w:rPr>
        <w:t xml:space="preserve">oderately preterm and term-born </w:t>
      </w:r>
      <w:r w:rsidRPr="0062554D">
        <w:rPr>
          <w:rFonts w:ascii="Times New Roman" w:hAnsi="Times New Roman" w:cs="Times New Roman"/>
        </w:rPr>
        <w:t xml:space="preserve">infants assessed at 2 years corrected age. </w:t>
      </w:r>
    </w:p>
    <w:p w:rsidR="002E7A57" w:rsidRPr="0062554D" w:rsidRDefault="002E7A57" w:rsidP="0029274B">
      <w:pPr>
        <w:tabs>
          <w:tab w:val="left" w:pos="9050"/>
        </w:tabs>
        <w:spacing w:after="0" w:line="480" w:lineRule="auto"/>
        <w:ind w:right="-22"/>
        <w:rPr>
          <w:rFonts w:ascii="Times New Roman" w:hAnsi="Times New Roman" w:cs="Times New Roman"/>
          <w:sz w:val="6"/>
          <w:szCs w:val="6"/>
        </w:rPr>
      </w:pPr>
    </w:p>
    <w:tbl>
      <w:tblPr>
        <w:tblpPr w:leftFromText="180" w:rightFromText="180" w:vertAnchor="text" w:horzAnchor="margin" w:tblpY="25"/>
        <w:tblW w:w="9322" w:type="dxa"/>
        <w:tblLayout w:type="fixed"/>
        <w:tblLook w:val="00A0" w:firstRow="1" w:lastRow="0" w:firstColumn="1" w:lastColumn="0" w:noHBand="0" w:noVBand="0"/>
      </w:tblPr>
      <w:tblGrid>
        <w:gridCol w:w="2410"/>
        <w:gridCol w:w="1843"/>
        <w:gridCol w:w="1525"/>
        <w:gridCol w:w="1134"/>
        <w:gridCol w:w="1418"/>
        <w:gridCol w:w="992"/>
      </w:tblGrid>
      <w:tr w:rsidR="00471100" w:rsidRPr="0062554D" w:rsidTr="00471100">
        <w:tc>
          <w:tcPr>
            <w:tcW w:w="2410" w:type="dxa"/>
            <w:tcBorders>
              <w:top w:val="single" w:sz="4" w:space="0" w:color="auto"/>
              <w:bottom w:val="single" w:sz="4" w:space="0" w:color="auto"/>
            </w:tcBorders>
          </w:tcPr>
          <w:p w:rsidR="00471100" w:rsidRPr="0062554D" w:rsidRDefault="00471100" w:rsidP="00471100">
            <w:pPr>
              <w:spacing w:after="0" w:line="360" w:lineRule="auto"/>
              <w:rPr>
                <w:rFonts w:ascii="Times New Roman" w:hAnsi="Times New Roman" w:cs="Times New Roman"/>
                <w:b/>
                <w:bCs/>
                <w:sz w:val="20"/>
                <w:szCs w:val="20"/>
              </w:rPr>
            </w:pPr>
            <w:r w:rsidRPr="0062554D">
              <w:rPr>
                <w:rFonts w:ascii="Times New Roman" w:hAnsi="Times New Roman" w:cs="Times New Roman"/>
                <w:b/>
                <w:bCs/>
                <w:sz w:val="20"/>
                <w:szCs w:val="20"/>
              </w:rPr>
              <w:t>Variable</w:t>
            </w:r>
          </w:p>
        </w:tc>
        <w:tc>
          <w:tcPr>
            <w:tcW w:w="1843" w:type="dxa"/>
            <w:tcBorders>
              <w:top w:val="single" w:sz="4" w:space="0" w:color="auto"/>
              <w:bottom w:val="single" w:sz="4" w:space="0" w:color="auto"/>
            </w:tcBorders>
          </w:tcPr>
          <w:p w:rsidR="00471100" w:rsidRPr="0062554D" w:rsidRDefault="00471100" w:rsidP="00471100">
            <w:pPr>
              <w:spacing w:after="0" w:line="360" w:lineRule="auto"/>
              <w:jc w:val="right"/>
              <w:rPr>
                <w:rFonts w:ascii="Times New Roman" w:hAnsi="Times New Roman" w:cs="Times New Roman"/>
                <w:b/>
                <w:bCs/>
                <w:sz w:val="20"/>
                <w:szCs w:val="20"/>
              </w:rPr>
            </w:pPr>
          </w:p>
        </w:tc>
        <w:tc>
          <w:tcPr>
            <w:tcW w:w="1525" w:type="dxa"/>
            <w:tcBorders>
              <w:top w:val="single" w:sz="4" w:space="0" w:color="auto"/>
              <w:bottom w:val="single" w:sz="4" w:space="0" w:color="auto"/>
            </w:tcBorders>
          </w:tcPr>
          <w:p w:rsidR="00471100" w:rsidRPr="0062554D" w:rsidRDefault="00471100" w:rsidP="00471100">
            <w:pPr>
              <w:spacing w:after="0" w:line="360" w:lineRule="auto"/>
              <w:jc w:val="center"/>
              <w:rPr>
                <w:rFonts w:ascii="Times New Roman" w:hAnsi="Times New Roman" w:cs="Times New Roman"/>
                <w:b/>
                <w:bCs/>
                <w:sz w:val="20"/>
                <w:szCs w:val="20"/>
              </w:rPr>
            </w:pPr>
            <w:r w:rsidRPr="0062554D">
              <w:rPr>
                <w:rFonts w:ascii="Times New Roman" w:hAnsi="Times New Roman" w:cs="Times New Roman"/>
                <w:b/>
                <w:bCs/>
                <w:sz w:val="20"/>
                <w:szCs w:val="20"/>
              </w:rPr>
              <w:t>Term</w:t>
            </w:r>
          </w:p>
        </w:tc>
        <w:tc>
          <w:tcPr>
            <w:tcW w:w="1134" w:type="dxa"/>
            <w:tcBorders>
              <w:top w:val="single" w:sz="4" w:space="0" w:color="auto"/>
              <w:bottom w:val="single" w:sz="4" w:space="0" w:color="auto"/>
            </w:tcBorders>
          </w:tcPr>
          <w:p w:rsidR="00471100" w:rsidRPr="0062554D" w:rsidRDefault="00471100" w:rsidP="00471100">
            <w:pPr>
              <w:spacing w:after="0" w:line="360" w:lineRule="auto"/>
              <w:jc w:val="center"/>
              <w:rPr>
                <w:rFonts w:ascii="Times New Roman" w:hAnsi="Times New Roman" w:cs="Times New Roman"/>
                <w:b/>
                <w:sz w:val="20"/>
                <w:szCs w:val="20"/>
              </w:rPr>
            </w:pPr>
            <w:r w:rsidRPr="0062554D">
              <w:rPr>
                <w:rFonts w:ascii="Times New Roman" w:hAnsi="Times New Roman" w:cs="Times New Roman"/>
                <w:b/>
                <w:sz w:val="20"/>
                <w:szCs w:val="20"/>
              </w:rPr>
              <w:t xml:space="preserve"> Term </w:t>
            </w:r>
          </w:p>
          <w:p w:rsidR="00471100" w:rsidRPr="0062554D" w:rsidRDefault="00471100" w:rsidP="00891EA8">
            <w:pPr>
              <w:spacing w:after="0" w:line="360" w:lineRule="auto"/>
              <w:jc w:val="center"/>
              <w:rPr>
                <w:rFonts w:ascii="Times New Roman" w:hAnsi="Times New Roman" w:cs="Times New Roman"/>
                <w:b/>
                <w:bCs/>
                <w:sz w:val="20"/>
                <w:szCs w:val="20"/>
              </w:rPr>
            </w:pPr>
            <w:r w:rsidRPr="0062554D">
              <w:rPr>
                <w:rFonts w:ascii="Times New Roman" w:hAnsi="Times New Roman" w:cs="Times New Roman"/>
                <w:b/>
                <w:sz w:val="20"/>
                <w:szCs w:val="20"/>
              </w:rPr>
              <w:t>Weighted</w:t>
            </w:r>
            <w:r w:rsidR="00891EA8" w:rsidRPr="0062554D">
              <w:rPr>
                <w:rFonts w:ascii="Times New Roman" w:hAnsi="Times New Roman" w:cs="Times New Roman"/>
                <w:sz w:val="20"/>
                <w:szCs w:val="20"/>
                <w:vertAlign w:val="superscript"/>
              </w:rPr>
              <w:t>e</w:t>
            </w:r>
          </w:p>
        </w:tc>
        <w:tc>
          <w:tcPr>
            <w:tcW w:w="1418" w:type="dxa"/>
            <w:tcBorders>
              <w:top w:val="single" w:sz="4" w:space="0" w:color="auto"/>
              <w:bottom w:val="single" w:sz="4" w:space="0" w:color="auto"/>
            </w:tcBorders>
          </w:tcPr>
          <w:p w:rsidR="00471100" w:rsidRPr="0062554D" w:rsidRDefault="00471100" w:rsidP="00471100">
            <w:pPr>
              <w:spacing w:after="0" w:line="360" w:lineRule="auto"/>
              <w:jc w:val="center"/>
              <w:rPr>
                <w:rFonts w:ascii="Times New Roman" w:hAnsi="Times New Roman" w:cs="Times New Roman"/>
                <w:b/>
                <w:bCs/>
                <w:sz w:val="20"/>
                <w:szCs w:val="20"/>
              </w:rPr>
            </w:pPr>
            <w:r w:rsidRPr="0062554D">
              <w:rPr>
                <w:rFonts w:ascii="Times New Roman" w:hAnsi="Times New Roman" w:cs="Times New Roman"/>
                <w:b/>
                <w:bCs/>
                <w:sz w:val="20"/>
                <w:szCs w:val="20"/>
              </w:rPr>
              <w:t xml:space="preserve">LMPT </w:t>
            </w:r>
          </w:p>
        </w:tc>
        <w:tc>
          <w:tcPr>
            <w:tcW w:w="992" w:type="dxa"/>
            <w:tcBorders>
              <w:top w:val="single" w:sz="4" w:space="0" w:color="auto"/>
              <w:bottom w:val="single" w:sz="4" w:space="0" w:color="auto"/>
            </w:tcBorders>
          </w:tcPr>
          <w:p w:rsidR="00471100" w:rsidRPr="0062554D" w:rsidRDefault="00471100" w:rsidP="00471100">
            <w:pPr>
              <w:spacing w:after="0" w:line="360" w:lineRule="auto"/>
              <w:jc w:val="center"/>
              <w:rPr>
                <w:rFonts w:ascii="Times New Roman" w:hAnsi="Times New Roman" w:cs="Times New Roman"/>
                <w:b/>
                <w:bCs/>
                <w:sz w:val="20"/>
                <w:szCs w:val="20"/>
              </w:rPr>
            </w:pPr>
            <w:r w:rsidRPr="0062554D">
              <w:rPr>
                <w:rFonts w:ascii="Times New Roman" w:hAnsi="Times New Roman" w:cs="Times New Roman"/>
                <w:b/>
                <w:bCs/>
                <w:sz w:val="20"/>
                <w:szCs w:val="20"/>
              </w:rPr>
              <w:t>p-value</w:t>
            </w:r>
          </w:p>
        </w:tc>
      </w:tr>
      <w:tr w:rsidR="00471100" w:rsidRPr="0062554D" w:rsidTr="00471100">
        <w:tc>
          <w:tcPr>
            <w:tcW w:w="2410" w:type="dxa"/>
            <w:tcBorders>
              <w:top w:val="single" w:sz="4" w:space="0" w:color="auto"/>
              <w:bottom w:val="single" w:sz="4" w:space="0" w:color="auto"/>
            </w:tcBorders>
            <w:shd w:val="clear" w:color="auto" w:fill="D9D9D9" w:themeFill="background1" w:themeFillShade="D9"/>
          </w:tcPr>
          <w:p w:rsidR="00471100" w:rsidRPr="0062554D" w:rsidRDefault="00471100" w:rsidP="00471100">
            <w:pPr>
              <w:spacing w:after="0" w:line="360" w:lineRule="auto"/>
              <w:rPr>
                <w:rFonts w:ascii="Times New Roman" w:hAnsi="Times New Roman" w:cs="Times New Roman"/>
                <w:b/>
                <w:sz w:val="20"/>
                <w:szCs w:val="20"/>
              </w:rPr>
            </w:pPr>
            <w:r w:rsidRPr="0062554D">
              <w:rPr>
                <w:rFonts w:ascii="Times New Roman" w:hAnsi="Times New Roman" w:cs="Times New Roman"/>
                <w:b/>
                <w:sz w:val="20"/>
                <w:szCs w:val="20"/>
              </w:rPr>
              <w:t>INFANTS</w:t>
            </w:r>
          </w:p>
        </w:tc>
        <w:tc>
          <w:tcPr>
            <w:tcW w:w="1843" w:type="dxa"/>
            <w:tcBorders>
              <w:top w:val="single" w:sz="4" w:space="0" w:color="auto"/>
              <w:bottom w:val="single" w:sz="4" w:space="0" w:color="auto"/>
            </w:tcBorders>
            <w:shd w:val="clear" w:color="auto" w:fill="D9D9D9" w:themeFill="background1" w:themeFillShade="D9"/>
          </w:tcPr>
          <w:p w:rsidR="00471100" w:rsidRPr="0062554D" w:rsidRDefault="00471100" w:rsidP="00471100">
            <w:pPr>
              <w:spacing w:after="100" w:afterAutospacing="1" w:line="360" w:lineRule="auto"/>
              <w:jc w:val="right"/>
              <w:rPr>
                <w:rFonts w:ascii="Times New Roman" w:hAnsi="Times New Roman" w:cs="Times New Roman"/>
                <w:b/>
                <w:sz w:val="20"/>
                <w:szCs w:val="20"/>
              </w:rPr>
            </w:pPr>
          </w:p>
        </w:tc>
        <w:tc>
          <w:tcPr>
            <w:tcW w:w="1525" w:type="dxa"/>
            <w:tcBorders>
              <w:top w:val="single" w:sz="4" w:space="0" w:color="auto"/>
              <w:bottom w:val="single" w:sz="4" w:space="0" w:color="auto"/>
            </w:tcBorders>
            <w:shd w:val="clear" w:color="auto" w:fill="D9D9D9" w:themeFill="background1" w:themeFillShade="D9"/>
          </w:tcPr>
          <w:p w:rsidR="00471100" w:rsidRPr="0062554D" w:rsidRDefault="00471100" w:rsidP="00471100">
            <w:pPr>
              <w:spacing w:after="100" w:afterAutospacing="1" w:line="360" w:lineRule="auto"/>
              <w:jc w:val="center"/>
              <w:rPr>
                <w:rFonts w:ascii="Times New Roman" w:hAnsi="Times New Roman" w:cs="Times New Roman"/>
                <w:b/>
                <w:sz w:val="20"/>
                <w:szCs w:val="20"/>
              </w:rPr>
            </w:pPr>
            <w:r w:rsidRPr="0062554D">
              <w:rPr>
                <w:rFonts w:ascii="Times New Roman" w:hAnsi="Times New Roman" w:cs="Times New Roman"/>
                <w:b/>
                <w:sz w:val="20"/>
                <w:szCs w:val="20"/>
              </w:rPr>
              <w:t>n=765</w:t>
            </w:r>
          </w:p>
        </w:tc>
        <w:tc>
          <w:tcPr>
            <w:tcW w:w="1134" w:type="dxa"/>
            <w:tcBorders>
              <w:top w:val="single" w:sz="4" w:space="0" w:color="auto"/>
              <w:bottom w:val="single" w:sz="4" w:space="0" w:color="auto"/>
            </w:tcBorders>
            <w:shd w:val="clear" w:color="auto" w:fill="D9D9D9" w:themeFill="background1" w:themeFillShade="D9"/>
          </w:tcPr>
          <w:p w:rsidR="00471100" w:rsidRPr="0062554D" w:rsidRDefault="00471100" w:rsidP="00471100">
            <w:pPr>
              <w:spacing w:after="100" w:afterAutospacing="1" w:line="360" w:lineRule="auto"/>
              <w:jc w:val="center"/>
              <w:rPr>
                <w:rFonts w:ascii="Times New Roman" w:hAnsi="Times New Roman" w:cs="Times New Roman"/>
                <w:b/>
                <w:sz w:val="20"/>
                <w:szCs w:val="20"/>
              </w:rPr>
            </w:pPr>
          </w:p>
        </w:tc>
        <w:tc>
          <w:tcPr>
            <w:tcW w:w="1418" w:type="dxa"/>
            <w:tcBorders>
              <w:top w:val="single" w:sz="4" w:space="0" w:color="auto"/>
              <w:bottom w:val="single" w:sz="4" w:space="0" w:color="auto"/>
            </w:tcBorders>
            <w:shd w:val="clear" w:color="auto" w:fill="D9D9D9" w:themeFill="background1" w:themeFillShade="D9"/>
          </w:tcPr>
          <w:p w:rsidR="00471100" w:rsidRPr="0062554D" w:rsidRDefault="00471100" w:rsidP="00471100">
            <w:pPr>
              <w:spacing w:after="100" w:afterAutospacing="1" w:line="360" w:lineRule="auto"/>
              <w:jc w:val="center"/>
              <w:rPr>
                <w:rFonts w:ascii="Times New Roman" w:hAnsi="Times New Roman" w:cs="Times New Roman"/>
                <w:b/>
                <w:sz w:val="20"/>
                <w:szCs w:val="20"/>
              </w:rPr>
            </w:pPr>
            <w:r w:rsidRPr="0062554D">
              <w:rPr>
                <w:rFonts w:ascii="Times New Roman" w:hAnsi="Times New Roman" w:cs="Times New Roman"/>
                <w:b/>
                <w:sz w:val="20"/>
                <w:szCs w:val="20"/>
              </w:rPr>
              <w:t>n=638</w:t>
            </w:r>
          </w:p>
        </w:tc>
        <w:tc>
          <w:tcPr>
            <w:tcW w:w="992" w:type="dxa"/>
            <w:tcBorders>
              <w:top w:val="single" w:sz="4" w:space="0" w:color="auto"/>
              <w:bottom w:val="single" w:sz="4" w:space="0" w:color="auto"/>
            </w:tcBorders>
            <w:shd w:val="clear" w:color="auto" w:fill="D9D9D9" w:themeFill="background1" w:themeFillShade="D9"/>
          </w:tcPr>
          <w:p w:rsidR="00471100" w:rsidRPr="0062554D" w:rsidRDefault="00471100" w:rsidP="00471100">
            <w:pPr>
              <w:spacing w:after="100" w:afterAutospacing="1" w:line="360" w:lineRule="auto"/>
              <w:jc w:val="center"/>
              <w:rPr>
                <w:rFonts w:ascii="Times New Roman" w:hAnsi="Times New Roman" w:cs="Times New Roman"/>
                <w:b/>
                <w:sz w:val="20"/>
                <w:szCs w:val="20"/>
              </w:rPr>
            </w:pPr>
          </w:p>
        </w:tc>
      </w:tr>
      <w:tr w:rsidR="00471100" w:rsidRPr="0062554D" w:rsidTr="00471100">
        <w:tc>
          <w:tcPr>
            <w:tcW w:w="2410" w:type="dxa"/>
          </w:tcPr>
          <w:p w:rsidR="00471100" w:rsidRPr="0062554D" w:rsidRDefault="00471100" w:rsidP="00471100">
            <w:pPr>
              <w:spacing w:after="0" w:line="360" w:lineRule="auto"/>
              <w:rPr>
                <w:rFonts w:ascii="Times New Roman" w:hAnsi="Times New Roman" w:cs="Times New Roman"/>
                <w:sz w:val="20"/>
                <w:szCs w:val="20"/>
              </w:rPr>
            </w:pPr>
            <w:r w:rsidRPr="0062554D">
              <w:rPr>
                <w:rFonts w:ascii="Times New Roman" w:hAnsi="Times New Roman" w:cs="Times New Roman"/>
                <w:sz w:val="20"/>
                <w:szCs w:val="20"/>
              </w:rPr>
              <w:t>Gestational age (weeks)</w:t>
            </w:r>
          </w:p>
        </w:tc>
        <w:tc>
          <w:tcPr>
            <w:tcW w:w="1843" w:type="dxa"/>
          </w:tcPr>
          <w:p w:rsidR="00471100" w:rsidRPr="0062554D" w:rsidRDefault="00471100" w:rsidP="00471100">
            <w:pPr>
              <w:spacing w:after="100" w:afterAutospacing="1" w:line="360" w:lineRule="auto"/>
              <w:jc w:val="right"/>
              <w:rPr>
                <w:rFonts w:ascii="Times New Roman" w:hAnsi="Times New Roman" w:cs="Times New Roman"/>
                <w:sz w:val="20"/>
                <w:szCs w:val="20"/>
              </w:rPr>
            </w:pPr>
            <w:r w:rsidRPr="0062554D">
              <w:rPr>
                <w:rFonts w:ascii="Times New Roman" w:hAnsi="Times New Roman" w:cs="Times New Roman"/>
                <w:sz w:val="20"/>
                <w:szCs w:val="20"/>
              </w:rPr>
              <w:t>Mean (SD)</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39.3 (1.4)</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39.7</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34.9 (1.2)</w:t>
            </w: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w:t>
            </w:r>
          </w:p>
        </w:tc>
      </w:tr>
      <w:tr w:rsidR="00471100" w:rsidRPr="0062554D" w:rsidTr="00471100">
        <w:tc>
          <w:tcPr>
            <w:tcW w:w="2410" w:type="dxa"/>
          </w:tcPr>
          <w:p w:rsidR="00471100" w:rsidRPr="0062554D" w:rsidRDefault="00471100" w:rsidP="00471100">
            <w:pPr>
              <w:spacing w:after="0" w:line="360" w:lineRule="auto"/>
              <w:jc w:val="right"/>
              <w:rPr>
                <w:rFonts w:ascii="Times New Roman" w:hAnsi="Times New Roman" w:cs="Times New Roman"/>
                <w:sz w:val="20"/>
                <w:szCs w:val="20"/>
              </w:rPr>
            </w:pPr>
          </w:p>
        </w:tc>
        <w:tc>
          <w:tcPr>
            <w:tcW w:w="1843" w:type="dxa"/>
          </w:tcPr>
          <w:p w:rsidR="00471100" w:rsidRPr="0062554D" w:rsidRDefault="00471100" w:rsidP="00471100">
            <w:pPr>
              <w:spacing w:after="0" w:line="360" w:lineRule="auto"/>
              <w:jc w:val="right"/>
              <w:rPr>
                <w:rFonts w:ascii="Times New Roman" w:hAnsi="Times New Roman" w:cs="Times New Roman"/>
                <w:sz w:val="20"/>
                <w:szCs w:val="20"/>
              </w:rPr>
            </w:pPr>
            <w:r w:rsidRPr="0062554D">
              <w:rPr>
                <w:rFonts w:ascii="Times New Roman" w:hAnsi="Times New Roman" w:cs="Times New Roman"/>
                <w:sz w:val="20"/>
                <w:szCs w:val="20"/>
              </w:rPr>
              <w:t>32-33 weeks, n (%)</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87 (13.6)</w:t>
            </w: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w:t>
            </w:r>
          </w:p>
        </w:tc>
      </w:tr>
      <w:tr w:rsidR="00471100" w:rsidRPr="0062554D" w:rsidTr="00471100">
        <w:tc>
          <w:tcPr>
            <w:tcW w:w="2410" w:type="dxa"/>
          </w:tcPr>
          <w:p w:rsidR="00471100" w:rsidRPr="0062554D" w:rsidRDefault="00471100" w:rsidP="00471100">
            <w:pPr>
              <w:spacing w:after="0" w:line="360" w:lineRule="auto"/>
              <w:jc w:val="right"/>
              <w:rPr>
                <w:rFonts w:ascii="Times New Roman" w:hAnsi="Times New Roman" w:cs="Times New Roman"/>
                <w:sz w:val="20"/>
                <w:szCs w:val="20"/>
              </w:rPr>
            </w:pPr>
          </w:p>
        </w:tc>
        <w:tc>
          <w:tcPr>
            <w:tcW w:w="1843" w:type="dxa"/>
          </w:tcPr>
          <w:p w:rsidR="00471100" w:rsidRPr="0062554D" w:rsidRDefault="00471100" w:rsidP="00471100">
            <w:pPr>
              <w:spacing w:after="0" w:line="360" w:lineRule="auto"/>
              <w:jc w:val="right"/>
              <w:rPr>
                <w:rFonts w:ascii="Times New Roman" w:hAnsi="Times New Roman" w:cs="Times New Roman"/>
                <w:sz w:val="20"/>
                <w:szCs w:val="20"/>
              </w:rPr>
            </w:pPr>
            <w:r w:rsidRPr="0062554D">
              <w:rPr>
                <w:rFonts w:ascii="Times New Roman" w:hAnsi="Times New Roman" w:cs="Times New Roman"/>
                <w:sz w:val="20"/>
                <w:szCs w:val="20"/>
              </w:rPr>
              <w:t>34-36 weeks, n (%)</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551 (86.4)</w:t>
            </w: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w:t>
            </w:r>
          </w:p>
        </w:tc>
      </w:tr>
      <w:tr w:rsidR="00471100" w:rsidRPr="0062554D" w:rsidTr="00471100">
        <w:tc>
          <w:tcPr>
            <w:tcW w:w="2410" w:type="dxa"/>
          </w:tcPr>
          <w:p w:rsidR="00471100" w:rsidRPr="0062554D" w:rsidRDefault="00471100" w:rsidP="00471100">
            <w:pPr>
              <w:spacing w:after="0" w:line="360" w:lineRule="auto"/>
              <w:jc w:val="right"/>
              <w:rPr>
                <w:rFonts w:ascii="Times New Roman" w:hAnsi="Times New Roman" w:cs="Times New Roman"/>
                <w:sz w:val="20"/>
                <w:szCs w:val="20"/>
              </w:rPr>
            </w:pPr>
          </w:p>
        </w:tc>
        <w:tc>
          <w:tcPr>
            <w:tcW w:w="1843" w:type="dxa"/>
          </w:tcPr>
          <w:p w:rsidR="00471100" w:rsidRPr="0062554D" w:rsidRDefault="00471100" w:rsidP="00471100">
            <w:pPr>
              <w:spacing w:after="0" w:line="360" w:lineRule="auto"/>
              <w:jc w:val="right"/>
              <w:rPr>
                <w:rFonts w:ascii="Times New Roman" w:hAnsi="Times New Roman" w:cs="Times New Roman"/>
                <w:sz w:val="20"/>
                <w:szCs w:val="20"/>
              </w:rPr>
            </w:pPr>
            <w:r w:rsidRPr="0062554D">
              <w:rPr>
                <w:rFonts w:ascii="Times New Roman" w:hAnsi="Times New Roman" w:cs="Times New Roman"/>
                <w:sz w:val="20"/>
                <w:szCs w:val="20"/>
              </w:rPr>
              <w:t>37-38 weeks, n (%)</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241 (31.5)</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(16.6)</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w:t>
            </w:r>
          </w:p>
        </w:tc>
      </w:tr>
      <w:tr w:rsidR="00471100" w:rsidRPr="0062554D" w:rsidTr="00471100">
        <w:tc>
          <w:tcPr>
            <w:tcW w:w="2410" w:type="dxa"/>
          </w:tcPr>
          <w:p w:rsidR="00471100" w:rsidRPr="0062554D" w:rsidRDefault="00471100" w:rsidP="00471100">
            <w:pPr>
              <w:spacing w:after="0" w:line="360" w:lineRule="auto"/>
              <w:jc w:val="right"/>
              <w:rPr>
                <w:rFonts w:ascii="Times New Roman" w:hAnsi="Times New Roman" w:cs="Times New Roman"/>
                <w:sz w:val="20"/>
                <w:szCs w:val="20"/>
              </w:rPr>
            </w:pPr>
          </w:p>
        </w:tc>
        <w:tc>
          <w:tcPr>
            <w:tcW w:w="1843" w:type="dxa"/>
          </w:tcPr>
          <w:p w:rsidR="00471100" w:rsidRPr="0062554D" w:rsidRDefault="00471100" w:rsidP="00471100">
            <w:pPr>
              <w:spacing w:after="0" w:line="360" w:lineRule="auto"/>
              <w:jc w:val="right"/>
              <w:rPr>
                <w:rFonts w:ascii="Times New Roman" w:hAnsi="Times New Roman" w:cs="Times New Roman"/>
                <w:sz w:val="20"/>
                <w:szCs w:val="20"/>
              </w:rPr>
            </w:pPr>
            <w:r w:rsidRPr="0062554D">
              <w:rPr>
                <w:rFonts w:ascii="Times New Roman" w:hAnsi="Times New Roman" w:cs="Times New Roman"/>
                <w:sz w:val="20"/>
                <w:szCs w:val="20"/>
              </w:rPr>
              <w:t>39-40 weeks, n (%)</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357 (46.7)</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(56.6)</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w:t>
            </w:r>
          </w:p>
        </w:tc>
      </w:tr>
      <w:tr w:rsidR="00471100" w:rsidRPr="0062554D" w:rsidTr="00471100">
        <w:tc>
          <w:tcPr>
            <w:tcW w:w="2410" w:type="dxa"/>
          </w:tcPr>
          <w:p w:rsidR="00471100" w:rsidRPr="0062554D" w:rsidRDefault="00471100" w:rsidP="00471100">
            <w:pPr>
              <w:spacing w:after="0" w:line="360" w:lineRule="auto"/>
              <w:jc w:val="right"/>
              <w:rPr>
                <w:rFonts w:ascii="Times New Roman" w:hAnsi="Times New Roman" w:cs="Times New Roman"/>
                <w:sz w:val="20"/>
                <w:szCs w:val="20"/>
              </w:rPr>
            </w:pPr>
          </w:p>
        </w:tc>
        <w:tc>
          <w:tcPr>
            <w:tcW w:w="1843" w:type="dxa"/>
          </w:tcPr>
          <w:p w:rsidR="00471100" w:rsidRPr="0062554D" w:rsidRDefault="00471100" w:rsidP="00471100">
            <w:pPr>
              <w:spacing w:after="0" w:line="360" w:lineRule="auto"/>
              <w:jc w:val="right"/>
              <w:rPr>
                <w:rFonts w:ascii="Times New Roman" w:hAnsi="Times New Roman" w:cs="Times New Roman"/>
                <w:sz w:val="20"/>
                <w:szCs w:val="20"/>
              </w:rPr>
            </w:pPr>
            <w:r w:rsidRPr="0062554D">
              <w:rPr>
                <w:rFonts w:ascii="Times New Roman" w:hAnsi="Times New Roman" w:cs="Times New Roman"/>
                <w:sz w:val="20"/>
                <w:szCs w:val="20"/>
              </w:rPr>
              <w:t>41-42 weeks, n (%)</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167 (21.8)</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(26.8)</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w:t>
            </w:r>
          </w:p>
        </w:tc>
      </w:tr>
      <w:tr w:rsidR="00471100" w:rsidRPr="0062554D" w:rsidTr="00471100">
        <w:tc>
          <w:tcPr>
            <w:tcW w:w="2410" w:type="dxa"/>
          </w:tcPr>
          <w:p w:rsidR="00471100" w:rsidRPr="0062554D" w:rsidRDefault="00471100" w:rsidP="00471100">
            <w:pPr>
              <w:spacing w:after="0" w:line="360" w:lineRule="auto"/>
              <w:rPr>
                <w:rFonts w:ascii="Times New Roman" w:hAnsi="Times New Roman" w:cs="Times New Roman"/>
                <w:sz w:val="20"/>
                <w:szCs w:val="20"/>
              </w:rPr>
            </w:pPr>
            <w:r w:rsidRPr="0062554D">
              <w:rPr>
                <w:rFonts w:ascii="Times New Roman" w:hAnsi="Times New Roman" w:cs="Times New Roman"/>
                <w:sz w:val="20"/>
                <w:szCs w:val="20"/>
              </w:rPr>
              <w:t xml:space="preserve">Multiple birth                                        </w:t>
            </w:r>
          </w:p>
        </w:tc>
        <w:tc>
          <w:tcPr>
            <w:tcW w:w="1843" w:type="dxa"/>
          </w:tcPr>
          <w:p w:rsidR="00471100" w:rsidRPr="0062554D" w:rsidRDefault="00471100" w:rsidP="00471100">
            <w:pPr>
              <w:spacing w:after="100" w:afterAutospacing="1" w:line="360" w:lineRule="auto"/>
              <w:jc w:val="right"/>
              <w:rPr>
                <w:rFonts w:ascii="Times New Roman" w:hAnsi="Times New Roman" w:cs="Times New Roman"/>
                <w:sz w:val="20"/>
                <w:szCs w:val="20"/>
              </w:rPr>
            </w:pPr>
            <w:r w:rsidRPr="0062554D">
              <w:rPr>
                <w:rFonts w:ascii="Times New Roman" w:hAnsi="Times New Roman" w:cs="Times New Roman"/>
                <w:sz w:val="20"/>
                <w:szCs w:val="20"/>
              </w:rPr>
              <w:t>n (%)</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151 (19.7)</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(1.6)</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107 (16.8)</w:t>
            </w: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&lt;0.001</w:t>
            </w:r>
          </w:p>
        </w:tc>
      </w:tr>
      <w:tr w:rsidR="00471100" w:rsidRPr="0062554D" w:rsidTr="00471100">
        <w:tc>
          <w:tcPr>
            <w:tcW w:w="2410" w:type="dxa"/>
          </w:tcPr>
          <w:p w:rsidR="00471100" w:rsidRPr="0062554D" w:rsidRDefault="00471100" w:rsidP="00471100">
            <w:pPr>
              <w:spacing w:after="0" w:line="360" w:lineRule="auto"/>
              <w:rPr>
                <w:rFonts w:ascii="Times New Roman" w:hAnsi="Times New Roman" w:cs="Times New Roman"/>
                <w:sz w:val="20"/>
                <w:szCs w:val="20"/>
              </w:rPr>
            </w:pPr>
            <w:r w:rsidRPr="0062554D">
              <w:rPr>
                <w:rFonts w:ascii="Times New Roman" w:hAnsi="Times New Roman" w:cs="Times New Roman"/>
                <w:sz w:val="20"/>
                <w:szCs w:val="20"/>
              </w:rPr>
              <w:t xml:space="preserve">Birthweight (g)                               </w:t>
            </w:r>
          </w:p>
        </w:tc>
        <w:tc>
          <w:tcPr>
            <w:tcW w:w="1843" w:type="dxa"/>
          </w:tcPr>
          <w:p w:rsidR="00471100" w:rsidRPr="0062554D" w:rsidRDefault="00471100" w:rsidP="00471100">
            <w:pPr>
              <w:spacing w:after="100" w:afterAutospacing="1" w:line="360" w:lineRule="auto"/>
              <w:jc w:val="right"/>
              <w:rPr>
                <w:rFonts w:ascii="Times New Roman" w:hAnsi="Times New Roman" w:cs="Times New Roman"/>
                <w:sz w:val="20"/>
                <w:szCs w:val="20"/>
              </w:rPr>
            </w:pPr>
            <w:r w:rsidRPr="0062554D">
              <w:rPr>
                <w:rFonts w:ascii="Times New Roman" w:hAnsi="Times New Roman" w:cs="Times New Roman"/>
                <w:sz w:val="20"/>
                <w:szCs w:val="20"/>
              </w:rPr>
              <w:t>Mean (SD)</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3322.0 (534.9)</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3446.5</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2435.0 (502.1)</w:t>
            </w: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&lt;0.001</w:t>
            </w:r>
          </w:p>
        </w:tc>
      </w:tr>
      <w:tr w:rsidR="00471100" w:rsidRPr="0062554D" w:rsidTr="00471100">
        <w:tc>
          <w:tcPr>
            <w:tcW w:w="2410" w:type="dxa"/>
          </w:tcPr>
          <w:p w:rsidR="00471100" w:rsidRPr="0062554D" w:rsidRDefault="00471100" w:rsidP="00471100">
            <w:pPr>
              <w:tabs>
                <w:tab w:val="left" w:pos="2194"/>
              </w:tabs>
              <w:spacing w:after="0" w:line="360" w:lineRule="auto"/>
              <w:ind w:right="-1100"/>
              <w:rPr>
                <w:rFonts w:ascii="Times New Roman" w:hAnsi="Times New Roman" w:cs="Times New Roman"/>
                <w:sz w:val="20"/>
                <w:szCs w:val="20"/>
              </w:rPr>
            </w:pPr>
            <w:r w:rsidRPr="0062554D">
              <w:rPr>
                <w:rFonts w:ascii="Times New Roman" w:hAnsi="Times New Roman" w:cs="Times New Roman"/>
                <w:sz w:val="20"/>
                <w:szCs w:val="20"/>
              </w:rPr>
              <w:t>SGA</w:t>
            </w:r>
            <w:r w:rsidRPr="0062554D">
              <w:rPr>
                <w:rFonts w:ascii="Times New Roman" w:hAnsi="Times New Roman" w:cs="Times New Roman"/>
                <w:sz w:val="20"/>
                <w:szCs w:val="20"/>
                <w:vertAlign w:val="superscript"/>
              </w:rPr>
              <w:t xml:space="preserve">a </w:t>
            </w:r>
            <w:r w:rsidRPr="0062554D">
              <w:rPr>
                <w:rFonts w:ascii="Times New Roman" w:hAnsi="Times New Roman" w:cs="Times New Roman"/>
                <w:sz w:val="20"/>
                <w:szCs w:val="20"/>
              </w:rPr>
              <w:t xml:space="preserve">                      </w:t>
            </w:r>
          </w:p>
        </w:tc>
        <w:tc>
          <w:tcPr>
            <w:tcW w:w="1843" w:type="dxa"/>
          </w:tcPr>
          <w:p w:rsidR="00471100" w:rsidRPr="0062554D" w:rsidRDefault="00471100" w:rsidP="00471100">
            <w:pPr>
              <w:spacing w:after="100" w:afterAutospacing="1" w:line="360" w:lineRule="auto"/>
              <w:jc w:val="right"/>
              <w:rPr>
                <w:rFonts w:ascii="Times New Roman" w:hAnsi="Times New Roman" w:cs="Times New Roman"/>
                <w:sz w:val="20"/>
                <w:szCs w:val="20"/>
              </w:rPr>
            </w:pPr>
            <w:r w:rsidRPr="0062554D">
              <w:rPr>
                <w:rFonts w:ascii="Times New Roman" w:hAnsi="Times New Roman" w:cs="Times New Roman"/>
                <w:sz w:val="20"/>
                <w:szCs w:val="20"/>
              </w:rPr>
              <w:t>n (%)</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48 (6.3)</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(4.0)</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67 (10.5)</w:t>
            </w: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&lt;0.001</w:t>
            </w:r>
          </w:p>
        </w:tc>
      </w:tr>
      <w:tr w:rsidR="00471100" w:rsidRPr="0062554D" w:rsidTr="00471100">
        <w:tc>
          <w:tcPr>
            <w:tcW w:w="2410" w:type="dxa"/>
          </w:tcPr>
          <w:p w:rsidR="00471100" w:rsidRPr="0062554D" w:rsidRDefault="00471100" w:rsidP="00471100">
            <w:pPr>
              <w:spacing w:after="0" w:line="360" w:lineRule="auto"/>
              <w:rPr>
                <w:rFonts w:ascii="Times New Roman" w:hAnsi="Times New Roman" w:cs="Times New Roman"/>
                <w:sz w:val="20"/>
                <w:szCs w:val="20"/>
              </w:rPr>
            </w:pPr>
            <w:r w:rsidRPr="0062554D">
              <w:rPr>
                <w:rFonts w:ascii="Times New Roman" w:hAnsi="Times New Roman" w:cs="Times New Roman"/>
                <w:sz w:val="20"/>
                <w:szCs w:val="20"/>
              </w:rPr>
              <w:t xml:space="preserve">Male sex                                                </w:t>
            </w:r>
          </w:p>
        </w:tc>
        <w:tc>
          <w:tcPr>
            <w:tcW w:w="1843" w:type="dxa"/>
          </w:tcPr>
          <w:p w:rsidR="00471100" w:rsidRPr="0062554D" w:rsidRDefault="00471100" w:rsidP="00471100">
            <w:pPr>
              <w:spacing w:after="100" w:afterAutospacing="1" w:line="360" w:lineRule="auto"/>
              <w:jc w:val="right"/>
              <w:rPr>
                <w:rFonts w:ascii="Times New Roman" w:hAnsi="Times New Roman" w:cs="Times New Roman"/>
                <w:sz w:val="20"/>
                <w:szCs w:val="20"/>
              </w:rPr>
            </w:pPr>
            <w:r w:rsidRPr="0062554D">
              <w:rPr>
                <w:rFonts w:ascii="Times New Roman" w:hAnsi="Times New Roman" w:cs="Times New Roman"/>
                <w:sz w:val="20"/>
                <w:szCs w:val="20"/>
              </w:rPr>
              <w:t>n (%)</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384 (50.2)</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(49.6)</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343 (53.8)</w:t>
            </w: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0.13</w:t>
            </w:r>
          </w:p>
        </w:tc>
      </w:tr>
      <w:tr w:rsidR="00471100" w:rsidRPr="0062554D" w:rsidTr="00471100">
        <w:tc>
          <w:tcPr>
            <w:tcW w:w="4253" w:type="dxa"/>
            <w:gridSpan w:val="2"/>
          </w:tcPr>
          <w:p w:rsidR="00471100" w:rsidRPr="0062554D" w:rsidRDefault="00471100" w:rsidP="00471100">
            <w:pPr>
              <w:spacing w:after="0" w:line="360" w:lineRule="auto"/>
              <w:ind w:right="-1951"/>
              <w:rPr>
                <w:rFonts w:ascii="Times New Roman" w:hAnsi="Times New Roman" w:cs="Times New Roman"/>
                <w:sz w:val="20"/>
                <w:szCs w:val="20"/>
              </w:rPr>
            </w:pPr>
            <w:r w:rsidRPr="0062554D">
              <w:rPr>
                <w:rFonts w:ascii="Times New Roman" w:hAnsi="Times New Roman" w:cs="Times New Roman"/>
                <w:sz w:val="20"/>
                <w:szCs w:val="20"/>
              </w:rPr>
              <w:t>Corrected age (months)                           Mean (SD)</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24.6 (1.1)</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24.6</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24.6 (1.0)</w:t>
            </w: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0.53</w:t>
            </w:r>
          </w:p>
        </w:tc>
      </w:tr>
      <w:tr w:rsidR="00471100" w:rsidRPr="0062554D" w:rsidTr="00471100">
        <w:tc>
          <w:tcPr>
            <w:tcW w:w="4253" w:type="dxa"/>
            <w:gridSpan w:val="2"/>
            <w:tcBorders>
              <w:bottom w:val="single" w:sz="4" w:space="0" w:color="auto"/>
            </w:tcBorders>
          </w:tcPr>
          <w:p w:rsidR="00471100" w:rsidRPr="0062554D" w:rsidRDefault="00471100" w:rsidP="00471100">
            <w:pPr>
              <w:spacing w:after="0" w:line="360" w:lineRule="auto"/>
              <w:jc w:val="both"/>
              <w:rPr>
                <w:rFonts w:ascii="Times New Roman" w:hAnsi="Times New Roman" w:cs="Times New Roman"/>
                <w:sz w:val="20"/>
                <w:szCs w:val="20"/>
              </w:rPr>
            </w:pPr>
            <w:r w:rsidRPr="0062554D">
              <w:rPr>
                <w:rFonts w:ascii="Times New Roman" w:hAnsi="Times New Roman" w:cs="Times New Roman"/>
                <w:sz w:val="20"/>
                <w:szCs w:val="20"/>
              </w:rPr>
              <w:t>Cognitive impairment</w:t>
            </w:r>
            <w:r w:rsidRPr="0062554D">
              <w:rPr>
                <w:rFonts w:ascii="Times New Roman" w:hAnsi="Times New Roman" w:cs="Times New Roman"/>
                <w:sz w:val="20"/>
                <w:szCs w:val="20"/>
                <w:vertAlign w:val="superscript"/>
              </w:rPr>
              <w:t xml:space="preserve">b                                                      </w:t>
            </w:r>
            <w:r w:rsidRPr="0062554D">
              <w:rPr>
                <w:rFonts w:ascii="Times New Roman" w:hAnsi="Times New Roman" w:cs="Times New Roman"/>
                <w:sz w:val="20"/>
                <w:szCs w:val="20"/>
              </w:rPr>
              <w:t>n (%)</w:t>
            </w:r>
          </w:p>
        </w:tc>
        <w:tc>
          <w:tcPr>
            <w:tcW w:w="1525" w:type="dxa"/>
            <w:tcBorders>
              <w:bottom w:val="single" w:sz="4" w:space="0" w:color="auto"/>
            </w:tcBorders>
          </w:tcPr>
          <w:p w:rsidR="00471100" w:rsidRPr="0062554D" w:rsidRDefault="00471100" w:rsidP="00471100">
            <w:pPr>
              <w:spacing w:before="100" w:beforeAutospacing="1"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18 (2.4)</w:t>
            </w:r>
          </w:p>
        </w:tc>
        <w:tc>
          <w:tcPr>
            <w:tcW w:w="1134" w:type="dxa"/>
            <w:tcBorders>
              <w:bottom w:val="single" w:sz="4" w:space="0" w:color="auto"/>
            </w:tcBorders>
          </w:tcPr>
          <w:p w:rsidR="00471100" w:rsidRPr="0062554D" w:rsidRDefault="00471100" w:rsidP="00471100">
            <w:pPr>
              <w:spacing w:before="100" w:beforeAutospacing="1" w:after="100" w:afterAutospacing="1" w:line="360" w:lineRule="auto"/>
              <w:jc w:val="center"/>
              <w:rPr>
                <w:rStyle w:val="CommentReference"/>
                <w:rFonts w:ascii="Times New Roman" w:eastAsiaTheme="minorEastAsia" w:hAnsi="Times New Roman" w:cs="Times New Roman"/>
                <w:sz w:val="20"/>
                <w:szCs w:val="20"/>
                <w:lang w:eastAsia="en-GB"/>
              </w:rPr>
            </w:pPr>
            <w:r w:rsidRPr="0062554D">
              <w:rPr>
                <w:rStyle w:val="CommentReference"/>
                <w:rFonts w:ascii="Times New Roman" w:eastAsiaTheme="minorEastAsia" w:hAnsi="Times New Roman" w:cs="Times New Roman"/>
                <w:sz w:val="20"/>
                <w:szCs w:val="20"/>
                <w:lang w:eastAsia="en-GB"/>
              </w:rPr>
              <w:t>(2.8)</w:t>
            </w:r>
          </w:p>
        </w:tc>
        <w:tc>
          <w:tcPr>
            <w:tcW w:w="1418" w:type="dxa"/>
            <w:tcBorders>
              <w:bottom w:val="single" w:sz="4" w:space="0" w:color="auto"/>
            </w:tcBorders>
          </w:tcPr>
          <w:p w:rsidR="00471100" w:rsidRPr="0062554D" w:rsidRDefault="00471100" w:rsidP="00471100">
            <w:pPr>
              <w:spacing w:before="100" w:beforeAutospacing="1"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40 (6.3)</w:t>
            </w:r>
          </w:p>
        </w:tc>
        <w:tc>
          <w:tcPr>
            <w:tcW w:w="992" w:type="dxa"/>
            <w:tcBorders>
              <w:bottom w:val="single" w:sz="4" w:space="0" w:color="auto"/>
            </w:tcBorders>
          </w:tcPr>
          <w:p w:rsidR="00471100" w:rsidRPr="0062554D" w:rsidRDefault="00471100" w:rsidP="00471100">
            <w:pPr>
              <w:spacing w:before="100" w:beforeAutospacing="1"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0.003</w:t>
            </w:r>
          </w:p>
        </w:tc>
      </w:tr>
      <w:tr w:rsidR="00471100" w:rsidRPr="0062554D" w:rsidTr="00471100">
        <w:tc>
          <w:tcPr>
            <w:tcW w:w="2410" w:type="dxa"/>
            <w:tcBorders>
              <w:top w:val="single" w:sz="4" w:space="0" w:color="auto"/>
              <w:bottom w:val="single" w:sz="4" w:space="0" w:color="auto"/>
            </w:tcBorders>
            <w:shd w:val="clear" w:color="auto" w:fill="D9D9D9" w:themeFill="background1" w:themeFillShade="D9"/>
          </w:tcPr>
          <w:p w:rsidR="00471100" w:rsidRPr="0062554D" w:rsidRDefault="00471100" w:rsidP="00471100">
            <w:pPr>
              <w:spacing w:after="0" w:line="360" w:lineRule="auto"/>
              <w:rPr>
                <w:rFonts w:ascii="Times New Roman" w:hAnsi="Times New Roman" w:cs="Times New Roman"/>
                <w:b/>
                <w:sz w:val="20"/>
                <w:szCs w:val="20"/>
              </w:rPr>
            </w:pPr>
            <w:r w:rsidRPr="0062554D">
              <w:rPr>
                <w:rFonts w:ascii="Times New Roman" w:hAnsi="Times New Roman" w:cs="Times New Roman"/>
                <w:b/>
                <w:sz w:val="20"/>
                <w:szCs w:val="20"/>
              </w:rPr>
              <w:t>MOTHERS</w:t>
            </w:r>
          </w:p>
        </w:tc>
        <w:tc>
          <w:tcPr>
            <w:tcW w:w="1843" w:type="dxa"/>
            <w:tcBorders>
              <w:top w:val="single" w:sz="4" w:space="0" w:color="auto"/>
              <w:bottom w:val="single" w:sz="4" w:space="0" w:color="auto"/>
            </w:tcBorders>
            <w:shd w:val="clear" w:color="auto" w:fill="D9D9D9" w:themeFill="background1" w:themeFillShade="D9"/>
          </w:tcPr>
          <w:p w:rsidR="00471100" w:rsidRPr="0062554D" w:rsidRDefault="00471100" w:rsidP="00471100">
            <w:pPr>
              <w:spacing w:after="100" w:afterAutospacing="1" w:line="360" w:lineRule="auto"/>
              <w:jc w:val="right"/>
              <w:rPr>
                <w:rFonts w:ascii="Times New Roman" w:hAnsi="Times New Roman" w:cs="Times New Roman"/>
                <w:b/>
                <w:sz w:val="20"/>
                <w:szCs w:val="20"/>
              </w:rPr>
            </w:pPr>
          </w:p>
        </w:tc>
        <w:tc>
          <w:tcPr>
            <w:tcW w:w="1525" w:type="dxa"/>
            <w:tcBorders>
              <w:top w:val="single" w:sz="4" w:space="0" w:color="auto"/>
              <w:bottom w:val="single" w:sz="4" w:space="0" w:color="auto"/>
            </w:tcBorders>
            <w:shd w:val="clear" w:color="auto" w:fill="D9D9D9" w:themeFill="background1" w:themeFillShade="D9"/>
          </w:tcPr>
          <w:p w:rsidR="00471100" w:rsidRPr="0062554D" w:rsidRDefault="00471100" w:rsidP="00471100">
            <w:pPr>
              <w:spacing w:after="100" w:afterAutospacing="1" w:line="360" w:lineRule="auto"/>
              <w:jc w:val="center"/>
              <w:rPr>
                <w:rFonts w:ascii="Times New Roman" w:hAnsi="Times New Roman" w:cs="Times New Roman"/>
                <w:b/>
                <w:sz w:val="20"/>
                <w:szCs w:val="20"/>
              </w:rPr>
            </w:pPr>
            <w:r w:rsidRPr="0062554D">
              <w:rPr>
                <w:rFonts w:ascii="Times New Roman" w:hAnsi="Times New Roman" w:cs="Times New Roman"/>
                <w:b/>
                <w:sz w:val="20"/>
                <w:szCs w:val="20"/>
              </w:rPr>
              <w:t>N = 690</w:t>
            </w:r>
          </w:p>
        </w:tc>
        <w:tc>
          <w:tcPr>
            <w:tcW w:w="1134" w:type="dxa"/>
            <w:tcBorders>
              <w:top w:val="single" w:sz="4" w:space="0" w:color="auto"/>
              <w:bottom w:val="single" w:sz="4" w:space="0" w:color="auto"/>
            </w:tcBorders>
            <w:shd w:val="clear" w:color="auto" w:fill="D9D9D9" w:themeFill="background1" w:themeFillShade="D9"/>
          </w:tcPr>
          <w:p w:rsidR="00471100" w:rsidRPr="0062554D" w:rsidRDefault="00471100" w:rsidP="00471100">
            <w:pPr>
              <w:spacing w:after="100" w:afterAutospacing="1" w:line="360" w:lineRule="auto"/>
              <w:jc w:val="center"/>
              <w:rPr>
                <w:rFonts w:ascii="Times New Roman" w:hAnsi="Times New Roman" w:cs="Times New Roman"/>
                <w:b/>
                <w:sz w:val="20"/>
                <w:szCs w:val="20"/>
              </w:rPr>
            </w:pPr>
          </w:p>
        </w:tc>
        <w:tc>
          <w:tcPr>
            <w:tcW w:w="1418" w:type="dxa"/>
            <w:tcBorders>
              <w:top w:val="single" w:sz="4" w:space="0" w:color="auto"/>
              <w:bottom w:val="single" w:sz="4" w:space="0" w:color="auto"/>
            </w:tcBorders>
            <w:shd w:val="clear" w:color="auto" w:fill="D9D9D9" w:themeFill="background1" w:themeFillShade="D9"/>
          </w:tcPr>
          <w:p w:rsidR="00471100" w:rsidRPr="0062554D" w:rsidRDefault="00471100" w:rsidP="00471100">
            <w:pPr>
              <w:spacing w:after="100" w:afterAutospacing="1" w:line="360" w:lineRule="auto"/>
              <w:jc w:val="center"/>
              <w:rPr>
                <w:rFonts w:ascii="Times New Roman" w:hAnsi="Times New Roman" w:cs="Times New Roman"/>
                <w:b/>
                <w:sz w:val="20"/>
                <w:szCs w:val="20"/>
              </w:rPr>
            </w:pPr>
            <w:r w:rsidRPr="0062554D">
              <w:rPr>
                <w:rFonts w:ascii="Times New Roman" w:hAnsi="Times New Roman" w:cs="Times New Roman"/>
                <w:b/>
                <w:sz w:val="20"/>
                <w:szCs w:val="20"/>
              </w:rPr>
              <w:t>N = 587</w:t>
            </w:r>
          </w:p>
        </w:tc>
        <w:tc>
          <w:tcPr>
            <w:tcW w:w="992" w:type="dxa"/>
            <w:tcBorders>
              <w:top w:val="single" w:sz="4" w:space="0" w:color="auto"/>
              <w:bottom w:val="single" w:sz="4" w:space="0" w:color="auto"/>
            </w:tcBorders>
            <w:shd w:val="clear" w:color="auto" w:fill="D9D9D9" w:themeFill="background1" w:themeFillShade="D9"/>
          </w:tcPr>
          <w:p w:rsidR="00471100" w:rsidRPr="0062554D" w:rsidRDefault="00471100" w:rsidP="00471100">
            <w:pPr>
              <w:spacing w:after="100" w:afterAutospacing="1" w:line="360" w:lineRule="auto"/>
              <w:jc w:val="center"/>
              <w:rPr>
                <w:rFonts w:ascii="Times New Roman" w:hAnsi="Times New Roman" w:cs="Times New Roman"/>
                <w:b/>
                <w:sz w:val="20"/>
                <w:szCs w:val="20"/>
              </w:rPr>
            </w:pPr>
          </w:p>
        </w:tc>
      </w:tr>
      <w:tr w:rsidR="00471100" w:rsidRPr="0062554D" w:rsidTr="00471100">
        <w:tc>
          <w:tcPr>
            <w:tcW w:w="2410" w:type="dxa"/>
          </w:tcPr>
          <w:p w:rsidR="00471100" w:rsidRPr="0062554D" w:rsidRDefault="00471100" w:rsidP="00471100">
            <w:pPr>
              <w:spacing w:after="0" w:line="360" w:lineRule="auto"/>
              <w:rPr>
                <w:rFonts w:ascii="Times New Roman" w:hAnsi="Times New Roman" w:cs="Times New Roman"/>
                <w:sz w:val="20"/>
                <w:szCs w:val="20"/>
              </w:rPr>
            </w:pPr>
            <w:r w:rsidRPr="0062554D">
              <w:rPr>
                <w:rFonts w:ascii="Times New Roman" w:hAnsi="Times New Roman" w:cs="Times New Roman"/>
                <w:sz w:val="20"/>
                <w:szCs w:val="20"/>
              </w:rPr>
              <w:t>Mothers age</w:t>
            </w:r>
            <w:r w:rsidR="00891EA8" w:rsidRPr="0062554D">
              <w:rPr>
                <w:rFonts w:ascii="Times New Roman" w:hAnsi="Times New Roman" w:cs="Times New Roman"/>
                <w:sz w:val="20"/>
                <w:szCs w:val="20"/>
                <w:vertAlign w:val="superscript"/>
              </w:rPr>
              <w:t>c</w:t>
            </w:r>
            <w:r w:rsidRPr="0062554D">
              <w:rPr>
                <w:rFonts w:ascii="Times New Roman" w:hAnsi="Times New Roman" w:cs="Times New Roman"/>
                <w:sz w:val="20"/>
                <w:szCs w:val="20"/>
              </w:rPr>
              <w:t xml:space="preserve">                         </w:t>
            </w:r>
          </w:p>
        </w:tc>
        <w:tc>
          <w:tcPr>
            <w:tcW w:w="1843" w:type="dxa"/>
          </w:tcPr>
          <w:p w:rsidR="00471100" w:rsidRPr="0062554D" w:rsidRDefault="00471100" w:rsidP="00471100">
            <w:pPr>
              <w:spacing w:after="100" w:afterAutospacing="1" w:line="360" w:lineRule="auto"/>
              <w:jc w:val="right"/>
              <w:rPr>
                <w:rFonts w:ascii="Times New Roman" w:hAnsi="Times New Roman" w:cs="Times New Roman"/>
                <w:sz w:val="20"/>
                <w:szCs w:val="20"/>
              </w:rPr>
            </w:pPr>
            <w:r w:rsidRPr="0062554D">
              <w:rPr>
                <w:rFonts w:ascii="Times New Roman" w:hAnsi="Times New Roman" w:cs="Times New Roman"/>
                <w:sz w:val="20"/>
                <w:szCs w:val="20"/>
              </w:rPr>
              <w:t>Mean (SD)</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31.0 (5.7)</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30.8</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30.3 (5.5)</w:t>
            </w: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0.13</w:t>
            </w:r>
          </w:p>
        </w:tc>
      </w:tr>
      <w:tr w:rsidR="00471100" w:rsidRPr="0062554D" w:rsidTr="00471100">
        <w:tc>
          <w:tcPr>
            <w:tcW w:w="2410" w:type="dxa"/>
          </w:tcPr>
          <w:p w:rsidR="00471100" w:rsidRPr="0062554D" w:rsidRDefault="00471100" w:rsidP="00471100">
            <w:pPr>
              <w:pStyle w:val="PlainText"/>
              <w:spacing w:line="360" w:lineRule="auto"/>
              <w:jc w:val="left"/>
              <w:rPr>
                <w:rFonts w:ascii="Times New Roman" w:hAnsi="Times New Roman" w:cs="Times New Roman"/>
                <w:sz w:val="20"/>
                <w:szCs w:val="20"/>
              </w:rPr>
            </w:pPr>
            <w:r w:rsidRPr="0062554D">
              <w:rPr>
                <w:rFonts w:ascii="Times New Roman" w:hAnsi="Times New Roman" w:cs="Times New Roman"/>
                <w:sz w:val="20"/>
                <w:szCs w:val="20"/>
              </w:rPr>
              <w:t xml:space="preserve">Ethnic group                              </w:t>
            </w:r>
          </w:p>
        </w:tc>
        <w:tc>
          <w:tcPr>
            <w:tcW w:w="1843" w:type="dxa"/>
          </w:tcPr>
          <w:p w:rsidR="00471100" w:rsidRPr="0062554D" w:rsidRDefault="00471100" w:rsidP="00471100">
            <w:pPr>
              <w:spacing w:after="100" w:afterAutospacing="1" w:line="360" w:lineRule="auto"/>
              <w:jc w:val="right"/>
              <w:rPr>
                <w:rFonts w:ascii="Times New Roman" w:hAnsi="Times New Roman" w:cs="Times New Roman"/>
                <w:sz w:val="20"/>
                <w:szCs w:val="20"/>
              </w:rPr>
            </w:pPr>
            <w:r w:rsidRPr="0062554D">
              <w:rPr>
                <w:rFonts w:ascii="Times New Roman" w:hAnsi="Times New Roman" w:cs="Times New Roman"/>
                <w:sz w:val="20"/>
                <w:szCs w:val="20"/>
              </w:rPr>
              <w:t>White, n (%)</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569 (82.5)</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(82.1)</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461 (78.6)</w:t>
            </w: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0.28</w:t>
            </w:r>
          </w:p>
        </w:tc>
      </w:tr>
      <w:tr w:rsidR="00471100" w:rsidRPr="0062554D" w:rsidTr="00471100">
        <w:tc>
          <w:tcPr>
            <w:tcW w:w="2410" w:type="dxa"/>
          </w:tcPr>
          <w:p w:rsidR="00471100" w:rsidRPr="0062554D" w:rsidRDefault="00471100" w:rsidP="00471100">
            <w:pPr>
              <w:pStyle w:val="PlainText"/>
              <w:spacing w:line="360" w:lineRule="auto"/>
              <w:jc w:val="right"/>
              <w:rPr>
                <w:rFonts w:ascii="Times New Roman" w:hAnsi="Times New Roman" w:cs="Times New Roman"/>
                <w:sz w:val="20"/>
                <w:szCs w:val="20"/>
              </w:rPr>
            </w:pPr>
          </w:p>
        </w:tc>
        <w:tc>
          <w:tcPr>
            <w:tcW w:w="1843" w:type="dxa"/>
          </w:tcPr>
          <w:p w:rsidR="00471100" w:rsidRPr="0062554D" w:rsidRDefault="00471100" w:rsidP="00471100">
            <w:pPr>
              <w:pStyle w:val="PlainText"/>
              <w:spacing w:line="360" w:lineRule="auto"/>
              <w:jc w:val="right"/>
              <w:rPr>
                <w:rFonts w:ascii="Times New Roman" w:hAnsi="Times New Roman" w:cs="Times New Roman"/>
                <w:sz w:val="20"/>
                <w:szCs w:val="20"/>
              </w:rPr>
            </w:pPr>
            <w:r w:rsidRPr="0062554D">
              <w:rPr>
                <w:rFonts w:ascii="Times New Roman" w:hAnsi="Times New Roman" w:cs="Times New Roman"/>
                <w:sz w:val="20"/>
                <w:szCs w:val="20"/>
              </w:rPr>
              <w:t>Mixed, n (%)</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7 (1.0)</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(1.0)</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12 (2.0)</w:t>
            </w: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p>
        </w:tc>
      </w:tr>
      <w:tr w:rsidR="00471100" w:rsidRPr="0062554D" w:rsidTr="00471100">
        <w:tc>
          <w:tcPr>
            <w:tcW w:w="4253" w:type="dxa"/>
            <w:gridSpan w:val="2"/>
          </w:tcPr>
          <w:p w:rsidR="00471100" w:rsidRPr="0062554D" w:rsidRDefault="00471100" w:rsidP="00471100">
            <w:pPr>
              <w:pStyle w:val="PlainText"/>
              <w:spacing w:line="360" w:lineRule="auto"/>
              <w:jc w:val="right"/>
              <w:rPr>
                <w:rFonts w:ascii="Times New Roman" w:hAnsi="Times New Roman" w:cs="Times New Roman"/>
                <w:sz w:val="20"/>
                <w:szCs w:val="20"/>
              </w:rPr>
            </w:pPr>
            <w:r w:rsidRPr="0062554D">
              <w:rPr>
                <w:rFonts w:ascii="Times New Roman" w:hAnsi="Times New Roman" w:cs="Times New Roman"/>
                <w:sz w:val="20"/>
                <w:szCs w:val="20"/>
              </w:rPr>
              <w:t xml:space="preserve">     Asian or Asian British, n (%)</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77 (11.2)</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(11.7)</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86 (14.7)</w:t>
            </w: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p>
        </w:tc>
      </w:tr>
      <w:tr w:rsidR="00471100" w:rsidRPr="0062554D" w:rsidTr="00471100">
        <w:tc>
          <w:tcPr>
            <w:tcW w:w="4253" w:type="dxa"/>
            <w:gridSpan w:val="2"/>
          </w:tcPr>
          <w:p w:rsidR="00471100" w:rsidRPr="0062554D" w:rsidRDefault="00471100" w:rsidP="00471100">
            <w:pPr>
              <w:pStyle w:val="PlainText"/>
              <w:spacing w:line="360" w:lineRule="auto"/>
              <w:jc w:val="right"/>
              <w:rPr>
                <w:rFonts w:ascii="Times New Roman" w:hAnsi="Times New Roman" w:cs="Times New Roman"/>
                <w:sz w:val="20"/>
                <w:szCs w:val="20"/>
              </w:rPr>
            </w:pPr>
            <w:r w:rsidRPr="0062554D">
              <w:rPr>
                <w:rFonts w:ascii="Times New Roman" w:hAnsi="Times New Roman" w:cs="Times New Roman"/>
                <w:sz w:val="20"/>
                <w:szCs w:val="20"/>
              </w:rPr>
              <w:t xml:space="preserve">     Black or Black British, n (%)</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30 (4.4)</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(4.1)</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21 (3.6)</w:t>
            </w: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p>
        </w:tc>
      </w:tr>
      <w:tr w:rsidR="00471100" w:rsidRPr="0062554D" w:rsidTr="00471100">
        <w:tc>
          <w:tcPr>
            <w:tcW w:w="4253" w:type="dxa"/>
            <w:gridSpan w:val="2"/>
          </w:tcPr>
          <w:p w:rsidR="00471100" w:rsidRPr="0062554D" w:rsidRDefault="00471100" w:rsidP="00471100">
            <w:pPr>
              <w:pStyle w:val="PlainText"/>
              <w:spacing w:line="360" w:lineRule="auto"/>
              <w:jc w:val="right"/>
              <w:rPr>
                <w:rFonts w:ascii="Times New Roman" w:hAnsi="Times New Roman" w:cs="Times New Roman"/>
                <w:sz w:val="20"/>
                <w:szCs w:val="20"/>
              </w:rPr>
            </w:pPr>
            <w:r w:rsidRPr="0062554D">
              <w:rPr>
                <w:rFonts w:ascii="Times New Roman" w:hAnsi="Times New Roman" w:cs="Times New Roman"/>
                <w:sz w:val="20"/>
                <w:szCs w:val="20"/>
              </w:rPr>
              <w:t>Chinese or other, n (%)</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7 (1.0)</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(1.1)</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6 (1.0)</w:t>
            </w: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p>
        </w:tc>
      </w:tr>
      <w:tr w:rsidR="00471100" w:rsidRPr="0062554D" w:rsidTr="00471100">
        <w:tc>
          <w:tcPr>
            <w:tcW w:w="4253" w:type="dxa"/>
            <w:gridSpan w:val="2"/>
          </w:tcPr>
          <w:p w:rsidR="00471100" w:rsidRPr="0062554D" w:rsidRDefault="00471100" w:rsidP="00471100">
            <w:pPr>
              <w:pStyle w:val="PlainText"/>
              <w:spacing w:line="360" w:lineRule="auto"/>
              <w:jc w:val="right"/>
              <w:rPr>
                <w:rFonts w:ascii="Times New Roman" w:hAnsi="Times New Roman" w:cs="Times New Roman"/>
                <w:sz w:val="20"/>
                <w:szCs w:val="20"/>
              </w:rPr>
            </w:pPr>
            <w:r w:rsidRPr="0062554D">
              <w:rPr>
                <w:rFonts w:ascii="Times New Roman" w:hAnsi="Times New Roman" w:cs="Times New Roman"/>
                <w:sz w:val="20"/>
                <w:szCs w:val="20"/>
              </w:rPr>
              <w:t>Unknown, n (%)</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0 (0.0)</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(0.0)</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1 (0.2)</w:t>
            </w: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p>
        </w:tc>
      </w:tr>
      <w:tr w:rsidR="00471100" w:rsidRPr="0062554D" w:rsidTr="00471100">
        <w:tc>
          <w:tcPr>
            <w:tcW w:w="2410" w:type="dxa"/>
          </w:tcPr>
          <w:p w:rsidR="00471100" w:rsidRPr="0062554D" w:rsidRDefault="00471100" w:rsidP="00471100">
            <w:pPr>
              <w:spacing w:after="0" w:line="360" w:lineRule="auto"/>
              <w:rPr>
                <w:rFonts w:ascii="Times New Roman" w:hAnsi="Times New Roman" w:cs="Times New Roman"/>
                <w:sz w:val="20"/>
                <w:szCs w:val="20"/>
              </w:rPr>
            </w:pPr>
            <w:r w:rsidRPr="0062554D">
              <w:rPr>
                <w:rFonts w:ascii="Times New Roman" w:hAnsi="Times New Roman" w:cs="Times New Roman"/>
                <w:sz w:val="20"/>
                <w:szCs w:val="20"/>
              </w:rPr>
              <w:t xml:space="preserve">English not first language                     </w:t>
            </w:r>
          </w:p>
        </w:tc>
        <w:tc>
          <w:tcPr>
            <w:tcW w:w="1843" w:type="dxa"/>
          </w:tcPr>
          <w:p w:rsidR="00471100" w:rsidRPr="0062554D" w:rsidRDefault="00471100" w:rsidP="00471100">
            <w:pPr>
              <w:spacing w:after="100" w:afterAutospacing="1" w:line="360" w:lineRule="auto"/>
              <w:jc w:val="right"/>
              <w:rPr>
                <w:rFonts w:ascii="Times New Roman" w:hAnsi="Times New Roman" w:cs="Times New Roman"/>
                <w:sz w:val="20"/>
                <w:szCs w:val="20"/>
              </w:rPr>
            </w:pPr>
            <w:r w:rsidRPr="0062554D">
              <w:rPr>
                <w:rFonts w:ascii="Times New Roman" w:hAnsi="Times New Roman" w:cs="Times New Roman"/>
                <w:sz w:val="20"/>
                <w:szCs w:val="20"/>
              </w:rPr>
              <w:t xml:space="preserve">n (%)   </w:t>
            </w:r>
          </w:p>
        </w:tc>
        <w:tc>
          <w:tcPr>
            <w:tcW w:w="1525"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86 (12.5)</w:t>
            </w:r>
          </w:p>
        </w:tc>
        <w:tc>
          <w:tcPr>
            <w:tcW w:w="1134"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(13.0)</w:t>
            </w:r>
          </w:p>
        </w:tc>
        <w:tc>
          <w:tcPr>
            <w:tcW w:w="1418"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82 (14.0)</w:t>
            </w:r>
          </w:p>
        </w:tc>
        <w:tc>
          <w:tcPr>
            <w:tcW w:w="992" w:type="dxa"/>
          </w:tcPr>
          <w:p w:rsidR="00471100" w:rsidRPr="0062554D" w:rsidRDefault="00471100" w:rsidP="00471100">
            <w:pPr>
              <w:spacing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0.55</w:t>
            </w:r>
          </w:p>
        </w:tc>
      </w:tr>
      <w:tr w:rsidR="00471100" w:rsidRPr="0062554D" w:rsidTr="00471100">
        <w:tc>
          <w:tcPr>
            <w:tcW w:w="2410" w:type="dxa"/>
          </w:tcPr>
          <w:p w:rsidR="00471100" w:rsidRPr="0062554D" w:rsidRDefault="00471100" w:rsidP="00891EA8">
            <w:pPr>
              <w:spacing w:after="0" w:line="360" w:lineRule="auto"/>
              <w:rPr>
                <w:rFonts w:ascii="Times New Roman" w:hAnsi="Times New Roman" w:cs="Times New Roman"/>
                <w:sz w:val="20"/>
                <w:szCs w:val="20"/>
              </w:rPr>
            </w:pPr>
            <w:r w:rsidRPr="0062554D">
              <w:rPr>
                <w:rFonts w:ascii="Times New Roman" w:hAnsi="Times New Roman" w:cs="Times New Roman"/>
                <w:sz w:val="20"/>
                <w:szCs w:val="20"/>
              </w:rPr>
              <w:t>SES-Index</w:t>
            </w:r>
            <w:r w:rsidR="00891EA8" w:rsidRPr="0062554D">
              <w:rPr>
                <w:rFonts w:ascii="Times New Roman" w:hAnsi="Times New Roman" w:cs="Times New Roman"/>
                <w:sz w:val="20"/>
                <w:szCs w:val="20"/>
                <w:vertAlign w:val="superscript"/>
              </w:rPr>
              <w:t>d</w:t>
            </w:r>
            <w:r w:rsidRPr="0062554D">
              <w:rPr>
                <w:rFonts w:ascii="Times New Roman" w:hAnsi="Times New Roman" w:cs="Times New Roman"/>
                <w:sz w:val="20"/>
                <w:szCs w:val="20"/>
              </w:rPr>
              <w:t xml:space="preserve">                             </w:t>
            </w:r>
          </w:p>
        </w:tc>
        <w:tc>
          <w:tcPr>
            <w:tcW w:w="1843" w:type="dxa"/>
          </w:tcPr>
          <w:p w:rsidR="00471100" w:rsidRPr="0062554D" w:rsidRDefault="00471100" w:rsidP="00471100">
            <w:pPr>
              <w:spacing w:before="100" w:beforeAutospacing="1" w:after="100" w:afterAutospacing="1" w:line="360" w:lineRule="auto"/>
              <w:jc w:val="right"/>
              <w:rPr>
                <w:rFonts w:ascii="Times New Roman" w:hAnsi="Times New Roman" w:cs="Times New Roman"/>
                <w:sz w:val="20"/>
                <w:szCs w:val="20"/>
              </w:rPr>
            </w:pPr>
            <w:r w:rsidRPr="0062554D">
              <w:rPr>
                <w:rFonts w:ascii="Times New Roman" w:hAnsi="Times New Roman" w:cs="Times New Roman"/>
                <w:sz w:val="20"/>
                <w:szCs w:val="20"/>
              </w:rPr>
              <w:t>Low risk, n (%)</w:t>
            </w:r>
          </w:p>
        </w:tc>
        <w:tc>
          <w:tcPr>
            <w:tcW w:w="1525" w:type="dxa"/>
          </w:tcPr>
          <w:p w:rsidR="00471100" w:rsidRPr="0062554D" w:rsidRDefault="00471100" w:rsidP="00471100">
            <w:pPr>
              <w:spacing w:before="100" w:beforeAutospacing="1"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339 (49.1)</w:t>
            </w:r>
          </w:p>
        </w:tc>
        <w:tc>
          <w:tcPr>
            <w:tcW w:w="1134" w:type="dxa"/>
          </w:tcPr>
          <w:p w:rsidR="00471100" w:rsidRPr="0062554D" w:rsidRDefault="00471100" w:rsidP="00471100">
            <w:pPr>
              <w:spacing w:before="100" w:beforeAutospacing="1"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(47.4)</w:t>
            </w:r>
          </w:p>
        </w:tc>
        <w:tc>
          <w:tcPr>
            <w:tcW w:w="1418" w:type="dxa"/>
          </w:tcPr>
          <w:p w:rsidR="00471100" w:rsidRPr="0062554D" w:rsidRDefault="00471100" w:rsidP="00471100">
            <w:pPr>
              <w:spacing w:before="100" w:beforeAutospacing="1"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256 (43.6)</w:t>
            </w:r>
          </w:p>
        </w:tc>
        <w:tc>
          <w:tcPr>
            <w:tcW w:w="992" w:type="dxa"/>
          </w:tcPr>
          <w:p w:rsidR="00471100" w:rsidRPr="0062554D" w:rsidRDefault="00471100" w:rsidP="00471100">
            <w:pPr>
              <w:spacing w:before="100" w:beforeAutospacing="1"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0.33</w:t>
            </w:r>
          </w:p>
        </w:tc>
      </w:tr>
      <w:tr w:rsidR="00471100" w:rsidRPr="0062554D" w:rsidTr="00471100">
        <w:tc>
          <w:tcPr>
            <w:tcW w:w="2410" w:type="dxa"/>
          </w:tcPr>
          <w:p w:rsidR="00471100" w:rsidRPr="0062554D" w:rsidRDefault="00471100" w:rsidP="00471100">
            <w:pPr>
              <w:spacing w:after="0" w:line="360" w:lineRule="auto"/>
              <w:jc w:val="right"/>
              <w:rPr>
                <w:rFonts w:ascii="Times New Roman" w:hAnsi="Times New Roman" w:cs="Times New Roman"/>
                <w:sz w:val="20"/>
                <w:szCs w:val="20"/>
              </w:rPr>
            </w:pPr>
          </w:p>
        </w:tc>
        <w:tc>
          <w:tcPr>
            <w:tcW w:w="1843" w:type="dxa"/>
          </w:tcPr>
          <w:p w:rsidR="00471100" w:rsidRPr="0062554D" w:rsidRDefault="00471100" w:rsidP="00471100">
            <w:pPr>
              <w:spacing w:after="0" w:line="360" w:lineRule="auto"/>
              <w:jc w:val="right"/>
              <w:rPr>
                <w:rFonts w:ascii="Times New Roman" w:hAnsi="Times New Roman" w:cs="Times New Roman"/>
                <w:sz w:val="20"/>
                <w:szCs w:val="20"/>
              </w:rPr>
            </w:pPr>
            <w:r w:rsidRPr="0062554D">
              <w:rPr>
                <w:rFonts w:ascii="Times New Roman" w:hAnsi="Times New Roman" w:cs="Times New Roman"/>
                <w:sz w:val="20"/>
                <w:szCs w:val="20"/>
              </w:rPr>
              <w:t>Medium risk, n (%)</w:t>
            </w:r>
          </w:p>
        </w:tc>
        <w:tc>
          <w:tcPr>
            <w:tcW w:w="1525" w:type="dxa"/>
          </w:tcPr>
          <w:p w:rsidR="00471100" w:rsidRPr="0062554D" w:rsidRDefault="00471100" w:rsidP="00471100">
            <w:pPr>
              <w:spacing w:before="100" w:beforeAutospacing="1"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209 (30.3)</w:t>
            </w:r>
          </w:p>
        </w:tc>
        <w:tc>
          <w:tcPr>
            <w:tcW w:w="1134" w:type="dxa"/>
          </w:tcPr>
          <w:p w:rsidR="00471100" w:rsidRPr="0062554D" w:rsidRDefault="00471100" w:rsidP="00471100">
            <w:pPr>
              <w:spacing w:before="100" w:beforeAutospacing="1"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(30.8)</w:t>
            </w:r>
          </w:p>
        </w:tc>
        <w:tc>
          <w:tcPr>
            <w:tcW w:w="1418" w:type="dxa"/>
          </w:tcPr>
          <w:p w:rsidR="00471100" w:rsidRPr="0062554D" w:rsidRDefault="00471100" w:rsidP="00471100">
            <w:pPr>
              <w:spacing w:before="100" w:beforeAutospacing="1"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184 (31.4)</w:t>
            </w:r>
          </w:p>
        </w:tc>
        <w:tc>
          <w:tcPr>
            <w:tcW w:w="992" w:type="dxa"/>
          </w:tcPr>
          <w:p w:rsidR="00471100" w:rsidRPr="0062554D" w:rsidRDefault="00471100" w:rsidP="00471100">
            <w:pPr>
              <w:spacing w:before="100" w:beforeAutospacing="1" w:after="100" w:afterAutospacing="1" w:line="360" w:lineRule="auto"/>
              <w:jc w:val="center"/>
              <w:rPr>
                <w:rFonts w:ascii="Times New Roman" w:hAnsi="Times New Roman" w:cs="Times New Roman"/>
                <w:sz w:val="20"/>
                <w:szCs w:val="20"/>
              </w:rPr>
            </w:pPr>
          </w:p>
        </w:tc>
      </w:tr>
      <w:tr w:rsidR="00471100" w:rsidRPr="0062554D" w:rsidTr="00471100">
        <w:tc>
          <w:tcPr>
            <w:tcW w:w="2410" w:type="dxa"/>
            <w:tcBorders>
              <w:bottom w:val="single" w:sz="4" w:space="0" w:color="auto"/>
            </w:tcBorders>
          </w:tcPr>
          <w:p w:rsidR="00471100" w:rsidRPr="0062554D" w:rsidRDefault="00471100" w:rsidP="00471100">
            <w:pPr>
              <w:spacing w:after="0" w:line="360" w:lineRule="auto"/>
              <w:jc w:val="right"/>
              <w:rPr>
                <w:rFonts w:ascii="Times New Roman" w:hAnsi="Times New Roman" w:cs="Times New Roman"/>
                <w:sz w:val="20"/>
                <w:szCs w:val="20"/>
              </w:rPr>
            </w:pPr>
          </w:p>
        </w:tc>
        <w:tc>
          <w:tcPr>
            <w:tcW w:w="1843" w:type="dxa"/>
            <w:tcBorders>
              <w:bottom w:val="single" w:sz="4" w:space="0" w:color="auto"/>
            </w:tcBorders>
          </w:tcPr>
          <w:p w:rsidR="00471100" w:rsidRPr="0062554D" w:rsidRDefault="00471100" w:rsidP="00471100">
            <w:pPr>
              <w:spacing w:after="0" w:line="360" w:lineRule="auto"/>
              <w:jc w:val="right"/>
              <w:rPr>
                <w:rFonts w:ascii="Times New Roman" w:hAnsi="Times New Roman" w:cs="Times New Roman"/>
                <w:sz w:val="20"/>
                <w:szCs w:val="20"/>
              </w:rPr>
            </w:pPr>
            <w:r w:rsidRPr="0062554D">
              <w:rPr>
                <w:rFonts w:ascii="Times New Roman" w:hAnsi="Times New Roman" w:cs="Times New Roman"/>
                <w:sz w:val="20"/>
                <w:szCs w:val="20"/>
              </w:rPr>
              <w:t>High Risk, n (%)</w:t>
            </w:r>
          </w:p>
        </w:tc>
        <w:tc>
          <w:tcPr>
            <w:tcW w:w="1525" w:type="dxa"/>
            <w:tcBorders>
              <w:bottom w:val="single" w:sz="4" w:space="0" w:color="auto"/>
            </w:tcBorders>
          </w:tcPr>
          <w:p w:rsidR="00471100" w:rsidRPr="0062554D" w:rsidRDefault="00471100" w:rsidP="00471100">
            <w:pPr>
              <w:spacing w:before="100" w:beforeAutospacing="1"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142 (20.6)</w:t>
            </w:r>
          </w:p>
        </w:tc>
        <w:tc>
          <w:tcPr>
            <w:tcW w:w="1134" w:type="dxa"/>
            <w:tcBorders>
              <w:bottom w:val="single" w:sz="4" w:space="0" w:color="auto"/>
            </w:tcBorders>
          </w:tcPr>
          <w:p w:rsidR="00471100" w:rsidRPr="0062554D" w:rsidRDefault="00471100" w:rsidP="00471100">
            <w:pPr>
              <w:spacing w:before="100" w:beforeAutospacing="1"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(21.9)</w:t>
            </w:r>
          </w:p>
        </w:tc>
        <w:tc>
          <w:tcPr>
            <w:tcW w:w="1418" w:type="dxa"/>
            <w:tcBorders>
              <w:bottom w:val="single" w:sz="4" w:space="0" w:color="auto"/>
            </w:tcBorders>
          </w:tcPr>
          <w:p w:rsidR="00471100" w:rsidRPr="0062554D" w:rsidRDefault="00471100" w:rsidP="00471100">
            <w:pPr>
              <w:spacing w:before="100" w:beforeAutospacing="1" w:after="100" w:afterAutospacing="1" w:line="360" w:lineRule="auto"/>
              <w:jc w:val="center"/>
              <w:rPr>
                <w:rFonts w:ascii="Times New Roman" w:hAnsi="Times New Roman" w:cs="Times New Roman"/>
                <w:sz w:val="20"/>
                <w:szCs w:val="20"/>
              </w:rPr>
            </w:pPr>
            <w:r w:rsidRPr="0062554D">
              <w:rPr>
                <w:rFonts w:ascii="Times New Roman" w:hAnsi="Times New Roman" w:cs="Times New Roman"/>
                <w:sz w:val="20"/>
                <w:szCs w:val="20"/>
              </w:rPr>
              <w:t>147 (25.0)</w:t>
            </w:r>
          </w:p>
        </w:tc>
        <w:tc>
          <w:tcPr>
            <w:tcW w:w="992" w:type="dxa"/>
            <w:tcBorders>
              <w:bottom w:val="single" w:sz="4" w:space="0" w:color="auto"/>
            </w:tcBorders>
          </w:tcPr>
          <w:p w:rsidR="00471100" w:rsidRPr="0062554D" w:rsidRDefault="00471100" w:rsidP="00471100">
            <w:pPr>
              <w:spacing w:before="100" w:beforeAutospacing="1" w:after="100" w:afterAutospacing="1" w:line="360" w:lineRule="auto"/>
              <w:jc w:val="center"/>
              <w:rPr>
                <w:rFonts w:ascii="Times New Roman" w:hAnsi="Times New Roman" w:cs="Times New Roman"/>
                <w:sz w:val="20"/>
                <w:szCs w:val="20"/>
              </w:rPr>
            </w:pPr>
          </w:p>
        </w:tc>
      </w:tr>
    </w:tbl>
    <w:p w:rsidR="001579EC" w:rsidRPr="0062554D" w:rsidRDefault="001579EC" w:rsidP="00E44FAF">
      <w:pPr>
        <w:spacing w:line="240" w:lineRule="auto"/>
        <w:ind w:right="-164"/>
        <w:rPr>
          <w:rFonts w:ascii="Times New Roman" w:hAnsi="Times New Roman" w:cs="Times New Roman"/>
          <w:sz w:val="16"/>
          <w:szCs w:val="16"/>
        </w:rPr>
      </w:pPr>
      <w:r w:rsidRPr="0062554D">
        <w:rPr>
          <w:rFonts w:ascii="Times New Roman" w:hAnsi="Times New Roman" w:cs="Times New Roman"/>
          <w:sz w:val="16"/>
          <w:szCs w:val="16"/>
          <w:vertAlign w:val="superscript"/>
        </w:rPr>
        <w:t>a</w:t>
      </w:r>
      <w:r w:rsidR="00471100" w:rsidRPr="0062554D">
        <w:rPr>
          <w:rFonts w:ascii="Times New Roman" w:hAnsi="Times New Roman" w:cs="Times New Roman"/>
          <w:sz w:val="16"/>
          <w:szCs w:val="16"/>
        </w:rPr>
        <w:t xml:space="preserve">SGA </w:t>
      </w:r>
      <w:r w:rsidRPr="0062554D">
        <w:rPr>
          <w:rFonts w:ascii="Times New Roman" w:hAnsi="Times New Roman" w:cs="Times New Roman"/>
          <w:sz w:val="16"/>
          <w:szCs w:val="16"/>
        </w:rPr>
        <w:t>Small for gestational age classified using birthweight &lt;3</w:t>
      </w:r>
      <w:r w:rsidRPr="0062554D">
        <w:rPr>
          <w:rFonts w:ascii="Times New Roman" w:hAnsi="Times New Roman" w:cs="Times New Roman"/>
          <w:sz w:val="16"/>
          <w:szCs w:val="16"/>
          <w:vertAlign w:val="superscript"/>
        </w:rPr>
        <w:t>rd</w:t>
      </w:r>
      <w:r w:rsidRPr="0062554D">
        <w:rPr>
          <w:rFonts w:ascii="Times New Roman" w:hAnsi="Times New Roman" w:cs="Times New Roman"/>
          <w:sz w:val="16"/>
          <w:szCs w:val="16"/>
        </w:rPr>
        <w:t xml:space="preserve"> percentile for sex and gestation using customised antenatal growth charts.</w:t>
      </w:r>
      <w:hyperlink w:anchor="_ENREF_15" w:tooltip="Gardosi, 2013 #2454" w:history="1">
        <w:r w:rsidR="002F6D0A" w:rsidRPr="0062554D">
          <w:rPr>
            <w:rFonts w:ascii="Times New Roman" w:hAnsi="Times New Roman" w:cs="Times New Roman"/>
            <w:sz w:val="16"/>
            <w:szCs w:val="16"/>
          </w:rPr>
          <w:fldChar w:fldCharType="begin"/>
        </w:r>
        <w:r w:rsidR="002F6D0A" w:rsidRPr="0062554D">
          <w:rPr>
            <w:rFonts w:ascii="Times New Roman" w:hAnsi="Times New Roman" w:cs="Times New Roman"/>
            <w:sz w:val="16"/>
            <w:szCs w:val="16"/>
          </w:rPr>
          <w:instrText xml:space="preserve"> ADDIN EN.CITE &lt;EndNote&gt;&lt;Cite&gt;&lt;Author&gt;Gardosi&lt;/Author&gt;&lt;Year&gt;2013&lt;/Year&gt;&lt;RecNum&gt;2454&lt;/RecNum&gt;&lt;DisplayText&gt;&lt;style face="superscript"&gt;15&lt;/style&gt;&lt;/DisplayText&gt;&lt;record&gt;&lt;rec-number&gt;2454&lt;/rec-number&gt;&lt;foreign-keys&gt;&lt;key app="EN" db-id="2zprzvvp1vxfajefeep5w2whfr9f9f05eaxz" timestamp="1373879507"&gt;2454&lt;/key&gt;&lt;/foreign-keys&gt;&lt;ref-type name="Web Page"&gt;12&lt;/ref-type&gt;&lt;contributors&gt;&lt;authors&gt;&lt;author&gt;Gardosi, J.&lt;/author&gt;&lt;author&gt;Francis, A. &lt;/author&gt;&lt;/authors&gt;&lt;/contributors&gt;&lt;titles&gt;&lt;title&gt;Gestation Network. GROW version 5.16.&lt;/title&gt;&lt;/titles&gt;&lt;volume&gt;2013&lt;/volume&gt;&lt;number&gt;15/07/2013&lt;/number&gt;&lt;dates&gt;&lt;year&gt;2013&lt;/year&gt;&lt;/dates&gt;&lt;publisher&gt;Gestation Network &lt;/publisher&gt;&lt;urls&gt;&lt;related-urls&gt;&lt;url&gt;www.gestation.net&lt;/url&gt;&lt;/related-urls&gt;&lt;/urls&gt;&lt;/record&gt;&lt;/Cite&gt;&lt;/EndNote&gt;</w:instrText>
        </w:r>
        <w:r w:rsidR="002F6D0A" w:rsidRPr="0062554D">
          <w:rPr>
            <w:rFonts w:ascii="Times New Roman" w:hAnsi="Times New Roman" w:cs="Times New Roman"/>
            <w:sz w:val="16"/>
            <w:szCs w:val="16"/>
          </w:rPr>
          <w:fldChar w:fldCharType="separate"/>
        </w:r>
        <w:r w:rsidR="002F6D0A" w:rsidRPr="0062554D">
          <w:rPr>
            <w:rFonts w:ascii="Times New Roman" w:hAnsi="Times New Roman" w:cs="Times New Roman"/>
            <w:noProof/>
            <w:sz w:val="16"/>
            <w:szCs w:val="16"/>
            <w:vertAlign w:val="superscript"/>
          </w:rPr>
          <w:t>15</w:t>
        </w:r>
        <w:r w:rsidR="002F6D0A" w:rsidRPr="0062554D">
          <w:rPr>
            <w:rFonts w:ascii="Times New Roman" w:hAnsi="Times New Roman" w:cs="Times New Roman"/>
            <w:sz w:val="16"/>
            <w:szCs w:val="16"/>
          </w:rPr>
          <w:fldChar w:fldCharType="end"/>
        </w:r>
      </w:hyperlink>
      <w:r w:rsidR="0039023C" w:rsidRPr="0062554D">
        <w:rPr>
          <w:rFonts w:ascii="Times New Roman" w:hAnsi="Times New Roman" w:cs="Times New Roman"/>
          <w:sz w:val="16"/>
          <w:szCs w:val="16"/>
        </w:rPr>
        <w:t xml:space="preserve">       </w:t>
      </w:r>
      <w:r w:rsidR="0029274B" w:rsidRPr="0062554D">
        <w:rPr>
          <w:rFonts w:ascii="Times New Roman" w:hAnsi="Times New Roman" w:cs="Times New Roman"/>
          <w:sz w:val="16"/>
          <w:szCs w:val="16"/>
          <w:vertAlign w:val="superscript"/>
        </w:rPr>
        <w:t>b</w:t>
      </w:r>
      <w:r w:rsidR="0029274B" w:rsidRPr="0062554D">
        <w:rPr>
          <w:rFonts w:ascii="Times New Roman" w:hAnsi="Times New Roman" w:cs="Times New Roman"/>
          <w:sz w:val="16"/>
          <w:szCs w:val="16"/>
        </w:rPr>
        <w:t>Cognitive impairment is defined as a PARCA-R Parent Report Composite score &lt; 2.5</w:t>
      </w:r>
      <w:r w:rsidR="0029274B" w:rsidRPr="0062554D">
        <w:rPr>
          <w:rFonts w:ascii="Times New Roman" w:hAnsi="Times New Roman" w:cs="Times New Roman"/>
          <w:sz w:val="16"/>
          <w:szCs w:val="16"/>
          <w:vertAlign w:val="superscript"/>
        </w:rPr>
        <w:t>th</w:t>
      </w:r>
      <w:r w:rsidR="0029274B" w:rsidRPr="0062554D">
        <w:rPr>
          <w:rFonts w:ascii="Times New Roman" w:hAnsi="Times New Roman" w:cs="Times New Roman"/>
          <w:sz w:val="16"/>
          <w:szCs w:val="16"/>
        </w:rPr>
        <w:t xml:space="preserve"> percentile of the term reference group (PRC score &lt;35)</w:t>
      </w:r>
      <w:r w:rsidR="0050135A" w:rsidRPr="0062554D">
        <w:rPr>
          <w:rFonts w:ascii="Times New Roman" w:hAnsi="Times New Roman" w:cs="Times New Roman"/>
          <w:sz w:val="16"/>
          <w:szCs w:val="16"/>
        </w:rPr>
        <w:t xml:space="preserve"> </w:t>
      </w:r>
      <w:r w:rsidRPr="0062554D">
        <w:rPr>
          <w:rFonts w:ascii="Times New Roman" w:hAnsi="Times New Roman" w:cs="Times New Roman"/>
          <w:sz w:val="16"/>
          <w:szCs w:val="16"/>
          <w:vertAlign w:val="superscript"/>
        </w:rPr>
        <w:t>c</w:t>
      </w:r>
      <w:r w:rsidR="00891EA8" w:rsidRPr="0062554D">
        <w:rPr>
          <w:rFonts w:ascii="Times New Roman" w:hAnsi="Times New Roman" w:cs="Times New Roman"/>
          <w:sz w:val="16"/>
          <w:szCs w:val="16"/>
        </w:rPr>
        <w:t xml:space="preserve">Mother’s age missing for one LMPT infant </w:t>
      </w:r>
      <w:r w:rsidR="00891EA8" w:rsidRPr="0062554D">
        <w:rPr>
          <w:rFonts w:ascii="Times New Roman" w:hAnsi="Times New Roman" w:cs="Times New Roman"/>
          <w:sz w:val="16"/>
          <w:szCs w:val="16"/>
          <w:vertAlign w:val="superscript"/>
        </w:rPr>
        <w:t>d</w:t>
      </w:r>
      <w:r w:rsidR="0029274B" w:rsidRPr="0062554D">
        <w:rPr>
          <w:rFonts w:ascii="Times New Roman" w:hAnsi="Times New Roman" w:cs="Times New Roman"/>
          <w:sz w:val="16"/>
          <w:szCs w:val="16"/>
        </w:rPr>
        <w:t xml:space="preserve">SES-Index refers to socio-economic risk category derived from a composite measure of 5 indices of socio-economic risk (see </w:t>
      </w:r>
      <w:r w:rsidR="0050135A" w:rsidRPr="0062554D">
        <w:rPr>
          <w:rFonts w:ascii="Times New Roman" w:hAnsi="Times New Roman" w:cs="Times New Roman"/>
          <w:sz w:val="16"/>
          <w:szCs w:val="16"/>
        </w:rPr>
        <w:t>method section).</w:t>
      </w:r>
      <w:r w:rsidR="0029274B" w:rsidRPr="0062554D">
        <w:rPr>
          <w:rFonts w:ascii="Times New Roman" w:hAnsi="Times New Roman" w:cs="Times New Roman"/>
          <w:sz w:val="16"/>
          <w:szCs w:val="16"/>
          <w:vertAlign w:val="superscript"/>
        </w:rPr>
        <w:t xml:space="preserve"> </w:t>
      </w:r>
      <w:r w:rsidR="00891EA8" w:rsidRPr="0062554D">
        <w:rPr>
          <w:rFonts w:ascii="Times New Roman" w:hAnsi="Times New Roman" w:cs="Times New Roman"/>
          <w:sz w:val="16"/>
          <w:szCs w:val="16"/>
          <w:vertAlign w:val="superscript"/>
        </w:rPr>
        <w:t>e</w:t>
      </w:r>
      <w:r w:rsidR="00763314" w:rsidRPr="0062554D">
        <w:rPr>
          <w:rFonts w:ascii="Times New Roman" w:hAnsi="Times New Roman" w:cs="Times New Roman"/>
          <w:sz w:val="16"/>
          <w:szCs w:val="16"/>
        </w:rPr>
        <w:t>Weighted for over-sampling of multiple births in the term group.</w:t>
      </w:r>
      <w:r w:rsidR="00B70E0D" w:rsidRPr="0062554D">
        <w:rPr>
          <w:rFonts w:ascii="Times New Roman" w:hAnsi="Times New Roman" w:cs="Times New Roman"/>
          <w:sz w:val="16"/>
          <w:szCs w:val="16"/>
        </w:rPr>
        <w:t xml:space="preserve"> </w:t>
      </w:r>
      <w:r w:rsidRPr="0062554D">
        <w:rPr>
          <w:rFonts w:ascii="Times New Roman" w:hAnsi="Times New Roman" w:cs="Times New Roman"/>
        </w:rPr>
        <w:br w:type="page"/>
      </w:r>
    </w:p>
    <w:p w:rsidR="001579EC" w:rsidRPr="0062554D" w:rsidRDefault="001579EC" w:rsidP="00E44FAF">
      <w:pPr>
        <w:spacing w:line="240" w:lineRule="auto"/>
        <w:ind w:right="-873"/>
        <w:rPr>
          <w:b/>
        </w:rPr>
        <w:sectPr w:rsidR="001579EC" w:rsidRPr="0062554D" w:rsidSect="0062554D">
          <w:headerReference w:type="default" r:id="rId11"/>
          <w:footerReference w:type="default" r:id="rId12"/>
          <w:pgSz w:w="11907" w:h="16839" w:code="9"/>
          <w:pgMar w:top="1440" w:right="1417" w:bottom="1440" w:left="1440" w:header="708" w:footer="708" w:gutter="0"/>
          <w:pgNumType w:start="1"/>
          <w:cols w:space="708"/>
          <w:docGrid w:linePitch="360"/>
        </w:sectPr>
      </w:pPr>
    </w:p>
    <w:p w:rsidR="001579EC" w:rsidRPr="0062554D" w:rsidRDefault="001579EC" w:rsidP="00F157CD">
      <w:pPr>
        <w:spacing w:after="0" w:line="480" w:lineRule="auto"/>
        <w:ind w:left="-426" w:right="657"/>
        <w:rPr>
          <w:rFonts w:ascii="Times New Roman" w:hAnsi="Times New Roman" w:cs="Times New Roman"/>
        </w:rPr>
      </w:pPr>
      <w:r w:rsidRPr="0062554D">
        <w:rPr>
          <w:rFonts w:ascii="Times New Roman" w:hAnsi="Times New Roman" w:cs="Times New Roman"/>
        </w:rPr>
        <w:lastRenderedPageBreak/>
        <w:t xml:space="preserve">Table 2. Prevalence of parent-reported behavioural problems and </w:t>
      </w:r>
      <w:r w:rsidR="0062355A" w:rsidRPr="0062554D">
        <w:rPr>
          <w:rFonts w:ascii="Times New Roman" w:hAnsi="Times New Roman" w:cs="Times New Roman"/>
        </w:rPr>
        <w:t>delayed social</w:t>
      </w:r>
      <w:r w:rsidRPr="0062554D">
        <w:rPr>
          <w:rFonts w:ascii="Times New Roman" w:hAnsi="Times New Roman" w:cs="Times New Roman"/>
        </w:rPr>
        <w:t xml:space="preserve"> competence among late and moderately preterm (LMPT) and term-born infants at 2 years corrected age.</w:t>
      </w:r>
    </w:p>
    <w:tbl>
      <w:tblPr>
        <w:tblpPr w:leftFromText="180" w:rightFromText="180" w:vertAnchor="text" w:horzAnchor="margin" w:tblpX="-318" w:tblpY="57"/>
        <w:tblW w:w="5986" w:type="pct"/>
        <w:tblLayout w:type="fixed"/>
        <w:tblLook w:val="00A0" w:firstRow="1" w:lastRow="0" w:firstColumn="1" w:lastColumn="0" w:noHBand="0" w:noVBand="0"/>
      </w:tblPr>
      <w:tblGrid>
        <w:gridCol w:w="2943"/>
        <w:gridCol w:w="1277"/>
        <w:gridCol w:w="1417"/>
        <w:gridCol w:w="1417"/>
        <w:gridCol w:w="1277"/>
        <w:gridCol w:w="1985"/>
        <w:gridCol w:w="1985"/>
        <w:gridCol w:w="1982"/>
      </w:tblGrid>
      <w:tr w:rsidR="000D2613" w:rsidRPr="0062554D" w:rsidTr="000D2613">
        <w:tc>
          <w:tcPr>
            <w:tcW w:w="1030" w:type="pct"/>
            <w:tcBorders>
              <w:top w:val="single" w:sz="4" w:space="0" w:color="auto"/>
              <w:bottom w:val="single" w:sz="4" w:space="0" w:color="auto"/>
            </w:tcBorders>
          </w:tcPr>
          <w:p w:rsidR="000D2613" w:rsidRPr="0062554D" w:rsidRDefault="000D2613" w:rsidP="00F72A5F">
            <w:pPr>
              <w:spacing w:after="0" w:line="360" w:lineRule="auto"/>
              <w:rPr>
                <w:rFonts w:ascii="Times New Roman" w:hAnsi="Times New Roman" w:cs="Times New Roman"/>
                <w:b/>
                <w:bCs/>
                <w:sz w:val="20"/>
                <w:szCs w:val="20"/>
              </w:rPr>
            </w:pPr>
          </w:p>
        </w:tc>
        <w:tc>
          <w:tcPr>
            <w:tcW w:w="447" w:type="pct"/>
            <w:tcBorders>
              <w:top w:val="single" w:sz="4" w:space="0" w:color="auto"/>
              <w:bottom w:val="single" w:sz="4" w:space="0" w:color="auto"/>
            </w:tcBorders>
          </w:tcPr>
          <w:p w:rsidR="000D2613" w:rsidRPr="0062554D" w:rsidRDefault="000D2613" w:rsidP="00F72A5F">
            <w:pPr>
              <w:spacing w:after="0" w:line="360" w:lineRule="auto"/>
              <w:jc w:val="center"/>
              <w:rPr>
                <w:rFonts w:ascii="Times New Roman" w:hAnsi="Times New Roman" w:cs="Times New Roman"/>
                <w:b/>
                <w:bCs/>
                <w:sz w:val="20"/>
                <w:szCs w:val="20"/>
              </w:rPr>
            </w:pPr>
            <w:r w:rsidRPr="0062554D">
              <w:rPr>
                <w:rFonts w:ascii="Times New Roman" w:hAnsi="Times New Roman" w:cs="Times New Roman"/>
                <w:b/>
                <w:bCs/>
                <w:sz w:val="20"/>
                <w:szCs w:val="20"/>
              </w:rPr>
              <w:t>Moderately preterm</w:t>
            </w:r>
          </w:p>
        </w:tc>
        <w:tc>
          <w:tcPr>
            <w:tcW w:w="496" w:type="pct"/>
            <w:tcBorders>
              <w:top w:val="single" w:sz="4" w:space="0" w:color="auto"/>
              <w:bottom w:val="single" w:sz="4" w:space="0" w:color="auto"/>
            </w:tcBorders>
          </w:tcPr>
          <w:p w:rsidR="000D2613" w:rsidRPr="0062554D" w:rsidRDefault="000D2613" w:rsidP="00F72A5F">
            <w:pPr>
              <w:spacing w:after="0" w:line="360" w:lineRule="auto"/>
              <w:jc w:val="center"/>
              <w:rPr>
                <w:rFonts w:ascii="Times New Roman" w:hAnsi="Times New Roman" w:cs="Times New Roman"/>
                <w:b/>
                <w:bCs/>
                <w:sz w:val="20"/>
                <w:szCs w:val="20"/>
              </w:rPr>
            </w:pPr>
            <w:r w:rsidRPr="0062554D">
              <w:rPr>
                <w:rFonts w:ascii="Times New Roman" w:hAnsi="Times New Roman" w:cs="Times New Roman"/>
                <w:b/>
                <w:bCs/>
                <w:sz w:val="20"/>
                <w:szCs w:val="20"/>
              </w:rPr>
              <w:t>Late preterm</w:t>
            </w:r>
          </w:p>
        </w:tc>
        <w:tc>
          <w:tcPr>
            <w:tcW w:w="496" w:type="pct"/>
            <w:tcBorders>
              <w:top w:val="single" w:sz="4" w:space="0" w:color="auto"/>
              <w:bottom w:val="single" w:sz="4" w:space="0" w:color="auto"/>
            </w:tcBorders>
          </w:tcPr>
          <w:p w:rsidR="000D2613" w:rsidRPr="0062554D" w:rsidRDefault="000D2613" w:rsidP="00F72A5F">
            <w:pPr>
              <w:spacing w:after="0" w:line="360" w:lineRule="auto"/>
              <w:jc w:val="center"/>
              <w:rPr>
                <w:rFonts w:ascii="Times New Roman" w:hAnsi="Times New Roman" w:cs="Times New Roman"/>
                <w:b/>
                <w:bCs/>
                <w:sz w:val="20"/>
                <w:szCs w:val="20"/>
              </w:rPr>
            </w:pPr>
            <w:r w:rsidRPr="0062554D">
              <w:rPr>
                <w:rFonts w:ascii="Times New Roman" w:hAnsi="Times New Roman" w:cs="Times New Roman"/>
                <w:b/>
                <w:bCs/>
                <w:sz w:val="20"/>
                <w:szCs w:val="20"/>
              </w:rPr>
              <w:t>All</w:t>
            </w:r>
          </w:p>
          <w:p w:rsidR="000D2613" w:rsidRPr="0062554D" w:rsidRDefault="000D2613" w:rsidP="00F72A5F">
            <w:pPr>
              <w:spacing w:after="0" w:line="360" w:lineRule="auto"/>
              <w:jc w:val="center"/>
              <w:rPr>
                <w:rFonts w:ascii="Times New Roman" w:hAnsi="Times New Roman" w:cs="Times New Roman"/>
                <w:b/>
                <w:bCs/>
                <w:sz w:val="20"/>
                <w:szCs w:val="20"/>
              </w:rPr>
            </w:pPr>
            <w:r w:rsidRPr="0062554D">
              <w:rPr>
                <w:rFonts w:ascii="Times New Roman" w:hAnsi="Times New Roman" w:cs="Times New Roman"/>
                <w:b/>
                <w:bCs/>
                <w:sz w:val="20"/>
                <w:szCs w:val="20"/>
              </w:rPr>
              <w:t>LMPT</w:t>
            </w:r>
          </w:p>
        </w:tc>
        <w:tc>
          <w:tcPr>
            <w:tcW w:w="447" w:type="pct"/>
            <w:tcBorders>
              <w:top w:val="single" w:sz="4" w:space="0" w:color="auto"/>
              <w:bottom w:val="single" w:sz="4" w:space="0" w:color="auto"/>
            </w:tcBorders>
          </w:tcPr>
          <w:p w:rsidR="000D2613" w:rsidRPr="0062554D" w:rsidRDefault="000D2613" w:rsidP="00F72A5F">
            <w:pPr>
              <w:spacing w:after="0" w:line="360" w:lineRule="auto"/>
              <w:jc w:val="center"/>
              <w:rPr>
                <w:rFonts w:ascii="Times New Roman" w:hAnsi="Times New Roman" w:cs="Times New Roman"/>
                <w:b/>
                <w:bCs/>
                <w:sz w:val="20"/>
                <w:szCs w:val="20"/>
              </w:rPr>
            </w:pPr>
            <w:r w:rsidRPr="0062554D">
              <w:rPr>
                <w:rFonts w:ascii="Times New Roman" w:hAnsi="Times New Roman" w:cs="Times New Roman"/>
                <w:b/>
                <w:bCs/>
                <w:sz w:val="20"/>
                <w:szCs w:val="20"/>
              </w:rPr>
              <w:t>Term</w:t>
            </w:r>
          </w:p>
          <w:p w:rsidR="002B60E0" w:rsidRPr="0062554D" w:rsidRDefault="002B60E0" w:rsidP="00F72A5F">
            <w:pPr>
              <w:spacing w:after="0" w:line="360" w:lineRule="auto"/>
              <w:jc w:val="center"/>
              <w:rPr>
                <w:rFonts w:ascii="Times New Roman" w:hAnsi="Times New Roman" w:cs="Times New Roman"/>
                <w:b/>
                <w:bCs/>
                <w:sz w:val="20"/>
                <w:szCs w:val="20"/>
                <w:vertAlign w:val="superscript"/>
              </w:rPr>
            </w:pPr>
            <w:r w:rsidRPr="0062554D">
              <w:rPr>
                <w:rFonts w:ascii="Times New Roman" w:hAnsi="Times New Roman" w:cs="Times New Roman"/>
                <w:b/>
                <w:bCs/>
                <w:sz w:val="20"/>
                <w:szCs w:val="20"/>
              </w:rPr>
              <w:t>(weighted)</w:t>
            </w:r>
            <w:r w:rsidRPr="0062554D">
              <w:rPr>
                <w:rFonts w:ascii="Times New Roman" w:hAnsi="Times New Roman" w:cs="Times New Roman"/>
                <w:b/>
                <w:bCs/>
                <w:sz w:val="20"/>
                <w:szCs w:val="20"/>
                <w:vertAlign w:val="superscript"/>
              </w:rPr>
              <w:t>a</w:t>
            </w:r>
          </w:p>
        </w:tc>
        <w:tc>
          <w:tcPr>
            <w:tcW w:w="2084" w:type="pct"/>
            <w:gridSpan w:val="3"/>
            <w:tcBorders>
              <w:top w:val="single" w:sz="4" w:space="0" w:color="auto"/>
              <w:bottom w:val="single" w:sz="4" w:space="0" w:color="auto"/>
            </w:tcBorders>
          </w:tcPr>
          <w:p w:rsidR="000D2613" w:rsidRPr="0062554D" w:rsidRDefault="000D2613" w:rsidP="00F72A5F">
            <w:pPr>
              <w:spacing w:after="0" w:line="360" w:lineRule="auto"/>
              <w:jc w:val="center"/>
              <w:rPr>
                <w:rFonts w:ascii="Times New Roman" w:hAnsi="Times New Roman" w:cs="Times New Roman"/>
                <w:b/>
                <w:bCs/>
                <w:sz w:val="20"/>
                <w:szCs w:val="20"/>
              </w:rPr>
            </w:pPr>
            <w:r w:rsidRPr="0062554D">
              <w:rPr>
                <w:rFonts w:ascii="Times New Roman" w:hAnsi="Times New Roman" w:cs="Times New Roman"/>
                <w:b/>
                <w:bCs/>
                <w:sz w:val="20"/>
                <w:szCs w:val="20"/>
              </w:rPr>
              <w:t xml:space="preserve">Difference LMPT vs. Term </w:t>
            </w:r>
          </w:p>
        </w:tc>
      </w:tr>
      <w:tr w:rsidR="000D2613" w:rsidRPr="0062554D" w:rsidTr="000D2613">
        <w:tc>
          <w:tcPr>
            <w:tcW w:w="1030" w:type="pct"/>
            <w:tcBorders>
              <w:top w:val="single" w:sz="4" w:space="0" w:color="auto"/>
              <w:bottom w:val="single" w:sz="4" w:space="0" w:color="auto"/>
            </w:tcBorders>
          </w:tcPr>
          <w:p w:rsidR="000D2613" w:rsidRPr="0062554D" w:rsidRDefault="000D2613" w:rsidP="00F72A5F">
            <w:pPr>
              <w:spacing w:after="0" w:line="360" w:lineRule="auto"/>
              <w:rPr>
                <w:rFonts w:ascii="Times New Roman" w:hAnsi="Times New Roman" w:cs="Times New Roman"/>
                <w:b/>
                <w:bCs/>
                <w:sz w:val="20"/>
                <w:szCs w:val="20"/>
              </w:rPr>
            </w:pPr>
            <w:r w:rsidRPr="0062554D">
              <w:rPr>
                <w:rFonts w:ascii="Times New Roman" w:hAnsi="Times New Roman" w:cs="Times New Roman"/>
                <w:b/>
                <w:bCs/>
                <w:sz w:val="20"/>
                <w:szCs w:val="20"/>
              </w:rPr>
              <w:t>Behavioural outcomes</w:t>
            </w:r>
          </w:p>
          <w:p w:rsidR="000D2613" w:rsidRPr="0062554D" w:rsidRDefault="000D2613" w:rsidP="00F72A5F">
            <w:pPr>
              <w:spacing w:after="0" w:line="360" w:lineRule="auto"/>
              <w:rPr>
                <w:rFonts w:ascii="Times New Roman" w:hAnsi="Times New Roman" w:cs="Times New Roman"/>
                <w:b/>
                <w:bCs/>
                <w:sz w:val="20"/>
                <w:szCs w:val="20"/>
              </w:rPr>
            </w:pPr>
          </w:p>
        </w:tc>
        <w:tc>
          <w:tcPr>
            <w:tcW w:w="447" w:type="pct"/>
            <w:tcBorders>
              <w:top w:val="single" w:sz="4" w:space="0" w:color="auto"/>
              <w:bottom w:val="single" w:sz="4" w:space="0" w:color="auto"/>
            </w:tcBorders>
          </w:tcPr>
          <w:p w:rsidR="000D2613" w:rsidRPr="0062554D" w:rsidRDefault="000D2613" w:rsidP="00F72A5F">
            <w:pPr>
              <w:spacing w:after="0" w:line="360" w:lineRule="auto"/>
              <w:jc w:val="center"/>
              <w:rPr>
                <w:rFonts w:ascii="Times New Roman" w:hAnsi="Times New Roman" w:cs="Times New Roman"/>
                <w:b/>
                <w:bCs/>
                <w:sz w:val="20"/>
                <w:szCs w:val="20"/>
              </w:rPr>
            </w:pPr>
            <w:r w:rsidRPr="0062554D">
              <w:rPr>
                <w:rFonts w:ascii="Times New Roman" w:hAnsi="Times New Roman" w:cs="Times New Roman"/>
                <w:b/>
                <w:bCs/>
                <w:sz w:val="20"/>
                <w:szCs w:val="20"/>
              </w:rPr>
              <w:t>32-33 weeks</w:t>
            </w:r>
          </w:p>
          <w:p w:rsidR="000D2613" w:rsidRPr="0062554D" w:rsidRDefault="000D2613" w:rsidP="00F72A5F">
            <w:pPr>
              <w:spacing w:after="0" w:line="360" w:lineRule="auto"/>
              <w:jc w:val="center"/>
              <w:rPr>
                <w:rFonts w:ascii="Times New Roman" w:hAnsi="Times New Roman" w:cs="Times New Roman"/>
                <w:bCs/>
                <w:sz w:val="20"/>
                <w:szCs w:val="20"/>
              </w:rPr>
            </w:pPr>
            <w:r w:rsidRPr="0062554D">
              <w:rPr>
                <w:rFonts w:ascii="Times New Roman" w:hAnsi="Times New Roman" w:cs="Times New Roman"/>
                <w:bCs/>
                <w:sz w:val="20"/>
                <w:szCs w:val="20"/>
              </w:rPr>
              <w:t>n=84</w:t>
            </w:r>
          </w:p>
        </w:tc>
        <w:tc>
          <w:tcPr>
            <w:tcW w:w="496" w:type="pct"/>
            <w:tcBorders>
              <w:top w:val="single" w:sz="4" w:space="0" w:color="auto"/>
              <w:bottom w:val="single" w:sz="4" w:space="0" w:color="auto"/>
            </w:tcBorders>
          </w:tcPr>
          <w:p w:rsidR="000D2613" w:rsidRPr="0062554D" w:rsidRDefault="000D2613" w:rsidP="00F72A5F">
            <w:pPr>
              <w:spacing w:after="0" w:line="360" w:lineRule="auto"/>
              <w:jc w:val="center"/>
              <w:rPr>
                <w:rFonts w:ascii="Times New Roman" w:hAnsi="Times New Roman" w:cs="Times New Roman"/>
                <w:b/>
                <w:bCs/>
                <w:sz w:val="20"/>
                <w:szCs w:val="20"/>
              </w:rPr>
            </w:pPr>
            <w:r w:rsidRPr="0062554D">
              <w:rPr>
                <w:rFonts w:ascii="Times New Roman" w:hAnsi="Times New Roman" w:cs="Times New Roman"/>
                <w:b/>
                <w:bCs/>
                <w:sz w:val="20"/>
                <w:szCs w:val="20"/>
              </w:rPr>
              <w:t>34-36 weeks</w:t>
            </w:r>
          </w:p>
          <w:p w:rsidR="000D2613" w:rsidRPr="0062554D" w:rsidRDefault="000D2613" w:rsidP="00F72A5F">
            <w:pPr>
              <w:spacing w:after="0" w:line="360" w:lineRule="auto"/>
              <w:jc w:val="center"/>
              <w:rPr>
                <w:rFonts w:ascii="Times New Roman" w:hAnsi="Times New Roman" w:cs="Times New Roman"/>
                <w:bCs/>
                <w:sz w:val="20"/>
                <w:szCs w:val="20"/>
              </w:rPr>
            </w:pPr>
            <w:r w:rsidRPr="0062554D">
              <w:rPr>
                <w:rFonts w:ascii="Times New Roman" w:hAnsi="Times New Roman" w:cs="Times New Roman"/>
                <w:bCs/>
                <w:sz w:val="20"/>
                <w:szCs w:val="20"/>
              </w:rPr>
              <w:t>n=541</w:t>
            </w:r>
          </w:p>
        </w:tc>
        <w:tc>
          <w:tcPr>
            <w:tcW w:w="496" w:type="pct"/>
            <w:tcBorders>
              <w:top w:val="single" w:sz="4" w:space="0" w:color="auto"/>
              <w:bottom w:val="single" w:sz="4" w:space="0" w:color="auto"/>
            </w:tcBorders>
          </w:tcPr>
          <w:p w:rsidR="000D2613" w:rsidRPr="0062554D" w:rsidRDefault="000D2613" w:rsidP="00F72A5F">
            <w:pPr>
              <w:spacing w:after="0" w:line="360" w:lineRule="auto"/>
              <w:jc w:val="center"/>
              <w:rPr>
                <w:rFonts w:ascii="Times New Roman" w:hAnsi="Times New Roman" w:cs="Times New Roman"/>
                <w:bCs/>
                <w:sz w:val="20"/>
                <w:szCs w:val="20"/>
              </w:rPr>
            </w:pPr>
            <w:r w:rsidRPr="0062554D">
              <w:rPr>
                <w:rFonts w:ascii="Times New Roman" w:hAnsi="Times New Roman" w:cs="Times New Roman"/>
                <w:b/>
                <w:bCs/>
                <w:sz w:val="20"/>
                <w:szCs w:val="20"/>
              </w:rPr>
              <w:t>32-36 weeks</w:t>
            </w:r>
            <w:r w:rsidRPr="0062554D">
              <w:rPr>
                <w:rFonts w:ascii="Times New Roman" w:hAnsi="Times New Roman" w:cs="Times New Roman"/>
                <w:bCs/>
                <w:sz w:val="20"/>
                <w:szCs w:val="20"/>
              </w:rPr>
              <w:t xml:space="preserve"> n=625</w:t>
            </w:r>
          </w:p>
        </w:tc>
        <w:tc>
          <w:tcPr>
            <w:tcW w:w="447" w:type="pct"/>
            <w:tcBorders>
              <w:top w:val="single" w:sz="4" w:space="0" w:color="auto"/>
              <w:bottom w:val="single" w:sz="4" w:space="0" w:color="auto"/>
            </w:tcBorders>
          </w:tcPr>
          <w:p w:rsidR="000D2613" w:rsidRPr="0062554D" w:rsidRDefault="000D2613" w:rsidP="00F72A5F">
            <w:pPr>
              <w:spacing w:after="0" w:line="360" w:lineRule="auto"/>
              <w:jc w:val="center"/>
              <w:rPr>
                <w:rFonts w:ascii="Times New Roman" w:hAnsi="Times New Roman" w:cs="Times New Roman"/>
                <w:bCs/>
                <w:sz w:val="20"/>
                <w:szCs w:val="20"/>
              </w:rPr>
            </w:pPr>
            <w:r w:rsidRPr="0062554D">
              <w:rPr>
                <w:rFonts w:ascii="Times New Roman" w:hAnsi="Times New Roman" w:cs="Times New Roman"/>
                <w:b/>
                <w:bCs/>
                <w:sz w:val="20"/>
                <w:szCs w:val="20"/>
              </w:rPr>
              <w:t>≥37 weeks</w:t>
            </w:r>
            <w:r w:rsidRPr="0062554D">
              <w:rPr>
                <w:rFonts w:ascii="Times New Roman" w:hAnsi="Times New Roman" w:cs="Times New Roman"/>
                <w:bCs/>
                <w:sz w:val="20"/>
                <w:szCs w:val="20"/>
              </w:rPr>
              <w:t xml:space="preserve"> n=760</w:t>
            </w:r>
          </w:p>
        </w:tc>
        <w:tc>
          <w:tcPr>
            <w:tcW w:w="695" w:type="pct"/>
            <w:tcBorders>
              <w:top w:val="single" w:sz="4" w:space="0" w:color="auto"/>
              <w:bottom w:val="single" w:sz="4" w:space="0" w:color="auto"/>
            </w:tcBorders>
          </w:tcPr>
          <w:p w:rsidR="000D2613" w:rsidRPr="0062554D" w:rsidRDefault="000D2613" w:rsidP="00F72A5F">
            <w:pPr>
              <w:spacing w:after="0" w:line="360" w:lineRule="auto"/>
              <w:jc w:val="center"/>
              <w:rPr>
                <w:rFonts w:ascii="Times New Roman" w:hAnsi="Times New Roman" w:cs="Times New Roman"/>
                <w:bCs/>
                <w:sz w:val="20"/>
                <w:szCs w:val="20"/>
              </w:rPr>
            </w:pPr>
            <w:r w:rsidRPr="0062554D">
              <w:rPr>
                <w:rFonts w:ascii="Times New Roman" w:hAnsi="Times New Roman" w:cs="Times New Roman"/>
                <w:b/>
                <w:bCs/>
                <w:sz w:val="20"/>
                <w:szCs w:val="20"/>
              </w:rPr>
              <w:t>MODEL 1:</w:t>
            </w:r>
            <w:r w:rsidRPr="0062554D">
              <w:rPr>
                <w:rFonts w:ascii="Times New Roman" w:hAnsi="Times New Roman" w:cs="Times New Roman"/>
                <w:bCs/>
                <w:sz w:val="20"/>
                <w:szCs w:val="20"/>
              </w:rPr>
              <w:t xml:space="preserve"> </w:t>
            </w:r>
          </w:p>
          <w:p w:rsidR="000D2613" w:rsidRPr="0062554D" w:rsidRDefault="000D2613" w:rsidP="00F72A5F">
            <w:pPr>
              <w:spacing w:after="0" w:line="360" w:lineRule="auto"/>
              <w:jc w:val="center"/>
              <w:rPr>
                <w:rFonts w:ascii="Times New Roman" w:hAnsi="Times New Roman" w:cs="Times New Roman"/>
                <w:bCs/>
                <w:sz w:val="20"/>
                <w:szCs w:val="20"/>
              </w:rPr>
            </w:pPr>
            <w:r w:rsidRPr="0062554D">
              <w:rPr>
                <w:rFonts w:ascii="Times New Roman" w:hAnsi="Times New Roman" w:cs="Times New Roman"/>
                <w:bCs/>
                <w:sz w:val="20"/>
                <w:szCs w:val="20"/>
              </w:rPr>
              <w:t>Unadjusted</w:t>
            </w:r>
          </w:p>
          <w:p w:rsidR="000D2613" w:rsidRPr="0062554D" w:rsidRDefault="000D2613" w:rsidP="00F72A5F">
            <w:pPr>
              <w:spacing w:after="0" w:line="360" w:lineRule="auto"/>
              <w:jc w:val="center"/>
              <w:rPr>
                <w:rFonts w:ascii="Times New Roman" w:hAnsi="Times New Roman" w:cs="Times New Roman"/>
                <w:bCs/>
                <w:sz w:val="20"/>
                <w:szCs w:val="20"/>
              </w:rPr>
            </w:pPr>
            <w:r w:rsidRPr="0062554D">
              <w:rPr>
                <w:rFonts w:ascii="Times New Roman" w:hAnsi="Times New Roman" w:cs="Times New Roman"/>
                <w:bCs/>
                <w:sz w:val="20"/>
                <w:szCs w:val="20"/>
              </w:rPr>
              <w:t>RR (95% CI)</w:t>
            </w:r>
          </w:p>
        </w:tc>
        <w:tc>
          <w:tcPr>
            <w:tcW w:w="695" w:type="pct"/>
            <w:tcBorders>
              <w:top w:val="single" w:sz="4" w:space="0" w:color="auto"/>
              <w:bottom w:val="single" w:sz="4" w:space="0" w:color="auto"/>
            </w:tcBorders>
          </w:tcPr>
          <w:p w:rsidR="000D2613" w:rsidRPr="0062554D" w:rsidRDefault="000D2613" w:rsidP="00F72A5F">
            <w:pPr>
              <w:spacing w:after="0" w:line="360" w:lineRule="auto"/>
              <w:jc w:val="center"/>
              <w:rPr>
                <w:rFonts w:ascii="Times New Roman" w:hAnsi="Times New Roman" w:cs="Times New Roman"/>
                <w:bCs/>
                <w:sz w:val="20"/>
                <w:szCs w:val="20"/>
              </w:rPr>
            </w:pPr>
            <w:r w:rsidRPr="0062554D">
              <w:rPr>
                <w:rFonts w:ascii="Times New Roman" w:hAnsi="Times New Roman" w:cs="Times New Roman"/>
                <w:b/>
                <w:bCs/>
                <w:sz w:val="20"/>
                <w:szCs w:val="20"/>
              </w:rPr>
              <w:t>MODEL 2:</w:t>
            </w:r>
            <w:r w:rsidRPr="0062554D">
              <w:rPr>
                <w:rFonts w:ascii="Times New Roman" w:hAnsi="Times New Roman" w:cs="Times New Roman"/>
                <w:bCs/>
                <w:sz w:val="20"/>
                <w:szCs w:val="20"/>
              </w:rPr>
              <w:t xml:space="preserve"> </w:t>
            </w:r>
          </w:p>
          <w:p w:rsidR="000D2613" w:rsidRPr="0062554D" w:rsidRDefault="000D2613" w:rsidP="00F72A5F">
            <w:pPr>
              <w:spacing w:after="0" w:line="360" w:lineRule="auto"/>
              <w:jc w:val="center"/>
              <w:rPr>
                <w:rFonts w:ascii="Times New Roman" w:hAnsi="Times New Roman" w:cs="Times New Roman"/>
                <w:bCs/>
                <w:sz w:val="20"/>
                <w:szCs w:val="20"/>
              </w:rPr>
            </w:pPr>
            <w:r w:rsidRPr="0062554D">
              <w:rPr>
                <w:rFonts w:ascii="Times New Roman" w:hAnsi="Times New Roman" w:cs="Times New Roman"/>
                <w:bCs/>
                <w:sz w:val="20"/>
                <w:szCs w:val="20"/>
              </w:rPr>
              <w:t>Adjusted</w:t>
            </w:r>
            <w:r w:rsidR="002B60E0" w:rsidRPr="0062554D">
              <w:rPr>
                <w:rFonts w:ascii="Times New Roman" w:hAnsi="Times New Roman" w:cs="Times New Roman"/>
                <w:bCs/>
                <w:sz w:val="20"/>
                <w:szCs w:val="20"/>
                <w:vertAlign w:val="superscript"/>
              </w:rPr>
              <w:t>b</w:t>
            </w:r>
          </w:p>
          <w:p w:rsidR="000D2613" w:rsidRPr="0062554D" w:rsidRDefault="000D2613" w:rsidP="00F72A5F">
            <w:pPr>
              <w:spacing w:after="0" w:line="360" w:lineRule="auto"/>
              <w:jc w:val="center"/>
              <w:rPr>
                <w:rFonts w:ascii="Times New Roman" w:hAnsi="Times New Roman" w:cs="Times New Roman"/>
                <w:bCs/>
                <w:sz w:val="20"/>
                <w:szCs w:val="20"/>
              </w:rPr>
            </w:pPr>
            <w:r w:rsidRPr="0062554D">
              <w:rPr>
                <w:rFonts w:ascii="Times New Roman" w:hAnsi="Times New Roman" w:cs="Times New Roman"/>
                <w:bCs/>
                <w:sz w:val="20"/>
                <w:szCs w:val="20"/>
              </w:rPr>
              <w:t>RR (95% CI)</w:t>
            </w:r>
          </w:p>
        </w:tc>
        <w:tc>
          <w:tcPr>
            <w:tcW w:w="694" w:type="pct"/>
            <w:tcBorders>
              <w:top w:val="single" w:sz="4" w:space="0" w:color="auto"/>
              <w:bottom w:val="single" w:sz="4" w:space="0" w:color="auto"/>
            </w:tcBorders>
          </w:tcPr>
          <w:p w:rsidR="000D2613" w:rsidRPr="0062554D" w:rsidRDefault="000D2613" w:rsidP="00F72A5F">
            <w:pPr>
              <w:spacing w:after="0" w:line="360" w:lineRule="auto"/>
              <w:jc w:val="center"/>
              <w:rPr>
                <w:rFonts w:ascii="Times New Roman" w:hAnsi="Times New Roman" w:cs="Times New Roman"/>
                <w:b/>
                <w:bCs/>
                <w:sz w:val="20"/>
                <w:szCs w:val="20"/>
              </w:rPr>
            </w:pPr>
            <w:r w:rsidRPr="0062554D">
              <w:rPr>
                <w:rFonts w:ascii="Times New Roman" w:hAnsi="Times New Roman" w:cs="Times New Roman"/>
                <w:b/>
                <w:bCs/>
                <w:sz w:val="20"/>
                <w:szCs w:val="20"/>
              </w:rPr>
              <w:t>MODEL 3:</w:t>
            </w:r>
          </w:p>
          <w:p w:rsidR="000D2613" w:rsidRPr="0062554D" w:rsidRDefault="000D2613" w:rsidP="00F72A5F">
            <w:pPr>
              <w:spacing w:after="0" w:line="360" w:lineRule="auto"/>
              <w:jc w:val="center"/>
              <w:rPr>
                <w:rFonts w:ascii="Times New Roman" w:hAnsi="Times New Roman" w:cs="Times New Roman"/>
                <w:bCs/>
                <w:sz w:val="20"/>
                <w:szCs w:val="20"/>
              </w:rPr>
            </w:pPr>
            <w:r w:rsidRPr="0062554D">
              <w:rPr>
                <w:rFonts w:ascii="Times New Roman" w:hAnsi="Times New Roman" w:cs="Times New Roman"/>
                <w:bCs/>
                <w:sz w:val="20"/>
                <w:szCs w:val="20"/>
              </w:rPr>
              <w:t>Adjusted</w:t>
            </w:r>
            <w:r w:rsidR="002B60E0" w:rsidRPr="0062554D">
              <w:rPr>
                <w:rFonts w:ascii="Times New Roman" w:hAnsi="Times New Roman" w:cs="Times New Roman"/>
                <w:bCs/>
                <w:sz w:val="20"/>
                <w:szCs w:val="20"/>
                <w:vertAlign w:val="superscript"/>
              </w:rPr>
              <w:t>c</w:t>
            </w:r>
          </w:p>
          <w:p w:rsidR="000D2613" w:rsidRPr="0062554D" w:rsidRDefault="000D2613" w:rsidP="00F72A5F">
            <w:pPr>
              <w:spacing w:after="0" w:line="360" w:lineRule="auto"/>
              <w:jc w:val="center"/>
              <w:rPr>
                <w:rFonts w:ascii="Times New Roman" w:hAnsi="Times New Roman" w:cs="Times New Roman"/>
                <w:bCs/>
                <w:sz w:val="20"/>
                <w:szCs w:val="20"/>
              </w:rPr>
            </w:pPr>
            <w:r w:rsidRPr="0062554D">
              <w:rPr>
                <w:rFonts w:ascii="Times New Roman" w:hAnsi="Times New Roman" w:cs="Times New Roman"/>
                <w:bCs/>
                <w:sz w:val="20"/>
                <w:szCs w:val="20"/>
              </w:rPr>
              <w:t>RR (95% CI)</w:t>
            </w:r>
          </w:p>
        </w:tc>
      </w:tr>
      <w:tr w:rsidR="000D2613" w:rsidRPr="0062554D" w:rsidTr="000D2613">
        <w:tc>
          <w:tcPr>
            <w:tcW w:w="1030" w:type="pct"/>
            <w:shd w:val="clear" w:color="auto" w:fill="FFFFFF"/>
          </w:tcPr>
          <w:p w:rsidR="000D2613" w:rsidRPr="0062554D" w:rsidRDefault="000D2613" w:rsidP="00F72A5F">
            <w:pPr>
              <w:spacing w:after="0" w:line="360" w:lineRule="auto"/>
              <w:rPr>
                <w:rFonts w:ascii="Times New Roman" w:hAnsi="Times New Roman" w:cs="Times New Roman"/>
                <w:sz w:val="20"/>
                <w:szCs w:val="20"/>
              </w:rPr>
            </w:pPr>
            <w:r w:rsidRPr="0062554D">
              <w:rPr>
                <w:rFonts w:ascii="Times New Roman" w:hAnsi="Times New Roman" w:cs="Times New Roman"/>
                <w:sz w:val="20"/>
                <w:szCs w:val="20"/>
              </w:rPr>
              <w:t>Behaviour problem</w:t>
            </w:r>
            <w:r w:rsidRPr="0062554D">
              <w:rPr>
                <w:rFonts w:ascii="Times New Roman" w:hAnsi="Times New Roman" w:cs="Times New Roman"/>
                <w:sz w:val="20"/>
                <w:szCs w:val="20"/>
                <w:vertAlign w:val="superscript"/>
              </w:rPr>
              <w:t xml:space="preserve"> </w:t>
            </w:r>
            <w:r w:rsidRPr="0062554D">
              <w:rPr>
                <w:rFonts w:ascii="Times New Roman" w:hAnsi="Times New Roman" w:cs="Times New Roman"/>
                <w:sz w:val="20"/>
                <w:szCs w:val="20"/>
              </w:rPr>
              <w:t xml:space="preserve">           </w:t>
            </w:r>
            <w:r w:rsidRPr="0062554D">
              <w:rPr>
                <w:rFonts w:ascii="Times New Roman" w:hAnsi="Times New Roman" w:cs="Times New Roman"/>
                <w:bCs/>
                <w:sz w:val="20"/>
                <w:szCs w:val="20"/>
              </w:rPr>
              <w:t>n (%)</w:t>
            </w:r>
            <w:r w:rsidRPr="0062554D">
              <w:rPr>
                <w:rFonts w:ascii="Times New Roman" w:hAnsi="Times New Roman" w:cs="Times New Roman"/>
                <w:sz w:val="20"/>
                <w:szCs w:val="20"/>
              </w:rPr>
              <w:t xml:space="preserve">            </w:t>
            </w:r>
          </w:p>
        </w:tc>
        <w:tc>
          <w:tcPr>
            <w:tcW w:w="447"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17 (20.2)</w:t>
            </w:r>
          </w:p>
        </w:tc>
        <w:tc>
          <w:tcPr>
            <w:tcW w:w="496"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114 (21.1)</w:t>
            </w:r>
          </w:p>
        </w:tc>
        <w:tc>
          <w:tcPr>
            <w:tcW w:w="496"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131 (21.0)</w:t>
            </w:r>
          </w:p>
        </w:tc>
        <w:tc>
          <w:tcPr>
            <w:tcW w:w="447"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132 (17.6)</w:t>
            </w:r>
          </w:p>
        </w:tc>
        <w:tc>
          <w:tcPr>
            <w:tcW w:w="695"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1.19 (0.94 to 1.50)</w:t>
            </w:r>
          </w:p>
        </w:tc>
        <w:tc>
          <w:tcPr>
            <w:tcW w:w="695"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1.15 (0.92 to 1.45)</w:t>
            </w:r>
          </w:p>
        </w:tc>
        <w:tc>
          <w:tcPr>
            <w:tcW w:w="694" w:type="pct"/>
            <w:tcBorders>
              <w:top w:val="single" w:sz="4" w:space="0" w:color="auto"/>
            </w:tcBorders>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1.13 (0.89 to 1.42)</w:t>
            </w:r>
          </w:p>
        </w:tc>
      </w:tr>
      <w:tr w:rsidR="000D2613" w:rsidRPr="0062554D" w:rsidTr="000D2613">
        <w:tc>
          <w:tcPr>
            <w:tcW w:w="1030" w:type="pct"/>
            <w:shd w:val="clear" w:color="auto" w:fill="FFFFFF"/>
          </w:tcPr>
          <w:p w:rsidR="000D2613" w:rsidRPr="0062554D" w:rsidRDefault="000D2613" w:rsidP="00F72A5F">
            <w:pPr>
              <w:spacing w:after="0" w:line="360" w:lineRule="auto"/>
              <w:rPr>
                <w:rFonts w:ascii="Times New Roman" w:hAnsi="Times New Roman" w:cs="Times New Roman"/>
                <w:sz w:val="20"/>
                <w:szCs w:val="20"/>
              </w:rPr>
            </w:pPr>
            <w:r w:rsidRPr="0062554D">
              <w:rPr>
                <w:rFonts w:ascii="Times New Roman" w:hAnsi="Times New Roman" w:cs="Times New Roman"/>
                <w:sz w:val="20"/>
                <w:szCs w:val="20"/>
              </w:rPr>
              <w:t>Delayed competence</w:t>
            </w:r>
            <w:r w:rsidRPr="0062554D">
              <w:rPr>
                <w:rFonts w:ascii="Times New Roman" w:hAnsi="Times New Roman" w:cs="Times New Roman"/>
                <w:sz w:val="20"/>
                <w:szCs w:val="20"/>
                <w:vertAlign w:val="superscript"/>
              </w:rPr>
              <w:t xml:space="preserve"> </w:t>
            </w:r>
            <w:r w:rsidRPr="0062554D">
              <w:rPr>
                <w:rFonts w:ascii="Times New Roman" w:hAnsi="Times New Roman" w:cs="Times New Roman"/>
                <w:sz w:val="20"/>
                <w:szCs w:val="20"/>
              </w:rPr>
              <w:t xml:space="preserve">        </w:t>
            </w:r>
            <w:r w:rsidRPr="0062554D">
              <w:rPr>
                <w:rFonts w:ascii="Times New Roman" w:hAnsi="Times New Roman" w:cs="Times New Roman"/>
                <w:bCs/>
                <w:sz w:val="20"/>
                <w:szCs w:val="20"/>
              </w:rPr>
              <w:t>n (%)</w:t>
            </w:r>
            <w:r w:rsidRPr="0062554D">
              <w:rPr>
                <w:rFonts w:ascii="Times New Roman" w:hAnsi="Times New Roman" w:cs="Times New Roman"/>
                <w:sz w:val="20"/>
                <w:szCs w:val="20"/>
              </w:rPr>
              <w:t xml:space="preserve">                           </w:t>
            </w:r>
          </w:p>
        </w:tc>
        <w:tc>
          <w:tcPr>
            <w:tcW w:w="447"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23 (27.4)</w:t>
            </w:r>
          </w:p>
        </w:tc>
        <w:tc>
          <w:tcPr>
            <w:tcW w:w="496"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142 (26.3)</w:t>
            </w:r>
          </w:p>
        </w:tc>
        <w:tc>
          <w:tcPr>
            <w:tcW w:w="496"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165 (26.4)</w:t>
            </w:r>
          </w:p>
        </w:tc>
        <w:tc>
          <w:tcPr>
            <w:tcW w:w="447"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138  (18.4)</w:t>
            </w:r>
          </w:p>
        </w:tc>
        <w:tc>
          <w:tcPr>
            <w:tcW w:w="695"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1.43 (1.15 to 1.78)**</w:t>
            </w:r>
          </w:p>
        </w:tc>
        <w:tc>
          <w:tcPr>
            <w:tcW w:w="695"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1.39 (1.12 to 1.72)**</w:t>
            </w:r>
          </w:p>
        </w:tc>
        <w:tc>
          <w:tcPr>
            <w:tcW w:w="694" w:type="pct"/>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1.28 (1.03 to 1.58)*</w:t>
            </w:r>
          </w:p>
        </w:tc>
      </w:tr>
      <w:tr w:rsidR="000D2613" w:rsidRPr="0062554D" w:rsidTr="000D2613">
        <w:tc>
          <w:tcPr>
            <w:tcW w:w="1030" w:type="pct"/>
            <w:shd w:val="clear" w:color="auto" w:fill="FFFFFF"/>
          </w:tcPr>
          <w:p w:rsidR="000D2613" w:rsidRPr="0062554D" w:rsidRDefault="000D2613" w:rsidP="00F72A5F">
            <w:pPr>
              <w:spacing w:after="0" w:line="360" w:lineRule="auto"/>
              <w:rPr>
                <w:rFonts w:ascii="Times New Roman" w:hAnsi="Times New Roman" w:cs="Times New Roman"/>
                <w:sz w:val="20"/>
                <w:szCs w:val="20"/>
              </w:rPr>
            </w:pPr>
            <w:r w:rsidRPr="0062554D">
              <w:rPr>
                <w:rFonts w:ascii="Times New Roman" w:hAnsi="Times New Roman" w:cs="Times New Roman"/>
                <w:sz w:val="20"/>
                <w:szCs w:val="20"/>
              </w:rPr>
              <w:t xml:space="preserve">Problem </w:t>
            </w:r>
            <w:r w:rsidRPr="0062554D">
              <w:rPr>
                <w:rFonts w:ascii="Times New Roman" w:hAnsi="Times New Roman" w:cs="Times New Roman"/>
                <w:i/>
                <w:sz w:val="20"/>
                <w:szCs w:val="20"/>
              </w:rPr>
              <w:t>or</w:t>
            </w:r>
            <w:r w:rsidRPr="0062554D">
              <w:rPr>
                <w:rFonts w:ascii="Times New Roman" w:hAnsi="Times New Roman" w:cs="Times New Roman"/>
                <w:sz w:val="20"/>
                <w:szCs w:val="20"/>
              </w:rPr>
              <w:t xml:space="preserve"> delay</w:t>
            </w:r>
            <w:r w:rsidRPr="0062554D">
              <w:rPr>
                <w:rFonts w:ascii="Times New Roman" w:hAnsi="Times New Roman" w:cs="Times New Roman"/>
                <w:bCs/>
                <w:sz w:val="20"/>
                <w:szCs w:val="20"/>
              </w:rPr>
              <w:t xml:space="preserve">              n (%)</w:t>
            </w:r>
          </w:p>
        </w:tc>
        <w:tc>
          <w:tcPr>
            <w:tcW w:w="447"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34 (40.5)</w:t>
            </w:r>
          </w:p>
        </w:tc>
        <w:tc>
          <w:tcPr>
            <w:tcW w:w="496" w:type="pct"/>
            <w:shd w:val="clear" w:color="auto" w:fill="FFFFFF"/>
          </w:tcPr>
          <w:p w:rsidR="000D2613" w:rsidRPr="0062554D" w:rsidRDefault="00211F4A"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199 (36.8)</w:t>
            </w:r>
          </w:p>
        </w:tc>
        <w:tc>
          <w:tcPr>
            <w:tcW w:w="496"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233 (37.3)</w:t>
            </w:r>
          </w:p>
        </w:tc>
        <w:tc>
          <w:tcPr>
            <w:tcW w:w="447"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221 (29.5)</w:t>
            </w:r>
          </w:p>
        </w:tc>
        <w:tc>
          <w:tcPr>
            <w:tcW w:w="695"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1.26 (1.07 to 1.49)**</w:t>
            </w:r>
          </w:p>
        </w:tc>
        <w:tc>
          <w:tcPr>
            <w:tcW w:w="695" w:type="pct"/>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1.23 (1.05 to 1.45)**</w:t>
            </w:r>
          </w:p>
        </w:tc>
        <w:tc>
          <w:tcPr>
            <w:tcW w:w="694" w:type="pct"/>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1.17 (1.00 to 1.38)*</w:t>
            </w:r>
          </w:p>
        </w:tc>
      </w:tr>
      <w:tr w:rsidR="000D2613" w:rsidRPr="0062554D" w:rsidTr="000D2613">
        <w:tc>
          <w:tcPr>
            <w:tcW w:w="1030" w:type="pct"/>
            <w:tcBorders>
              <w:bottom w:val="single" w:sz="4" w:space="0" w:color="auto"/>
            </w:tcBorders>
            <w:shd w:val="clear" w:color="auto" w:fill="FFFFFF"/>
          </w:tcPr>
          <w:p w:rsidR="000D2613" w:rsidRPr="0062554D" w:rsidRDefault="000D2613" w:rsidP="00F72A5F">
            <w:pPr>
              <w:spacing w:after="0" w:line="360" w:lineRule="auto"/>
              <w:rPr>
                <w:rFonts w:ascii="Times New Roman" w:hAnsi="Times New Roman" w:cs="Times New Roman"/>
                <w:sz w:val="20"/>
                <w:szCs w:val="20"/>
              </w:rPr>
            </w:pPr>
            <w:r w:rsidRPr="0062554D">
              <w:rPr>
                <w:rFonts w:ascii="Times New Roman" w:hAnsi="Times New Roman" w:cs="Times New Roman"/>
                <w:sz w:val="20"/>
                <w:szCs w:val="20"/>
              </w:rPr>
              <w:t xml:space="preserve">Problem </w:t>
            </w:r>
            <w:r w:rsidRPr="0062554D">
              <w:rPr>
                <w:rFonts w:ascii="Times New Roman" w:hAnsi="Times New Roman" w:cs="Times New Roman"/>
                <w:i/>
                <w:sz w:val="20"/>
                <w:szCs w:val="20"/>
              </w:rPr>
              <w:t>and</w:t>
            </w:r>
            <w:r w:rsidRPr="0062554D">
              <w:rPr>
                <w:rFonts w:ascii="Times New Roman" w:hAnsi="Times New Roman" w:cs="Times New Roman"/>
                <w:sz w:val="20"/>
                <w:szCs w:val="20"/>
              </w:rPr>
              <w:t xml:space="preserve"> delay          </w:t>
            </w:r>
            <w:r w:rsidRPr="0062554D">
              <w:rPr>
                <w:rFonts w:ascii="Times New Roman" w:hAnsi="Times New Roman" w:cs="Times New Roman"/>
                <w:bCs/>
                <w:sz w:val="20"/>
                <w:szCs w:val="20"/>
              </w:rPr>
              <w:t xml:space="preserve">  n (%)</w:t>
            </w:r>
          </w:p>
        </w:tc>
        <w:tc>
          <w:tcPr>
            <w:tcW w:w="447" w:type="pct"/>
            <w:tcBorders>
              <w:bottom w:val="single" w:sz="4" w:space="0" w:color="auto"/>
            </w:tcBorders>
            <w:shd w:val="clear" w:color="auto" w:fill="FFFFFF"/>
          </w:tcPr>
          <w:p w:rsidR="000D2613" w:rsidRPr="0062554D" w:rsidRDefault="00211F4A"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6 (7.1)</w:t>
            </w:r>
          </w:p>
        </w:tc>
        <w:tc>
          <w:tcPr>
            <w:tcW w:w="496" w:type="pct"/>
            <w:tcBorders>
              <w:bottom w:val="single" w:sz="4" w:space="0" w:color="auto"/>
            </w:tcBorders>
            <w:shd w:val="clear" w:color="auto" w:fill="FFFFFF"/>
          </w:tcPr>
          <w:p w:rsidR="000D2613" w:rsidRPr="0062554D" w:rsidRDefault="00211F4A"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57 (10.5)</w:t>
            </w:r>
          </w:p>
        </w:tc>
        <w:tc>
          <w:tcPr>
            <w:tcW w:w="496" w:type="pct"/>
            <w:tcBorders>
              <w:bottom w:val="single" w:sz="4" w:space="0" w:color="auto"/>
            </w:tcBorders>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63 (10.1)</w:t>
            </w:r>
          </w:p>
        </w:tc>
        <w:tc>
          <w:tcPr>
            <w:tcW w:w="447" w:type="pct"/>
            <w:tcBorders>
              <w:bottom w:val="single" w:sz="4" w:space="0" w:color="auto"/>
            </w:tcBorders>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49 (6.6)</w:t>
            </w:r>
          </w:p>
        </w:tc>
        <w:tc>
          <w:tcPr>
            <w:tcW w:w="695" w:type="pct"/>
            <w:tcBorders>
              <w:bottom w:val="single" w:sz="4" w:space="0" w:color="auto"/>
            </w:tcBorders>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1.53 (1.04 to 2.25)*</w:t>
            </w:r>
          </w:p>
        </w:tc>
        <w:tc>
          <w:tcPr>
            <w:tcW w:w="695" w:type="pct"/>
            <w:tcBorders>
              <w:bottom w:val="single" w:sz="4" w:space="0" w:color="auto"/>
            </w:tcBorders>
            <w:shd w:val="clear" w:color="auto" w:fill="FFFFFF"/>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1.46 (0.99 to 2.15)</w:t>
            </w:r>
          </w:p>
        </w:tc>
        <w:tc>
          <w:tcPr>
            <w:tcW w:w="694" w:type="pct"/>
            <w:tcBorders>
              <w:bottom w:val="single" w:sz="4" w:space="0" w:color="auto"/>
            </w:tcBorders>
          </w:tcPr>
          <w:p w:rsidR="000D2613" w:rsidRPr="0062554D" w:rsidRDefault="000D2613" w:rsidP="00F72A5F">
            <w:pPr>
              <w:spacing w:after="0" w:line="360" w:lineRule="auto"/>
              <w:jc w:val="center"/>
              <w:rPr>
                <w:rFonts w:ascii="Times New Roman" w:hAnsi="Times New Roman" w:cs="Times New Roman"/>
                <w:sz w:val="20"/>
                <w:szCs w:val="20"/>
              </w:rPr>
            </w:pPr>
            <w:r w:rsidRPr="0062554D">
              <w:rPr>
                <w:rFonts w:ascii="Times New Roman" w:hAnsi="Times New Roman" w:cs="Times New Roman"/>
                <w:sz w:val="20"/>
                <w:szCs w:val="20"/>
              </w:rPr>
              <w:t>1.34 (0.91 to 1.97)</w:t>
            </w:r>
          </w:p>
        </w:tc>
      </w:tr>
    </w:tbl>
    <w:p w:rsidR="001579EC" w:rsidRPr="0062554D" w:rsidRDefault="001579EC" w:rsidP="00A27F0F">
      <w:pPr>
        <w:spacing w:line="240" w:lineRule="auto"/>
        <w:ind w:left="-426" w:right="-2036"/>
        <w:rPr>
          <w:rFonts w:ascii="Times New Roman" w:hAnsi="Times New Roman" w:cs="Times New Roman"/>
        </w:rPr>
      </w:pPr>
      <w:r w:rsidRPr="0062554D">
        <w:rPr>
          <w:rFonts w:ascii="Times New Roman" w:hAnsi="Times New Roman" w:cs="Times New Roman"/>
          <w:sz w:val="18"/>
          <w:szCs w:val="18"/>
        </w:rPr>
        <w:t xml:space="preserve">BITSEA: Brief Infant and Toddler Socio Emotional Assessment. </w:t>
      </w:r>
      <w:r w:rsidRPr="0062554D">
        <w:rPr>
          <w:rFonts w:ascii="Times New Roman" w:hAnsi="Times New Roman" w:cs="Times New Roman"/>
          <w:sz w:val="18"/>
          <w:szCs w:val="18"/>
          <w:vertAlign w:val="superscript"/>
        </w:rPr>
        <w:t>a</w:t>
      </w:r>
      <w:r w:rsidR="002B60E0" w:rsidRPr="0062554D">
        <w:rPr>
          <w:rFonts w:ascii="Times New Roman" w:hAnsi="Times New Roman" w:cs="Times New Roman"/>
          <w:sz w:val="18"/>
          <w:szCs w:val="18"/>
          <w:vertAlign w:val="superscript"/>
        </w:rPr>
        <w:t xml:space="preserve"> </w:t>
      </w:r>
      <w:r w:rsidR="00A135FD" w:rsidRPr="0062554D">
        <w:rPr>
          <w:rFonts w:ascii="Times New Roman" w:hAnsi="Times New Roman" w:cs="Times New Roman"/>
          <w:sz w:val="18"/>
          <w:szCs w:val="18"/>
        </w:rPr>
        <w:t>Weighted for over-sampling of</w:t>
      </w:r>
      <w:r w:rsidR="002B60E0" w:rsidRPr="0062554D">
        <w:rPr>
          <w:rFonts w:ascii="Times New Roman" w:hAnsi="Times New Roman" w:cs="Times New Roman"/>
          <w:sz w:val="18"/>
          <w:szCs w:val="18"/>
        </w:rPr>
        <w:t xml:space="preserve"> multiple births in the term group</w:t>
      </w:r>
      <w:r w:rsidR="00D5021E" w:rsidRPr="0062554D">
        <w:rPr>
          <w:rFonts w:ascii="Times New Roman" w:hAnsi="Times New Roman" w:cs="Times New Roman"/>
          <w:sz w:val="18"/>
          <w:szCs w:val="18"/>
        </w:rPr>
        <w:t>.</w:t>
      </w:r>
      <w:r w:rsidR="002B60E0" w:rsidRPr="0062554D">
        <w:rPr>
          <w:rFonts w:ascii="Times New Roman" w:hAnsi="Times New Roman" w:cs="Times New Roman"/>
          <w:sz w:val="18"/>
          <w:szCs w:val="18"/>
        </w:rPr>
        <w:t xml:space="preserve"> </w:t>
      </w:r>
      <w:r w:rsidR="002B60E0" w:rsidRPr="0062554D">
        <w:rPr>
          <w:rFonts w:ascii="Times New Roman" w:hAnsi="Times New Roman" w:cs="Times New Roman"/>
          <w:sz w:val="18"/>
          <w:szCs w:val="18"/>
          <w:vertAlign w:val="superscript"/>
        </w:rPr>
        <w:t xml:space="preserve">b </w:t>
      </w:r>
      <w:r w:rsidRPr="0062554D">
        <w:rPr>
          <w:rFonts w:ascii="Times New Roman" w:hAnsi="Times New Roman" w:cs="Times New Roman"/>
          <w:sz w:val="18"/>
          <w:szCs w:val="18"/>
        </w:rPr>
        <w:t xml:space="preserve">Model 2: Adjusted for age, </w:t>
      </w:r>
      <w:r w:rsidR="005838DE" w:rsidRPr="0062554D">
        <w:rPr>
          <w:rFonts w:ascii="Times New Roman" w:hAnsi="Times New Roman" w:cs="Times New Roman"/>
          <w:sz w:val="18"/>
          <w:szCs w:val="18"/>
        </w:rPr>
        <w:t>sex</w:t>
      </w:r>
      <w:r w:rsidRPr="0062554D">
        <w:rPr>
          <w:rFonts w:ascii="Times New Roman" w:hAnsi="Times New Roman" w:cs="Times New Roman"/>
          <w:sz w:val="18"/>
          <w:szCs w:val="18"/>
        </w:rPr>
        <w:t xml:space="preserve">, SES-Index category and small for gestational age (SGA) status. </w:t>
      </w:r>
      <w:r w:rsidR="002B60E0" w:rsidRPr="0062554D">
        <w:rPr>
          <w:rFonts w:ascii="Times New Roman" w:hAnsi="Times New Roman" w:cs="Times New Roman"/>
          <w:sz w:val="18"/>
          <w:szCs w:val="18"/>
          <w:vertAlign w:val="superscript"/>
        </w:rPr>
        <w:t>c</w:t>
      </w:r>
      <w:r w:rsidRPr="0062554D">
        <w:rPr>
          <w:rFonts w:ascii="Times New Roman" w:hAnsi="Times New Roman" w:cs="Times New Roman"/>
          <w:sz w:val="18"/>
          <w:szCs w:val="18"/>
        </w:rPr>
        <w:t xml:space="preserve">Model 3: Adjusted for age, </w:t>
      </w:r>
      <w:r w:rsidR="005838DE" w:rsidRPr="0062554D">
        <w:rPr>
          <w:rFonts w:ascii="Times New Roman" w:hAnsi="Times New Roman" w:cs="Times New Roman"/>
          <w:sz w:val="18"/>
          <w:szCs w:val="18"/>
        </w:rPr>
        <w:t>sex</w:t>
      </w:r>
      <w:r w:rsidRPr="0062554D">
        <w:rPr>
          <w:rFonts w:ascii="Times New Roman" w:hAnsi="Times New Roman" w:cs="Times New Roman"/>
          <w:sz w:val="18"/>
          <w:szCs w:val="18"/>
        </w:rPr>
        <w:t xml:space="preserve">, SES-Index category, SGA status </w:t>
      </w:r>
      <w:r w:rsidR="00AE63E8" w:rsidRPr="0062554D">
        <w:rPr>
          <w:rFonts w:ascii="Times New Roman" w:hAnsi="Times New Roman" w:cs="Times New Roman"/>
          <w:sz w:val="18"/>
          <w:szCs w:val="18"/>
        </w:rPr>
        <w:t>and infant cognitive impairment</w:t>
      </w:r>
      <w:r w:rsidR="005838DE" w:rsidRPr="0062554D">
        <w:rPr>
          <w:rFonts w:ascii="Times New Roman" w:hAnsi="Times New Roman" w:cs="Times New Roman"/>
          <w:sz w:val="18"/>
          <w:szCs w:val="18"/>
        </w:rPr>
        <w:t xml:space="preserve"> (PARCA-R score &lt;35)</w:t>
      </w:r>
      <w:r w:rsidR="00AE63E8" w:rsidRPr="0062554D">
        <w:rPr>
          <w:rFonts w:ascii="Times New Roman" w:hAnsi="Times New Roman" w:cs="Times New Roman"/>
          <w:sz w:val="18"/>
          <w:szCs w:val="18"/>
        </w:rPr>
        <w:t>.</w:t>
      </w:r>
      <w:r w:rsidR="00D96AE2" w:rsidRPr="0062554D">
        <w:rPr>
          <w:rFonts w:ascii="Times New Roman" w:hAnsi="Times New Roman" w:cs="Times New Roman"/>
          <w:sz w:val="18"/>
          <w:szCs w:val="18"/>
        </w:rPr>
        <w:t xml:space="preserve"> </w:t>
      </w:r>
      <w:r w:rsidR="00651D82" w:rsidRPr="0062554D">
        <w:rPr>
          <w:rFonts w:ascii="Times New Roman" w:hAnsi="Times New Roman" w:cs="Times New Roman"/>
          <w:sz w:val="16"/>
          <w:szCs w:val="16"/>
        </w:rPr>
        <w:t>*p&lt;0.05; **p&lt;0.0</w:t>
      </w:r>
      <w:r w:rsidR="006E794C" w:rsidRPr="0062554D">
        <w:rPr>
          <w:rFonts w:ascii="Times New Roman" w:hAnsi="Times New Roman" w:cs="Times New Roman"/>
          <w:sz w:val="16"/>
          <w:szCs w:val="16"/>
        </w:rPr>
        <w:t>1</w:t>
      </w:r>
      <w:r w:rsidR="00651D82" w:rsidRPr="0062554D">
        <w:rPr>
          <w:rFonts w:ascii="Times New Roman" w:hAnsi="Times New Roman" w:cs="Times New Roman"/>
          <w:sz w:val="16"/>
          <w:szCs w:val="16"/>
        </w:rPr>
        <w:t>.</w:t>
      </w:r>
      <w:r w:rsidRPr="0062554D">
        <w:rPr>
          <w:rFonts w:ascii="Times New Roman" w:hAnsi="Times New Roman" w:cs="Times New Roman"/>
        </w:rPr>
        <w:br w:type="page"/>
      </w:r>
    </w:p>
    <w:p w:rsidR="001579EC" w:rsidRPr="0062554D" w:rsidRDefault="001579EC" w:rsidP="00A27F0F">
      <w:pPr>
        <w:spacing w:line="240" w:lineRule="auto"/>
        <w:ind w:right="-2036"/>
        <w:rPr>
          <w:b/>
          <w:sz w:val="18"/>
          <w:szCs w:val="18"/>
        </w:rPr>
        <w:sectPr w:rsidR="001579EC" w:rsidRPr="0062554D" w:rsidSect="0001181E">
          <w:pgSz w:w="16839" w:h="11907" w:orient="landscape" w:code="9"/>
          <w:pgMar w:top="1440" w:right="3685" w:bottom="1440" w:left="1440" w:header="708" w:footer="708" w:gutter="0"/>
          <w:cols w:space="708"/>
          <w:docGrid w:linePitch="360"/>
        </w:sectPr>
      </w:pPr>
    </w:p>
    <w:p w:rsidR="00E44221" w:rsidRPr="0062554D" w:rsidRDefault="00E44221" w:rsidP="00E44221">
      <w:pPr>
        <w:spacing w:after="120" w:line="360" w:lineRule="auto"/>
        <w:ind w:left="-284" w:right="-2857"/>
        <w:rPr>
          <w:rFonts w:ascii="Times New Roman" w:hAnsi="Times New Roman" w:cs="Times New Roman"/>
          <w:color w:val="FF0000"/>
        </w:rPr>
      </w:pPr>
      <w:r w:rsidRPr="0062554D">
        <w:rPr>
          <w:rFonts w:ascii="Times New Roman" w:hAnsi="Times New Roman" w:cs="Times New Roman"/>
        </w:rPr>
        <w:lastRenderedPageBreak/>
        <w:t xml:space="preserve">Table 3. Demographic, obstetric and neonatal factors associated with delayed socio-emotional competence in infants born late and moderately preterm. </w:t>
      </w:r>
    </w:p>
    <w:tbl>
      <w:tblPr>
        <w:tblW w:w="9923" w:type="dxa"/>
        <w:tblInd w:w="-176" w:type="dxa"/>
        <w:tblLayout w:type="fixed"/>
        <w:tblLook w:val="00A0" w:firstRow="1" w:lastRow="0" w:firstColumn="1" w:lastColumn="0" w:noHBand="0" w:noVBand="0"/>
      </w:tblPr>
      <w:tblGrid>
        <w:gridCol w:w="2194"/>
        <w:gridCol w:w="1310"/>
        <w:gridCol w:w="1175"/>
        <w:gridCol w:w="1275"/>
        <w:gridCol w:w="1985"/>
        <w:gridCol w:w="1984"/>
      </w:tblGrid>
      <w:tr w:rsidR="00E44221" w:rsidRPr="0062554D" w:rsidTr="00E44221">
        <w:tc>
          <w:tcPr>
            <w:tcW w:w="3504" w:type="dxa"/>
            <w:gridSpan w:val="2"/>
            <w:tcBorders>
              <w:top w:val="single" w:sz="4" w:space="0" w:color="auto"/>
              <w:bottom w:val="single" w:sz="4" w:space="0" w:color="auto"/>
            </w:tcBorders>
          </w:tcPr>
          <w:p w:rsidR="00E44221" w:rsidRPr="0062554D" w:rsidRDefault="00E44221" w:rsidP="00714715">
            <w:pPr>
              <w:spacing w:after="0" w:line="360" w:lineRule="auto"/>
              <w:rPr>
                <w:rFonts w:ascii="Times New Roman" w:hAnsi="Times New Roman" w:cs="Times New Roman"/>
                <w:b/>
                <w:bCs/>
                <w:sz w:val="18"/>
                <w:szCs w:val="18"/>
                <w:vertAlign w:val="superscript"/>
              </w:rPr>
            </w:pPr>
          </w:p>
        </w:tc>
        <w:tc>
          <w:tcPr>
            <w:tcW w:w="2450" w:type="dxa"/>
            <w:gridSpan w:val="2"/>
            <w:tcBorders>
              <w:top w:val="single" w:sz="4" w:space="0" w:color="auto"/>
              <w:bottom w:val="single" w:sz="4" w:space="0" w:color="auto"/>
            </w:tcBorders>
          </w:tcPr>
          <w:p w:rsidR="00E44221" w:rsidRPr="0062554D" w:rsidRDefault="00E44221" w:rsidP="00E44221">
            <w:pPr>
              <w:spacing w:after="0" w:line="360" w:lineRule="auto"/>
              <w:jc w:val="center"/>
              <w:rPr>
                <w:rFonts w:ascii="Times New Roman" w:hAnsi="Times New Roman" w:cs="Times New Roman"/>
                <w:b/>
                <w:bCs/>
                <w:color w:val="000000" w:themeColor="text1"/>
                <w:sz w:val="18"/>
                <w:szCs w:val="18"/>
              </w:rPr>
            </w:pPr>
            <w:r w:rsidRPr="0062554D">
              <w:rPr>
                <w:rFonts w:ascii="Times New Roman" w:hAnsi="Times New Roman" w:cs="Times New Roman"/>
                <w:b/>
                <w:bCs/>
                <w:color w:val="000000" w:themeColor="text1"/>
                <w:sz w:val="18"/>
                <w:szCs w:val="18"/>
              </w:rPr>
              <w:t>Socio-emotional competence</w:t>
            </w:r>
          </w:p>
        </w:tc>
        <w:tc>
          <w:tcPr>
            <w:tcW w:w="1985" w:type="dxa"/>
            <w:tcBorders>
              <w:top w:val="single" w:sz="4" w:space="0" w:color="auto"/>
              <w:bottom w:val="single" w:sz="4" w:space="0" w:color="auto"/>
            </w:tcBorders>
          </w:tcPr>
          <w:p w:rsidR="00E44221" w:rsidRPr="0062554D" w:rsidRDefault="00E44221" w:rsidP="00E44221">
            <w:pPr>
              <w:spacing w:after="0" w:line="360" w:lineRule="auto"/>
              <w:jc w:val="center"/>
              <w:rPr>
                <w:rFonts w:ascii="Times New Roman" w:hAnsi="Times New Roman" w:cs="Times New Roman"/>
                <w:b/>
                <w:bCs/>
                <w:sz w:val="18"/>
                <w:szCs w:val="18"/>
              </w:rPr>
            </w:pPr>
            <w:r w:rsidRPr="0062554D">
              <w:rPr>
                <w:rFonts w:ascii="Times New Roman" w:hAnsi="Times New Roman" w:cs="Times New Roman"/>
                <w:b/>
                <w:bCs/>
                <w:sz w:val="18"/>
                <w:szCs w:val="18"/>
              </w:rPr>
              <w:t>Univariable analyses</w:t>
            </w:r>
          </w:p>
        </w:tc>
        <w:tc>
          <w:tcPr>
            <w:tcW w:w="1984" w:type="dxa"/>
            <w:tcBorders>
              <w:top w:val="single" w:sz="4" w:space="0" w:color="auto"/>
              <w:bottom w:val="single" w:sz="4" w:space="0" w:color="auto"/>
            </w:tcBorders>
          </w:tcPr>
          <w:p w:rsidR="00E44221" w:rsidRPr="0062554D" w:rsidRDefault="00E44221" w:rsidP="00E44221">
            <w:pPr>
              <w:spacing w:after="0" w:line="360" w:lineRule="auto"/>
              <w:jc w:val="center"/>
              <w:rPr>
                <w:rFonts w:ascii="Times New Roman" w:hAnsi="Times New Roman" w:cs="Times New Roman"/>
                <w:b/>
                <w:bCs/>
                <w:sz w:val="18"/>
                <w:szCs w:val="18"/>
              </w:rPr>
            </w:pPr>
            <w:r w:rsidRPr="0062554D">
              <w:rPr>
                <w:rFonts w:ascii="Times New Roman" w:hAnsi="Times New Roman" w:cs="Times New Roman"/>
                <w:b/>
                <w:bCs/>
                <w:sz w:val="18"/>
                <w:szCs w:val="18"/>
              </w:rPr>
              <w:t>Multivariable analyses</w:t>
            </w:r>
          </w:p>
        </w:tc>
      </w:tr>
      <w:tr w:rsidR="00E44221" w:rsidRPr="0062554D" w:rsidTr="00E44221">
        <w:tc>
          <w:tcPr>
            <w:tcW w:w="3504" w:type="dxa"/>
            <w:gridSpan w:val="2"/>
            <w:tcBorders>
              <w:top w:val="single" w:sz="4" w:space="0" w:color="auto"/>
              <w:bottom w:val="single" w:sz="4" w:space="0" w:color="auto"/>
            </w:tcBorders>
            <w:shd w:val="clear" w:color="auto" w:fill="D9D9D9"/>
          </w:tcPr>
          <w:p w:rsidR="00E44221" w:rsidRPr="0062554D" w:rsidRDefault="00E44221" w:rsidP="00E44221">
            <w:pPr>
              <w:spacing w:after="0" w:line="360" w:lineRule="auto"/>
              <w:rPr>
                <w:rFonts w:ascii="Times New Roman" w:hAnsi="Times New Roman" w:cs="Times New Roman"/>
                <w:b/>
                <w:bCs/>
                <w:sz w:val="18"/>
                <w:szCs w:val="18"/>
              </w:rPr>
            </w:pPr>
            <w:r w:rsidRPr="0062554D">
              <w:rPr>
                <w:rFonts w:ascii="Times New Roman" w:hAnsi="Times New Roman" w:cs="Times New Roman"/>
                <w:b/>
                <w:bCs/>
                <w:sz w:val="18"/>
                <w:szCs w:val="18"/>
              </w:rPr>
              <w:t>Obstetric factors</w:t>
            </w:r>
            <w:r w:rsidR="00891EA8" w:rsidRPr="0062554D">
              <w:rPr>
                <w:rFonts w:ascii="Times New Roman" w:hAnsi="Times New Roman" w:cs="Times New Roman"/>
                <w:b/>
                <w:bCs/>
                <w:sz w:val="18"/>
                <w:szCs w:val="18"/>
                <w:vertAlign w:val="superscript"/>
              </w:rPr>
              <w:t>a</w:t>
            </w:r>
            <w:r w:rsidRPr="0062554D">
              <w:rPr>
                <w:rFonts w:ascii="Times New Roman" w:hAnsi="Times New Roman" w:cs="Times New Roman"/>
                <w:b/>
                <w:bCs/>
                <w:sz w:val="18"/>
                <w:szCs w:val="18"/>
              </w:rPr>
              <w:t xml:space="preserve"> </w:t>
            </w:r>
          </w:p>
        </w:tc>
        <w:tc>
          <w:tcPr>
            <w:tcW w:w="1175" w:type="dxa"/>
            <w:tcBorders>
              <w:top w:val="single" w:sz="4" w:space="0" w:color="auto"/>
              <w:bottom w:val="single" w:sz="4" w:space="0" w:color="auto"/>
            </w:tcBorders>
            <w:shd w:val="clear" w:color="auto" w:fill="D9D9D9"/>
          </w:tcPr>
          <w:p w:rsidR="00E44221" w:rsidRPr="0062554D" w:rsidRDefault="00E44221" w:rsidP="00E44221">
            <w:pPr>
              <w:spacing w:after="0" w:line="360" w:lineRule="auto"/>
              <w:jc w:val="center"/>
              <w:rPr>
                <w:rFonts w:ascii="Times New Roman" w:hAnsi="Times New Roman" w:cs="Times New Roman"/>
                <w:b/>
                <w:bCs/>
                <w:color w:val="000000" w:themeColor="text1"/>
                <w:sz w:val="18"/>
                <w:szCs w:val="18"/>
              </w:rPr>
            </w:pPr>
            <w:r w:rsidRPr="0062554D">
              <w:rPr>
                <w:rFonts w:ascii="Times New Roman" w:hAnsi="Times New Roman" w:cs="Times New Roman"/>
                <w:b/>
                <w:bCs/>
                <w:color w:val="000000" w:themeColor="text1"/>
                <w:sz w:val="18"/>
                <w:szCs w:val="18"/>
              </w:rPr>
              <w:t>Delayed</w:t>
            </w:r>
          </w:p>
          <w:p w:rsidR="00E44221" w:rsidRPr="0062554D" w:rsidRDefault="00E44221" w:rsidP="00E44221">
            <w:pPr>
              <w:spacing w:after="0" w:line="360" w:lineRule="auto"/>
              <w:jc w:val="center"/>
              <w:rPr>
                <w:rFonts w:ascii="Times New Roman" w:hAnsi="Times New Roman" w:cs="Times New Roman"/>
                <w:b/>
                <w:bCs/>
                <w:sz w:val="18"/>
                <w:szCs w:val="18"/>
              </w:rPr>
            </w:pPr>
            <w:r w:rsidRPr="0062554D">
              <w:rPr>
                <w:rFonts w:ascii="Times New Roman" w:hAnsi="Times New Roman" w:cs="Times New Roman"/>
                <w:b/>
                <w:bCs/>
                <w:color w:val="000000" w:themeColor="text1"/>
                <w:sz w:val="18"/>
                <w:szCs w:val="18"/>
              </w:rPr>
              <w:t>(n=165)</w:t>
            </w:r>
          </w:p>
        </w:tc>
        <w:tc>
          <w:tcPr>
            <w:tcW w:w="1275" w:type="dxa"/>
            <w:tcBorders>
              <w:top w:val="single" w:sz="4" w:space="0" w:color="auto"/>
              <w:bottom w:val="single" w:sz="4" w:space="0" w:color="auto"/>
            </w:tcBorders>
            <w:shd w:val="clear" w:color="auto" w:fill="D9D9D9"/>
          </w:tcPr>
          <w:p w:rsidR="00E44221" w:rsidRPr="0062554D" w:rsidRDefault="00E44221" w:rsidP="00E44221">
            <w:pPr>
              <w:spacing w:after="0" w:line="360" w:lineRule="auto"/>
              <w:jc w:val="center"/>
              <w:rPr>
                <w:rFonts w:ascii="Times New Roman" w:hAnsi="Times New Roman" w:cs="Times New Roman"/>
                <w:b/>
                <w:bCs/>
                <w:sz w:val="18"/>
                <w:szCs w:val="18"/>
              </w:rPr>
            </w:pPr>
            <w:r w:rsidRPr="0062554D">
              <w:rPr>
                <w:rFonts w:ascii="Times New Roman" w:hAnsi="Times New Roman" w:cs="Times New Roman"/>
                <w:b/>
                <w:bCs/>
                <w:sz w:val="18"/>
                <w:szCs w:val="18"/>
              </w:rPr>
              <w:t>Not delayed</w:t>
            </w:r>
          </w:p>
          <w:p w:rsidR="00E44221" w:rsidRPr="0062554D" w:rsidRDefault="00E44221" w:rsidP="00E44221">
            <w:pPr>
              <w:spacing w:after="0" w:line="360" w:lineRule="auto"/>
              <w:jc w:val="center"/>
              <w:rPr>
                <w:rFonts w:ascii="Times New Roman" w:hAnsi="Times New Roman" w:cs="Times New Roman"/>
                <w:b/>
                <w:bCs/>
                <w:sz w:val="18"/>
                <w:szCs w:val="18"/>
              </w:rPr>
            </w:pPr>
            <w:r w:rsidRPr="0062554D">
              <w:rPr>
                <w:rFonts w:ascii="Times New Roman" w:hAnsi="Times New Roman" w:cs="Times New Roman"/>
                <w:b/>
                <w:bCs/>
                <w:sz w:val="18"/>
                <w:szCs w:val="18"/>
              </w:rPr>
              <w:t>(n=460)</w:t>
            </w:r>
          </w:p>
        </w:tc>
        <w:tc>
          <w:tcPr>
            <w:tcW w:w="1985" w:type="dxa"/>
            <w:tcBorders>
              <w:top w:val="single" w:sz="4" w:space="0" w:color="auto"/>
              <w:bottom w:val="single" w:sz="4" w:space="0" w:color="auto"/>
            </w:tcBorders>
            <w:shd w:val="clear" w:color="auto" w:fill="D9D9D9"/>
          </w:tcPr>
          <w:p w:rsidR="00E44221" w:rsidRPr="0062554D" w:rsidRDefault="00E44221" w:rsidP="00E44221">
            <w:pPr>
              <w:spacing w:after="0" w:line="360" w:lineRule="auto"/>
              <w:jc w:val="center"/>
              <w:rPr>
                <w:rFonts w:ascii="Times New Roman" w:hAnsi="Times New Roman" w:cs="Times New Roman"/>
                <w:b/>
                <w:bCs/>
                <w:sz w:val="18"/>
                <w:szCs w:val="18"/>
              </w:rPr>
            </w:pPr>
            <w:r w:rsidRPr="0062554D">
              <w:rPr>
                <w:rFonts w:ascii="Times New Roman" w:hAnsi="Times New Roman" w:cs="Times New Roman"/>
                <w:b/>
                <w:bCs/>
                <w:sz w:val="18"/>
                <w:szCs w:val="18"/>
              </w:rPr>
              <w:t>RR (95% CI)</w:t>
            </w:r>
          </w:p>
        </w:tc>
        <w:tc>
          <w:tcPr>
            <w:tcW w:w="1984" w:type="dxa"/>
            <w:tcBorders>
              <w:top w:val="single" w:sz="4" w:space="0" w:color="auto"/>
              <w:bottom w:val="single" w:sz="4" w:space="0" w:color="auto"/>
            </w:tcBorders>
            <w:shd w:val="clear" w:color="auto" w:fill="D9D9D9"/>
          </w:tcPr>
          <w:p w:rsidR="00E44221" w:rsidRPr="0062554D" w:rsidRDefault="00E44221" w:rsidP="00E44221">
            <w:pPr>
              <w:spacing w:after="0" w:line="360" w:lineRule="auto"/>
              <w:jc w:val="center"/>
              <w:rPr>
                <w:rFonts w:ascii="Times New Roman" w:hAnsi="Times New Roman" w:cs="Times New Roman"/>
                <w:b/>
                <w:bCs/>
                <w:sz w:val="18"/>
                <w:szCs w:val="18"/>
              </w:rPr>
            </w:pPr>
            <w:r w:rsidRPr="0062554D">
              <w:rPr>
                <w:rFonts w:ascii="Times New Roman" w:hAnsi="Times New Roman" w:cs="Times New Roman"/>
                <w:b/>
                <w:bCs/>
                <w:sz w:val="18"/>
                <w:szCs w:val="18"/>
              </w:rPr>
              <w:t>RR (95% CI)</w:t>
            </w:r>
          </w:p>
        </w:tc>
      </w:tr>
      <w:tr w:rsidR="00E44221" w:rsidRPr="0062554D" w:rsidTr="00E44221">
        <w:tc>
          <w:tcPr>
            <w:tcW w:w="3504" w:type="dxa"/>
            <w:gridSpan w:val="2"/>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Mothers age (years)                       Mean (SD)</w:t>
            </w:r>
          </w:p>
        </w:tc>
        <w:tc>
          <w:tcPr>
            <w:tcW w:w="1175"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30.2 (5.1)</w:t>
            </w:r>
          </w:p>
        </w:tc>
        <w:tc>
          <w:tcPr>
            <w:tcW w:w="1275"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30. 5 (5.6)</w:t>
            </w:r>
          </w:p>
        </w:tc>
        <w:tc>
          <w:tcPr>
            <w:tcW w:w="1985"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0.99 (0.96 to 1.02)</w:t>
            </w:r>
          </w:p>
        </w:tc>
        <w:tc>
          <w:tcPr>
            <w:tcW w:w="1984"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Ethnicity                                                White</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115 (23.0)</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386 (77.1)</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jc w:val="right"/>
              <w:rPr>
                <w:rFonts w:ascii="Times New Roman" w:hAnsi="Times New Roman" w:cs="Times New Roman"/>
                <w:sz w:val="18"/>
                <w:szCs w:val="18"/>
              </w:rPr>
            </w:pPr>
            <w:r w:rsidRPr="0062554D">
              <w:rPr>
                <w:rFonts w:ascii="Times New Roman" w:hAnsi="Times New Roman" w:cs="Times New Roman"/>
                <w:sz w:val="18"/>
                <w:szCs w:val="18"/>
              </w:rPr>
              <w:t>Non white</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48 (39.3)</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74 (60.7)</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1.71 (1.29 to 2.26)***</w:t>
            </w:r>
          </w:p>
        </w:tc>
        <w:tc>
          <w:tcPr>
            <w:tcW w:w="1984" w:type="dxa"/>
            <w:tcBorders>
              <w:bottom w:val="single" w:sz="4" w:space="0" w:color="auto"/>
            </w:tcBorders>
            <w:shd w:val="clear" w:color="auto" w:fill="auto"/>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1.68 (1.26 to 2.24)***</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Language spoken at home                  English</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130 (24.2)</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407 (75.8)</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shd w:val="clear" w:color="auto" w:fill="auto"/>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jc w:val="right"/>
              <w:rPr>
                <w:rFonts w:ascii="Times New Roman" w:hAnsi="Times New Roman" w:cs="Times New Roman"/>
                <w:sz w:val="18"/>
                <w:szCs w:val="18"/>
              </w:rPr>
            </w:pPr>
            <w:r w:rsidRPr="0062554D">
              <w:rPr>
                <w:rFonts w:ascii="Times New Roman" w:hAnsi="Times New Roman" w:cs="Times New Roman"/>
                <w:sz w:val="18"/>
                <w:szCs w:val="18"/>
              </w:rPr>
              <w:t xml:space="preserve">Non-English </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34 (42.5)</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46 (57.5)</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1.76 (1.29 to 2.38)***</w:t>
            </w:r>
          </w:p>
        </w:tc>
        <w:tc>
          <w:tcPr>
            <w:tcW w:w="1984" w:type="dxa"/>
            <w:tcBorders>
              <w:bottom w:val="single" w:sz="4" w:space="0" w:color="auto"/>
            </w:tcBorders>
            <w:shd w:val="clear" w:color="auto" w:fill="auto"/>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SES-Index                                         Low risk</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51 (18.1)</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231 (81.9)</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shd w:val="clear" w:color="auto" w:fill="auto"/>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r>
      <w:tr w:rsidR="00E44221" w:rsidRPr="0062554D" w:rsidTr="00E44221">
        <w:tc>
          <w:tcPr>
            <w:tcW w:w="3504" w:type="dxa"/>
            <w:gridSpan w:val="2"/>
          </w:tcPr>
          <w:p w:rsidR="00E44221" w:rsidRPr="0062554D" w:rsidRDefault="00E44221" w:rsidP="00E44221">
            <w:pPr>
              <w:spacing w:after="0" w:line="360" w:lineRule="auto"/>
              <w:jc w:val="right"/>
              <w:rPr>
                <w:rFonts w:ascii="Times New Roman" w:hAnsi="Times New Roman" w:cs="Times New Roman"/>
                <w:sz w:val="18"/>
                <w:szCs w:val="18"/>
              </w:rPr>
            </w:pPr>
            <w:r w:rsidRPr="0062554D">
              <w:rPr>
                <w:rFonts w:ascii="Times New Roman" w:hAnsi="Times New Roman" w:cs="Times New Roman"/>
                <w:sz w:val="18"/>
                <w:szCs w:val="18"/>
              </w:rPr>
              <w:t>Medium risk</w:t>
            </w:r>
          </w:p>
        </w:tc>
        <w:tc>
          <w:tcPr>
            <w:tcW w:w="1175"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56 (29.2)</w:t>
            </w:r>
          </w:p>
        </w:tc>
        <w:tc>
          <w:tcPr>
            <w:tcW w:w="1275"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136 (70.8)</w:t>
            </w:r>
          </w:p>
        </w:tc>
        <w:tc>
          <w:tcPr>
            <w:tcW w:w="1985"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1.61 (1.14 to 2.27)**</w:t>
            </w:r>
          </w:p>
        </w:tc>
        <w:tc>
          <w:tcPr>
            <w:tcW w:w="1984" w:type="dxa"/>
            <w:shd w:val="clear" w:color="auto" w:fill="auto"/>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1.60 (1.14 to 2.24)**</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jc w:val="right"/>
              <w:rPr>
                <w:rFonts w:ascii="Times New Roman" w:hAnsi="Times New Roman" w:cs="Times New Roman"/>
                <w:sz w:val="18"/>
                <w:szCs w:val="18"/>
              </w:rPr>
            </w:pPr>
            <w:r w:rsidRPr="0062554D">
              <w:rPr>
                <w:rFonts w:ascii="Times New Roman" w:hAnsi="Times New Roman" w:cs="Times New Roman"/>
                <w:sz w:val="18"/>
                <w:szCs w:val="18"/>
              </w:rPr>
              <w:t>High Risk</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58 (38.4)</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93 (61.6)</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2.12 (1.52 to 2.96)***</w:t>
            </w:r>
          </w:p>
        </w:tc>
        <w:tc>
          <w:tcPr>
            <w:tcW w:w="1984" w:type="dxa"/>
            <w:tcBorders>
              <w:bottom w:val="single" w:sz="4" w:space="0" w:color="auto"/>
            </w:tcBorders>
            <w:shd w:val="clear" w:color="auto" w:fill="auto"/>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1.98 (1.41 to 2.75)***</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No diabetes</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156 (25.9)</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447 (74.1)</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Pre pregnancy diagnosed diabetes</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9 (40.9)</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13 (59.1)</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1.58 (0.93 to 2.67)</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No hypertension</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160 (26.2)</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450 (73.8)</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Pre pregnancy diagnosed hypertension</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5 (33.3)</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10 (66.7)</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1.27 (0.61 to 2.64)</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Non-smoker</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120 (24.2)</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376 (75.8)</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891EA8">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Smoked during pregnancy</w:t>
            </w:r>
            <w:r w:rsidR="00891EA8" w:rsidRPr="0062554D">
              <w:rPr>
                <w:rFonts w:ascii="Times New Roman" w:hAnsi="Times New Roman" w:cs="Times New Roman"/>
                <w:sz w:val="18"/>
                <w:szCs w:val="18"/>
                <w:vertAlign w:val="superscript"/>
              </w:rPr>
              <w:t>b</w:t>
            </w:r>
            <w:r w:rsidRPr="0062554D">
              <w:rPr>
                <w:rFonts w:ascii="Times New Roman" w:hAnsi="Times New Roman" w:cs="Times New Roman"/>
                <w:sz w:val="18"/>
                <w:szCs w:val="18"/>
              </w:rPr>
              <w:t xml:space="preserve"> </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44 (34.7)</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83 (65.4)</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1.43 (1.07 to 1.91)*</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Non-drinker</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107 (28.5)</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269 (71.5)</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891EA8">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Drank alcohol during pregnancy</w:t>
            </w:r>
            <w:r w:rsidR="00891EA8" w:rsidRPr="0062554D">
              <w:rPr>
                <w:rFonts w:ascii="Times New Roman" w:hAnsi="Times New Roman" w:cs="Times New Roman"/>
                <w:sz w:val="18"/>
                <w:szCs w:val="18"/>
                <w:vertAlign w:val="superscript"/>
              </w:rPr>
              <w:t>c</w:t>
            </w:r>
            <w:r w:rsidRPr="0062554D">
              <w:rPr>
                <w:rFonts w:ascii="Times New Roman" w:hAnsi="Times New Roman" w:cs="Times New Roman"/>
                <w:sz w:val="18"/>
                <w:szCs w:val="18"/>
              </w:rPr>
              <w:t xml:space="preserve"> </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58 (23.6)</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188 (76.4)</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0.83 (0.62 to 1.10)</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Non-drug user</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159 (25.9)</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454 (74.1)</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r>
      <w:tr w:rsidR="00E44221" w:rsidRPr="0062554D" w:rsidTr="00E44221">
        <w:tc>
          <w:tcPr>
            <w:tcW w:w="3504" w:type="dxa"/>
            <w:gridSpan w:val="2"/>
            <w:tcBorders>
              <w:bottom w:val="single" w:sz="4" w:space="0" w:color="auto"/>
            </w:tcBorders>
          </w:tcPr>
          <w:p w:rsidR="00E44221" w:rsidRPr="0062554D" w:rsidRDefault="00E44221" w:rsidP="00891EA8">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Recreational drugs use during pregnancy</w:t>
            </w:r>
            <w:r w:rsidR="00891EA8" w:rsidRPr="0062554D">
              <w:rPr>
                <w:rFonts w:ascii="Times New Roman" w:hAnsi="Times New Roman" w:cs="Times New Roman"/>
                <w:sz w:val="18"/>
                <w:szCs w:val="18"/>
                <w:vertAlign w:val="superscript"/>
              </w:rPr>
              <w:t>d</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6 (50.0)</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6 (50.0)</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1.93 (1.12 to 3.30)*</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1.70 (1.03 to 2.82)*</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No preeclampsia</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141 (26.7)</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388 (73.4)</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 xml:space="preserve">Preeclampsia </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23 (25.3)</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68 (74.7)</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0.95 (0.64 to 1.40)</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No infection</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145 (25.8)</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418 (74.3)</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Infection (+culture) during pregnancy</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15 (33.3)</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30 (66.7)</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1.29 (0.84 to 1.99)</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No gestational diabetes</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156 (26.1)</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442 (73.9)</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Gestational diabetes</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8 (33.3)</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16 (66.7)</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1.28 (0.70 to 2.32)</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Rupture of membranes during labour</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129 (25.9)</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370 (74.2)</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 xml:space="preserve">Pre-labour Rupture of Membranes &gt;24h </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35 (28.5)</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88 (71.5)</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1.10 (0.79 to 1.52)</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Antenatal corticosteroids not given</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124 (27.6)</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326 (72.4)</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Antenatal corticosteroids given</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39 (22.8)</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132 (77.2)</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0.83 (0.60 to 1.14)</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Labour not induced</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 xml:space="preserve">130 (26.6) </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359 (73.4)</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Labour induced</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35 (25.9)</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100 (74.1)</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0.98 (0.70 to 1.36)</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CRP not raised</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155 (26.9)</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422 (73.1)</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 xml:space="preserve">Raised CRP during labour (&gt;5mg/l) </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5 (20.8)</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19 (79.2)</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0.78 (037 to 1.61)</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 xml:space="preserve">Normal vaginal delivery </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89 (27.9)</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230 (72.1)</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C section, breech or instrumental delivery</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76 (24.8)</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230 (75.2)</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0.89 (0.67 to 1.17)</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No/normal antenatal doppler studies</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156 (26.4)</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435 (73.6)</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Absent or reversed end diastolic flow</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6 (23.1)</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20 (76.9)</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0.87 (0.43 to 1.76)</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bottom w:val="single" w:sz="4" w:space="0" w:color="auto"/>
            </w:tcBorders>
            <w:shd w:val="clear" w:color="auto" w:fill="D9D9D9"/>
          </w:tcPr>
          <w:p w:rsidR="00E44221" w:rsidRPr="0062554D" w:rsidRDefault="00E44221" w:rsidP="00E44221">
            <w:pPr>
              <w:spacing w:after="0" w:line="360" w:lineRule="auto"/>
              <w:rPr>
                <w:rFonts w:ascii="Times New Roman" w:hAnsi="Times New Roman" w:cs="Times New Roman"/>
                <w:b/>
                <w:bCs/>
                <w:sz w:val="18"/>
                <w:szCs w:val="18"/>
              </w:rPr>
            </w:pPr>
            <w:r w:rsidRPr="0062554D">
              <w:rPr>
                <w:rFonts w:ascii="Times New Roman" w:hAnsi="Times New Roman" w:cs="Times New Roman"/>
                <w:b/>
                <w:bCs/>
                <w:sz w:val="18"/>
                <w:szCs w:val="18"/>
              </w:rPr>
              <w:t xml:space="preserve">Neonatal factors </w:t>
            </w:r>
          </w:p>
        </w:tc>
        <w:tc>
          <w:tcPr>
            <w:tcW w:w="1175" w:type="dxa"/>
            <w:tcBorders>
              <w:top w:val="single" w:sz="4" w:space="0" w:color="auto"/>
              <w:bottom w:val="single" w:sz="4" w:space="0" w:color="auto"/>
            </w:tcBorders>
            <w:shd w:val="clear" w:color="auto" w:fill="D9D9D9"/>
          </w:tcPr>
          <w:p w:rsidR="00E44221" w:rsidRPr="0062554D" w:rsidRDefault="00E44221" w:rsidP="00E44221">
            <w:pPr>
              <w:spacing w:after="0" w:line="360" w:lineRule="auto"/>
              <w:jc w:val="center"/>
              <w:rPr>
                <w:rFonts w:ascii="Times New Roman" w:hAnsi="Times New Roman" w:cs="Times New Roman"/>
                <w:b/>
                <w:bCs/>
                <w:sz w:val="18"/>
                <w:szCs w:val="18"/>
              </w:rPr>
            </w:pPr>
          </w:p>
        </w:tc>
        <w:tc>
          <w:tcPr>
            <w:tcW w:w="1275" w:type="dxa"/>
            <w:tcBorders>
              <w:top w:val="single" w:sz="4" w:space="0" w:color="auto"/>
              <w:bottom w:val="single" w:sz="4" w:space="0" w:color="auto"/>
            </w:tcBorders>
            <w:shd w:val="clear" w:color="auto" w:fill="D9D9D9"/>
          </w:tcPr>
          <w:p w:rsidR="00E44221" w:rsidRPr="0062554D" w:rsidRDefault="00E44221" w:rsidP="00E44221">
            <w:pPr>
              <w:spacing w:after="0" w:line="360" w:lineRule="auto"/>
              <w:jc w:val="center"/>
              <w:rPr>
                <w:rFonts w:ascii="Times New Roman" w:hAnsi="Times New Roman" w:cs="Times New Roman"/>
                <w:b/>
                <w:bCs/>
                <w:sz w:val="18"/>
                <w:szCs w:val="18"/>
              </w:rPr>
            </w:pPr>
          </w:p>
        </w:tc>
        <w:tc>
          <w:tcPr>
            <w:tcW w:w="1985" w:type="dxa"/>
            <w:tcBorders>
              <w:top w:val="single" w:sz="4" w:space="0" w:color="auto"/>
              <w:bottom w:val="single" w:sz="4" w:space="0" w:color="auto"/>
            </w:tcBorders>
            <w:shd w:val="clear" w:color="auto" w:fill="D9D9D9"/>
          </w:tcPr>
          <w:p w:rsidR="00E44221" w:rsidRPr="0062554D" w:rsidRDefault="00E44221" w:rsidP="00E44221">
            <w:pPr>
              <w:spacing w:after="0" w:line="360" w:lineRule="auto"/>
              <w:jc w:val="center"/>
              <w:rPr>
                <w:rFonts w:ascii="Times New Roman" w:hAnsi="Times New Roman" w:cs="Times New Roman"/>
                <w:b/>
                <w:bCs/>
                <w:sz w:val="18"/>
                <w:szCs w:val="18"/>
              </w:rPr>
            </w:pPr>
          </w:p>
        </w:tc>
        <w:tc>
          <w:tcPr>
            <w:tcW w:w="1984" w:type="dxa"/>
            <w:tcBorders>
              <w:top w:val="single" w:sz="4" w:space="0" w:color="auto"/>
              <w:bottom w:val="single" w:sz="4" w:space="0" w:color="auto"/>
            </w:tcBorders>
            <w:shd w:val="clear" w:color="auto" w:fill="D9D9D9"/>
          </w:tcPr>
          <w:p w:rsidR="00E44221" w:rsidRPr="0062554D" w:rsidRDefault="00E44221" w:rsidP="00E44221">
            <w:pPr>
              <w:spacing w:after="0" w:line="360" w:lineRule="auto"/>
              <w:jc w:val="center"/>
              <w:rPr>
                <w:rFonts w:ascii="Times New Roman" w:hAnsi="Times New Roman" w:cs="Times New Roman"/>
                <w:b/>
                <w:bCs/>
                <w:sz w:val="18"/>
                <w:szCs w:val="18"/>
              </w:rPr>
            </w:pP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Female</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66 (22.9)</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222 (77.1)</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lastRenderedPageBreak/>
              <w:t xml:space="preserve">Male </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99 (29.4)</w:t>
            </w:r>
          </w:p>
        </w:tc>
        <w:tc>
          <w:tcPr>
            <w:tcW w:w="1275" w:type="dxa"/>
            <w:tcBorders>
              <w:bottom w:val="single" w:sz="4" w:space="0" w:color="auto"/>
            </w:tcBorders>
            <w:shd w:val="clear" w:color="auto" w:fill="auto"/>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238 (70.6)</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1.28 (0.97 to 1.69)</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1.27 (0.96 to 1.67)</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Gestation (weeks)                                        36</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76 (28.3)</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193 (71.8)</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r>
      <w:tr w:rsidR="00E44221" w:rsidRPr="0062554D" w:rsidTr="00E44221">
        <w:tc>
          <w:tcPr>
            <w:tcW w:w="3504" w:type="dxa"/>
            <w:gridSpan w:val="2"/>
          </w:tcPr>
          <w:p w:rsidR="00E44221" w:rsidRPr="0062554D" w:rsidRDefault="00E44221" w:rsidP="00E44221">
            <w:pPr>
              <w:spacing w:after="0" w:line="360" w:lineRule="auto"/>
              <w:jc w:val="right"/>
              <w:rPr>
                <w:rFonts w:ascii="Times New Roman" w:hAnsi="Times New Roman" w:cs="Times New Roman"/>
                <w:sz w:val="18"/>
                <w:szCs w:val="18"/>
              </w:rPr>
            </w:pPr>
            <w:r w:rsidRPr="0062554D">
              <w:rPr>
                <w:rFonts w:ascii="Times New Roman" w:hAnsi="Times New Roman" w:cs="Times New Roman"/>
                <w:sz w:val="18"/>
                <w:szCs w:val="18"/>
              </w:rPr>
              <w:t>35</w:t>
            </w:r>
          </w:p>
        </w:tc>
        <w:tc>
          <w:tcPr>
            <w:tcW w:w="1175"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42 (25.6)</w:t>
            </w:r>
          </w:p>
        </w:tc>
        <w:tc>
          <w:tcPr>
            <w:tcW w:w="1275"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122 (74.4)</w:t>
            </w:r>
          </w:p>
        </w:tc>
        <w:tc>
          <w:tcPr>
            <w:tcW w:w="1985"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0.90 (0.65 to 1.27)</w:t>
            </w:r>
          </w:p>
        </w:tc>
        <w:tc>
          <w:tcPr>
            <w:tcW w:w="1984"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 xml:space="preserve">0.89 (0.64 to 1.23) </w:t>
            </w:r>
          </w:p>
        </w:tc>
      </w:tr>
      <w:tr w:rsidR="00E44221" w:rsidRPr="0062554D" w:rsidTr="00E44221">
        <w:tc>
          <w:tcPr>
            <w:tcW w:w="3504" w:type="dxa"/>
            <w:gridSpan w:val="2"/>
          </w:tcPr>
          <w:p w:rsidR="00E44221" w:rsidRPr="0062554D" w:rsidRDefault="00E44221" w:rsidP="00E44221">
            <w:pPr>
              <w:spacing w:after="0" w:line="360" w:lineRule="auto"/>
              <w:jc w:val="right"/>
              <w:rPr>
                <w:rFonts w:ascii="Times New Roman" w:hAnsi="Times New Roman" w:cs="Times New Roman"/>
                <w:sz w:val="18"/>
                <w:szCs w:val="18"/>
              </w:rPr>
            </w:pPr>
            <w:r w:rsidRPr="0062554D">
              <w:rPr>
                <w:rFonts w:ascii="Times New Roman" w:hAnsi="Times New Roman" w:cs="Times New Roman"/>
                <w:sz w:val="18"/>
                <w:szCs w:val="18"/>
              </w:rPr>
              <w:t>34</w:t>
            </w:r>
          </w:p>
        </w:tc>
        <w:tc>
          <w:tcPr>
            <w:tcW w:w="1175"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 xml:space="preserve"> 24 (22.2)</w:t>
            </w:r>
          </w:p>
        </w:tc>
        <w:tc>
          <w:tcPr>
            <w:tcW w:w="1275"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84 (77.8)</w:t>
            </w:r>
          </w:p>
        </w:tc>
        <w:tc>
          <w:tcPr>
            <w:tcW w:w="1985"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0.79 (0.52 to 1.19)</w:t>
            </w:r>
          </w:p>
        </w:tc>
        <w:tc>
          <w:tcPr>
            <w:tcW w:w="1984"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0.80 (0.53 to 1.19)</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jc w:val="right"/>
              <w:rPr>
                <w:rFonts w:ascii="Times New Roman" w:hAnsi="Times New Roman" w:cs="Times New Roman"/>
                <w:sz w:val="18"/>
                <w:szCs w:val="18"/>
              </w:rPr>
            </w:pPr>
            <w:r w:rsidRPr="0062554D">
              <w:rPr>
                <w:rFonts w:ascii="Times New Roman" w:hAnsi="Times New Roman" w:cs="Times New Roman"/>
                <w:sz w:val="18"/>
                <w:szCs w:val="18"/>
              </w:rPr>
              <w:t>32-33</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23 (27.4)</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61 (72.6)</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0.97 (0.65 to 1.44)</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0.97 (0.65 to 1.45)</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Singleton</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143 (27.6)</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376 (72.5)</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 xml:space="preserve">Multiple birth </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22 (20.8)</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84 (79.3)</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0.75 (0.48 to 1.18)</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2194" w:type="dxa"/>
            <w:tcBorders>
              <w:top w:val="single" w:sz="4" w:space="0" w:color="auto"/>
            </w:tcBorders>
          </w:tcPr>
          <w:p w:rsidR="00E44221" w:rsidRPr="0062554D" w:rsidRDefault="00E44221" w:rsidP="00891EA8">
            <w:pPr>
              <w:tabs>
                <w:tab w:val="left" w:pos="2370"/>
              </w:tabs>
              <w:spacing w:after="0" w:line="360" w:lineRule="auto"/>
              <w:rPr>
                <w:rFonts w:ascii="Times New Roman" w:hAnsi="Times New Roman" w:cs="Times New Roman"/>
                <w:sz w:val="18"/>
                <w:szCs w:val="18"/>
              </w:rPr>
            </w:pPr>
            <w:r w:rsidRPr="0062554D">
              <w:rPr>
                <w:rFonts w:ascii="Times New Roman" w:hAnsi="Times New Roman" w:cs="Times New Roman"/>
                <w:sz w:val="18"/>
                <w:szCs w:val="18"/>
              </w:rPr>
              <w:t>SGA</w:t>
            </w:r>
            <w:r w:rsidR="00891EA8" w:rsidRPr="0062554D">
              <w:rPr>
                <w:rFonts w:ascii="Times New Roman" w:hAnsi="Times New Roman" w:cs="Times New Roman"/>
                <w:sz w:val="18"/>
                <w:szCs w:val="18"/>
                <w:vertAlign w:val="superscript"/>
              </w:rPr>
              <w:t>e</w:t>
            </w:r>
            <w:r w:rsidRPr="0062554D">
              <w:rPr>
                <w:rFonts w:ascii="Times New Roman" w:hAnsi="Times New Roman" w:cs="Times New Roman"/>
                <w:sz w:val="18"/>
                <w:szCs w:val="18"/>
              </w:rPr>
              <w:t xml:space="preserve">  </w:t>
            </w:r>
          </w:p>
        </w:tc>
        <w:tc>
          <w:tcPr>
            <w:tcW w:w="1310" w:type="dxa"/>
            <w:tcBorders>
              <w:top w:val="single" w:sz="4" w:space="0" w:color="auto"/>
            </w:tcBorders>
          </w:tcPr>
          <w:p w:rsidR="00E44221" w:rsidRPr="0062554D" w:rsidRDefault="00E44221" w:rsidP="00E44221">
            <w:pPr>
              <w:tabs>
                <w:tab w:val="left" w:pos="2370"/>
              </w:tabs>
              <w:spacing w:after="0" w:line="360" w:lineRule="auto"/>
              <w:jc w:val="right"/>
              <w:rPr>
                <w:rFonts w:ascii="Times New Roman" w:hAnsi="Times New Roman" w:cs="Times New Roman"/>
                <w:sz w:val="18"/>
                <w:szCs w:val="18"/>
              </w:rPr>
            </w:pPr>
            <w:r w:rsidRPr="0062554D">
              <w:rPr>
                <w:rFonts w:ascii="Times New Roman" w:hAnsi="Times New Roman" w:cs="Times New Roman"/>
                <w:sz w:val="18"/>
                <w:szCs w:val="18"/>
              </w:rPr>
              <w:t xml:space="preserve">              &gt;10th </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141 (25.5)</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413 (74.6)</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2194" w:type="dxa"/>
          </w:tcPr>
          <w:p w:rsidR="00E44221" w:rsidRPr="0062554D" w:rsidRDefault="00E44221" w:rsidP="00E44221">
            <w:pPr>
              <w:tabs>
                <w:tab w:val="left" w:pos="2370"/>
              </w:tabs>
              <w:spacing w:after="0" w:line="360" w:lineRule="auto"/>
              <w:jc w:val="center"/>
              <w:rPr>
                <w:rFonts w:ascii="Times New Roman" w:hAnsi="Times New Roman" w:cs="Times New Roman"/>
                <w:sz w:val="18"/>
                <w:szCs w:val="18"/>
              </w:rPr>
            </w:pPr>
          </w:p>
        </w:tc>
        <w:tc>
          <w:tcPr>
            <w:tcW w:w="1310" w:type="dxa"/>
          </w:tcPr>
          <w:p w:rsidR="00E44221" w:rsidRPr="0062554D" w:rsidRDefault="00E44221" w:rsidP="00E44221">
            <w:pPr>
              <w:tabs>
                <w:tab w:val="left" w:pos="2370"/>
              </w:tabs>
              <w:spacing w:after="0" w:line="360" w:lineRule="auto"/>
              <w:jc w:val="right"/>
              <w:rPr>
                <w:rFonts w:ascii="Times New Roman" w:hAnsi="Times New Roman" w:cs="Times New Roman"/>
                <w:sz w:val="18"/>
                <w:szCs w:val="18"/>
              </w:rPr>
            </w:pPr>
            <w:r w:rsidRPr="0062554D">
              <w:rPr>
                <w:rFonts w:ascii="Times New Roman" w:hAnsi="Times New Roman" w:cs="Times New Roman"/>
                <w:sz w:val="18"/>
                <w:szCs w:val="18"/>
              </w:rPr>
              <w:t>3</w:t>
            </w:r>
            <w:r w:rsidRPr="0062554D">
              <w:rPr>
                <w:rFonts w:ascii="Times New Roman" w:hAnsi="Times New Roman" w:cs="Times New Roman"/>
                <w:sz w:val="18"/>
                <w:szCs w:val="18"/>
                <w:vertAlign w:val="superscript"/>
              </w:rPr>
              <w:t>rd</w:t>
            </w:r>
            <w:r w:rsidRPr="0062554D">
              <w:rPr>
                <w:rFonts w:ascii="Times New Roman" w:hAnsi="Times New Roman" w:cs="Times New Roman"/>
                <w:sz w:val="18"/>
                <w:szCs w:val="18"/>
              </w:rPr>
              <w:t>-10</w:t>
            </w:r>
            <w:r w:rsidRPr="0062554D">
              <w:rPr>
                <w:rFonts w:ascii="Times New Roman" w:hAnsi="Times New Roman" w:cs="Times New Roman"/>
                <w:sz w:val="18"/>
                <w:szCs w:val="18"/>
                <w:vertAlign w:val="superscript"/>
              </w:rPr>
              <w:t>th</w:t>
            </w:r>
          </w:p>
        </w:tc>
        <w:tc>
          <w:tcPr>
            <w:tcW w:w="1175"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11 (29.0)</w:t>
            </w:r>
          </w:p>
        </w:tc>
        <w:tc>
          <w:tcPr>
            <w:tcW w:w="1275"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27 (71.1)</w:t>
            </w:r>
          </w:p>
        </w:tc>
        <w:tc>
          <w:tcPr>
            <w:tcW w:w="1985"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1.14 (0.67 to 1.92)</w:t>
            </w:r>
          </w:p>
        </w:tc>
        <w:tc>
          <w:tcPr>
            <w:tcW w:w="1984" w:type="dxa"/>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2194" w:type="dxa"/>
            <w:tcBorders>
              <w:bottom w:val="single" w:sz="4" w:space="0" w:color="auto"/>
            </w:tcBorders>
          </w:tcPr>
          <w:p w:rsidR="00E44221" w:rsidRPr="0062554D" w:rsidRDefault="00E44221" w:rsidP="00E44221">
            <w:pPr>
              <w:tabs>
                <w:tab w:val="left" w:pos="2370"/>
              </w:tabs>
              <w:spacing w:after="0" w:line="360" w:lineRule="auto"/>
              <w:jc w:val="center"/>
              <w:rPr>
                <w:rFonts w:ascii="Times New Roman" w:hAnsi="Times New Roman" w:cs="Times New Roman"/>
                <w:sz w:val="18"/>
                <w:szCs w:val="18"/>
              </w:rPr>
            </w:pPr>
          </w:p>
        </w:tc>
        <w:tc>
          <w:tcPr>
            <w:tcW w:w="1310" w:type="dxa"/>
            <w:tcBorders>
              <w:bottom w:val="single" w:sz="4" w:space="0" w:color="auto"/>
            </w:tcBorders>
          </w:tcPr>
          <w:p w:rsidR="00E44221" w:rsidRPr="0062554D" w:rsidRDefault="00E44221" w:rsidP="00E44221">
            <w:pPr>
              <w:spacing w:after="0" w:line="360" w:lineRule="auto"/>
              <w:jc w:val="right"/>
              <w:rPr>
                <w:rFonts w:ascii="Times New Roman" w:hAnsi="Times New Roman" w:cs="Times New Roman"/>
                <w:sz w:val="18"/>
                <w:szCs w:val="18"/>
              </w:rPr>
            </w:pPr>
            <w:r w:rsidRPr="0062554D">
              <w:rPr>
                <w:rFonts w:ascii="Times New Roman" w:hAnsi="Times New Roman" w:cs="Times New Roman"/>
                <w:sz w:val="18"/>
                <w:szCs w:val="18"/>
              </w:rPr>
              <w:t>≤3</w:t>
            </w:r>
            <w:r w:rsidRPr="0062554D">
              <w:rPr>
                <w:rFonts w:ascii="Times New Roman" w:hAnsi="Times New Roman" w:cs="Times New Roman"/>
                <w:sz w:val="18"/>
                <w:szCs w:val="18"/>
                <w:vertAlign w:val="superscript"/>
              </w:rPr>
              <w:t>rd</w:t>
            </w:r>
            <w:r w:rsidRPr="0062554D">
              <w:rPr>
                <w:rFonts w:ascii="Times New Roman" w:hAnsi="Times New Roman" w:cs="Times New Roman"/>
                <w:sz w:val="18"/>
                <w:szCs w:val="18"/>
              </w:rPr>
              <w:t xml:space="preserve"> </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13 (39.4)</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20 (60.6)</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1.55 (0.99 to 2.41)</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 xml:space="preserve">No resuscitation </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138 (26.9)</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376 (73.2)</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 xml:space="preserve">Resuscitated at birth </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27 (24.3)</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27 (24.3)</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0.91 (0.63 to 1.29)</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 xml:space="preserve">No respiratory support </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150 (27.7)</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392 (72.3)</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891EA8">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Respiratory support received</w:t>
            </w:r>
            <w:r w:rsidR="00891EA8" w:rsidRPr="0062554D">
              <w:rPr>
                <w:rFonts w:ascii="Times New Roman" w:hAnsi="Times New Roman" w:cs="Times New Roman"/>
                <w:sz w:val="18"/>
                <w:szCs w:val="18"/>
                <w:vertAlign w:val="superscript"/>
              </w:rPr>
              <w:t>f</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15 (18.1)</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68 (81.9)</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0.65 (0.40 to 1.06)</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No intracranial abnormality</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165 (26.6)</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455 (73.4)</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891EA8">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Intracranial abnormality</w:t>
            </w:r>
            <w:r w:rsidR="00891EA8" w:rsidRPr="0062554D">
              <w:rPr>
                <w:rFonts w:ascii="Times New Roman" w:hAnsi="Times New Roman" w:cs="Times New Roman"/>
                <w:sz w:val="18"/>
                <w:szCs w:val="18"/>
                <w:vertAlign w:val="superscript"/>
              </w:rPr>
              <w:t>g</w:t>
            </w:r>
            <w:r w:rsidRPr="0062554D">
              <w:rPr>
                <w:rFonts w:ascii="Times New Roman" w:hAnsi="Times New Roman" w:cs="Times New Roman"/>
                <w:sz w:val="18"/>
                <w:szCs w:val="18"/>
              </w:rPr>
              <w:t xml:space="preserve"> </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5 (100)</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No evidence of jaundice</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131 (26.6)</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361 (73.4)</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 xml:space="preserve">Jaundice requiring phototherapy </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34 (25.6)</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99 (74.4)</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0.96 (0.69 to 1.34)</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No hypoglycaemia</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157 (26.9)</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426 (73.1)</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Hypoglycaemia (&lt;2 mmol/l)</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8 (19.1)</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34 (81.0)</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0.71 (0.37 to 1.35)</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 xml:space="preserve">Normal temperature </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147(25.7)</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425 (74.3)</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Low temperature (&lt;36</w:t>
            </w:r>
            <w:r w:rsidRPr="0062554D">
              <w:rPr>
                <w:rFonts w:ascii="Times New Roman" w:hAnsi="Times New Roman" w:cs="Times New Roman"/>
                <w:sz w:val="18"/>
                <w:szCs w:val="18"/>
              </w:rPr>
              <w:sym w:font="Symbol" w:char="F0B0"/>
            </w:r>
            <w:r w:rsidRPr="0062554D">
              <w:rPr>
                <w:rFonts w:ascii="Times New Roman" w:hAnsi="Times New Roman" w:cs="Times New Roman"/>
                <w:sz w:val="18"/>
                <w:szCs w:val="18"/>
              </w:rPr>
              <w:t>c)</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18 (34.0)</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35 (66.0)</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1.32 (0.88 to 1.97)</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No antibiotics</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149 (25.8)</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428 (74.2)</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 xml:space="preserve">Antibiotics given </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16 (33.3)</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32 (66.7)</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1.29 (0.83 to 2.00)</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top w:val="single" w:sz="4" w:space="0" w:color="auto"/>
            </w:tcBorders>
          </w:tcPr>
          <w:p w:rsidR="00E44221" w:rsidRPr="0062554D" w:rsidRDefault="00E44221" w:rsidP="00E44221">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No breast milk at discharge</w:t>
            </w:r>
          </w:p>
        </w:tc>
        <w:tc>
          <w:tcPr>
            <w:tcW w:w="11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68 (31.5)</w:t>
            </w:r>
          </w:p>
        </w:tc>
        <w:tc>
          <w:tcPr>
            <w:tcW w:w="127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148 (68.5)</w:t>
            </w:r>
          </w:p>
        </w:tc>
        <w:tc>
          <w:tcPr>
            <w:tcW w:w="1985"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1</w:t>
            </w:r>
          </w:p>
        </w:tc>
        <w:tc>
          <w:tcPr>
            <w:tcW w:w="1984" w:type="dxa"/>
            <w:tcBorders>
              <w:top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r w:rsidR="00E44221" w:rsidRPr="0062554D" w:rsidTr="00E44221">
        <w:tc>
          <w:tcPr>
            <w:tcW w:w="3504" w:type="dxa"/>
            <w:gridSpan w:val="2"/>
            <w:tcBorders>
              <w:bottom w:val="single" w:sz="4" w:space="0" w:color="auto"/>
            </w:tcBorders>
          </w:tcPr>
          <w:p w:rsidR="00E44221" w:rsidRPr="0062554D" w:rsidRDefault="00E44221" w:rsidP="00891EA8">
            <w:pPr>
              <w:spacing w:after="0" w:line="360" w:lineRule="auto"/>
              <w:rPr>
                <w:rFonts w:ascii="Times New Roman" w:hAnsi="Times New Roman" w:cs="Times New Roman"/>
                <w:sz w:val="18"/>
                <w:szCs w:val="18"/>
              </w:rPr>
            </w:pPr>
            <w:r w:rsidRPr="0062554D">
              <w:rPr>
                <w:rFonts w:ascii="Times New Roman" w:hAnsi="Times New Roman" w:cs="Times New Roman"/>
                <w:sz w:val="18"/>
                <w:szCs w:val="18"/>
              </w:rPr>
              <w:t>Any breast milk at discharge</w:t>
            </w:r>
            <w:r w:rsidR="00891EA8" w:rsidRPr="0062554D">
              <w:rPr>
                <w:rFonts w:ascii="Times New Roman" w:hAnsi="Times New Roman" w:cs="Times New Roman"/>
                <w:sz w:val="18"/>
                <w:szCs w:val="18"/>
                <w:vertAlign w:val="superscript"/>
              </w:rPr>
              <w:t>h</w:t>
            </w:r>
            <w:r w:rsidRPr="0062554D">
              <w:rPr>
                <w:rFonts w:ascii="Times New Roman" w:hAnsi="Times New Roman" w:cs="Times New Roman"/>
                <w:sz w:val="18"/>
                <w:szCs w:val="18"/>
              </w:rPr>
              <w:t xml:space="preserve"> </w:t>
            </w:r>
          </w:p>
        </w:tc>
        <w:tc>
          <w:tcPr>
            <w:tcW w:w="11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97 (23.7)</w:t>
            </w:r>
          </w:p>
        </w:tc>
        <w:tc>
          <w:tcPr>
            <w:tcW w:w="127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312 (76.3)</w:t>
            </w:r>
          </w:p>
        </w:tc>
        <w:tc>
          <w:tcPr>
            <w:tcW w:w="1985"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0.75 (0.57 to 0.99)*</w:t>
            </w:r>
          </w:p>
        </w:tc>
        <w:tc>
          <w:tcPr>
            <w:tcW w:w="1984" w:type="dxa"/>
            <w:tcBorders>
              <w:bottom w:val="single" w:sz="4" w:space="0" w:color="auto"/>
            </w:tcBorders>
          </w:tcPr>
          <w:p w:rsidR="00E44221" w:rsidRPr="0062554D" w:rsidRDefault="00E44221" w:rsidP="00E44221">
            <w:pPr>
              <w:spacing w:after="0" w:line="360" w:lineRule="auto"/>
              <w:jc w:val="center"/>
              <w:rPr>
                <w:rFonts w:ascii="Times New Roman" w:hAnsi="Times New Roman" w:cs="Times New Roman"/>
                <w:sz w:val="18"/>
                <w:szCs w:val="18"/>
              </w:rPr>
            </w:pPr>
            <w:r w:rsidRPr="0062554D">
              <w:rPr>
                <w:rFonts w:ascii="Times New Roman" w:hAnsi="Times New Roman" w:cs="Times New Roman"/>
                <w:sz w:val="18"/>
                <w:szCs w:val="18"/>
              </w:rPr>
              <w:t>-</w:t>
            </w:r>
          </w:p>
        </w:tc>
      </w:tr>
    </w:tbl>
    <w:p w:rsidR="00E44221" w:rsidRPr="00891EA8" w:rsidRDefault="00891EA8" w:rsidP="00891EA8">
      <w:pPr>
        <w:pStyle w:val="PlainText"/>
        <w:ind w:left="-142" w:right="-2574"/>
        <w:jc w:val="left"/>
        <w:rPr>
          <w:rFonts w:ascii="Times New Roman" w:hAnsi="Times New Roman" w:cs="Times New Roman"/>
          <w:sz w:val="18"/>
          <w:szCs w:val="18"/>
        </w:rPr>
      </w:pPr>
      <w:r w:rsidRPr="0062554D">
        <w:rPr>
          <w:rFonts w:ascii="Times New Roman" w:hAnsi="Times New Roman" w:cs="Times New Roman"/>
          <w:sz w:val="18"/>
          <w:szCs w:val="18"/>
          <w:vertAlign w:val="superscript"/>
        </w:rPr>
        <w:t>a</w:t>
      </w:r>
      <w:r w:rsidRPr="0062554D">
        <w:rPr>
          <w:rFonts w:ascii="Times New Roman" w:hAnsi="Times New Roman" w:cs="Times New Roman"/>
          <w:sz w:val="18"/>
          <w:szCs w:val="18"/>
        </w:rPr>
        <w:t xml:space="preserve"> </w:t>
      </w:r>
      <w:r w:rsidR="00714715" w:rsidRPr="0062554D">
        <w:rPr>
          <w:rFonts w:ascii="Times New Roman" w:hAnsi="Times New Roman" w:cs="Times New Roman"/>
          <w:sz w:val="18"/>
          <w:szCs w:val="18"/>
        </w:rPr>
        <w:t xml:space="preserve">Denominators vary </w:t>
      </w:r>
      <w:r w:rsidRPr="0062554D">
        <w:rPr>
          <w:rFonts w:ascii="Times New Roman" w:hAnsi="Times New Roman" w:cs="Times New Roman"/>
          <w:sz w:val="18"/>
          <w:szCs w:val="18"/>
        </w:rPr>
        <w:t xml:space="preserve">due to missing data for some items </w:t>
      </w:r>
      <w:r w:rsidRPr="0062554D">
        <w:rPr>
          <w:rFonts w:ascii="Times New Roman" w:hAnsi="Times New Roman" w:cs="Times New Roman"/>
          <w:sz w:val="18"/>
          <w:szCs w:val="18"/>
          <w:vertAlign w:val="superscript"/>
        </w:rPr>
        <w:t>b</w:t>
      </w:r>
      <w:r w:rsidRPr="0062554D">
        <w:rPr>
          <w:rFonts w:ascii="Times New Roman" w:hAnsi="Times New Roman" w:cs="Times New Roman"/>
          <w:sz w:val="18"/>
          <w:szCs w:val="18"/>
        </w:rPr>
        <w:t xml:space="preserve"> </w:t>
      </w:r>
      <w:r w:rsidR="00E44221" w:rsidRPr="0062554D">
        <w:rPr>
          <w:rFonts w:ascii="Times New Roman" w:hAnsi="Times New Roman" w:cs="Times New Roman"/>
          <w:sz w:val="18"/>
          <w:szCs w:val="18"/>
        </w:rPr>
        <w:t xml:space="preserve">Classified as mothers who smoked at least one cigarette per day at any time during pregnancy vs. &lt;1 cigarette per day; data were missing for 2 mothers. </w:t>
      </w:r>
      <w:r w:rsidRPr="0062554D">
        <w:rPr>
          <w:rFonts w:ascii="Times New Roman" w:hAnsi="Times New Roman" w:cs="Times New Roman"/>
          <w:sz w:val="18"/>
          <w:szCs w:val="18"/>
          <w:vertAlign w:val="superscript"/>
        </w:rPr>
        <w:t>c</w:t>
      </w:r>
      <w:r w:rsidR="00E44221" w:rsidRPr="0062554D">
        <w:rPr>
          <w:rFonts w:ascii="Times New Roman" w:hAnsi="Times New Roman" w:cs="Times New Roman"/>
          <w:sz w:val="18"/>
          <w:szCs w:val="18"/>
        </w:rPr>
        <w:t xml:space="preserve">Classified as mothers who drank any alcohol at any time during pregnancy vs. no alcohol during pregnancy. </w:t>
      </w:r>
      <w:r w:rsidRPr="0062554D">
        <w:rPr>
          <w:rFonts w:ascii="Times New Roman" w:hAnsi="Times New Roman" w:cs="Times New Roman"/>
          <w:sz w:val="18"/>
          <w:szCs w:val="18"/>
          <w:vertAlign w:val="superscript"/>
        </w:rPr>
        <w:t>d</w:t>
      </w:r>
      <w:r w:rsidR="00E44221" w:rsidRPr="0062554D">
        <w:rPr>
          <w:rFonts w:ascii="Times New Roman" w:hAnsi="Times New Roman" w:cs="Times New Roman"/>
          <w:sz w:val="18"/>
          <w:szCs w:val="18"/>
        </w:rPr>
        <w:t xml:space="preserve">Classified as 1 or more instances of recreational drug use at any time during pregnancy. </w:t>
      </w:r>
      <w:r w:rsidRPr="0062554D">
        <w:rPr>
          <w:rFonts w:ascii="Times New Roman" w:hAnsi="Times New Roman" w:cs="Times New Roman"/>
          <w:sz w:val="18"/>
          <w:szCs w:val="18"/>
          <w:vertAlign w:val="superscript"/>
        </w:rPr>
        <w:t>e</w:t>
      </w:r>
      <w:r w:rsidR="00E44221" w:rsidRPr="0062554D">
        <w:rPr>
          <w:rFonts w:ascii="Times New Roman" w:hAnsi="Times New Roman" w:cs="Times New Roman"/>
          <w:sz w:val="18"/>
          <w:szCs w:val="18"/>
        </w:rPr>
        <w:t xml:space="preserve">Fetal weight for sex and gestational age classified using customised fetal growth charts. </w:t>
      </w:r>
      <w:r w:rsidRPr="0062554D">
        <w:rPr>
          <w:rFonts w:ascii="Times New Roman" w:hAnsi="Times New Roman" w:cs="Times New Roman"/>
          <w:sz w:val="18"/>
          <w:szCs w:val="18"/>
          <w:vertAlign w:val="superscript"/>
        </w:rPr>
        <w:t>f</w:t>
      </w:r>
      <w:r w:rsidR="00E44221" w:rsidRPr="0062554D">
        <w:rPr>
          <w:rFonts w:ascii="Times New Roman" w:hAnsi="Times New Roman" w:cs="Times New Roman"/>
          <w:sz w:val="18"/>
          <w:szCs w:val="18"/>
        </w:rPr>
        <w:t xml:space="preserve">Any respiratory support includes infants who were ventilated or received any non-invasive respiratory support. </w:t>
      </w:r>
      <w:r w:rsidRPr="0062554D">
        <w:rPr>
          <w:rFonts w:ascii="Times New Roman" w:hAnsi="Times New Roman" w:cs="Times New Roman"/>
          <w:sz w:val="18"/>
          <w:szCs w:val="18"/>
          <w:vertAlign w:val="superscript"/>
        </w:rPr>
        <w:t>g</w:t>
      </w:r>
      <w:r w:rsidR="00E44221" w:rsidRPr="0062554D">
        <w:rPr>
          <w:rFonts w:ascii="Times New Roman" w:hAnsi="Times New Roman" w:cs="Times New Roman"/>
          <w:sz w:val="18"/>
          <w:szCs w:val="18"/>
        </w:rPr>
        <w:t xml:space="preserve">Intra-cranial abnormality includes Grade III or IV intra-ventricular haemorrhage (IVH), periventricular leukomalacia (PVL) and Grade II or III neonatal encephalopathy. </w:t>
      </w:r>
      <w:r w:rsidRPr="0062554D">
        <w:rPr>
          <w:rFonts w:ascii="Times New Roman" w:hAnsi="Times New Roman" w:cs="Times New Roman"/>
          <w:sz w:val="18"/>
          <w:szCs w:val="18"/>
          <w:vertAlign w:val="superscript"/>
        </w:rPr>
        <w:t>h</w:t>
      </w:r>
      <w:r w:rsidR="00E44221" w:rsidRPr="0062554D">
        <w:rPr>
          <w:rFonts w:ascii="Times New Roman" w:hAnsi="Times New Roman" w:cs="Times New Roman"/>
          <w:sz w:val="18"/>
          <w:szCs w:val="18"/>
        </w:rPr>
        <w:t>Includes breast milk fed by any method. *p&lt;0.05; **p&lt;0.01; ***p&lt;0.001.</w:t>
      </w:r>
      <w:r w:rsidR="00714715">
        <w:rPr>
          <w:rFonts w:ascii="Times New Roman" w:hAnsi="Times New Roman" w:cs="Times New Roman"/>
          <w:sz w:val="18"/>
          <w:szCs w:val="18"/>
        </w:rPr>
        <w:t xml:space="preserve"> </w:t>
      </w:r>
    </w:p>
    <w:p w:rsidR="00E44221" w:rsidRDefault="00E44221" w:rsidP="00C45FA8">
      <w:pPr>
        <w:spacing w:after="120" w:line="360" w:lineRule="auto"/>
        <w:ind w:left="-284" w:right="-2857"/>
        <w:rPr>
          <w:rFonts w:ascii="Times New Roman" w:hAnsi="Times New Roman" w:cs="Times New Roman"/>
        </w:rPr>
      </w:pPr>
    </w:p>
    <w:p w:rsidR="00E44221" w:rsidRDefault="00E44221" w:rsidP="00C45FA8">
      <w:pPr>
        <w:spacing w:after="120" w:line="360" w:lineRule="auto"/>
        <w:ind w:left="-284" w:right="-2857"/>
        <w:rPr>
          <w:rFonts w:ascii="Times New Roman" w:hAnsi="Times New Roman" w:cs="Times New Roman"/>
        </w:rPr>
      </w:pPr>
    </w:p>
    <w:p w:rsidR="00E44221" w:rsidRDefault="00E44221" w:rsidP="00C45FA8">
      <w:pPr>
        <w:spacing w:after="120" w:line="360" w:lineRule="auto"/>
        <w:ind w:left="-284" w:right="-2857"/>
        <w:rPr>
          <w:rFonts w:ascii="Times New Roman" w:hAnsi="Times New Roman" w:cs="Times New Roman"/>
        </w:rPr>
      </w:pPr>
    </w:p>
    <w:p w:rsidR="00E44221" w:rsidRDefault="00E44221" w:rsidP="00C45FA8">
      <w:pPr>
        <w:spacing w:after="120" w:line="360" w:lineRule="auto"/>
        <w:ind w:left="-284" w:right="-2857"/>
        <w:rPr>
          <w:rFonts w:ascii="Times New Roman" w:hAnsi="Times New Roman" w:cs="Times New Roman"/>
        </w:rPr>
      </w:pPr>
    </w:p>
    <w:p w:rsidR="00E44221" w:rsidRDefault="00E44221" w:rsidP="00C45FA8">
      <w:pPr>
        <w:spacing w:after="120" w:line="360" w:lineRule="auto"/>
        <w:ind w:left="-284" w:right="-2857"/>
        <w:rPr>
          <w:rFonts w:ascii="Times New Roman" w:hAnsi="Times New Roman" w:cs="Times New Roman"/>
        </w:rPr>
      </w:pPr>
    </w:p>
    <w:p w:rsidR="008D7316" w:rsidRDefault="008D7316" w:rsidP="0029274B">
      <w:pPr>
        <w:spacing w:after="0" w:line="480" w:lineRule="auto"/>
      </w:pPr>
    </w:p>
    <w:p w:rsidR="0029274B" w:rsidRDefault="0029274B">
      <w:pPr>
        <w:spacing w:after="0" w:line="480" w:lineRule="auto"/>
      </w:pPr>
    </w:p>
    <w:sectPr w:rsidR="0029274B" w:rsidSect="0001181E">
      <w:footerReference w:type="default" r:id="rId13"/>
      <w:pgSz w:w="11907" w:h="16839" w:code="9"/>
      <w:pgMar w:top="1440" w:right="3685"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28B" w:rsidRDefault="0069428B" w:rsidP="00CC4605">
      <w:pPr>
        <w:spacing w:after="0" w:line="240" w:lineRule="auto"/>
      </w:pPr>
      <w:r>
        <w:separator/>
      </w:r>
    </w:p>
  </w:endnote>
  <w:endnote w:type="continuationSeparator" w:id="0">
    <w:p w:rsidR="0069428B" w:rsidRDefault="0069428B" w:rsidP="00CC4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vanish/>
        <w:highlight w:val="yellow"/>
      </w:rPr>
      <w:id w:val="-1110112008"/>
      <w:docPartObj>
        <w:docPartGallery w:val="Page Numbers (Bottom of Page)"/>
        <w:docPartUnique/>
      </w:docPartObj>
    </w:sdtPr>
    <w:sdtEndPr/>
    <w:sdtContent>
      <w:p w:rsidR="0069428B" w:rsidRDefault="0069428B">
        <w:pPr>
          <w:pStyle w:val="Footer"/>
          <w:jc w:val="center"/>
        </w:pPr>
        <w:r>
          <w:fldChar w:fldCharType="begin"/>
        </w:r>
        <w:r>
          <w:instrText xml:space="preserve"> PAGE   \* MERGEFORMAT </w:instrText>
        </w:r>
        <w:r>
          <w:fldChar w:fldCharType="separate"/>
        </w:r>
        <w:r w:rsidR="001E6A6A">
          <w:rPr>
            <w:noProof/>
          </w:rPr>
          <w:t>2</w:t>
        </w:r>
        <w:r>
          <w:rPr>
            <w:noProof/>
          </w:rPr>
          <w:fldChar w:fldCharType="end"/>
        </w:r>
      </w:p>
    </w:sdtContent>
  </w:sdt>
  <w:p w:rsidR="0069428B" w:rsidRDefault="006942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vanish/>
        <w:highlight w:val="yellow"/>
      </w:rPr>
      <w:id w:val="1819994379"/>
      <w:docPartObj>
        <w:docPartGallery w:val="Page Numbers (Bottom of Page)"/>
        <w:docPartUnique/>
      </w:docPartObj>
    </w:sdtPr>
    <w:sdtEndPr>
      <w:rPr>
        <w:noProof/>
      </w:rPr>
    </w:sdtEndPr>
    <w:sdtContent>
      <w:p w:rsidR="0069428B" w:rsidRDefault="0069428B">
        <w:pPr>
          <w:pStyle w:val="Footer"/>
          <w:jc w:val="center"/>
        </w:pPr>
        <w:r>
          <w:fldChar w:fldCharType="begin"/>
        </w:r>
        <w:r>
          <w:instrText xml:space="preserve"> PAGE   \* MERGEFORMAT </w:instrText>
        </w:r>
        <w:r>
          <w:fldChar w:fldCharType="separate"/>
        </w:r>
        <w:r w:rsidR="00EE2AF5">
          <w:rPr>
            <w:noProof/>
          </w:rPr>
          <w:t>23</w:t>
        </w:r>
        <w:r>
          <w:rPr>
            <w:noProof/>
          </w:rPr>
          <w:fldChar w:fldCharType="end"/>
        </w:r>
      </w:p>
    </w:sdtContent>
  </w:sdt>
  <w:p w:rsidR="0069428B" w:rsidRDefault="006942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28B" w:rsidRDefault="0069428B" w:rsidP="00CC4605">
      <w:pPr>
        <w:spacing w:after="0" w:line="240" w:lineRule="auto"/>
      </w:pPr>
      <w:r>
        <w:separator/>
      </w:r>
    </w:p>
  </w:footnote>
  <w:footnote w:type="continuationSeparator" w:id="0">
    <w:p w:rsidR="0069428B" w:rsidRDefault="0069428B" w:rsidP="00CC46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28B" w:rsidRDefault="0069428B" w:rsidP="001F36A7">
    <w:pPr>
      <w:pStyle w:val="Header"/>
      <w:jc w:val="right"/>
      <w:rPr>
        <w:color w:val="7F7F7F" w:themeColor="text1" w:themeTint="80"/>
        <w:sz w:val="18"/>
        <w:szCs w:val="18"/>
      </w:rPr>
    </w:pPr>
    <w:r>
      <w:rPr>
        <w:rFonts w:ascii="Times New Roman" w:hAnsi="Times New Roman"/>
        <w:color w:val="7F7F7F" w:themeColor="text1" w:themeTint="80"/>
        <w:sz w:val="18"/>
        <w:szCs w:val="18"/>
      </w:rPr>
      <w:t>Social competence in late/moderately preterm infants</w:t>
    </w:r>
  </w:p>
  <w:p w:rsidR="0069428B" w:rsidRDefault="006942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F5053F"/>
    <w:multiLevelType w:val="hybridMultilevel"/>
    <w:tmpl w:val="C6068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2&lt;/LineSpacing&gt;&lt;SpaceAfter&gt;0&lt;/SpaceAfter&gt;&lt;HyperlinksEnabled&gt;1&lt;/HyperlinksEnabled&gt;&lt;HyperlinksVisible&gt;0&lt;/HyperlinksVisible&gt;&lt;EnableBibliographyCategories&gt;0&lt;/EnableBibliographyCategories&gt;&lt;/ENLayout&gt;"/>
    <w:docVar w:name="EN.Libraries" w:val="&lt;Libraries&gt;&lt;item db-id=&quot;2zprzvvp1vxfajefeep5w2whfr9f9f05eaxz&quot;&gt;Sam&amp;apos;s library-USE&lt;record-ids&gt;&lt;item&gt;696&lt;/item&gt;&lt;item&gt;1317&lt;/item&gt;&lt;item&gt;1424&lt;/item&gt;&lt;item&gt;1425&lt;/item&gt;&lt;item&gt;1487&lt;/item&gt;&lt;item&gt;1503&lt;/item&gt;&lt;item&gt;1903&lt;/item&gt;&lt;item&gt;1996&lt;/item&gt;&lt;item&gt;2379&lt;/item&gt;&lt;item&gt;2454&lt;/item&gt;&lt;item&gt;2608&lt;/item&gt;&lt;item&gt;2672&lt;/item&gt;&lt;item&gt;2706&lt;/item&gt;&lt;item&gt;2720&lt;/item&gt;&lt;item&gt;2722&lt;/item&gt;&lt;item&gt;2799&lt;/item&gt;&lt;item&gt;2998&lt;/item&gt;&lt;item&gt;3045&lt;/item&gt;&lt;item&gt;3046&lt;/item&gt;&lt;item&gt;3055&lt;/item&gt;&lt;item&gt;3113&lt;/item&gt;&lt;item&gt;3709&lt;/item&gt;&lt;item&gt;3723&lt;/item&gt;&lt;item&gt;3724&lt;/item&gt;&lt;item&gt;3747&lt;/item&gt;&lt;item&gt;3749&lt;/item&gt;&lt;item&gt;3804&lt;/item&gt;&lt;item&gt;3809&lt;/item&gt;&lt;item&gt;3825&lt;/item&gt;&lt;item&gt;3826&lt;/item&gt;&lt;/record-ids&gt;&lt;/item&gt;&lt;/Libraries&gt;"/>
  </w:docVars>
  <w:rsids>
    <w:rsidRoot w:val="008D7316"/>
    <w:rsid w:val="00000D88"/>
    <w:rsid w:val="00003279"/>
    <w:rsid w:val="00011181"/>
    <w:rsid w:val="0001181E"/>
    <w:rsid w:val="00011A45"/>
    <w:rsid w:val="00011DBE"/>
    <w:rsid w:val="000163F0"/>
    <w:rsid w:val="0001701F"/>
    <w:rsid w:val="00017F7D"/>
    <w:rsid w:val="00031B20"/>
    <w:rsid w:val="00034FD8"/>
    <w:rsid w:val="000358C2"/>
    <w:rsid w:val="00036F60"/>
    <w:rsid w:val="000427C0"/>
    <w:rsid w:val="000455AF"/>
    <w:rsid w:val="00046021"/>
    <w:rsid w:val="00047276"/>
    <w:rsid w:val="00051A3B"/>
    <w:rsid w:val="00060218"/>
    <w:rsid w:val="00065D2A"/>
    <w:rsid w:val="00066444"/>
    <w:rsid w:val="00071C37"/>
    <w:rsid w:val="000735A0"/>
    <w:rsid w:val="000761F3"/>
    <w:rsid w:val="000805B4"/>
    <w:rsid w:val="000816ED"/>
    <w:rsid w:val="00081785"/>
    <w:rsid w:val="00082991"/>
    <w:rsid w:val="0008303B"/>
    <w:rsid w:val="0008304E"/>
    <w:rsid w:val="000832F7"/>
    <w:rsid w:val="000835E0"/>
    <w:rsid w:val="000869B8"/>
    <w:rsid w:val="000903B9"/>
    <w:rsid w:val="00090AA5"/>
    <w:rsid w:val="00090B62"/>
    <w:rsid w:val="00094A88"/>
    <w:rsid w:val="000A4536"/>
    <w:rsid w:val="000A58D1"/>
    <w:rsid w:val="000A7939"/>
    <w:rsid w:val="000B41F5"/>
    <w:rsid w:val="000B51EA"/>
    <w:rsid w:val="000B7B18"/>
    <w:rsid w:val="000C3015"/>
    <w:rsid w:val="000C4568"/>
    <w:rsid w:val="000C5DF7"/>
    <w:rsid w:val="000C6809"/>
    <w:rsid w:val="000C76A3"/>
    <w:rsid w:val="000D086C"/>
    <w:rsid w:val="000D2613"/>
    <w:rsid w:val="000D3B41"/>
    <w:rsid w:val="000D3B4E"/>
    <w:rsid w:val="000D47C0"/>
    <w:rsid w:val="000D75E5"/>
    <w:rsid w:val="000E08F3"/>
    <w:rsid w:val="000E2D4E"/>
    <w:rsid w:val="000E7F2D"/>
    <w:rsid w:val="000F0C00"/>
    <w:rsid w:val="000F1E67"/>
    <w:rsid w:val="000F3807"/>
    <w:rsid w:val="000F499E"/>
    <w:rsid w:val="000F4F48"/>
    <w:rsid w:val="000F6491"/>
    <w:rsid w:val="00100F51"/>
    <w:rsid w:val="00102512"/>
    <w:rsid w:val="00103EF2"/>
    <w:rsid w:val="001040DB"/>
    <w:rsid w:val="00105459"/>
    <w:rsid w:val="00111532"/>
    <w:rsid w:val="00111B16"/>
    <w:rsid w:val="00113D10"/>
    <w:rsid w:val="00113F87"/>
    <w:rsid w:val="00117E35"/>
    <w:rsid w:val="00120A9F"/>
    <w:rsid w:val="0012160A"/>
    <w:rsid w:val="00122B93"/>
    <w:rsid w:val="00126B63"/>
    <w:rsid w:val="00130188"/>
    <w:rsid w:val="00134CD1"/>
    <w:rsid w:val="00134D5A"/>
    <w:rsid w:val="0014694E"/>
    <w:rsid w:val="00150DCB"/>
    <w:rsid w:val="001523B9"/>
    <w:rsid w:val="001539B9"/>
    <w:rsid w:val="00154D90"/>
    <w:rsid w:val="00156AFB"/>
    <w:rsid w:val="001579EC"/>
    <w:rsid w:val="0016454F"/>
    <w:rsid w:val="0017573B"/>
    <w:rsid w:val="00177851"/>
    <w:rsid w:val="00180578"/>
    <w:rsid w:val="0018356C"/>
    <w:rsid w:val="0018405A"/>
    <w:rsid w:val="001855DF"/>
    <w:rsid w:val="00186531"/>
    <w:rsid w:val="00195679"/>
    <w:rsid w:val="00196C72"/>
    <w:rsid w:val="00196D3A"/>
    <w:rsid w:val="00196E41"/>
    <w:rsid w:val="001A1C8F"/>
    <w:rsid w:val="001A40FF"/>
    <w:rsid w:val="001A6BB4"/>
    <w:rsid w:val="001A75EF"/>
    <w:rsid w:val="001A7E60"/>
    <w:rsid w:val="001B0567"/>
    <w:rsid w:val="001B3843"/>
    <w:rsid w:val="001B78A4"/>
    <w:rsid w:val="001C274D"/>
    <w:rsid w:val="001C2D22"/>
    <w:rsid w:val="001C434E"/>
    <w:rsid w:val="001C4F6C"/>
    <w:rsid w:val="001C5499"/>
    <w:rsid w:val="001C639B"/>
    <w:rsid w:val="001C7057"/>
    <w:rsid w:val="001C737F"/>
    <w:rsid w:val="001C73A9"/>
    <w:rsid w:val="001C7D0E"/>
    <w:rsid w:val="001D29E8"/>
    <w:rsid w:val="001D56C1"/>
    <w:rsid w:val="001D6F16"/>
    <w:rsid w:val="001E0B64"/>
    <w:rsid w:val="001E351C"/>
    <w:rsid w:val="001E4807"/>
    <w:rsid w:val="001E6A6A"/>
    <w:rsid w:val="001F0C15"/>
    <w:rsid w:val="001F1EF1"/>
    <w:rsid w:val="001F1F7B"/>
    <w:rsid w:val="001F36A7"/>
    <w:rsid w:val="001F37D8"/>
    <w:rsid w:val="001F50AE"/>
    <w:rsid w:val="001F5ABC"/>
    <w:rsid w:val="00200F6D"/>
    <w:rsid w:val="002018B9"/>
    <w:rsid w:val="0020612A"/>
    <w:rsid w:val="002071E1"/>
    <w:rsid w:val="00207F72"/>
    <w:rsid w:val="00210E7A"/>
    <w:rsid w:val="00211F4A"/>
    <w:rsid w:val="00212C0A"/>
    <w:rsid w:val="0021336E"/>
    <w:rsid w:val="0021541C"/>
    <w:rsid w:val="00215A5D"/>
    <w:rsid w:val="002201FC"/>
    <w:rsid w:val="00221E9C"/>
    <w:rsid w:val="00222BFF"/>
    <w:rsid w:val="002235BD"/>
    <w:rsid w:val="002255C8"/>
    <w:rsid w:val="00225FF4"/>
    <w:rsid w:val="0022680A"/>
    <w:rsid w:val="0023179F"/>
    <w:rsid w:val="002322CE"/>
    <w:rsid w:val="00241356"/>
    <w:rsid w:val="0024285A"/>
    <w:rsid w:val="00244723"/>
    <w:rsid w:val="00244967"/>
    <w:rsid w:val="002453C1"/>
    <w:rsid w:val="00245C6E"/>
    <w:rsid w:val="00245E8F"/>
    <w:rsid w:val="002460BC"/>
    <w:rsid w:val="0024715F"/>
    <w:rsid w:val="00247BC5"/>
    <w:rsid w:val="00252657"/>
    <w:rsid w:val="002541E4"/>
    <w:rsid w:val="00255163"/>
    <w:rsid w:val="00257E1A"/>
    <w:rsid w:val="0026025A"/>
    <w:rsid w:val="00262077"/>
    <w:rsid w:val="00262172"/>
    <w:rsid w:val="002621A7"/>
    <w:rsid w:val="00262904"/>
    <w:rsid w:val="00262F2E"/>
    <w:rsid w:val="002632D9"/>
    <w:rsid w:val="002659B3"/>
    <w:rsid w:val="00266566"/>
    <w:rsid w:val="00270D05"/>
    <w:rsid w:val="00270D15"/>
    <w:rsid w:val="00270EE5"/>
    <w:rsid w:val="00271706"/>
    <w:rsid w:val="00271ECC"/>
    <w:rsid w:val="00277389"/>
    <w:rsid w:val="00280FFC"/>
    <w:rsid w:val="002810D7"/>
    <w:rsid w:val="00281276"/>
    <w:rsid w:val="0028186D"/>
    <w:rsid w:val="00281F30"/>
    <w:rsid w:val="00282AFA"/>
    <w:rsid w:val="00283990"/>
    <w:rsid w:val="00283EE2"/>
    <w:rsid w:val="00285607"/>
    <w:rsid w:val="002872D9"/>
    <w:rsid w:val="00287416"/>
    <w:rsid w:val="00287D33"/>
    <w:rsid w:val="0029274B"/>
    <w:rsid w:val="00292799"/>
    <w:rsid w:val="00295640"/>
    <w:rsid w:val="00296E4A"/>
    <w:rsid w:val="00296FF2"/>
    <w:rsid w:val="002971E8"/>
    <w:rsid w:val="002977B3"/>
    <w:rsid w:val="002A3224"/>
    <w:rsid w:val="002A3322"/>
    <w:rsid w:val="002A7881"/>
    <w:rsid w:val="002B1669"/>
    <w:rsid w:val="002B1B3E"/>
    <w:rsid w:val="002B3388"/>
    <w:rsid w:val="002B54E4"/>
    <w:rsid w:val="002B566A"/>
    <w:rsid w:val="002B5F78"/>
    <w:rsid w:val="002B60E0"/>
    <w:rsid w:val="002B6CAC"/>
    <w:rsid w:val="002C1C1F"/>
    <w:rsid w:val="002C1EFE"/>
    <w:rsid w:val="002C2821"/>
    <w:rsid w:val="002C2E0E"/>
    <w:rsid w:val="002C531E"/>
    <w:rsid w:val="002D109C"/>
    <w:rsid w:val="002D116F"/>
    <w:rsid w:val="002D1DB9"/>
    <w:rsid w:val="002D3C50"/>
    <w:rsid w:val="002D3C59"/>
    <w:rsid w:val="002D3DED"/>
    <w:rsid w:val="002D750A"/>
    <w:rsid w:val="002E12D1"/>
    <w:rsid w:val="002E40CB"/>
    <w:rsid w:val="002E5BF4"/>
    <w:rsid w:val="002E7A57"/>
    <w:rsid w:val="002F27C8"/>
    <w:rsid w:val="002F6BA7"/>
    <w:rsid w:val="002F6D0A"/>
    <w:rsid w:val="002F7D52"/>
    <w:rsid w:val="00305915"/>
    <w:rsid w:val="00306170"/>
    <w:rsid w:val="00306DD3"/>
    <w:rsid w:val="00307289"/>
    <w:rsid w:val="00307A4F"/>
    <w:rsid w:val="00313C91"/>
    <w:rsid w:val="00314AC4"/>
    <w:rsid w:val="00314B9C"/>
    <w:rsid w:val="0031528A"/>
    <w:rsid w:val="003163A6"/>
    <w:rsid w:val="00317392"/>
    <w:rsid w:val="00320192"/>
    <w:rsid w:val="003238FB"/>
    <w:rsid w:val="00330258"/>
    <w:rsid w:val="00334556"/>
    <w:rsid w:val="00336053"/>
    <w:rsid w:val="0033616E"/>
    <w:rsid w:val="00337398"/>
    <w:rsid w:val="00337529"/>
    <w:rsid w:val="00344A79"/>
    <w:rsid w:val="0034663B"/>
    <w:rsid w:val="003508A5"/>
    <w:rsid w:val="00350FE7"/>
    <w:rsid w:val="003524F1"/>
    <w:rsid w:val="00352ABD"/>
    <w:rsid w:val="00352F77"/>
    <w:rsid w:val="00353B3F"/>
    <w:rsid w:val="00355AD2"/>
    <w:rsid w:val="00355B0F"/>
    <w:rsid w:val="003629B9"/>
    <w:rsid w:val="00370479"/>
    <w:rsid w:val="00372CE0"/>
    <w:rsid w:val="00375C80"/>
    <w:rsid w:val="00382C35"/>
    <w:rsid w:val="00382D72"/>
    <w:rsid w:val="00382F61"/>
    <w:rsid w:val="003838A9"/>
    <w:rsid w:val="003860C4"/>
    <w:rsid w:val="0039023C"/>
    <w:rsid w:val="003955BC"/>
    <w:rsid w:val="00396859"/>
    <w:rsid w:val="003A1579"/>
    <w:rsid w:val="003A7FFC"/>
    <w:rsid w:val="003B0183"/>
    <w:rsid w:val="003B065C"/>
    <w:rsid w:val="003B158C"/>
    <w:rsid w:val="003B1E90"/>
    <w:rsid w:val="003B3229"/>
    <w:rsid w:val="003B5996"/>
    <w:rsid w:val="003B5E35"/>
    <w:rsid w:val="003B74A3"/>
    <w:rsid w:val="003C07C4"/>
    <w:rsid w:val="003C3962"/>
    <w:rsid w:val="003C3C2A"/>
    <w:rsid w:val="003C540A"/>
    <w:rsid w:val="003C5640"/>
    <w:rsid w:val="003D1855"/>
    <w:rsid w:val="003D2943"/>
    <w:rsid w:val="003D377F"/>
    <w:rsid w:val="003D3ED7"/>
    <w:rsid w:val="003E1530"/>
    <w:rsid w:val="003E5C82"/>
    <w:rsid w:val="003E6FE0"/>
    <w:rsid w:val="003F015E"/>
    <w:rsid w:val="003F1486"/>
    <w:rsid w:val="003F19DE"/>
    <w:rsid w:val="003F2CA9"/>
    <w:rsid w:val="003F3CEB"/>
    <w:rsid w:val="003F4C3F"/>
    <w:rsid w:val="003F4E05"/>
    <w:rsid w:val="003F687A"/>
    <w:rsid w:val="003F73FB"/>
    <w:rsid w:val="00401D7B"/>
    <w:rsid w:val="0040482B"/>
    <w:rsid w:val="004049FC"/>
    <w:rsid w:val="00410069"/>
    <w:rsid w:val="00412969"/>
    <w:rsid w:val="00412B00"/>
    <w:rsid w:val="00416F21"/>
    <w:rsid w:val="0042192F"/>
    <w:rsid w:val="004236F5"/>
    <w:rsid w:val="00424E4B"/>
    <w:rsid w:val="00425499"/>
    <w:rsid w:val="004258D6"/>
    <w:rsid w:val="00431573"/>
    <w:rsid w:val="00431E76"/>
    <w:rsid w:val="00431EF3"/>
    <w:rsid w:val="004333B1"/>
    <w:rsid w:val="00433CCC"/>
    <w:rsid w:val="004362FE"/>
    <w:rsid w:val="00437005"/>
    <w:rsid w:val="00440C76"/>
    <w:rsid w:val="00443D44"/>
    <w:rsid w:val="0044496C"/>
    <w:rsid w:val="0044624B"/>
    <w:rsid w:val="00452801"/>
    <w:rsid w:val="00454E6A"/>
    <w:rsid w:val="00456E3E"/>
    <w:rsid w:val="004602EC"/>
    <w:rsid w:val="0046112C"/>
    <w:rsid w:val="00461931"/>
    <w:rsid w:val="00462295"/>
    <w:rsid w:val="004625B2"/>
    <w:rsid w:val="00464E4C"/>
    <w:rsid w:val="00465F15"/>
    <w:rsid w:val="0046670C"/>
    <w:rsid w:val="004703AF"/>
    <w:rsid w:val="00470B8A"/>
    <w:rsid w:val="00470F3B"/>
    <w:rsid w:val="00471100"/>
    <w:rsid w:val="00472E13"/>
    <w:rsid w:val="00473029"/>
    <w:rsid w:val="00477D78"/>
    <w:rsid w:val="00481953"/>
    <w:rsid w:val="004826CD"/>
    <w:rsid w:val="00483410"/>
    <w:rsid w:val="00485F81"/>
    <w:rsid w:val="0049195A"/>
    <w:rsid w:val="004952D1"/>
    <w:rsid w:val="0049571D"/>
    <w:rsid w:val="00496304"/>
    <w:rsid w:val="00496604"/>
    <w:rsid w:val="004A0649"/>
    <w:rsid w:val="004A4AE0"/>
    <w:rsid w:val="004A53AA"/>
    <w:rsid w:val="004A5985"/>
    <w:rsid w:val="004A6A93"/>
    <w:rsid w:val="004A7D76"/>
    <w:rsid w:val="004B5ACD"/>
    <w:rsid w:val="004B6EAC"/>
    <w:rsid w:val="004B7500"/>
    <w:rsid w:val="004C45BB"/>
    <w:rsid w:val="004C54F9"/>
    <w:rsid w:val="004C5ECF"/>
    <w:rsid w:val="004C5FC3"/>
    <w:rsid w:val="004D053F"/>
    <w:rsid w:val="004D0BFB"/>
    <w:rsid w:val="004D353D"/>
    <w:rsid w:val="004D3A3D"/>
    <w:rsid w:val="004D3DA4"/>
    <w:rsid w:val="004D4366"/>
    <w:rsid w:val="004E0B33"/>
    <w:rsid w:val="004E4C77"/>
    <w:rsid w:val="004E6F1C"/>
    <w:rsid w:val="004F0B4C"/>
    <w:rsid w:val="004F0DE9"/>
    <w:rsid w:val="004F1A64"/>
    <w:rsid w:val="004F3273"/>
    <w:rsid w:val="004F4A71"/>
    <w:rsid w:val="004F4CFF"/>
    <w:rsid w:val="004F7783"/>
    <w:rsid w:val="005003F8"/>
    <w:rsid w:val="0050135A"/>
    <w:rsid w:val="00501BBE"/>
    <w:rsid w:val="00503117"/>
    <w:rsid w:val="00503C4F"/>
    <w:rsid w:val="005075DF"/>
    <w:rsid w:val="005104D5"/>
    <w:rsid w:val="005108C7"/>
    <w:rsid w:val="00511CFA"/>
    <w:rsid w:val="00512E1A"/>
    <w:rsid w:val="00512E4E"/>
    <w:rsid w:val="00514656"/>
    <w:rsid w:val="0051525E"/>
    <w:rsid w:val="00516857"/>
    <w:rsid w:val="0051713F"/>
    <w:rsid w:val="00522DB8"/>
    <w:rsid w:val="00523F03"/>
    <w:rsid w:val="00524E1F"/>
    <w:rsid w:val="00524FA9"/>
    <w:rsid w:val="00525B79"/>
    <w:rsid w:val="005269CE"/>
    <w:rsid w:val="00532DB7"/>
    <w:rsid w:val="00534B21"/>
    <w:rsid w:val="00535F51"/>
    <w:rsid w:val="00537F42"/>
    <w:rsid w:val="0054091D"/>
    <w:rsid w:val="005427CB"/>
    <w:rsid w:val="0054639D"/>
    <w:rsid w:val="005478E6"/>
    <w:rsid w:val="00562656"/>
    <w:rsid w:val="0056430E"/>
    <w:rsid w:val="005646BD"/>
    <w:rsid w:val="005838DE"/>
    <w:rsid w:val="00583A7E"/>
    <w:rsid w:val="005869DA"/>
    <w:rsid w:val="005931C6"/>
    <w:rsid w:val="0059489F"/>
    <w:rsid w:val="005948E1"/>
    <w:rsid w:val="00597167"/>
    <w:rsid w:val="005974F2"/>
    <w:rsid w:val="005A222E"/>
    <w:rsid w:val="005A4DA3"/>
    <w:rsid w:val="005A69D7"/>
    <w:rsid w:val="005A7560"/>
    <w:rsid w:val="005B058E"/>
    <w:rsid w:val="005B0CAE"/>
    <w:rsid w:val="005C146F"/>
    <w:rsid w:val="005C442D"/>
    <w:rsid w:val="005C45B2"/>
    <w:rsid w:val="005C6F76"/>
    <w:rsid w:val="005C78A0"/>
    <w:rsid w:val="005D0E63"/>
    <w:rsid w:val="005D1069"/>
    <w:rsid w:val="005D28C5"/>
    <w:rsid w:val="005D4C7F"/>
    <w:rsid w:val="005D593D"/>
    <w:rsid w:val="005D6C1B"/>
    <w:rsid w:val="005E1BD2"/>
    <w:rsid w:val="005E1E63"/>
    <w:rsid w:val="005E4D15"/>
    <w:rsid w:val="005E4D1B"/>
    <w:rsid w:val="005E5680"/>
    <w:rsid w:val="005E601F"/>
    <w:rsid w:val="005E67C0"/>
    <w:rsid w:val="005E6DDE"/>
    <w:rsid w:val="005E7953"/>
    <w:rsid w:val="005F11E4"/>
    <w:rsid w:val="005F167A"/>
    <w:rsid w:val="005F4F4A"/>
    <w:rsid w:val="005F6562"/>
    <w:rsid w:val="005F6834"/>
    <w:rsid w:val="005F79DE"/>
    <w:rsid w:val="005F7EEC"/>
    <w:rsid w:val="00600DAB"/>
    <w:rsid w:val="00603C0F"/>
    <w:rsid w:val="0060580D"/>
    <w:rsid w:val="00606F2A"/>
    <w:rsid w:val="006124C1"/>
    <w:rsid w:val="00612D8C"/>
    <w:rsid w:val="00614D3B"/>
    <w:rsid w:val="00615322"/>
    <w:rsid w:val="0061649D"/>
    <w:rsid w:val="006170F5"/>
    <w:rsid w:val="006173E2"/>
    <w:rsid w:val="00617860"/>
    <w:rsid w:val="006221C8"/>
    <w:rsid w:val="0062355A"/>
    <w:rsid w:val="0062554D"/>
    <w:rsid w:val="00627899"/>
    <w:rsid w:val="0063224B"/>
    <w:rsid w:val="00632A4E"/>
    <w:rsid w:val="00635175"/>
    <w:rsid w:val="00635341"/>
    <w:rsid w:val="00636BBD"/>
    <w:rsid w:val="006404FF"/>
    <w:rsid w:val="00642CA9"/>
    <w:rsid w:val="00643E61"/>
    <w:rsid w:val="00644274"/>
    <w:rsid w:val="006464FB"/>
    <w:rsid w:val="0064721E"/>
    <w:rsid w:val="006515C2"/>
    <w:rsid w:val="00651D00"/>
    <w:rsid w:val="00651D82"/>
    <w:rsid w:val="00654BFF"/>
    <w:rsid w:val="00657221"/>
    <w:rsid w:val="00663F71"/>
    <w:rsid w:val="00664C06"/>
    <w:rsid w:val="00665338"/>
    <w:rsid w:val="006657B0"/>
    <w:rsid w:val="006709EE"/>
    <w:rsid w:val="00674D4A"/>
    <w:rsid w:val="0067728D"/>
    <w:rsid w:val="0068082A"/>
    <w:rsid w:val="00681229"/>
    <w:rsid w:val="00681CF3"/>
    <w:rsid w:val="00682F49"/>
    <w:rsid w:val="00683320"/>
    <w:rsid w:val="00684D9F"/>
    <w:rsid w:val="00685B6B"/>
    <w:rsid w:val="00687E6A"/>
    <w:rsid w:val="006927AF"/>
    <w:rsid w:val="0069428B"/>
    <w:rsid w:val="00695D7F"/>
    <w:rsid w:val="00697389"/>
    <w:rsid w:val="006A03BF"/>
    <w:rsid w:val="006A1788"/>
    <w:rsid w:val="006A1D7E"/>
    <w:rsid w:val="006A7238"/>
    <w:rsid w:val="006B0875"/>
    <w:rsid w:val="006B20C1"/>
    <w:rsid w:val="006B2C62"/>
    <w:rsid w:val="006B353C"/>
    <w:rsid w:val="006B370A"/>
    <w:rsid w:val="006B51FE"/>
    <w:rsid w:val="006B55ED"/>
    <w:rsid w:val="006B61FA"/>
    <w:rsid w:val="006B717C"/>
    <w:rsid w:val="006C0A39"/>
    <w:rsid w:val="006C0D92"/>
    <w:rsid w:val="006C1988"/>
    <w:rsid w:val="006C1B32"/>
    <w:rsid w:val="006C1F80"/>
    <w:rsid w:val="006C5A5E"/>
    <w:rsid w:val="006D293E"/>
    <w:rsid w:val="006D2EBE"/>
    <w:rsid w:val="006E0D17"/>
    <w:rsid w:val="006E794C"/>
    <w:rsid w:val="006F006B"/>
    <w:rsid w:val="006F2FE2"/>
    <w:rsid w:val="006F52F2"/>
    <w:rsid w:val="006F5D4C"/>
    <w:rsid w:val="00703C7F"/>
    <w:rsid w:val="00703E22"/>
    <w:rsid w:val="0070457B"/>
    <w:rsid w:val="00704938"/>
    <w:rsid w:val="00705BD8"/>
    <w:rsid w:val="00705C93"/>
    <w:rsid w:val="00706719"/>
    <w:rsid w:val="00707356"/>
    <w:rsid w:val="007106F1"/>
    <w:rsid w:val="00714715"/>
    <w:rsid w:val="00716127"/>
    <w:rsid w:val="00722926"/>
    <w:rsid w:val="00723A9B"/>
    <w:rsid w:val="00723D4C"/>
    <w:rsid w:val="007250EC"/>
    <w:rsid w:val="0072582C"/>
    <w:rsid w:val="00725F18"/>
    <w:rsid w:val="00727FA4"/>
    <w:rsid w:val="007372E1"/>
    <w:rsid w:val="00737DC2"/>
    <w:rsid w:val="00742379"/>
    <w:rsid w:val="00743AFF"/>
    <w:rsid w:val="0074692D"/>
    <w:rsid w:val="00746EE8"/>
    <w:rsid w:val="00747C43"/>
    <w:rsid w:val="0075046B"/>
    <w:rsid w:val="00750B86"/>
    <w:rsid w:val="0076086E"/>
    <w:rsid w:val="00761E2F"/>
    <w:rsid w:val="00763314"/>
    <w:rsid w:val="00765497"/>
    <w:rsid w:val="00767BF4"/>
    <w:rsid w:val="007704EC"/>
    <w:rsid w:val="007710C2"/>
    <w:rsid w:val="00772B38"/>
    <w:rsid w:val="00774162"/>
    <w:rsid w:val="00774201"/>
    <w:rsid w:val="007759AB"/>
    <w:rsid w:val="007779D6"/>
    <w:rsid w:val="007800EB"/>
    <w:rsid w:val="007803F1"/>
    <w:rsid w:val="00781D8A"/>
    <w:rsid w:val="00790B3A"/>
    <w:rsid w:val="00790D75"/>
    <w:rsid w:val="00790FD9"/>
    <w:rsid w:val="00791A10"/>
    <w:rsid w:val="007922F9"/>
    <w:rsid w:val="00792AE2"/>
    <w:rsid w:val="00795B2E"/>
    <w:rsid w:val="00795C26"/>
    <w:rsid w:val="007970A1"/>
    <w:rsid w:val="007A52E2"/>
    <w:rsid w:val="007A5A71"/>
    <w:rsid w:val="007A62A2"/>
    <w:rsid w:val="007B56CF"/>
    <w:rsid w:val="007B6366"/>
    <w:rsid w:val="007B74AF"/>
    <w:rsid w:val="007C004A"/>
    <w:rsid w:val="007C2E9A"/>
    <w:rsid w:val="007C4008"/>
    <w:rsid w:val="007C641A"/>
    <w:rsid w:val="007C78B7"/>
    <w:rsid w:val="007D1413"/>
    <w:rsid w:val="007D2AA8"/>
    <w:rsid w:val="007D49C1"/>
    <w:rsid w:val="007D6660"/>
    <w:rsid w:val="007D7343"/>
    <w:rsid w:val="007D7663"/>
    <w:rsid w:val="007E24CD"/>
    <w:rsid w:val="007E24E5"/>
    <w:rsid w:val="007E35D5"/>
    <w:rsid w:val="007E7599"/>
    <w:rsid w:val="007F0851"/>
    <w:rsid w:val="007F30F3"/>
    <w:rsid w:val="007F4AED"/>
    <w:rsid w:val="007F7D55"/>
    <w:rsid w:val="00802487"/>
    <w:rsid w:val="00802C18"/>
    <w:rsid w:val="008031F0"/>
    <w:rsid w:val="00803497"/>
    <w:rsid w:val="00804459"/>
    <w:rsid w:val="008047BD"/>
    <w:rsid w:val="0080691D"/>
    <w:rsid w:val="008076F7"/>
    <w:rsid w:val="008103F1"/>
    <w:rsid w:val="00813979"/>
    <w:rsid w:val="00814825"/>
    <w:rsid w:val="00815366"/>
    <w:rsid w:val="008155BA"/>
    <w:rsid w:val="008200FF"/>
    <w:rsid w:val="00821AAA"/>
    <w:rsid w:val="00826289"/>
    <w:rsid w:val="008278F9"/>
    <w:rsid w:val="00827A63"/>
    <w:rsid w:val="0083211C"/>
    <w:rsid w:val="008346A4"/>
    <w:rsid w:val="00834D51"/>
    <w:rsid w:val="00835683"/>
    <w:rsid w:val="00835D3A"/>
    <w:rsid w:val="00835E0F"/>
    <w:rsid w:val="0083684F"/>
    <w:rsid w:val="00836A7F"/>
    <w:rsid w:val="00836F28"/>
    <w:rsid w:val="0084243F"/>
    <w:rsid w:val="00845ED3"/>
    <w:rsid w:val="00846776"/>
    <w:rsid w:val="008469F5"/>
    <w:rsid w:val="00846BDC"/>
    <w:rsid w:val="00846D86"/>
    <w:rsid w:val="008477FE"/>
    <w:rsid w:val="00850581"/>
    <w:rsid w:val="00850766"/>
    <w:rsid w:val="00851314"/>
    <w:rsid w:val="00851F75"/>
    <w:rsid w:val="008536BA"/>
    <w:rsid w:val="008536D8"/>
    <w:rsid w:val="00854637"/>
    <w:rsid w:val="00857625"/>
    <w:rsid w:val="00860823"/>
    <w:rsid w:val="008612E6"/>
    <w:rsid w:val="0086346C"/>
    <w:rsid w:val="0086373A"/>
    <w:rsid w:val="00864251"/>
    <w:rsid w:val="00864D2A"/>
    <w:rsid w:val="008660DA"/>
    <w:rsid w:val="00872208"/>
    <w:rsid w:val="00876151"/>
    <w:rsid w:val="00877547"/>
    <w:rsid w:val="00880631"/>
    <w:rsid w:val="008814CE"/>
    <w:rsid w:val="00886ED9"/>
    <w:rsid w:val="00890D27"/>
    <w:rsid w:val="00891EA8"/>
    <w:rsid w:val="00892B88"/>
    <w:rsid w:val="00894288"/>
    <w:rsid w:val="008A0231"/>
    <w:rsid w:val="008A0E4E"/>
    <w:rsid w:val="008A2B84"/>
    <w:rsid w:val="008A4EA3"/>
    <w:rsid w:val="008A6908"/>
    <w:rsid w:val="008B0600"/>
    <w:rsid w:val="008B1189"/>
    <w:rsid w:val="008B2BED"/>
    <w:rsid w:val="008B4FFC"/>
    <w:rsid w:val="008B6874"/>
    <w:rsid w:val="008C35D8"/>
    <w:rsid w:val="008C4C11"/>
    <w:rsid w:val="008C6592"/>
    <w:rsid w:val="008D0278"/>
    <w:rsid w:val="008D03FC"/>
    <w:rsid w:val="008D1F6B"/>
    <w:rsid w:val="008D29CC"/>
    <w:rsid w:val="008D3D28"/>
    <w:rsid w:val="008D3E2F"/>
    <w:rsid w:val="008D7316"/>
    <w:rsid w:val="008E059D"/>
    <w:rsid w:val="008E0B8D"/>
    <w:rsid w:val="008E7A7F"/>
    <w:rsid w:val="008E7F48"/>
    <w:rsid w:val="008F3541"/>
    <w:rsid w:val="008F38AA"/>
    <w:rsid w:val="008F3E5E"/>
    <w:rsid w:val="008F559A"/>
    <w:rsid w:val="008F613E"/>
    <w:rsid w:val="008F6A6C"/>
    <w:rsid w:val="008F6F6A"/>
    <w:rsid w:val="00902526"/>
    <w:rsid w:val="0090432E"/>
    <w:rsid w:val="009066A2"/>
    <w:rsid w:val="009071DC"/>
    <w:rsid w:val="00907F3C"/>
    <w:rsid w:val="00911334"/>
    <w:rsid w:val="00911937"/>
    <w:rsid w:val="009131CB"/>
    <w:rsid w:val="00913213"/>
    <w:rsid w:val="009140D4"/>
    <w:rsid w:val="00917E11"/>
    <w:rsid w:val="00921591"/>
    <w:rsid w:val="00925FC5"/>
    <w:rsid w:val="00926439"/>
    <w:rsid w:val="009302FA"/>
    <w:rsid w:val="00933F5A"/>
    <w:rsid w:val="009359DF"/>
    <w:rsid w:val="0093642E"/>
    <w:rsid w:val="0093740E"/>
    <w:rsid w:val="0093749E"/>
    <w:rsid w:val="009427BC"/>
    <w:rsid w:val="009443B6"/>
    <w:rsid w:val="0094673A"/>
    <w:rsid w:val="00950DF7"/>
    <w:rsid w:val="009522C0"/>
    <w:rsid w:val="009527BA"/>
    <w:rsid w:val="00953C5A"/>
    <w:rsid w:val="0095683F"/>
    <w:rsid w:val="0096133F"/>
    <w:rsid w:val="00961A39"/>
    <w:rsid w:val="00962669"/>
    <w:rsid w:val="0096298B"/>
    <w:rsid w:val="00962BA3"/>
    <w:rsid w:val="00962D87"/>
    <w:rsid w:val="0096370D"/>
    <w:rsid w:val="009639F9"/>
    <w:rsid w:val="0096590D"/>
    <w:rsid w:val="00970135"/>
    <w:rsid w:val="00973D49"/>
    <w:rsid w:val="00976C3E"/>
    <w:rsid w:val="00977DE5"/>
    <w:rsid w:val="00980FC7"/>
    <w:rsid w:val="00981143"/>
    <w:rsid w:val="009811A1"/>
    <w:rsid w:val="009815A8"/>
    <w:rsid w:val="00981730"/>
    <w:rsid w:val="0098622D"/>
    <w:rsid w:val="00990021"/>
    <w:rsid w:val="00990DDB"/>
    <w:rsid w:val="009928A7"/>
    <w:rsid w:val="0099329F"/>
    <w:rsid w:val="009944D4"/>
    <w:rsid w:val="00995504"/>
    <w:rsid w:val="00995B50"/>
    <w:rsid w:val="00996B22"/>
    <w:rsid w:val="009A7C1E"/>
    <w:rsid w:val="009B4582"/>
    <w:rsid w:val="009C1C6D"/>
    <w:rsid w:val="009C32F3"/>
    <w:rsid w:val="009C3AE1"/>
    <w:rsid w:val="009D006C"/>
    <w:rsid w:val="009D03D1"/>
    <w:rsid w:val="009D31B3"/>
    <w:rsid w:val="009E0296"/>
    <w:rsid w:val="009E0C81"/>
    <w:rsid w:val="009E18D5"/>
    <w:rsid w:val="009E1F17"/>
    <w:rsid w:val="009E2B0C"/>
    <w:rsid w:val="009F0203"/>
    <w:rsid w:val="009F19F0"/>
    <w:rsid w:val="009F260C"/>
    <w:rsid w:val="009F2736"/>
    <w:rsid w:val="009F3237"/>
    <w:rsid w:val="009F450D"/>
    <w:rsid w:val="009F4858"/>
    <w:rsid w:val="009F5E90"/>
    <w:rsid w:val="009F7D76"/>
    <w:rsid w:val="00A00450"/>
    <w:rsid w:val="00A02DA1"/>
    <w:rsid w:val="00A0429E"/>
    <w:rsid w:val="00A05F2F"/>
    <w:rsid w:val="00A06D4E"/>
    <w:rsid w:val="00A079A7"/>
    <w:rsid w:val="00A103AD"/>
    <w:rsid w:val="00A135FD"/>
    <w:rsid w:val="00A151C8"/>
    <w:rsid w:val="00A20D1C"/>
    <w:rsid w:val="00A21F6F"/>
    <w:rsid w:val="00A22995"/>
    <w:rsid w:val="00A25939"/>
    <w:rsid w:val="00A26432"/>
    <w:rsid w:val="00A26630"/>
    <w:rsid w:val="00A27F0F"/>
    <w:rsid w:val="00A302BF"/>
    <w:rsid w:val="00A30A65"/>
    <w:rsid w:val="00A33B97"/>
    <w:rsid w:val="00A34F83"/>
    <w:rsid w:val="00A3577D"/>
    <w:rsid w:val="00A42D01"/>
    <w:rsid w:val="00A43062"/>
    <w:rsid w:val="00A4351B"/>
    <w:rsid w:val="00A44668"/>
    <w:rsid w:val="00A44FB7"/>
    <w:rsid w:val="00A46903"/>
    <w:rsid w:val="00A55F20"/>
    <w:rsid w:val="00A601F0"/>
    <w:rsid w:val="00A626CD"/>
    <w:rsid w:val="00A64639"/>
    <w:rsid w:val="00A64D6E"/>
    <w:rsid w:val="00A65409"/>
    <w:rsid w:val="00A65A28"/>
    <w:rsid w:val="00A65DDC"/>
    <w:rsid w:val="00A6607F"/>
    <w:rsid w:val="00A67DBF"/>
    <w:rsid w:val="00A722D8"/>
    <w:rsid w:val="00A7475B"/>
    <w:rsid w:val="00A761CA"/>
    <w:rsid w:val="00A76332"/>
    <w:rsid w:val="00A8175D"/>
    <w:rsid w:val="00A81C38"/>
    <w:rsid w:val="00A84C66"/>
    <w:rsid w:val="00A85E95"/>
    <w:rsid w:val="00A85F25"/>
    <w:rsid w:val="00A8773E"/>
    <w:rsid w:val="00A87CC6"/>
    <w:rsid w:val="00A91820"/>
    <w:rsid w:val="00A979C0"/>
    <w:rsid w:val="00AA2E64"/>
    <w:rsid w:val="00AA3356"/>
    <w:rsid w:val="00AA4F4F"/>
    <w:rsid w:val="00AA5748"/>
    <w:rsid w:val="00AB009E"/>
    <w:rsid w:val="00AB0B10"/>
    <w:rsid w:val="00AB1042"/>
    <w:rsid w:val="00AB110F"/>
    <w:rsid w:val="00AB12C2"/>
    <w:rsid w:val="00AB1B12"/>
    <w:rsid w:val="00AB24A8"/>
    <w:rsid w:val="00AB386B"/>
    <w:rsid w:val="00AB695B"/>
    <w:rsid w:val="00AB6F43"/>
    <w:rsid w:val="00AC13EB"/>
    <w:rsid w:val="00AC6194"/>
    <w:rsid w:val="00AC622C"/>
    <w:rsid w:val="00AC68B8"/>
    <w:rsid w:val="00AD2AFD"/>
    <w:rsid w:val="00AD3DF6"/>
    <w:rsid w:val="00AD7E77"/>
    <w:rsid w:val="00AE0177"/>
    <w:rsid w:val="00AE1DA9"/>
    <w:rsid w:val="00AE1F1A"/>
    <w:rsid w:val="00AE21E8"/>
    <w:rsid w:val="00AE384B"/>
    <w:rsid w:val="00AE5DB6"/>
    <w:rsid w:val="00AE63E8"/>
    <w:rsid w:val="00AF1633"/>
    <w:rsid w:val="00AF1C9A"/>
    <w:rsid w:val="00AF2CDC"/>
    <w:rsid w:val="00AF3BA2"/>
    <w:rsid w:val="00AF5C7A"/>
    <w:rsid w:val="00AF7A5E"/>
    <w:rsid w:val="00B0220A"/>
    <w:rsid w:val="00B02226"/>
    <w:rsid w:val="00B03020"/>
    <w:rsid w:val="00B10661"/>
    <w:rsid w:val="00B10F3D"/>
    <w:rsid w:val="00B11117"/>
    <w:rsid w:val="00B11127"/>
    <w:rsid w:val="00B12472"/>
    <w:rsid w:val="00B143C6"/>
    <w:rsid w:val="00B15F19"/>
    <w:rsid w:val="00B1782F"/>
    <w:rsid w:val="00B20F35"/>
    <w:rsid w:val="00B2216C"/>
    <w:rsid w:val="00B22E5A"/>
    <w:rsid w:val="00B22E98"/>
    <w:rsid w:val="00B23B12"/>
    <w:rsid w:val="00B25D6C"/>
    <w:rsid w:val="00B26E40"/>
    <w:rsid w:val="00B27C5F"/>
    <w:rsid w:val="00B30062"/>
    <w:rsid w:val="00B30E3D"/>
    <w:rsid w:val="00B3180D"/>
    <w:rsid w:val="00B350CE"/>
    <w:rsid w:val="00B361F7"/>
    <w:rsid w:val="00B41547"/>
    <w:rsid w:val="00B425B3"/>
    <w:rsid w:val="00B43A87"/>
    <w:rsid w:val="00B43F9B"/>
    <w:rsid w:val="00B46438"/>
    <w:rsid w:val="00B509BE"/>
    <w:rsid w:val="00B5381F"/>
    <w:rsid w:val="00B62969"/>
    <w:rsid w:val="00B700EB"/>
    <w:rsid w:val="00B70E0D"/>
    <w:rsid w:val="00B75E62"/>
    <w:rsid w:val="00B9092D"/>
    <w:rsid w:val="00B91086"/>
    <w:rsid w:val="00B91B0A"/>
    <w:rsid w:val="00B9423F"/>
    <w:rsid w:val="00B944EC"/>
    <w:rsid w:val="00B9453A"/>
    <w:rsid w:val="00B94E93"/>
    <w:rsid w:val="00B955FE"/>
    <w:rsid w:val="00BA11BF"/>
    <w:rsid w:val="00BA36DC"/>
    <w:rsid w:val="00BA3C94"/>
    <w:rsid w:val="00BA59F2"/>
    <w:rsid w:val="00BA693F"/>
    <w:rsid w:val="00BA69FA"/>
    <w:rsid w:val="00BA7FC4"/>
    <w:rsid w:val="00BB0019"/>
    <w:rsid w:val="00BB1C4A"/>
    <w:rsid w:val="00BC0F0C"/>
    <w:rsid w:val="00BC290A"/>
    <w:rsid w:val="00BC48B1"/>
    <w:rsid w:val="00BD0443"/>
    <w:rsid w:val="00BD0695"/>
    <w:rsid w:val="00BD0BDB"/>
    <w:rsid w:val="00BD7476"/>
    <w:rsid w:val="00BE17C0"/>
    <w:rsid w:val="00BE2290"/>
    <w:rsid w:val="00BE3DEC"/>
    <w:rsid w:val="00BE61B7"/>
    <w:rsid w:val="00BE6948"/>
    <w:rsid w:val="00C00081"/>
    <w:rsid w:val="00C00812"/>
    <w:rsid w:val="00C02A8B"/>
    <w:rsid w:val="00C02F36"/>
    <w:rsid w:val="00C0352D"/>
    <w:rsid w:val="00C052E0"/>
    <w:rsid w:val="00C06DCD"/>
    <w:rsid w:val="00C10803"/>
    <w:rsid w:val="00C10A4B"/>
    <w:rsid w:val="00C11792"/>
    <w:rsid w:val="00C125EB"/>
    <w:rsid w:val="00C16F33"/>
    <w:rsid w:val="00C207E0"/>
    <w:rsid w:val="00C21906"/>
    <w:rsid w:val="00C22809"/>
    <w:rsid w:val="00C230DC"/>
    <w:rsid w:val="00C2385B"/>
    <w:rsid w:val="00C32003"/>
    <w:rsid w:val="00C32083"/>
    <w:rsid w:val="00C32FC8"/>
    <w:rsid w:val="00C33068"/>
    <w:rsid w:val="00C35A4F"/>
    <w:rsid w:val="00C417D2"/>
    <w:rsid w:val="00C42612"/>
    <w:rsid w:val="00C427A7"/>
    <w:rsid w:val="00C42829"/>
    <w:rsid w:val="00C44756"/>
    <w:rsid w:val="00C452A1"/>
    <w:rsid w:val="00C45B91"/>
    <w:rsid w:val="00C45D92"/>
    <w:rsid w:val="00C45EC3"/>
    <w:rsid w:val="00C45FA8"/>
    <w:rsid w:val="00C464EB"/>
    <w:rsid w:val="00C50E0B"/>
    <w:rsid w:val="00C5173C"/>
    <w:rsid w:val="00C56DD0"/>
    <w:rsid w:val="00C7038E"/>
    <w:rsid w:val="00C71A70"/>
    <w:rsid w:val="00C71C8B"/>
    <w:rsid w:val="00C7277E"/>
    <w:rsid w:val="00C72B1F"/>
    <w:rsid w:val="00C76326"/>
    <w:rsid w:val="00C76658"/>
    <w:rsid w:val="00C80297"/>
    <w:rsid w:val="00C8088D"/>
    <w:rsid w:val="00C81774"/>
    <w:rsid w:val="00C82DAE"/>
    <w:rsid w:val="00C8457C"/>
    <w:rsid w:val="00C853DA"/>
    <w:rsid w:val="00C85D6D"/>
    <w:rsid w:val="00C8693F"/>
    <w:rsid w:val="00C86F1A"/>
    <w:rsid w:val="00C905D3"/>
    <w:rsid w:val="00C90AC3"/>
    <w:rsid w:val="00C944A4"/>
    <w:rsid w:val="00C94E00"/>
    <w:rsid w:val="00C96BC7"/>
    <w:rsid w:val="00CA3AB0"/>
    <w:rsid w:val="00CA5C36"/>
    <w:rsid w:val="00CA7033"/>
    <w:rsid w:val="00CA7831"/>
    <w:rsid w:val="00CB04C2"/>
    <w:rsid w:val="00CB1A1C"/>
    <w:rsid w:val="00CB54D6"/>
    <w:rsid w:val="00CB5669"/>
    <w:rsid w:val="00CB5733"/>
    <w:rsid w:val="00CB7A62"/>
    <w:rsid w:val="00CC0CEA"/>
    <w:rsid w:val="00CC128C"/>
    <w:rsid w:val="00CC1493"/>
    <w:rsid w:val="00CC2880"/>
    <w:rsid w:val="00CC2ABA"/>
    <w:rsid w:val="00CC4605"/>
    <w:rsid w:val="00CC6F03"/>
    <w:rsid w:val="00CC78B5"/>
    <w:rsid w:val="00CD2330"/>
    <w:rsid w:val="00CD3ACF"/>
    <w:rsid w:val="00CD4146"/>
    <w:rsid w:val="00CE1547"/>
    <w:rsid w:val="00CE54E3"/>
    <w:rsid w:val="00CF0093"/>
    <w:rsid w:val="00CF2778"/>
    <w:rsid w:val="00CF2C0D"/>
    <w:rsid w:val="00CF672B"/>
    <w:rsid w:val="00CF6DF4"/>
    <w:rsid w:val="00CF7C92"/>
    <w:rsid w:val="00D00632"/>
    <w:rsid w:val="00D00BA4"/>
    <w:rsid w:val="00D019B9"/>
    <w:rsid w:val="00D02EA3"/>
    <w:rsid w:val="00D0524C"/>
    <w:rsid w:val="00D06C6B"/>
    <w:rsid w:val="00D15FEC"/>
    <w:rsid w:val="00D22F10"/>
    <w:rsid w:val="00D259E1"/>
    <w:rsid w:val="00D2621D"/>
    <w:rsid w:val="00D27952"/>
    <w:rsid w:val="00D27B3D"/>
    <w:rsid w:val="00D27D48"/>
    <w:rsid w:val="00D3094A"/>
    <w:rsid w:val="00D31B75"/>
    <w:rsid w:val="00D326AA"/>
    <w:rsid w:val="00D34771"/>
    <w:rsid w:val="00D347BB"/>
    <w:rsid w:val="00D349C3"/>
    <w:rsid w:val="00D35E5C"/>
    <w:rsid w:val="00D37A95"/>
    <w:rsid w:val="00D37EFB"/>
    <w:rsid w:val="00D40613"/>
    <w:rsid w:val="00D42449"/>
    <w:rsid w:val="00D43810"/>
    <w:rsid w:val="00D45A14"/>
    <w:rsid w:val="00D47208"/>
    <w:rsid w:val="00D5021E"/>
    <w:rsid w:val="00D51659"/>
    <w:rsid w:val="00D540AC"/>
    <w:rsid w:val="00D5459B"/>
    <w:rsid w:val="00D55846"/>
    <w:rsid w:val="00D55F02"/>
    <w:rsid w:val="00D61ACB"/>
    <w:rsid w:val="00D64613"/>
    <w:rsid w:val="00D6497B"/>
    <w:rsid w:val="00D663DE"/>
    <w:rsid w:val="00D66489"/>
    <w:rsid w:val="00D66769"/>
    <w:rsid w:val="00D6685E"/>
    <w:rsid w:val="00D72795"/>
    <w:rsid w:val="00D7367C"/>
    <w:rsid w:val="00D74961"/>
    <w:rsid w:val="00D76133"/>
    <w:rsid w:val="00D7735D"/>
    <w:rsid w:val="00D77819"/>
    <w:rsid w:val="00D801F7"/>
    <w:rsid w:val="00D8026F"/>
    <w:rsid w:val="00D806A7"/>
    <w:rsid w:val="00D82B2E"/>
    <w:rsid w:val="00D83B3A"/>
    <w:rsid w:val="00D84671"/>
    <w:rsid w:val="00D85141"/>
    <w:rsid w:val="00D87394"/>
    <w:rsid w:val="00D87F99"/>
    <w:rsid w:val="00D92808"/>
    <w:rsid w:val="00D941BA"/>
    <w:rsid w:val="00D96AE2"/>
    <w:rsid w:val="00D96CFE"/>
    <w:rsid w:val="00DA1373"/>
    <w:rsid w:val="00DA1A6E"/>
    <w:rsid w:val="00DA2A47"/>
    <w:rsid w:val="00DA3E5D"/>
    <w:rsid w:val="00DA6CCA"/>
    <w:rsid w:val="00DB0C52"/>
    <w:rsid w:val="00DB132D"/>
    <w:rsid w:val="00DB1F65"/>
    <w:rsid w:val="00DB3622"/>
    <w:rsid w:val="00DB3C24"/>
    <w:rsid w:val="00DB60FD"/>
    <w:rsid w:val="00DB679D"/>
    <w:rsid w:val="00DC1A3F"/>
    <w:rsid w:val="00DC1D94"/>
    <w:rsid w:val="00DC69A0"/>
    <w:rsid w:val="00DC7880"/>
    <w:rsid w:val="00DD0A2C"/>
    <w:rsid w:val="00DD59AE"/>
    <w:rsid w:val="00DE0EFB"/>
    <w:rsid w:val="00DE16A6"/>
    <w:rsid w:val="00DE1CD2"/>
    <w:rsid w:val="00DE319E"/>
    <w:rsid w:val="00DE70D4"/>
    <w:rsid w:val="00DE77A8"/>
    <w:rsid w:val="00DE7ADE"/>
    <w:rsid w:val="00DF0091"/>
    <w:rsid w:val="00DF3D26"/>
    <w:rsid w:val="00DF7673"/>
    <w:rsid w:val="00DF7D11"/>
    <w:rsid w:val="00E00876"/>
    <w:rsid w:val="00E020C1"/>
    <w:rsid w:val="00E03E9C"/>
    <w:rsid w:val="00E0440D"/>
    <w:rsid w:val="00E04859"/>
    <w:rsid w:val="00E054B6"/>
    <w:rsid w:val="00E056F3"/>
    <w:rsid w:val="00E0579C"/>
    <w:rsid w:val="00E076B5"/>
    <w:rsid w:val="00E10054"/>
    <w:rsid w:val="00E106A3"/>
    <w:rsid w:val="00E1238C"/>
    <w:rsid w:val="00E1362D"/>
    <w:rsid w:val="00E162B7"/>
    <w:rsid w:val="00E16550"/>
    <w:rsid w:val="00E16EBA"/>
    <w:rsid w:val="00E16EBE"/>
    <w:rsid w:val="00E201E1"/>
    <w:rsid w:val="00E205FF"/>
    <w:rsid w:val="00E22F4A"/>
    <w:rsid w:val="00E2454A"/>
    <w:rsid w:val="00E2503D"/>
    <w:rsid w:val="00E32DF3"/>
    <w:rsid w:val="00E3439A"/>
    <w:rsid w:val="00E3545B"/>
    <w:rsid w:val="00E3585E"/>
    <w:rsid w:val="00E3699A"/>
    <w:rsid w:val="00E37C0B"/>
    <w:rsid w:val="00E429DD"/>
    <w:rsid w:val="00E44221"/>
    <w:rsid w:val="00E44FAF"/>
    <w:rsid w:val="00E45027"/>
    <w:rsid w:val="00E4778D"/>
    <w:rsid w:val="00E47E26"/>
    <w:rsid w:val="00E52B14"/>
    <w:rsid w:val="00E5660A"/>
    <w:rsid w:val="00E60CC9"/>
    <w:rsid w:val="00E61205"/>
    <w:rsid w:val="00E615F4"/>
    <w:rsid w:val="00E65F78"/>
    <w:rsid w:val="00E66F68"/>
    <w:rsid w:val="00E709BF"/>
    <w:rsid w:val="00E70B29"/>
    <w:rsid w:val="00E7279B"/>
    <w:rsid w:val="00E72B8E"/>
    <w:rsid w:val="00E72CDA"/>
    <w:rsid w:val="00E743C0"/>
    <w:rsid w:val="00E74CE5"/>
    <w:rsid w:val="00E76DE3"/>
    <w:rsid w:val="00E81395"/>
    <w:rsid w:val="00E81B63"/>
    <w:rsid w:val="00E83F30"/>
    <w:rsid w:val="00E84D95"/>
    <w:rsid w:val="00E84DF7"/>
    <w:rsid w:val="00E86816"/>
    <w:rsid w:val="00E8702B"/>
    <w:rsid w:val="00E909E5"/>
    <w:rsid w:val="00E92AC8"/>
    <w:rsid w:val="00E92BFF"/>
    <w:rsid w:val="00E93BD0"/>
    <w:rsid w:val="00E93BFB"/>
    <w:rsid w:val="00E9717C"/>
    <w:rsid w:val="00EA058F"/>
    <w:rsid w:val="00EA7929"/>
    <w:rsid w:val="00EB0188"/>
    <w:rsid w:val="00EB4CFF"/>
    <w:rsid w:val="00EB6FF3"/>
    <w:rsid w:val="00EC02D7"/>
    <w:rsid w:val="00EC3934"/>
    <w:rsid w:val="00EC4E0D"/>
    <w:rsid w:val="00EC594D"/>
    <w:rsid w:val="00EC67E8"/>
    <w:rsid w:val="00EC7B74"/>
    <w:rsid w:val="00ED0ACC"/>
    <w:rsid w:val="00ED1C41"/>
    <w:rsid w:val="00ED41A7"/>
    <w:rsid w:val="00ED56DB"/>
    <w:rsid w:val="00ED6DB9"/>
    <w:rsid w:val="00ED7191"/>
    <w:rsid w:val="00EE0B36"/>
    <w:rsid w:val="00EE1002"/>
    <w:rsid w:val="00EE2092"/>
    <w:rsid w:val="00EE2AF5"/>
    <w:rsid w:val="00EE52A7"/>
    <w:rsid w:val="00EF3ECB"/>
    <w:rsid w:val="00EF46E2"/>
    <w:rsid w:val="00EF4C98"/>
    <w:rsid w:val="00F0314A"/>
    <w:rsid w:val="00F03EE5"/>
    <w:rsid w:val="00F06418"/>
    <w:rsid w:val="00F06C5C"/>
    <w:rsid w:val="00F07682"/>
    <w:rsid w:val="00F12CF3"/>
    <w:rsid w:val="00F12D65"/>
    <w:rsid w:val="00F137A4"/>
    <w:rsid w:val="00F14838"/>
    <w:rsid w:val="00F157CD"/>
    <w:rsid w:val="00F16798"/>
    <w:rsid w:val="00F21A34"/>
    <w:rsid w:val="00F24751"/>
    <w:rsid w:val="00F247C2"/>
    <w:rsid w:val="00F2497D"/>
    <w:rsid w:val="00F253CF"/>
    <w:rsid w:val="00F26021"/>
    <w:rsid w:val="00F32FF0"/>
    <w:rsid w:val="00F334AC"/>
    <w:rsid w:val="00F3376E"/>
    <w:rsid w:val="00F346DE"/>
    <w:rsid w:val="00F351FD"/>
    <w:rsid w:val="00F3566C"/>
    <w:rsid w:val="00F36EBA"/>
    <w:rsid w:val="00F430B3"/>
    <w:rsid w:val="00F447EC"/>
    <w:rsid w:val="00F477C5"/>
    <w:rsid w:val="00F479F6"/>
    <w:rsid w:val="00F50075"/>
    <w:rsid w:val="00F51F4C"/>
    <w:rsid w:val="00F52AF8"/>
    <w:rsid w:val="00F55192"/>
    <w:rsid w:val="00F552BF"/>
    <w:rsid w:val="00F55482"/>
    <w:rsid w:val="00F61886"/>
    <w:rsid w:val="00F61913"/>
    <w:rsid w:val="00F61D15"/>
    <w:rsid w:val="00F624EE"/>
    <w:rsid w:val="00F6392D"/>
    <w:rsid w:val="00F65EA8"/>
    <w:rsid w:val="00F72477"/>
    <w:rsid w:val="00F72A5F"/>
    <w:rsid w:val="00F74797"/>
    <w:rsid w:val="00F75968"/>
    <w:rsid w:val="00F77FB8"/>
    <w:rsid w:val="00F80F3A"/>
    <w:rsid w:val="00F8526E"/>
    <w:rsid w:val="00F85293"/>
    <w:rsid w:val="00F86748"/>
    <w:rsid w:val="00F9059D"/>
    <w:rsid w:val="00F920C7"/>
    <w:rsid w:val="00F922DA"/>
    <w:rsid w:val="00F930AD"/>
    <w:rsid w:val="00FA206A"/>
    <w:rsid w:val="00FA5B1E"/>
    <w:rsid w:val="00FA5CB5"/>
    <w:rsid w:val="00FB05CF"/>
    <w:rsid w:val="00FB123F"/>
    <w:rsid w:val="00FB483D"/>
    <w:rsid w:val="00FB4870"/>
    <w:rsid w:val="00FB5084"/>
    <w:rsid w:val="00FB5F7A"/>
    <w:rsid w:val="00FB6830"/>
    <w:rsid w:val="00FB6B31"/>
    <w:rsid w:val="00FB6F99"/>
    <w:rsid w:val="00FC09DB"/>
    <w:rsid w:val="00FC130E"/>
    <w:rsid w:val="00FC598E"/>
    <w:rsid w:val="00FC71A5"/>
    <w:rsid w:val="00FD12E8"/>
    <w:rsid w:val="00FD1E2F"/>
    <w:rsid w:val="00FD622A"/>
    <w:rsid w:val="00FD7B9F"/>
    <w:rsid w:val="00FE00C4"/>
    <w:rsid w:val="00FE2959"/>
    <w:rsid w:val="00FE3D71"/>
    <w:rsid w:val="00FE3DF3"/>
    <w:rsid w:val="00FE6DAF"/>
    <w:rsid w:val="00FE79DC"/>
    <w:rsid w:val="00FF09A6"/>
    <w:rsid w:val="00FF17B5"/>
    <w:rsid w:val="00FF4C42"/>
    <w:rsid w:val="00FF5B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1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7316"/>
    <w:rPr>
      <w:color w:val="0000FF" w:themeColor="hyperlink"/>
      <w:u w:val="single"/>
    </w:rPr>
  </w:style>
  <w:style w:type="paragraph" w:styleId="BalloonText">
    <w:name w:val="Balloon Text"/>
    <w:basedOn w:val="Normal"/>
    <w:link w:val="BalloonTextChar"/>
    <w:uiPriority w:val="99"/>
    <w:semiHidden/>
    <w:unhideWhenUsed/>
    <w:rsid w:val="000F4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99E"/>
    <w:rPr>
      <w:rFonts w:ascii="Tahoma" w:hAnsi="Tahoma" w:cs="Tahoma"/>
      <w:sz w:val="16"/>
      <w:szCs w:val="16"/>
    </w:rPr>
  </w:style>
  <w:style w:type="paragraph" w:styleId="NoSpacing">
    <w:name w:val="No Spacing"/>
    <w:uiPriority w:val="1"/>
    <w:qFormat/>
    <w:rsid w:val="00654BFF"/>
    <w:pPr>
      <w:spacing w:after="0" w:line="240" w:lineRule="auto"/>
    </w:pPr>
    <w:rPr>
      <w:rFonts w:ascii="Calibri" w:eastAsia="Times New Roman" w:hAnsi="Calibri" w:cs="Times New Roman"/>
      <w:lang w:eastAsia="en-GB"/>
    </w:rPr>
  </w:style>
  <w:style w:type="paragraph" w:styleId="PlainText">
    <w:name w:val="Plain Text"/>
    <w:basedOn w:val="Normal"/>
    <w:link w:val="PlainTextChar"/>
    <w:uiPriority w:val="99"/>
    <w:rsid w:val="00DE1CD2"/>
    <w:pPr>
      <w:spacing w:after="0" w:line="240" w:lineRule="auto"/>
      <w:jc w:val="both"/>
    </w:pPr>
    <w:rPr>
      <w:rFonts w:eastAsiaTheme="minorEastAsia"/>
      <w:sz w:val="21"/>
      <w:szCs w:val="21"/>
      <w:lang w:eastAsia="en-GB"/>
    </w:rPr>
  </w:style>
  <w:style w:type="character" w:customStyle="1" w:styleId="PlainTextChar">
    <w:name w:val="Plain Text Char"/>
    <w:basedOn w:val="DefaultParagraphFont"/>
    <w:link w:val="PlainText"/>
    <w:uiPriority w:val="99"/>
    <w:rsid w:val="00DE1CD2"/>
    <w:rPr>
      <w:rFonts w:eastAsiaTheme="minorEastAsia"/>
      <w:sz w:val="21"/>
      <w:szCs w:val="21"/>
      <w:lang w:eastAsia="en-GB"/>
    </w:rPr>
  </w:style>
  <w:style w:type="character" w:styleId="CommentReference">
    <w:name w:val="annotation reference"/>
    <w:basedOn w:val="DefaultParagraphFont"/>
    <w:uiPriority w:val="99"/>
    <w:semiHidden/>
    <w:unhideWhenUsed/>
    <w:rsid w:val="00DE1CD2"/>
    <w:rPr>
      <w:sz w:val="16"/>
      <w:szCs w:val="16"/>
    </w:rPr>
  </w:style>
  <w:style w:type="paragraph" w:styleId="CommentText">
    <w:name w:val="annotation text"/>
    <w:basedOn w:val="Normal"/>
    <w:link w:val="CommentTextChar"/>
    <w:uiPriority w:val="99"/>
    <w:semiHidden/>
    <w:unhideWhenUsed/>
    <w:rsid w:val="00DE1CD2"/>
    <w:pPr>
      <w:spacing w:line="240" w:lineRule="auto"/>
    </w:pPr>
    <w:rPr>
      <w:rFonts w:eastAsiaTheme="minorEastAsia"/>
      <w:sz w:val="20"/>
      <w:szCs w:val="20"/>
      <w:lang w:eastAsia="en-GB"/>
    </w:rPr>
  </w:style>
  <w:style w:type="character" w:customStyle="1" w:styleId="CommentTextChar">
    <w:name w:val="Comment Text Char"/>
    <w:basedOn w:val="DefaultParagraphFont"/>
    <w:link w:val="CommentText"/>
    <w:uiPriority w:val="99"/>
    <w:semiHidden/>
    <w:rsid w:val="00DE1CD2"/>
    <w:rPr>
      <w:rFonts w:eastAsiaTheme="minorEastAsia"/>
      <w:sz w:val="20"/>
      <w:szCs w:val="20"/>
      <w:lang w:eastAsia="en-GB"/>
    </w:rPr>
  </w:style>
  <w:style w:type="paragraph" w:styleId="Header">
    <w:name w:val="header"/>
    <w:basedOn w:val="Normal"/>
    <w:link w:val="HeaderChar"/>
    <w:uiPriority w:val="99"/>
    <w:unhideWhenUsed/>
    <w:rsid w:val="00CC46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4605"/>
  </w:style>
  <w:style w:type="paragraph" w:styleId="Footer">
    <w:name w:val="footer"/>
    <w:basedOn w:val="Normal"/>
    <w:link w:val="FooterChar"/>
    <w:uiPriority w:val="99"/>
    <w:unhideWhenUsed/>
    <w:rsid w:val="00CC46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4605"/>
  </w:style>
  <w:style w:type="table" w:styleId="TableGrid">
    <w:name w:val="Table Grid"/>
    <w:basedOn w:val="TableNormal"/>
    <w:uiPriority w:val="59"/>
    <w:rsid w:val="007372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C1B32"/>
    <w:rPr>
      <w:rFonts w:eastAsiaTheme="minorHAnsi"/>
      <w:b/>
      <w:bCs/>
      <w:lang w:eastAsia="en-US"/>
    </w:rPr>
  </w:style>
  <w:style w:type="character" w:customStyle="1" w:styleId="CommentSubjectChar">
    <w:name w:val="Comment Subject Char"/>
    <w:basedOn w:val="CommentTextChar"/>
    <w:link w:val="CommentSubject"/>
    <w:uiPriority w:val="99"/>
    <w:semiHidden/>
    <w:rsid w:val="006C1B32"/>
    <w:rPr>
      <w:rFonts w:eastAsiaTheme="minorEastAsia"/>
      <w:b/>
      <w:bCs/>
      <w:sz w:val="20"/>
      <w:szCs w:val="20"/>
      <w:lang w:eastAsia="en-GB"/>
    </w:rPr>
  </w:style>
  <w:style w:type="paragraph" w:styleId="ListParagraph">
    <w:name w:val="List Paragraph"/>
    <w:basedOn w:val="Normal"/>
    <w:uiPriority w:val="34"/>
    <w:qFormat/>
    <w:rsid w:val="006170F5"/>
    <w:pPr>
      <w:ind w:left="720"/>
      <w:contextualSpacing/>
    </w:pPr>
  </w:style>
  <w:style w:type="paragraph" w:styleId="Revision">
    <w:name w:val="Revision"/>
    <w:hidden/>
    <w:uiPriority w:val="99"/>
    <w:semiHidden/>
    <w:rsid w:val="00AB1042"/>
    <w:pPr>
      <w:spacing w:after="0" w:line="240" w:lineRule="auto"/>
    </w:pPr>
  </w:style>
  <w:style w:type="paragraph" w:customStyle="1" w:styleId="EndNoteBibliographyTitle">
    <w:name w:val="EndNote Bibliography Title"/>
    <w:basedOn w:val="Normal"/>
    <w:link w:val="EndNoteBibliographyTitleChar"/>
    <w:rsid w:val="00501BBE"/>
    <w:pPr>
      <w:spacing w:after="0"/>
      <w:jc w:val="center"/>
    </w:pPr>
    <w:rPr>
      <w:rFonts w:ascii="Times New Roman" w:hAnsi="Times New Roman" w:cs="Times New Roman"/>
      <w:noProof/>
      <w:lang w:val="en-US"/>
    </w:rPr>
  </w:style>
  <w:style w:type="character" w:customStyle="1" w:styleId="EndNoteBibliographyTitleChar">
    <w:name w:val="EndNote Bibliography Title Char"/>
    <w:basedOn w:val="DefaultParagraphFont"/>
    <w:link w:val="EndNoteBibliographyTitle"/>
    <w:rsid w:val="00501BBE"/>
    <w:rPr>
      <w:rFonts w:ascii="Times New Roman" w:hAnsi="Times New Roman" w:cs="Times New Roman"/>
      <w:noProof/>
      <w:lang w:val="en-US"/>
    </w:rPr>
  </w:style>
  <w:style w:type="paragraph" w:customStyle="1" w:styleId="EndNoteBibliography">
    <w:name w:val="EndNote Bibliography"/>
    <w:basedOn w:val="Normal"/>
    <w:link w:val="EndNoteBibliographyChar"/>
    <w:rsid w:val="00501BBE"/>
    <w:pPr>
      <w:spacing w:line="480" w:lineRule="auto"/>
    </w:pPr>
    <w:rPr>
      <w:rFonts w:ascii="Times New Roman" w:hAnsi="Times New Roman" w:cs="Times New Roman"/>
      <w:noProof/>
      <w:lang w:val="en-US"/>
    </w:rPr>
  </w:style>
  <w:style w:type="character" w:customStyle="1" w:styleId="EndNoteBibliographyChar">
    <w:name w:val="EndNote Bibliography Char"/>
    <w:basedOn w:val="DefaultParagraphFont"/>
    <w:link w:val="EndNoteBibliography"/>
    <w:rsid w:val="00501BBE"/>
    <w:rPr>
      <w:rFonts w:ascii="Times New Roman" w:hAnsi="Times New Roman" w:cs="Times New Roman"/>
      <w:noProof/>
      <w:lang w:val="en-US"/>
    </w:rPr>
  </w:style>
  <w:style w:type="character" w:styleId="LineNumber">
    <w:name w:val="line number"/>
    <w:basedOn w:val="DefaultParagraphFont"/>
    <w:uiPriority w:val="99"/>
    <w:semiHidden/>
    <w:unhideWhenUsed/>
    <w:rsid w:val="00F624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1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7316"/>
    <w:rPr>
      <w:color w:val="0000FF" w:themeColor="hyperlink"/>
      <w:u w:val="single"/>
    </w:rPr>
  </w:style>
  <w:style w:type="paragraph" w:styleId="BalloonText">
    <w:name w:val="Balloon Text"/>
    <w:basedOn w:val="Normal"/>
    <w:link w:val="BalloonTextChar"/>
    <w:uiPriority w:val="99"/>
    <w:semiHidden/>
    <w:unhideWhenUsed/>
    <w:rsid w:val="000F4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99E"/>
    <w:rPr>
      <w:rFonts w:ascii="Tahoma" w:hAnsi="Tahoma" w:cs="Tahoma"/>
      <w:sz w:val="16"/>
      <w:szCs w:val="16"/>
    </w:rPr>
  </w:style>
  <w:style w:type="paragraph" w:styleId="NoSpacing">
    <w:name w:val="No Spacing"/>
    <w:uiPriority w:val="1"/>
    <w:qFormat/>
    <w:rsid w:val="00654BFF"/>
    <w:pPr>
      <w:spacing w:after="0" w:line="240" w:lineRule="auto"/>
    </w:pPr>
    <w:rPr>
      <w:rFonts w:ascii="Calibri" w:eastAsia="Times New Roman" w:hAnsi="Calibri" w:cs="Times New Roman"/>
      <w:lang w:eastAsia="en-GB"/>
    </w:rPr>
  </w:style>
  <w:style w:type="paragraph" w:styleId="PlainText">
    <w:name w:val="Plain Text"/>
    <w:basedOn w:val="Normal"/>
    <w:link w:val="PlainTextChar"/>
    <w:uiPriority w:val="99"/>
    <w:rsid w:val="00DE1CD2"/>
    <w:pPr>
      <w:spacing w:after="0" w:line="240" w:lineRule="auto"/>
      <w:jc w:val="both"/>
    </w:pPr>
    <w:rPr>
      <w:rFonts w:eastAsiaTheme="minorEastAsia"/>
      <w:sz w:val="21"/>
      <w:szCs w:val="21"/>
      <w:lang w:eastAsia="en-GB"/>
    </w:rPr>
  </w:style>
  <w:style w:type="character" w:customStyle="1" w:styleId="PlainTextChar">
    <w:name w:val="Plain Text Char"/>
    <w:basedOn w:val="DefaultParagraphFont"/>
    <w:link w:val="PlainText"/>
    <w:uiPriority w:val="99"/>
    <w:rsid w:val="00DE1CD2"/>
    <w:rPr>
      <w:rFonts w:eastAsiaTheme="minorEastAsia"/>
      <w:sz w:val="21"/>
      <w:szCs w:val="21"/>
      <w:lang w:eastAsia="en-GB"/>
    </w:rPr>
  </w:style>
  <w:style w:type="character" w:styleId="CommentReference">
    <w:name w:val="annotation reference"/>
    <w:basedOn w:val="DefaultParagraphFont"/>
    <w:uiPriority w:val="99"/>
    <w:semiHidden/>
    <w:unhideWhenUsed/>
    <w:rsid w:val="00DE1CD2"/>
    <w:rPr>
      <w:sz w:val="16"/>
      <w:szCs w:val="16"/>
    </w:rPr>
  </w:style>
  <w:style w:type="paragraph" w:styleId="CommentText">
    <w:name w:val="annotation text"/>
    <w:basedOn w:val="Normal"/>
    <w:link w:val="CommentTextChar"/>
    <w:uiPriority w:val="99"/>
    <w:semiHidden/>
    <w:unhideWhenUsed/>
    <w:rsid w:val="00DE1CD2"/>
    <w:pPr>
      <w:spacing w:line="240" w:lineRule="auto"/>
    </w:pPr>
    <w:rPr>
      <w:rFonts w:eastAsiaTheme="minorEastAsia"/>
      <w:sz w:val="20"/>
      <w:szCs w:val="20"/>
      <w:lang w:eastAsia="en-GB"/>
    </w:rPr>
  </w:style>
  <w:style w:type="character" w:customStyle="1" w:styleId="CommentTextChar">
    <w:name w:val="Comment Text Char"/>
    <w:basedOn w:val="DefaultParagraphFont"/>
    <w:link w:val="CommentText"/>
    <w:uiPriority w:val="99"/>
    <w:semiHidden/>
    <w:rsid w:val="00DE1CD2"/>
    <w:rPr>
      <w:rFonts w:eastAsiaTheme="minorEastAsia"/>
      <w:sz w:val="20"/>
      <w:szCs w:val="20"/>
      <w:lang w:eastAsia="en-GB"/>
    </w:rPr>
  </w:style>
  <w:style w:type="paragraph" w:styleId="Header">
    <w:name w:val="header"/>
    <w:basedOn w:val="Normal"/>
    <w:link w:val="HeaderChar"/>
    <w:uiPriority w:val="99"/>
    <w:unhideWhenUsed/>
    <w:rsid w:val="00CC46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4605"/>
  </w:style>
  <w:style w:type="paragraph" w:styleId="Footer">
    <w:name w:val="footer"/>
    <w:basedOn w:val="Normal"/>
    <w:link w:val="FooterChar"/>
    <w:uiPriority w:val="99"/>
    <w:unhideWhenUsed/>
    <w:rsid w:val="00CC46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4605"/>
  </w:style>
  <w:style w:type="table" w:styleId="TableGrid">
    <w:name w:val="Table Grid"/>
    <w:basedOn w:val="TableNormal"/>
    <w:uiPriority w:val="59"/>
    <w:rsid w:val="007372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C1B32"/>
    <w:rPr>
      <w:rFonts w:eastAsiaTheme="minorHAnsi"/>
      <w:b/>
      <w:bCs/>
      <w:lang w:eastAsia="en-US"/>
    </w:rPr>
  </w:style>
  <w:style w:type="character" w:customStyle="1" w:styleId="CommentSubjectChar">
    <w:name w:val="Comment Subject Char"/>
    <w:basedOn w:val="CommentTextChar"/>
    <w:link w:val="CommentSubject"/>
    <w:uiPriority w:val="99"/>
    <w:semiHidden/>
    <w:rsid w:val="006C1B32"/>
    <w:rPr>
      <w:rFonts w:eastAsiaTheme="minorEastAsia"/>
      <w:b/>
      <w:bCs/>
      <w:sz w:val="20"/>
      <w:szCs w:val="20"/>
      <w:lang w:eastAsia="en-GB"/>
    </w:rPr>
  </w:style>
  <w:style w:type="paragraph" w:styleId="ListParagraph">
    <w:name w:val="List Paragraph"/>
    <w:basedOn w:val="Normal"/>
    <w:uiPriority w:val="34"/>
    <w:qFormat/>
    <w:rsid w:val="006170F5"/>
    <w:pPr>
      <w:ind w:left="720"/>
      <w:contextualSpacing/>
    </w:pPr>
  </w:style>
  <w:style w:type="paragraph" w:styleId="Revision">
    <w:name w:val="Revision"/>
    <w:hidden/>
    <w:uiPriority w:val="99"/>
    <w:semiHidden/>
    <w:rsid w:val="00AB1042"/>
    <w:pPr>
      <w:spacing w:after="0" w:line="240" w:lineRule="auto"/>
    </w:pPr>
  </w:style>
  <w:style w:type="paragraph" w:customStyle="1" w:styleId="EndNoteBibliographyTitle">
    <w:name w:val="EndNote Bibliography Title"/>
    <w:basedOn w:val="Normal"/>
    <w:link w:val="EndNoteBibliographyTitleChar"/>
    <w:rsid w:val="00501BBE"/>
    <w:pPr>
      <w:spacing w:after="0"/>
      <w:jc w:val="center"/>
    </w:pPr>
    <w:rPr>
      <w:rFonts w:ascii="Times New Roman" w:hAnsi="Times New Roman" w:cs="Times New Roman"/>
      <w:noProof/>
      <w:lang w:val="en-US"/>
    </w:rPr>
  </w:style>
  <w:style w:type="character" w:customStyle="1" w:styleId="EndNoteBibliographyTitleChar">
    <w:name w:val="EndNote Bibliography Title Char"/>
    <w:basedOn w:val="DefaultParagraphFont"/>
    <w:link w:val="EndNoteBibliographyTitle"/>
    <w:rsid w:val="00501BBE"/>
    <w:rPr>
      <w:rFonts w:ascii="Times New Roman" w:hAnsi="Times New Roman" w:cs="Times New Roman"/>
      <w:noProof/>
      <w:lang w:val="en-US"/>
    </w:rPr>
  </w:style>
  <w:style w:type="paragraph" w:customStyle="1" w:styleId="EndNoteBibliography">
    <w:name w:val="EndNote Bibliography"/>
    <w:basedOn w:val="Normal"/>
    <w:link w:val="EndNoteBibliographyChar"/>
    <w:rsid w:val="00501BBE"/>
    <w:pPr>
      <w:spacing w:line="480" w:lineRule="auto"/>
    </w:pPr>
    <w:rPr>
      <w:rFonts w:ascii="Times New Roman" w:hAnsi="Times New Roman" w:cs="Times New Roman"/>
      <w:noProof/>
      <w:lang w:val="en-US"/>
    </w:rPr>
  </w:style>
  <w:style w:type="character" w:customStyle="1" w:styleId="EndNoteBibliographyChar">
    <w:name w:val="EndNote Bibliography Char"/>
    <w:basedOn w:val="DefaultParagraphFont"/>
    <w:link w:val="EndNoteBibliography"/>
    <w:rsid w:val="00501BBE"/>
    <w:rPr>
      <w:rFonts w:ascii="Times New Roman" w:hAnsi="Times New Roman" w:cs="Times New Roman"/>
      <w:noProof/>
      <w:lang w:val="en-US"/>
    </w:rPr>
  </w:style>
  <w:style w:type="character" w:styleId="LineNumber">
    <w:name w:val="line number"/>
    <w:basedOn w:val="DefaultParagraphFont"/>
    <w:uiPriority w:val="99"/>
    <w:semiHidden/>
    <w:unhideWhenUsed/>
    <w:rsid w:val="00F624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93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tiff"/><Relationship Id="rId4" Type="http://schemas.microsoft.com/office/2007/relationships/stylesWithEffects" Target="stylesWithEffects.xml"/><Relationship Id="rId9" Type="http://schemas.openxmlformats.org/officeDocument/2006/relationships/hyperlink" Target="http://www.gestation.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A94C4-272C-4B55-A075-8D08BB4E5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9FFD67C7.dotm</Template>
  <TotalTime>0</TotalTime>
  <Pages>23</Pages>
  <Words>9873</Words>
  <Characters>56279</Characters>
  <Application>Microsoft Office Word</Application>
  <DocSecurity>0</DocSecurity>
  <Lines>468</Lines>
  <Paragraphs>132</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66020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sjj19</dc:creator>
  <cp:lastModifiedBy>sjj19</cp:lastModifiedBy>
  <cp:revision>2</cp:revision>
  <cp:lastPrinted>2015-07-22T13:32:00Z</cp:lastPrinted>
  <dcterms:created xsi:type="dcterms:W3CDTF">2015-08-12T09:11:00Z</dcterms:created>
  <dcterms:modified xsi:type="dcterms:W3CDTF">2015-08-12T09:11:00Z</dcterms:modified>
</cp:coreProperties>
</file>