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2597AD" w14:textId="77777777" w:rsidR="00E74BDD" w:rsidRPr="00F16C88" w:rsidRDefault="00AA448F" w:rsidP="000A671A">
      <w:pPr>
        <w:pStyle w:val="PlainText"/>
        <w:spacing w:line="480" w:lineRule="auto"/>
        <w:jc w:val="center"/>
        <w:rPr>
          <w:rFonts w:ascii="Times New Roman" w:hAnsi="Times New Roman" w:cs="Times New Roman"/>
          <w:b/>
          <w:sz w:val="24"/>
          <w:szCs w:val="24"/>
        </w:rPr>
      </w:pPr>
      <w:bookmarkStart w:id="0" w:name="_GoBack"/>
      <w:bookmarkEnd w:id="0"/>
      <w:r w:rsidRPr="00F16C88">
        <w:rPr>
          <w:rFonts w:ascii="Times New Roman" w:hAnsi="Times New Roman" w:cs="Times New Roman"/>
          <w:b/>
          <w:sz w:val="24"/>
          <w:szCs w:val="24"/>
        </w:rPr>
        <w:t xml:space="preserve">Paradoxes of new media: </w:t>
      </w:r>
    </w:p>
    <w:p w14:paraId="17B1AB76" w14:textId="353F9796" w:rsidR="009F5AA8" w:rsidRPr="008474EC" w:rsidRDefault="00CB654F" w:rsidP="000A671A">
      <w:pPr>
        <w:pStyle w:val="PlainText"/>
        <w:spacing w:line="480" w:lineRule="auto"/>
        <w:jc w:val="center"/>
        <w:rPr>
          <w:rFonts w:ascii="Times New Roman" w:hAnsi="Times New Roman" w:cs="Times New Roman"/>
          <w:b/>
          <w:sz w:val="24"/>
          <w:szCs w:val="24"/>
        </w:rPr>
      </w:pPr>
      <w:r w:rsidRPr="008474EC">
        <w:rPr>
          <w:rFonts w:ascii="Times New Roman" w:hAnsi="Times New Roman" w:cs="Times New Roman"/>
          <w:b/>
          <w:sz w:val="24"/>
          <w:szCs w:val="24"/>
        </w:rPr>
        <w:t>Di</w:t>
      </w:r>
      <w:r w:rsidR="00EF78BF" w:rsidRPr="008474EC">
        <w:rPr>
          <w:rFonts w:ascii="Times New Roman" w:hAnsi="Times New Roman" w:cs="Times New Roman"/>
          <w:b/>
          <w:sz w:val="24"/>
          <w:szCs w:val="24"/>
        </w:rPr>
        <w:t>gital discourses</w:t>
      </w:r>
      <w:r w:rsidR="00AA448F" w:rsidRPr="008474EC">
        <w:rPr>
          <w:rFonts w:ascii="Times New Roman" w:hAnsi="Times New Roman" w:cs="Times New Roman"/>
          <w:b/>
          <w:sz w:val="24"/>
          <w:szCs w:val="24"/>
        </w:rPr>
        <w:t xml:space="preserve"> on Eurovision 2014</w:t>
      </w:r>
      <w:r w:rsidR="00C47143" w:rsidRPr="008474EC">
        <w:rPr>
          <w:rFonts w:ascii="Times New Roman" w:hAnsi="Times New Roman" w:cs="Times New Roman"/>
          <w:b/>
          <w:sz w:val="24"/>
          <w:szCs w:val="24"/>
        </w:rPr>
        <w:t>, media flows</w:t>
      </w:r>
      <w:r w:rsidR="00EA59A5" w:rsidRPr="008474EC">
        <w:rPr>
          <w:rFonts w:ascii="Times New Roman" w:hAnsi="Times New Roman" w:cs="Times New Roman"/>
          <w:b/>
          <w:sz w:val="24"/>
          <w:szCs w:val="24"/>
        </w:rPr>
        <w:t xml:space="preserve"> and post-Soviet </w:t>
      </w:r>
      <w:r w:rsidR="009F5AA8" w:rsidRPr="008474EC">
        <w:rPr>
          <w:rFonts w:ascii="Times New Roman" w:hAnsi="Times New Roman" w:cs="Times New Roman"/>
          <w:b/>
          <w:sz w:val="24"/>
          <w:szCs w:val="24"/>
        </w:rPr>
        <w:t>nation-building</w:t>
      </w:r>
    </w:p>
    <w:p w14:paraId="0AB07A03" w14:textId="77777777" w:rsidR="00281522" w:rsidRPr="005E299E" w:rsidRDefault="00281522" w:rsidP="005E299E">
      <w:pPr>
        <w:widowControl w:val="0"/>
        <w:autoSpaceDE w:val="0"/>
        <w:autoSpaceDN w:val="0"/>
        <w:adjustRightInd w:val="0"/>
        <w:spacing w:after="240"/>
        <w:rPr>
          <w:rFonts w:ascii="Times New Roman" w:hAnsi="Times New Roman" w:cs="Times New Roman"/>
          <w:sz w:val="24"/>
          <w:szCs w:val="24"/>
        </w:rPr>
      </w:pPr>
      <w:r w:rsidRPr="005E299E">
        <w:rPr>
          <w:rFonts w:ascii="Times New Roman" w:hAnsi="Times New Roman" w:cs="Times New Roman"/>
          <w:sz w:val="24"/>
          <w:szCs w:val="24"/>
        </w:rPr>
        <w:t>Dr. Galina Miazhevich, Lecturer, University of Leicester, UK</w:t>
      </w:r>
    </w:p>
    <w:p w14:paraId="24F66E98" w14:textId="6F17F4F2" w:rsidR="00281522" w:rsidRPr="005E299E" w:rsidRDefault="00281522" w:rsidP="005E299E">
      <w:pPr>
        <w:widowControl w:val="0"/>
        <w:autoSpaceDE w:val="0"/>
        <w:autoSpaceDN w:val="0"/>
        <w:adjustRightInd w:val="0"/>
        <w:spacing w:after="240"/>
        <w:rPr>
          <w:rFonts w:ascii="Times New Roman" w:hAnsi="Times New Roman" w:cs="Times New Roman"/>
          <w:sz w:val="24"/>
          <w:szCs w:val="24"/>
          <w:lang w:eastAsia="en-GB"/>
        </w:rPr>
      </w:pPr>
      <w:r w:rsidRPr="005E299E">
        <w:rPr>
          <w:rFonts w:ascii="Times New Roman" w:hAnsi="Times New Roman" w:cs="Times New Roman"/>
          <w:sz w:val="24"/>
          <w:szCs w:val="24"/>
          <w:lang w:eastAsia="en-GB"/>
        </w:rPr>
        <w:t xml:space="preserve">Department of Media and Communication, University of Leicester, </w:t>
      </w:r>
      <w:r w:rsidRPr="005E299E">
        <w:rPr>
          <w:rFonts w:ascii="Times New Roman" w:hAnsi="Times New Roman" w:cs="Times New Roman"/>
          <w:sz w:val="24"/>
          <w:szCs w:val="24"/>
          <w:lang w:eastAsia="en-GB"/>
        </w:rPr>
        <w:br/>
        <w:t>Bankfield House, 132 New Walk, Leicester, LE1 7JA, UK</w:t>
      </w:r>
      <w:r w:rsidR="006F2C69">
        <w:rPr>
          <w:rFonts w:ascii="Times New Roman" w:hAnsi="Times New Roman" w:cs="Times New Roman"/>
          <w:sz w:val="24"/>
          <w:szCs w:val="24"/>
          <w:lang w:eastAsia="en-GB"/>
        </w:rPr>
        <w:t xml:space="preserve">. Email: </w:t>
      </w:r>
      <w:hyperlink r:id="rId9" w:history="1">
        <w:r w:rsidR="006F2C69" w:rsidRPr="00D84135">
          <w:rPr>
            <w:rStyle w:val="Hyperlink"/>
            <w:rFonts w:ascii="Times New Roman" w:hAnsi="Times New Roman" w:cs="Times New Roman"/>
            <w:color w:val="auto"/>
            <w:sz w:val="24"/>
            <w:szCs w:val="24"/>
            <w:lang w:eastAsia="en-GB"/>
          </w:rPr>
          <w:t>gm223@le.ac.uk</w:t>
        </w:r>
      </w:hyperlink>
      <w:r w:rsidRPr="005E299E">
        <w:rPr>
          <w:rFonts w:ascii="Times New Roman" w:hAnsi="Times New Roman" w:cs="Times New Roman"/>
          <w:sz w:val="24"/>
          <w:szCs w:val="24"/>
          <w:lang w:eastAsia="en-GB"/>
        </w:rPr>
        <w:t xml:space="preserve"> </w:t>
      </w:r>
    </w:p>
    <w:p w14:paraId="4C4E0103" w14:textId="77777777" w:rsidR="00281522" w:rsidRPr="005E299E" w:rsidRDefault="00281522" w:rsidP="00281522">
      <w:pPr>
        <w:jc w:val="both"/>
        <w:rPr>
          <w:rFonts w:ascii="Times New Roman" w:hAnsi="Times New Roman" w:cs="Times New Roman"/>
          <w:sz w:val="24"/>
          <w:szCs w:val="24"/>
        </w:rPr>
      </w:pPr>
      <w:r w:rsidRPr="005E299E">
        <w:rPr>
          <w:rFonts w:ascii="Times New Roman" w:hAnsi="Times New Roman" w:cs="Times New Roman"/>
          <w:sz w:val="24"/>
          <w:szCs w:val="24"/>
        </w:rPr>
        <w:t>BIO</w:t>
      </w:r>
    </w:p>
    <w:p w14:paraId="6789B278" w14:textId="74448D8A" w:rsidR="00281522" w:rsidRPr="005E299E" w:rsidRDefault="00281522" w:rsidP="00281522">
      <w:pPr>
        <w:jc w:val="both"/>
        <w:rPr>
          <w:rFonts w:ascii="Times New Roman" w:hAnsi="Times New Roman" w:cs="Times New Roman"/>
          <w:sz w:val="24"/>
          <w:szCs w:val="24"/>
        </w:rPr>
      </w:pPr>
      <w:r w:rsidRPr="005E299E">
        <w:rPr>
          <w:rFonts w:ascii="Times New Roman" w:hAnsi="Times New Roman" w:cs="Times New Roman"/>
          <w:sz w:val="24"/>
          <w:szCs w:val="24"/>
        </w:rPr>
        <w:t>Before joining the University of Leicester</w:t>
      </w:r>
      <w:r w:rsidR="0026362E">
        <w:rPr>
          <w:rFonts w:ascii="Times New Roman" w:hAnsi="Times New Roman" w:cs="Times New Roman"/>
          <w:sz w:val="24"/>
          <w:szCs w:val="24"/>
        </w:rPr>
        <w:t xml:space="preserve"> </w:t>
      </w:r>
      <w:r w:rsidRPr="005E299E">
        <w:rPr>
          <w:rFonts w:ascii="Times New Roman" w:hAnsi="Times New Roman" w:cs="Times New Roman"/>
          <w:sz w:val="24"/>
          <w:szCs w:val="24"/>
        </w:rPr>
        <w:t>in 2013, Galina Miazhevich was the Gorbachev Media Research Fellow at Oxford University and a Research Associate at the University of Manchester. Galina published on a number of topics including media representations of Islam as security threat, multiculturalism and inter-ethnic cohesion in Europe; press freedom and democracy in post-communist Europe; emergent forms of post-Soviet identity.</w:t>
      </w:r>
    </w:p>
    <w:p w14:paraId="62BAB564" w14:textId="77777777" w:rsidR="008474EC" w:rsidRDefault="008474EC" w:rsidP="000A671A">
      <w:pPr>
        <w:spacing w:after="0" w:line="480" w:lineRule="auto"/>
        <w:jc w:val="both"/>
        <w:rPr>
          <w:rFonts w:ascii="Times New Roman" w:hAnsi="Times New Roman" w:cs="Times New Roman"/>
          <w:b/>
          <w:sz w:val="24"/>
          <w:szCs w:val="24"/>
        </w:rPr>
      </w:pPr>
    </w:p>
    <w:p w14:paraId="4881B5E7" w14:textId="2D2C2E19" w:rsidR="00B85DC1" w:rsidRPr="000A671A" w:rsidRDefault="00AA470B" w:rsidP="000A671A">
      <w:pPr>
        <w:spacing w:after="0" w:line="480" w:lineRule="auto"/>
        <w:jc w:val="both"/>
        <w:rPr>
          <w:rFonts w:ascii="Times New Roman" w:hAnsi="Times New Roman" w:cs="Times New Roman"/>
          <w:sz w:val="24"/>
          <w:szCs w:val="24"/>
        </w:rPr>
      </w:pPr>
      <w:r w:rsidRPr="000D31C2">
        <w:rPr>
          <w:rFonts w:ascii="Times New Roman" w:hAnsi="Times New Roman" w:cs="Times New Roman"/>
          <w:b/>
          <w:sz w:val="24"/>
          <w:szCs w:val="24"/>
        </w:rPr>
        <w:t>Abstract</w:t>
      </w:r>
    </w:p>
    <w:p w14:paraId="332C2E0B" w14:textId="5CA8F865" w:rsidR="00CB4FF8" w:rsidRPr="000A671A" w:rsidRDefault="00CB4FF8" w:rsidP="000A671A">
      <w:pPr>
        <w:spacing w:after="0" w:line="480" w:lineRule="auto"/>
        <w:jc w:val="both"/>
        <w:rPr>
          <w:rFonts w:ascii="Times New Roman" w:eastAsia="Times New Roman" w:hAnsi="Times New Roman" w:cs="Times New Roman"/>
          <w:sz w:val="24"/>
          <w:szCs w:val="24"/>
          <w:lang w:eastAsia="en-GB"/>
        </w:rPr>
      </w:pPr>
      <w:r w:rsidRPr="000A671A">
        <w:rPr>
          <w:rFonts w:ascii="Times New Roman" w:hAnsi="Times New Roman" w:cs="Times New Roman"/>
          <w:sz w:val="24"/>
          <w:szCs w:val="24"/>
        </w:rPr>
        <w:t>This paper explore</w:t>
      </w:r>
      <w:r w:rsidR="00570877" w:rsidRPr="000A671A">
        <w:rPr>
          <w:rFonts w:ascii="Times New Roman" w:hAnsi="Times New Roman" w:cs="Times New Roman"/>
          <w:sz w:val="24"/>
          <w:szCs w:val="24"/>
        </w:rPr>
        <w:t>s</w:t>
      </w:r>
      <w:r w:rsidRPr="000A671A">
        <w:rPr>
          <w:rFonts w:ascii="Times New Roman" w:hAnsi="Times New Roman" w:cs="Times New Roman"/>
          <w:sz w:val="24"/>
          <w:szCs w:val="24"/>
        </w:rPr>
        <w:t xml:space="preserve"> the contradictions inherent in</w:t>
      </w:r>
      <w:r w:rsidR="00FD5981" w:rsidRPr="000A671A">
        <w:rPr>
          <w:rFonts w:ascii="Times New Roman" w:hAnsi="Times New Roman" w:cs="Times New Roman"/>
          <w:sz w:val="24"/>
          <w:szCs w:val="24"/>
        </w:rPr>
        <w:t xml:space="preserve"> </w:t>
      </w:r>
      <w:r w:rsidR="008B4BDB" w:rsidRPr="000A671A">
        <w:rPr>
          <w:rFonts w:ascii="Times New Roman" w:hAnsi="Times New Roman" w:cs="Times New Roman"/>
          <w:sz w:val="24"/>
          <w:szCs w:val="24"/>
        </w:rPr>
        <w:t xml:space="preserve">new </w:t>
      </w:r>
      <w:r w:rsidRPr="000A671A">
        <w:rPr>
          <w:rFonts w:ascii="Times New Roman" w:hAnsi="Times New Roman" w:cs="Times New Roman"/>
          <w:sz w:val="24"/>
          <w:szCs w:val="24"/>
        </w:rPr>
        <w:t>media representation</w:t>
      </w:r>
      <w:r w:rsidR="001A1EB7" w:rsidRPr="000A671A">
        <w:rPr>
          <w:rFonts w:ascii="Times New Roman" w:hAnsi="Times New Roman" w:cs="Times New Roman"/>
          <w:sz w:val="24"/>
          <w:szCs w:val="24"/>
        </w:rPr>
        <w:t>s</w:t>
      </w:r>
      <w:r w:rsidRPr="000A671A">
        <w:rPr>
          <w:rFonts w:ascii="Times New Roman" w:hAnsi="Times New Roman" w:cs="Times New Roman"/>
          <w:sz w:val="24"/>
          <w:szCs w:val="24"/>
        </w:rPr>
        <w:t xml:space="preserve"> of sexual minorities in two bordering post-Soviet countries, </w:t>
      </w:r>
      <w:r w:rsidR="001A1EB7" w:rsidRPr="000A671A">
        <w:rPr>
          <w:rFonts w:ascii="Times New Roman" w:hAnsi="Times New Roman" w:cs="Times New Roman"/>
          <w:sz w:val="24"/>
          <w:szCs w:val="24"/>
        </w:rPr>
        <w:t>Belarus and Lithuania. These nations</w:t>
      </w:r>
      <w:r w:rsidRPr="000A671A">
        <w:rPr>
          <w:rFonts w:ascii="Times New Roman" w:hAnsi="Times New Roman" w:cs="Times New Roman"/>
          <w:sz w:val="24"/>
          <w:szCs w:val="24"/>
        </w:rPr>
        <w:t xml:space="preserve"> </w:t>
      </w:r>
      <w:r w:rsidR="001A1EB7" w:rsidRPr="000A671A">
        <w:rPr>
          <w:rFonts w:ascii="Times New Roman" w:hAnsi="Times New Roman" w:cs="Times New Roman"/>
          <w:sz w:val="24"/>
          <w:szCs w:val="24"/>
        </w:rPr>
        <w:t>are</w:t>
      </w:r>
      <w:r w:rsidRPr="000A671A">
        <w:rPr>
          <w:rFonts w:ascii="Times New Roman" w:hAnsi="Times New Roman" w:cs="Times New Roman"/>
          <w:sz w:val="24"/>
          <w:szCs w:val="24"/>
        </w:rPr>
        <w:t xml:space="preserve"> divided by their non/membership </w:t>
      </w:r>
      <w:r w:rsidR="001A1EB7" w:rsidRPr="000A671A">
        <w:rPr>
          <w:rFonts w:ascii="Times New Roman" w:hAnsi="Times New Roman" w:cs="Times New Roman"/>
          <w:sz w:val="24"/>
          <w:szCs w:val="24"/>
        </w:rPr>
        <w:t xml:space="preserve">of </w:t>
      </w:r>
      <w:r w:rsidRPr="000A671A">
        <w:rPr>
          <w:rFonts w:ascii="Times New Roman" w:hAnsi="Times New Roman" w:cs="Times New Roman"/>
          <w:sz w:val="24"/>
          <w:szCs w:val="24"/>
        </w:rPr>
        <w:t>the European Union</w:t>
      </w:r>
      <w:r w:rsidR="001A1EB7" w:rsidRPr="000A671A">
        <w:rPr>
          <w:rFonts w:ascii="Times New Roman" w:hAnsi="Times New Roman" w:cs="Times New Roman"/>
          <w:sz w:val="24"/>
          <w:szCs w:val="24"/>
        </w:rPr>
        <w:t xml:space="preserve"> and, </w:t>
      </w:r>
      <w:r w:rsidR="001937B9" w:rsidRPr="000A671A">
        <w:rPr>
          <w:rFonts w:ascii="Times New Roman" w:hAnsi="Times New Roman" w:cs="Times New Roman"/>
          <w:sz w:val="24"/>
          <w:szCs w:val="24"/>
        </w:rPr>
        <w:t>being</w:t>
      </w:r>
      <w:r w:rsidR="00E75E51" w:rsidRPr="000A671A">
        <w:rPr>
          <w:rFonts w:ascii="Times New Roman" w:hAnsi="Times New Roman" w:cs="Times New Roman"/>
          <w:sz w:val="24"/>
          <w:szCs w:val="24"/>
        </w:rPr>
        <w:t xml:space="preserve"> at the western periphery </w:t>
      </w:r>
      <w:r w:rsidR="00C7000B" w:rsidRPr="000A671A">
        <w:rPr>
          <w:rFonts w:ascii="Times New Roman" w:hAnsi="Times New Roman" w:cs="Times New Roman"/>
          <w:sz w:val="24"/>
          <w:szCs w:val="24"/>
        </w:rPr>
        <w:t xml:space="preserve">of </w:t>
      </w:r>
      <w:r w:rsidR="00E75E51" w:rsidRPr="000A671A">
        <w:rPr>
          <w:rFonts w:ascii="Times New Roman" w:hAnsi="Times New Roman" w:cs="Times New Roman"/>
          <w:sz w:val="24"/>
          <w:szCs w:val="24"/>
        </w:rPr>
        <w:t>the former Russian imperial centre</w:t>
      </w:r>
      <w:r w:rsidR="001937B9" w:rsidRPr="000A671A">
        <w:rPr>
          <w:rFonts w:ascii="Times New Roman" w:hAnsi="Times New Roman" w:cs="Times New Roman"/>
          <w:sz w:val="24"/>
          <w:szCs w:val="24"/>
        </w:rPr>
        <w:t xml:space="preserve">, remain </w:t>
      </w:r>
      <w:r w:rsidR="001937B9" w:rsidRPr="002B7FB0">
        <w:rPr>
          <w:rFonts w:ascii="Times New Roman" w:hAnsi="Times New Roman" w:cs="Times New Roman"/>
          <w:sz w:val="24"/>
          <w:szCs w:val="24"/>
        </w:rPr>
        <w:t xml:space="preserve">directly </w:t>
      </w:r>
      <w:r w:rsidR="00C7000B" w:rsidRPr="002B7FB0">
        <w:rPr>
          <w:rFonts w:ascii="Times New Roman" w:hAnsi="Times New Roman" w:cs="Times New Roman"/>
          <w:sz w:val="24"/>
          <w:szCs w:val="24"/>
        </w:rPr>
        <w:t>affected</w:t>
      </w:r>
      <w:r w:rsidR="001937B9" w:rsidRPr="002B7FB0">
        <w:rPr>
          <w:rFonts w:ascii="Times New Roman" w:hAnsi="Times New Roman" w:cs="Times New Roman"/>
          <w:sz w:val="24"/>
          <w:szCs w:val="24"/>
        </w:rPr>
        <w:t xml:space="preserve"> by</w:t>
      </w:r>
      <w:r w:rsidR="00E75E51" w:rsidRPr="002B7FB0">
        <w:rPr>
          <w:rFonts w:ascii="Times New Roman" w:hAnsi="Times New Roman" w:cs="Times New Roman"/>
          <w:sz w:val="24"/>
          <w:szCs w:val="24"/>
        </w:rPr>
        <w:t xml:space="preserve"> the Russian mediascape and its information flows. </w:t>
      </w:r>
      <w:r w:rsidRPr="002B7FB0">
        <w:rPr>
          <w:rFonts w:ascii="Times New Roman" w:eastAsia="Times New Roman" w:hAnsi="Times New Roman" w:cs="Times New Roman"/>
          <w:sz w:val="24"/>
          <w:szCs w:val="24"/>
          <w:lang w:eastAsia="en-GB"/>
        </w:rPr>
        <w:t>Whil</w:t>
      </w:r>
      <w:r w:rsidR="00C7000B" w:rsidRPr="002B7FB0">
        <w:rPr>
          <w:rFonts w:ascii="Times New Roman" w:eastAsia="Times New Roman" w:hAnsi="Times New Roman" w:cs="Times New Roman"/>
          <w:sz w:val="24"/>
          <w:szCs w:val="24"/>
          <w:lang w:eastAsia="en-GB"/>
        </w:rPr>
        <w:t>st both countrie</w:t>
      </w:r>
      <w:r w:rsidR="001937B9" w:rsidRPr="002B7FB0">
        <w:rPr>
          <w:rFonts w:ascii="Times New Roman" w:eastAsia="Times New Roman" w:hAnsi="Times New Roman" w:cs="Times New Roman"/>
          <w:sz w:val="24"/>
          <w:szCs w:val="24"/>
          <w:lang w:eastAsia="en-GB"/>
        </w:rPr>
        <w:t>s</w:t>
      </w:r>
      <w:r w:rsidR="003D50B0" w:rsidRPr="002B7FB0">
        <w:rPr>
          <w:rFonts w:ascii="Times New Roman" w:eastAsia="Times New Roman" w:hAnsi="Times New Roman" w:cs="Times New Roman"/>
          <w:sz w:val="24"/>
          <w:szCs w:val="24"/>
          <w:lang w:eastAsia="en-GB"/>
        </w:rPr>
        <w:t>’</w:t>
      </w:r>
      <w:r w:rsidRPr="002B7FB0">
        <w:rPr>
          <w:rFonts w:ascii="Times New Roman" w:eastAsia="Times New Roman" w:hAnsi="Times New Roman" w:cs="Times New Roman"/>
          <w:sz w:val="24"/>
          <w:szCs w:val="24"/>
          <w:lang w:eastAsia="en-GB"/>
        </w:rPr>
        <w:t xml:space="preserve"> state media </w:t>
      </w:r>
      <w:r w:rsidRPr="000D31C2">
        <w:rPr>
          <w:rFonts w:ascii="Times New Roman" w:eastAsia="Times New Roman" w:hAnsi="Times New Roman" w:cs="Times New Roman"/>
          <w:sz w:val="24"/>
          <w:szCs w:val="24"/>
          <w:lang w:eastAsia="en-GB"/>
        </w:rPr>
        <w:t xml:space="preserve">closely </w:t>
      </w:r>
      <w:r w:rsidR="001937B9" w:rsidRPr="000D31C2">
        <w:rPr>
          <w:rFonts w:ascii="Times New Roman" w:eastAsia="Times New Roman" w:hAnsi="Times New Roman" w:cs="Times New Roman"/>
          <w:sz w:val="24"/>
          <w:szCs w:val="24"/>
          <w:lang w:eastAsia="en-GB"/>
        </w:rPr>
        <w:t xml:space="preserve">adheres to the </w:t>
      </w:r>
      <w:r w:rsidR="00E75E51" w:rsidRPr="000D31C2">
        <w:rPr>
          <w:rFonts w:ascii="Times New Roman" w:eastAsia="Times New Roman" w:hAnsi="Times New Roman" w:cs="Times New Roman"/>
          <w:sz w:val="24"/>
          <w:szCs w:val="24"/>
          <w:lang w:eastAsia="en-GB"/>
        </w:rPr>
        <w:t xml:space="preserve">Russian </w:t>
      </w:r>
      <w:r w:rsidRPr="000D31C2">
        <w:rPr>
          <w:rFonts w:ascii="Times New Roman" w:eastAsia="Times New Roman" w:hAnsi="Times New Roman" w:cs="Times New Roman"/>
          <w:sz w:val="24"/>
          <w:szCs w:val="24"/>
          <w:lang w:eastAsia="en-GB"/>
        </w:rPr>
        <w:t xml:space="preserve">establishment’s </w:t>
      </w:r>
      <w:r w:rsidR="00E75E51" w:rsidRPr="000D31C2">
        <w:rPr>
          <w:rFonts w:ascii="Times New Roman" w:eastAsia="Times New Roman" w:hAnsi="Times New Roman" w:cs="Times New Roman"/>
          <w:sz w:val="24"/>
          <w:szCs w:val="24"/>
          <w:lang w:eastAsia="en-GB"/>
        </w:rPr>
        <w:t>homophobic discourse</w:t>
      </w:r>
      <w:r w:rsidRPr="002B7FB0">
        <w:rPr>
          <w:rFonts w:ascii="Times New Roman" w:eastAsia="Times New Roman" w:hAnsi="Times New Roman" w:cs="Times New Roman"/>
          <w:sz w:val="24"/>
          <w:szCs w:val="24"/>
          <w:lang w:eastAsia="en-GB"/>
        </w:rPr>
        <w:t>,</w:t>
      </w:r>
      <w:r w:rsidRPr="000A671A">
        <w:rPr>
          <w:rFonts w:ascii="Times New Roman" w:eastAsia="Times New Roman" w:hAnsi="Times New Roman" w:cs="Times New Roman"/>
          <w:sz w:val="24"/>
          <w:szCs w:val="24"/>
          <w:lang w:eastAsia="en-GB"/>
        </w:rPr>
        <w:t xml:space="preserve"> the role of new media remains largely uncharted. This paper</w:t>
      </w:r>
      <w:r w:rsidR="007D3766" w:rsidRPr="000A671A">
        <w:rPr>
          <w:rFonts w:ascii="Times New Roman" w:eastAsia="Times New Roman" w:hAnsi="Times New Roman" w:cs="Times New Roman"/>
          <w:sz w:val="24"/>
          <w:szCs w:val="24"/>
          <w:lang w:eastAsia="en-GB"/>
        </w:rPr>
        <w:t xml:space="preserve"> </w:t>
      </w:r>
      <w:r w:rsidR="00E75E51" w:rsidRPr="000A671A">
        <w:rPr>
          <w:rFonts w:ascii="Times New Roman" w:eastAsia="Times New Roman" w:hAnsi="Times New Roman" w:cs="Times New Roman"/>
          <w:sz w:val="24"/>
          <w:szCs w:val="24"/>
          <w:lang w:eastAsia="en-GB"/>
        </w:rPr>
        <w:t xml:space="preserve">uses </w:t>
      </w:r>
      <w:r w:rsidR="00AB59C5" w:rsidRPr="000A671A">
        <w:rPr>
          <w:rFonts w:ascii="Times New Roman" w:eastAsia="Times New Roman" w:hAnsi="Times New Roman" w:cs="Times New Roman"/>
          <w:sz w:val="24"/>
          <w:szCs w:val="24"/>
          <w:lang w:eastAsia="en-GB"/>
        </w:rPr>
        <w:t xml:space="preserve">discourse analysis </w:t>
      </w:r>
      <w:r w:rsidR="001937B9" w:rsidRPr="000A671A">
        <w:rPr>
          <w:rFonts w:ascii="Times New Roman" w:eastAsia="Times New Roman" w:hAnsi="Times New Roman" w:cs="Times New Roman"/>
          <w:sz w:val="24"/>
          <w:szCs w:val="24"/>
          <w:lang w:eastAsia="en-GB"/>
        </w:rPr>
        <w:t xml:space="preserve">to: </w:t>
      </w:r>
      <w:r w:rsidR="000F2D2A" w:rsidRPr="000A671A">
        <w:rPr>
          <w:rFonts w:ascii="Times New Roman" w:eastAsia="Times New Roman" w:hAnsi="Times New Roman" w:cs="Times New Roman"/>
          <w:sz w:val="24"/>
          <w:szCs w:val="24"/>
          <w:lang w:eastAsia="en-GB"/>
        </w:rPr>
        <w:t xml:space="preserve">(i) </w:t>
      </w:r>
      <w:r w:rsidR="00AB59C5" w:rsidRPr="000A671A">
        <w:rPr>
          <w:rFonts w:ascii="Times New Roman" w:eastAsia="Times New Roman" w:hAnsi="Times New Roman" w:cs="Times New Roman"/>
          <w:sz w:val="24"/>
          <w:szCs w:val="24"/>
          <w:lang w:eastAsia="en-GB"/>
        </w:rPr>
        <w:t>examine</w:t>
      </w:r>
      <w:r w:rsidR="000F2D2A" w:rsidRPr="000A671A">
        <w:rPr>
          <w:rFonts w:ascii="Times New Roman" w:eastAsia="Times New Roman" w:hAnsi="Times New Roman" w:cs="Times New Roman"/>
          <w:sz w:val="24"/>
          <w:szCs w:val="24"/>
          <w:lang w:eastAsia="en-GB"/>
        </w:rPr>
        <w:t xml:space="preserve"> </w:t>
      </w:r>
      <w:r w:rsidR="001937B9" w:rsidRPr="000A671A">
        <w:rPr>
          <w:rFonts w:ascii="Times New Roman" w:eastAsia="Times New Roman" w:hAnsi="Times New Roman" w:cs="Times New Roman"/>
          <w:sz w:val="24"/>
          <w:szCs w:val="24"/>
          <w:lang w:eastAsia="en-GB"/>
        </w:rPr>
        <w:t xml:space="preserve">the </w:t>
      </w:r>
      <w:r w:rsidR="00AB59C5" w:rsidRPr="000A671A">
        <w:rPr>
          <w:rFonts w:ascii="Times New Roman" w:eastAsia="Times New Roman" w:hAnsi="Times New Roman" w:cs="Times New Roman"/>
          <w:sz w:val="24"/>
          <w:szCs w:val="24"/>
          <w:lang w:eastAsia="en-GB"/>
        </w:rPr>
        <w:t xml:space="preserve">influence of </w:t>
      </w:r>
      <w:r w:rsidR="000F2D2A" w:rsidRPr="000A671A">
        <w:rPr>
          <w:rFonts w:ascii="Times New Roman" w:eastAsia="Times New Roman" w:hAnsi="Times New Roman" w:cs="Times New Roman"/>
          <w:sz w:val="24"/>
          <w:szCs w:val="24"/>
          <w:lang w:eastAsia="en-GB"/>
        </w:rPr>
        <w:t>Russian</w:t>
      </w:r>
      <w:r w:rsidR="003D50B0" w:rsidRPr="000A671A">
        <w:rPr>
          <w:rFonts w:ascii="Times New Roman" w:eastAsia="Times New Roman" w:hAnsi="Times New Roman" w:cs="Times New Roman"/>
          <w:sz w:val="24"/>
          <w:szCs w:val="24"/>
          <w:lang w:eastAsia="en-GB"/>
        </w:rPr>
        <w:t xml:space="preserve"> media</w:t>
      </w:r>
      <w:r w:rsidR="00AB59C5" w:rsidRPr="000A671A">
        <w:rPr>
          <w:rFonts w:ascii="Times New Roman" w:eastAsia="Times New Roman" w:hAnsi="Times New Roman" w:cs="Times New Roman"/>
          <w:sz w:val="24"/>
          <w:szCs w:val="24"/>
          <w:lang w:eastAsia="en-GB"/>
        </w:rPr>
        <w:t xml:space="preserve"> </w:t>
      </w:r>
      <w:r w:rsidR="000F2D2A" w:rsidRPr="000A671A">
        <w:rPr>
          <w:rFonts w:ascii="Times New Roman" w:eastAsia="Times New Roman" w:hAnsi="Times New Roman" w:cs="Times New Roman"/>
          <w:sz w:val="24"/>
          <w:szCs w:val="24"/>
          <w:lang w:eastAsia="en-GB"/>
        </w:rPr>
        <w:t xml:space="preserve">on </w:t>
      </w:r>
      <w:r w:rsidR="00AB59C5" w:rsidRPr="000A671A">
        <w:rPr>
          <w:rFonts w:ascii="Times New Roman" w:eastAsia="Times New Roman" w:hAnsi="Times New Roman" w:cs="Times New Roman"/>
          <w:sz w:val="24"/>
          <w:szCs w:val="24"/>
          <w:lang w:eastAsia="en-GB"/>
        </w:rPr>
        <w:t>each nation</w:t>
      </w:r>
      <w:r w:rsidR="003D50B0" w:rsidRPr="000A671A">
        <w:rPr>
          <w:rFonts w:ascii="Times New Roman" w:eastAsia="Times New Roman" w:hAnsi="Times New Roman" w:cs="Times New Roman"/>
          <w:sz w:val="24"/>
          <w:szCs w:val="24"/>
          <w:lang w:eastAsia="en-GB"/>
        </w:rPr>
        <w:t>’</w:t>
      </w:r>
      <w:r w:rsidR="00AB59C5" w:rsidRPr="000A671A">
        <w:rPr>
          <w:rFonts w:ascii="Times New Roman" w:eastAsia="Times New Roman" w:hAnsi="Times New Roman" w:cs="Times New Roman"/>
          <w:sz w:val="24"/>
          <w:szCs w:val="24"/>
          <w:lang w:eastAsia="en-GB"/>
        </w:rPr>
        <w:t xml:space="preserve">s </w:t>
      </w:r>
      <w:r w:rsidR="008B4BDB" w:rsidRPr="000A671A">
        <w:rPr>
          <w:rFonts w:ascii="Times New Roman" w:eastAsia="Times New Roman" w:hAnsi="Times New Roman" w:cs="Times New Roman"/>
          <w:sz w:val="24"/>
          <w:szCs w:val="24"/>
          <w:lang w:eastAsia="en-GB"/>
        </w:rPr>
        <w:t xml:space="preserve">digital </w:t>
      </w:r>
      <w:r w:rsidR="00AB59C5" w:rsidRPr="000A671A">
        <w:rPr>
          <w:rFonts w:ascii="Times New Roman" w:eastAsia="Times New Roman" w:hAnsi="Times New Roman" w:cs="Times New Roman"/>
          <w:sz w:val="24"/>
          <w:szCs w:val="24"/>
          <w:lang w:eastAsia="en-GB"/>
        </w:rPr>
        <w:t xml:space="preserve">discussions about </w:t>
      </w:r>
      <w:r w:rsidR="000F2D2A" w:rsidRPr="000A671A">
        <w:rPr>
          <w:rFonts w:ascii="Times New Roman" w:eastAsia="Times New Roman" w:hAnsi="Times New Roman" w:cs="Times New Roman"/>
          <w:sz w:val="24"/>
          <w:szCs w:val="24"/>
          <w:lang w:eastAsia="en-GB"/>
        </w:rPr>
        <w:t>sexual minorities</w:t>
      </w:r>
      <w:r w:rsidR="000F28AE" w:rsidRPr="000A671A">
        <w:rPr>
          <w:rFonts w:ascii="Times New Roman" w:eastAsia="Times New Roman" w:hAnsi="Times New Roman" w:cs="Times New Roman"/>
          <w:sz w:val="24"/>
          <w:szCs w:val="24"/>
          <w:lang w:eastAsia="en-GB"/>
        </w:rPr>
        <w:t>,</w:t>
      </w:r>
      <w:r w:rsidR="004954D0" w:rsidRPr="000A671A">
        <w:rPr>
          <w:rFonts w:ascii="Times New Roman" w:eastAsia="Times New Roman" w:hAnsi="Times New Roman" w:cs="Times New Roman"/>
          <w:sz w:val="24"/>
          <w:szCs w:val="24"/>
          <w:lang w:eastAsia="en-GB"/>
        </w:rPr>
        <w:t xml:space="preserve"> and (ii) explore new media’s potential to mediate the intersection of sexual minorities and nation-building in two post-Soviet states</w:t>
      </w:r>
      <w:r w:rsidR="00E145DB" w:rsidRPr="000A671A">
        <w:rPr>
          <w:rFonts w:ascii="Times New Roman" w:eastAsia="Times New Roman" w:hAnsi="Times New Roman" w:cs="Times New Roman"/>
          <w:sz w:val="24"/>
          <w:szCs w:val="24"/>
          <w:lang w:eastAsia="en-GB"/>
        </w:rPr>
        <w:t xml:space="preserve">. </w:t>
      </w:r>
      <w:r w:rsidR="00532F89" w:rsidRPr="000A671A">
        <w:rPr>
          <w:rFonts w:ascii="Times New Roman" w:eastAsia="Times New Roman" w:hAnsi="Times New Roman" w:cs="Times New Roman"/>
          <w:sz w:val="24"/>
          <w:szCs w:val="24"/>
          <w:lang w:eastAsia="en-GB"/>
        </w:rPr>
        <w:t xml:space="preserve">The analysis is </w:t>
      </w:r>
      <w:r w:rsidR="006E33A5" w:rsidRPr="000A671A">
        <w:rPr>
          <w:rFonts w:ascii="Times New Roman" w:eastAsia="Times New Roman" w:hAnsi="Times New Roman" w:cs="Times New Roman"/>
          <w:sz w:val="24"/>
          <w:szCs w:val="24"/>
          <w:lang w:eastAsia="en-GB"/>
        </w:rPr>
        <w:t xml:space="preserve">centred </w:t>
      </w:r>
      <w:r w:rsidR="00532F89" w:rsidRPr="000A671A">
        <w:rPr>
          <w:rFonts w:ascii="Times New Roman" w:eastAsia="Times New Roman" w:hAnsi="Times New Roman" w:cs="Times New Roman"/>
          <w:sz w:val="24"/>
          <w:szCs w:val="24"/>
          <w:lang w:eastAsia="en-GB"/>
        </w:rPr>
        <w:t xml:space="preserve">on a set of online media </w:t>
      </w:r>
      <w:r w:rsidR="00294D36" w:rsidRPr="000A671A">
        <w:rPr>
          <w:rFonts w:ascii="Times New Roman" w:eastAsia="Times New Roman" w:hAnsi="Times New Roman" w:cs="Times New Roman"/>
          <w:sz w:val="24"/>
          <w:szCs w:val="24"/>
          <w:lang w:eastAsia="en-GB"/>
        </w:rPr>
        <w:t>publications</w:t>
      </w:r>
      <w:r w:rsidR="00532F89" w:rsidRPr="000A671A">
        <w:rPr>
          <w:rFonts w:ascii="Times New Roman" w:eastAsia="Times New Roman" w:hAnsi="Times New Roman" w:cs="Times New Roman"/>
          <w:sz w:val="24"/>
          <w:szCs w:val="24"/>
          <w:lang w:eastAsia="en-GB"/>
        </w:rPr>
        <w:t xml:space="preserve"> (</w:t>
      </w:r>
      <w:r w:rsidR="00AD09DB" w:rsidRPr="000A671A">
        <w:rPr>
          <w:rFonts w:ascii="Times New Roman" w:eastAsia="Times New Roman" w:hAnsi="Times New Roman" w:cs="Times New Roman"/>
          <w:sz w:val="24"/>
          <w:szCs w:val="24"/>
          <w:lang w:eastAsia="en-GB"/>
        </w:rPr>
        <w:t>including</w:t>
      </w:r>
      <w:r w:rsidR="00532F89" w:rsidRPr="000A671A">
        <w:rPr>
          <w:rFonts w:ascii="Times New Roman" w:eastAsia="Times New Roman" w:hAnsi="Times New Roman" w:cs="Times New Roman"/>
          <w:sz w:val="24"/>
          <w:szCs w:val="24"/>
          <w:lang w:eastAsia="en-GB"/>
        </w:rPr>
        <w:t xml:space="preserve"> </w:t>
      </w:r>
      <w:r w:rsidR="003C295F" w:rsidRPr="000A671A">
        <w:rPr>
          <w:rFonts w:ascii="Times New Roman" w:eastAsia="Times New Roman" w:hAnsi="Times New Roman" w:cs="Times New Roman"/>
          <w:sz w:val="24"/>
          <w:szCs w:val="24"/>
          <w:lang w:eastAsia="en-GB"/>
        </w:rPr>
        <w:t>their ‘</w:t>
      </w:r>
      <w:r w:rsidR="00532F89" w:rsidRPr="000A671A">
        <w:rPr>
          <w:rFonts w:ascii="Times New Roman" w:eastAsia="Times New Roman" w:hAnsi="Times New Roman" w:cs="Times New Roman"/>
          <w:sz w:val="24"/>
          <w:szCs w:val="24"/>
          <w:lang w:eastAsia="en-GB"/>
        </w:rPr>
        <w:t>comments</w:t>
      </w:r>
      <w:r w:rsidR="003C295F" w:rsidRPr="000A671A">
        <w:rPr>
          <w:rFonts w:ascii="Times New Roman" w:eastAsia="Times New Roman" w:hAnsi="Times New Roman" w:cs="Times New Roman"/>
          <w:sz w:val="24"/>
          <w:szCs w:val="24"/>
          <w:lang w:eastAsia="en-GB"/>
        </w:rPr>
        <w:t>’</w:t>
      </w:r>
      <w:r w:rsidR="00532F89" w:rsidRPr="000A671A">
        <w:rPr>
          <w:rFonts w:ascii="Times New Roman" w:eastAsia="Times New Roman" w:hAnsi="Times New Roman" w:cs="Times New Roman"/>
          <w:sz w:val="24"/>
          <w:szCs w:val="24"/>
          <w:lang w:eastAsia="en-GB"/>
        </w:rPr>
        <w:t xml:space="preserve"> section</w:t>
      </w:r>
      <w:r w:rsidR="00FD5981" w:rsidRPr="000A671A">
        <w:rPr>
          <w:rFonts w:ascii="Times New Roman" w:eastAsia="Times New Roman" w:hAnsi="Times New Roman" w:cs="Times New Roman"/>
          <w:sz w:val="24"/>
          <w:szCs w:val="24"/>
          <w:lang w:eastAsia="en-GB"/>
        </w:rPr>
        <w:t>s</w:t>
      </w:r>
      <w:r w:rsidR="00AD09DB" w:rsidRPr="000A671A">
        <w:rPr>
          <w:rFonts w:ascii="Times New Roman" w:eastAsia="Times New Roman" w:hAnsi="Times New Roman" w:cs="Times New Roman"/>
          <w:sz w:val="24"/>
          <w:szCs w:val="24"/>
          <w:lang w:eastAsia="en-GB"/>
        </w:rPr>
        <w:t>)</w:t>
      </w:r>
      <w:r w:rsidR="00294D36" w:rsidRPr="000A671A">
        <w:rPr>
          <w:rFonts w:ascii="Times New Roman" w:eastAsia="Times New Roman" w:hAnsi="Times New Roman" w:cs="Times New Roman"/>
          <w:sz w:val="24"/>
          <w:szCs w:val="24"/>
          <w:lang w:eastAsia="en-GB"/>
        </w:rPr>
        <w:t xml:space="preserve">, </w:t>
      </w:r>
      <w:r w:rsidR="00037115" w:rsidRPr="000A671A">
        <w:rPr>
          <w:rFonts w:ascii="Times New Roman" w:eastAsia="Times New Roman" w:hAnsi="Times New Roman" w:cs="Times New Roman"/>
          <w:sz w:val="24"/>
          <w:szCs w:val="24"/>
          <w:lang w:eastAsia="en-GB"/>
        </w:rPr>
        <w:t>generated</w:t>
      </w:r>
      <w:r w:rsidR="00294D36" w:rsidRPr="000A671A">
        <w:rPr>
          <w:rFonts w:ascii="Times New Roman" w:eastAsia="Times New Roman" w:hAnsi="Times New Roman" w:cs="Times New Roman"/>
          <w:sz w:val="24"/>
          <w:szCs w:val="24"/>
          <w:lang w:eastAsia="en-GB"/>
        </w:rPr>
        <w:t xml:space="preserve"> by</w:t>
      </w:r>
      <w:r w:rsidR="00037115" w:rsidRPr="000A671A">
        <w:rPr>
          <w:rFonts w:ascii="Times New Roman" w:eastAsia="Times New Roman" w:hAnsi="Times New Roman" w:cs="Times New Roman"/>
          <w:sz w:val="24"/>
          <w:szCs w:val="24"/>
          <w:lang w:eastAsia="en-GB"/>
        </w:rPr>
        <w:t xml:space="preserve"> </w:t>
      </w:r>
      <w:r w:rsidR="0017561C">
        <w:rPr>
          <w:rFonts w:ascii="Times New Roman" w:eastAsia="Times New Roman" w:hAnsi="Times New Roman" w:cs="Times New Roman"/>
          <w:sz w:val="24"/>
          <w:szCs w:val="24"/>
          <w:lang w:eastAsia="en-GB"/>
        </w:rPr>
        <w:t xml:space="preserve">the </w:t>
      </w:r>
      <w:r w:rsidR="006E33A5" w:rsidRPr="000A671A">
        <w:rPr>
          <w:rFonts w:ascii="Times New Roman" w:eastAsia="Times New Roman" w:hAnsi="Times New Roman" w:cs="Times New Roman"/>
          <w:sz w:val="24"/>
          <w:szCs w:val="24"/>
          <w:lang w:eastAsia="en-GB"/>
        </w:rPr>
        <w:t xml:space="preserve">Eurovision </w:t>
      </w:r>
      <w:r w:rsidR="0017561C" w:rsidRPr="000A671A">
        <w:rPr>
          <w:rFonts w:ascii="Times New Roman" w:eastAsia="Times New Roman" w:hAnsi="Times New Roman" w:cs="Times New Roman"/>
          <w:sz w:val="24"/>
          <w:szCs w:val="24"/>
          <w:lang w:eastAsia="en-GB"/>
        </w:rPr>
        <w:t xml:space="preserve">Song Contest </w:t>
      </w:r>
      <w:r w:rsidR="006E33A5" w:rsidRPr="000A671A">
        <w:rPr>
          <w:rFonts w:ascii="Times New Roman" w:eastAsia="Times New Roman" w:hAnsi="Times New Roman" w:cs="Times New Roman"/>
          <w:sz w:val="24"/>
          <w:szCs w:val="24"/>
          <w:lang w:eastAsia="en-GB"/>
        </w:rPr>
        <w:t>2014</w:t>
      </w:r>
      <w:r w:rsidR="006E33A5" w:rsidRPr="000A671A">
        <w:rPr>
          <w:rFonts w:ascii="Times New Roman" w:eastAsia="Times New Roman" w:hAnsi="Times New Roman" w:cs="Times New Roman"/>
          <w:i/>
          <w:sz w:val="24"/>
          <w:szCs w:val="24"/>
          <w:lang w:eastAsia="en-GB"/>
        </w:rPr>
        <w:t xml:space="preserve"> </w:t>
      </w:r>
      <w:r w:rsidR="006E33A5" w:rsidRPr="000A671A">
        <w:rPr>
          <w:rFonts w:ascii="Times New Roman" w:eastAsia="Times New Roman" w:hAnsi="Times New Roman" w:cs="Times New Roman"/>
          <w:sz w:val="24"/>
          <w:szCs w:val="24"/>
          <w:lang w:eastAsia="en-GB"/>
        </w:rPr>
        <w:t>being won by</w:t>
      </w:r>
      <w:r w:rsidR="006E33A5" w:rsidRPr="000A671A">
        <w:rPr>
          <w:rFonts w:ascii="Times New Roman" w:eastAsia="Times New Roman" w:hAnsi="Times New Roman" w:cs="Times New Roman"/>
          <w:i/>
          <w:sz w:val="24"/>
          <w:szCs w:val="24"/>
          <w:lang w:eastAsia="en-GB"/>
        </w:rPr>
        <w:t xml:space="preserve"> </w:t>
      </w:r>
      <w:r w:rsidR="006E33A5" w:rsidRPr="000A671A">
        <w:rPr>
          <w:rFonts w:ascii="Times New Roman" w:eastAsia="Times New Roman" w:hAnsi="Times New Roman" w:cs="Times New Roman"/>
          <w:sz w:val="24"/>
          <w:szCs w:val="24"/>
          <w:lang w:eastAsia="en-GB"/>
        </w:rPr>
        <w:t xml:space="preserve">Conchita Wurst, a </w:t>
      </w:r>
      <w:r w:rsidR="00294D36" w:rsidRPr="000A671A">
        <w:rPr>
          <w:rFonts w:ascii="Times New Roman" w:eastAsia="Times New Roman" w:hAnsi="Times New Roman" w:cs="Times New Roman"/>
          <w:sz w:val="24"/>
          <w:szCs w:val="24"/>
          <w:lang w:eastAsia="en-GB"/>
        </w:rPr>
        <w:t>drag performer with a beard</w:t>
      </w:r>
      <w:r w:rsidR="006E33A5" w:rsidRPr="000A671A">
        <w:rPr>
          <w:rFonts w:ascii="Times New Roman" w:eastAsia="Times New Roman" w:hAnsi="Times New Roman" w:cs="Times New Roman"/>
          <w:sz w:val="24"/>
          <w:szCs w:val="24"/>
          <w:lang w:eastAsia="en-GB"/>
        </w:rPr>
        <w:t>.</w:t>
      </w:r>
    </w:p>
    <w:p w14:paraId="40EF2EA4" w14:textId="77777777" w:rsidR="00181647" w:rsidRPr="000A671A" w:rsidRDefault="00181647" w:rsidP="000A671A">
      <w:pPr>
        <w:spacing w:after="0" w:line="480" w:lineRule="auto"/>
        <w:jc w:val="both"/>
        <w:rPr>
          <w:rFonts w:ascii="Times New Roman" w:eastAsia="Times New Roman" w:hAnsi="Times New Roman" w:cs="Times New Roman"/>
          <w:sz w:val="24"/>
          <w:szCs w:val="24"/>
          <w:lang w:eastAsia="en-GB"/>
        </w:rPr>
      </w:pPr>
    </w:p>
    <w:p w14:paraId="32DD30D5" w14:textId="594E284F" w:rsidR="00B85DC1" w:rsidRPr="000D31C2" w:rsidRDefault="005545CC" w:rsidP="000A671A">
      <w:pPr>
        <w:pStyle w:val="PlainText"/>
        <w:spacing w:line="480" w:lineRule="auto"/>
        <w:jc w:val="both"/>
        <w:rPr>
          <w:rFonts w:ascii="Times New Roman" w:hAnsi="Times New Roman" w:cs="Times New Roman"/>
          <w:i/>
          <w:sz w:val="24"/>
          <w:szCs w:val="24"/>
        </w:rPr>
      </w:pPr>
      <w:r w:rsidRPr="000D31C2">
        <w:rPr>
          <w:rFonts w:ascii="Times New Roman" w:hAnsi="Times New Roman" w:cs="Times New Roman"/>
          <w:i/>
          <w:sz w:val="24"/>
          <w:szCs w:val="24"/>
        </w:rPr>
        <w:t>Key words:</w:t>
      </w:r>
      <w:r w:rsidR="00294D36" w:rsidRPr="000D31C2">
        <w:rPr>
          <w:rFonts w:ascii="Times New Roman" w:hAnsi="Times New Roman" w:cs="Times New Roman"/>
          <w:i/>
          <w:sz w:val="24"/>
          <w:szCs w:val="24"/>
        </w:rPr>
        <w:t xml:space="preserve"> media flows, </w:t>
      </w:r>
      <w:r w:rsidR="00AB07E8">
        <w:rPr>
          <w:rFonts w:ascii="Times New Roman" w:hAnsi="Times New Roman" w:cs="Times New Roman"/>
          <w:i/>
          <w:sz w:val="24"/>
          <w:szCs w:val="24"/>
        </w:rPr>
        <w:t>homophobia</w:t>
      </w:r>
      <w:r w:rsidR="00294D36" w:rsidRPr="000D31C2">
        <w:rPr>
          <w:rFonts w:ascii="Times New Roman" w:hAnsi="Times New Roman" w:cs="Times New Roman"/>
          <w:i/>
          <w:sz w:val="24"/>
          <w:szCs w:val="24"/>
        </w:rPr>
        <w:t xml:space="preserve">, sexuality, </w:t>
      </w:r>
      <w:r w:rsidR="00FD5981" w:rsidRPr="000D31C2">
        <w:rPr>
          <w:rFonts w:ascii="Times New Roman" w:hAnsi="Times New Roman" w:cs="Times New Roman"/>
          <w:i/>
          <w:sz w:val="24"/>
          <w:szCs w:val="24"/>
        </w:rPr>
        <w:t>intercultural dialogue</w:t>
      </w:r>
      <w:r w:rsidR="00294D36" w:rsidRPr="000D31C2">
        <w:rPr>
          <w:rFonts w:ascii="Times New Roman" w:hAnsi="Times New Roman" w:cs="Times New Roman"/>
          <w:i/>
          <w:sz w:val="24"/>
          <w:szCs w:val="24"/>
        </w:rPr>
        <w:t xml:space="preserve">, </w:t>
      </w:r>
      <w:r w:rsidR="006F2C69">
        <w:rPr>
          <w:rFonts w:ascii="Times New Roman" w:hAnsi="Times New Roman" w:cs="Times New Roman"/>
          <w:i/>
          <w:sz w:val="24"/>
          <w:szCs w:val="24"/>
        </w:rPr>
        <w:t>Eurovision</w:t>
      </w:r>
      <w:r w:rsidR="0017561C" w:rsidRPr="000D31C2">
        <w:rPr>
          <w:rFonts w:ascii="Times New Roman" w:hAnsi="Times New Roman" w:cs="Times New Roman"/>
          <w:i/>
          <w:sz w:val="24"/>
          <w:szCs w:val="24"/>
        </w:rPr>
        <w:t>,</w:t>
      </w:r>
      <w:r w:rsidR="00294D36" w:rsidRPr="000D31C2">
        <w:rPr>
          <w:rFonts w:ascii="Times New Roman" w:hAnsi="Times New Roman" w:cs="Times New Roman"/>
          <w:i/>
          <w:sz w:val="24"/>
          <w:szCs w:val="24"/>
        </w:rPr>
        <w:t xml:space="preserve"> Russia, Belarus, Lithuania</w:t>
      </w:r>
    </w:p>
    <w:p w14:paraId="4EFA0330" w14:textId="77777777" w:rsidR="005545CC" w:rsidRPr="000A671A" w:rsidRDefault="005545CC" w:rsidP="000A671A">
      <w:pPr>
        <w:pStyle w:val="PlainText"/>
        <w:spacing w:line="480" w:lineRule="auto"/>
        <w:jc w:val="both"/>
        <w:rPr>
          <w:rFonts w:ascii="Times New Roman" w:hAnsi="Times New Roman" w:cs="Times New Roman"/>
          <w:sz w:val="24"/>
          <w:szCs w:val="24"/>
        </w:rPr>
      </w:pPr>
    </w:p>
    <w:p w14:paraId="4555C566" w14:textId="77777777" w:rsidR="009B4B0E" w:rsidRDefault="009B4B0E" w:rsidP="000A671A">
      <w:pPr>
        <w:pStyle w:val="PlainText"/>
        <w:spacing w:line="480" w:lineRule="auto"/>
        <w:jc w:val="both"/>
        <w:rPr>
          <w:rFonts w:ascii="Times New Roman" w:hAnsi="Times New Roman" w:cs="Times New Roman"/>
          <w:sz w:val="24"/>
          <w:szCs w:val="24"/>
        </w:rPr>
      </w:pPr>
    </w:p>
    <w:p w14:paraId="0682A390" w14:textId="77777777" w:rsidR="009B4B0E" w:rsidRDefault="009B4B0E" w:rsidP="000A671A">
      <w:pPr>
        <w:pStyle w:val="PlainText"/>
        <w:spacing w:line="480" w:lineRule="auto"/>
        <w:jc w:val="both"/>
        <w:rPr>
          <w:rFonts w:ascii="Times New Roman" w:hAnsi="Times New Roman" w:cs="Times New Roman"/>
          <w:sz w:val="24"/>
          <w:szCs w:val="24"/>
        </w:rPr>
      </w:pPr>
    </w:p>
    <w:p w14:paraId="27AC6551" w14:textId="3B5BB367" w:rsidR="00B85DC1" w:rsidRPr="000A671A" w:rsidRDefault="00B85DC1" w:rsidP="000A671A">
      <w:pPr>
        <w:pStyle w:val="PlainText"/>
        <w:spacing w:line="480" w:lineRule="auto"/>
        <w:jc w:val="both"/>
        <w:rPr>
          <w:rFonts w:ascii="Times New Roman" w:hAnsi="Times New Roman" w:cs="Times New Roman"/>
          <w:sz w:val="24"/>
          <w:szCs w:val="24"/>
        </w:rPr>
      </w:pPr>
      <w:r w:rsidRPr="000A671A">
        <w:rPr>
          <w:rFonts w:ascii="Times New Roman" w:eastAsia="Times New Roman" w:hAnsi="Times New Roman" w:cs="Times New Roman"/>
          <w:b/>
          <w:sz w:val="24"/>
          <w:szCs w:val="24"/>
          <w:lang w:eastAsia="en-GB"/>
        </w:rPr>
        <w:t>Introduction</w:t>
      </w:r>
    </w:p>
    <w:p w14:paraId="1BB798FD" w14:textId="201C3ECB" w:rsidR="00FA2203" w:rsidRPr="000A671A" w:rsidRDefault="00513EE2" w:rsidP="000A671A">
      <w:pPr>
        <w:spacing w:line="480" w:lineRule="auto"/>
        <w:jc w:val="both"/>
        <w:rPr>
          <w:sz w:val="24"/>
          <w:szCs w:val="24"/>
        </w:rPr>
      </w:pPr>
      <w:r w:rsidRPr="000A671A">
        <w:rPr>
          <w:rFonts w:ascii="Times New Roman" w:hAnsi="Times New Roman" w:cs="Times New Roman"/>
          <w:sz w:val="24"/>
          <w:szCs w:val="24"/>
        </w:rPr>
        <w:lastRenderedPageBreak/>
        <w:t xml:space="preserve">Digital </w:t>
      </w:r>
      <w:r w:rsidR="008B4BDB" w:rsidRPr="000A671A">
        <w:rPr>
          <w:rFonts w:ascii="Times New Roman" w:hAnsi="Times New Roman" w:cs="Times New Roman"/>
          <w:sz w:val="24"/>
          <w:szCs w:val="24"/>
        </w:rPr>
        <w:t>technologies have re-shaped the media landscape by transcending national boundaries, media channe</w:t>
      </w:r>
      <w:r w:rsidR="004954D0" w:rsidRPr="000A671A">
        <w:rPr>
          <w:rFonts w:ascii="Times New Roman" w:hAnsi="Times New Roman" w:cs="Times New Roman"/>
          <w:sz w:val="24"/>
          <w:szCs w:val="24"/>
        </w:rPr>
        <w:t>ls and communication platforms</w:t>
      </w:r>
      <w:r w:rsidR="00B536F5" w:rsidRPr="000A671A">
        <w:rPr>
          <w:rFonts w:ascii="Times New Roman" w:hAnsi="Times New Roman" w:cs="Times New Roman"/>
          <w:sz w:val="24"/>
          <w:szCs w:val="24"/>
        </w:rPr>
        <w:t>, to create a</w:t>
      </w:r>
      <w:r w:rsidR="004954D0" w:rsidRPr="000A671A">
        <w:rPr>
          <w:rFonts w:ascii="Times New Roman" w:hAnsi="Times New Roman" w:cs="Times New Roman"/>
          <w:sz w:val="24"/>
          <w:szCs w:val="24"/>
        </w:rPr>
        <w:t xml:space="preserve"> </w:t>
      </w:r>
      <w:r w:rsidR="001C3AAB" w:rsidRPr="000A671A">
        <w:rPr>
          <w:rFonts w:ascii="Times New Roman" w:hAnsi="Times New Roman" w:cs="Times New Roman"/>
          <w:sz w:val="24"/>
          <w:szCs w:val="24"/>
        </w:rPr>
        <w:t>‘hybrid media system’ (Chadwick, 2013</w:t>
      </w:r>
      <w:r w:rsidR="004954D0" w:rsidRPr="000A671A">
        <w:rPr>
          <w:rFonts w:ascii="Times New Roman" w:hAnsi="Times New Roman" w:cs="Times New Roman"/>
          <w:sz w:val="24"/>
          <w:szCs w:val="24"/>
        </w:rPr>
        <w:t xml:space="preserve">). </w:t>
      </w:r>
      <w:r w:rsidR="00B536F5" w:rsidRPr="000A671A">
        <w:rPr>
          <w:rFonts w:ascii="Times New Roman" w:hAnsi="Times New Roman" w:cs="Times New Roman"/>
          <w:sz w:val="24"/>
          <w:szCs w:val="24"/>
        </w:rPr>
        <w:t xml:space="preserve">The </w:t>
      </w:r>
      <w:r w:rsidR="004954D0" w:rsidRPr="000A671A">
        <w:rPr>
          <w:rFonts w:ascii="Times New Roman" w:hAnsi="Times New Roman" w:cs="Times New Roman"/>
          <w:sz w:val="24"/>
          <w:szCs w:val="24"/>
        </w:rPr>
        <w:t>Russian media</w:t>
      </w:r>
      <w:r w:rsidR="001C3AAB" w:rsidRPr="000A671A">
        <w:rPr>
          <w:rFonts w:ascii="Times New Roman" w:hAnsi="Times New Roman" w:cs="Times New Roman"/>
          <w:sz w:val="24"/>
          <w:szCs w:val="24"/>
        </w:rPr>
        <w:t xml:space="preserve"> </w:t>
      </w:r>
      <w:r w:rsidR="00B85DC1" w:rsidRPr="000A671A">
        <w:rPr>
          <w:rFonts w:ascii="Times New Roman" w:hAnsi="Times New Roman" w:cs="Times New Roman"/>
          <w:sz w:val="24"/>
          <w:szCs w:val="24"/>
        </w:rPr>
        <w:t xml:space="preserve">is part of </w:t>
      </w:r>
      <w:r w:rsidR="00B536F5" w:rsidRPr="000A671A">
        <w:rPr>
          <w:rFonts w:ascii="Times New Roman" w:hAnsi="Times New Roman" w:cs="Times New Roman"/>
          <w:sz w:val="24"/>
          <w:szCs w:val="24"/>
        </w:rPr>
        <w:t xml:space="preserve">this </w:t>
      </w:r>
      <w:r w:rsidR="00B85DC1" w:rsidRPr="000A671A">
        <w:rPr>
          <w:rFonts w:ascii="Times New Roman" w:hAnsi="Times New Roman" w:cs="Times New Roman"/>
          <w:sz w:val="24"/>
          <w:szCs w:val="24"/>
        </w:rPr>
        <w:t>global mediascape</w:t>
      </w:r>
      <w:r w:rsidR="006F745D" w:rsidRPr="000A671A">
        <w:rPr>
          <w:rFonts w:ascii="Times New Roman" w:hAnsi="Times New Roman" w:cs="Times New Roman"/>
          <w:sz w:val="24"/>
          <w:szCs w:val="24"/>
        </w:rPr>
        <w:t xml:space="preserve">. </w:t>
      </w:r>
      <w:r w:rsidR="00B536F5" w:rsidRPr="000A671A">
        <w:rPr>
          <w:rFonts w:ascii="Times New Roman" w:hAnsi="Times New Roman" w:cs="Times New Roman"/>
          <w:sz w:val="24"/>
          <w:szCs w:val="24"/>
        </w:rPr>
        <w:t>Under the leadership of President</w:t>
      </w:r>
      <w:r w:rsidR="00B85DC1" w:rsidRPr="000A671A">
        <w:rPr>
          <w:rFonts w:ascii="Times New Roman" w:hAnsi="Times New Roman" w:cs="Times New Roman"/>
          <w:sz w:val="24"/>
          <w:szCs w:val="24"/>
        </w:rPr>
        <w:t xml:space="preserve"> </w:t>
      </w:r>
      <w:r w:rsidR="003706D0">
        <w:rPr>
          <w:rFonts w:ascii="Times New Roman" w:hAnsi="Times New Roman" w:cs="Times New Roman"/>
          <w:sz w:val="24"/>
          <w:szCs w:val="24"/>
        </w:rPr>
        <w:t xml:space="preserve">V. </w:t>
      </w:r>
      <w:r w:rsidR="00B85DC1" w:rsidRPr="000A671A">
        <w:rPr>
          <w:rFonts w:ascii="Times New Roman" w:hAnsi="Times New Roman" w:cs="Times New Roman"/>
          <w:sz w:val="24"/>
          <w:szCs w:val="24"/>
        </w:rPr>
        <w:t xml:space="preserve">Putin, Russia </w:t>
      </w:r>
      <w:r w:rsidR="00B536F5" w:rsidRPr="000A671A">
        <w:rPr>
          <w:rFonts w:ascii="Times New Roman" w:hAnsi="Times New Roman" w:cs="Times New Roman"/>
          <w:sz w:val="24"/>
          <w:szCs w:val="24"/>
        </w:rPr>
        <w:t xml:space="preserve">has </w:t>
      </w:r>
      <w:r w:rsidR="00B85DC1" w:rsidRPr="000A671A">
        <w:rPr>
          <w:rFonts w:ascii="Times New Roman" w:hAnsi="Times New Roman" w:cs="Times New Roman"/>
          <w:sz w:val="24"/>
          <w:szCs w:val="24"/>
        </w:rPr>
        <w:t xml:space="preserve">built a powerful media empire </w:t>
      </w:r>
      <w:r w:rsidR="00B536F5" w:rsidRPr="000A671A">
        <w:rPr>
          <w:rFonts w:ascii="Times New Roman" w:hAnsi="Times New Roman" w:cs="Times New Roman"/>
          <w:sz w:val="24"/>
          <w:szCs w:val="24"/>
        </w:rPr>
        <w:t xml:space="preserve">which includes </w:t>
      </w:r>
      <w:r w:rsidR="006F745D" w:rsidRPr="000A671A">
        <w:rPr>
          <w:rFonts w:ascii="Times New Roman" w:hAnsi="Times New Roman" w:cs="Times New Roman"/>
          <w:sz w:val="24"/>
          <w:szCs w:val="24"/>
        </w:rPr>
        <w:t>the</w:t>
      </w:r>
      <w:r w:rsidR="00B85DC1" w:rsidRPr="000A671A">
        <w:rPr>
          <w:rFonts w:ascii="Times New Roman" w:hAnsi="Times New Roman" w:cs="Times New Roman"/>
          <w:sz w:val="24"/>
          <w:szCs w:val="24"/>
        </w:rPr>
        <w:t xml:space="preserve"> multilingual international channel </w:t>
      </w:r>
      <w:r w:rsidR="00B85DC1" w:rsidRPr="000A671A">
        <w:rPr>
          <w:rFonts w:ascii="Times New Roman" w:hAnsi="Times New Roman" w:cs="Times New Roman"/>
          <w:i/>
          <w:sz w:val="24"/>
          <w:szCs w:val="24"/>
        </w:rPr>
        <w:t>RT</w:t>
      </w:r>
      <w:r w:rsidR="003706D0">
        <w:rPr>
          <w:rFonts w:ascii="Times New Roman" w:hAnsi="Times New Roman" w:cs="Times New Roman"/>
          <w:sz w:val="24"/>
          <w:szCs w:val="24"/>
        </w:rPr>
        <w:t xml:space="preserve"> (</w:t>
      </w:r>
      <w:r w:rsidR="00B85DC1" w:rsidRPr="000A671A">
        <w:rPr>
          <w:rFonts w:ascii="Times New Roman" w:hAnsi="Times New Roman" w:cs="Times New Roman"/>
          <w:sz w:val="24"/>
          <w:szCs w:val="24"/>
        </w:rPr>
        <w:t xml:space="preserve">previously </w:t>
      </w:r>
      <w:r w:rsidR="00B85DC1" w:rsidRPr="000A671A">
        <w:rPr>
          <w:rFonts w:ascii="Times New Roman" w:hAnsi="Times New Roman" w:cs="Times New Roman"/>
          <w:i/>
          <w:sz w:val="24"/>
          <w:szCs w:val="24"/>
        </w:rPr>
        <w:t>Russia Today</w:t>
      </w:r>
      <w:r w:rsidR="003706D0">
        <w:rPr>
          <w:rFonts w:ascii="Times New Roman" w:hAnsi="Times New Roman" w:cs="Times New Roman"/>
          <w:sz w:val="24"/>
          <w:szCs w:val="24"/>
        </w:rPr>
        <w:t>)</w:t>
      </w:r>
      <w:r w:rsidR="00B85DC1" w:rsidRPr="000A671A">
        <w:rPr>
          <w:rFonts w:ascii="Times New Roman" w:hAnsi="Times New Roman" w:cs="Times New Roman"/>
          <w:sz w:val="24"/>
          <w:szCs w:val="24"/>
        </w:rPr>
        <w:t xml:space="preserve">, </w:t>
      </w:r>
      <w:r w:rsidR="00BB612C" w:rsidRPr="000A671A">
        <w:rPr>
          <w:rFonts w:ascii="Times New Roman" w:hAnsi="Times New Roman" w:cs="Times New Roman"/>
          <w:i/>
          <w:sz w:val="24"/>
          <w:szCs w:val="24"/>
        </w:rPr>
        <w:t>MIR</w:t>
      </w:r>
      <w:r w:rsidR="00BB612C" w:rsidRPr="000A671A">
        <w:rPr>
          <w:rFonts w:ascii="Times New Roman" w:hAnsi="Times New Roman" w:cs="Times New Roman"/>
          <w:sz w:val="24"/>
          <w:szCs w:val="24"/>
        </w:rPr>
        <w:t xml:space="preserve"> (</w:t>
      </w:r>
      <w:r w:rsidR="00B536F5" w:rsidRPr="000A671A">
        <w:rPr>
          <w:rFonts w:ascii="Times New Roman" w:hAnsi="Times New Roman" w:cs="Times New Roman"/>
          <w:sz w:val="24"/>
          <w:szCs w:val="24"/>
        </w:rPr>
        <w:t xml:space="preserve">which </w:t>
      </w:r>
      <w:r w:rsidR="00BB612C" w:rsidRPr="000A671A">
        <w:rPr>
          <w:rFonts w:ascii="Times New Roman" w:hAnsi="Times New Roman" w:cs="Times New Roman"/>
          <w:sz w:val="24"/>
          <w:szCs w:val="24"/>
        </w:rPr>
        <w:t xml:space="preserve">targets the former Soviet </w:t>
      </w:r>
      <w:r w:rsidR="006C1E8F" w:rsidRPr="000A671A">
        <w:rPr>
          <w:rFonts w:ascii="Times New Roman" w:hAnsi="Times New Roman" w:cs="Times New Roman"/>
          <w:sz w:val="24"/>
          <w:szCs w:val="24"/>
        </w:rPr>
        <w:t xml:space="preserve">Union (fSU) </w:t>
      </w:r>
      <w:r w:rsidR="00BB612C" w:rsidRPr="000A671A">
        <w:rPr>
          <w:rFonts w:ascii="Times New Roman" w:hAnsi="Times New Roman" w:cs="Times New Roman"/>
          <w:sz w:val="24"/>
          <w:szCs w:val="24"/>
        </w:rPr>
        <w:t xml:space="preserve">republics), </w:t>
      </w:r>
      <w:r w:rsidR="00BB612C" w:rsidRPr="000A671A">
        <w:rPr>
          <w:rFonts w:ascii="Times New Roman" w:hAnsi="Times New Roman" w:cs="Times New Roman"/>
          <w:i/>
          <w:sz w:val="24"/>
          <w:szCs w:val="24"/>
        </w:rPr>
        <w:t>Rossi</w:t>
      </w:r>
      <w:r w:rsidR="00C83A4A" w:rsidRPr="000A671A">
        <w:rPr>
          <w:rFonts w:ascii="Times New Roman" w:hAnsi="Times New Roman" w:cs="Times New Roman"/>
          <w:i/>
          <w:sz w:val="24"/>
          <w:szCs w:val="24"/>
        </w:rPr>
        <w:t>y</w:t>
      </w:r>
      <w:r w:rsidR="00BB612C" w:rsidRPr="000A671A">
        <w:rPr>
          <w:rFonts w:ascii="Times New Roman" w:hAnsi="Times New Roman" w:cs="Times New Roman"/>
          <w:i/>
          <w:sz w:val="24"/>
          <w:szCs w:val="24"/>
        </w:rPr>
        <w:t>a 24</w:t>
      </w:r>
      <w:r w:rsidR="00BB612C" w:rsidRPr="000A671A">
        <w:rPr>
          <w:rFonts w:ascii="Times New Roman" w:hAnsi="Times New Roman" w:cs="Times New Roman"/>
          <w:sz w:val="24"/>
          <w:szCs w:val="24"/>
        </w:rPr>
        <w:t xml:space="preserve"> and </w:t>
      </w:r>
      <w:r w:rsidR="00BB612C" w:rsidRPr="000A671A">
        <w:rPr>
          <w:rFonts w:ascii="Times New Roman" w:hAnsi="Times New Roman" w:cs="Times New Roman"/>
          <w:i/>
          <w:sz w:val="24"/>
          <w:szCs w:val="24"/>
        </w:rPr>
        <w:t>RTR Planeta</w:t>
      </w:r>
      <w:r w:rsidR="00BB612C" w:rsidRPr="000A671A">
        <w:rPr>
          <w:rFonts w:ascii="Times New Roman" w:hAnsi="Times New Roman" w:cs="Times New Roman"/>
          <w:sz w:val="24"/>
          <w:szCs w:val="24"/>
        </w:rPr>
        <w:t xml:space="preserve"> (</w:t>
      </w:r>
      <w:r w:rsidR="00B536F5" w:rsidRPr="000A671A">
        <w:rPr>
          <w:rFonts w:ascii="Times New Roman" w:hAnsi="Times New Roman" w:cs="Times New Roman"/>
          <w:sz w:val="24"/>
          <w:szCs w:val="24"/>
        </w:rPr>
        <w:t xml:space="preserve">which is </w:t>
      </w:r>
      <w:r w:rsidR="00BB612C" w:rsidRPr="000A671A">
        <w:rPr>
          <w:rFonts w:ascii="Times New Roman" w:hAnsi="Times New Roman" w:cs="Times New Roman"/>
          <w:sz w:val="24"/>
          <w:szCs w:val="24"/>
        </w:rPr>
        <w:t xml:space="preserve">available to Russian-speakers </w:t>
      </w:r>
      <w:r w:rsidR="00B536F5" w:rsidRPr="000A671A">
        <w:rPr>
          <w:rFonts w:ascii="Times New Roman" w:hAnsi="Times New Roman" w:cs="Times New Roman"/>
          <w:sz w:val="24"/>
          <w:szCs w:val="24"/>
        </w:rPr>
        <w:t xml:space="preserve">across the </w:t>
      </w:r>
      <w:r w:rsidR="00BB612C" w:rsidRPr="000A671A">
        <w:rPr>
          <w:rFonts w:ascii="Times New Roman" w:hAnsi="Times New Roman" w:cs="Times New Roman"/>
          <w:sz w:val="24"/>
          <w:szCs w:val="24"/>
        </w:rPr>
        <w:t>world).</w:t>
      </w:r>
      <w:r w:rsidR="008B4BDB" w:rsidRPr="000A671A">
        <w:rPr>
          <w:rFonts w:ascii="Times New Roman" w:hAnsi="Times New Roman" w:cs="Times New Roman"/>
          <w:sz w:val="24"/>
          <w:szCs w:val="24"/>
        </w:rPr>
        <w:t xml:space="preserve"> </w:t>
      </w:r>
      <w:r w:rsidR="00BB612C" w:rsidRPr="000A671A">
        <w:rPr>
          <w:rFonts w:ascii="Times New Roman" w:hAnsi="Times New Roman" w:cs="Times New Roman"/>
          <w:sz w:val="24"/>
          <w:szCs w:val="24"/>
        </w:rPr>
        <w:t xml:space="preserve">Russian-language newspapers and their regional supplements </w:t>
      </w:r>
      <w:r w:rsidR="00B536F5" w:rsidRPr="000A671A">
        <w:rPr>
          <w:rFonts w:ascii="Times New Roman" w:hAnsi="Times New Roman" w:cs="Times New Roman"/>
          <w:sz w:val="24"/>
          <w:szCs w:val="24"/>
        </w:rPr>
        <w:t xml:space="preserve">are </w:t>
      </w:r>
      <w:r w:rsidR="004E683A" w:rsidRPr="000A671A">
        <w:rPr>
          <w:rFonts w:ascii="Times New Roman" w:hAnsi="Times New Roman" w:cs="Times New Roman"/>
          <w:sz w:val="24"/>
          <w:szCs w:val="24"/>
        </w:rPr>
        <w:t xml:space="preserve">also </w:t>
      </w:r>
      <w:r w:rsidR="00BB612C" w:rsidRPr="000A671A">
        <w:rPr>
          <w:rFonts w:ascii="Times New Roman" w:hAnsi="Times New Roman" w:cs="Times New Roman"/>
          <w:sz w:val="24"/>
          <w:szCs w:val="24"/>
        </w:rPr>
        <w:t xml:space="preserve">popular in </w:t>
      </w:r>
      <w:r w:rsidR="00B85DC1" w:rsidRPr="000A671A">
        <w:rPr>
          <w:rFonts w:ascii="Times New Roman" w:hAnsi="Times New Roman" w:cs="Times New Roman"/>
          <w:sz w:val="24"/>
          <w:szCs w:val="24"/>
        </w:rPr>
        <w:t>the post-Soviet arena</w:t>
      </w:r>
      <w:r w:rsidR="006C1E8F" w:rsidRPr="000A671A">
        <w:rPr>
          <w:rFonts w:ascii="Times New Roman" w:hAnsi="Times New Roman" w:cs="Times New Roman"/>
          <w:sz w:val="24"/>
          <w:szCs w:val="24"/>
        </w:rPr>
        <w:t xml:space="preserve"> (Szostek, </w:t>
      </w:r>
      <w:r w:rsidR="00AA0834" w:rsidRPr="000A671A">
        <w:rPr>
          <w:rFonts w:ascii="Times New Roman" w:hAnsi="Times New Roman" w:cs="Times New Roman"/>
          <w:sz w:val="24"/>
          <w:szCs w:val="24"/>
        </w:rPr>
        <w:t>2013</w:t>
      </w:r>
      <w:r w:rsidR="00B85DC1" w:rsidRPr="000A671A">
        <w:rPr>
          <w:rFonts w:ascii="Times New Roman" w:hAnsi="Times New Roman" w:cs="Times New Roman"/>
          <w:sz w:val="24"/>
          <w:szCs w:val="24"/>
        </w:rPr>
        <w:t xml:space="preserve">). </w:t>
      </w:r>
      <w:r w:rsidR="008B4BDB" w:rsidRPr="000A671A">
        <w:rPr>
          <w:rFonts w:ascii="Times New Roman" w:hAnsi="Times New Roman" w:cs="Times New Roman"/>
          <w:sz w:val="24"/>
          <w:szCs w:val="24"/>
        </w:rPr>
        <w:t xml:space="preserve">These </w:t>
      </w:r>
      <w:r w:rsidR="00D662DE" w:rsidRPr="000A671A">
        <w:rPr>
          <w:rFonts w:ascii="Times New Roman" w:hAnsi="Times New Roman" w:cs="Times New Roman"/>
          <w:sz w:val="24"/>
          <w:szCs w:val="24"/>
        </w:rPr>
        <w:t>channel</w:t>
      </w:r>
      <w:r w:rsidR="008B4BDB" w:rsidRPr="000A671A">
        <w:rPr>
          <w:rFonts w:ascii="Times New Roman" w:hAnsi="Times New Roman" w:cs="Times New Roman"/>
          <w:sz w:val="24"/>
          <w:szCs w:val="24"/>
        </w:rPr>
        <w:t xml:space="preserve">s successfully utilise multiplatform systems </w:t>
      </w:r>
      <w:r w:rsidR="00B536F5" w:rsidRPr="000A671A">
        <w:rPr>
          <w:rFonts w:ascii="Times New Roman" w:hAnsi="Times New Roman" w:cs="Times New Roman"/>
          <w:sz w:val="24"/>
          <w:szCs w:val="24"/>
        </w:rPr>
        <w:t xml:space="preserve">to </w:t>
      </w:r>
      <w:r w:rsidR="008B4BDB" w:rsidRPr="000A671A">
        <w:rPr>
          <w:rFonts w:ascii="Times New Roman" w:hAnsi="Times New Roman" w:cs="Times New Roman"/>
          <w:sz w:val="24"/>
          <w:szCs w:val="24"/>
        </w:rPr>
        <w:t>produc</w:t>
      </w:r>
      <w:r w:rsidR="00B536F5" w:rsidRPr="000A671A">
        <w:rPr>
          <w:rFonts w:ascii="Times New Roman" w:hAnsi="Times New Roman" w:cs="Times New Roman"/>
          <w:sz w:val="24"/>
          <w:szCs w:val="24"/>
        </w:rPr>
        <w:t>e</w:t>
      </w:r>
      <w:r w:rsidR="008B4BDB" w:rsidRPr="000A671A">
        <w:rPr>
          <w:rFonts w:ascii="Times New Roman" w:hAnsi="Times New Roman" w:cs="Times New Roman"/>
          <w:sz w:val="24"/>
          <w:szCs w:val="24"/>
        </w:rPr>
        <w:t xml:space="preserve"> and </w:t>
      </w:r>
      <w:r w:rsidR="00B536F5" w:rsidRPr="000A671A">
        <w:rPr>
          <w:rFonts w:ascii="Times New Roman" w:hAnsi="Times New Roman" w:cs="Times New Roman"/>
          <w:sz w:val="24"/>
          <w:szCs w:val="24"/>
        </w:rPr>
        <w:t xml:space="preserve">distribute </w:t>
      </w:r>
      <w:r w:rsidR="008B4BDB" w:rsidRPr="000A671A">
        <w:rPr>
          <w:rFonts w:ascii="Times New Roman" w:hAnsi="Times New Roman" w:cs="Times New Roman"/>
          <w:sz w:val="24"/>
          <w:szCs w:val="24"/>
        </w:rPr>
        <w:t>content</w:t>
      </w:r>
      <w:r w:rsidR="00CB776F" w:rsidRPr="000A671A">
        <w:rPr>
          <w:rFonts w:ascii="Times New Roman" w:hAnsi="Times New Roman" w:cs="Times New Roman"/>
          <w:sz w:val="24"/>
          <w:szCs w:val="24"/>
        </w:rPr>
        <w:t xml:space="preserve"> </w:t>
      </w:r>
      <w:r w:rsidRPr="000A671A">
        <w:rPr>
          <w:rFonts w:ascii="Times New Roman" w:hAnsi="Times New Roman" w:cs="Times New Roman"/>
          <w:sz w:val="24"/>
          <w:szCs w:val="24"/>
        </w:rPr>
        <w:t>in the post-broadcast media</w:t>
      </w:r>
      <w:r w:rsidR="004954D0" w:rsidRPr="000A671A">
        <w:rPr>
          <w:rFonts w:ascii="Times New Roman" w:hAnsi="Times New Roman" w:cs="Times New Roman"/>
          <w:sz w:val="24"/>
          <w:szCs w:val="24"/>
        </w:rPr>
        <w:t xml:space="preserve"> </w:t>
      </w:r>
      <w:r w:rsidR="00B536F5" w:rsidRPr="000A671A">
        <w:rPr>
          <w:rFonts w:ascii="Times New Roman" w:hAnsi="Times New Roman" w:cs="Times New Roman"/>
          <w:sz w:val="24"/>
          <w:szCs w:val="24"/>
        </w:rPr>
        <w:t xml:space="preserve">era, such as </w:t>
      </w:r>
      <w:r w:rsidR="008B4BDB" w:rsidRPr="000A671A">
        <w:rPr>
          <w:rFonts w:ascii="Times New Roman" w:hAnsi="Times New Roman" w:cs="Times New Roman"/>
          <w:sz w:val="24"/>
          <w:szCs w:val="24"/>
        </w:rPr>
        <w:t>television-internet hybrids</w:t>
      </w:r>
      <w:r w:rsidR="00EF78BF" w:rsidRPr="000A671A">
        <w:rPr>
          <w:rFonts w:ascii="Times New Roman" w:hAnsi="Times New Roman" w:cs="Times New Roman"/>
          <w:sz w:val="24"/>
          <w:szCs w:val="24"/>
        </w:rPr>
        <w:t xml:space="preserve">, </w:t>
      </w:r>
      <w:r w:rsidR="004954D0" w:rsidRPr="000A671A">
        <w:rPr>
          <w:rFonts w:ascii="Times New Roman" w:hAnsi="Times New Roman" w:cs="Times New Roman"/>
          <w:sz w:val="24"/>
          <w:szCs w:val="24"/>
        </w:rPr>
        <w:t>micro-file sharing</w:t>
      </w:r>
      <w:r w:rsidR="00B536F5" w:rsidRPr="000A671A">
        <w:rPr>
          <w:rFonts w:ascii="Times New Roman" w:hAnsi="Times New Roman" w:cs="Times New Roman"/>
          <w:sz w:val="24"/>
          <w:szCs w:val="24"/>
        </w:rPr>
        <w:t xml:space="preserve"> and</w:t>
      </w:r>
      <w:r w:rsidR="004954D0" w:rsidRPr="000A671A">
        <w:rPr>
          <w:rFonts w:ascii="Times New Roman" w:hAnsi="Times New Roman" w:cs="Times New Roman"/>
          <w:sz w:val="24"/>
          <w:szCs w:val="24"/>
        </w:rPr>
        <w:t xml:space="preserve"> </w:t>
      </w:r>
      <w:r w:rsidR="00EF78BF" w:rsidRPr="000A671A">
        <w:rPr>
          <w:rFonts w:ascii="Times New Roman" w:hAnsi="Times New Roman" w:cs="Times New Roman"/>
          <w:sz w:val="24"/>
          <w:szCs w:val="24"/>
        </w:rPr>
        <w:t xml:space="preserve">participatory </w:t>
      </w:r>
      <w:r w:rsidR="00B536F5" w:rsidRPr="000A671A">
        <w:rPr>
          <w:rFonts w:ascii="Times New Roman" w:hAnsi="Times New Roman" w:cs="Times New Roman"/>
          <w:sz w:val="24"/>
          <w:szCs w:val="24"/>
        </w:rPr>
        <w:t xml:space="preserve">audience </w:t>
      </w:r>
      <w:r w:rsidR="00EF78BF" w:rsidRPr="000A671A">
        <w:rPr>
          <w:rFonts w:ascii="Times New Roman" w:hAnsi="Times New Roman" w:cs="Times New Roman"/>
          <w:sz w:val="24"/>
          <w:szCs w:val="24"/>
        </w:rPr>
        <w:t xml:space="preserve">engagement (Turner </w:t>
      </w:r>
      <w:r w:rsidR="007E0ACD" w:rsidRPr="000A671A">
        <w:rPr>
          <w:rFonts w:ascii="Times New Roman" w:hAnsi="Times New Roman" w:cs="Times New Roman"/>
          <w:sz w:val="24"/>
          <w:szCs w:val="24"/>
        </w:rPr>
        <w:t>and</w:t>
      </w:r>
      <w:r w:rsidR="00EF78BF" w:rsidRPr="000A671A">
        <w:rPr>
          <w:rFonts w:ascii="Times New Roman" w:hAnsi="Times New Roman" w:cs="Times New Roman"/>
          <w:sz w:val="24"/>
          <w:szCs w:val="24"/>
        </w:rPr>
        <w:t xml:space="preserve"> Tay</w:t>
      </w:r>
      <w:r w:rsidR="007E0ACD" w:rsidRPr="000A671A">
        <w:rPr>
          <w:rFonts w:ascii="Times New Roman" w:hAnsi="Times New Roman" w:cs="Times New Roman"/>
          <w:sz w:val="24"/>
          <w:szCs w:val="24"/>
        </w:rPr>
        <w:t>,</w:t>
      </w:r>
      <w:r w:rsidR="00EF78BF" w:rsidRPr="000A671A">
        <w:rPr>
          <w:rFonts w:ascii="Times New Roman" w:hAnsi="Times New Roman" w:cs="Times New Roman"/>
          <w:sz w:val="24"/>
          <w:szCs w:val="24"/>
        </w:rPr>
        <w:t xml:space="preserve"> 2009</w:t>
      </w:r>
      <w:r w:rsidR="008B4BDB" w:rsidRPr="000A671A">
        <w:rPr>
          <w:rFonts w:ascii="Times New Roman" w:hAnsi="Times New Roman" w:cs="Times New Roman"/>
          <w:sz w:val="24"/>
          <w:szCs w:val="24"/>
        </w:rPr>
        <w:t>)</w:t>
      </w:r>
      <w:r w:rsidR="00EF78BF" w:rsidRPr="000A671A">
        <w:rPr>
          <w:rFonts w:ascii="Times New Roman" w:hAnsi="Times New Roman" w:cs="Times New Roman"/>
          <w:sz w:val="24"/>
          <w:szCs w:val="24"/>
        </w:rPr>
        <w:t>.</w:t>
      </w:r>
      <w:r w:rsidR="008B4BDB" w:rsidRPr="000A671A">
        <w:rPr>
          <w:rFonts w:ascii="Times New Roman" w:hAnsi="Times New Roman" w:cs="Times New Roman"/>
          <w:sz w:val="24"/>
          <w:szCs w:val="24"/>
        </w:rPr>
        <w:t xml:space="preserve"> </w:t>
      </w:r>
      <w:r w:rsidR="006C1E8F" w:rsidRPr="000A671A">
        <w:rPr>
          <w:rFonts w:ascii="Times New Roman" w:hAnsi="Times New Roman" w:cs="Times New Roman"/>
          <w:sz w:val="24"/>
          <w:szCs w:val="24"/>
        </w:rPr>
        <w:t xml:space="preserve">However, </w:t>
      </w:r>
      <w:r w:rsidR="008B4BDB" w:rsidRPr="000A671A">
        <w:rPr>
          <w:rFonts w:ascii="Times New Roman" w:hAnsi="Times New Roman" w:cs="Times New Roman"/>
          <w:sz w:val="24"/>
          <w:szCs w:val="24"/>
        </w:rPr>
        <w:t xml:space="preserve">the influence </w:t>
      </w:r>
      <w:r w:rsidR="00B536F5" w:rsidRPr="000A671A">
        <w:rPr>
          <w:rFonts w:ascii="Times New Roman" w:hAnsi="Times New Roman" w:cs="Times New Roman"/>
          <w:sz w:val="24"/>
          <w:szCs w:val="24"/>
        </w:rPr>
        <w:t xml:space="preserve">that such </w:t>
      </w:r>
      <w:r w:rsidR="006C1E8F" w:rsidRPr="000A671A">
        <w:rPr>
          <w:rFonts w:ascii="Times New Roman" w:hAnsi="Times New Roman" w:cs="Times New Roman"/>
          <w:sz w:val="24"/>
          <w:szCs w:val="24"/>
        </w:rPr>
        <w:t xml:space="preserve">Russian-language media </w:t>
      </w:r>
      <w:r w:rsidR="00B536F5" w:rsidRPr="000A671A">
        <w:rPr>
          <w:rFonts w:ascii="Times New Roman" w:hAnsi="Times New Roman" w:cs="Times New Roman"/>
          <w:sz w:val="24"/>
          <w:szCs w:val="24"/>
        </w:rPr>
        <w:t xml:space="preserve">wield </w:t>
      </w:r>
      <w:r w:rsidR="006C1E8F" w:rsidRPr="000A671A">
        <w:rPr>
          <w:rFonts w:ascii="Times New Roman" w:hAnsi="Times New Roman" w:cs="Times New Roman"/>
          <w:sz w:val="24"/>
          <w:szCs w:val="24"/>
        </w:rPr>
        <w:t>in the post-Soviet region remains underexplore</w:t>
      </w:r>
      <w:r w:rsidR="007C69A1" w:rsidRPr="000A671A">
        <w:rPr>
          <w:rFonts w:ascii="Times New Roman" w:hAnsi="Times New Roman" w:cs="Times New Roman"/>
          <w:sz w:val="24"/>
          <w:szCs w:val="24"/>
        </w:rPr>
        <w:t>d</w:t>
      </w:r>
      <w:r w:rsidR="006C1E8F" w:rsidRPr="000A671A">
        <w:rPr>
          <w:rFonts w:ascii="Times New Roman" w:hAnsi="Times New Roman" w:cs="Times New Roman"/>
          <w:sz w:val="24"/>
          <w:szCs w:val="24"/>
        </w:rPr>
        <w:t xml:space="preserve">. </w:t>
      </w:r>
      <w:r w:rsidR="00B85DC1" w:rsidRPr="000A671A">
        <w:rPr>
          <w:rFonts w:ascii="Times New Roman" w:hAnsi="Times New Roman" w:cs="Times New Roman"/>
          <w:sz w:val="24"/>
          <w:szCs w:val="24"/>
        </w:rPr>
        <w:t>Th</w:t>
      </w:r>
      <w:r w:rsidR="00B536F5" w:rsidRPr="000A671A">
        <w:rPr>
          <w:rFonts w:ascii="Times New Roman" w:hAnsi="Times New Roman" w:cs="Times New Roman"/>
          <w:sz w:val="24"/>
          <w:szCs w:val="24"/>
        </w:rPr>
        <w:t>is</w:t>
      </w:r>
      <w:r w:rsidR="00B85DC1" w:rsidRPr="000A671A">
        <w:rPr>
          <w:rFonts w:ascii="Times New Roman" w:hAnsi="Times New Roman" w:cs="Times New Roman"/>
          <w:sz w:val="24"/>
          <w:szCs w:val="24"/>
        </w:rPr>
        <w:t xml:space="preserve"> paper </w:t>
      </w:r>
      <w:r w:rsidR="00BB612C" w:rsidRPr="000A671A">
        <w:rPr>
          <w:rFonts w:ascii="Times New Roman" w:hAnsi="Times New Roman" w:cs="Times New Roman"/>
          <w:sz w:val="24"/>
          <w:szCs w:val="24"/>
        </w:rPr>
        <w:t xml:space="preserve">addresses this </w:t>
      </w:r>
      <w:r w:rsidR="00D64E80" w:rsidRPr="000A671A">
        <w:rPr>
          <w:rFonts w:ascii="Times New Roman" w:hAnsi="Times New Roman" w:cs="Times New Roman"/>
          <w:sz w:val="24"/>
          <w:szCs w:val="24"/>
        </w:rPr>
        <w:t>gap</w:t>
      </w:r>
      <w:r w:rsidR="00B536F5" w:rsidRPr="000A671A">
        <w:rPr>
          <w:rFonts w:ascii="Times New Roman" w:hAnsi="Times New Roman" w:cs="Times New Roman"/>
          <w:sz w:val="24"/>
          <w:szCs w:val="24"/>
        </w:rPr>
        <w:t>,</w:t>
      </w:r>
      <w:r w:rsidR="006C1E8F" w:rsidRPr="000A671A">
        <w:rPr>
          <w:rFonts w:ascii="Times New Roman" w:hAnsi="Times New Roman" w:cs="Times New Roman"/>
          <w:sz w:val="24"/>
          <w:szCs w:val="24"/>
        </w:rPr>
        <w:t xml:space="preserve"> us</w:t>
      </w:r>
      <w:r w:rsidR="00B536F5" w:rsidRPr="000A671A">
        <w:rPr>
          <w:rFonts w:ascii="Times New Roman" w:hAnsi="Times New Roman" w:cs="Times New Roman"/>
          <w:sz w:val="24"/>
          <w:szCs w:val="24"/>
        </w:rPr>
        <w:t>ing</w:t>
      </w:r>
      <w:r w:rsidR="00B85DC1" w:rsidRPr="000A671A">
        <w:rPr>
          <w:rFonts w:ascii="Times New Roman" w:hAnsi="Times New Roman" w:cs="Times New Roman"/>
          <w:sz w:val="24"/>
          <w:szCs w:val="24"/>
        </w:rPr>
        <w:t xml:space="preserve"> </w:t>
      </w:r>
      <w:r w:rsidR="00A01AB2" w:rsidRPr="000A671A">
        <w:rPr>
          <w:rFonts w:ascii="Times New Roman" w:hAnsi="Times New Roman" w:cs="Times New Roman"/>
          <w:sz w:val="24"/>
          <w:szCs w:val="24"/>
        </w:rPr>
        <w:t xml:space="preserve">online discussions of </w:t>
      </w:r>
      <w:r w:rsidR="00B85DC1" w:rsidRPr="000A671A">
        <w:rPr>
          <w:rFonts w:ascii="Times New Roman" w:hAnsi="Times New Roman" w:cs="Times New Roman"/>
          <w:i/>
          <w:sz w:val="24"/>
          <w:szCs w:val="24"/>
        </w:rPr>
        <w:t>Eurovision 2014</w:t>
      </w:r>
      <w:r w:rsidR="00A01AB2" w:rsidRPr="000A671A">
        <w:rPr>
          <w:rFonts w:ascii="Times New Roman" w:hAnsi="Times New Roman" w:cs="Times New Roman"/>
          <w:i/>
          <w:sz w:val="24"/>
          <w:szCs w:val="24"/>
        </w:rPr>
        <w:t xml:space="preserve"> </w:t>
      </w:r>
      <w:r w:rsidR="006C1E8F" w:rsidRPr="000A671A">
        <w:rPr>
          <w:rFonts w:ascii="Times New Roman" w:hAnsi="Times New Roman" w:cs="Times New Roman"/>
          <w:sz w:val="24"/>
          <w:szCs w:val="24"/>
        </w:rPr>
        <w:t>in Belarus and</w:t>
      </w:r>
      <w:r w:rsidR="00B85DC1" w:rsidRPr="000A671A">
        <w:rPr>
          <w:rFonts w:ascii="Times New Roman" w:hAnsi="Times New Roman" w:cs="Times New Roman"/>
          <w:sz w:val="24"/>
          <w:szCs w:val="24"/>
        </w:rPr>
        <w:t xml:space="preserve"> Lithuania </w:t>
      </w:r>
      <w:r w:rsidR="006C1E8F" w:rsidRPr="000A671A">
        <w:rPr>
          <w:rFonts w:ascii="Times New Roman" w:hAnsi="Times New Roman" w:cs="Times New Roman"/>
          <w:sz w:val="24"/>
          <w:szCs w:val="24"/>
        </w:rPr>
        <w:t>to</w:t>
      </w:r>
      <w:r w:rsidR="00B85DC1" w:rsidRPr="000A671A">
        <w:rPr>
          <w:rFonts w:ascii="Times New Roman" w:hAnsi="Times New Roman" w:cs="Times New Roman"/>
          <w:sz w:val="24"/>
          <w:szCs w:val="24"/>
        </w:rPr>
        <w:t xml:space="preserve"> </w:t>
      </w:r>
      <w:r w:rsidR="00B536F5" w:rsidRPr="000A671A">
        <w:rPr>
          <w:rFonts w:ascii="Times New Roman" w:hAnsi="Times New Roman" w:cs="Times New Roman"/>
          <w:sz w:val="24"/>
          <w:szCs w:val="24"/>
        </w:rPr>
        <w:t xml:space="preserve">scrutinise </w:t>
      </w:r>
      <w:r w:rsidR="006C1E8F" w:rsidRPr="000A671A">
        <w:rPr>
          <w:rFonts w:ascii="Times New Roman" w:hAnsi="Times New Roman" w:cs="Times New Roman"/>
          <w:sz w:val="24"/>
          <w:szCs w:val="24"/>
        </w:rPr>
        <w:t xml:space="preserve">the role of </w:t>
      </w:r>
      <w:r w:rsidR="00B85DC1" w:rsidRPr="000A671A">
        <w:rPr>
          <w:rFonts w:ascii="Times New Roman" w:hAnsi="Times New Roman" w:cs="Times New Roman"/>
          <w:sz w:val="24"/>
          <w:szCs w:val="24"/>
        </w:rPr>
        <w:t>Russia</w:t>
      </w:r>
      <w:r w:rsidR="006C1E8F" w:rsidRPr="000A671A">
        <w:rPr>
          <w:rFonts w:ascii="Times New Roman" w:hAnsi="Times New Roman" w:cs="Times New Roman"/>
          <w:sz w:val="24"/>
          <w:szCs w:val="24"/>
        </w:rPr>
        <w:t xml:space="preserve">n media flows in </w:t>
      </w:r>
      <w:r w:rsidR="008B4BDB" w:rsidRPr="000A671A">
        <w:rPr>
          <w:rFonts w:ascii="Times New Roman" w:hAnsi="Times New Roman" w:cs="Times New Roman"/>
          <w:sz w:val="24"/>
          <w:szCs w:val="24"/>
        </w:rPr>
        <w:t xml:space="preserve">informing digital discourses </w:t>
      </w:r>
      <w:r w:rsidR="007E0ACD" w:rsidRPr="000A671A">
        <w:rPr>
          <w:rFonts w:ascii="Times New Roman" w:hAnsi="Times New Roman" w:cs="Times New Roman"/>
          <w:sz w:val="24"/>
          <w:szCs w:val="24"/>
        </w:rPr>
        <w:t>in</w:t>
      </w:r>
      <w:r w:rsidR="008B4BDB" w:rsidRPr="000A671A">
        <w:rPr>
          <w:rFonts w:ascii="Times New Roman" w:hAnsi="Times New Roman" w:cs="Times New Roman"/>
          <w:sz w:val="24"/>
          <w:szCs w:val="24"/>
        </w:rPr>
        <w:t xml:space="preserve"> </w:t>
      </w:r>
      <w:r w:rsidR="006C1E8F" w:rsidRPr="000A671A">
        <w:rPr>
          <w:rFonts w:ascii="Times New Roman" w:hAnsi="Times New Roman" w:cs="Times New Roman"/>
          <w:sz w:val="24"/>
          <w:szCs w:val="24"/>
        </w:rPr>
        <w:t>two dramatically different neighbouring states</w:t>
      </w:r>
      <w:r w:rsidR="00B85DC1" w:rsidRPr="000A671A">
        <w:rPr>
          <w:rFonts w:ascii="Times New Roman" w:hAnsi="Times New Roman" w:cs="Times New Roman"/>
          <w:sz w:val="24"/>
          <w:szCs w:val="24"/>
        </w:rPr>
        <w:t xml:space="preserve">. </w:t>
      </w:r>
    </w:p>
    <w:p w14:paraId="6D74DD1A" w14:textId="36FDD752" w:rsidR="00FA2203" w:rsidRPr="000A671A" w:rsidRDefault="00FA2203" w:rsidP="000A671A">
      <w:pPr>
        <w:pStyle w:val="Plain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paper </w:t>
      </w:r>
      <w:r w:rsidRPr="00CB2BAA">
        <w:rPr>
          <w:rFonts w:ascii="Times New Roman" w:hAnsi="Times New Roman" w:cs="Times New Roman"/>
          <w:sz w:val="24"/>
          <w:szCs w:val="24"/>
        </w:rPr>
        <w:t xml:space="preserve">focuses on </w:t>
      </w:r>
      <w:r w:rsidR="00D5616D" w:rsidRPr="00CB2BAA">
        <w:rPr>
          <w:rFonts w:ascii="Times New Roman" w:hAnsi="Times New Roman" w:cs="Times New Roman"/>
          <w:sz w:val="24"/>
          <w:szCs w:val="24"/>
        </w:rPr>
        <w:t xml:space="preserve">these </w:t>
      </w:r>
      <w:r w:rsidRPr="00CB2BAA">
        <w:rPr>
          <w:rFonts w:ascii="Times New Roman" w:hAnsi="Times New Roman" w:cs="Times New Roman"/>
          <w:sz w:val="24"/>
          <w:szCs w:val="24"/>
        </w:rPr>
        <w:t>two states at the western periphery of the former Russian imperial state</w:t>
      </w:r>
      <w:r w:rsidR="00C94A87" w:rsidRPr="00CB2BAA">
        <w:rPr>
          <w:rFonts w:ascii="Times New Roman" w:hAnsi="Times New Roman" w:cs="Times New Roman"/>
          <w:sz w:val="24"/>
          <w:szCs w:val="24"/>
        </w:rPr>
        <w:t xml:space="preserve"> – </w:t>
      </w:r>
      <w:r w:rsidRPr="00CB2BAA">
        <w:rPr>
          <w:rFonts w:ascii="Times New Roman" w:hAnsi="Times New Roman" w:cs="Times New Roman"/>
          <w:sz w:val="24"/>
          <w:szCs w:val="24"/>
        </w:rPr>
        <w:t xml:space="preserve">as they </w:t>
      </w:r>
      <w:r w:rsidRPr="000D31C2">
        <w:rPr>
          <w:rFonts w:ascii="Times New Roman" w:hAnsi="Times New Roman" w:cs="Times New Roman"/>
          <w:sz w:val="24"/>
          <w:szCs w:val="24"/>
        </w:rPr>
        <w:t xml:space="preserve">seem to </w:t>
      </w:r>
      <w:r w:rsidR="00AE3D6C" w:rsidRPr="000D31C2">
        <w:rPr>
          <w:rFonts w:ascii="Times New Roman" w:hAnsi="Times New Roman" w:cs="Times New Roman"/>
          <w:sz w:val="24"/>
          <w:szCs w:val="24"/>
        </w:rPr>
        <w:t xml:space="preserve">share </w:t>
      </w:r>
      <w:r w:rsidR="00C94A87" w:rsidRPr="000D31C2">
        <w:rPr>
          <w:rFonts w:ascii="Times New Roman" w:hAnsi="Times New Roman" w:cs="Times New Roman"/>
          <w:sz w:val="24"/>
          <w:szCs w:val="24"/>
        </w:rPr>
        <w:t xml:space="preserve">a </w:t>
      </w:r>
      <w:r w:rsidR="00AE3D6C" w:rsidRPr="000D31C2">
        <w:rPr>
          <w:rFonts w:ascii="Times New Roman" w:hAnsi="Times New Roman" w:cs="Times New Roman"/>
          <w:sz w:val="24"/>
          <w:szCs w:val="24"/>
        </w:rPr>
        <w:t xml:space="preserve">homophobic </w:t>
      </w:r>
      <w:r w:rsidR="00683748" w:rsidRPr="000D31C2">
        <w:rPr>
          <w:rFonts w:ascii="Times New Roman" w:hAnsi="Times New Roman" w:cs="Times New Roman"/>
          <w:sz w:val="24"/>
          <w:szCs w:val="24"/>
        </w:rPr>
        <w:t>soci</w:t>
      </w:r>
      <w:r w:rsidR="002B7FB0">
        <w:rPr>
          <w:rFonts w:ascii="Times New Roman" w:hAnsi="Times New Roman" w:cs="Times New Roman"/>
          <w:sz w:val="24"/>
          <w:szCs w:val="24"/>
        </w:rPr>
        <w:t>et</w:t>
      </w:r>
      <w:r w:rsidR="00683748" w:rsidRPr="000D31C2">
        <w:rPr>
          <w:rFonts w:ascii="Times New Roman" w:hAnsi="Times New Roman" w:cs="Times New Roman"/>
          <w:sz w:val="24"/>
          <w:szCs w:val="24"/>
        </w:rPr>
        <w:t>al</w:t>
      </w:r>
      <w:r w:rsidR="00AE3D6C" w:rsidRPr="000D31C2">
        <w:rPr>
          <w:rFonts w:ascii="Times New Roman" w:hAnsi="Times New Roman" w:cs="Times New Roman"/>
          <w:sz w:val="24"/>
          <w:szCs w:val="24"/>
        </w:rPr>
        <w:t xml:space="preserve"> stance</w:t>
      </w:r>
      <w:r w:rsidR="00AE3D6C" w:rsidRPr="00CB2BAA">
        <w:rPr>
          <w:rFonts w:ascii="Times New Roman" w:hAnsi="Times New Roman" w:cs="Times New Roman"/>
          <w:sz w:val="24"/>
          <w:szCs w:val="24"/>
        </w:rPr>
        <w:t>,</w:t>
      </w:r>
      <w:r w:rsidR="00AE3D6C" w:rsidRPr="000A671A">
        <w:rPr>
          <w:rFonts w:ascii="Times New Roman" w:hAnsi="Times New Roman" w:cs="Times New Roman"/>
          <w:sz w:val="24"/>
          <w:szCs w:val="24"/>
        </w:rPr>
        <w:t xml:space="preserve"> </w:t>
      </w:r>
      <w:r w:rsidR="00BD377F" w:rsidRPr="000A671A">
        <w:rPr>
          <w:rFonts w:ascii="Times New Roman" w:hAnsi="Times New Roman" w:cs="Times New Roman"/>
          <w:sz w:val="24"/>
          <w:szCs w:val="24"/>
        </w:rPr>
        <w:t xml:space="preserve">closely </w:t>
      </w:r>
      <w:r w:rsidRPr="000A671A">
        <w:rPr>
          <w:rFonts w:ascii="Times New Roman" w:hAnsi="Times New Roman" w:cs="Times New Roman"/>
          <w:sz w:val="24"/>
          <w:szCs w:val="24"/>
        </w:rPr>
        <w:t xml:space="preserve">follow recent changes in Russian legislation </w:t>
      </w:r>
      <w:r w:rsidR="00C94A87" w:rsidRPr="000A671A">
        <w:rPr>
          <w:rFonts w:ascii="Times New Roman" w:hAnsi="Times New Roman" w:cs="Times New Roman"/>
          <w:sz w:val="24"/>
          <w:szCs w:val="24"/>
        </w:rPr>
        <w:t>which</w:t>
      </w:r>
      <w:r w:rsidRPr="000A671A">
        <w:rPr>
          <w:rFonts w:ascii="Times New Roman" w:hAnsi="Times New Roman" w:cs="Times New Roman"/>
          <w:sz w:val="24"/>
          <w:szCs w:val="24"/>
        </w:rPr>
        <w:t xml:space="preserve"> prohibit</w:t>
      </w:r>
      <w:r w:rsidR="00C94A87" w:rsidRPr="000A671A">
        <w:rPr>
          <w:rFonts w:ascii="Times New Roman" w:hAnsi="Times New Roman" w:cs="Times New Roman"/>
          <w:sz w:val="24"/>
          <w:szCs w:val="24"/>
        </w:rPr>
        <w:t>s</w:t>
      </w:r>
      <w:r w:rsidRPr="000A671A">
        <w:rPr>
          <w:rFonts w:ascii="Times New Roman" w:hAnsi="Times New Roman" w:cs="Times New Roman"/>
          <w:sz w:val="24"/>
          <w:szCs w:val="24"/>
        </w:rPr>
        <w:t xml:space="preserve"> </w:t>
      </w:r>
      <w:r w:rsidR="00C94A87" w:rsidRPr="000A671A">
        <w:rPr>
          <w:rFonts w:ascii="Times New Roman" w:hAnsi="Times New Roman" w:cs="Times New Roman"/>
          <w:sz w:val="24"/>
          <w:szCs w:val="24"/>
        </w:rPr>
        <w:t xml:space="preserve">the promotion </w:t>
      </w:r>
      <w:r w:rsidRPr="000A671A">
        <w:rPr>
          <w:rFonts w:ascii="Times New Roman" w:hAnsi="Times New Roman" w:cs="Times New Roman"/>
          <w:sz w:val="24"/>
          <w:szCs w:val="24"/>
        </w:rPr>
        <w:t>of homosexuality (</w:t>
      </w:r>
      <w:r w:rsidR="00BD377F" w:rsidRPr="000A671A">
        <w:rPr>
          <w:rFonts w:ascii="Times New Roman" w:hAnsi="Times New Roman" w:cs="Times New Roman"/>
          <w:sz w:val="24"/>
          <w:szCs w:val="24"/>
        </w:rPr>
        <w:t xml:space="preserve">especially </w:t>
      </w:r>
      <w:r w:rsidR="00065A67" w:rsidRPr="000A671A">
        <w:rPr>
          <w:rFonts w:ascii="Times New Roman" w:hAnsi="Times New Roman" w:cs="Times New Roman"/>
          <w:sz w:val="24"/>
          <w:szCs w:val="24"/>
        </w:rPr>
        <w:t xml:space="preserve">in </w:t>
      </w:r>
      <w:r w:rsidRPr="000A671A">
        <w:rPr>
          <w:rFonts w:ascii="Times New Roman" w:hAnsi="Times New Roman" w:cs="Times New Roman"/>
          <w:sz w:val="24"/>
          <w:szCs w:val="24"/>
        </w:rPr>
        <w:t xml:space="preserve">Lithuania) and have a significant </w:t>
      </w:r>
      <w:r w:rsidR="001E2578" w:rsidRPr="000A671A">
        <w:rPr>
          <w:rFonts w:ascii="Times New Roman" w:hAnsi="Times New Roman" w:cs="Times New Roman"/>
          <w:sz w:val="24"/>
          <w:szCs w:val="24"/>
        </w:rPr>
        <w:t xml:space="preserve">number of </w:t>
      </w:r>
      <w:r w:rsidRPr="000A671A">
        <w:rPr>
          <w:rFonts w:ascii="Times New Roman" w:hAnsi="Times New Roman" w:cs="Times New Roman"/>
          <w:sz w:val="24"/>
          <w:szCs w:val="24"/>
        </w:rPr>
        <w:t xml:space="preserve">Russian-language media </w:t>
      </w:r>
      <w:r w:rsidR="002330EA" w:rsidRPr="000A671A">
        <w:rPr>
          <w:rFonts w:ascii="Times New Roman" w:hAnsi="Times New Roman" w:cs="Times New Roman"/>
          <w:sz w:val="24"/>
          <w:szCs w:val="24"/>
        </w:rPr>
        <w:t>consum</w:t>
      </w:r>
      <w:r w:rsidR="001E2578" w:rsidRPr="000A671A">
        <w:rPr>
          <w:rFonts w:ascii="Times New Roman" w:hAnsi="Times New Roman" w:cs="Times New Roman"/>
          <w:sz w:val="24"/>
          <w:szCs w:val="24"/>
        </w:rPr>
        <w:t xml:space="preserve">ers </w:t>
      </w:r>
      <w:r w:rsidRPr="000A671A">
        <w:rPr>
          <w:rFonts w:ascii="Times New Roman" w:hAnsi="Times New Roman" w:cs="Times New Roman"/>
          <w:sz w:val="24"/>
          <w:szCs w:val="24"/>
        </w:rPr>
        <w:t>(</w:t>
      </w:r>
      <w:r w:rsidR="00BD377F" w:rsidRPr="000A671A">
        <w:rPr>
          <w:rFonts w:ascii="Times New Roman" w:hAnsi="Times New Roman" w:cs="Times New Roman"/>
          <w:sz w:val="24"/>
          <w:szCs w:val="24"/>
        </w:rPr>
        <w:t xml:space="preserve">particularly </w:t>
      </w:r>
      <w:r w:rsidR="005F7019" w:rsidRPr="000A671A">
        <w:rPr>
          <w:rFonts w:ascii="Times New Roman" w:hAnsi="Times New Roman" w:cs="Times New Roman"/>
          <w:sz w:val="24"/>
          <w:szCs w:val="24"/>
        </w:rPr>
        <w:t xml:space="preserve">in </w:t>
      </w:r>
      <w:r w:rsidRPr="000A671A">
        <w:rPr>
          <w:rFonts w:ascii="Times New Roman" w:hAnsi="Times New Roman" w:cs="Times New Roman"/>
          <w:sz w:val="24"/>
          <w:szCs w:val="24"/>
        </w:rPr>
        <w:t>Belarus). Lithuania is the largest of the three Baltic States</w:t>
      </w:r>
      <w:r w:rsidR="004954D0" w:rsidRPr="000A671A">
        <w:rPr>
          <w:rFonts w:ascii="Times New Roman" w:hAnsi="Times New Roman" w:cs="Times New Roman"/>
          <w:sz w:val="24"/>
          <w:szCs w:val="24"/>
        </w:rPr>
        <w:t>,</w:t>
      </w:r>
      <w:r w:rsidRPr="000A671A">
        <w:rPr>
          <w:rFonts w:ascii="Times New Roman" w:hAnsi="Times New Roman" w:cs="Times New Roman"/>
          <w:sz w:val="24"/>
          <w:szCs w:val="24"/>
        </w:rPr>
        <w:t xml:space="preserve"> </w:t>
      </w:r>
      <w:r w:rsidR="002330EA" w:rsidRPr="000A671A">
        <w:rPr>
          <w:rFonts w:ascii="Times New Roman" w:hAnsi="Times New Roman" w:cs="Times New Roman"/>
          <w:sz w:val="24"/>
          <w:szCs w:val="24"/>
        </w:rPr>
        <w:t xml:space="preserve">with a population of around 3 million. Russians constitute 5.8% of </w:t>
      </w:r>
      <w:r w:rsidR="003D3305" w:rsidRPr="000A671A">
        <w:rPr>
          <w:rFonts w:ascii="Times New Roman" w:hAnsi="Times New Roman" w:cs="Times New Roman"/>
          <w:sz w:val="24"/>
          <w:szCs w:val="24"/>
        </w:rPr>
        <w:t>its</w:t>
      </w:r>
      <w:r w:rsidR="002330EA" w:rsidRPr="000A671A">
        <w:rPr>
          <w:rFonts w:ascii="Times New Roman" w:hAnsi="Times New Roman" w:cs="Times New Roman"/>
          <w:sz w:val="24"/>
          <w:szCs w:val="24"/>
        </w:rPr>
        <w:t xml:space="preserve"> overall population and 84% of ethnic Lithuanians speak the </w:t>
      </w:r>
      <w:r w:rsidR="00716362" w:rsidRPr="000A671A">
        <w:rPr>
          <w:rFonts w:ascii="Times New Roman" w:hAnsi="Times New Roman" w:cs="Times New Roman"/>
          <w:sz w:val="24"/>
          <w:szCs w:val="24"/>
        </w:rPr>
        <w:t xml:space="preserve">official national language, </w:t>
      </w:r>
      <w:r w:rsidR="002330EA" w:rsidRPr="000A671A">
        <w:rPr>
          <w:rFonts w:ascii="Times New Roman" w:hAnsi="Times New Roman" w:cs="Times New Roman"/>
          <w:sz w:val="24"/>
          <w:szCs w:val="24"/>
        </w:rPr>
        <w:t>Lithuanian (Lithuania, 2014).</w:t>
      </w:r>
      <w:r w:rsidR="005F0980" w:rsidRPr="000A671A">
        <w:rPr>
          <w:rFonts w:ascii="Times New Roman" w:hAnsi="Times New Roman" w:cs="Times New Roman"/>
          <w:sz w:val="24"/>
          <w:szCs w:val="24"/>
        </w:rPr>
        <w:t xml:space="preserve"> The country actively campaigned for independence from the USSR in 1990 and became a member of the EU in 2004</w:t>
      </w:r>
      <w:r w:rsidR="002B7FB0">
        <w:rPr>
          <w:rFonts w:ascii="Times New Roman" w:hAnsi="Times New Roman" w:cs="Times New Roman"/>
          <w:sz w:val="24"/>
          <w:szCs w:val="24"/>
        </w:rPr>
        <w:t>.</w:t>
      </w:r>
      <w:r w:rsidR="005F0980" w:rsidRPr="000A671A">
        <w:rPr>
          <w:rFonts w:ascii="Times New Roman" w:hAnsi="Times New Roman" w:cs="Times New Roman"/>
          <w:sz w:val="24"/>
          <w:szCs w:val="24"/>
        </w:rPr>
        <w:t xml:space="preserve"> </w:t>
      </w:r>
      <w:r w:rsidR="004954D0" w:rsidRPr="000A671A">
        <w:rPr>
          <w:rFonts w:ascii="Times New Roman" w:hAnsi="Times New Roman" w:cs="Times New Roman"/>
          <w:sz w:val="24"/>
          <w:szCs w:val="24"/>
        </w:rPr>
        <w:t xml:space="preserve">Belarus is an authoritarian dictatorship </w:t>
      </w:r>
      <w:r w:rsidR="008112E8" w:rsidRPr="000A671A">
        <w:rPr>
          <w:rFonts w:ascii="Times New Roman" w:hAnsi="Times New Roman" w:cs="Times New Roman"/>
          <w:sz w:val="24"/>
          <w:szCs w:val="24"/>
        </w:rPr>
        <w:t xml:space="preserve">which has been </w:t>
      </w:r>
      <w:r w:rsidR="004954D0" w:rsidRPr="000A671A">
        <w:rPr>
          <w:rFonts w:ascii="Times New Roman" w:hAnsi="Times New Roman" w:cs="Times New Roman"/>
          <w:sz w:val="24"/>
          <w:szCs w:val="24"/>
        </w:rPr>
        <w:t xml:space="preserve">governed by President </w:t>
      </w:r>
      <w:r w:rsidR="00C56683">
        <w:rPr>
          <w:rFonts w:ascii="Times New Roman" w:hAnsi="Times New Roman" w:cs="Times New Roman"/>
          <w:sz w:val="24"/>
          <w:szCs w:val="24"/>
        </w:rPr>
        <w:t xml:space="preserve">A. </w:t>
      </w:r>
      <w:r w:rsidR="004954D0" w:rsidRPr="000A671A">
        <w:rPr>
          <w:rFonts w:ascii="Times New Roman" w:hAnsi="Times New Roman" w:cs="Times New Roman"/>
          <w:sz w:val="24"/>
          <w:szCs w:val="24"/>
        </w:rPr>
        <w:t xml:space="preserve">Lukashenko since 1994 and </w:t>
      </w:r>
      <w:r w:rsidR="008112E8" w:rsidRPr="000A671A">
        <w:rPr>
          <w:rFonts w:ascii="Times New Roman" w:hAnsi="Times New Roman" w:cs="Times New Roman"/>
          <w:sz w:val="24"/>
          <w:szCs w:val="24"/>
        </w:rPr>
        <w:t xml:space="preserve">is </w:t>
      </w:r>
      <w:r w:rsidR="004954D0" w:rsidRPr="000A671A">
        <w:rPr>
          <w:rFonts w:ascii="Times New Roman" w:hAnsi="Times New Roman" w:cs="Times New Roman"/>
          <w:sz w:val="24"/>
          <w:szCs w:val="24"/>
        </w:rPr>
        <w:t xml:space="preserve">dubbed the </w:t>
      </w:r>
      <w:r w:rsidR="00EA30DC" w:rsidRPr="000A671A">
        <w:rPr>
          <w:rFonts w:ascii="Times New Roman" w:hAnsi="Times New Roman" w:cs="Times New Roman"/>
          <w:sz w:val="24"/>
          <w:szCs w:val="24"/>
        </w:rPr>
        <w:t>‘</w:t>
      </w:r>
      <w:r w:rsidR="004954D0" w:rsidRPr="000A671A">
        <w:rPr>
          <w:rFonts w:ascii="Times New Roman" w:hAnsi="Times New Roman" w:cs="Times New Roman"/>
          <w:sz w:val="24"/>
          <w:szCs w:val="24"/>
        </w:rPr>
        <w:t>last Soviet republic’</w:t>
      </w:r>
      <w:r w:rsidR="000A671A">
        <w:rPr>
          <w:rFonts w:ascii="Times New Roman" w:hAnsi="Times New Roman" w:cs="Times New Roman"/>
          <w:sz w:val="24"/>
          <w:szCs w:val="24"/>
        </w:rPr>
        <w:t xml:space="preserve"> (Parker, 2007)</w:t>
      </w:r>
      <w:r w:rsidR="004954D0" w:rsidRPr="000A671A">
        <w:rPr>
          <w:rFonts w:ascii="Times New Roman" w:hAnsi="Times New Roman" w:cs="Times New Roman"/>
          <w:sz w:val="24"/>
          <w:szCs w:val="24"/>
        </w:rPr>
        <w:t xml:space="preserve">. </w:t>
      </w:r>
      <w:r w:rsidR="00523661" w:rsidRPr="000A671A">
        <w:rPr>
          <w:rFonts w:ascii="Times New Roman" w:hAnsi="Times New Roman" w:cs="Times New Roman"/>
          <w:sz w:val="24"/>
          <w:szCs w:val="24"/>
        </w:rPr>
        <w:t>Despite</w:t>
      </w:r>
      <w:r w:rsidR="008112E8" w:rsidRPr="000A671A">
        <w:rPr>
          <w:rFonts w:ascii="Times New Roman" w:hAnsi="Times New Roman" w:cs="Times New Roman"/>
          <w:sz w:val="24"/>
          <w:szCs w:val="24"/>
        </w:rPr>
        <w:t xml:space="preserve"> having</w:t>
      </w:r>
      <w:r w:rsidR="00523661" w:rsidRPr="000A671A">
        <w:rPr>
          <w:rFonts w:ascii="Times New Roman" w:hAnsi="Times New Roman" w:cs="Times New Roman"/>
          <w:sz w:val="24"/>
          <w:szCs w:val="24"/>
        </w:rPr>
        <w:t xml:space="preserve"> two official languages </w:t>
      </w:r>
      <w:r w:rsidR="00426755" w:rsidRPr="000A671A">
        <w:rPr>
          <w:rFonts w:ascii="Times New Roman" w:hAnsi="Times New Roman" w:cs="Times New Roman"/>
          <w:sz w:val="24"/>
          <w:szCs w:val="24"/>
        </w:rPr>
        <w:t xml:space="preserve">– </w:t>
      </w:r>
      <w:r w:rsidR="00523661" w:rsidRPr="000A671A">
        <w:rPr>
          <w:rFonts w:ascii="Times New Roman" w:hAnsi="Times New Roman" w:cs="Times New Roman"/>
          <w:sz w:val="24"/>
          <w:szCs w:val="24"/>
        </w:rPr>
        <w:t>Russian and Belarusian</w:t>
      </w:r>
      <w:r w:rsidR="00426755" w:rsidRPr="000A671A">
        <w:rPr>
          <w:rFonts w:ascii="Times New Roman" w:hAnsi="Times New Roman" w:cs="Times New Roman"/>
          <w:sz w:val="24"/>
          <w:szCs w:val="24"/>
        </w:rPr>
        <w:t xml:space="preserve"> –</w:t>
      </w:r>
      <w:r w:rsidR="00523661" w:rsidRPr="000A671A">
        <w:rPr>
          <w:rFonts w:ascii="Times New Roman" w:hAnsi="Times New Roman" w:cs="Times New Roman"/>
          <w:sz w:val="24"/>
          <w:szCs w:val="24"/>
        </w:rPr>
        <w:t xml:space="preserve"> 72% of the 9.7 million </w:t>
      </w:r>
      <w:r w:rsidR="008112E8" w:rsidRPr="000A671A">
        <w:rPr>
          <w:rFonts w:ascii="Times New Roman" w:hAnsi="Times New Roman" w:cs="Times New Roman"/>
          <w:sz w:val="24"/>
          <w:szCs w:val="24"/>
        </w:rPr>
        <w:t xml:space="preserve">people </w:t>
      </w:r>
      <w:r w:rsidR="00523661" w:rsidRPr="000A671A">
        <w:rPr>
          <w:rFonts w:ascii="Times New Roman" w:hAnsi="Times New Roman" w:cs="Times New Roman"/>
          <w:sz w:val="24"/>
          <w:szCs w:val="24"/>
        </w:rPr>
        <w:t>in Belarus use Russian</w:t>
      </w:r>
      <w:r w:rsidR="008112E8" w:rsidRPr="000A671A">
        <w:rPr>
          <w:rFonts w:ascii="Times New Roman" w:hAnsi="Times New Roman" w:cs="Times New Roman"/>
          <w:sz w:val="24"/>
          <w:szCs w:val="24"/>
        </w:rPr>
        <w:t>, although only</w:t>
      </w:r>
      <w:r w:rsidR="00523661" w:rsidRPr="000A671A">
        <w:rPr>
          <w:rFonts w:ascii="Times New Roman" w:hAnsi="Times New Roman" w:cs="Times New Roman"/>
          <w:sz w:val="24"/>
          <w:szCs w:val="24"/>
        </w:rPr>
        <w:t xml:space="preserve"> 8.3% </w:t>
      </w:r>
      <w:r w:rsidR="008112E8" w:rsidRPr="000A671A">
        <w:rPr>
          <w:rFonts w:ascii="Times New Roman" w:hAnsi="Times New Roman" w:cs="Times New Roman"/>
          <w:sz w:val="24"/>
          <w:szCs w:val="24"/>
        </w:rPr>
        <w:t xml:space="preserve">are of </w:t>
      </w:r>
      <w:r w:rsidR="00523661" w:rsidRPr="000A671A">
        <w:rPr>
          <w:rFonts w:ascii="Times New Roman" w:hAnsi="Times New Roman" w:cs="Times New Roman"/>
          <w:sz w:val="24"/>
          <w:szCs w:val="24"/>
        </w:rPr>
        <w:t>ethnic Russian origin</w:t>
      </w:r>
      <w:r w:rsidR="001015F3" w:rsidRPr="000A671A">
        <w:rPr>
          <w:rFonts w:ascii="Times New Roman" w:hAnsi="Times New Roman" w:cs="Times New Roman"/>
          <w:sz w:val="24"/>
          <w:szCs w:val="24"/>
        </w:rPr>
        <w:t xml:space="preserve"> </w:t>
      </w:r>
      <w:r w:rsidR="004666F0" w:rsidRPr="000A671A">
        <w:rPr>
          <w:rFonts w:ascii="Times New Roman" w:hAnsi="Times New Roman" w:cs="Times New Roman"/>
          <w:sz w:val="24"/>
          <w:szCs w:val="24"/>
        </w:rPr>
        <w:t>(</w:t>
      </w:r>
      <w:r w:rsidR="00426755" w:rsidRPr="000A671A">
        <w:rPr>
          <w:rFonts w:ascii="Times New Roman" w:hAnsi="Times New Roman" w:cs="Times New Roman"/>
          <w:sz w:val="24"/>
          <w:szCs w:val="24"/>
        </w:rPr>
        <w:t>P</w:t>
      </w:r>
      <w:r w:rsidR="004666F0" w:rsidRPr="000A671A">
        <w:rPr>
          <w:rFonts w:ascii="Times New Roman" w:hAnsi="Times New Roman" w:cs="Times New Roman"/>
          <w:sz w:val="24"/>
          <w:szCs w:val="24"/>
        </w:rPr>
        <w:t xml:space="preserve">opulation </w:t>
      </w:r>
      <w:r w:rsidR="00426755" w:rsidRPr="000A671A">
        <w:rPr>
          <w:rFonts w:ascii="Times New Roman" w:hAnsi="Times New Roman" w:cs="Times New Roman"/>
          <w:sz w:val="24"/>
          <w:szCs w:val="24"/>
        </w:rPr>
        <w:t>C</w:t>
      </w:r>
      <w:r w:rsidR="004666F0" w:rsidRPr="000A671A">
        <w:rPr>
          <w:rFonts w:ascii="Times New Roman" w:hAnsi="Times New Roman" w:cs="Times New Roman"/>
          <w:sz w:val="24"/>
          <w:szCs w:val="24"/>
        </w:rPr>
        <w:t>ensus, 2009).</w:t>
      </w:r>
    </w:p>
    <w:p w14:paraId="37531B51" w14:textId="04EA590D" w:rsidR="006C1E8F" w:rsidRPr="000A671A" w:rsidRDefault="00595680" w:rsidP="000A671A">
      <w:pPr>
        <w:pStyle w:val="PlainText"/>
        <w:tabs>
          <w:tab w:val="left" w:pos="4531"/>
        </w:tabs>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ab/>
      </w:r>
    </w:p>
    <w:p w14:paraId="0A4BC96C" w14:textId="4B6046CA" w:rsidR="009858D8" w:rsidRPr="000A671A" w:rsidRDefault="009858D8" w:rsidP="000A671A">
      <w:pPr>
        <w:pStyle w:val="PlainText"/>
        <w:spacing w:line="480" w:lineRule="auto"/>
        <w:jc w:val="both"/>
        <w:rPr>
          <w:rFonts w:ascii="Times New Roman" w:hAnsi="Times New Roman" w:cs="Times New Roman"/>
          <w:sz w:val="24"/>
          <w:szCs w:val="24"/>
        </w:rPr>
      </w:pPr>
      <w:r w:rsidRPr="000A671A">
        <w:rPr>
          <w:rFonts w:ascii="Times New Roman" w:eastAsia="Times New Roman" w:hAnsi="Times New Roman" w:cs="Times New Roman"/>
          <w:i/>
          <w:sz w:val="24"/>
          <w:szCs w:val="24"/>
          <w:lang w:eastAsia="en-GB"/>
        </w:rPr>
        <w:t>Eurovision 2014</w:t>
      </w:r>
      <w:r w:rsidRPr="000A671A">
        <w:rPr>
          <w:rFonts w:ascii="Times New Roman" w:eastAsia="Times New Roman" w:hAnsi="Times New Roman" w:cs="Times New Roman"/>
          <w:sz w:val="24"/>
          <w:szCs w:val="24"/>
          <w:lang w:eastAsia="en-GB"/>
        </w:rPr>
        <w:t xml:space="preserve"> is of particular interest</w:t>
      </w:r>
      <w:r w:rsidR="00374A0C" w:rsidRPr="000A671A">
        <w:rPr>
          <w:rFonts w:ascii="Times New Roman" w:eastAsia="Times New Roman" w:hAnsi="Times New Roman" w:cs="Times New Roman"/>
          <w:sz w:val="24"/>
          <w:szCs w:val="24"/>
          <w:lang w:eastAsia="en-GB"/>
        </w:rPr>
        <w:t xml:space="preserve"> because of the </w:t>
      </w:r>
      <w:r w:rsidRPr="000A671A">
        <w:rPr>
          <w:rFonts w:ascii="Times New Roman" w:eastAsia="Times New Roman" w:hAnsi="Times New Roman" w:cs="Times New Roman"/>
          <w:sz w:val="24"/>
          <w:szCs w:val="24"/>
          <w:lang w:eastAsia="en-GB"/>
        </w:rPr>
        <w:t>participation</w:t>
      </w:r>
      <w:r w:rsidR="00374A0C" w:rsidRPr="000A671A">
        <w:rPr>
          <w:rFonts w:ascii="Times New Roman" w:eastAsia="Times New Roman" w:hAnsi="Times New Roman" w:cs="Times New Roman"/>
          <w:sz w:val="24"/>
          <w:szCs w:val="24"/>
          <w:lang w:eastAsia="en-GB"/>
        </w:rPr>
        <w:t>,</w:t>
      </w:r>
      <w:r w:rsidRPr="000A671A">
        <w:rPr>
          <w:rFonts w:ascii="Times New Roman" w:eastAsia="Times New Roman" w:hAnsi="Times New Roman" w:cs="Times New Roman"/>
          <w:sz w:val="24"/>
          <w:szCs w:val="24"/>
          <w:lang w:eastAsia="en-GB"/>
        </w:rPr>
        <w:t xml:space="preserve"> and consequent victory</w:t>
      </w:r>
      <w:r w:rsidR="00374A0C" w:rsidRPr="000A671A">
        <w:rPr>
          <w:rFonts w:ascii="Times New Roman" w:eastAsia="Times New Roman" w:hAnsi="Times New Roman" w:cs="Times New Roman"/>
          <w:sz w:val="24"/>
          <w:szCs w:val="24"/>
          <w:lang w:eastAsia="en-GB"/>
        </w:rPr>
        <w:t>,</w:t>
      </w:r>
      <w:r w:rsidRPr="000A671A">
        <w:rPr>
          <w:rFonts w:ascii="Times New Roman" w:eastAsia="Times New Roman" w:hAnsi="Times New Roman" w:cs="Times New Roman"/>
          <w:sz w:val="24"/>
          <w:szCs w:val="24"/>
          <w:lang w:eastAsia="en-GB"/>
        </w:rPr>
        <w:t xml:space="preserve"> of </w:t>
      </w:r>
      <w:r w:rsidR="00374A0C" w:rsidRPr="000A671A">
        <w:rPr>
          <w:rFonts w:ascii="Times New Roman" w:eastAsia="Times New Roman" w:hAnsi="Times New Roman" w:cs="Times New Roman"/>
          <w:sz w:val="24"/>
          <w:szCs w:val="24"/>
          <w:lang w:eastAsia="en-GB"/>
        </w:rPr>
        <w:t xml:space="preserve">the </w:t>
      </w:r>
      <w:r w:rsidRPr="000A671A">
        <w:rPr>
          <w:rFonts w:ascii="Times New Roman" w:eastAsia="Times New Roman" w:hAnsi="Times New Roman" w:cs="Times New Roman"/>
          <w:sz w:val="24"/>
          <w:szCs w:val="24"/>
          <w:lang w:eastAsia="en-GB"/>
        </w:rPr>
        <w:t xml:space="preserve">Austrian singer </w:t>
      </w:r>
      <w:r w:rsidRPr="000A671A">
        <w:rPr>
          <w:rFonts w:ascii="Times New Roman" w:hAnsi="Times New Roman" w:cs="Times New Roman"/>
          <w:bCs/>
          <w:sz w:val="24"/>
          <w:szCs w:val="24"/>
          <w:lang w:val="en"/>
        </w:rPr>
        <w:t>Thomas</w:t>
      </w:r>
      <w:r w:rsidRPr="000A671A">
        <w:rPr>
          <w:rFonts w:ascii="Times New Roman" w:hAnsi="Times New Roman" w:cs="Times New Roman"/>
          <w:sz w:val="24"/>
          <w:szCs w:val="24"/>
          <w:lang w:val="en"/>
        </w:rPr>
        <w:t xml:space="preserve"> </w:t>
      </w:r>
      <w:r w:rsidRPr="000A671A">
        <w:rPr>
          <w:rFonts w:ascii="Times New Roman" w:hAnsi="Times New Roman" w:cs="Times New Roman"/>
          <w:bCs/>
          <w:sz w:val="24"/>
          <w:szCs w:val="24"/>
          <w:lang w:val="en"/>
        </w:rPr>
        <w:t>Neuwirth</w:t>
      </w:r>
      <w:r w:rsidR="00374A0C" w:rsidRPr="000A671A">
        <w:rPr>
          <w:rFonts w:ascii="Times New Roman" w:hAnsi="Times New Roman" w:cs="Times New Roman"/>
          <w:bCs/>
          <w:sz w:val="24"/>
          <w:szCs w:val="24"/>
          <w:lang w:val="en"/>
        </w:rPr>
        <w:t xml:space="preserve"> who performed in a dress</w:t>
      </w:r>
      <w:r w:rsidR="00AD5486">
        <w:rPr>
          <w:rFonts w:ascii="Times New Roman" w:hAnsi="Times New Roman" w:cs="Times New Roman"/>
          <w:bCs/>
          <w:sz w:val="24"/>
          <w:szCs w:val="24"/>
          <w:lang w:val="en"/>
        </w:rPr>
        <w:t xml:space="preserve">, </w:t>
      </w:r>
      <w:r w:rsidR="00374A0C" w:rsidRPr="000A671A">
        <w:rPr>
          <w:rFonts w:ascii="Times New Roman" w:hAnsi="Times New Roman" w:cs="Times New Roman"/>
          <w:bCs/>
          <w:sz w:val="24"/>
          <w:szCs w:val="24"/>
          <w:lang w:val="en"/>
        </w:rPr>
        <w:t>as his drag queen alter ego,</w:t>
      </w:r>
      <w:r w:rsidRPr="000A671A">
        <w:rPr>
          <w:rFonts w:ascii="Times New Roman" w:eastAsia="Times New Roman" w:hAnsi="Times New Roman" w:cs="Times New Roman"/>
          <w:sz w:val="24"/>
          <w:szCs w:val="24"/>
          <w:lang w:eastAsia="en-GB"/>
        </w:rPr>
        <w:t xml:space="preserve"> Conchita Wurst</w:t>
      </w:r>
      <w:r w:rsidR="00374A0C" w:rsidRPr="000A671A">
        <w:rPr>
          <w:rFonts w:ascii="Times New Roman" w:eastAsia="Times New Roman" w:hAnsi="Times New Roman" w:cs="Times New Roman"/>
          <w:sz w:val="24"/>
          <w:szCs w:val="24"/>
          <w:lang w:eastAsia="en-GB"/>
        </w:rPr>
        <w:t>.</w:t>
      </w:r>
      <w:r w:rsidRPr="000A671A">
        <w:rPr>
          <w:rFonts w:ascii="Times New Roman" w:hAnsi="Times New Roman" w:cs="Times New Roman"/>
          <w:bCs/>
          <w:sz w:val="24"/>
          <w:szCs w:val="24"/>
          <w:lang w:val="en"/>
        </w:rPr>
        <w:t xml:space="preserve"> </w:t>
      </w:r>
      <w:r w:rsidRPr="000A671A">
        <w:rPr>
          <w:rFonts w:ascii="Times New Roman" w:hAnsi="Times New Roman" w:cs="Times New Roman"/>
          <w:sz w:val="24"/>
          <w:szCs w:val="24"/>
        </w:rPr>
        <w:t xml:space="preserve">This </w:t>
      </w:r>
      <w:r w:rsidR="00374A0C" w:rsidRPr="000A671A">
        <w:rPr>
          <w:rFonts w:ascii="Times New Roman" w:hAnsi="Times New Roman" w:cs="Times New Roman"/>
          <w:sz w:val="24"/>
          <w:szCs w:val="24"/>
        </w:rPr>
        <w:t xml:space="preserve">appearance </w:t>
      </w:r>
      <w:r w:rsidRPr="000A671A">
        <w:rPr>
          <w:rFonts w:ascii="Times New Roman" w:hAnsi="Times New Roman" w:cs="Times New Roman"/>
          <w:sz w:val="24"/>
          <w:szCs w:val="24"/>
        </w:rPr>
        <w:t>provoked a wave of heated discussion in Russia</w:t>
      </w:r>
      <w:r w:rsidR="00AE3D6C" w:rsidRPr="000A671A">
        <w:rPr>
          <w:rFonts w:ascii="Times New Roman" w:hAnsi="Times New Roman" w:cs="Times New Roman"/>
          <w:sz w:val="24"/>
          <w:szCs w:val="24"/>
        </w:rPr>
        <w:t>n</w:t>
      </w:r>
      <w:r w:rsidRPr="000A671A">
        <w:rPr>
          <w:rFonts w:ascii="Times New Roman" w:hAnsi="Times New Roman" w:cs="Times New Roman"/>
          <w:sz w:val="24"/>
          <w:szCs w:val="24"/>
        </w:rPr>
        <w:t xml:space="preserve"> media</w:t>
      </w:r>
      <w:r w:rsidR="00374A0C" w:rsidRPr="000A671A">
        <w:rPr>
          <w:rFonts w:ascii="Times New Roman" w:hAnsi="Times New Roman" w:cs="Times New Roman"/>
          <w:sz w:val="24"/>
          <w:szCs w:val="24"/>
        </w:rPr>
        <w:t>,</w:t>
      </w:r>
      <w:r w:rsidRPr="000A671A">
        <w:rPr>
          <w:rFonts w:ascii="Times New Roman" w:hAnsi="Times New Roman" w:cs="Times New Roman"/>
          <w:sz w:val="24"/>
          <w:szCs w:val="24"/>
        </w:rPr>
        <w:t xml:space="preserve"> ranging from</w:t>
      </w:r>
      <w:r w:rsidR="00B71A96" w:rsidRPr="000A671A">
        <w:rPr>
          <w:rFonts w:ascii="Times New Roman" w:hAnsi="Times New Roman" w:cs="Times New Roman"/>
          <w:sz w:val="24"/>
          <w:szCs w:val="24"/>
        </w:rPr>
        <w:t xml:space="preserve"> explicitly homophobic </w:t>
      </w:r>
      <w:r w:rsidR="00B71A96" w:rsidRPr="000A671A">
        <w:rPr>
          <w:rFonts w:ascii="Times New Roman" w:hAnsi="Times New Roman" w:cs="Times New Roman"/>
          <w:sz w:val="24"/>
          <w:szCs w:val="24"/>
        </w:rPr>
        <w:lastRenderedPageBreak/>
        <w:t xml:space="preserve">remarks to </w:t>
      </w:r>
      <w:r w:rsidRPr="000A671A">
        <w:rPr>
          <w:rFonts w:ascii="Times New Roman" w:hAnsi="Times New Roman" w:cs="Times New Roman"/>
          <w:sz w:val="24"/>
          <w:szCs w:val="24"/>
        </w:rPr>
        <w:t>a conflation of the performance with nation-building and geopolitics</w:t>
      </w:r>
      <w:r w:rsidR="00374A0C" w:rsidRPr="000A671A">
        <w:rPr>
          <w:rFonts w:ascii="Times New Roman" w:hAnsi="Times New Roman" w:cs="Times New Roman"/>
          <w:sz w:val="24"/>
          <w:szCs w:val="24"/>
        </w:rPr>
        <w:t>, expressed through a</w:t>
      </w:r>
      <w:r w:rsidRPr="000A671A">
        <w:rPr>
          <w:rFonts w:ascii="Times New Roman" w:hAnsi="Times New Roman" w:cs="Times New Roman"/>
          <w:sz w:val="24"/>
          <w:szCs w:val="24"/>
        </w:rPr>
        <w:t xml:space="preserve"> pronounced anti-Western sentiment</w:t>
      </w:r>
      <w:r w:rsidR="00374A0C" w:rsidRPr="000A671A">
        <w:rPr>
          <w:rFonts w:ascii="Times New Roman" w:hAnsi="Times New Roman" w:cs="Times New Roman"/>
          <w:sz w:val="24"/>
          <w:szCs w:val="24"/>
        </w:rPr>
        <w:t xml:space="preserve"> and</w:t>
      </w:r>
      <w:r w:rsidRPr="000A671A">
        <w:rPr>
          <w:rFonts w:ascii="Times New Roman" w:hAnsi="Times New Roman" w:cs="Times New Roman"/>
          <w:sz w:val="24"/>
          <w:szCs w:val="24"/>
        </w:rPr>
        <w:t xml:space="preserve"> link</w:t>
      </w:r>
      <w:r w:rsidR="00374A0C" w:rsidRPr="000A671A">
        <w:rPr>
          <w:rFonts w:ascii="Times New Roman" w:hAnsi="Times New Roman" w:cs="Times New Roman"/>
          <w:sz w:val="24"/>
          <w:szCs w:val="24"/>
        </w:rPr>
        <w:t>ed</w:t>
      </w:r>
      <w:r w:rsidRPr="000A671A">
        <w:rPr>
          <w:rFonts w:ascii="Times New Roman" w:hAnsi="Times New Roman" w:cs="Times New Roman"/>
          <w:sz w:val="24"/>
          <w:szCs w:val="24"/>
        </w:rPr>
        <w:t xml:space="preserve"> to </w:t>
      </w:r>
      <w:r w:rsidR="00374A0C" w:rsidRPr="000A671A">
        <w:rPr>
          <w:rFonts w:ascii="Times New Roman" w:hAnsi="Times New Roman" w:cs="Times New Roman"/>
          <w:sz w:val="24"/>
          <w:szCs w:val="24"/>
        </w:rPr>
        <w:t xml:space="preserve">the </w:t>
      </w:r>
      <w:r w:rsidRPr="000A671A">
        <w:rPr>
          <w:rFonts w:ascii="Times New Roman" w:hAnsi="Times New Roman" w:cs="Times New Roman"/>
          <w:sz w:val="24"/>
          <w:szCs w:val="24"/>
        </w:rPr>
        <w:t>ongoing turmoil in Ukraine</w:t>
      </w:r>
      <w:r w:rsidR="003D3305" w:rsidRPr="000A671A">
        <w:rPr>
          <w:rFonts w:ascii="Times New Roman" w:hAnsi="Times New Roman" w:cs="Times New Roman"/>
          <w:sz w:val="24"/>
          <w:szCs w:val="24"/>
        </w:rPr>
        <w:t xml:space="preserve">. </w:t>
      </w:r>
      <w:r w:rsidR="007340E7" w:rsidRPr="000A671A">
        <w:rPr>
          <w:rFonts w:ascii="Times New Roman" w:hAnsi="Times New Roman" w:cs="Times New Roman"/>
          <w:sz w:val="24"/>
          <w:szCs w:val="24"/>
        </w:rPr>
        <w:t>E</w:t>
      </w:r>
      <w:r w:rsidR="003D3305" w:rsidRPr="000A671A">
        <w:rPr>
          <w:rFonts w:ascii="Times New Roman" w:hAnsi="Times New Roman" w:cs="Times New Roman"/>
          <w:sz w:val="24"/>
          <w:szCs w:val="24"/>
        </w:rPr>
        <w:t xml:space="preserve">xamples of this </w:t>
      </w:r>
      <w:r w:rsidR="00585238" w:rsidRPr="000A671A">
        <w:rPr>
          <w:rFonts w:ascii="Times New Roman" w:hAnsi="Times New Roman" w:cs="Times New Roman"/>
          <w:sz w:val="24"/>
          <w:szCs w:val="24"/>
        </w:rPr>
        <w:t>include</w:t>
      </w:r>
      <w:r w:rsidR="003D3305" w:rsidRPr="000A671A">
        <w:rPr>
          <w:rFonts w:ascii="Times New Roman" w:hAnsi="Times New Roman" w:cs="Times New Roman"/>
          <w:sz w:val="24"/>
          <w:szCs w:val="24"/>
        </w:rPr>
        <w:t xml:space="preserve"> </w:t>
      </w:r>
      <w:r w:rsidR="00AE3D6C" w:rsidRPr="000A671A">
        <w:rPr>
          <w:rFonts w:ascii="Times New Roman" w:hAnsi="Times New Roman" w:cs="Times New Roman"/>
          <w:sz w:val="24"/>
          <w:szCs w:val="24"/>
        </w:rPr>
        <w:t>a Facebook statement that ‘</w:t>
      </w:r>
      <w:r w:rsidRPr="000A671A">
        <w:rPr>
          <w:rFonts w:ascii="Times New Roman" w:hAnsi="Times New Roman" w:cs="Times New Roman"/>
          <w:sz w:val="24"/>
          <w:szCs w:val="24"/>
        </w:rPr>
        <w:t>a bearded w</w:t>
      </w:r>
      <w:r w:rsidR="00AE3D6C" w:rsidRPr="000A671A">
        <w:rPr>
          <w:rFonts w:ascii="Times New Roman" w:hAnsi="Times New Roman" w:cs="Times New Roman"/>
          <w:sz w:val="24"/>
          <w:szCs w:val="24"/>
        </w:rPr>
        <w:t>oman stopped the war in Ukraine’</w:t>
      </w:r>
      <w:r w:rsidR="00523661" w:rsidRPr="000A671A">
        <w:rPr>
          <w:rFonts w:ascii="Times New Roman" w:hAnsi="Times New Roman" w:cs="Times New Roman"/>
          <w:sz w:val="24"/>
          <w:szCs w:val="24"/>
        </w:rPr>
        <w:t xml:space="preserve"> </w:t>
      </w:r>
      <w:r w:rsidR="00961413" w:rsidRPr="000A671A">
        <w:rPr>
          <w:rFonts w:ascii="Times New Roman" w:hAnsi="Times New Roman" w:cs="Times New Roman"/>
          <w:sz w:val="24"/>
          <w:szCs w:val="24"/>
        </w:rPr>
        <w:t>(</w:t>
      </w:r>
      <w:r w:rsidR="00523661" w:rsidRPr="000A671A">
        <w:rPr>
          <w:rFonts w:ascii="Times New Roman" w:eastAsia="Arial Unicode MS" w:hAnsi="Times New Roman" w:cs="Times New Roman"/>
          <w:sz w:val="24"/>
          <w:szCs w:val="24"/>
        </w:rPr>
        <w:t>Svaboda’s citations, 2014)</w:t>
      </w:r>
      <w:r w:rsidRPr="000A671A">
        <w:rPr>
          <w:rFonts w:ascii="Times New Roman" w:hAnsi="Times New Roman" w:cs="Times New Roman"/>
          <w:sz w:val="24"/>
          <w:szCs w:val="24"/>
        </w:rPr>
        <w:t xml:space="preserve"> </w:t>
      </w:r>
      <w:r w:rsidR="00703EC6" w:rsidRPr="000A671A">
        <w:rPr>
          <w:rFonts w:ascii="Times New Roman" w:hAnsi="Times New Roman" w:cs="Times New Roman"/>
          <w:sz w:val="24"/>
          <w:szCs w:val="24"/>
        </w:rPr>
        <w:t>and a Tweet from</w:t>
      </w:r>
      <w:r w:rsidR="00551A06" w:rsidRPr="000A671A">
        <w:rPr>
          <w:rFonts w:ascii="Times New Roman" w:hAnsi="Times New Roman" w:cs="Times New Roman"/>
          <w:sz w:val="24"/>
          <w:szCs w:val="24"/>
        </w:rPr>
        <w:t xml:space="preserve"> the pro-Kremlin </w:t>
      </w:r>
      <w:r w:rsidR="00703EC6" w:rsidRPr="000A671A">
        <w:rPr>
          <w:rFonts w:ascii="Times New Roman" w:hAnsi="Times New Roman" w:cs="Times New Roman"/>
          <w:sz w:val="24"/>
          <w:szCs w:val="24"/>
        </w:rPr>
        <w:t xml:space="preserve">government </w:t>
      </w:r>
      <w:r w:rsidR="00551A06" w:rsidRPr="000A671A">
        <w:rPr>
          <w:rFonts w:ascii="Times New Roman" w:hAnsi="Times New Roman" w:cs="Times New Roman"/>
          <w:sz w:val="24"/>
          <w:szCs w:val="24"/>
        </w:rPr>
        <w:t>advisor Surkov</w:t>
      </w:r>
      <w:r w:rsidRPr="000A671A">
        <w:rPr>
          <w:rFonts w:ascii="Times New Roman" w:hAnsi="Times New Roman" w:cs="Times New Roman"/>
          <w:sz w:val="24"/>
          <w:szCs w:val="24"/>
        </w:rPr>
        <w:t xml:space="preserve"> that</w:t>
      </w:r>
      <w:r w:rsidR="00961413" w:rsidRPr="000A671A">
        <w:rPr>
          <w:rFonts w:ascii="Times New Roman" w:hAnsi="Times New Roman" w:cs="Times New Roman"/>
          <w:sz w:val="24"/>
          <w:szCs w:val="24"/>
        </w:rPr>
        <w:t>:</w:t>
      </w:r>
      <w:r w:rsidRPr="000A671A">
        <w:rPr>
          <w:rFonts w:ascii="Times New Roman" w:hAnsi="Times New Roman" w:cs="Times New Roman"/>
          <w:sz w:val="24"/>
          <w:szCs w:val="24"/>
        </w:rPr>
        <w:t xml:space="preserve"> ‘</w:t>
      </w:r>
      <w:r w:rsidR="00065A67" w:rsidRPr="000A671A">
        <w:rPr>
          <w:rFonts w:ascii="Times New Roman" w:hAnsi="Times New Roman" w:cs="Times New Roman"/>
          <w:sz w:val="24"/>
          <w:szCs w:val="24"/>
        </w:rPr>
        <w:t>I</w:t>
      </w:r>
      <w:r w:rsidRPr="000A671A">
        <w:rPr>
          <w:rFonts w:ascii="Times New Roman" w:hAnsi="Times New Roman" w:cs="Times New Roman"/>
          <w:sz w:val="24"/>
          <w:szCs w:val="24"/>
        </w:rPr>
        <w:t>f Conchita is a woman</w:t>
      </w:r>
      <w:r w:rsidR="00065A67" w:rsidRPr="000A671A">
        <w:rPr>
          <w:rFonts w:ascii="Times New Roman" w:hAnsi="Times New Roman" w:cs="Times New Roman"/>
          <w:sz w:val="24"/>
          <w:szCs w:val="24"/>
        </w:rPr>
        <w:t>,</w:t>
      </w:r>
      <w:r w:rsidR="00523661" w:rsidRPr="000A671A">
        <w:rPr>
          <w:rFonts w:ascii="Times New Roman" w:hAnsi="Times New Roman" w:cs="Times New Roman"/>
          <w:sz w:val="24"/>
          <w:szCs w:val="24"/>
        </w:rPr>
        <w:t xml:space="preserve"> then Ukraine is </w:t>
      </w:r>
      <w:r w:rsidR="0028541E" w:rsidRPr="000A671A">
        <w:rPr>
          <w:rFonts w:ascii="Times New Roman" w:hAnsi="Times New Roman" w:cs="Times New Roman"/>
          <w:sz w:val="24"/>
          <w:szCs w:val="24"/>
        </w:rPr>
        <w:t xml:space="preserve">a </w:t>
      </w:r>
      <w:r w:rsidR="00523661" w:rsidRPr="000A671A">
        <w:rPr>
          <w:rFonts w:ascii="Times New Roman" w:hAnsi="Times New Roman" w:cs="Times New Roman"/>
          <w:sz w:val="24"/>
          <w:szCs w:val="24"/>
        </w:rPr>
        <w:t>country</w:t>
      </w:r>
      <w:r w:rsidR="006B0AEC" w:rsidRPr="000A671A">
        <w:rPr>
          <w:rFonts w:ascii="Times New Roman" w:hAnsi="Times New Roman" w:cs="Times New Roman"/>
          <w:sz w:val="24"/>
          <w:szCs w:val="24"/>
        </w:rPr>
        <w:t>’</w:t>
      </w:r>
      <w:r w:rsidRPr="000A671A">
        <w:rPr>
          <w:rFonts w:ascii="Times New Roman" w:hAnsi="Times New Roman" w:cs="Times New Roman"/>
          <w:sz w:val="24"/>
          <w:szCs w:val="24"/>
        </w:rPr>
        <w:t>.</w:t>
      </w:r>
      <w:r w:rsidR="007C69A1" w:rsidRPr="000A671A">
        <w:rPr>
          <w:rFonts w:ascii="Times New Roman" w:hAnsi="Times New Roman" w:cs="Times New Roman"/>
          <w:sz w:val="24"/>
          <w:szCs w:val="24"/>
        </w:rPr>
        <w:t xml:space="preserve"> </w:t>
      </w:r>
      <w:r w:rsidR="00091ADC">
        <w:rPr>
          <w:rFonts w:ascii="Times New Roman" w:hAnsi="Times New Roman" w:cs="Times New Roman"/>
          <w:sz w:val="24"/>
          <w:szCs w:val="24"/>
        </w:rPr>
        <w:t>This paper</w:t>
      </w:r>
      <w:r w:rsidR="007C69A1" w:rsidRPr="000A671A">
        <w:rPr>
          <w:rFonts w:ascii="Times New Roman" w:eastAsia="Times New Roman" w:hAnsi="Times New Roman" w:cs="Times New Roman"/>
          <w:sz w:val="24"/>
          <w:szCs w:val="24"/>
          <w:lang w:eastAsia="en-GB"/>
        </w:rPr>
        <w:t xml:space="preserve"> trace</w:t>
      </w:r>
      <w:r w:rsidR="00091ADC">
        <w:rPr>
          <w:rFonts w:ascii="Times New Roman" w:eastAsia="Times New Roman" w:hAnsi="Times New Roman" w:cs="Times New Roman"/>
          <w:sz w:val="24"/>
          <w:szCs w:val="24"/>
          <w:lang w:eastAsia="en-GB"/>
        </w:rPr>
        <w:t>s</w:t>
      </w:r>
      <w:r w:rsidR="007C69A1" w:rsidRPr="000A671A">
        <w:rPr>
          <w:rFonts w:ascii="Times New Roman" w:eastAsia="Times New Roman" w:hAnsi="Times New Roman" w:cs="Times New Roman"/>
          <w:sz w:val="24"/>
          <w:szCs w:val="24"/>
          <w:lang w:eastAsia="en-GB"/>
        </w:rPr>
        <w:t xml:space="preserve"> </w:t>
      </w:r>
      <w:r w:rsidR="00E34B13" w:rsidRPr="000A671A">
        <w:rPr>
          <w:rFonts w:ascii="Times New Roman" w:eastAsia="Times New Roman" w:hAnsi="Times New Roman" w:cs="Times New Roman"/>
          <w:sz w:val="24"/>
          <w:szCs w:val="24"/>
          <w:lang w:eastAsia="en-GB"/>
        </w:rPr>
        <w:t>how</w:t>
      </w:r>
      <w:r w:rsidR="0028541E" w:rsidRPr="000A671A">
        <w:rPr>
          <w:rFonts w:ascii="Times New Roman" w:eastAsia="Times New Roman" w:hAnsi="Times New Roman" w:cs="Times New Roman"/>
          <w:sz w:val="24"/>
          <w:szCs w:val="24"/>
          <w:lang w:eastAsia="en-GB"/>
        </w:rPr>
        <w:t xml:space="preserve"> </w:t>
      </w:r>
      <w:r w:rsidR="007C69A1" w:rsidRPr="000A671A">
        <w:rPr>
          <w:rFonts w:ascii="Times New Roman" w:eastAsia="Times New Roman" w:hAnsi="Times New Roman" w:cs="Times New Roman"/>
          <w:sz w:val="24"/>
          <w:szCs w:val="24"/>
          <w:lang w:eastAsia="en-GB"/>
        </w:rPr>
        <w:t xml:space="preserve">themes related to </w:t>
      </w:r>
      <w:r w:rsidR="007C69A1" w:rsidRPr="000A671A">
        <w:rPr>
          <w:rFonts w:ascii="Times New Roman" w:eastAsia="Times New Roman" w:hAnsi="Times New Roman" w:cs="Times New Roman"/>
          <w:i/>
          <w:sz w:val="24"/>
          <w:szCs w:val="24"/>
          <w:lang w:eastAsia="en-GB"/>
        </w:rPr>
        <w:t>Eurovision 2014</w:t>
      </w:r>
      <w:r w:rsidR="007C69A1" w:rsidRPr="000A671A">
        <w:rPr>
          <w:rFonts w:ascii="Times New Roman" w:eastAsia="Times New Roman" w:hAnsi="Times New Roman" w:cs="Times New Roman"/>
          <w:sz w:val="24"/>
          <w:szCs w:val="24"/>
          <w:lang w:eastAsia="en-GB"/>
        </w:rPr>
        <w:t xml:space="preserve"> travel </w:t>
      </w:r>
      <w:r w:rsidR="00FA2203" w:rsidRPr="000A671A">
        <w:rPr>
          <w:rFonts w:ascii="Times New Roman" w:eastAsia="Times New Roman" w:hAnsi="Times New Roman" w:cs="Times New Roman"/>
          <w:sz w:val="24"/>
          <w:szCs w:val="24"/>
          <w:lang w:eastAsia="en-GB"/>
        </w:rPr>
        <w:t xml:space="preserve">across </w:t>
      </w:r>
      <w:r w:rsidR="0028541E" w:rsidRPr="000A671A">
        <w:rPr>
          <w:rFonts w:ascii="Times New Roman" w:eastAsia="Times New Roman" w:hAnsi="Times New Roman" w:cs="Times New Roman"/>
          <w:sz w:val="24"/>
          <w:szCs w:val="24"/>
          <w:lang w:eastAsia="en-GB"/>
        </w:rPr>
        <w:t xml:space="preserve">the post-Soviet </w:t>
      </w:r>
      <w:r w:rsidR="00FA2203" w:rsidRPr="000A671A">
        <w:rPr>
          <w:rFonts w:ascii="Times New Roman" w:eastAsia="Times New Roman" w:hAnsi="Times New Roman" w:cs="Times New Roman"/>
          <w:sz w:val="24"/>
          <w:szCs w:val="24"/>
          <w:lang w:eastAsia="en-GB"/>
        </w:rPr>
        <w:t>national borders</w:t>
      </w:r>
      <w:r w:rsidR="007C69A1" w:rsidRPr="000A671A">
        <w:rPr>
          <w:rFonts w:ascii="Times New Roman" w:eastAsia="Times New Roman" w:hAnsi="Times New Roman" w:cs="Times New Roman"/>
          <w:sz w:val="24"/>
          <w:szCs w:val="24"/>
          <w:lang w:eastAsia="en-GB"/>
        </w:rPr>
        <w:t>.</w:t>
      </w:r>
      <w:r w:rsidR="007C69A1" w:rsidRPr="000A671A">
        <w:rPr>
          <w:rFonts w:ascii="Times New Roman" w:hAnsi="Times New Roman" w:cs="Times New Roman"/>
          <w:sz w:val="24"/>
          <w:szCs w:val="24"/>
        </w:rPr>
        <w:t xml:space="preserve"> </w:t>
      </w:r>
      <w:r w:rsidR="004F5C5B" w:rsidRPr="000A671A">
        <w:rPr>
          <w:rFonts w:ascii="Times New Roman" w:hAnsi="Times New Roman" w:cs="Times New Roman"/>
          <w:sz w:val="24"/>
          <w:szCs w:val="24"/>
        </w:rPr>
        <w:t>Lotman’</w:t>
      </w:r>
      <w:r w:rsidR="00D04975" w:rsidRPr="000A671A">
        <w:rPr>
          <w:rFonts w:ascii="Times New Roman" w:hAnsi="Times New Roman" w:cs="Times New Roman"/>
          <w:sz w:val="24"/>
          <w:szCs w:val="24"/>
        </w:rPr>
        <w:t>s</w:t>
      </w:r>
      <w:r w:rsidR="00C47143" w:rsidRPr="000A671A">
        <w:rPr>
          <w:rFonts w:ascii="Times New Roman" w:hAnsi="Times New Roman" w:cs="Times New Roman"/>
          <w:sz w:val="24"/>
          <w:szCs w:val="24"/>
        </w:rPr>
        <w:t xml:space="preserve"> model of inter-cultural dialogue</w:t>
      </w:r>
      <w:r w:rsidR="00FD5981" w:rsidRPr="000A671A">
        <w:rPr>
          <w:rFonts w:ascii="Times New Roman" w:hAnsi="Times New Roman" w:cs="Times New Roman"/>
          <w:sz w:val="24"/>
          <w:szCs w:val="24"/>
        </w:rPr>
        <w:t xml:space="preserve"> (1990)</w:t>
      </w:r>
      <w:r w:rsidR="00723AB7" w:rsidRPr="000A671A">
        <w:rPr>
          <w:rFonts w:ascii="Times New Roman" w:hAnsi="Times New Roman" w:cs="Times New Roman"/>
          <w:sz w:val="24"/>
          <w:szCs w:val="24"/>
        </w:rPr>
        <w:t xml:space="preserve"> – </w:t>
      </w:r>
      <w:r w:rsidR="00C47143" w:rsidRPr="000A671A">
        <w:rPr>
          <w:rFonts w:ascii="Times New Roman" w:hAnsi="Times New Roman" w:cs="Times New Roman"/>
          <w:sz w:val="24"/>
          <w:szCs w:val="24"/>
        </w:rPr>
        <w:t>particular</w:t>
      </w:r>
      <w:r w:rsidR="00BD1E89" w:rsidRPr="000A671A">
        <w:rPr>
          <w:rFonts w:ascii="Times New Roman" w:hAnsi="Times New Roman" w:cs="Times New Roman"/>
          <w:sz w:val="24"/>
          <w:szCs w:val="24"/>
        </w:rPr>
        <w:t>ly</w:t>
      </w:r>
      <w:r w:rsidR="00C47143" w:rsidRPr="000A671A">
        <w:rPr>
          <w:rFonts w:ascii="Times New Roman" w:hAnsi="Times New Roman" w:cs="Times New Roman"/>
          <w:sz w:val="24"/>
          <w:szCs w:val="24"/>
        </w:rPr>
        <w:t xml:space="preserve"> the</w:t>
      </w:r>
      <w:r w:rsidR="00D0404F" w:rsidRPr="000A671A">
        <w:rPr>
          <w:rFonts w:ascii="Times New Roman" w:hAnsi="Times New Roman" w:cs="Times New Roman"/>
          <w:sz w:val="24"/>
          <w:szCs w:val="24"/>
        </w:rPr>
        <w:t xml:space="preserve"> notion of </w:t>
      </w:r>
      <w:r w:rsidR="00D04975" w:rsidRPr="000A671A">
        <w:rPr>
          <w:rFonts w:ascii="Times New Roman" w:hAnsi="Times New Roman" w:cs="Times New Roman"/>
          <w:sz w:val="24"/>
          <w:szCs w:val="24"/>
        </w:rPr>
        <w:t>the</w:t>
      </w:r>
      <w:r w:rsidR="00D0404F" w:rsidRPr="000A671A">
        <w:rPr>
          <w:rFonts w:ascii="Times New Roman" w:hAnsi="Times New Roman" w:cs="Times New Roman"/>
          <w:sz w:val="24"/>
          <w:szCs w:val="24"/>
        </w:rPr>
        <w:t xml:space="preserve"> boundary</w:t>
      </w:r>
      <w:r w:rsidR="004954D0" w:rsidRPr="000A671A">
        <w:rPr>
          <w:rFonts w:ascii="Times New Roman" w:hAnsi="Times New Roman" w:cs="Times New Roman"/>
          <w:sz w:val="24"/>
          <w:szCs w:val="24"/>
        </w:rPr>
        <w:t xml:space="preserve"> (or periphery)</w:t>
      </w:r>
      <w:r w:rsidR="00D0404F" w:rsidRPr="000A671A">
        <w:rPr>
          <w:rFonts w:ascii="Times New Roman" w:hAnsi="Times New Roman" w:cs="Times New Roman"/>
          <w:sz w:val="24"/>
          <w:szCs w:val="24"/>
        </w:rPr>
        <w:t xml:space="preserve"> and its</w:t>
      </w:r>
      <w:r w:rsidR="004F5C5B" w:rsidRPr="000A671A">
        <w:rPr>
          <w:rFonts w:ascii="Times New Roman" w:hAnsi="Times New Roman" w:cs="Times New Roman"/>
          <w:sz w:val="24"/>
          <w:szCs w:val="24"/>
        </w:rPr>
        <w:t xml:space="preserve"> ambivalent natur</w:t>
      </w:r>
      <w:r w:rsidR="00FD5981" w:rsidRPr="000A671A">
        <w:rPr>
          <w:rFonts w:ascii="Times New Roman" w:hAnsi="Times New Roman" w:cs="Times New Roman"/>
          <w:sz w:val="24"/>
          <w:szCs w:val="24"/>
        </w:rPr>
        <w:t>e</w:t>
      </w:r>
      <w:r w:rsidR="00723AB7" w:rsidRPr="000A671A">
        <w:rPr>
          <w:rFonts w:ascii="Times New Roman" w:hAnsi="Times New Roman" w:cs="Times New Roman"/>
          <w:sz w:val="24"/>
          <w:szCs w:val="24"/>
        </w:rPr>
        <w:t xml:space="preserve"> – </w:t>
      </w:r>
      <w:r w:rsidR="002A53F0" w:rsidRPr="000A671A">
        <w:rPr>
          <w:rFonts w:ascii="Times New Roman" w:hAnsi="Times New Roman" w:cs="Times New Roman"/>
          <w:sz w:val="24"/>
          <w:szCs w:val="24"/>
        </w:rPr>
        <w:t>elucidates</w:t>
      </w:r>
      <w:r w:rsidR="00921497" w:rsidRPr="000A671A">
        <w:rPr>
          <w:rFonts w:ascii="Times New Roman" w:hAnsi="Times New Roman" w:cs="Times New Roman"/>
          <w:sz w:val="24"/>
          <w:szCs w:val="24"/>
        </w:rPr>
        <w:t xml:space="preserve"> a</w:t>
      </w:r>
      <w:r w:rsidR="004F5C5B" w:rsidRPr="000A671A">
        <w:rPr>
          <w:rFonts w:ascii="Times New Roman" w:hAnsi="Times New Roman" w:cs="Times New Roman"/>
          <w:sz w:val="24"/>
          <w:szCs w:val="24"/>
        </w:rPr>
        <w:t xml:space="preserve"> logic </w:t>
      </w:r>
      <w:r w:rsidR="00921497" w:rsidRPr="000A671A">
        <w:rPr>
          <w:rFonts w:ascii="Times New Roman" w:hAnsi="Times New Roman" w:cs="Times New Roman"/>
          <w:sz w:val="24"/>
          <w:szCs w:val="24"/>
        </w:rPr>
        <w:t xml:space="preserve">for </w:t>
      </w:r>
      <w:r w:rsidR="00BD1E89" w:rsidRPr="000A671A">
        <w:rPr>
          <w:rFonts w:ascii="Times New Roman" w:hAnsi="Times New Roman" w:cs="Times New Roman"/>
          <w:sz w:val="24"/>
          <w:szCs w:val="24"/>
        </w:rPr>
        <w:t xml:space="preserve">the </w:t>
      </w:r>
      <w:r w:rsidR="004F5C5B" w:rsidRPr="000A671A">
        <w:rPr>
          <w:rFonts w:ascii="Times New Roman" w:hAnsi="Times New Roman" w:cs="Times New Roman"/>
          <w:sz w:val="24"/>
          <w:szCs w:val="24"/>
        </w:rPr>
        <w:t>transformation of meanings cross</w:t>
      </w:r>
      <w:r w:rsidR="00BD1E89" w:rsidRPr="000A671A">
        <w:rPr>
          <w:rFonts w:ascii="Times New Roman" w:hAnsi="Times New Roman" w:cs="Times New Roman"/>
          <w:sz w:val="24"/>
          <w:szCs w:val="24"/>
        </w:rPr>
        <w:t>ing</w:t>
      </w:r>
      <w:r w:rsidR="004F5C5B" w:rsidRPr="000A671A">
        <w:rPr>
          <w:rFonts w:ascii="Times New Roman" w:hAnsi="Times New Roman" w:cs="Times New Roman"/>
          <w:sz w:val="24"/>
          <w:szCs w:val="24"/>
        </w:rPr>
        <w:t xml:space="preserve"> national borders. </w:t>
      </w:r>
      <w:r w:rsidR="00BD1E89" w:rsidRPr="000A671A">
        <w:rPr>
          <w:rFonts w:ascii="Times New Roman" w:hAnsi="Times New Roman" w:cs="Times New Roman"/>
          <w:sz w:val="24"/>
          <w:szCs w:val="24"/>
        </w:rPr>
        <w:t xml:space="preserve">The </w:t>
      </w:r>
      <w:r w:rsidR="007C69A1" w:rsidRPr="000A671A">
        <w:rPr>
          <w:rFonts w:ascii="Times New Roman" w:hAnsi="Times New Roman" w:cs="Times New Roman"/>
          <w:sz w:val="24"/>
          <w:szCs w:val="24"/>
        </w:rPr>
        <w:t xml:space="preserve">Russian media in this case constitutes a ‘dynamic centre of </w:t>
      </w:r>
      <w:r w:rsidR="007C69A1" w:rsidRPr="00CB2BAA">
        <w:rPr>
          <w:rFonts w:ascii="Times New Roman" w:hAnsi="Times New Roman" w:cs="Times New Roman"/>
          <w:sz w:val="24"/>
          <w:szCs w:val="24"/>
        </w:rPr>
        <w:t>information flows and counter-</w:t>
      </w:r>
      <w:r w:rsidR="007C69A1" w:rsidRPr="005E299E">
        <w:rPr>
          <w:rFonts w:ascii="Times New Roman" w:hAnsi="Times New Roman" w:cs="Times New Roman"/>
          <w:sz w:val="24"/>
          <w:szCs w:val="24"/>
        </w:rPr>
        <w:t>flows’ (</w:t>
      </w:r>
      <w:r w:rsidR="00F80BF1" w:rsidRPr="005E299E">
        <w:rPr>
          <w:rFonts w:ascii="Times New Roman" w:hAnsi="Times New Roman" w:cs="Times New Roman"/>
          <w:sz w:val="24"/>
          <w:szCs w:val="24"/>
        </w:rPr>
        <w:t>Flood et.al</w:t>
      </w:r>
      <w:r w:rsidR="004B197D" w:rsidRPr="005E299E">
        <w:rPr>
          <w:rFonts w:ascii="Times New Roman" w:hAnsi="Times New Roman" w:cs="Times New Roman"/>
          <w:sz w:val="24"/>
          <w:szCs w:val="24"/>
        </w:rPr>
        <w:t>,</w:t>
      </w:r>
      <w:r w:rsidR="007C69A1" w:rsidRPr="00CB2BAA">
        <w:rPr>
          <w:rFonts w:ascii="Times New Roman" w:hAnsi="Times New Roman" w:cs="Times New Roman"/>
          <w:sz w:val="24"/>
          <w:szCs w:val="24"/>
        </w:rPr>
        <w:t xml:space="preserve"> 2012:215). Proximity to this centre and the significant role </w:t>
      </w:r>
      <w:r w:rsidR="00BD1E89" w:rsidRPr="00CB2BAA">
        <w:rPr>
          <w:rFonts w:ascii="Times New Roman" w:hAnsi="Times New Roman" w:cs="Times New Roman"/>
          <w:sz w:val="24"/>
          <w:szCs w:val="24"/>
        </w:rPr>
        <w:t xml:space="preserve">that </w:t>
      </w:r>
      <w:r w:rsidR="007C69A1" w:rsidRPr="000D31C2">
        <w:rPr>
          <w:rFonts w:ascii="Times New Roman" w:hAnsi="Times New Roman" w:cs="Times New Roman"/>
          <w:sz w:val="24"/>
          <w:szCs w:val="24"/>
        </w:rPr>
        <w:t>Russian-language media</w:t>
      </w:r>
      <w:r w:rsidR="007C69A1" w:rsidRPr="000A671A">
        <w:rPr>
          <w:rFonts w:ascii="Times New Roman" w:hAnsi="Times New Roman" w:cs="Times New Roman"/>
          <w:sz w:val="24"/>
          <w:szCs w:val="24"/>
        </w:rPr>
        <w:t xml:space="preserve"> </w:t>
      </w:r>
      <w:r w:rsidR="00BD1E89" w:rsidRPr="000A671A">
        <w:rPr>
          <w:rFonts w:ascii="Times New Roman" w:hAnsi="Times New Roman" w:cs="Times New Roman"/>
          <w:sz w:val="24"/>
          <w:szCs w:val="24"/>
        </w:rPr>
        <w:t xml:space="preserve">play </w:t>
      </w:r>
      <w:r w:rsidR="007C69A1" w:rsidRPr="000A671A">
        <w:rPr>
          <w:rFonts w:ascii="Times New Roman" w:hAnsi="Times New Roman" w:cs="Times New Roman"/>
          <w:sz w:val="24"/>
          <w:szCs w:val="24"/>
        </w:rPr>
        <w:t xml:space="preserve">in </w:t>
      </w:r>
      <w:r w:rsidR="00BD1E89" w:rsidRPr="000A671A">
        <w:rPr>
          <w:rFonts w:ascii="Times New Roman" w:hAnsi="Times New Roman" w:cs="Times New Roman"/>
          <w:sz w:val="24"/>
          <w:szCs w:val="24"/>
        </w:rPr>
        <w:t xml:space="preserve">these </w:t>
      </w:r>
      <w:r w:rsidR="007C69A1" w:rsidRPr="000A671A">
        <w:rPr>
          <w:rFonts w:ascii="Times New Roman" w:hAnsi="Times New Roman" w:cs="Times New Roman"/>
          <w:sz w:val="24"/>
          <w:szCs w:val="24"/>
        </w:rPr>
        <w:t xml:space="preserve">two countries </w:t>
      </w:r>
      <w:r w:rsidR="00BD1E89" w:rsidRPr="000A671A">
        <w:rPr>
          <w:rFonts w:ascii="Times New Roman" w:hAnsi="Times New Roman" w:cs="Times New Roman"/>
          <w:sz w:val="24"/>
          <w:szCs w:val="24"/>
        </w:rPr>
        <w:t>are both</w:t>
      </w:r>
      <w:r w:rsidR="007C69A1" w:rsidRPr="000A671A">
        <w:rPr>
          <w:rFonts w:ascii="Times New Roman" w:hAnsi="Times New Roman" w:cs="Times New Roman"/>
          <w:sz w:val="24"/>
          <w:szCs w:val="24"/>
        </w:rPr>
        <w:t xml:space="preserve"> expected to inflect </w:t>
      </w:r>
      <w:r w:rsidR="004954D0" w:rsidRPr="000A671A">
        <w:rPr>
          <w:rFonts w:ascii="Times New Roman" w:hAnsi="Times New Roman" w:cs="Times New Roman"/>
          <w:sz w:val="24"/>
          <w:szCs w:val="24"/>
        </w:rPr>
        <w:t xml:space="preserve">their </w:t>
      </w:r>
      <w:r w:rsidR="00EF78BF" w:rsidRPr="000A671A">
        <w:rPr>
          <w:rFonts w:ascii="Times New Roman" w:hAnsi="Times New Roman" w:cs="Times New Roman"/>
          <w:sz w:val="24"/>
          <w:szCs w:val="24"/>
        </w:rPr>
        <w:t>digital discourse</w:t>
      </w:r>
      <w:r w:rsidR="007C69A1" w:rsidRPr="000A671A">
        <w:rPr>
          <w:rFonts w:ascii="Times New Roman" w:hAnsi="Times New Roman" w:cs="Times New Roman"/>
          <w:sz w:val="24"/>
          <w:szCs w:val="24"/>
        </w:rPr>
        <w:t>s.</w:t>
      </w:r>
    </w:p>
    <w:p w14:paraId="187AE34B" w14:textId="77777777" w:rsidR="009C44C6" w:rsidRPr="000A671A" w:rsidRDefault="009C44C6" w:rsidP="000A671A">
      <w:pPr>
        <w:spacing w:after="0" w:line="480" w:lineRule="auto"/>
        <w:jc w:val="both"/>
        <w:rPr>
          <w:rFonts w:ascii="Times New Roman" w:hAnsi="Times New Roman" w:cs="Times New Roman"/>
          <w:sz w:val="24"/>
          <w:szCs w:val="24"/>
          <w:lang w:val="sv-SE"/>
        </w:rPr>
      </w:pPr>
    </w:p>
    <w:p w14:paraId="16057632" w14:textId="5E33E324" w:rsidR="00B85DC1" w:rsidRPr="000A671A" w:rsidRDefault="000B2454" w:rsidP="000A671A">
      <w:pPr>
        <w:pStyle w:val="Plain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w:t>
      </w:r>
      <w:r w:rsidR="004954D0" w:rsidRPr="000A671A">
        <w:rPr>
          <w:rFonts w:ascii="Times New Roman" w:hAnsi="Times New Roman" w:cs="Times New Roman"/>
          <w:sz w:val="24"/>
          <w:szCs w:val="24"/>
        </w:rPr>
        <w:t>modulation</w:t>
      </w:r>
      <w:r w:rsidRPr="000A671A">
        <w:rPr>
          <w:rFonts w:ascii="Times New Roman" w:hAnsi="Times New Roman" w:cs="Times New Roman"/>
          <w:sz w:val="24"/>
          <w:szCs w:val="24"/>
        </w:rPr>
        <w:t xml:space="preserve"> of Russian </w:t>
      </w:r>
      <w:r w:rsidR="00065A67" w:rsidRPr="000A671A">
        <w:rPr>
          <w:rFonts w:ascii="Times New Roman" w:hAnsi="Times New Roman" w:cs="Times New Roman"/>
          <w:sz w:val="24"/>
          <w:szCs w:val="24"/>
        </w:rPr>
        <w:t xml:space="preserve">discourse </w:t>
      </w:r>
      <w:r w:rsidRPr="000A671A">
        <w:rPr>
          <w:rFonts w:ascii="Times New Roman" w:hAnsi="Times New Roman" w:cs="Times New Roman"/>
          <w:sz w:val="24"/>
          <w:szCs w:val="24"/>
        </w:rPr>
        <w:t>with</w:t>
      </w:r>
      <w:r w:rsidR="004954D0" w:rsidRPr="000A671A">
        <w:rPr>
          <w:rFonts w:ascii="Times New Roman" w:hAnsi="Times New Roman" w:cs="Times New Roman"/>
          <w:sz w:val="24"/>
          <w:szCs w:val="24"/>
        </w:rPr>
        <w:t>in</w:t>
      </w:r>
      <w:r w:rsidRPr="000A671A">
        <w:rPr>
          <w:rFonts w:ascii="Times New Roman" w:hAnsi="Times New Roman" w:cs="Times New Roman"/>
          <w:sz w:val="24"/>
          <w:szCs w:val="24"/>
        </w:rPr>
        <w:t xml:space="preserve"> </w:t>
      </w:r>
      <w:r w:rsidR="00BD1E89" w:rsidRPr="000A671A">
        <w:rPr>
          <w:rFonts w:ascii="Times New Roman" w:hAnsi="Times New Roman" w:cs="Times New Roman"/>
          <w:sz w:val="24"/>
          <w:szCs w:val="24"/>
        </w:rPr>
        <w:t xml:space="preserve">the </w:t>
      </w:r>
      <w:r w:rsidRPr="000A671A">
        <w:rPr>
          <w:rFonts w:ascii="Times New Roman" w:hAnsi="Times New Roman" w:cs="Times New Roman"/>
          <w:sz w:val="24"/>
          <w:szCs w:val="24"/>
        </w:rPr>
        <w:t>two countries’ mediascape</w:t>
      </w:r>
      <w:r w:rsidR="00BD1E89" w:rsidRPr="000A671A">
        <w:rPr>
          <w:rFonts w:ascii="Times New Roman" w:hAnsi="Times New Roman" w:cs="Times New Roman"/>
          <w:sz w:val="24"/>
          <w:szCs w:val="24"/>
        </w:rPr>
        <w:t>s</w:t>
      </w:r>
      <w:r w:rsidRPr="000A671A">
        <w:rPr>
          <w:rFonts w:ascii="Times New Roman" w:hAnsi="Times New Roman" w:cs="Times New Roman"/>
          <w:sz w:val="24"/>
          <w:szCs w:val="24"/>
        </w:rPr>
        <w:t xml:space="preserve"> </w:t>
      </w:r>
      <w:r w:rsidR="003B01C5" w:rsidRPr="000A671A">
        <w:rPr>
          <w:rFonts w:ascii="Times New Roman" w:hAnsi="Times New Roman" w:cs="Times New Roman"/>
          <w:sz w:val="24"/>
          <w:szCs w:val="24"/>
        </w:rPr>
        <w:t xml:space="preserve">(lack of freedom of speech in Belarus and </w:t>
      </w:r>
      <w:r w:rsidR="007E0ACD" w:rsidRPr="000A671A">
        <w:rPr>
          <w:rFonts w:ascii="Times New Roman" w:hAnsi="Times New Roman" w:cs="Times New Roman"/>
          <w:sz w:val="24"/>
          <w:szCs w:val="24"/>
        </w:rPr>
        <w:t xml:space="preserve">an </w:t>
      </w:r>
      <w:r w:rsidR="003B01C5" w:rsidRPr="000A671A">
        <w:rPr>
          <w:rFonts w:ascii="Times New Roman" w:hAnsi="Times New Roman" w:cs="Times New Roman"/>
          <w:sz w:val="24"/>
          <w:szCs w:val="24"/>
        </w:rPr>
        <w:t xml:space="preserve">artificially ‘installed’ European discourse of </w:t>
      </w:r>
      <w:r w:rsidR="004954D0" w:rsidRPr="000A671A">
        <w:rPr>
          <w:rFonts w:ascii="Times New Roman" w:hAnsi="Times New Roman" w:cs="Times New Roman"/>
          <w:sz w:val="24"/>
          <w:szCs w:val="24"/>
        </w:rPr>
        <w:t xml:space="preserve">political correctness in </w:t>
      </w:r>
      <w:r w:rsidR="003B01C5" w:rsidRPr="000A671A">
        <w:rPr>
          <w:rFonts w:ascii="Times New Roman" w:hAnsi="Times New Roman" w:cs="Times New Roman"/>
          <w:sz w:val="24"/>
          <w:szCs w:val="24"/>
        </w:rPr>
        <w:t>Lithuania)</w:t>
      </w:r>
      <w:r w:rsidRPr="000A671A">
        <w:rPr>
          <w:rFonts w:ascii="Times New Roman" w:hAnsi="Times New Roman" w:cs="Times New Roman"/>
          <w:sz w:val="24"/>
          <w:szCs w:val="24"/>
        </w:rPr>
        <w:t xml:space="preserve"> </w:t>
      </w:r>
      <w:r w:rsidR="006E4BCC" w:rsidRPr="000A671A">
        <w:rPr>
          <w:rFonts w:ascii="Times New Roman" w:hAnsi="Times New Roman" w:cs="Times New Roman"/>
          <w:sz w:val="24"/>
          <w:szCs w:val="24"/>
        </w:rPr>
        <w:t>provide</w:t>
      </w:r>
      <w:r w:rsidR="00291F17" w:rsidRPr="000A671A">
        <w:rPr>
          <w:rFonts w:ascii="Times New Roman" w:hAnsi="Times New Roman" w:cs="Times New Roman"/>
          <w:sz w:val="24"/>
          <w:szCs w:val="24"/>
        </w:rPr>
        <w:t>s</w:t>
      </w:r>
      <w:r w:rsidR="00A406F5" w:rsidRPr="000A671A">
        <w:rPr>
          <w:rFonts w:ascii="Times New Roman" w:hAnsi="Times New Roman" w:cs="Times New Roman"/>
          <w:sz w:val="24"/>
          <w:szCs w:val="24"/>
        </w:rPr>
        <w:t xml:space="preserve"> a premise for the</w:t>
      </w:r>
      <w:r w:rsidR="006E4BCC" w:rsidRPr="000A671A">
        <w:rPr>
          <w:rFonts w:ascii="Times New Roman" w:hAnsi="Times New Roman" w:cs="Times New Roman"/>
          <w:sz w:val="24"/>
          <w:szCs w:val="24"/>
        </w:rPr>
        <w:t xml:space="preserve"> first </w:t>
      </w:r>
      <w:r w:rsidR="00A406F5" w:rsidRPr="000A671A">
        <w:rPr>
          <w:rFonts w:ascii="Times New Roman" w:hAnsi="Times New Roman" w:cs="Times New Roman"/>
          <w:sz w:val="24"/>
          <w:szCs w:val="24"/>
        </w:rPr>
        <w:t>assumption</w:t>
      </w:r>
      <w:r w:rsidRPr="000A671A">
        <w:rPr>
          <w:rFonts w:ascii="Times New Roman" w:hAnsi="Times New Roman" w:cs="Times New Roman"/>
          <w:sz w:val="24"/>
          <w:szCs w:val="24"/>
        </w:rPr>
        <w:t xml:space="preserve">. It is </w:t>
      </w:r>
      <w:r w:rsidR="00BD1E89" w:rsidRPr="000A671A">
        <w:rPr>
          <w:rFonts w:ascii="Times New Roman" w:hAnsi="Times New Roman" w:cs="Times New Roman"/>
          <w:sz w:val="24"/>
          <w:szCs w:val="24"/>
        </w:rPr>
        <w:t xml:space="preserve">likely </w:t>
      </w:r>
      <w:r w:rsidRPr="000A671A">
        <w:rPr>
          <w:rFonts w:ascii="Times New Roman" w:hAnsi="Times New Roman" w:cs="Times New Roman"/>
          <w:sz w:val="24"/>
          <w:szCs w:val="24"/>
        </w:rPr>
        <w:t>that</w:t>
      </w:r>
      <w:r w:rsidR="006E4BCC" w:rsidRPr="000A671A">
        <w:rPr>
          <w:rFonts w:ascii="Times New Roman" w:hAnsi="Times New Roman" w:cs="Times New Roman"/>
          <w:sz w:val="24"/>
          <w:szCs w:val="24"/>
        </w:rPr>
        <w:t xml:space="preserve"> </w:t>
      </w:r>
      <w:r w:rsidR="00BD1E89" w:rsidRPr="000A671A">
        <w:rPr>
          <w:rFonts w:ascii="Times New Roman" w:hAnsi="Times New Roman" w:cs="Times New Roman"/>
          <w:sz w:val="24"/>
          <w:szCs w:val="24"/>
        </w:rPr>
        <w:t xml:space="preserve">the </w:t>
      </w:r>
      <w:r w:rsidR="00065A67" w:rsidRPr="000A671A">
        <w:rPr>
          <w:rFonts w:ascii="Times New Roman" w:hAnsi="Times New Roman" w:cs="Times New Roman"/>
          <w:sz w:val="24"/>
          <w:szCs w:val="24"/>
        </w:rPr>
        <w:t xml:space="preserve">Russian framing of </w:t>
      </w:r>
      <w:r w:rsidR="00BD1E89" w:rsidRPr="000A671A">
        <w:rPr>
          <w:rFonts w:ascii="Times New Roman" w:hAnsi="Times New Roman" w:cs="Times New Roman"/>
          <w:sz w:val="24"/>
          <w:szCs w:val="24"/>
        </w:rPr>
        <w:t xml:space="preserve">the </w:t>
      </w:r>
      <w:r w:rsidR="00065A67" w:rsidRPr="000A671A">
        <w:rPr>
          <w:rFonts w:ascii="Times New Roman" w:hAnsi="Times New Roman" w:cs="Times New Roman"/>
          <w:i/>
          <w:sz w:val="24"/>
          <w:szCs w:val="24"/>
        </w:rPr>
        <w:t xml:space="preserve">Eurovision </w:t>
      </w:r>
      <w:r w:rsidR="00BD1E89" w:rsidRPr="000A671A">
        <w:rPr>
          <w:rFonts w:ascii="Times New Roman" w:hAnsi="Times New Roman" w:cs="Times New Roman"/>
          <w:i/>
          <w:sz w:val="24"/>
          <w:szCs w:val="24"/>
        </w:rPr>
        <w:t>2014</w:t>
      </w:r>
      <w:r w:rsidR="00BD1E89" w:rsidRPr="000A671A">
        <w:rPr>
          <w:rFonts w:ascii="Times New Roman" w:hAnsi="Times New Roman" w:cs="Times New Roman"/>
          <w:sz w:val="24"/>
          <w:szCs w:val="24"/>
        </w:rPr>
        <w:t xml:space="preserve"> </w:t>
      </w:r>
      <w:r w:rsidR="00065A67" w:rsidRPr="000A671A">
        <w:rPr>
          <w:rFonts w:ascii="Times New Roman" w:hAnsi="Times New Roman" w:cs="Times New Roman"/>
          <w:sz w:val="24"/>
          <w:szCs w:val="24"/>
        </w:rPr>
        <w:t xml:space="preserve">winner </w:t>
      </w:r>
      <w:r w:rsidR="00BD1E89" w:rsidRPr="000A671A">
        <w:rPr>
          <w:rFonts w:ascii="Times New Roman" w:hAnsi="Times New Roman" w:cs="Times New Roman"/>
          <w:sz w:val="24"/>
          <w:szCs w:val="24"/>
        </w:rPr>
        <w:t xml:space="preserve">will </w:t>
      </w:r>
      <w:r w:rsidR="006E4BCC" w:rsidRPr="000A671A">
        <w:rPr>
          <w:rFonts w:ascii="Times New Roman" w:hAnsi="Times New Roman" w:cs="Times New Roman"/>
          <w:sz w:val="24"/>
          <w:szCs w:val="24"/>
        </w:rPr>
        <w:t xml:space="preserve">be transcoded </w:t>
      </w:r>
      <w:r w:rsidR="00BD1E89" w:rsidRPr="000A671A">
        <w:rPr>
          <w:rFonts w:ascii="Times New Roman" w:hAnsi="Times New Roman" w:cs="Times New Roman"/>
          <w:sz w:val="24"/>
          <w:szCs w:val="24"/>
        </w:rPr>
        <w:t xml:space="preserve">differently </w:t>
      </w:r>
      <w:r w:rsidR="00F3254F" w:rsidRPr="000A671A">
        <w:rPr>
          <w:rFonts w:ascii="Times New Roman" w:hAnsi="Times New Roman" w:cs="Times New Roman"/>
          <w:sz w:val="24"/>
          <w:szCs w:val="24"/>
        </w:rPr>
        <w:t xml:space="preserve">in </w:t>
      </w:r>
      <w:r w:rsidR="006E4BCC" w:rsidRPr="000A671A">
        <w:rPr>
          <w:rFonts w:ascii="Times New Roman" w:hAnsi="Times New Roman" w:cs="Times New Roman"/>
          <w:sz w:val="24"/>
          <w:szCs w:val="24"/>
        </w:rPr>
        <w:t>the media peripher</w:t>
      </w:r>
      <w:r w:rsidR="00BD1E89" w:rsidRPr="000A671A">
        <w:rPr>
          <w:rFonts w:ascii="Times New Roman" w:hAnsi="Times New Roman" w:cs="Times New Roman"/>
          <w:sz w:val="24"/>
          <w:szCs w:val="24"/>
        </w:rPr>
        <w:t>ies</w:t>
      </w:r>
      <w:r w:rsidR="0044106F" w:rsidRPr="000A671A">
        <w:rPr>
          <w:rFonts w:ascii="Times New Roman" w:hAnsi="Times New Roman" w:cs="Times New Roman"/>
          <w:sz w:val="24"/>
          <w:szCs w:val="24"/>
        </w:rPr>
        <w:t xml:space="preserve"> of </w:t>
      </w:r>
      <w:r w:rsidR="006E4BCC" w:rsidRPr="000A671A">
        <w:rPr>
          <w:rFonts w:ascii="Times New Roman" w:hAnsi="Times New Roman" w:cs="Times New Roman"/>
          <w:sz w:val="24"/>
          <w:szCs w:val="24"/>
        </w:rPr>
        <w:t xml:space="preserve">Belarus and Lithuania. </w:t>
      </w:r>
      <w:r w:rsidR="00BD1E89" w:rsidRPr="000A671A">
        <w:rPr>
          <w:rFonts w:ascii="Times New Roman" w:hAnsi="Times New Roman" w:cs="Times New Roman"/>
          <w:sz w:val="24"/>
          <w:szCs w:val="24"/>
        </w:rPr>
        <w:t>Furthermore</w:t>
      </w:r>
      <w:r w:rsidR="004954D0" w:rsidRPr="000A671A">
        <w:rPr>
          <w:rFonts w:ascii="Times New Roman" w:hAnsi="Times New Roman" w:cs="Times New Roman"/>
          <w:sz w:val="24"/>
          <w:szCs w:val="24"/>
          <w:lang w:val="en-US"/>
        </w:rPr>
        <w:t>, the</w:t>
      </w:r>
      <w:r w:rsidRPr="000A671A">
        <w:rPr>
          <w:rFonts w:ascii="Times New Roman" w:hAnsi="Times New Roman" w:cs="Times New Roman"/>
          <w:sz w:val="24"/>
          <w:szCs w:val="24"/>
          <w:lang w:val="en-US"/>
        </w:rPr>
        <w:t xml:space="preserve"> focus </w:t>
      </w:r>
      <w:r w:rsidR="003B01C5" w:rsidRPr="000A671A">
        <w:rPr>
          <w:rFonts w:ascii="Times New Roman" w:hAnsi="Times New Roman" w:cs="Times New Roman"/>
          <w:sz w:val="24"/>
          <w:szCs w:val="24"/>
          <w:lang w:val="en-US"/>
        </w:rPr>
        <w:t xml:space="preserve">on </w:t>
      </w:r>
      <w:r w:rsidRPr="000A671A">
        <w:rPr>
          <w:rFonts w:ascii="Times New Roman" w:hAnsi="Times New Roman" w:cs="Times New Roman"/>
          <w:sz w:val="24"/>
          <w:szCs w:val="24"/>
          <w:lang w:val="en-US"/>
        </w:rPr>
        <w:t>online</w:t>
      </w:r>
      <w:r w:rsidR="003B01C5" w:rsidRPr="000A671A">
        <w:rPr>
          <w:rFonts w:ascii="Times New Roman" w:hAnsi="Times New Roman" w:cs="Times New Roman"/>
          <w:sz w:val="24"/>
          <w:szCs w:val="24"/>
          <w:lang w:val="en-US"/>
        </w:rPr>
        <w:t xml:space="preserve"> media </w:t>
      </w:r>
      <w:r w:rsidR="00D662DE" w:rsidRPr="000A671A">
        <w:rPr>
          <w:rFonts w:ascii="Times New Roman" w:hAnsi="Times New Roman" w:cs="Times New Roman"/>
          <w:sz w:val="24"/>
          <w:szCs w:val="24"/>
          <w:lang w:val="en-US"/>
        </w:rPr>
        <w:t>channel</w:t>
      </w:r>
      <w:r w:rsidR="003B01C5" w:rsidRPr="000A671A">
        <w:rPr>
          <w:rFonts w:ascii="Times New Roman" w:hAnsi="Times New Roman" w:cs="Times New Roman"/>
          <w:sz w:val="24"/>
          <w:szCs w:val="24"/>
          <w:lang w:val="en-US"/>
        </w:rPr>
        <w:t>s (</w:t>
      </w:r>
      <w:r w:rsidR="00EF78BF" w:rsidRPr="000A671A">
        <w:rPr>
          <w:rFonts w:ascii="Times New Roman" w:hAnsi="Times New Roman" w:cs="Times New Roman"/>
          <w:sz w:val="24"/>
          <w:szCs w:val="24"/>
          <w:lang w:val="en-US"/>
        </w:rPr>
        <w:t>online forums</w:t>
      </w:r>
      <w:r w:rsidR="00C56683">
        <w:rPr>
          <w:rFonts w:ascii="Times New Roman" w:hAnsi="Times New Roman" w:cs="Times New Roman"/>
          <w:sz w:val="24"/>
          <w:szCs w:val="24"/>
          <w:lang w:val="en-US"/>
        </w:rPr>
        <w:t>, etc.</w:t>
      </w:r>
      <w:r w:rsidR="00EF78BF" w:rsidRPr="000A671A">
        <w:rPr>
          <w:rFonts w:ascii="Times New Roman" w:hAnsi="Times New Roman" w:cs="Times New Roman"/>
          <w:sz w:val="24"/>
          <w:szCs w:val="24"/>
          <w:lang w:val="en-US"/>
        </w:rPr>
        <w:t xml:space="preserve">) </w:t>
      </w:r>
      <w:r w:rsidRPr="000A671A">
        <w:rPr>
          <w:rFonts w:ascii="Times New Roman" w:hAnsi="Times New Roman" w:cs="Times New Roman"/>
          <w:sz w:val="24"/>
          <w:szCs w:val="24"/>
          <w:lang w:val="en-US"/>
        </w:rPr>
        <w:t>constitute</w:t>
      </w:r>
      <w:r w:rsidR="0042779E" w:rsidRPr="000A671A">
        <w:rPr>
          <w:rFonts w:ascii="Times New Roman" w:hAnsi="Times New Roman" w:cs="Times New Roman"/>
          <w:sz w:val="24"/>
          <w:szCs w:val="24"/>
          <w:lang w:val="en-US"/>
        </w:rPr>
        <w:t>s</w:t>
      </w:r>
      <w:r w:rsidRPr="000A671A">
        <w:rPr>
          <w:rFonts w:ascii="Times New Roman" w:hAnsi="Times New Roman" w:cs="Times New Roman"/>
          <w:sz w:val="24"/>
          <w:szCs w:val="24"/>
          <w:lang w:val="en-US"/>
        </w:rPr>
        <w:t xml:space="preserve"> a</w:t>
      </w:r>
      <w:r w:rsidR="00BD1E89" w:rsidRPr="000A671A">
        <w:rPr>
          <w:rFonts w:ascii="Times New Roman" w:hAnsi="Times New Roman" w:cs="Times New Roman"/>
          <w:sz w:val="24"/>
          <w:szCs w:val="24"/>
          <w:lang w:val="en-US"/>
        </w:rPr>
        <w:t>n additional</w:t>
      </w:r>
      <w:r w:rsidRPr="000A671A">
        <w:rPr>
          <w:rFonts w:ascii="Times New Roman" w:hAnsi="Times New Roman" w:cs="Times New Roman"/>
          <w:sz w:val="24"/>
          <w:szCs w:val="24"/>
          <w:lang w:val="en-US"/>
        </w:rPr>
        <w:t xml:space="preserve"> periphery</w:t>
      </w:r>
      <w:r w:rsidR="00BD1E89" w:rsidRPr="000A671A">
        <w:rPr>
          <w:rFonts w:ascii="Times New Roman" w:hAnsi="Times New Roman" w:cs="Times New Roman"/>
          <w:sz w:val="24"/>
          <w:szCs w:val="24"/>
          <w:lang w:val="en-US"/>
        </w:rPr>
        <w:t>,</w:t>
      </w:r>
      <w:r w:rsidRPr="000A671A">
        <w:rPr>
          <w:rFonts w:ascii="Times New Roman" w:hAnsi="Times New Roman" w:cs="Times New Roman"/>
          <w:sz w:val="24"/>
          <w:szCs w:val="24"/>
          <w:lang w:val="en-US"/>
        </w:rPr>
        <w:t xml:space="preserve"> compared to traditional media</w:t>
      </w:r>
      <w:r w:rsidR="003B01C5" w:rsidRPr="000A671A">
        <w:rPr>
          <w:rFonts w:ascii="Times New Roman" w:hAnsi="Times New Roman" w:cs="Times New Roman"/>
          <w:sz w:val="24"/>
          <w:szCs w:val="24"/>
          <w:lang w:val="en-US"/>
        </w:rPr>
        <w:t xml:space="preserve">. </w:t>
      </w:r>
      <w:r w:rsidR="007E0ACD" w:rsidRPr="000A671A">
        <w:rPr>
          <w:rFonts w:ascii="Times New Roman" w:hAnsi="Times New Roman" w:cs="Times New Roman"/>
          <w:sz w:val="24"/>
          <w:szCs w:val="24"/>
          <w:lang w:val="en-US"/>
        </w:rPr>
        <w:t>B</w:t>
      </w:r>
      <w:r w:rsidR="003B01C5" w:rsidRPr="000A671A">
        <w:rPr>
          <w:rFonts w:ascii="Times New Roman" w:hAnsi="Times New Roman" w:cs="Times New Roman"/>
          <w:sz w:val="24"/>
          <w:szCs w:val="24"/>
          <w:lang w:val="en-US"/>
        </w:rPr>
        <w:t>y</w:t>
      </w:r>
      <w:r w:rsidR="007C69A1" w:rsidRPr="000A671A">
        <w:rPr>
          <w:rFonts w:ascii="Times New Roman" w:hAnsi="Times New Roman" w:cs="Times New Roman"/>
          <w:sz w:val="24"/>
          <w:szCs w:val="24"/>
          <w:lang w:val="en-US"/>
        </w:rPr>
        <w:t xml:space="preserve"> </w:t>
      </w:r>
      <w:r w:rsidR="003B01C5" w:rsidRPr="000A671A">
        <w:rPr>
          <w:rFonts w:ascii="Times New Roman" w:hAnsi="Times New Roman" w:cs="Times New Roman"/>
          <w:sz w:val="24"/>
          <w:szCs w:val="24"/>
        </w:rPr>
        <w:t>embracing a</w:t>
      </w:r>
      <w:r w:rsidR="007C69A1" w:rsidRPr="000A671A">
        <w:rPr>
          <w:rFonts w:ascii="Times New Roman" w:hAnsi="Times New Roman" w:cs="Times New Roman"/>
          <w:sz w:val="24"/>
          <w:szCs w:val="24"/>
        </w:rPr>
        <w:t xml:space="preserve"> wider rang</w:t>
      </w:r>
      <w:r w:rsidR="003B01C5" w:rsidRPr="000A671A">
        <w:rPr>
          <w:rFonts w:ascii="Times New Roman" w:hAnsi="Times New Roman" w:cs="Times New Roman"/>
          <w:sz w:val="24"/>
          <w:szCs w:val="24"/>
        </w:rPr>
        <w:t>e of voices</w:t>
      </w:r>
      <w:r w:rsidR="001B3C4B" w:rsidRPr="000A671A">
        <w:rPr>
          <w:rFonts w:ascii="Times New Roman" w:hAnsi="Times New Roman" w:cs="Times New Roman"/>
          <w:sz w:val="24"/>
          <w:szCs w:val="24"/>
        </w:rPr>
        <w:t>,</w:t>
      </w:r>
      <w:r w:rsidR="003B01C5" w:rsidRPr="000A671A">
        <w:rPr>
          <w:rFonts w:ascii="Times New Roman" w:hAnsi="Times New Roman" w:cs="Times New Roman"/>
          <w:sz w:val="24"/>
          <w:szCs w:val="24"/>
        </w:rPr>
        <w:t xml:space="preserve"> online media </w:t>
      </w:r>
      <w:r w:rsidR="0042779E" w:rsidRPr="000A671A">
        <w:rPr>
          <w:rFonts w:ascii="Times New Roman" w:hAnsi="Times New Roman" w:cs="Times New Roman"/>
          <w:sz w:val="24"/>
          <w:szCs w:val="24"/>
        </w:rPr>
        <w:t>may</w:t>
      </w:r>
      <w:r w:rsidR="001B3C4B" w:rsidRPr="000A671A">
        <w:rPr>
          <w:rFonts w:ascii="Times New Roman" w:hAnsi="Times New Roman" w:cs="Times New Roman"/>
          <w:sz w:val="24"/>
          <w:szCs w:val="24"/>
        </w:rPr>
        <w:t xml:space="preserve"> </w:t>
      </w:r>
      <w:r w:rsidR="007C69A1" w:rsidRPr="000A671A">
        <w:rPr>
          <w:rFonts w:ascii="Times New Roman" w:hAnsi="Times New Roman" w:cs="Times New Roman"/>
          <w:sz w:val="24"/>
          <w:szCs w:val="24"/>
        </w:rPr>
        <w:t>potentially ha</w:t>
      </w:r>
      <w:r w:rsidR="001B3C4B" w:rsidRPr="000A671A">
        <w:rPr>
          <w:rFonts w:ascii="Times New Roman" w:hAnsi="Times New Roman" w:cs="Times New Roman"/>
          <w:sz w:val="24"/>
          <w:szCs w:val="24"/>
        </w:rPr>
        <w:t>ve</w:t>
      </w:r>
      <w:r w:rsidR="007C69A1" w:rsidRPr="000A671A">
        <w:rPr>
          <w:rFonts w:ascii="Times New Roman" w:hAnsi="Times New Roman" w:cs="Times New Roman"/>
          <w:sz w:val="24"/>
          <w:szCs w:val="24"/>
        </w:rPr>
        <w:t xml:space="preserve"> a hi</w:t>
      </w:r>
      <w:r w:rsidR="003B01C5" w:rsidRPr="000A671A">
        <w:rPr>
          <w:rFonts w:ascii="Times New Roman" w:hAnsi="Times New Roman" w:cs="Times New Roman"/>
          <w:sz w:val="24"/>
          <w:szCs w:val="24"/>
        </w:rPr>
        <w:t>gher discur</w:t>
      </w:r>
      <w:r w:rsidR="00A406F5" w:rsidRPr="000A671A">
        <w:rPr>
          <w:rFonts w:ascii="Times New Roman" w:hAnsi="Times New Roman" w:cs="Times New Roman"/>
          <w:sz w:val="24"/>
          <w:szCs w:val="24"/>
        </w:rPr>
        <w:t xml:space="preserve">sive inconsistency. Therefore, the second assumption </w:t>
      </w:r>
      <w:r w:rsidR="007C69A1" w:rsidRPr="000A671A">
        <w:rPr>
          <w:rFonts w:ascii="Times New Roman" w:hAnsi="Times New Roman" w:cs="Times New Roman"/>
          <w:sz w:val="24"/>
          <w:szCs w:val="24"/>
        </w:rPr>
        <w:t>is that new media might provide an alternative public space (</w:t>
      </w:r>
      <w:r w:rsidR="003B01C5" w:rsidRPr="000A671A">
        <w:rPr>
          <w:rFonts w:ascii="Times New Roman" w:hAnsi="Times New Roman" w:cs="Times New Roman"/>
          <w:sz w:val="24"/>
          <w:szCs w:val="24"/>
        </w:rPr>
        <w:t xml:space="preserve">especially </w:t>
      </w:r>
      <w:r w:rsidR="003B01C5" w:rsidRPr="00CB2BAA">
        <w:rPr>
          <w:rFonts w:ascii="Times New Roman" w:hAnsi="Times New Roman" w:cs="Times New Roman"/>
          <w:sz w:val="24"/>
          <w:szCs w:val="24"/>
        </w:rPr>
        <w:t xml:space="preserve">in </w:t>
      </w:r>
      <w:r w:rsidR="003B01C5" w:rsidRPr="000D31C2">
        <w:rPr>
          <w:rFonts w:ascii="Times New Roman" w:hAnsi="Times New Roman" w:cs="Times New Roman"/>
          <w:sz w:val="24"/>
          <w:szCs w:val="24"/>
        </w:rPr>
        <w:t>the</w:t>
      </w:r>
      <w:r w:rsidR="001B3C4B" w:rsidRPr="000D31C2">
        <w:rPr>
          <w:rFonts w:ascii="Times New Roman" w:hAnsi="Times New Roman" w:cs="Times New Roman"/>
          <w:sz w:val="24"/>
          <w:szCs w:val="24"/>
        </w:rPr>
        <w:t>ir</w:t>
      </w:r>
      <w:r w:rsidR="003B01C5" w:rsidRPr="000D31C2">
        <w:rPr>
          <w:rFonts w:ascii="Times New Roman" w:hAnsi="Times New Roman" w:cs="Times New Roman"/>
          <w:sz w:val="24"/>
          <w:szCs w:val="24"/>
        </w:rPr>
        <w:t xml:space="preserve"> </w:t>
      </w:r>
      <w:r w:rsidR="001B3C4B" w:rsidRPr="000D31C2">
        <w:rPr>
          <w:rFonts w:ascii="Times New Roman" w:hAnsi="Times New Roman" w:cs="Times New Roman"/>
          <w:sz w:val="24"/>
          <w:szCs w:val="24"/>
        </w:rPr>
        <w:t>‘</w:t>
      </w:r>
      <w:r w:rsidR="003B01C5" w:rsidRPr="000D31C2">
        <w:rPr>
          <w:rFonts w:ascii="Times New Roman" w:hAnsi="Times New Roman" w:cs="Times New Roman"/>
          <w:sz w:val="24"/>
          <w:szCs w:val="24"/>
        </w:rPr>
        <w:t>comments</w:t>
      </w:r>
      <w:r w:rsidR="001B3C4B" w:rsidRPr="000D31C2">
        <w:rPr>
          <w:rFonts w:ascii="Times New Roman" w:hAnsi="Times New Roman" w:cs="Times New Roman"/>
          <w:sz w:val="24"/>
          <w:szCs w:val="24"/>
        </w:rPr>
        <w:t>’</w:t>
      </w:r>
      <w:r w:rsidR="003B01C5" w:rsidRPr="000D31C2">
        <w:rPr>
          <w:rFonts w:ascii="Times New Roman" w:hAnsi="Times New Roman" w:cs="Times New Roman"/>
          <w:sz w:val="24"/>
          <w:szCs w:val="24"/>
        </w:rPr>
        <w:t xml:space="preserve"> section</w:t>
      </w:r>
      <w:r w:rsidR="001B3C4B" w:rsidRPr="000D31C2">
        <w:rPr>
          <w:rFonts w:ascii="Times New Roman" w:hAnsi="Times New Roman" w:cs="Times New Roman"/>
          <w:sz w:val="24"/>
          <w:szCs w:val="24"/>
        </w:rPr>
        <w:t>s</w:t>
      </w:r>
      <w:r w:rsidR="007C69A1" w:rsidRPr="000D31C2">
        <w:rPr>
          <w:rFonts w:ascii="Times New Roman" w:hAnsi="Times New Roman" w:cs="Times New Roman"/>
          <w:sz w:val="24"/>
          <w:szCs w:val="24"/>
        </w:rPr>
        <w:t>) and acquire</w:t>
      </w:r>
      <w:r w:rsidR="001B3C4B" w:rsidRPr="000D31C2">
        <w:rPr>
          <w:rFonts w:ascii="Times New Roman" w:hAnsi="Times New Roman" w:cs="Times New Roman"/>
          <w:sz w:val="24"/>
          <w:szCs w:val="24"/>
        </w:rPr>
        <w:t xml:space="preserve"> a</w:t>
      </w:r>
      <w:r w:rsidR="007C69A1" w:rsidRPr="000D31C2">
        <w:rPr>
          <w:rFonts w:ascii="Times New Roman" w:hAnsi="Times New Roman" w:cs="Times New Roman"/>
          <w:sz w:val="24"/>
          <w:szCs w:val="24"/>
        </w:rPr>
        <w:t xml:space="preserve"> dual potential to </w:t>
      </w:r>
      <w:r w:rsidR="001B3C4B" w:rsidRPr="000D31C2">
        <w:rPr>
          <w:rFonts w:ascii="Times New Roman" w:hAnsi="Times New Roman" w:cs="Times New Roman"/>
          <w:sz w:val="24"/>
          <w:szCs w:val="24"/>
        </w:rPr>
        <w:t xml:space="preserve">both </w:t>
      </w:r>
      <w:r w:rsidR="007C69A1" w:rsidRPr="000D31C2">
        <w:rPr>
          <w:rFonts w:ascii="Times New Roman" w:hAnsi="Times New Roman" w:cs="Times New Roman"/>
          <w:sz w:val="24"/>
          <w:szCs w:val="24"/>
        </w:rPr>
        <w:t>challenge</w:t>
      </w:r>
      <w:r w:rsidR="001B3C4B" w:rsidRPr="000D31C2">
        <w:rPr>
          <w:rFonts w:ascii="Times New Roman" w:hAnsi="Times New Roman" w:cs="Times New Roman"/>
          <w:sz w:val="24"/>
          <w:szCs w:val="24"/>
        </w:rPr>
        <w:t xml:space="preserve"> or </w:t>
      </w:r>
      <w:r w:rsidR="007C69A1" w:rsidRPr="000D31C2">
        <w:rPr>
          <w:rFonts w:ascii="Times New Roman" w:hAnsi="Times New Roman" w:cs="Times New Roman"/>
          <w:sz w:val="24"/>
          <w:szCs w:val="24"/>
        </w:rPr>
        <w:t xml:space="preserve">authenticate </w:t>
      </w:r>
      <w:r w:rsidR="00242B8E" w:rsidRPr="000D31C2">
        <w:rPr>
          <w:rFonts w:ascii="Times New Roman" w:hAnsi="Times New Roman" w:cs="Times New Roman"/>
          <w:sz w:val="24"/>
          <w:szCs w:val="24"/>
        </w:rPr>
        <w:t xml:space="preserve">the </w:t>
      </w:r>
      <w:r w:rsidR="007C69A1" w:rsidRPr="000D31C2">
        <w:rPr>
          <w:rFonts w:ascii="Times New Roman" w:hAnsi="Times New Roman" w:cs="Times New Roman"/>
          <w:sz w:val="24"/>
          <w:szCs w:val="24"/>
        </w:rPr>
        <w:t>establishment</w:t>
      </w:r>
      <w:r w:rsidR="009707A0" w:rsidRPr="000D31C2">
        <w:rPr>
          <w:rFonts w:ascii="Times New Roman" w:hAnsi="Times New Roman" w:cs="Times New Roman"/>
          <w:sz w:val="24"/>
          <w:szCs w:val="24"/>
        </w:rPr>
        <w:t>’s</w:t>
      </w:r>
      <w:r w:rsidR="007C69A1" w:rsidRPr="000D31C2">
        <w:rPr>
          <w:rFonts w:ascii="Times New Roman" w:hAnsi="Times New Roman" w:cs="Times New Roman"/>
          <w:sz w:val="24"/>
          <w:szCs w:val="24"/>
        </w:rPr>
        <w:t xml:space="preserve"> discourse</w:t>
      </w:r>
      <w:r w:rsidR="00595680" w:rsidRPr="00CB2BAA">
        <w:rPr>
          <w:rFonts w:ascii="Times New Roman" w:hAnsi="Times New Roman" w:cs="Times New Roman"/>
          <w:sz w:val="24"/>
          <w:szCs w:val="24"/>
        </w:rPr>
        <w:t>.</w:t>
      </w:r>
      <w:r w:rsidR="00065A67" w:rsidRPr="000A671A">
        <w:rPr>
          <w:rFonts w:ascii="Times New Roman" w:hAnsi="Times New Roman" w:cs="Times New Roman"/>
          <w:sz w:val="24"/>
          <w:szCs w:val="24"/>
        </w:rPr>
        <w:t xml:space="preserve"> </w:t>
      </w:r>
      <w:r w:rsidR="00A406F5" w:rsidRPr="000A671A">
        <w:rPr>
          <w:rFonts w:ascii="Times New Roman" w:hAnsi="Times New Roman" w:cs="Times New Roman"/>
          <w:sz w:val="24"/>
          <w:szCs w:val="24"/>
        </w:rPr>
        <w:t>Th</w:t>
      </w:r>
      <w:r w:rsidR="00431FA8">
        <w:rPr>
          <w:rFonts w:ascii="Times New Roman" w:hAnsi="Times New Roman" w:cs="Times New Roman"/>
          <w:sz w:val="24"/>
          <w:szCs w:val="24"/>
        </w:rPr>
        <w:t>e</w:t>
      </w:r>
      <w:r w:rsidR="00A406F5" w:rsidRPr="000A671A">
        <w:rPr>
          <w:rFonts w:ascii="Times New Roman" w:hAnsi="Times New Roman" w:cs="Times New Roman"/>
          <w:sz w:val="24"/>
          <w:szCs w:val="24"/>
        </w:rPr>
        <w:t xml:space="preserve"> paper </w:t>
      </w:r>
      <w:r w:rsidR="001B3C4B" w:rsidRPr="000A671A">
        <w:rPr>
          <w:rFonts w:ascii="Times New Roman" w:hAnsi="Times New Roman" w:cs="Times New Roman"/>
          <w:sz w:val="24"/>
          <w:szCs w:val="24"/>
        </w:rPr>
        <w:t>firstly</w:t>
      </w:r>
      <w:r w:rsidR="00311C6C" w:rsidRPr="000A671A">
        <w:rPr>
          <w:rFonts w:ascii="Times New Roman" w:hAnsi="Times New Roman" w:cs="Times New Roman"/>
          <w:sz w:val="24"/>
          <w:szCs w:val="24"/>
        </w:rPr>
        <w:t xml:space="preserve"> </w:t>
      </w:r>
      <w:r w:rsidRPr="000A671A">
        <w:rPr>
          <w:rFonts w:ascii="Times New Roman" w:hAnsi="Times New Roman" w:cs="Times New Roman"/>
          <w:sz w:val="24"/>
          <w:szCs w:val="24"/>
        </w:rPr>
        <w:t>delineat</w:t>
      </w:r>
      <w:r w:rsidR="001B3C4B" w:rsidRPr="000A671A">
        <w:rPr>
          <w:rFonts w:ascii="Times New Roman" w:hAnsi="Times New Roman" w:cs="Times New Roman"/>
          <w:sz w:val="24"/>
          <w:szCs w:val="24"/>
        </w:rPr>
        <w:t>es</w:t>
      </w:r>
      <w:r w:rsidR="00311C6C" w:rsidRPr="000A671A">
        <w:rPr>
          <w:rFonts w:ascii="Times New Roman" w:hAnsi="Times New Roman" w:cs="Times New Roman"/>
          <w:sz w:val="24"/>
          <w:szCs w:val="24"/>
        </w:rPr>
        <w:t xml:space="preserve"> the relationship between homosexuality, media and nation-building in </w:t>
      </w:r>
      <w:r w:rsidR="00AB0840">
        <w:rPr>
          <w:rFonts w:ascii="Times New Roman" w:hAnsi="Times New Roman" w:cs="Times New Roman"/>
          <w:sz w:val="24"/>
          <w:szCs w:val="24"/>
        </w:rPr>
        <w:t xml:space="preserve">the </w:t>
      </w:r>
      <w:r w:rsidR="00311C6C" w:rsidRPr="000A671A">
        <w:rPr>
          <w:rFonts w:ascii="Times New Roman" w:hAnsi="Times New Roman" w:cs="Times New Roman"/>
          <w:sz w:val="24"/>
          <w:szCs w:val="24"/>
        </w:rPr>
        <w:t>fSU</w:t>
      </w:r>
      <w:r w:rsidR="00AB0840">
        <w:rPr>
          <w:rFonts w:ascii="Times New Roman" w:hAnsi="Times New Roman" w:cs="Times New Roman"/>
          <w:sz w:val="24"/>
          <w:szCs w:val="24"/>
        </w:rPr>
        <w:t xml:space="preserve"> states</w:t>
      </w:r>
      <w:r w:rsidR="00311C6C" w:rsidRPr="000A671A">
        <w:rPr>
          <w:rFonts w:ascii="Times New Roman" w:hAnsi="Times New Roman" w:cs="Times New Roman"/>
          <w:sz w:val="24"/>
          <w:szCs w:val="24"/>
        </w:rPr>
        <w:t>. Th</w:t>
      </w:r>
      <w:r w:rsidR="001B3C4B" w:rsidRPr="000A671A">
        <w:rPr>
          <w:rFonts w:ascii="Times New Roman" w:hAnsi="Times New Roman" w:cs="Times New Roman"/>
          <w:sz w:val="24"/>
          <w:szCs w:val="24"/>
        </w:rPr>
        <w:t xml:space="preserve">en it </w:t>
      </w:r>
      <w:r w:rsidR="00311C6C" w:rsidRPr="000A671A">
        <w:rPr>
          <w:rFonts w:ascii="Times New Roman" w:hAnsi="Times New Roman" w:cs="Times New Roman"/>
          <w:sz w:val="24"/>
          <w:szCs w:val="24"/>
        </w:rPr>
        <w:t>outline</w:t>
      </w:r>
      <w:r w:rsidR="001B3C4B" w:rsidRPr="000A671A">
        <w:rPr>
          <w:rFonts w:ascii="Times New Roman" w:hAnsi="Times New Roman" w:cs="Times New Roman"/>
          <w:sz w:val="24"/>
          <w:szCs w:val="24"/>
        </w:rPr>
        <w:t>s</w:t>
      </w:r>
      <w:r w:rsidR="00311C6C" w:rsidRPr="000A671A">
        <w:rPr>
          <w:rFonts w:ascii="Times New Roman" w:hAnsi="Times New Roman" w:cs="Times New Roman"/>
          <w:sz w:val="24"/>
          <w:szCs w:val="24"/>
        </w:rPr>
        <w:t xml:space="preserve"> the role of </w:t>
      </w:r>
      <w:r w:rsidR="00311C6C" w:rsidRPr="000A671A">
        <w:rPr>
          <w:rFonts w:ascii="Times New Roman" w:hAnsi="Times New Roman" w:cs="Times New Roman"/>
          <w:i/>
          <w:sz w:val="24"/>
          <w:szCs w:val="24"/>
        </w:rPr>
        <w:t>Eurovision</w:t>
      </w:r>
      <w:r w:rsidR="00311C6C" w:rsidRPr="000A671A">
        <w:rPr>
          <w:rFonts w:ascii="Times New Roman" w:hAnsi="Times New Roman" w:cs="Times New Roman"/>
          <w:sz w:val="24"/>
          <w:szCs w:val="24"/>
        </w:rPr>
        <w:t xml:space="preserve"> in </w:t>
      </w:r>
      <w:r w:rsidR="009707A0" w:rsidRPr="000A671A">
        <w:rPr>
          <w:rFonts w:ascii="Times New Roman" w:hAnsi="Times New Roman" w:cs="Times New Roman"/>
          <w:sz w:val="24"/>
          <w:szCs w:val="24"/>
        </w:rPr>
        <w:t>post-Soviet nation building</w:t>
      </w:r>
      <w:r w:rsidR="00311C6C" w:rsidRPr="000A671A">
        <w:rPr>
          <w:rFonts w:ascii="Times New Roman" w:hAnsi="Times New Roman" w:cs="Times New Roman"/>
          <w:sz w:val="24"/>
          <w:szCs w:val="24"/>
        </w:rPr>
        <w:t xml:space="preserve">. After </w:t>
      </w:r>
      <w:r w:rsidR="001B3C4B" w:rsidRPr="000A671A">
        <w:rPr>
          <w:rFonts w:ascii="Times New Roman" w:hAnsi="Times New Roman" w:cs="Times New Roman"/>
          <w:sz w:val="24"/>
          <w:szCs w:val="24"/>
        </w:rPr>
        <w:t xml:space="preserve">each </w:t>
      </w:r>
      <w:r w:rsidR="00311C6C" w:rsidRPr="000A671A">
        <w:rPr>
          <w:rFonts w:ascii="Times New Roman" w:hAnsi="Times New Roman" w:cs="Times New Roman"/>
          <w:sz w:val="24"/>
          <w:szCs w:val="24"/>
        </w:rPr>
        <w:t>country</w:t>
      </w:r>
      <w:r w:rsidR="001B3C4B" w:rsidRPr="000A671A">
        <w:rPr>
          <w:rFonts w:ascii="Times New Roman" w:hAnsi="Times New Roman" w:cs="Times New Roman"/>
          <w:sz w:val="24"/>
          <w:szCs w:val="24"/>
        </w:rPr>
        <w:t>’s</w:t>
      </w:r>
      <w:r w:rsidR="00311C6C" w:rsidRPr="000A671A">
        <w:rPr>
          <w:rFonts w:ascii="Times New Roman" w:hAnsi="Times New Roman" w:cs="Times New Roman"/>
          <w:sz w:val="24"/>
          <w:szCs w:val="24"/>
        </w:rPr>
        <w:t xml:space="preserve"> case</w:t>
      </w:r>
      <w:r w:rsidR="001B3C4B" w:rsidRPr="000A671A">
        <w:rPr>
          <w:rFonts w:ascii="Times New Roman" w:hAnsi="Times New Roman" w:cs="Times New Roman"/>
          <w:sz w:val="24"/>
          <w:szCs w:val="24"/>
        </w:rPr>
        <w:t xml:space="preserve"> is described</w:t>
      </w:r>
      <w:r w:rsidR="00AC73C5" w:rsidRPr="000A671A">
        <w:rPr>
          <w:rFonts w:ascii="Times New Roman" w:hAnsi="Times New Roman" w:cs="Times New Roman"/>
          <w:sz w:val="24"/>
          <w:szCs w:val="24"/>
        </w:rPr>
        <w:t>,</w:t>
      </w:r>
      <w:r w:rsidR="00311C6C" w:rsidRPr="000A671A">
        <w:rPr>
          <w:rFonts w:ascii="Times New Roman" w:hAnsi="Times New Roman" w:cs="Times New Roman"/>
          <w:sz w:val="24"/>
          <w:szCs w:val="24"/>
        </w:rPr>
        <w:t xml:space="preserve"> the methodology and data analysis are presented</w:t>
      </w:r>
      <w:r w:rsidR="001B3C4B" w:rsidRPr="000A671A">
        <w:rPr>
          <w:rFonts w:ascii="Times New Roman" w:hAnsi="Times New Roman" w:cs="Times New Roman"/>
          <w:sz w:val="24"/>
          <w:szCs w:val="24"/>
        </w:rPr>
        <w:t>, followed by the</w:t>
      </w:r>
      <w:r w:rsidR="00311C6C" w:rsidRPr="000A671A">
        <w:rPr>
          <w:rFonts w:ascii="Times New Roman" w:hAnsi="Times New Roman" w:cs="Times New Roman"/>
          <w:sz w:val="24"/>
          <w:szCs w:val="24"/>
        </w:rPr>
        <w:t xml:space="preserve"> conclusion.</w:t>
      </w:r>
    </w:p>
    <w:p w14:paraId="6A941183" w14:textId="77777777" w:rsidR="00AC73C5" w:rsidRPr="000A671A" w:rsidRDefault="00AC73C5" w:rsidP="000A671A">
      <w:pPr>
        <w:pStyle w:val="PlainText"/>
        <w:spacing w:line="480" w:lineRule="auto"/>
        <w:jc w:val="both"/>
        <w:rPr>
          <w:rFonts w:ascii="Times New Roman" w:hAnsi="Times New Roman" w:cs="Times New Roman"/>
          <w:sz w:val="24"/>
          <w:szCs w:val="24"/>
        </w:rPr>
      </w:pPr>
    </w:p>
    <w:p w14:paraId="34BDDBB6" w14:textId="77777777" w:rsidR="0090781D" w:rsidRPr="000A671A" w:rsidRDefault="0090781D" w:rsidP="000A671A">
      <w:pPr>
        <w:pStyle w:val="PlainText"/>
        <w:spacing w:line="480" w:lineRule="auto"/>
        <w:jc w:val="both"/>
        <w:rPr>
          <w:rFonts w:ascii="Times New Roman" w:hAnsi="Times New Roman" w:cs="Times New Roman"/>
          <w:sz w:val="24"/>
          <w:szCs w:val="24"/>
        </w:rPr>
      </w:pPr>
    </w:p>
    <w:p w14:paraId="77DD3FE7" w14:textId="214978FE" w:rsidR="002B386E" w:rsidRPr="000A671A" w:rsidRDefault="00D92093"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b/>
          <w:sz w:val="24"/>
          <w:szCs w:val="24"/>
        </w:rPr>
        <w:t xml:space="preserve">Context </w:t>
      </w:r>
      <w:r w:rsidR="004D0A7E" w:rsidRPr="000A671A">
        <w:rPr>
          <w:rFonts w:ascii="Times New Roman" w:hAnsi="Times New Roman" w:cs="Times New Roman"/>
          <w:b/>
          <w:sz w:val="24"/>
          <w:szCs w:val="24"/>
        </w:rPr>
        <w:t>of</w:t>
      </w:r>
      <w:r w:rsidRPr="000A671A">
        <w:rPr>
          <w:rFonts w:ascii="Times New Roman" w:hAnsi="Times New Roman" w:cs="Times New Roman"/>
          <w:b/>
          <w:sz w:val="24"/>
          <w:szCs w:val="24"/>
        </w:rPr>
        <w:t xml:space="preserve"> the study</w:t>
      </w:r>
    </w:p>
    <w:p w14:paraId="01B517E4" w14:textId="1AB35DA0" w:rsidR="001B28DE" w:rsidRPr="000A671A" w:rsidRDefault="001B28DE"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b/>
          <w:i/>
          <w:sz w:val="24"/>
          <w:szCs w:val="24"/>
        </w:rPr>
        <w:t>Post-Soviet nation-building</w:t>
      </w:r>
      <w:r w:rsidR="00E94F5D" w:rsidRPr="000A671A">
        <w:rPr>
          <w:rFonts w:ascii="Times New Roman" w:hAnsi="Times New Roman" w:cs="Times New Roman"/>
          <w:b/>
          <w:i/>
          <w:sz w:val="24"/>
          <w:szCs w:val="24"/>
        </w:rPr>
        <w:t xml:space="preserve"> and homosexuality</w:t>
      </w:r>
    </w:p>
    <w:p w14:paraId="2503C609" w14:textId="39D82843" w:rsidR="00E74BDD" w:rsidRPr="000A671A" w:rsidRDefault="005B14C6" w:rsidP="000A671A">
      <w:pPr>
        <w:spacing w:after="0" w:line="480" w:lineRule="auto"/>
        <w:jc w:val="both"/>
        <w:rPr>
          <w:rFonts w:ascii="Times New Roman" w:eastAsia="Times New Roman" w:hAnsi="Times New Roman" w:cs="Times New Roman"/>
          <w:i/>
          <w:sz w:val="24"/>
          <w:szCs w:val="24"/>
          <w:lang w:eastAsia="en-GB"/>
        </w:rPr>
      </w:pPr>
      <w:r w:rsidRPr="000A671A">
        <w:rPr>
          <w:rFonts w:ascii="Times New Roman" w:hAnsi="Times New Roman" w:cs="Times New Roman"/>
          <w:sz w:val="24"/>
          <w:szCs w:val="24"/>
        </w:rPr>
        <w:t>N</w:t>
      </w:r>
      <w:r w:rsidR="00181647" w:rsidRPr="000A671A">
        <w:rPr>
          <w:rFonts w:ascii="Times New Roman" w:hAnsi="Times New Roman" w:cs="Times New Roman"/>
          <w:sz w:val="24"/>
          <w:szCs w:val="24"/>
        </w:rPr>
        <w:t xml:space="preserve">ation-building </w:t>
      </w:r>
      <w:r w:rsidRPr="000A671A">
        <w:rPr>
          <w:rFonts w:ascii="Times New Roman" w:hAnsi="Times New Roman" w:cs="Times New Roman"/>
          <w:sz w:val="24"/>
          <w:szCs w:val="24"/>
        </w:rPr>
        <w:t xml:space="preserve">efforts </w:t>
      </w:r>
      <w:r w:rsidR="00A406F5" w:rsidRPr="000A671A">
        <w:rPr>
          <w:rFonts w:ascii="Times New Roman" w:hAnsi="Times New Roman" w:cs="Times New Roman"/>
          <w:sz w:val="24"/>
          <w:szCs w:val="24"/>
        </w:rPr>
        <w:t>in Russia,</w:t>
      </w:r>
      <w:r w:rsidR="00181647" w:rsidRPr="000A671A">
        <w:rPr>
          <w:rFonts w:ascii="Times New Roman" w:hAnsi="Times New Roman" w:cs="Times New Roman"/>
          <w:sz w:val="24"/>
          <w:szCs w:val="24"/>
        </w:rPr>
        <w:t xml:space="preserve"> Belarus and other fSU </w:t>
      </w:r>
      <w:r w:rsidR="00102876" w:rsidRPr="000A671A">
        <w:rPr>
          <w:rFonts w:ascii="Times New Roman" w:hAnsi="Times New Roman" w:cs="Times New Roman"/>
          <w:sz w:val="24"/>
          <w:szCs w:val="24"/>
        </w:rPr>
        <w:t xml:space="preserve">states </w:t>
      </w:r>
      <w:r w:rsidRPr="000A671A">
        <w:rPr>
          <w:rFonts w:ascii="Times New Roman" w:hAnsi="Times New Roman" w:cs="Times New Roman"/>
          <w:sz w:val="24"/>
          <w:szCs w:val="24"/>
        </w:rPr>
        <w:t xml:space="preserve">centre on </w:t>
      </w:r>
      <w:r w:rsidR="00181647" w:rsidRPr="000A671A">
        <w:rPr>
          <w:rFonts w:ascii="Times New Roman" w:hAnsi="Times New Roman" w:cs="Times New Roman"/>
          <w:sz w:val="24"/>
          <w:szCs w:val="24"/>
        </w:rPr>
        <w:t>consolidat</w:t>
      </w:r>
      <w:r w:rsidRPr="000A671A">
        <w:rPr>
          <w:rFonts w:ascii="Times New Roman" w:hAnsi="Times New Roman" w:cs="Times New Roman"/>
          <w:sz w:val="24"/>
          <w:szCs w:val="24"/>
        </w:rPr>
        <w:t>ing each</w:t>
      </w:r>
      <w:r w:rsidR="00181647" w:rsidRPr="000A671A">
        <w:rPr>
          <w:rFonts w:ascii="Times New Roman" w:hAnsi="Times New Roman" w:cs="Times New Roman"/>
          <w:sz w:val="24"/>
          <w:szCs w:val="24"/>
        </w:rPr>
        <w:t xml:space="preserve"> nation against a </w:t>
      </w:r>
      <w:r w:rsidR="00102876" w:rsidRPr="000A671A">
        <w:rPr>
          <w:rFonts w:ascii="Times New Roman" w:hAnsi="Times New Roman" w:cs="Times New Roman"/>
          <w:sz w:val="24"/>
          <w:szCs w:val="24"/>
        </w:rPr>
        <w:t>hostile</w:t>
      </w:r>
      <w:r w:rsidR="00CF4D98" w:rsidRPr="000A671A">
        <w:rPr>
          <w:rFonts w:ascii="Times New Roman" w:hAnsi="Times New Roman" w:cs="Times New Roman"/>
          <w:sz w:val="24"/>
          <w:szCs w:val="24"/>
        </w:rPr>
        <w:t xml:space="preserve"> imagined</w:t>
      </w:r>
      <w:r w:rsidR="00102876" w:rsidRPr="000A671A">
        <w:rPr>
          <w:rFonts w:ascii="Times New Roman" w:hAnsi="Times New Roman" w:cs="Times New Roman"/>
          <w:sz w:val="24"/>
          <w:szCs w:val="24"/>
        </w:rPr>
        <w:t xml:space="preserve"> </w:t>
      </w:r>
      <w:r w:rsidR="00EA30DC" w:rsidRPr="000A671A">
        <w:rPr>
          <w:rFonts w:ascii="Times New Roman" w:hAnsi="Times New Roman" w:cs="Times New Roman"/>
          <w:sz w:val="24"/>
          <w:szCs w:val="24"/>
        </w:rPr>
        <w:t>‘</w:t>
      </w:r>
      <w:r w:rsidR="00CF4D98" w:rsidRPr="000A671A">
        <w:rPr>
          <w:rFonts w:ascii="Times New Roman" w:hAnsi="Times New Roman" w:cs="Times New Roman"/>
          <w:sz w:val="24"/>
          <w:szCs w:val="24"/>
        </w:rPr>
        <w:t>o</w:t>
      </w:r>
      <w:r w:rsidR="00181647" w:rsidRPr="000A671A">
        <w:rPr>
          <w:rFonts w:ascii="Times New Roman" w:hAnsi="Times New Roman" w:cs="Times New Roman"/>
          <w:sz w:val="24"/>
          <w:szCs w:val="24"/>
        </w:rPr>
        <w:t>ther</w:t>
      </w:r>
      <w:r w:rsidR="00EA30DC" w:rsidRPr="000A671A">
        <w:rPr>
          <w:rFonts w:ascii="Times New Roman" w:hAnsi="Times New Roman" w:cs="Times New Roman"/>
          <w:sz w:val="24"/>
          <w:szCs w:val="24"/>
        </w:rPr>
        <w:t>’</w:t>
      </w:r>
      <w:r w:rsidR="00181647" w:rsidRPr="000A671A">
        <w:rPr>
          <w:rFonts w:ascii="Times New Roman" w:hAnsi="Times New Roman" w:cs="Times New Roman"/>
          <w:sz w:val="24"/>
          <w:szCs w:val="24"/>
        </w:rPr>
        <w:t xml:space="preserve"> within an unfinished modernisation project</w:t>
      </w:r>
      <w:r w:rsidR="00EA30DC" w:rsidRPr="000A671A">
        <w:rPr>
          <w:rFonts w:ascii="Times New Roman" w:hAnsi="Times New Roman" w:cs="Times New Roman"/>
          <w:sz w:val="24"/>
          <w:szCs w:val="24"/>
        </w:rPr>
        <w:t xml:space="preserve"> (</w:t>
      </w:r>
      <w:r w:rsidR="00F80BF1">
        <w:rPr>
          <w:rFonts w:ascii="Times New Roman" w:hAnsi="Times New Roman" w:cs="Times New Roman"/>
          <w:sz w:val="24"/>
          <w:szCs w:val="24"/>
        </w:rPr>
        <w:t>Miazhevich</w:t>
      </w:r>
      <w:r w:rsidR="00EA30DC" w:rsidRPr="000A671A">
        <w:rPr>
          <w:rFonts w:ascii="Times New Roman" w:hAnsi="Times New Roman" w:cs="Times New Roman"/>
          <w:sz w:val="24"/>
          <w:szCs w:val="24"/>
        </w:rPr>
        <w:t>, 2012)</w:t>
      </w:r>
      <w:r w:rsidR="00181647" w:rsidRPr="000A671A">
        <w:rPr>
          <w:rFonts w:ascii="Times New Roman" w:hAnsi="Times New Roman" w:cs="Times New Roman"/>
          <w:sz w:val="24"/>
          <w:szCs w:val="24"/>
        </w:rPr>
        <w:t xml:space="preserve">. </w:t>
      </w:r>
      <w:r w:rsidR="005F7019" w:rsidRPr="000A671A">
        <w:rPr>
          <w:rFonts w:ascii="Times New Roman" w:hAnsi="Times New Roman" w:cs="Times New Roman"/>
          <w:sz w:val="24"/>
          <w:szCs w:val="24"/>
        </w:rPr>
        <w:t>Gudkov (2004</w:t>
      </w:r>
      <w:r w:rsidR="00181647" w:rsidRPr="000A671A">
        <w:rPr>
          <w:rFonts w:ascii="Times New Roman" w:hAnsi="Times New Roman" w:cs="Times New Roman"/>
          <w:sz w:val="24"/>
          <w:szCs w:val="24"/>
        </w:rPr>
        <w:t>) defines t</w:t>
      </w:r>
      <w:r w:rsidR="00CF4D98" w:rsidRPr="000A671A">
        <w:rPr>
          <w:rFonts w:ascii="Times New Roman" w:hAnsi="Times New Roman" w:cs="Times New Roman"/>
          <w:sz w:val="24"/>
          <w:szCs w:val="24"/>
        </w:rPr>
        <w:t>his</w:t>
      </w:r>
      <w:r w:rsidR="00181647" w:rsidRPr="000A671A">
        <w:rPr>
          <w:rFonts w:ascii="Times New Roman" w:hAnsi="Times New Roman" w:cs="Times New Roman"/>
          <w:sz w:val="24"/>
          <w:szCs w:val="24"/>
        </w:rPr>
        <w:t xml:space="preserve"> as a phenomenon of ‘negative’ identity</w:t>
      </w:r>
      <w:r w:rsidR="002B386E" w:rsidRPr="000A671A">
        <w:rPr>
          <w:rFonts w:ascii="Times New Roman" w:hAnsi="Times New Roman" w:cs="Times New Roman"/>
          <w:sz w:val="24"/>
          <w:szCs w:val="24"/>
        </w:rPr>
        <w:t xml:space="preserve"> whe</w:t>
      </w:r>
      <w:r w:rsidR="00CF4D98" w:rsidRPr="000A671A">
        <w:rPr>
          <w:rFonts w:ascii="Times New Roman" w:hAnsi="Times New Roman" w:cs="Times New Roman"/>
          <w:sz w:val="24"/>
          <w:szCs w:val="24"/>
        </w:rPr>
        <w:t>re, instead of being</w:t>
      </w:r>
      <w:r w:rsidR="002B386E" w:rsidRPr="000A671A">
        <w:rPr>
          <w:rFonts w:ascii="Times New Roman" w:hAnsi="Times New Roman" w:cs="Times New Roman"/>
          <w:sz w:val="24"/>
          <w:szCs w:val="24"/>
        </w:rPr>
        <w:t xml:space="preserve"> unified ‘for’ </w:t>
      </w:r>
      <w:r w:rsidR="00A4745D" w:rsidRPr="000A671A">
        <w:rPr>
          <w:rFonts w:ascii="Times New Roman" w:hAnsi="Times New Roman" w:cs="Times New Roman"/>
          <w:sz w:val="24"/>
          <w:szCs w:val="24"/>
        </w:rPr>
        <w:t>something</w:t>
      </w:r>
      <w:r w:rsidR="00CF4D98" w:rsidRPr="000A671A">
        <w:rPr>
          <w:rFonts w:ascii="Times New Roman" w:hAnsi="Times New Roman" w:cs="Times New Roman"/>
          <w:sz w:val="24"/>
          <w:szCs w:val="24"/>
        </w:rPr>
        <w:t>, a nation is</w:t>
      </w:r>
      <w:r w:rsidR="00A4745D" w:rsidRPr="000A671A">
        <w:rPr>
          <w:rFonts w:ascii="Times New Roman" w:hAnsi="Times New Roman" w:cs="Times New Roman"/>
          <w:sz w:val="24"/>
          <w:szCs w:val="24"/>
        </w:rPr>
        <w:t xml:space="preserve"> </w:t>
      </w:r>
      <w:r w:rsidR="002247DC" w:rsidRPr="000A671A">
        <w:rPr>
          <w:rFonts w:ascii="Times New Roman" w:hAnsi="Times New Roman" w:cs="Times New Roman"/>
          <w:sz w:val="24"/>
          <w:szCs w:val="24"/>
        </w:rPr>
        <w:t xml:space="preserve">set </w:t>
      </w:r>
      <w:r w:rsidR="00A4745D" w:rsidRPr="000A671A">
        <w:rPr>
          <w:rFonts w:ascii="Times New Roman" w:hAnsi="Times New Roman" w:cs="Times New Roman"/>
          <w:sz w:val="24"/>
          <w:szCs w:val="24"/>
        </w:rPr>
        <w:t>‘against’ someone</w:t>
      </w:r>
      <w:r w:rsidR="00181647" w:rsidRPr="000A671A">
        <w:rPr>
          <w:rFonts w:ascii="Times New Roman" w:hAnsi="Times New Roman" w:cs="Times New Roman"/>
          <w:sz w:val="24"/>
          <w:szCs w:val="24"/>
        </w:rPr>
        <w:t>. The ‘other’ might fluctuate</w:t>
      </w:r>
      <w:r w:rsidR="00241CBE" w:rsidRPr="000A671A">
        <w:rPr>
          <w:rFonts w:ascii="Times New Roman" w:hAnsi="Times New Roman" w:cs="Times New Roman"/>
          <w:sz w:val="24"/>
          <w:szCs w:val="24"/>
        </w:rPr>
        <w:t>, however, o</w:t>
      </w:r>
      <w:r w:rsidR="00102876" w:rsidRPr="000A671A">
        <w:rPr>
          <w:rFonts w:ascii="Times New Roman" w:eastAsia="Times New Roman" w:hAnsi="Times New Roman" w:cs="Times New Roman"/>
          <w:sz w:val="24"/>
          <w:szCs w:val="24"/>
          <w:lang w:eastAsia="en-GB"/>
        </w:rPr>
        <w:t xml:space="preserve">ne </w:t>
      </w:r>
      <w:r w:rsidR="00241CBE" w:rsidRPr="000A671A">
        <w:rPr>
          <w:rFonts w:ascii="Times New Roman" w:eastAsia="Times New Roman" w:hAnsi="Times New Roman" w:cs="Times New Roman"/>
          <w:sz w:val="24"/>
          <w:szCs w:val="24"/>
          <w:lang w:eastAsia="en-GB"/>
        </w:rPr>
        <w:t xml:space="preserve">constant </w:t>
      </w:r>
      <w:r w:rsidR="00102876" w:rsidRPr="000A671A">
        <w:rPr>
          <w:rFonts w:ascii="Times New Roman" w:eastAsia="Times New Roman" w:hAnsi="Times New Roman" w:cs="Times New Roman"/>
          <w:sz w:val="24"/>
          <w:szCs w:val="24"/>
          <w:lang w:eastAsia="en-GB"/>
        </w:rPr>
        <w:t xml:space="preserve">dimension is </w:t>
      </w:r>
      <w:r w:rsidR="00241CBE" w:rsidRPr="000A671A">
        <w:rPr>
          <w:rFonts w:ascii="Times New Roman" w:eastAsia="Times New Roman" w:hAnsi="Times New Roman" w:cs="Times New Roman"/>
          <w:sz w:val="24"/>
          <w:szCs w:val="24"/>
          <w:lang w:eastAsia="en-GB"/>
        </w:rPr>
        <w:t xml:space="preserve">its </w:t>
      </w:r>
      <w:r w:rsidR="003740DB" w:rsidRPr="000A671A">
        <w:rPr>
          <w:rFonts w:ascii="Times New Roman" w:eastAsia="Times New Roman" w:hAnsi="Times New Roman" w:cs="Times New Roman"/>
          <w:sz w:val="24"/>
          <w:szCs w:val="24"/>
          <w:lang w:eastAsia="en-GB"/>
        </w:rPr>
        <w:t>anti-</w:t>
      </w:r>
      <w:r w:rsidR="007E0ACD" w:rsidRPr="000A671A">
        <w:rPr>
          <w:rFonts w:ascii="Times New Roman" w:eastAsia="Times New Roman" w:hAnsi="Times New Roman" w:cs="Times New Roman"/>
          <w:sz w:val="24"/>
          <w:szCs w:val="24"/>
          <w:lang w:eastAsia="en-GB"/>
        </w:rPr>
        <w:t>W</w:t>
      </w:r>
      <w:r w:rsidR="003740DB" w:rsidRPr="000A671A">
        <w:rPr>
          <w:rFonts w:ascii="Times New Roman" w:eastAsia="Times New Roman" w:hAnsi="Times New Roman" w:cs="Times New Roman"/>
          <w:sz w:val="24"/>
          <w:szCs w:val="24"/>
          <w:lang w:eastAsia="en-GB"/>
        </w:rPr>
        <w:t>estern sentiment</w:t>
      </w:r>
      <w:r w:rsidR="0026362E" w:rsidRPr="005E299E">
        <w:rPr>
          <w:rFonts w:ascii="Times New Roman" w:eastAsia="Times New Roman" w:hAnsi="Times New Roman" w:cs="Times New Roman"/>
          <w:sz w:val="24"/>
          <w:szCs w:val="24"/>
          <w:vertAlign w:val="superscript"/>
          <w:lang w:eastAsia="en-GB"/>
        </w:rPr>
        <w:t>1</w:t>
      </w:r>
      <w:r w:rsidR="00E74BDD" w:rsidRPr="000A671A">
        <w:rPr>
          <w:rFonts w:ascii="Times New Roman" w:eastAsia="Times New Roman" w:hAnsi="Times New Roman" w:cs="Times New Roman"/>
          <w:i/>
          <w:sz w:val="24"/>
          <w:szCs w:val="24"/>
          <w:lang w:eastAsia="en-GB"/>
        </w:rPr>
        <w:t>.</w:t>
      </w:r>
      <w:r w:rsidR="00E74BDD" w:rsidRPr="000A671A">
        <w:rPr>
          <w:rFonts w:ascii="Times New Roman" w:eastAsia="Times New Roman" w:hAnsi="Times New Roman" w:cs="Times New Roman"/>
          <w:sz w:val="24"/>
          <w:szCs w:val="24"/>
          <w:lang w:eastAsia="en-GB"/>
        </w:rPr>
        <w:t xml:space="preserve"> Denouncing the non-heterosexual community is currently being used to criticise Western notions of liberalism and tolerance and to imply Western decadence and sexual degradation. This is known as a </w:t>
      </w:r>
      <w:r w:rsidR="00E74BDD" w:rsidRPr="000A671A">
        <w:rPr>
          <w:rFonts w:ascii="Times New Roman" w:eastAsia="Times New Roman" w:hAnsi="Times New Roman" w:cs="Times New Roman"/>
          <w:i/>
          <w:sz w:val="24"/>
          <w:szCs w:val="24"/>
          <w:lang w:eastAsia="en-GB"/>
        </w:rPr>
        <w:t>Gayrope</w:t>
      </w:r>
      <w:r w:rsidR="00E74BDD" w:rsidRPr="000A671A">
        <w:rPr>
          <w:rFonts w:ascii="Times New Roman" w:eastAsia="Times New Roman" w:hAnsi="Times New Roman" w:cs="Times New Roman"/>
          <w:sz w:val="24"/>
          <w:szCs w:val="24"/>
          <w:lang w:eastAsia="en-GB"/>
        </w:rPr>
        <w:t xml:space="preserve"> discourse</w:t>
      </w:r>
      <w:r w:rsidR="000A671A">
        <w:rPr>
          <w:rFonts w:ascii="Times New Roman" w:eastAsia="Times New Roman" w:hAnsi="Times New Roman" w:cs="Times New Roman"/>
          <w:sz w:val="24"/>
          <w:szCs w:val="24"/>
          <w:lang w:eastAsia="en-GB"/>
        </w:rPr>
        <w:t xml:space="preserve"> (Hutchings et. al, 2014)</w:t>
      </w:r>
      <w:r w:rsidR="00E74BDD" w:rsidRPr="000A671A">
        <w:rPr>
          <w:rFonts w:ascii="Times New Roman" w:eastAsia="Times New Roman" w:hAnsi="Times New Roman" w:cs="Times New Roman"/>
          <w:sz w:val="24"/>
          <w:szCs w:val="24"/>
          <w:lang w:eastAsia="en-GB"/>
        </w:rPr>
        <w:t xml:space="preserve"> and is particularly evident in Russia, where Putin’s ‘traditional values’ agenda is becoming more prominent. For instance, </w:t>
      </w:r>
      <w:r w:rsidR="00E74BDD" w:rsidRPr="000A671A">
        <w:rPr>
          <w:rFonts w:ascii="Times New Roman" w:hAnsi="Times New Roman" w:cs="Times New Roman"/>
          <w:sz w:val="24"/>
          <w:szCs w:val="24"/>
        </w:rPr>
        <w:t>Putin quoted Berdiaev in his Valdai speech in 2013 to describe the West as ‘genderless and infertile’ (McElroy, 2013). This feeds into a post-Soviet context which is dominated by a nationalist-populist discourse with heroic ideals like the Unknown Soldier or Soviet cosmonauts (Novikova, n.d.) and where mainstream mass media are explicitly homophobic (Martinez, 2012).</w:t>
      </w:r>
      <w:r w:rsidR="00E74BDD" w:rsidRPr="000A671A">
        <w:rPr>
          <w:rFonts w:ascii="Times New Roman" w:hAnsi="Times New Roman" w:cs="Times New Roman"/>
          <w:sz w:val="24"/>
          <w:szCs w:val="24"/>
          <w:lang w:val="sv-SE"/>
        </w:rPr>
        <w:t xml:space="preserve"> Lithuania and Belarus are also </w:t>
      </w:r>
      <w:r w:rsidR="00E74BDD" w:rsidRPr="00CB2BAA">
        <w:rPr>
          <w:rFonts w:ascii="Times New Roman" w:hAnsi="Times New Roman" w:cs="Times New Roman"/>
          <w:sz w:val="24"/>
          <w:szCs w:val="24"/>
          <w:lang w:val="sv-SE"/>
        </w:rPr>
        <w:t xml:space="preserve">pursuing a </w:t>
      </w:r>
      <w:r w:rsidR="00E74BDD" w:rsidRPr="000D31C2">
        <w:rPr>
          <w:rFonts w:ascii="Times New Roman" w:hAnsi="Times New Roman" w:cs="Times New Roman"/>
          <w:sz w:val="24"/>
          <w:szCs w:val="24"/>
          <w:lang w:val="sv-SE"/>
        </w:rPr>
        <w:t xml:space="preserve">conservative nation-building agenda and have overtly homophobic leading political figures including </w:t>
      </w:r>
      <w:r w:rsidR="00E74BDD" w:rsidRPr="000D31C2">
        <w:rPr>
          <w:rFonts w:ascii="Times New Roman" w:hAnsi="Times New Roman" w:cs="Times New Roman"/>
          <w:sz w:val="24"/>
          <w:szCs w:val="24"/>
          <w:lang w:val="lt-LT"/>
        </w:rPr>
        <w:t>Lithuania</w:t>
      </w:r>
      <w:r w:rsidR="00E74BDD" w:rsidRPr="002B7FB0">
        <w:rPr>
          <w:rFonts w:ascii="Times New Roman" w:hAnsi="Times New Roman" w:cs="Times New Roman"/>
          <w:sz w:val="24"/>
          <w:szCs w:val="24"/>
          <w:lang w:val="lt-LT"/>
        </w:rPr>
        <w:t xml:space="preserve"> </w:t>
      </w:r>
      <w:r w:rsidR="00E74BDD" w:rsidRPr="00357A42">
        <w:rPr>
          <w:rFonts w:ascii="Times New Roman" w:hAnsi="Times New Roman" w:cs="Times New Roman"/>
          <w:sz w:val="24"/>
          <w:szCs w:val="24"/>
          <w:lang w:val="sv-SE"/>
        </w:rPr>
        <w:t xml:space="preserve">parliamentarian P. </w:t>
      </w:r>
      <w:r w:rsidR="00E74BDD" w:rsidRPr="002B7FB0">
        <w:rPr>
          <w:rFonts w:ascii="Times New Roman" w:hAnsi="Times New Roman" w:cs="Times New Roman"/>
          <w:sz w:val="24"/>
          <w:szCs w:val="24"/>
          <w:lang w:val="lt-LT"/>
        </w:rPr>
        <w:t xml:space="preserve">Gražulis and Belarus’s President Lukashenko </w:t>
      </w:r>
      <w:r w:rsidR="00E74BDD" w:rsidRPr="002B7FB0">
        <w:rPr>
          <w:rFonts w:ascii="Times New Roman" w:hAnsi="Times New Roman" w:cs="Times New Roman"/>
          <w:sz w:val="24"/>
          <w:szCs w:val="24"/>
          <w:lang w:val="sv-SE"/>
        </w:rPr>
        <w:t>(</w:t>
      </w:r>
      <w:r w:rsidR="00E74BDD" w:rsidRPr="002B7FB0">
        <w:rPr>
          <w:rStyle w:val="Hyperlink"/>
          <w:rFonts w:ascii="Times New Roman" w:hAnsi="Times New Roman" w:cs="Times New Roman"/>
          <w:color w:val="auto"/>
          <w:sz w:val="24"/>
          <w:szCs w:val="24"/>
          <w:u w:val="none"/>
          <w:lang w:val="sv-SE"/>
        </w:rPr>
        <w:t>Aal</w:t>
      </w:r>
      <w:r w:rsidR="00E74BDD" w:rsidRPr="000A671A">
        <w:rPr>
          <w:rStyle w:val="Hyperlink"/>
          <w:rFonts w:ascii="Times New Roman" w:hAnsi="Times New Roman" w:cs="Times New Roman"/>
          <w:color w:val="auto"/>
          <w:sz w:val="24"/>
          <w:szCs w:val="24"/>
          <w:u w:val="none"/>
          <w:lang w:val="sv-SE"/>
        </w:rPr>
        <w:t>ia and Duvold, 2012; Nechepurenko, 2014</w:t>
      </w:r>
      <w:r w:rsidR="00E74BDD" w:rsidRPr="000A671A">
        <w:rPr>
          <w:rFonts w:ascii="Times New Roman" w:hAnsi="Times New Roman" w:cs="Times New Roman"/>
          <w:sz w:val="24"/>
          <w:szCs w:val="24"/>
        </w:rPr>
        <w:t>)</w:t>
      </w:r>
      <w:r w:rsidR="00E74BDD" w:rsidRPr="000A671A">
        <w:rPr>
          <w:rFonts w:ascii="Times New Roman" w:hAnsi="Times New Roman" w:cs="Times New Roman"/>
          <w:sz w:val="24"/>
          <w:szCs w:val="24"/>
          <w:lang w:val="en-US"/>
        </w:rPr>
        <w:t>.</w:t>
      </w:r>
    </w:p>
    <w:p w14:paraId="1CD10B62" w14:textId="77777777" w:rsidR="00E74BDD" w:rsidRPr="000A671A" w:rsidRDefault="00E74BDD" w:rsidP="000A671A">
      <w:pPr>
        <w:spacing w:after="0" w:line="480" w:lineRule="auto"/>
        <w:jc w:val="both"/>
        <w:rPr>
          <w:rFonts w:ascii="Times New Roman" w:hAnsi="Times New Roman" w:cs="Times New Roman"/>
          <w:sz w:val="24"/>
          <w:szCs w:val="24"/>
        </w:rPr>
      </w:pPr>
    </w:p>
    <w:p w14:paraId="1AAE665A" w14:textId="503769A8" w:rsidR="00E74BDD" w:rsidRPr="000D31C2" w:rsidRDefault="00E74BDD" w:rsidP="000A671A">
      <w:pPr>
        <w:spacing w:after="0" w:line="480" w:lineRule="auto"/>
        <w:jc w:val="both"/>
        <w:rPr>
          <w:rFonts w:ascii="Times New Roman" w:hAnsi="Times New Roman" w:cs="Times New Roman"/>
          <w:sz w:val="24"/>
          <w:szCs w:val="24"/>
          <w:lang w:val="sv-SE"/>
        </w:rPr>
      </w:pPr>
      <w:r w:rsidRPr="000A671A">
        <w:rPr>
          <w:rFonts w:ascii="Times New Roman" w:hAnsi="Times New Roman" w:cs="Times New Roman"/>
          <w:sz w:val="24"/>
          <w:szCs w:val="24"/>
        </w:rPr>
        <w:t>During the Soviet era, homosexuality was illegal. After its decriminalisation in 1993 and a short period of sexual liberation (Baer, 2009), Russia introduced legislation prohibiting the promotion of homosexuality to minors (Twenty Seven, 2014). This did not re-criminalise homosexuality but linked it to paedophilia and a variety of ‘deviations’</w:t>
      </w:r>
      <w:r w:rsidR="002B7FB0">
        <w:rPr>
          <w:rFonts w:ascii="Times New Roman" w:hAnsi="Times New Roman" w:cs="Times New Roman"/>
          <w:sz w:val="24"/>
          <w:szCs w:val="24"/>
        </w:rPr>
        <w:t>.</w:t>
      </w:r>
      <w:r w:rsidR="005403C3">
        <w:rPr>
          <w:rFonts w:ascii="Times New Roman" w:hAnsi="Times New Roman" w:cs="Times New Roman"/>
          <w:sz w:val="24"/>
          <w:szCs w:val="24"/>
        </w:rPr>
        <w:t xml:space="preserve"> </w:t>
      </w:r>
      <w:r w:rsidR="002B7FB0">
        <w:rPr>
          <w:rFonts w:ascii="Times New Roman" w:hAnsi="Times New Roman" w:cs="Times New Roman"/>
          <w:sz w:val="24"/>
          <w:szCs w:val="24"/>
        </w:rPr>
        <w:t>S</w:t>
      </w:r>
      <w:r w:rsidRPr="000A671A">
        <w:rPr>
          <w:rFonts w:ascii="Times New Roman" w:hAnsi="Times New Roman" w:cs="Times New Roman"/>
          <w:sz w:val="24"/>
          <w:szCs w:val="24"/>
        </w:rPr>
        <w:t>o the legislation has recently been used to censor children’s books and to persecute openly non-heterosexual people (</w:t>
      </w:r>
      <w:r w:rsidRPr="000A671A">
        <w:rPr>
          <w:rStyle w:val="Hyperlink"/>
          <w:rFonts w:ascii="Times New Roman" w:hAnsi="Times New Roman" w:cs="Times New Roman"/>
          <w:color w:val="auto"/>
          <w:sz w:val="24"/>
          <w:szCs w:val="24"/>
          <w:u w:val="none"/>
        </w:rPr>
        <w:t xml:space="preserve">Turovskii, </w:t>
      </w:r>
      <w:r w:rsidRPr="00CB2BAA">
        <w:rPr>
          <w:rStyle w:val="Hyperlink"/>
          <w:rFonts w:ascii="Times New Roman" w:hAnsi="Times New Roman" w:cs="Times New Roman"/>
          <w:color w:val="auto"/>
          <w:sz w:val="24"/>
          <w:szCs w:val="24"/>
          <w:u w:val="none"/>
        </w:rPr>
        <w:t>2014</w:t>
      </w:r>
      <w:r w:rsidRPr="000D31C2">
        <w:rPr>
          <w:rFonts w:ascii="Times New Roman" w:hAnsi="Times New Roman" w:cs="Times New Roman"/>
          <w:sz w:val="24"/>
          <w:szCs w:val="24"/>
        </w:rPr>
        <w:t>).</w:t>
      </w:r>
      <w:r w:rsidRPr="000D31C2">
        <w:rPr>
          <w:rFonts w:ascii="Times New Roman" w:hAnsi="Times New Roman" w:cs="Times New Roman"/>
          <w:sz w:val="24"/>
          <w:szCs w:val="24"/>
          <w:lang w:val="en-US"/>
        </w:rPr>
        <w:t xml:space="preserve"> Lithuania introduced legislation</w:t>
      </w:r>
      <w:r w:rsidRPr="000A671A">
        <w:rPr>
          <w:rFonts w:ascii="Times New Roman" w:hAnsi="Times New Roman" w:cs="Times New Roman"/>
          <w:sz w:val="24"/>
          <w:szCs w:val="24"/>
          <w:lang w:val="en-US"/>
        </w:rPr>
        <w:t xml:space="preserve"> prohibiting the exposure of minors to ‘negative’ public information in 2009, on the grounds that it would threaten family values (</w:t>
      </w:r>
      <w:r w:rsidRPr="000A671A">
        <w:rPr>
          <w:rFonts w:ascii="Times New Roman" w:hAnsi="Times New Roman" w:cs="Times New Roman"/>
          <w:sz w:val="24"/>
          <w:szCs w:val="24"/>
          <w:lang w:val="sv-SE"/>
        </w:rPr>
        <w:t xml:space="preserve">Vitureau, 2010), and attempts are currently being made to adopt legislation similar to </w:t>
      </w:r>
      <w:r w:rsidRPr="000A671A">
        <w:rPr>
          <w:rFonts w:ascii="Times New Roman" w:hAnsi="Times New Roman" w:cs="Times New Roman"/>
          <w:sz w:val="24"/>
          <w:szCs w:val="24"/>
        </w:rPr>
        <w:t xml:space="preserve">Russia’s ‘gay propaganda’ law </w:t>
      </w:r>
      <w:r w:rsidRPr="000A671A">
        <w:rPr>
          <w:rFonts w:ascii="Times New Roman" w:hAnsi="Times New Roman" w:cs="Times New Roman"/>
          <w:sz w:val="24"/>
          <w:szCs w:val="24"/>
          <w:lang w:val="sv-SE"/>
        </w:rPr>
        <w:t xml:space="preserve">(Four Homophobic, 2014). </w:t>
      </w:r>
      <w:r w:rsidR="00163C02">
        <w:rPr>
          <w:rFonts w:ascii="Times New Roman" w:hAnsi="Times New Roman" w:cs="Times New Roman"/>
          <w:sz w:val="24"/>
          <w:szCs w:val="24"/>
          <w:lang w:val="sv-SE"/>
        </w:rPr>
        <w:t xml:space="preserve">Although </w:t>
      </w:r>
      <w:r w:rsidRPr="000A671A">
        <w:rPr>
          <w:rFonts w:ascii="Times New Roman" w:hAnsi="Times New Roman" w:cs="Times New Roman"/>
          <w:sz w:val="24"/>
          <w:szCs w:val="24"/>
          <w:lang w:val="sv-SE"/>
        </w:rPr>
        <w:t>Belarus has not introduced any such legislation to date</w:t>
      </w:r>
      <w:r w:rsidR="00163C02">
        <w:rPr>
          <w:rFonts w:ascii="Times New Roman" w:hAnsi="Times New Roman" w:cs="Times New Roman"/>
          <w:sz w:val="24"/>
          <w:szCs w:val="24"/>
          <w:lang w:val="sv-SE"/>
        </w:rPr>
        <w:t xml:space="preserve">, there are speculations of upcoming </w:t>
      </w:r>
      <w:r w:rsidR="00CB2BAA">
        <w:rPr>
          <w:rFonts w:ascii="Times New Roman" w:hAnsi="Times New Roman" w:cs="Times New Roman"/>
          <w:sz w:val="24"/>
          <w:szCs w:val="24"/>
          <w:lang w:val="sv-SE"/>
        </w:rPr>
        <w:t>similar legal initiatives</w:t>
      </w:r>
      <w:r w:rsidR="0006526C">
        <w:rPr>
          <w:rFonts w:ascii="Times New Roman" w:hAnsi="Times New Roman" w:cs="Times New Roman"/>
          <w:sz w:val="24"/>
          <w:szCs w:val="24"/>
          <w:lang w:val="sv-SE"/>
        </w:rPr>
        <w:t xml:space="preserve"> (Newsdesk, 2014</w:t>
      </w:r>
      <w:r w:rsidR="00163C02">
        <w:rPr>
          <w:rFonts w:ascii="Times New Roman" w:hAnsi="Times New Roman" w:cs="Times New Roman"/>
          <w:sz w:val="24"/>
          <w:szCs w:val="24"/>
          <w:lang w:val="sv-SE"/>
        </w:rPr>
        <w:t>)</w:t>
      </w:r>
      <w:r w:rsidRPr="000A671A">
        <w:rPr>
          <w:rFonts w:ascii="Times New Roman" w:hAnsi="Times New Roman" w:cs="Times New Roman"/>
          <w:sz w:val="24"/>
          <w:szCs w:val="24"/>
          <w:lang w:val="sv-SE"/>
        </w:rPr>
        <w:t>.</w:t>
      </w:r>
    </w:p>
    <w:p w14:paraId="4772FC8C" w14:textId="77777777" w:rsidR="00E74BDD" w:rsidRDefault="00E74BDD" w:rsidP="000A671A">
      <w:pPr>
        <w:spacing w:after="0" w:line="480" w:lineRule="auto"/>
        <w:jc w:val="both"/>
        <w:rPr>
          <w:rFonts w:ascii="Times New Roman" w:hAnsi="Times New Roman" w:cs="Times New Roman"/>
          <w:sz w:val="24"/>
          <w:szCs w:val="24"/>
        </w:rPr>
      </w:pPr>
    </w:p>
    <w:p w14:paraId="6C5358F4" w14:textId="77777777" w:rsidR="009B4B0E" w:rsidRPr="000A671A" w:rsidRDefault="009B4B0E" w:rsidP="000A671A">
      <w:pPr>
        <w:spacing w:after="0" w:line="480" w:lineRule="auto"/>
        <w:jc w:val="both"/>
        <w:rPr>
          <w:rFonts w:ascii="Times New Roman" w:hAnsi="Times New Roman" w:cs="Times New Roman"/>
          <w:sz w:val="24"/>
          <w:szCs w:val="24"/>
        </w:rPr>
      </w:pPr>
    </w:p>
    <w:p w14:paraId="1AAEA18D" w14:textId="78DD2892" w:rsidR="00E74BDD" w:rsidRPr="000A671A" w:rsidRDefault="00E74BDD" w:rsidP="000D31C2">
      <w:pPr>
        <w:pStyle w:val="PlainText"/>
        <w:spacing w:line="480" w:lineRule="auto"/>
        <w:jc w:val="both"/>
        <w:rPr>
          <w:rFonts w:ascii="Times New Roman" w:eastAsia="Times New Roman" w:hAnsi="Times New Roman" w:cs="Times New Roman"/>
          <w:sz w:val="24"/>
          <w:szCs w:val="24"/>
          <w:lang w:eastAsia="en-GB"/>
        </w:rPr>
      </w:pPr>
      <w:r w:rsidRPr="000A671A">
        <w:rPr>
          <w:rFonts w:ascii="Times New Roman" w:eastAsia="Times New Roman" w:hAnsi="Times New Roman" w:cs="Times New Roman"/>
          <w:b/>
          <w:i/>
          <w:sz w:val="24"/>
          <w:szCs w:val="24"/>
          <w:lang w:eastAsia="en-GB"/>
        </w:rPr>
        <w:t>Eurovision, post-Soviet nation-branding and sexuality</w:t>
      </w:r>
    </w:p>
    <w:p w14:paraId="3878610F" w14:textId="1CE7C08B" w:rsidR="00E74BDD" w:rsidRPr="000A671A" w:rsidRDefault="00E74BDD" w:rsidP="000A671A">
      <w:pPr>
        <w:pStyle w:val="PlainText"/>
        <w:spacing w:line="480" w:lineRule="auto"/>
        <w:jc w:val="both"/>
        <w:rPr>
          <w:rFonts w:ascii="Times New Roman" w:eastAsia="Times New Roman" w:hAnsi="Times New Roman" w:cs="Times New Roman"/>
          <w:sz w:val="24"/>
          <w:szCs w:val="24"/>
          <w:lang w:eastAsia="en-GB"/>
        </w:rPr>
      </w:pPr>
      <w:r w:rsidRPr="000A671A">
        <w:rPr>
          <w:rFonts w:ascii="Times New Roman" w:eastAsia="Times New Roman" w:hAnsi="Times New Roman" w:cs="Times New Roman"/>
          <w:sz w:val="24"/>
          <w:szCs w:val="24"/>
          <w:lang w:eastAsia="en-GB"/>
        </w:rPr>
        <w:t xml:space="preserve">The annual </w:t>
      </w:r>
      <w:r w:rsidRPr="000A671A">
        <w:rPr>
          <w:rFonts w:ascii="Times New Roman" w:eastAsia="Times New Roman" w:hAnsi="Times New Roman" w:cs="Times New Roman"/>
          <w:i/>
          <w:sz w:val="24"/>
          <w:szCs w:val="24"/>
          <w:lang w:eastAsia="en-GB"/>
        </w:rPr>
        <w:t>Eurovision</w:t>
      </w:r>
      <w:r w:rsidRPr="000A671A">
        <w:rPr>
          <w:rFonts w:ascii="Times New Roman" w:eastAsia="Times New Roman" w:hAnsi="Times New Roman" w:cs="Times New Roman"/>
          <w:sz w:val="24"/>
          <w:szCs w:val="24"/>
          <w:lang w:eastAsia="en-GB"/>
        </w:rPr>
        <w:t xml:space="preserve"> media event gains a great deal of coverage in the fSU </w:t>
      </w:r>
      <w:r w:rsidRPr="004F4137">
        <w:rPr>
          <w:rFonts w:ascii="Times New Roman" w:eastAsia="Times New Roman" w:hAnsi="Times New Roman" w:cs="Times New Roman"/>
          <w:sz w:val="24"/>
          <w:szCs w:val="24"/>
          <w:lang w:eastAsia="en-GB"/>
        </w:rPr>
        <w:t>(starting with the in-country selection rounds)</w:t>
      </w:r>
      <w:r w:rsidRPr="000A671A">
        <w:rPr>
          <w:rFonts w:ascii="Times New Roman" w:eastAsia="Times New Roman" w:hAnsi="Times New Roman" w:cs="Times New Roman"/>
          <w:sz w:val="24"/>
          <w:szCs w:val="24"/>
          <w:lang w:eastAsia="en-GB"/>
        </w:rPr>
        <w:t xml:space="preserve"> and constitutes a nation-branding exercise (</w:t>
      </w:r>
      <w:r w:rsidR="00796AA1">
        <w:rPr>
          <w:rFonts w:ascii="Times New Roman" w:eastAsia="Times New Roman" w:hAnsi="Times New Roman" w:cs="Times New Roman"/>
          <w:sz w:val="24"/>
          <w:szCs w:val="24"/>
          <w:lang w:eastAsia="en-GB"/>
        </w:rPr>
        <w:t>Miazhevich</w:t>
      </w:r>
      <w:r w:rsidRPr="000A671A">
        <w:rPr>
          <w:rFonts w:ascii="Times New Roman" w:eastAsia="Times New Roman" w:hAnsi="Times New Roman" w:cs="Times New Roman"/>
          <w:sz w:val="24"/>
          <w:szCs w:val="24"/>
          <w:lang w:eastAsia="en-GB"/>
        </w:rPr>
        <w:t xml:space="preserve">, 2010, 2012). Recently this aspiration to impress and/or win has been combined with a contradictory, disapproving attitude towards the contest. It culminated in calls from Russia, Belarus and Armenia to ban the broadcast of </w:t>
      </w:r>
      <w:r w:rsidRPr="000A671A">
        <w:rPr>
          <w:rFonts w:ascii="Times New Roman" w:eastAsia="Times New Roman" w:hAnsi="Times New Roman" w:cs="Times New Roman"/>
          <w:i/>
          <w:sz w:val="24"/>
          <w:szCs w:val="24"/>
          <w:lang w:eastAsia="en-GB"/>
        </w:rPr>
        <w:t>Eurovision 2014</w:t>
      </w:r>
      <w:r w:rsidRPr="000A671A">
        <w:rPr>
          <w:rFonts w:ascii="Times New Roman" w:eastAsia="Times New Roman" w:hAnsi="Times New Roman" w:cs="Times New Roman"/>
          <w:sz w:val="24"/>
          <w:szCs w:val="24"/>
          <w:lang w:eastAsia="en-GB"/>
        </w:rPr>
        <w:t xml:space="preserve"> (or at least to censor the broadcast during Conchita’s performance) and to replace </w:t>
      </w:r>
      <w:r w:rsidRPr="000A671A">
        <w:rPr>
          <w:rFonts w:ascii="Times New Roman" w:eastAsia="Times New Roman" w:hAnsi="Times New Roman" w:cs="Times New Roman"/>
          <w:i/>
          <w:sz w:val="24"/>
          <w:szCs w:val="24"/>
          <w:lang w:eastAsia="en-GB"/>
        </w:rPr>
        <w:t>Eurovision</w:t>
      </w:r>
      <w:r w:rsidRPr="000A671A">
        <w:rPr>
          <w:rFonts w:ascii="Times New Roman" w:eastAsia="Times New Roman" w:hAnsi="Times New Roman" w:cs="Times New Roman"/>
          <w:sz w:val="24"/>
          <w:szCs w:val="24"/>
          <w:lang w:eastAsia="en-GB"/>
        </w:rPr>
        <w:t xml:space="preserve"> with an alternative ‘The Voice of Eurasia’ contest (Adams, 2014). </w:t>
      </w:r>
    </w:p>
    <w:p w14:paraId="7D30572F" w14:textId="77777777" w:rsidR="00E74BDD" w:rsidRPr="000A671A" w:rsidRDefault="00E74BDD" w:rsidP="000A671A">
      <w:pPr>
        <w:pStyle w:val="PlainText"/>
        <w:spacing w:line="480" w:lineRule="auto"/>
        <w:jc w:val="both"/>
        <w:rPr>
          <w:rFonts w:ascii="Times New Roman" w:eastAsia="Times New Roman" w:hAnsi="Times New Roman" w:cs="Times New Roman"/>
          <w:sz w:val="24"/>
          <w:szCs w:val="24"/>
          <w:lang w:eastAsia="en-GB"/>
        </w:rPr>
      </w:pPr>
    </w:p>
    <w:p w14:paraId="428DA501" w14:textId="5A76FEF6" w:rsidR="00E74BDD" w:rsidRPr="000A671A" w:rsidRDefault="00E74BDD" w:rsidP="000A671A">
      <w:pPr>
        <w:pStyle w:val="PlainText"/>
        <w:spacing w:line="480" w:lineRule="auto"/>
        <w:jc w:val="both"/>
        <w:rPr>
          <w:rFonts w:ascii="Times New Roman" w:eastAsia="Times New Roman" w:hAnsi="Times New Roman" w:cs="Times New Roman"/>
          <w:sz w:val="24"/>
          <w:szCs w:val="24"/>
          <w:lang w:eastAsia="en-GB"/>
        </w:rPr>
      </w:pPr>
      <w:r w:rsidRPr="000A671A">
        <w:rPr>
          <w:rFonts w:ascii="Times New Roman" w:eastAsia="Times New Roman" w:hAnsi="Times New Roman" w:cs="Times New Roman"/>
          <w:sz w:val="24"/>
          <w:szCs w:val="24"/>
          <w:lang w:eastAsia="en-GB"/>
        </w:rPr>
        <w:t xml:space="preserve">‘Excessive’ or non-conventional sexuality is a customary feature of </w:t>
      </w:r>
      <w:r w:rsidRPr="000A671A">
        <w:rPr>
          <w:rFonts w:ascii="Times New Roman" w:eastAsia="Times New Roman" w:hAnsi="Times New Roman" w:cs="Times New Roman"/>
          <w:i/>
          <w:sz w:val="24"/>
          <w:szCs w:val="24"/>
          <w:lang w:eastAsia="en-GB"/>
        </w:rPr>
        <w:t>Eurovision</w:t>
      </w:r>
      <w:r w:rsidRPr="000A671A">
        <w:rPr>
          <w:rFonts w:ascii="Times New Roman" w:eastAsia="Times New Roman" w:hAnsi="Times New Roman" w:cs="Times New Roman"/>
          <w:sz w:val="24"/>
          <w:szCs w:val="24"/>
          <w:lang w:eastAsia="en-GB"/>
        </w:rPr>
        <w:t xml:space="preserve">, based around camp culture. Andrei Danilko representing Ukraine in 2007 as his cross-dressing stage persona Verka Serduchka came second </w:t>
      </w:r>
      <w:r w:rsidRPr="000A671A">
        <w:rPr>
          <w:rFonts w:ascii="Times New Roman" w:hAnsi="Times New Roman" w:cs="Times New Roman"/>
          <w:bCs/>
          <w:sz w:val="24"/>
          <w:szCs w:val="24"/>
          <w:lang w:val="en"/>
        </w:rPr>
        <w:t>(</w:t>
      </w:r>
      <w:r w:rsidR="00796AA1">
        <w:rPr>
          <w:rFonts w:ascii="Times New Roman" w:hAnsi="Times New Roman" w:cs="Times New Roman"/>
          <w:bCs/>
          <w:sz w:val="24"/>
          <w:szCs w:val="24"/>
          <w:lang w:val="en"/>
        </w:rPr>
        <w:t>Miazhevich</w:t>
      </w:r>
      <w:r w:rsidRPr="000A671A">
        <w:rPr>
          <w:rFonts w:ascii="Times New Roman" w:hAnsi="Times New Roman" w:cs="Times New Roman"/>
          <w:bCs/>
          <w:sz w:val="24"/>
          <w:szCs w:val="24"/>
          <w:lang w:val="en"/>
        </w:rPr>
        <w:t>, 2012)</w:t>
      </w:r>
      <w:r w:rsidRPr="000A671A">
        <w:rPr>
          <w:rFonts w:ascii="Times New Roman" w:eastAsia="Times New Roman" w:hAnsi="Times New Roman" w:cs="Times New Roman"/>
          <w:sz w:val="24"/>
          <w:szCs w:val="24"/>
          <w:lang w:eastAsia="en-GB"/>
        </w:rPr>
        <w:t>, and Israel’s winning entry in 1998 was transgender Dana International. The ‘allegedly’ lesbian duo (t.A.T.u.) represented Russia in 2003 showing that the Russian state is also capable of using non-heteronormative sexuality for its own purposes (</w:t>
      </w:r>
      <w:r w:rsidR="00796AA1">
        <w:rPr>
          <w:rFonts w:ascii="Times New Roman" w:eastAsia="Times New Roman" w:hAnsi="Times New Roman" w:cs="Times New Roman"/>
          <w:sz w:val="24"/>
          <w:szCs w:val="24"/>
          <w:lang w:eastAsia="en-GB"/>
        </w:rPr>
        <w:t>Miazhevich</w:t>
      </w:r>
      <w:r w:rsidRPr="000A671A">
        <w:rPr>
          <w:rFonts w:ascii="Times New Roman" w:eastAsia="Times New Roman" w:hAnsi="Times New Roman" w:cs="Times New Roman"/>
          <w:sz w:val="24"/>
          <w:szCs w:val="24"/>
          <w:lang w:eastAsia="en-GB"/>
        </w:rPr>
        <w:t>, 2010), in contradiction to the conservative nation-building strategy of post-Soviet states. However, that dimension of inquiry is beyond the scope of this paper.</w:t>
      </w:r>
    </w:p>
    <w:p w14:paraId="4EFFE5D0" w14:textId="77777777" w:rsidR="00E74BDD" w:rsidRPr="000A671A" w:rsidRDefault="00E74BDD" w:rsidP="000A671A">
      <w:pPr>
        <w:spacing w:after="0" w:line="480" w:lineRule="auto"/>
        <w:jc w:val="both"/>
        <w:rPr>
          <w:rFonts w:ascii="Times New Roman" w:eastAsia="Times New Roman" w:hAnsi="Times New Roman" w:cs="Times New Roman"/>
          <w:sz w:val="24"/>
          <w:szCs w:val="24"/>
          <w:lang w:eastAsia="en-GB"/>
        </w:rPr>
      </w:pPr>
    </w:p>
    <w:p w14:paraId="0B98C683" w14:textId="222017BC" w:rsidR="00E74BDD" w:rsidRPr="000A671A" w:rsidRDefault="00E74BDD" w:rsidP="000A671A">
      <w:pPr>
        <w:pStyle w:val="Footnote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An overview </w:t>
      </w:r>
      <w:r w:rsidRPr="000A671A">
        <w:rPr>
          <w:rFonts w:ascii="Times New Roman" w:eastAsia="Times New Roman" w:hAnsi="Times New Roman" w:cs="Times New Roman"/>
          <w:sz w:val="24"/>
          <w:szCs w:val="24"/>
          <w:lang w:eastAsia="en-GB"/>
        </w:rPr>
        <w:t xml:space="preserve">of Russian-language media </w:t>
      </w:r>
      <w:r w:rsidRPr="000A671A">
        <w:rPr>
          <w:rFonts w:ascii="Times New Roman" w:hAnsi="Times New Roman" w:cs="Times New Roman"/>
          <w:sz w:val="24"/>
          <w:szCs w:val="24"/>
        </w:rPr>
        <w:t>shows that confusion was caused by Conchita’s non-heteronormative sexuality. Most of the anti-Conchita media disparagement centred less on the fact that he was gay than on his appearance as ‘a woman with a beard’ (What is Written, 2014). References to a pre-</w:t>
      </w:r>
      <w:r w:rsidRPr="000A671A">
        <w:rPr>
          <w:rFonts w:ascii="Times New Roman" w:hAnsi="Times New Roman" w:cs="Times New Roman"/>
          <w:i/>
          <w:sz w:val="24"/>
          <w:szCs w:val="24"/>
        </w:rPr>
        <w:t>Eurovison</w:t>
      </w:r>
      <w:r w:rsidRPr="000A671A">
        <w:rPr>
          <w:rFonts w:ascii="Times New Roman" w:hAnsi="Times New Roman" w:cs="Times New Roman"/>
          <w:sz w:val="24"/>
          <w:szCs w:val="24"/>
        </w:rPr>
        <w:t xml:space="preserve"> </w:t>
      </w:r>
      <w:r w:rsidR="005403C3">
        <w:rPr>
          <w:rFonts w:ascii="Times New Roman" w:hAnsi="Times New Roman" w:cs="Times New Roman"/>
          <w:sz w:val="24"/>
          <w:szCs w:val="24"/>
        </w:rPr>
        <w:t>Y</w:t>
      </w:r>
      <w:r w:rsidRPr="000A671A">
        <w:rPr>
          <w:rFonts w:ascii="Times New Roman" w:hAnsi="Times New Roman" w:cs="Times New Roman"/>
          <w:sz w:val="24"/>
          <w:szCs w:val="24"/>
        </w:rPr>
        <w:t>ou</w:t>
      </w:r>
      <w:r w:rsidR="005403C3">
        <w:rPr>
          <w:rFonts w:ascii="Times New Roman" w:hAnsi="Times New Roman" w:cs="Times New Roman"/>
          <w:sz w:val="24"/>
          <w:szCs w:val="24"/>
        </w:rPr>
        <w:t>T</w:t>
      </w:r>
      <w:r w:rsidRPr="000A671A">
        <w:rPr>
          <w:rFonts w:ascii="Times New Roman" w:hAnsi="Times New Roman" w:cs="Times New Roman"/>
          <w:sz w:val="24"/>
          <w:szCs w:val="24"/>
        </w:rPr>
        <w:t>ube clip where comedian Pavel Volya referred to the artist as ‘it’ (‘ono’) were frequently recirculated (You</w:t>
      </w:r>
      <w:r w:rsidR="005403C3">
        <w:rPr>
          <w:rFonts w:ascii="Times New Roman" w:hAnsi="Times New Roman" w:cs="Times New Roman"/>
          <w:sz w:val="24"/>
          <w:szCs w:val="24"/>
        </w:rPr>
        <w:t>T</w:t>
      </w:r>
      <w:r w:rsidRPr="000A671A">
        <w:rPr>
          <w:rFonts w:ascii="Times New Roman" w:hAnsi="Times New Roman" w:cs="Times New Roman"/>
          <w:sz w:val="24"/>
          <w:szCs w:val="24"/>
        </w:rPr>
        <w:t>ube, 2014).</w:t>
      </w:r>
      <w:r w:rsidR="0026362E" w:rsidRPr="005E299E">
        <w:rPr>
          <w:rFonts w:ascii="Times New Roman" w:hAnsi="Times New Roman" w:cs="Times New Roman"/>
          <w:sz w:val="24"/>
          <w:szCs w:val="24"/>
          <w:vertAlign w:val="superscript"/>
        </w:rPr>
        <w:t>2</w:t>
      </w:r>
      <w:r w:rsidRPr="000A671A">
        <w:rPr>
          <w:rFonts w:ascii="Times New Roman" w:hAnsi="Times New Roman" w:cs="Times New Roman"/>
          <w:sz w:val="24"/>
          <w:szCs w:val="24"/>
        </w:rPr>
        <w:t xml:space="preserve"> Thus, the Russian media’s attack on Conchita can be seen as part of a broader assault on non-conventional sexualities, including transgenderism, which is portrayed in the official Russian discourse as evidence of the West’s ‘decadence’. I will now explore whether online reactions in Belarus and Lithuania followed the same pattern.</w:t>
      </w:r>
    </w:p>
    <w:p w14:paraId="112B03EE" w14:textId="77777777" w:rsidR="009B4B0E" w:rsidRDefault="009B4B0E" w:rsidP="000A671A">
      <w:pPr>
        <w:spacing w:after="0" w:line="480" w:lineRule="auto"/>
        <w:jc w:val="both"/>
        <w:rPr>
          <w:rFonts w:ascii="Times New Roman" w:eastAsia="Times New Roman" w:hAnsi="Times New Roman" w:cs="Times New Roman"/>
          <w:b/>
          <w:sz w:val="24"/>
          <w:szCs w:val="24"/>
          <w:lang w:eastAsia="en-GB"/>
        </w:rPr>
      </w:pPr>
    </w:p>
    <w:p w14:paraId="3A42874B" w14:textId="77777777" w:rsidR="009B4B0E" w:rsidRPr="000A671A" w:rsidRDefault="009B4B0E" w:rsidP="000A671A">
      <w:pPr>
        <w:spacing w:after="0" w:line="480" w:lineRule="auto"/>
        <w:jc w:val="both"/>
        <w:rPr>
          <w:rFonts w:ascii="Times New Roman" w:eastAsia="Times New Roman" w:hAnsi="Times New Roman" w:cs="Times New Roman"/>
          <w:b/>
          <w:sz w:val="24"/>
          <w:szCs w:val="24"/>
          <w:lang w:eastAsia="en-GB"/>
        </w:rPr>
      </w:pPr>
    </w:p>
    <w:p w14:paraId="72A2B300" w14:textId="77777777" w:rsidR="00E74BDD" w:rsidRPr="000A671A" w:rsidRDefault="00E74BDD" w:rsidP="000A671A">
      <w:pPr>
        <w:spacing w:after="0" w:line="480" w:lineRule="auto"/>
        <w:jc w:val="both"/>
        <w:rPr>
          <w:rFonts w:ascii="Times New Roman" w:eastAsia="Times New Roman" w:hAnsi="Times New Roman" w:cs="Times New Roman"/>
          <w:b/>
          <w:sz w:val="24"/>
          <w:szCs w:val="24"/>
          <w:lang w:eastAsia="en-GB"/>
        </w:rPr>
      </w:pPr>
    </w:p>
    <w:p w14:paraId="54886F84" w14:textId="33EC76FA" w:rsidR="009B4B0E" w:rsidRPr="000A671A" w:rsidRDefault="00E74BDD" w:rsidP="000D31C2">
      <w:pPr>
        <w:spacing w:after="0" w:line="480" w:lineRule="auto"/>
        <w:jc w:val="both"/>
      </w:pPr>
      <w:r w:rsidRPr="000A671A">
        <w:rPr>
          <w:rFonts w:ascii="Times New Roman" w:eastAsia="Times New Roman" w:hAnsi="Times New Roman" w:cs="Times New Roman"/>
          <w:b/>
          <w:sz w:val="24"/>
          <w:szCs w:val="24"/>
          <w:lang w:eastAsia="en-GB"/>
        </w:rPr>
        <w:t>Country cases: Belarus and Lithuania</w:t>
      </w:r>
    </w:p>
    <w:p w14:paraId="027DBEDA" w14:textId="15707C14" w:rsidR="00E74BDD" w:rsidRPr="000A671A" w:rsidRDefault="00E74BDD" w:rsidP="000A671A">
      <w:pPr>
        <w:pStyle w:val="Plain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Contemporary debates on homosexuality play out in a different media environment in each country. Freedom House ranks Belarus as 193</w:t>
      </w:r>
      <w:r w:rsidR="005403C3">
        <w:rPr>
          <w:rFonts w:ascii="Times New Roman" w:hAnsi="Times New Roman" w:cs="Times New Roman"/>
          <w:sz w:val="24"/>
          <w:szCs w:val="24"/>
        </w:rPr>
        <w:t>rd</w:t>
      </w:r>
      <w:r w:rsidRPr="000A671A">
        <w:rPr>
          <w:rFonts w:ascii="Times New Roman" w:hAnsi="Times New Roman" w:cs="Times New Roman"/>
          <w:sz w:val="24"/>
          <w:szCs w:val="24"/>
        </w:rPr>
        <w:t xml:space="preserve"> out 196 countries, having a ‘not free status’ because it lacks freedom of speech and press (Global Press, 2013). In contrast, Lithuania is ranked as ‘free’ (Freedom of the Press, 2013). In 2013, 65% of private households in Lithuania were connected to the internet (Lithuania, 2014). In 2012, allegedly, approximately half of the population of Belarus used the internet (47%) and mobile phone web-connectivity is on the rise. However, there are restrictions on what content can be accessed (Freedom on the Net, 2013). </w:t>
      </w:r>
    </w:p>
    <w:p w14:paraId="2D0F565C" w14:textId="77777777" w:rsidR="00E74BDD" w:rsidRPr="000A671A" w:rsidRDefault="00E74BDD" w:rsidP="000A671A">
      <w:pPr>
        <w:pStyle w:val="PlainText"/>
        <w:spacing w:line="480" w:lineRule="auto"/>
        <w:jc w:val="both"/>
        <w:rPr>
          <w:rFonts w:ascii="Times New Roman" w:hAnsi="Times New Roman" w:cs="Times New Roman"/>
          <w:sz w:val="24"/>
          <w:szCs w:val="24"/>
          <w:lang w:val="en-US"/>
        </w:rPr>
      </w:pPr>
    </w:p>
    <w:p w14:paraId="55673487" w14:textId="1C2D9F41" w:rsidR="00E74BDD" w:rsidRPr="000D31C2" w:rsidRDefault="00E74BDD" w:rsidP="000A671A">
      <w:pPr>
        <w:pStyle w:val="PlainText"/>
        <w:spacing w:line="480" w:lineRule="auto"/>
        <w:jc w:val="both"/>
        <w:rPr>
          <w:rFonts w:ascii="Times New Roman" w:hAnsi="Times New Roman" w:cs="Times New Roman"/>
          <w:sz w:val="24"/>
          <w:szCs w:val="24"/>
          <w:lang w:val="en-US"/>
        </w:rPr>
      </w:pPr>
      <w:r w:rsidRPr="000A671A">
        <w:rPr>
          <w:rFonts w:ascii="Times New Roman" w:hAnsi="Times New Roman" w:cs="Times New Roman"/>
          <w:sz w:val="24"/>
          <w:szCs w:val="24"/>
        </w:rPr>
        <w:t xml:space="preserve">The dilemma of discussing homosexuality within the ‘free’ Lithuanian mediascape comprises combining a European discourse of political correctness, tolerance and liberalism in a quasi-patriarchal nation. Meanwhile, the Belarusian media operate within a constrained environment, having to adhere to a code of practice (refraining from inciting hatred, respecting various subcultures, etc.) whilst balancing this with the official </w:t>
      </w:r>
      <w:r w:rsidR="00AB0840">
        <w:rPr>
          <w:rFonts w:ascii="Times New Roman" w:hAnsi="Times New Roman" w:cs="Times New Roman"/>
          <w:sz w:val="24"/>
          <w:szCs w:val="24"/>
        </w:rPr>
        <w:t xml:space="preserve">(homophobic) </w:t>
      </w:r>
      <w:r w:rsidRPr="000A671A">
        <w:rPr>
          <w:rFonts w:ascii="Times New Roman" w:hAnsi="Times New Roman" w:cs="Times New Roman"/>
          <w:sz w:val="24"/>
          <w:szCs w:val="24"/>
        </w:rPr>
        <w:t xml:space="preserve">line. </w:t>
      </w:r>
      <w:r w:rsidR="00DF715C">
        <w:rPr>
          <w:rFonts w:ascii="Times New Roman" w:hAnsi="Times New Roman" w:cs="Times New Roman"/>
          <w:sz w:val="24"/>
          <w:szCs w:val="24"/>
        </w:rPr>
        <w:t>The cent</w:t>
      </w:r>
      <w:r w:rsidR="005403C3">
        <w:rPr>
          <w:rFonts w:ascii="Times New Roman" w:hAnsi="Times New Roman" w:cs="Times New Roman"/>
          <w:sz w:val="24"/>
          <w:szCs w:val="24"/>
        </w:rPr>
        <w:t>re</w:t>
      </w:r>
      <w:r w:rsidR="00DF715C">
        <w:rPr>
          <w:rFonts w:ascii="Times New Roman" w:hAnsi="Times New Roman" w:cs="Times New Roman"/>
          <w:sz w:val="24"/>
          <w:szCs w:val="24"/>
        </w:rPr>
        <w:t>-periphery flows</w:t>
      </w:r>
      <w:r w:rsidR="002B7FB0">
        <w:rPr>
          <w:rFonts w:ascii="Times New Roman" w:hAnsi="Times New Roman" w:cs="Times New Roman"/>
          <w:sz w:val="24"/>
          <w:szCs w:val="24"/>
        </w:rPr>
        <w:t xml:space="preserve"> </w:t>
      </w:r>
      <w:r w:rsidR="00DF715C">
        <w:rPr>
          <w:rFonts w:ascii="Times New Roman" w:hAnsi="Times New Roman" w:cs="Times New Roman"/>
          <w:sz w:val="24"/>
          <w:szCs w:val="24"/>
        </w:rPr>
        <w:t>complicate the matters even further.</w:t>
      </w:r>
      <w:r w:rsidR="00AB07E8" w:rsidRPr="00AB07E8">
        <w:rPr>
          <w:rFonts w:ascii="Times New Roman" w:hAnsi="Times New Roman" w:cs="Times New Roman"/>
          <w:sz w:val="24"/>
          <w:szCs w:val="24"/>
          <w:lang w:val="en-US"/>
        </w:rPr>
        <w:t xml:space="preserve"> </w:t>
      </w:r>
      <w:r w:rsidR="00AB07E8">
        <w:rPr>
          <w:rFonts w:ascii="Times New Roman" w:hAnsi="Times New Roman" w:cs="Times New Roman"/>
          <w:sz w:val="24"/>
          <w:szCs w:val="24"/>
          <w:lang w:val="en-US"/>
        </w:rPr>
        <w:t xml:space="preserve">The role of Russian media and Russia-related news is important in both states. On the one hand, </w:t>
      </w:r>
      <w:r w:rsidR="00AB07E8" w:rsidRPr="000A671A">
        <w:rPr>
          <w:rFonts w:ascii="Times New Roman" w:hAnsi="Times New Roman" w:cs="Times New Roman"/>
          <w:sz w:val="24"/>
          <w:szCs w:val="24"/>
          <w:lang w:val="en-US"/>
        </w:rPr>
        <w:t xml:space="preserve">Lithuania is attempting to promote use of the state language and limit Russia’s influence on its mediascape. Because of allegations of propaganda, </w:t>
      </w:r>
      <w:r w:rsidR="00AB07E8" w:rsidRPr="000A671A">
        <w:rPr>
          <w:rFonts w:ascii="Times New Roman" w:hAnsi="Times New Roman" w:cs="Times New Roman"/>
          <w:i/>
          <w:sz w:val="24"/>
          <w:szCs w:val="24"/>
          <w:lang w:val="en-US"/>
        </w:rPr>
        <w:t xml:space="preserve">Rossiya </w:t>
      </w:r>
      <w:r w:rsidR="00AB07E8" w:rsidRPr="000A671A">
        <w:rPr>
          <w:rFonts w:ascii="Times New Roman" w:hAnsi="Times New Roman" w:cs="Times New Roman"/>
          <w:sz w:val="24"/>
          <w:szCs w:val="24"/>
          <w:lang w:val="en-US"/>
        </w:rPr>
        <w:t xml:space="preserve">and </w:t>
      </w:r>
      <w:r w:rsidR="00AB07E8" w:rsidRPr="000A671A">
        <w:rPr>
          <w:rFonts w:ascii="Times New Roman" w:hAnsi="Times New Roman" w:cs="Times New Roman"/>
          <w:i/>
          <w:sz w:val="24"/>
          <w:szCs w:val="24"/>
        </w:rPr>
        <w:t>RTR</w:t>
      </w:r>
      <w:r w:rsidR="00AB07E8" w:rsidRPr="000A671A">
        <w:rPr>
          <w:rFonts w:ascii="Times New Roman" w:hAnsi="Times New Roman" w:cs="Times New Roman"/>
          <w:sz w:val="24"/>
          <w:szCs w:val="24"/>
        </w:rPr>
        <w:t xml:space="preserve"> </w:t>
      </w:r>
      <w:r w:rsidR="00AB07E8">
        <w:rPr>
          <w:rFonts w:ascii="Times New Roman" w:hAnsi="Times New Roman" w:cs="Times New Roman"/>
          <w:sz w:val="24"/>
          <w:szCs w:val="24"/>
        </w:rPr>
        <w:t>are</w:t>
      </w:r>
      <w:r w:rsidR="00AB07E8" w:rsidRPr="000A671A">
        <w:rPr>
          <w:rFonts w:ascii="Times New Roman" w:hAnsi="Times New Roman" w:cs="Times New Roman"/>
          <w:sz w:val="24"/>
          <w:szCs w:val="24"/>
        </w:rPr>
        <w:t xml:space="preserve"> temporarily banned in Latvia and Lithuania (Rakuzina, 2014).</w:t>
      </w:r>
      <w:r w:rsidR="00AB07E8" w:rsidRPr="000A671A">
        <w:rPr>
          <w:rFonts w:ascii="Times New Roman" w:hAnsi="Times New Roman" w:cs="Times New Roman"/>
          <w:sz w:val="24"/>
          <w:szCs w:val="24"/>
          <w:lang w:val="en-US"/>
        </w:rPr>
        <w:t xml:space="preserve"> </w:t>
      </w:r>
      <w:r w:rsidR="00AB07E8">
        <w:rPr>
          <w:rFonts w:ascii="Times New Roman" w:hAnsi="Times New Roman" w:cs="Times New Roman"/>
          <w:sz w:val="24"/>
          <w:szCs w:val="24"/>
          <w:lang w:val="en-US"/>
        </w:rPr>
        <w:t xml:space="preserve">On the other hand, </w:t>
      </w:r>
      <w:r w:rsidR="00AB07E8">
        <w:rPr>
          <w:rFonts w:ascii="Times New Roman" w:hAnsi="Times New Roman" w:cs="Times New Roman"/>
          <w:sz w:val="24"/>
          <w:szCs w:val="24"/>
        </w:rPr>
        <w:t>Russia-related news represents a significant ‘Other’ in Lithuanian mediascape irrespectively of the broadcast language/channel (especially after the annexation of Crimea by Russia).</w:t>
      </w:r>
      <w:r w:rsidR="00AB07E8" w:rsidRPr="000A671A">
        <w:rPr>
          <w:rFonts w:ascii="Times New Roman" w:hAnsi="Times New Roman" w:cs="Times New Roman"/>
          <w:sz w:val="24"/>
          <w:szCs w:val="24"/>
        </w:rPr>
        <w:t xml:space="preserve"> </w:t>
      </w:r>
      <w:r w:rsidR="00AB07E8" w:rsidRPr="000A671A">
        <w:rPr>
          <w:rFonts w:ascii="Times New Roman" w:hAnsi="Times New Roman" w:cs="Times New Roman"/>
          <w:sz w:val="24"/>
          <w:szCs w:val="24"/>
          <w:lang w:val="en-US"/>
        </w:rPr>
        <w:t xml:space="preserve">Most Belarusian media is in Russian, with a significant number of Russian TV channels and newspapers (Szostek, 2013). The role of the Russian media is also determined by the Union State, </w:t>
      </w:r>
      <w:r w:rsidR="00AB07E8" w:rsidRPr="002E0E17">
        <w:rPr>
          <w:rFonts w:ascii="Times New Roman" w:hAnsi="Times New Roman" w:cs="Times New Roman"/>
          <w:sz w:val="24"/>
          <w:szCs w:val="24"/>
          <w:lang w:val="en-US"/>
        </w:rPr>
        <w:t>which has its own set of media resources (souzveche.ru). P</w:t>
      </w:r>
      <w:r w:rsidR="00AB07E8" w:rsidRPr="001C6376">
        <w:rPr>
          <w:rFonts w:ascii="Times New Roman" w:hAnsi="Times New Roman" w:cs="Times New Roman"/>
          <w:sz w:val="24"/>
          <w:szCs w:val="24"/>
          <w:lang w:val="en-US"/>
        </w:rPr>
        <w:t>eople in</w:t>
      </w:r>
      <w:r w:rsidR="00AB07E8" w:rsidRPr="001C6376">
        <w:rPr>
          <w:rFonts w:ascii="Times New Roman" w:hAnsi="Times New Roman" w:cs="Times New Roman"/>
          <w:sz w:val="24"/>
          <w:szCs w:val="24"/>
        </w:rPr>
        <w:t xml:space="preserve"> both countries in question can freely access </w:t>
      </w:r>
      <w:r w:rsidR="00AB07E8" w:rsidRPr="001C6376">
        <w:rPr>
          <w:rFonts w:ascii="Times New Roman" w:hAnsi="Times New Roman" w:cs="Times New Roman"/>
          <w:i/>
          <w:sz w:val="24"/>
          <w:szCs w:val="24"/>
        </w:rPr>
        <w:t>Ru-net</w:t>
      </w:r>
      <w:r w:rsidR="00AB07E8" w:rsidRPr="002E0E17">
        <w:rPr>
          <w:rFonts w:ascii="Times New Roman" w:hAnsi="Times New Roman" w:cs="Times New Roman"/>
          <w:sz w:val="24"/>
          <w:szCs w:val="24"/>
        </w:rPr>
        <w:t xml:space="preserve"> </w:t>
      </w:r>
      <w:r w:rsidR="00AB07E8" w:rsidRPr="00385B3F">
        <w:rPr>
          <w:rFonts w:ascii="Times New Roman" w:hAnsi="Times New Roman" w:cs="Times New Roman"/>
          <w:sz w:val="24"/>
          <w:szCs w:val="24"/>
        </w:rPr>
        <w:t>or</w:t>
      </w:r>
      <w:r w:rsidR="00AB07E8" w:rsidRPr="001C6376">
        <w:rPr>
          <w:rFonts w:ascii="Times New Roman" w:hAnsi="Times New Roman" w:cs="Times New Roman"/>
          <w:sz w:val="24"/>
          <w:szCs w:val="24"/>
        </w:rPr>
        <w:t xml:space="preserve"> Russian</w:t>
      </w:r>
      <w:r w:rsidR="00AB07E8" w:rsidRPr="000A671A">
        <w:rPr>
          <w:rFonts w:ascii="Times New Roman" w:hAnsi="Times New Roman" w:cs="Times New Roman"/>
          <w:sz w:val="24"/>
          <w:szCs w:val="24"/>
        </w:rPr>
        <w:t xml:space="preserve"> internet</w:t>
      </w:r>
      <w:r w:rsidR="00AB07E8">
        <w:rPr>
          <w:rFonts w:ascii="Times New Roman" w:hAnsi="Times New Roman" w:cs="Times New Roman"/>
          <w:sz w:val="24"/>
          <w:szCs w:val="24"/>
        </w:rPr>
        <w:t xml:space="preserve"> (albeit there is no reliable statistics to date</w:t>
      </w:r>
      <w:r w:rsidR="00AB07E8" w:rsidRPr="000A671A">
        <w:rPr>
          <w:rFonts w:ascii="Times New Roman" w:hAnsi="Times New Roman" w:cs="Times New Roman"/>
          <w:sz w:val="24"/>
          <w:szCs w:val="24"/>
        </w:rPr>
        <w:t>).</w:t>
      </w:r>
    </w:p>
    <w:p w14:paraId="73570013" w14:textId="77777777" w:rsidR="00E74BDD" w:rsidRPr="000A671A" w:rsidRDefault="00E74BDD" w:rsidP="000A671A">
      <w:pPr>
        <w:pStyle w:val="PlainText"/>
        <w:spacing w:line="480" w:lineRule="auto"/>
        <w:jc w:val="both"/>
        <w:rPr>
          <w:rFonts w:ascii="Times New Roman" w:hAnsi="Times New Roman" w:cs="Times New Roman"/>
          <w:b/>
          <w:sz w:val="24"/>
          <w:szCs w:val="24"/>
        </w:rPr>
      </w:pPr>
    </w:p>
    <w:p w14:paraId="6BAABB5B" w14:textId="77777777" w:rsidR="00E74BDD" w:rsidRPr="000A671A" w:rsidRDefault="00E74BDD" w:rsidP="000A671A">
      <w:pPr>
        <w:pStyle w:val="PlainText"/>
        <w:spacing w:line="480" w:lineRule="auto"/>
        <w:jc w:val="both"/>
        <w:rPr>
          <w:sz w:val="24"/>
          <w:szCs w:val="24"/>
        </w:rPr>
      </w:pPr>
    </w:p>
    <w:p w14:paraId="003A7B4D" w14:textId="6333F838" w:rsidR="00E74BDD" w:rsidRPr="000A671A" w:rsidRDefault="00E74BDD" w:rsidP="000D31C2">
      <w:pPr>
        <w:pStyle w:val="PlainText"/>
        <w:spacing w:line="480" w:lineRule="auto"/>
        <w:jc w:val="both"/>
      </w:pPr>
      <w:r w:rsidRPr="000A671A">
        <w:rPr>
          <w:rFonts w:ascii="Times New Roman" w:hAnsi="Times New Roman" w:cs="Times New Roman"/>
          <w:b/>
          <w:sz w:val="24"/>
          <w:szCs w:val="24"/>
        </w:rPr>
        <w:t>Methodology and data analysis</w:t>
      </w:r>
    </w:p>
    <w:p w14:paraId="313F5AED" w14:textId="525C7F8D" w:rsidR="00E74BDD" w:rsidRPr="000A671A" w:rsidRDefault="00E74BDD" w:rsidP="000A671A">
      <w:pPr>
        <w:spacing w:after="0" w:line="480" w:lineRule="auto"/>
        <w:jc w:val="both"/>
        <w:rPr>
          <w:rFonts w:ascii="Times New Roman" w:eastAsia="Times New Roman" w:hAnsi="Times New Roman" w:cs="Times New Roman"/>
          <w:sz w:val="24"/>
          <w:szCs w:val="24"/>
          <w:lang w:eastAsia="en-GB"/>
        </w:rPr>
      </w:pPr>
      <w:r w:rsidRPr="000A671A">
        <w:rPr>
          <w:rFonts w:ascii="Times New Roman" w:hAnsi="Times New Roman" w:cs="Times New Roman"/>
          <w:sz w:val="24"/>
          <w:szCs w:val="24"/>
        </w:rPr>
        <w:t xml:space="preserve">In order to uncover the dynamic of translation between Russian, Belarusian and Lithuanian cultural codes, this study refers to Lotman’s model (1990), which emphasises the role of peripheries and boundaries as key points of interchange, where their porous nature is crucial for cultural exchange. When the boundaries of a receiving culture are penetrated by ‘extra-systemic factors’, new meanings are generated. Through this process, both the receiving and transmitting cultures acquire the potential for ‘revitalisation’ (Lotman, 1990:16-17). This paper extends Lotman’s original focus on cultural texts to include media discourses. Thus, Russian discourses on </w:t>
      </w:r>
      <w:r w:rsidRPr="000A671A">
        <w:rPr>
          <w:rFonts w:ascii="Times New Roman" w:hAnsi="Times New Roman" w:cs="Times New Roman"/>
          <w:i/>
          <w:sz w:val="24"/>
          <w:szCs w:val="24"/>
        </w:rPr>
        <w:t>Eurovision 2014</w:t>
      </w:r>
      <w:r w:rsidRPr="000A671A">
        <w:rPr>
          <w:rFonts w:ascii="Times New Roman" w:hAnsi="Times New Roman" w:cs="Times New Roman"/>
          <w:sz w:val="24"/>
          <w:szCs w:val="24"/>
        </w:rPr>
        <w:t xml:space="preserve"> which are initially perceived as alien can ultimately restructure the codes of the receiving culture. They will simultaneously be transformed themselves, during the same process of re-translation and re-structuring.</w:t>
      </w:r>
    </w:p>
    <w:p w14:paraId="6690127B" w14:textId="77777777" w:rsidR="00E74BDD" w:rsidRPr="000A671A" w:rsidRDefault="00E74BDD" w:rsidP="000A671A">
      <w:pPr>
        <w:autoSpaceDE w:val="0"/>
        <w:autoSpaceDN w:val="0"/>
        <w:adjustRightInd w:val="0"/>
        <w:spacing w:after="0" w:line="480" w:lineRule="auto"/>
        <w:jc w:val="both"/>
        <w:rPr>
          <w:rFonts w:ascii="Times New Roman" w:hAnsi="Times New Roman" w:cs="Times New Roman"/>
          <w:sz w:val="24"/>
          <w:szCs w:val="24"/>
        </w:rPr>
      </w:pPr>
    </w:p>
    <w:p w14:paraId="208A2CAE" w14:textId="413BFBD4" w:rsidR="00F452AC" w:rsidRPr="000D31C2" w:rsidRDefault="00E74BDD" w:rsidP="000D31C2">
      <w:pPr>
        <w:autoSpaceDE w:val="0"/>
        <w:autoSpaceDN w:val="0"/>
        <w:adjustRightInd w:val="0"/>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This study employs some elements of discourse analysis (Fairclough, 1995), considering narrative, framing (the promotion of certain interpretations of events (Entman, 1993:52)), voice, rhetorical strategy, concepts and visual imagery. A multiplicity of discourses, such as state leaders, scientific-technical, or references to the legal system, interact and intersect with those of ordinary citizens (Fairclough, 1995:99). The mediation of ideas from the official realm to the public or ‘the discourse of public life’ (ibid:164) is explored at </w:t>
      </w:r>
      <w:r w:rsidR="009B4B0E">
        <w:rPr>
          <w:rFonts w:ascii="Times New Roman" w:hAnsi="Times New Roman" w:cs="Times New Roman"/>
          <w:sz w:val="24"/>
          <w:szCs w:val="24"/>
        </w:rPr>
        <w:t xml:space="preserve">the </w:t>
      </w:r>
      <w:r w:rsidRPr="000A671A">
        <w:rPr>
          <w:rFonts w:ascii="Times New Roman" w:hAnsi="Times New Roman" w:cs="Times New Roman"/>
          <w:sz w:val="24"/>
          <w:szCs w:val="24"/>
        </w:rPr>
        <w:t>official media level (online channels) and then traced to the semi-official mediation level (online comments). The online sphere, which allows a multiplicity of voices and flexibility of discourse, is seen as enabling participation in public discourse and having the potential to challenge, mediate or authenticate establishment discourse (Hutchings et. al., 2014). Discursive elements are also explored, to uncover ideological predispositions and power relationships behind media texts</w:t>
      </w:r>
      <w:r w:rsidRPr="000A671A" w:rsidDel="00CB62F2">
        <w:rPr>
          <w:rFonts w:ascii="Times New Roman" w:hAnsi="Times New Roman" w:cs="Times New Roman"/>
          <w:sz w:val="24"/>
          <w:szCs w:val="24"/>
        </w:rPr>
        <w:t xml:space="preserve"> </w:t>
      </w:r>
      <w:r w:rsidRPr="000A671A">
        <w:rPr>
          <w:rFonts w:ascii="Times New Roman" w:hAnsi="Times New Roman" w:cs="Times New Roman"/>
          <w:sz w:val="24"/>
          <w:szCs w:val="24"/>
        </w:rPr>
        <w:t xml:space="preserve">(Fairclough, 1995). </w:t>
      </w:r>
    </w:p>
    <w:p w14:paraId="666750D8" w14:textId="07B0DBCF" w:rsidR="00357A42" w:rsidRDefault="00E74BDD" w:rsidP="000D31C2">
      <w:pPr>
        <w:pStyle w:val="PlainText"/>
        <w:spacing w:before="240" w:line="480" w:lineRule="auto"/>
        <w:jc w:val="both"/>
        <w:rPr>
          <w:rFonts w:ascii="Times New Roman" w:hAnsi="Times New Roman" w:cs="Times New Roman"/>
          <w:sz w:val="24"/>
          <w:szCs w:val="24"/>
        </w:rPr>
      </w:pPr>
      <w:r w:rsidRPr="00F452AC">
        <w:rPr>
          <w:rFonts w:ascii="Times New Roman" w:hAnsi="Times New Roman" w:cs="Times New Roman"/>
          <w:sz w:val="24"/>
          <w:szCs w:val="24"/>
        </w:rPr>
        <w:t xml:space="preserve">My analysis encompasses three channels: </w:t>
      </w:r>
      <w:r w:rsidR="00952D3C">
        <w:rPr>
          <w:rFonts w:ascii="Times New Roman" w:hAnsi="Times New Roman" w:cs="Times New Roman"/>
          <w:sz w:val="24"/>
          <w:szCs w:val="24"/>
        </w:rPr>
        <w:t>the most popular</w:t>
      </w:r>
      <w:r w:rsidR="00952D3C" w:rsidRPr="00F452AC">
        <w:rPr>
          <w:rFonts w:ascii="Times New Roman" w:hAnsi="Times New Roman" w:cs="Times New Roman"/>
          <w:sz w:val="24"/>
          <w:szCs w:val="24"/>
        </w:rPr>
        <w:t xml:space="preserve"> </w:t>
      </w:r>
      <w:r w:rsidRPr="00F452AC">
        <w:rPr>
          <w:rFonts w:ascii="Times New Roman" w:hAnsi="Times New Roman" w:cs="Times New Roman"/>
          <w:sz w:val="24"/>
          <w:szCs w:val="24"/>
        </w:rPr>
        <w:t>official and alternative newspaper</w:t>
      </w:r>
      <w:r w:rsidR="00952D3C">
        <w:rPr>
          <w:rFonts w:ascii="Times New Roman" w:hAnsi="Times New Roman" w:cs="Times New Roman"/>
          <w:sz w:val="24"/>
          <w:szCs w:val="24"/>
        </w:rPr>
        <w:t xml:space="preserve">, </w:t>
      </w:r>
      <w:r w:rsidRPr="00F452AC">
        <w:rPr>
          <w:rFonts w:ascii="Times New Roman" w:hAnsi="Times New Roman" w:cs="Times New Roman"/>
          <w:sz w:val="24"/>
          <w:szCs w:val="24"/>
        </w:rPr>
        <w:t>a popular online platform</w:t>
      </w:r>
      <w:r w:rsidRPr="000A671A">
        <w:rPr>
          <w:rFonts w:ascii="Times New Roman" w:hAnsi="Times New Roman" w:cs="Times New Roman"/>
          <w:sz w:val="24"/>
          <w:szCs w:val="24"/>
        </w:rPr>
        <w:t xml:space="preserve"> in two countries</w:t>
      </w:r>
      <w:r w:rsidR="00357A42">
        <w:rPr>
          <w:rFonts w:ascii="Times New Roman" w:hAnsi="Times New Roman" w:cs="Times New Roman"/>
          <w:sz w:val="24"/>
          <w:szCs w:val="24"/>
        </w:rPr>
        <w:t xml:space="preserve"> (Table 1)</w:t>
      </w:r>
      <w:r w:rsidRPr="000A671A">
        <w:rPr>
          <w:rFonts w:ascii="Times New Roman" w:hAnsi="Times New Roman" w:cs="Times New Roman"/>
          <w:sz w:val="24"/>
          <w:szCs w:val="24"/>
        </w:rPr>
        <w:t xml:space="preserve">. </w:t>
      </w:r>
      <w:r w:rsidR="00903D69" w:rsidRPr="000A671A">
        <w:rPr>
          <w:rFonts w:ascii="Times New Roman" w:hAnsi="Times New Roman" w:cs="Times New Roman"/>
          <w:sz w:val="24"/>
          <w:szCs w:val="24"/>
        </w:rPr>
        <w:t>The key word used to retrieve relevant articles was ‘Conchita Wurst’, during the period January–June 2014.</w:t>
      </w:r>
      <w:r w:rsidR="00903D69">
        <w:rPr>
          <w:rFonts w:ascii="Times New Roman" w:hAnsi="Times New Roman" w:cs="Times New Roman"/>
          <w:sz w:val="24"/>
          <w:szCs w:val="24"/>
        </w:rPr>
        <w:t xml:space="preserve"> </w:t>
      </w:r>
      <w:r w:rsidRPr="000A671A">
        <w:rPr>
          <w:rFonts w:ascii="Times New Roman" w:hAnsi="Times New Roman" w:cs="Times New Roman"/>
          <w:sz w:val="24"/>
          <w:szCs w:val="24"/>
        </w:rPr>
        <w:t xml:space="preserve">I analysed relevant articles and one discussion thread under </w:t>
      </w:r>
      <w:r w:rsidR="00903D69">
        <w:rPr>
          <w:rFonts w:ascii="Times New Roman" w:hAnsi="Times New Roman" w:cs="Times New Roman"/>
          <w:sz w:val="24"/>
          <w:szCs w:val="24"/>
        </w:rPr>
        <w:t>the most popular</w:t>
      </w:r>
      <w:r w:rsidR="00903D69" w:rsidRPr="000A671A">
        <w:rPr>
          <w:rFonts w:ascii="Times New Roman" w:hAnsi="Times New Roman" w:cs="Times New Roman"/>
          <w:sz w:val="24"/>
          <w:szCs w:val="24"/>
        </w:rPr>
        <w:t xml:space="preserve"> article</w:t>
      </w:r>
      <w:r w:rsidRPr="000A671A">
        <w:rPr>
          <w:rFonts w:ascii="Times New Roman" w:hAnsi="Times New Roman" w:cs="Times New Roman"/>
          <w:sz w:val="24"/>
          <w:szCs w:val="24"/>
        </w:rPr>
        <w:t xml:space="preserve"> </w:t>
      </w:r>
      <w:r w:rsidR="00903D69">
        <w:rPr>
          <w:rFonts w:ascii="Times New Roman" w:hAnsi="Times New Roman" w:cs="Times New Roman"/>
          <w:sz w:val="24"/>
          <w:szCs w:val="24"/>
        </w:rPr>
        <w:t>(</w:t>
      </w:r>
      <w:r w:rsidR="00D44AC4">
        <w:rPr>
          <w:rFonts w:ascii="Times New Roman" w:hAnsi="Times New Roman" w:cs="Times New Roman"/>
          <w:sz w:val="24"/>
          <w:szCs w:val="24"/>
        </w:rPr>
        <w:t>with t</w:t>
      </w:r>
      <w:r w:rsidR="00903D69">
        <w:rPr>
          <w:rFonts w:ascii="Times New Roman" w:hAnsi="Times New Roman" w:cs="Times New Roman"/>
          <w:sz w:val="24"/>
          <w:szCs w:val="24"/>
        </w:rPr>
        <w:t>he highest number of comments)</w:t>
      </w:r>
      <w:r w:rsidR="00903D69" w:rsidRPr="00903D69">
        <w:rPr>
          <w:rFonts w:ascii="Times New Roman" w:hAnsi="Times New Roman" w:cs="Times New Roman"/>
          <w:sz w:val="24"/>
          <w:szCs w:val="24"/>
        </w:rPr>
        <w:t xml:space="preserve"> </w:t>
      </w:r>
      <w:r w:rsidR="00903D69" w:rsidRPr="000A671A">
        <w:rPr>
          <w:rFonts w:ascii="Times New Roman" w:hAnsi="Times New Roman" w:cs="Times New Roman"/>
          <w:sz w:val="24"/>
          <w:szCs w:val="24"/>
        </w:rPr>
        <w:t>per channel</w:t>
      </w:r>
      <w:r w:rsidRPr="000A671A">
        <w:rPr>
          <w:rFonts w:ascii="Times New Roman" w:hAnsi="Times New Roman" w:cs="Times New Roman"/>
          <w:sz w:val="24"/>
          <w:szCs w:val="24"/>
        </w:rPr>
        <w:t>.</w:t>
      </w:r>
      <w:r w:rsidR="00903D69">
        <w:rPr>
          <w:rFonts w:ascii="Times New Roman" w:hAnsi="Times New Roman" w:cs="Times New Roman"/>
          <w:sz w:val="24"/>
          <w:szCs w:val="24"/>
        </w:rPr>
        <w:t xml:space="preserve"> While all the channels have a (not very transparent editorial) moderation policy, they do not require the user to officially register to post comments. </w:t>
      </w:r>
      <w:r w:rsidR="007D2124">
        <w:rPr>
          <w:rFonts w:ascii="Times New Roman" w:hAnsi="Times New Roman" w:cs="Times New Roman"/>
          <w:sz w:val="24"/>
          <w:szCs w:val="24"/>
        </w:rPr>
        <w:t>The close reading of the articles was carried out by the author and the assistant with the native knowledge of Lithuanian language.</w:t>
      </w:r>
      <w:r w:rsidR="007D2124" w:rsidRPr="00357A42">
        <w:rPr>
          <w:rFonts w:ascii="Times New Roman" w:hAnsi="Times New Roman" w:cs="Times New Roman"/>
          <w:sz w:val="24"/>
          <w:szCs w:val="24"/>
        </w:rPr>
        <w:t xml:space="preserve"> </w:t>
      </w:r>
      <w:r w:rsidR="007D2124">
        <w:rPr>
          <w:rFonts w:ascii="Times New Roman" w:hAnsi="Times New Roman" w:cs="Times New Roman"/>
          <w:sz w:val="24"/>
          <w:szCs w:val="24"/>
        </w:rPr>
        <w:t xml:space="preserve">As </w:t>
      </w:r>
      <w:r w:rsidR="007D2124" w:rsidRPr="000A671A">
        <w:rPr>
          <w:rFonts w:ascii="Times New Roman" w:hAnsi="Times New Roman" w:cs="Times New Roman"/>
          <w:sz w:val="24"/>
          <w:szCs w:val="24"/>
        </w:rPr>
        <w:t xml:space="preserve">comments </w:t>
      </w:r>
      <w:r w:rsidR="007D2124">
        <w:rPr>
          <w:rFonts w:ascii="Times New Roman" w:hAnsi="Times New Roman" w:cs="Times New Roman"/>
          <w:sz w:val="24"/>
          <w:szCs w:val="24"/>
        </w:rPr>
        <w:t>with</w:t>
      </w:r>
      <w:r w:rsidR="007D2124" w:rsidRPr="000A671A">
        <w:rPr>
          <w:rFonts w:ascii="Times New Roman" w:hAnsi="Times New Roman" w:cs="Times New Roman"/>
          <w:sz w:val="24"/>
          <w:szCs w:val="24"/>
        </w:rPr>
        <w:t xml:space="preserve">in two Lithuanian </w:t>
      </w:r>
      <w:r w:rsidR="007D2124">
        <w:rPr>
          <w:rFonts w:ascii="Times New Roman" w:hAnsi="Times New Roman" w:cs="Times New Roman"/>
          <w:sz w:val="24"/>
          <w:szCs w:val="24"/>
        </w:rPr>
        <w:t>online platforms</w:t>
      </w:r>
      <w:r w:rsidR="007D2124" w:rsidRPr="000A671A">
        <w:rPr>
          <w:rFonts w:ascii="Times New Roman" w:hAnsi="Times New Roman" w:cs="Times New Roman"/>
          <w:sz w:val="24"/>
          <w:szCs w:val="24"/>
        </w:rPr>
        <w:t xml:space="preserve"> became unavailable</w:t>
      </w:r>
      <w:r w:rsidR="007D2124">
        <w:rPr>
          <w:rFonts w:ascii="Times New Roman" w:hAnsi="Times New Roman" w:cs="Times New Roman"/>
          <w:sz w:val="24"/>
          <w:szCs w:val="24"/>
        </w:rPr>
        <w:t>,</w:t>
      </w:r>
      <w:r w:rsidR="00357A42" w:rsidRPr="000A671A">
        <w:rPr>
          <w:rFonts w:ascii="Times New Roman" w:hAnsi="Times New Roman" w:cs="Times New Roman"/>
          <w:sz w:val="24"/>
          <w:szCs w:val="24"/>
        </w:rPr>
        <w:t xml:space="preserve"> </w:t>
      </w:r>
      <w:r w:rsidR="00357A42" w:rsidRPr="00F452AC">
        <w:rPr>
          <w:rFonts w:ascii="Times New Roman" w:hAnsi="Times New Roman" w:cs="Times New Roman"/>
          <w:sz w:val="24"/>
          <w:szCs w:val="24"/>
        </w:rPr>
        <w:t xml:space="preserve">an additional </w:t>
      </w:r>
      <w:r w:rsidR="007D2124">
        <w:rPr>
          <w:rFonts w:ascii="Times New Roman" w:hAnsi="Times New Roman" w:cs="Times New Roman"/>
          <w:sz w:val="24"/>
          <w:szCs w:val="24"/>
        </w:rPr>
        <w:t xml:space="preserve">online </w:t>
      </w:r>
      <w:r w:rsidR="00357A42" w:rsidRPr="00F452AC">
        <w:rPr>
          <w:rFonts w:ascii="Times New Roman" w:hAnsi="Times New Roman" w:cs="Times New Roman"/>
          <w:sz w:val="24"/>
          <w:szCs w:val="24"/>
        </w:rPr>
        <w:t>resource</w:t>
      </w:r>
      <w:r w:rsidR="00125A75">
        <w:rPr>
          <w:rFonts w:ascii="Times New Roman" w:hAnsi="Times New Roman" w:cs="Times New Roman"/>
          <w:sz w:val="24"/>
          <w:szCs w:val="24"/>
        </w:rPr>
        <w:t xml:space="preserve"> (</w:t>
      </w:r>
      <w:r w:rsidR="00125A75" w:rsidRPr="000D31C2">
        <w:rPr>
          <w:rFonts w:ascii="Times New Roman" w:hAnsi="Times New Roman" w:cs="Times New Roman"/>
          <w:i/>
          <w:sz w:val="24"/>
          <w:szCs w:val="24"/>
        </w:rPr>
        <w:t>15 minutes</w:t>
      </w:r>
      <w:r w:rsidR="00125A75">
        <w:rPr>
          <w:rFonts w:ascii="Times New Roman" w:hAnsi="Times New Roman" w:cs="Times New Roman"/>
          <w:sz w:val="24"/>
          <w:szCs w:val="24"/>
        </w:rPr>
        <w:t>)</w:t>
      </w:r>
      <w:r w:rsidR="00357A42" w:rsidRPr="00F452AC">
        <w:rPr>
          <w:rFonts w:ascii="Times New Roman" w:hAnsi="Times New Roman" w:cs="Times New Roman"/>
          <w:sz w:val="24"/>
          <w:szCs w:val="24"/>
        </w:rPr>
        <w:t xml:space="preserve"> within the same time period</w:t>
      </w:r>
      <w:r w:rsidR="007D2124">
        <w:rPr>
          <w:rFonts w:ascii="Times New Roman" w:hAnsi="Times New Roman" w:cs="Times New Roman"/>
          <w:sz w:val="24"/>
          <w:szCs w:val="24"/>
        </w:rPr>
        <w:t xml:space="preserve"> is used</w:t>
      </w:r>
      <w:r w:rsidR="00357A42" w:rsidRPr="00F452AC">
        <w:rPr>
          <w:rFonts w:ascii="Times New Roman" w:hAnsi="Times New Roman" w:cs="Times New Roman"/>
          <w:sz w:val="24"/>
          <w:szCs w:val="24"/>
        </w:rPr>
        <w:t>.</w:t>
      </w:r>
      <w:r w:rsidR="00903D69">
        <w:rPr>
          <w:rFonts w:ascii="Times New Roman" w:hAnsi="Times New Roman" w:cs="Times New Roman"/>
          <w:sz w:val="24"/>
          <w:szCs w:val="24"/>
        </w:rPr>
        <w:t xml:space="preserve"> </w:t>
      </w:r>
    </w:p>
    <w:p w14:paraId="54D387F4" w14:textId="3EDC2A98" w:rsidR="002B7FB0" w:rsidRDefault="00357A42" w:rsidP="000D31C2">
      <w:pPr>
        <w:pStyle w:val="PlainText"/>
        <w:spacing w:before="240" w:line="480" w:lineRule="auto"/>
        <w:jc w:val="both"/>
        <w:rPr>
          <w:rFonts w:ascii="Times New Roman" w:hAnsi="Times New Roman" w:cs="Times New Roman"/>
          <w:sz w:val="24"/>
          <w:szCs w:val="24"/>
        </w:rPr>
      </w:pPr>
      <w:r>
        <w:rPr>
          <w:rFonts w:ascii="Times New Roman" w:hAnsi="Times New Roman" w:cs="Times New Roman"/>
          <w:sz w:val="24"/>
          <w:szCs w:val="24"/>
        </w:rPr>
        <w:t>The</w:t>
      </w:r>
      <w:r w:rsidR="002B7FB0">
        <w:rPr>
          <w:rFonts w:ascii="Times New Roman" w:hAnsi="Times New Roman" w:cs="Times New Roman"/>
          <w:sz w:val="24"/>
          <w:szCs w:val="24"/>
        </w:rPr>
        <w:t xml:space="preserve"> focus on the</w:t>
      </w:r>
      <w:r w:rsidR="006F2C69">
        <w:rPr>
          <w:rFonts w:ascii="Times New Roman" w:hAnsi="Times New Roman" w:cs="Times New Roman"/>
          <w:sz w:val="24"/>
          <w:szCs w:val="24"/>
        </w:rPr>
        <w:t xml:space="preserve"> </w:t>
      </w:r>
      <w:r w:rsidR="00D44AC4">
        <w:rPr>
          <w:rFonts w:ascii="Times New Roman" w:hAnsi="Times New Roman" w:cs="Times New Roman"/>
          <w:sz w:val="24"/>
          <w:szCs w:val="24"/>
        </w:rPr>
        <w:t>comments section</w:t>
      </w:r>
      <w:r w:rsidR="006F2C69">
        <w:rPr>
          <w:rFonts w:ascii="Times New Roman" w:hAnsi="Times New Roman" w:cs="Times New Roman"/>
          <w:sz w:val="24"/>
          <w:szCs w:val="24"/>
        </w:rPr>
        <w:t xml:space="preserve"> of the above mentioned online channels</w:t>
      </w:r>
      <w:r w:rsidR="002B7FB0">
        <w:rPr>
          <w:rFonts w:ascii="Times New Roman" w:hAnsi="Times New Roman" w:cs="Times New Roman"/>
          <w:sz w:val="24"/>
          <w:szCs w:val="24"/>
        </w:rPr>
        <w:t xml:space="preserve"> is determined by a number of factors.</w:t>
      </w:r>
      <w:r w:rsidR="002B7FB0" w:rsidRPr="0085493C">
        <w:rPr>
          <w:rFonts w:ascii="Times New Roman" w:hAnsi="Times New Roman" w:cs="Times New Roman"/>
          <w:sz w:val="24"/>
          <w:szCs w:val="24"/>
        </w:rPr>
        <w:t xml:space="preserve"> </w:t>
      </w:r>
      <w:r w:rsidR="002B7FB0">
        <w:rPr>
          <w:rFonts w:ascii="Times New Roman" w:hAnsi="Times New Roman" w:cs="Times New Roman"/>
          <w:sz w:val="24"/>
          <w:szCs w:val="24"/>
        </w:rPr>
        <w:t xml:space="preserve">Firstly, </w:t>
      </w:r>
      <w:r w:rsidR="002B7FB0" w:rsidRPr="0085493C">
        <w:rPr>
          <w:rFonts w:ascii="Times New Roman" w:hAnsi="Times New Roman" w:cs="Times New Roman"/>
          <w:sz w:val="24"/>
          <w:szCs w:val="24"/>
        </w:rPr>
        <w:t>Lithuanian and Belarusian internet users are not widespread adopters of Twitter, Facebook, Instagram, etc. (</w:t>
      </w:r>
      <w:r w:rsidR="002B7FB0">
        <w:rPr>
          <w:rFonts w:ascii="Times New Roman" w:hAnsi="Times New Roman" w:cs="Times New Roman"/>
          <w:sz w:val="24"/>
          <w:szCs w:val="24"/>
        </w:rPr>
        <w:t>Elta, 2014; Birzhevoi lider, 2014</w:t>
      </w:r>
      <w:r w:rsidR="002B7FB0" w:rsidRPr="0085493C">
        <w:rPr>
          <w:rFonts w:ascii="Times New Roman" w:hAnsi="Times New Roman" w:cs="Times New Roman"/>
          <w:sz w:val="24"/>
          <w:szCs w:val="24"/>
        </w:rPr>
        <w:t xml:space="preserve">). </w:t>
      </w:r>
      <w:r w:rsidR="002B7FB0">
        <w:rPr>
          <w:rFonts w:ascii="Times New Roman" w:hAnsi="Times New Roman" w:cs="Times New Roman"/>
          <w:sz w:val="24"/>
          <w:szCs w:val="24"/>
        </w:rPr>
        <w:t>This is due to t</w:t>
      </w:r>
      <w:r w:rsidR="002B7FB0" w:rsidRPr="0085493C">
        <w:rPr>
          <w:rFonts w:ascii="Times New Roman" w:hAnsi="Times New Roman" w:cs="Times New Roman"/>
          <w:sz w:val="24"/>
          <w:szCs w:val="24"/>
        </w:rPr>
        <w:t xml:space="preserve">he </w:t>
      </w:r>
      <w:r w:rsidR="002B7FB0">
        <w:rPr>
          <w:rFonts w:ascii="Times New Roman" w:hAnsi="Times New Roman" w:cs="Times New Roman"/>
          <w:sz w:val="24"/>
          <w:szCs w:val="24"/>
        </w:rPr>
        <w:t>infrastructural constraints</w:t>
      </w:r>
      <w:r w:rsidR="002B7FB0" w:rsidRPr="0085493C">
        <w:rPr>
          <w:rFonts w:ascii="Times New Roman" w:hAnsi="Times New Roman" w:cs="Times New Roman"/>
          <w:sz w:val="24"/>
          <w:szCs w:val="24"/>
        </w:rPr>
        <w:t xml:space="preserve"> (the speed of</w:t>
      </w:r>
      <w:r w:rsidR="002B7FB0">
        <w:rPr>
          <w:rFonts w:ascii="Times New Roman" w:hAnsi="Times New Roman" w:cs="Times New Roman"/>
          <w:sz w:val="24"/>
          <w:szCs w:val="24"/>
        </w:rPr>
        <w:t xml:space="preserve"> the</w:t>
      </w:r>
      <w:r w:rsidR="002B7FB0" w:rsidRPr="0085493C">
        <w:rPr>
          <w:rFonts w:ascii="Times New Roman" w:hAnsi="Times New Roman" w:cs="Times New Roman"/>
          <w:sz w:val="24"/>
          <w:szCs w:val="24"/>
        </w:rPr>
        <w:t xml:space="preserve"> Internet, etc.), </w:t>
      </w:r>
      <w:r>
        <w:rPr>
          <w:rFonts w:ascii="Times New Roman" w:hAnsi="Times New Roman" w:cs="Times New Roman"/>
          <w:sz w:val="24"/>
          <w:szCs w:val="24"/>
        </w:rPr>
        <w:t>affordability</w:t>
      </w:r>
      <w:r w:rsidR="002B7FB0" w:rsidRPr="0085493C">
        <w:rPr>
          <w:rFonts w:ascii="Times New Roman" w:hAnsi="Times New Roman" w:cs="Times New Roman"/>
          <w:sz w:val="24"/>
          <w:szCs w:val="24"/>
        </w:rPr>
        <w:t xml:space="preserve"> </w:t>
      </w:r>
      <w:r w:rsidR="002B7FB0" w:rsidRPr="00F452AC">
        <w:rPr>
          <w:rFonts w:ascii="Times New Roman" w:hAnsi="Times New Roman" w:cs="Times New Roman"/>
          <w:sz w:val="24"/>
          <w:szCs w:val="24"/>
        </w:rPr>
        <w:t xml:space="preserve">of </w:t>
      </w:r>
      <w:r w:rsidR="002B7FB0">
        <w:rPr>
          <w:rFonts w:ascii="Times New Roman" w:hAnsi="Times New Roman" w:cs="Times New Roman"/>
          <w:sz w:val="24"/>
          <w:szCs w:val="24"/>
        </w:rPr>
        <w:t xml:space="preserve">the </w:t>
      </w:r>
      <w:r w:rsidR="00D44AC4">
        <w:rPr>
          <w:rFonts w:ascii="Times New Roman" w:hAnsi="Times New Roman" w:cs="Times New Roman"/>
          <w:sz w:val="24"/>
          <w:szCs w:val="24"/>
        </w:rPr>
        <w:t>Internet,</w:t>
      </w:r>
      <w:r w:rsidR="002B7FB0" w:rsidRPr="0085493C">
        <w:rPr>
          <w:rFonts w:ascii="Times New Roman" w:hAnsi="Times New Roman" w:cs="Times New Roman"/>
          <w:sz w:val="24"/>
          <w:szCs w:val="24"/>
        </w:rPr>
        <w:t xml:space="preserve"> </w:t>
      </w:r>
      <w:r w:rsidR="002B7FB0">
        <w:rPr>
          <w:rFonts w:ascii="Times New Roman" w:hAnsi="Times New Roman" w:cs="Times New Roman"/>
          <w:sz w:val="24"/>
          <w:szCs w:val="24"/>
        </w:rPr>
        <w:t>the demographics</w:t>
      </w:r>
      <w:r>
        <w:rPr>
          <w:rFonts w:ascii="Times New Roman" w:hAnsi="Times New Roman" w:cs="Times New Roman"/>
          <w:sz w:val="24"/>
          <w:szCs w:val="24"/>
        </w:rPr>
        <w:t xml:space="preserve"> </w:t>
      </w:r>
      <w:r w:rsidR="002B7FB0" w:rsidRPr="0085493C">
        <w:rPr>
          <w:rFonts w:ascii="Times New Roman" w:hAnsi="Times New Roman" w:cs="Times New Roman"/>
          <w:sz w:val="24"/>
          <w:szCs w:val="24"/>
        </w:rPr>
        <w:t>(</w:t>
      </w:r>
      <w:r w:rsidR="002B7FB0">
        <w:rPr>
          <w:rFonts w:ascii="Times New Roman" w:hAnsi="Times New Roman" w:cs="Times New Roman"/>
          <w:sz w:val="24"/>
          <w:szCs w:val="24"/>
        </w:rPr>
        <w:t xml:space="preserve">e.g. </w:t>
      </w:r>
      <w:r w:rsidR="002B7FB0" w:rsidRPr="0085493C">
        <w:rPr>
          <w:rFonts w:ascii="Times New Roman" w:hAnsi="Times New Roman" w:cs="Times New Roman"/>
          <w:sz w:val="24"/>
          <w:szCs w:val="24"/>
        </w:rPr>
        <w:t>the youth tends to be more internet savvy</w:t>
      </w:r>
      <w:r w:rsidR="007C5492">
        <w:rPr>
          <w:rFonts w:ascii="Times New Roman" w:hAnsi="Times New Roman" w:cs="Times New Roman"/>
          <w:sz w:val="24"/>
          <w:szCs w:val="24"/>
        </w:rPr>
        <w:t>)</w:t>
      </w:r>
      <w:r w:rsidR="00D923CD">
        <w:rPr>
          <w:rFonts w:ascii="Times New Roman" w:hAnsi="Times New Roman" w:cs="Times New Roman"/>
          <w:sz w:val="24"/>
          <w:szCs w:val="24"/>
        </w:rPr>
        <w:t>, etc</w:t>
      </w:r>
      <w:r w:rsidR="002B7FB0" w:rsidRPr="0085493C">
        <w:rPr>
          <w:rFonts w:ascii="Times New Roman" w:hAnsi="Times New Roman" w:cs="Times New Roman"/>
          <w:sz w:val="24"/>
          <w:szCs w:val="24"/>
        </w:rPr>
        <w:t xml:space="preserve">. </w:t>
      </w:r>
      <w:r w:rsidR="002B7FB0">
        <w:rPr>
          <w:rFonts w:ascii="Times New Roman" w:hAnsi="Times New Roman" w:cs="Times New Roman"/>
          <w:sz w:val="24"/>
          <w:szCs w:val="24"/>
        </w:rPr>
        <w:t xml:space="preserve">Secondly, </w:t>
      </w:r>
      <w:r w:rsidR="002B7FB0" w:rsidRPr="0085493C">
        <w:rPr>
          <w:rFonts w:ascii="Times New Roman" w:hAnsi="Times New Roman" w:cs="Times New Roman"/>
          <w:sz w:val="24"/>
          <w:szCs w:val="24"/>
          <w:lang w:val="en-US"/>
        </w:rPr>
        <w:t xml:space="preserve">the </w:t>
      </w:r>
      <w:r w:rsidR="002B7FB0" w:rsidRPr="0085493C">
        <w:rPr>
          <w:rFonts w:ascii="Times New Roman" w:hAnsi="Times New Roman" w:cs="Times New Roman"/>
          <w:sz w:val="24"/>
          <w:szCs w:val="24"/>
        </w:rPr>
        <w:t>cultural importance of literary</w:t>
      </w:r>
      <w:r w:rsidR="002B7FB0" w:rsidRPr="00F452AC">
        <w:rPr>
          <w:rFonts w:ascii="Times New Roman" w:hAnsi="Times New Roman" w:cs="Times New Roman"/>
          <w:sz w:val="24"/>
          <w:szCs w:val="24"/>
        </w:rPr>
        <w:t xml:space="preserve"> genre</w:t>
      </w:r>
      <w:r w:rsidR="002B7FB0">
        <w:rPr>
          <w:rFonts w:ascii="Times New Roman" w:hAnsi="Times New Roman" w:cs="Times New Roman"/>
          <w:sz w:val="24"/>
          <w:szCs w:val="24"/>
        </w:rPr>
        <w:t xml:space="preserve"> in the post-Soviet region </w:t>
      </w:r>
      <w:r w:rsidR="00903D69">
        <w:rPr>
          <w:rFonts w:ascii="Times New Roman" w:hAnsi="Times New Roman" w:cs="Times New Roman"/>
          <w:sz w:val="24"/>
          <w:szCs w:val="24"/>
        </w:rPr>
        <w:t>results in</w:t>
      </w:r>
      <w:r w:rsidR="002B7FB0">
        <w:rPr>
          <w:rFonts w:ascii="Times New Roman" w:hAnsi="Times New Roman" w:cs="Times New Roman"/>
          <w:sz w:val="24"/>
          <w:szCs w:val="24"/>
          <w:lang w:val="en-US"/>
        </w:rPr>
        <w:t xml:space="preserve"> the extreme popularity of (micro)blogging (e.g. Live</w:t>
      </w:r>
      <w:r w:rsidR="002B7FB0" w:rsidRPr="0085493C">
        <w:rPr>
          <w:rFonts w:ascii="Times New Roman" w:hAnsi="Times New Roman" w:cs="Times New Roman"/>
          <w:sz w:val="24"/>
          <w:szCs w:val="24"/>
          <w:lang w:val="en-US"/>
        </w:rPr>
        <w:t>J</w:t>
      </w:r>
      <w:r w:rsidR="002B7FB0" w:rsidRPr="00F452AC">
        <w:rPr>
          <w:rFonts w:ascii="Times New Roman" w:hAnsi="Times New Roman" w:cs="Times New Roman"/>
          <w:sz w:val="24"/>
          <w:szCs w:val="24"/>
          <w:lang w:val="en-US"/>
        </w:rPr>
        <w:t>ournal</w:t>
      </w:r>
      <w:r>
        <w:rPr>
          <w:rFonts w:ascii="Times New Roman" w:hAnsi="Times New Roman" w:cs="Times New Roman"/>
          <w:sz w:val="24"/>
          <w:szCs w:val="24"/>
          <w:lang w:val="en-US"/>
        </w:rPr>
        <w:t xml:space="preserve"> (</w:t>
      </w:r>
      <w:r w:rsidR="002B7FB0">
        <w:rPr>
          <w:rFonts w:ascii="Times New Roman" w:hAnsi="Times New Roman" w:cs="Times New Roman"/>
          <w:sz w:val="24"/>
          <w:szCs w:val="24"/>
          <w:lang w:val="en-US"/>
        </w:rPr>
        <w:t>Kovalev, 2011</w:t>
      </w:r>
      <w:r>
        <w:rPr>
          <w:rFonts w:ascii="Times New Roman" w:hAnsi="Times New Roman" w:cs="Times New Roman"/>
          <w:sz w:val="24"/>
          <w:szCs w:val="24"/>
          <w:lang w:val="en-US"/>
        </w:rPr>
        <w:t>)</w:t>
      </w:r>
      <w:r w:rsidR="002B7FB0">
        <w:rPr>
          <w:rFonts w:ascii="Times New Roman" w:hAnsi="Times New Roman" w:cs="Times New Roman"/>
          <w:sz w:val="24"/>
          <w:szCs w:val="24"/>
        </w:rPr>
        <w:t>) and online commentaries.</w:t>
      </w:r>
    </w:p>
    <w:p w14:paraId="6ED90645" w14:textId="5E34A305" w:rsidR="003D0B37" w:rsidRDefault="003D0B37" w:rsidP="000D31C2">
      <w:pPr>
        <w:pStyle w:val="PlainText"/>
        <w:spacing w:before="240" w:line="480" w:lineRule="auto"/>
        <w:jc w:val="both"/>
        <w:rPr>
          <w:rFonts w:ascii="Times New Roman" w:hAnsi="Times New Roman" w:cs="Times New Roman"/>
          <w:sz w:val="24"/>
          <w:szCs w:val="24"/>
        </w:rPr>
      </w:pPr>
      <w:r>
        <w:rPr>
          <w:rFonts w:ascii="Times New Roman" w:hAnsi="Times New Roman" w:cs="Times New Roman"/>
          <w:sz w:val="24"/>
          <w:szCs w:val="24"/>
        </w:rPr>
        <w:t xml:space="preserve">The analysis is structured as follows. First of all, (where possible) a brief introduction of the outlet </w:t>
      </w:r>
      <w:r w:rsidR="007C5492">
        <w:rPr>
          <w:rFonts w:ascii="Times New Roman" w:hAnsi="Times New Roman" w:cs="Times New Roman"/>
          <w:sz w:val="24"/>
          <w:szCs w:val="24"/>
        </w:rPr>
        <w:t xml:space="preserve">and </w:t>
      </w:r>
      <w:r w:rsidR="00357A42">
        <w:rPr>
          <w:rFonts w:ascii="Times New Roman" w:hAnsi="Times New Roman" w:cs="Times New Roman"/>
          <w:sz w:val="24"/>
          <w:szCs w:val="24"/>
        </w:rPr>
        <w:t xml:space="preserve">its </w:t>
      </w:r>
      <w:r>
        <w:rPr>
          <w:rFonts w:ascii="Times New Roman" w:hAnsi="Times New Roman" w:cs="Times New Roman"/>
          <w:sz w:val="24"/>
          <w:szCs w:val="24"/>
        </w:rPr>
        <w:t xml:space="preserve">audience </w:t>
      </w:r>
      <w:r w:rsidR="00357A42">
        <w:rPr>
          <w:rFonts w:ascii="Times New Roman" w:hAnsi="Times New Roman" w:cs="Times New Roman"/>
          <w:sz w:val="24"/>
          <w:szCs w:val="24"/>
        </w:rPr>
        <w:t>are</w:t>
      </w:r>
      <w:r>
        <w:rPr>
          <w:rFonts w:ascii="Times New Roman" w:hAnsi="Times New Roman" w:cs="Times New Roman"/>
          <w:sz w:val="24"/>
          <w:szCs w:val="24"/>
        </w:rPr>
        <w:t xml:space="preserve"> provided. It is probl</w:t>
      </w:r>
      <w:r w:rsidR="00D923CD">
        <w:rPr>
          <w:rFonts w:ascii="Times New Roman" w:hAnsi="Times New Roman" w:cs="Times New Roman"/>
          <w:sz w:val="24"/>
          <w:szCs w:val="24"/>
        </w:rPr>
        <w:t>ematic to categorise them</w:t>
      </w:r>
      <w:r>
        <w:rPr>
          <w:rFonts w:ascii="Times New Roman" w:hAnsi="Times New Roman" w:cs="Times New Roman"/>
          <w:sz w:val="24"/>
          <w:szCs w:val="24"/>
        </w:rPr>
        <w:t xml:space="preserve"> as </w:t>
      </w:r>
      <w:r w:rsidRPr="000D31C2">
        <w:rPr>
          <w:rFonts w:ascii="Times New Roman" w:hAnsi="Times New Roman" w:cs="Times New Roman"/>
          <w:sz w:val="24"/>
          <w:szCs w:val="24"/>
        </w:rPr>
        <w:t>being pro- or anti-Russian</w:t>
      </w:r>
      <w:r w:rsidRPr="00445001">
        <w:rPr>
          <w:rFonts w:ascii="Times New Roman" w:hAnsi="Times New Roman" w:cs="Times New Roman"/>
          <w:sz w:val="24"/>
          <w:szCs w:val="24"/>
        </w:rPr>
        <w:t>,</w:t>
      </w:r>
      <w:r>
        <w:rPr>
          <w:rFonts w:ascii="Times New Roman" w:hAnsi="Times New Roman" w:cs="Times New Roman"/>
          <w:sz w:val="24"/>
          <w:szCs w:val="24"/>
        </w:rPr>
        <w:t xml:space="preserve"> as the situation is more complex than that</w:t>
      </w:r>
      <w:r w:rsidR="00357A42">
        <w:rPr>
          <w:rFonts w:ascii="Times New Roman" w:hAnsi="Times New Roman" w:cs="Times New Roman"/>
          <w:sz w:val="24"/>
          <w:szCs w:val="24"/>
        </w:rPr>
        <w:t xml:space="preserve"> (e.g. an </w:t>
      </w:r>
      <w:r w:rsidR="00357A42" w:rsidRPr="00A446F0">
        <w:rPr>
          <w:rFonts w:ascii="Times New Roman" w:hAnsi="Times New Roman" w:cs="Times New Roman"/>
          <w:sz w:val="24"/>
          <w:szCs w:val="24"/>
        </w:rPr>
        <w:t>ambivalenc</w:t>
      </w:r>
      <w:r w:rsidR="00357A42">
        <w:rPr>
          <w:rFonts w:ascii="Times New Roman" w:hAnsi="Times New Roman" w:cs="Times New Roman"/>
          <w:sz w:val="24"/>
          <w:szCs w:val="24"/>
        </w:rPr>
        <w:t xml:space="preserve">e </w:t>
      </w:r>
      <w:r>
        <w:rPr>
          <w:rFonts w:ascii="Times New Roman" w:hAnsi="Times New Roman" w:cs="Times New Roman"/>
          <w:sz w:val="24"/>
          <w:szCs w:val="24"/>
        </w:rPr>
        <w:t xml:space="preserve">after </w:t>
      </w:r>
      <w:r w:rsidR="00357A42">
        <w:rPr>
          <w:rFonts w:ascii="Times New Roman" w:hAnsi="Times New Roman" w:cs="Times New Roman"/>
          <w:sz w:val="24"/>
          <w:szCs w:val="24"/>
        </w:rPr>
        <w:t xml:space="preserve">the </w:t>
      </w:r>
      <w:r>
        <w:rPr>
          <w:rFonts w:ascii="Times New Roman" w:hAnsi="Times New Roman" w:cs="Times New Roman"/>
          <w:sz w:val="24"/>
          <w:szCs w:val="24"/>
        </w:rPr>
        <w:t>annexation of Crimea</w:t>
      </w:r>
      <w:r w:rsidRPr="00A446F0">
        <w:rPr>
          <w:rFonts w:ascii="Times New Roman" w:hAnsi="Times New Roman" w:cs="Times New Roman"/>
          <w:sz w:val="24"/>
          <w:szCs w:val="24"/>
        </w:rPr>
        <w:t>).</w:t>
      </w:r>
      <w:r>
        <w:rPr>
          <w:rFonts w:ascii="Times New Roman" w:hAnsi="Times New Roman" w:cs="Times New Roman"/>
          <w:sz w:val="24"/>
          <w:szCs w:val="24"/>
        </w:rPr>
        <w:t xml:space="preserve"> Then, the analysis includes the most prominent headlines and/or terminology used. Finally, the major themes are presented and illustrated with examples.</w:t>
      </w:r>
      <w:r w:rsidRPr="00A446F0">
        <w:rPr>
          <w:rFonts w:ascii="Times New Roman" w:hAnsi="Times New Roman" w:cs="Times New Roman"/>
          <w:sz w:val="24"/>
          <w:szCs w:val="24"/>
        </w:rPr>
        <w:t xml:space="preserve"> </w:t>
      </w:r>
      <w:r>
        <w:rPr>
          <w:rFonts w:ascii="Times New Roman" w:hAnsi="Times New Roman" w:cs="Times New Roman"/>
          <w:sz w:val="24"/>
          <w:szCs w:val="24"/>
        </w:rPr>
        <w:t>Some of the re-occurring themes include ‘decadent’ Europe, Russian initiatives (the notion of ‘gay propaganda’ and its effect on under-aged), the cont</w:t>
      </w:r>
      <w:r w:rsidR="00D923CD">
        <w:rPr>
          <w:rFonts w:ascii="Times New Roman" w:hAnsi="Times New Roman" w:cs="Times New Roman"/>
          <w:sz w:val="24"/>
          <w:szCs w:val="24"/>
        </w:rPr>
        <w:t>est (camp</w:t>
      </w:r>
      <w:r>
        <w:rPr>
          <w:rFonts w:ascii="Times New Roman" w:hAnsi="Times New Roman" w:cs="Times New Roman"/>
          <w:sz w:val="24"/>
          <w:szCs w:val="24"/>
        </w:rPr>
        <w:t>)</w:t>
      </w:r>
      <w:r w:rsidR="00903D69">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091ADC">
        <w:rPr>
          <w:rFonts w:ascii="Times New Roman" w:hAnsi="Times New Roman" w:cs="Times New Roman"/>
          <w:sz w:val="24"/>
          <w:szCs w:val="24"/>
        </w:rPr>
        <w:t>non-heteronormative sexualities</w:t>
      </w:r>
      <w:r>
        <w:rPr>
          <w:rFonts w:ascii="Times New Roman" w:hAnsi="Times New Roman" w:cs="Times New Roman"/>
          <w:sz w:val="24"/>
          <w:szCs w:val="24"/>
        </w:rPr>
        <w:t xml:space="preserve">. </w:t>
      </w:r>
    </w:p>
    <w:p w14:paraId="66B9F7B1" w14:textId="77777777" w:rsidR="00E74BDD" w:rsidRPr="000A671A" w:rsidRDefault="00E74BDD" w:rsidP="000A671A">
      <w:pPr>
        <w:pStyle w:val="PlainText"/>
        <w:spacing w:line="480" w:lineRule="auto"/>
        <w:jc w:val="both"/>
        <w:rPr>
          <w:rFonts w:ascii="Times New Roman" w:hAnsi="Times New Roman" w:cs="Times New Roman"/>
          <w:b/>
          <w:sz w:val="24"/>
          <w:szCs w:val="24"/>
        </w:rPr>
      </w:pPr>
    </w:p>
    <w:p w14:paraId="4D6EF999" w14:textId="77777777" w:rsidR="00E74BDD" w:rsidRPr="000A671A" w:rsidRDefault="00E74BDD" w:rsidP="000A671A">
      <w:pPr>
        <w:pStyle w:val="PlainText"/>
        <w:spacing w:line="480" w:lineRule="auto"/>
        <w:jc w:val="both"/>
        <w:rPr>
          <w:rFonts w:ascii="Times New Roman" w:hAnsi="Times New Roman" w:cs="Times New Roman"/>
          <w:b/>
          <w:sz w:val="24"/>
          <w:szCs w:val="24"/>
        </w:rPr>
      </w:pPr>
      <w:r w:rsidRPr="000A671A">
        <w:rPr>
          <w:rFonts w:ascii="Times New Roman" w:hAnsi="Times New Roman" w:cs="Times New Roman"/>
          <w:b/>
          <w:sz w:val="24"/>
          <w:szCs w:val="24"/>
        </w:rPr>
        <w:t>Belarus</w:t>
      </w:r>
    </w:p>
    <w:p w14:paraId="48F89D42" w14:textId="6999C43F"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search found 12 relevant articles on </w:t>
      </w:r>
      <w:r w:rsidR="00357A42">
        <w:rPr>
          <w:rFonts w:ascii="Times New Roman" w:hAnsi="Times New Roman" w:cs="Times New Roman"/>
          <w:i/>
          <w:sz w:val="24"/>
          <w:szCs w:val="24"/>
        </w:rPr>
        <w:t>Sovetskaya Belorussiya (SB)</w:t>
      </w:r>
      <w:r w:rsidRPr="000A671A">
        <w:rPr>
          <w:rFonts w:ascii="Times New Roman" w:hAnsi="Times New Roman" w:cs="Times New Roman"/>
          <w:i/>
          <w:sz w:val="24"/>
          <w:szCs w:val="24"/>
        </w:rPr>
        <w:t xml:space="preserve">, </w:t>
      </w:r>
      <w:r w:rsidRPr="000A671A">
        <w:rPr>
          <w:rFonts w:ascii="Times New Roman" w:hAnsi="Times New Roman" w:cs="Times New Roman"/>
          <w:sz w:val="24"/>
          <w:szCs w:val="24"/>
        </w:rPr>
        <w:t>10 on</w:t>
      </w:r>
      <w:r w:rsidRPr="000A671A">
        <w:rPr>
          <w:rFonts w:ascii="Times New Roman" w:hAnsi="Times New Roman" w:cs="Times New Roman"/>
          <w:i/>
          <w:sz w:val="24"/>
          <w:szCs w:val="24"/>
        </w:rPr>
        <w:t xml:space="preserve"> N</w:t>
      </w:r>
      <w:r w:rsidR="00357A42">
        <w:rPr>
          <w:rFonts w:ascii="Times New Roman" w:hAnsi="Times New Roman" w:cs="Times New Roman"/>
          <w:i/>
          <w:sz w:val="24"/>
          <w:szCs w:val="24"/>
        </w:rPr>
        <w:t xml:space="preserve">asha </w:t>
      </w:r>
      <w:r w:rsidRPr="000A671A">
        <w:rPr>
          <w:rFonts w:ascii="Times New Roman" w:hAnsi="Times New Roman" w:cs="Times New Roman"/>
          <w:i/>
          <w:sz w:val="24"/>
          <w:szCs w:val="24"/>
        </w:rPr>
        <w:t>N</w:t>
      </w:r>
      <w:r w:rsidR="00357A42">
        <w:rPr>
          <w:rFonts w:ascii="Times New Roman" w:hAnsi="Times New Roman" w:cs="Times New Roman"/>
          <w:i/>
          <w:sz w:val="24"/>
          <w:szCs w:val="24"/>
        </w:rPr>
        <w:t>iva (NN)</w:t>
      </w:r>
      <w:r w:rsidRPr="000A671A">
        <w:rPr>
          <w:rFonts w:ascii="Times New Roman" w:hAnsi="Times New Roman" w:cs="Times New Roman"/>
          <w:sz w:val="24"/>
          <w:szCs w:val="24"/>
        </w:rPr>
        <w:t xml:space="preserve">, and 19 on </w:t>
      </w:r>
      <w:r w:rsidRPr="000A671A">
        <w:rPr>
          <w:rFonts w:ascii="Times New Roman" w:hAnsi="Times New Roman" w:cs="Times New Roman"/>
          <w:i/>
          <w:sz w:val="24"/>
          <w:szCs w:val="24"/>
        </w:rPr>
        <w:t>Naviny.by</w:t>
      </w:r>
      <w:r w:rsidRPr="000A671A">
        <w:rPr>
          <w:rFonts w:ascii="Times New Roman" w:hAnsi="Times New Roman" w:cs="Times New Roman"/>
          <w:sz w:val="24"/>
          <w:szCs w:val="24"/>
        </w:rPr>
        <w:t xml:space="preserve">. </w:t>
      </w:r>
    </w:p>
    <w:p w14:paraId="3B4B6F3D" w14:textId="77777777" w:rsidR="009B4B0E" w:rsidRDefault="009B4B0E" w:rsidP="000A671A">
      <w:pPr>
        <w:spacing w:after="0" w:line="480" w:lineRule="auto"/>
        <w:jc w:val="both"/>
        <w:rPr>
          <w:rFonts w:ascii="Times New Roman" w:hAnsi="Times New Roman" w:cs="Times New Roman"/>
          <w:b/>
          <w:i/>
          <w:sz w:val="24"/>
          <w:szCs w:val="24"/>
        </w:rPr>
      </w:pPr>
    </w:p>
    <w:p w14:paraId="4C8AB23E" w14:textId="161C492A" w:rsidR="00E74BDD" w:rsidRPr="000A671A" w:rsidRDefault="00E74BDD" w:rsidP="000A671A">
      <w:pPr>
        <w:spacing w:after="0" w:line="480" w:lineRule="auto"/>
        <w:jc w:val="both"/>
        <w:rPr>
          <w:rFonts w:ascii="Times New Roman" w:hAnsi="Times New Roman" w:cs="Times New Roman"/>
          <w:b/>
          <w:i/>
          <w:sz w:val="24"/>
          <w:szCs w:val="24"/>
        </w:rPr>
      </w:pPr>
      <w:r w:rsidRPr="000A671A">
        <w:rPr>
          <w:rFonts w:ascii="Times New Roman" w:hAnsi="Times New Roman" w:cs="Times New Roman"/>
          <w:b/>
          <w:i/>
          <w:sz w:val="24"/>
          <w:szCs w:val="24"/>
        </w:rPr>
        <w:t>Sovetskaya Belorussiya (SB)</w:t>
      </w:r>
    </w:p>
    <w:p w14:paraId="3090EBC6" w14:textId="1F5ACFF4"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i/>
          <w:sz w:val="24"/>
          <w:szCs w:val="24"/>
        </w:rPr>
        <w:t xml:space="preserve">SB </w:t>
      </w:r>
      <w:r w:rsidRPr="000A671A">
        <w:rPr>
          <w:rFonts w:ascii="Times New Roman" w:hAnsi="Times New Roman" w:cs="Times New Roman"/>
          <w:sz w:val="24"/>
          <w:szCs w:val="24"/>
        </w:rPr>
        <w:t xml:space="preserve">(as a flagship of the establishment) is known for its highly controversial and opinionated coverage. Its reporting on </w:t>
      </w:r>
      <w:r w:rsidRPr="000A671A">
        <w:rPr>
          <w:rFonts w:ascii="Times New Roman" w:hAnsi="Times New Roman" w:cs="Times New Roman"/>
          <w:i/>
          <w:sz w:val="24"/>
          <w:szCs w:val="24"/>
        </w:rPr>
        <w:t>Eurovision</w:t>
      </w:r>
      <w:r w:rsidRPr="000A671A">
        <w:rPr>
          <w:rFonts w:ascii="Times New Roman" w:hAnsi="Times New Roman" w:cs="Times New Roman"/>
          <w:sz w:val="24"/>
          <w:szCs w:val="24"/>
        </w:rPr>
        <w:t xml:space="preserve"> </w:t>
      </w:r>
      <w:r w:rsidRPr="000A671A">
        <w:rPr>
          <w:rFonts w:ascii="Times New Roman" w:hAnsi="Times New Roman" w:cs="Times New Roman"/>
          <w:i/>
          <w:sz w:val="24"/>
          <w:szCs w:val="24"/>
        </w:rPr>
        <w:t xml:space="preserve">2014 </w:t>
      </w:r>
      <w:r w:rsidRPr="000A671A">
        <w:rPr>
          <w:rFonts w:ascii="Times New Roman" w:hAnsi="Times New Roman" w:cs="Times New Roman"/>
          <w:sz w:val="24"/>
          <w:szCs w:val="24"/>
        </w:rPr>
        <w:t xml:space="preserve">is an odd combination of comments in passing (such as statistics on sex changes in Belarus; Conchita’s pre-election campaign to the European parliament) and extensive articles. Two articles have provocative titles: ‘This is the end to everything’ </w:t>
      </w:r>
      <w:r w:rsidRPr="000A671A">
        <w:rPr>
          <w:rFonts w:ascii="Times New Roman" w:hAnsi="Times New Roman" w:cs="Times New Roman"/>
          <w:i/>
          <w:sz w:val="24"/>
          <w:szCs w:val="24"/>
        </w:rPr>
        <w:t>(‘Konchita vsemu</w:t>
      </w:r>
      <w:r w:rsidRPr="000A671A">
        <w:rPr>
          <w:rFonts w:ascii="Times New Roman" w:hAnsi="Times New Roman" w:cs="Times New Roman"/>
          <w:sz w:val="24"/>
          <w:szCs w:val="24"/>
        </w:rPr>
        <w:t>’ – a play on the similarity of the name Conchita and the colloquial term ‘</w:t>
      </w:r>
      <w:r w:rsidRPr="000A671A">
        <w:rPr>
          <w:rFonts w:ascii="Times New Roman" w:hAnsi="Times New Roman" w:cs="Times New Roman"/>
          <w:i/>
          <w:sz w:val="24"/>
          <w:szCs w:val="24"/>
        </w:rPr>
        <w:t>kapets’</w:t>
      </w:r>
      <w:r w:rsidRPr="000A671A">
        <w:rPr>
          <w:rFonts w:ascii="Times New Roman" w:hAnsi="Times New Roman" w:cs="Times New Roman"/>
          <w:sz w:val="24"/>
          <w:szCs w:val="24"/>
        </w:rPr>
        <w:t>, meaning ‘game over’ or irreversible doom and an allusion to ‘fucked up’); and ‘Blue beard of European culture’ (a play on the title of Perrault’s fairy-tale). The first article includes references to ‘lewd and sick’ (</w:t>
      </w:r>
      <w:r w:rsidRPr="000A671A">
        <w:rPr>
          <w:rFonts w:ascii="Times New Roman" w:hAnsi="Times New Roman" w:cs="Times New Roman"/>
          <w:i/>
          <w:sz w:val="24"/>
          <w:szCs w:val="24"/>
        </w:rPr>
        <w:t>razvratnaya i presysh</w:t>
      </w:r>
      <w:r w:rsidR="00CD0BC0">
        <w:rPr>
          <w:rFonts w:ascii="Times New Roman" w:hAnsi="Times New Roman" w:cs="Times New Roman"/>
          <w:i/>
          <w:sz w:val="24"/>
          <w:szCs w:val="24"/>
        </w:rPr>
        <w:t>ch</w:t>
      </w:r>
      <w:r w:rsidRPr="000A671A">
        <w:rPr>
          <w:rFonts w:ascii="Times New Roman" w:hAnsi="Times New Roman" w:cs="Times New Roman"/>
          <w:i/>
          <w:sz w:val="24"/>
          <w:szCs w:val="24"/>
        </w:rPr>
        <w:t>ennaya</w:t>
      </w:r>
      <w:r w:rsidRPr="000A671A">
        <w:rPr>
          <w:rFonts w:ascii="Times New Roman" w:hAnsi="Times New Roman" w:cs="Times New Roman"/>
          <w:sz w:val="24"/>
          <w:szCs w:val="24"/>
        </w:rPr>
        <w:t xml:space="preserve">) Europe and </w:t>
      </w:r>
      <w:r w:rsidRPr="000A671A">
        <w:rPr>
          <w:rFonts w:ascii="Times New Roman" w:hAnsi="Times New Roman" w:cs="Times New Roman"/>
          <w:i/>
          <w:sz w:val="24"/>
          <w:szCs w:val="24"/>
        </w:rPr>
        <w:t>Eurovision</w:t>
      </w:r>
      <w:r w:rsidRPr="000A671A">
        <w:rPr>
          <w:rFonts w:ascii="Times New Roman" w:hAnsi="Times New Roman" w:cs="Times New Roman"/>
          <w:sz w:val="24"/>
          <w:szCs w:val="24"/>
        </w:rPr>
        <w:t xml:space="preserve"> propagating Sodom and Gomorra. In contrast, the second article contextualises the camp format of </w:t>
      </w:r>
      <w:r w:rsidRPr="000A671A">
        <w:rPr>
          <w:rFonts w:ascii="Times New Roman" w:hAnsi="Times New Roman" w:cs="Times New Roman"/>
          <w:i/>
          <w:sz w:val="24"/>
          <w:szCs w:val="24"/>
        </w:rPr>
        <w:t>Eurovision</w:t>
      </w:r>
      <w:r w:rsidRPr="000A671A">
        <w:rPr>
          <w:rFonts w:ascii="Times New Roman" w:hAnsi="Times New Roman" w:cs="Times New Roman"/>
          <w:sz w:val="24"/>
          <w:szCs w:val="24"/>
        </w:rPr>
        <w:t>: ‘the European audience is watching this</w:t>
      </w:r>
      <w:r w:rsidRPr="000A671A">
        <w:rPr>
          <w:rFonts w:ascii="Times New Roman" w:hAnsi="Times New Roman" w:cs="Times New Roman"/>
          <w:b/>
          <w:sz w:val="24"/>
          <w:szCs w:val="24"/>
        </w:rPr>
        <w:t xml:space="preserve"> </w:t>
      </w:r>
      <w:r w:rsidRPr="000A671A">
        <w:rPr>
          <w:rFonts w:ascii="Times New Roman" w:hAnsi="Times New Roman" w:cs="Times New Roman"/>
          <w:sz w:val="24"/>
          <w:szCs w:val="24"/>
        </w:rPr>
        <w:t>mad people’s ‘Sabbath’ with a smile, they are freaks and jesters’. On the whole, however, the contest is presented with a note of condescension: ‘get used to it’, a ‘parade of the LGBT</w:t>
      </w:r>
      <w:r w:rsidR="000A671A">
        <w:rPr>
          <w:rFonts w:ascii="Times New Roman" w:hAnsi="Times New Roman" w:cs="Times New Roman"/>
          <w:sz w:val="24"/>
          <w:szCs w:val="24"/>
        </w:rPr>
        <w:t xml:space="preserve"> (Lesbian, Gay, Bisexual, Transgender)</w:t>
      </w:r>
      <w:r w:rsidRPr="000A671A">
        <w:rPr>
          <w:rFonts w:ascii="Times New Roman" w:hAnsi="Times New Roman" w:cs="Times New Roman"/>
          <w:sz w:val="24"/>
          <w:szCs w:val="24"/>
        </w:rPr>
        <w:t>’, ‘tribune to shout about their nature (</w:t>
      </w:r>
      <w:r w:rsidRPr="000A671A">
        <w:rPr>
          <w:rFonts w:ascii="Times New Roman" w:hAnsi="Times New Roman" w:cs="Times New Roman"/>
          <w:i/>
          <w:sz w:val="24"/>
          <w:szCs w:val="24"/>
        </w:rPr>
        <w:t>sush</w:t>
      </w:r>
      <w:r w:rsidR="00CD0BC0">
        <w:rPr>
          <w:rFonts w:ascii="Times New Roman" w:hAnsi="Times New Roman" w:cs="Times New Roman"/>
          <w:i/>
          <w:sz w:val="24"/>
          <w:szCs w:val="24"/>
        </w:rPr>
        <w:t>ch</w:t>
      </w:r>
      <w:r w:rsidRPr="000A671A">
        <w:rPr>
          <w:rFonts w:ascii="Times New Roman" w:hAnsi="Times New Roman" w:cs="Times New Roman"/>
          <w:i/>
          <w:sz w:val="24"/>
          <w:szCs w:val="24"/>
        </w:rPr>
        <w:t>nost’</w:t>
      </w:r>
      <w:r w:rsidRPr="000A671A">
        <w:rPr>
          <w:rFonts w:ascii="Times New Roman" w:hAnsi="Times New Roman" w:cs="Times New Roman"/>
          <w:sz w:val="24"/>
          <w:szCs w:val="24"/>
        </w:rPr>
        <w:t>)’. Among the terms used are ‘bearded woman’, ‘bearded diva/singer’, (bearded) ‘transvestite’,</w:t>
      </w:r>
      <w:r w:rsidRPr="000A671A">
        <w:rPr>
          <w:rFonts w:ascii="Times New Roman" w:hAnsi="Times New Roman" w:cs="Times New Roman"/>
          <w:i/>
          <w:sz w:val="24"/>
          <w:szCs w:val="24"/>
        </w:rPr>
        <w:t xml:space="preserve"> </w:t>
      </w:r>
      <w:r w:rsidRPr="000A671A">
        <w:rPr>
          <w:rFonts w:ascii="Times New Roman" w:hAnsi="Times New Roman" w:cs="Times New Roman"/>
          <w:sz w:val="24"/>
          <w:szCs w:val="24"/>
        </w:rPr>
        <w:t xml:space="preserve">a clown and a person who needs to be pitied. </w:t>
      </w:r>
      <w:r w:rsidRPr="000A671A">
        <w:rPr>
          <w:rFonts w:ascii="Times New Roman" w:hAnsi="Times New Roman" w:cs="Times New Roman"/>
          <w:i/>
          <w:sz w:val="24"/>
          <w:szCs w:val="24"/>
        </w:rPr>
        <w:t>SB’s</w:t>
      </w:r>
      <w:r w:rsidRPr="000A671A">
        <w:rPr>
          <w:rFonts w:ascii="Times New Roman" w:hAnsi="Times New Roman" w:cs="Times New Roman"/>
          <w:sz w:val="24"/>
          <w:szCs w:val="24"/>
        </w:rPr>
        <w:t xml:space="preserve"> coverage is characterised by a contradictory and fragmented narrative. Where Conchita and h</w:t>
      </w:r>
      <w:r w:rsidR="00631B53">
        <w:rPr>
          <w:rFonts w:ascii="Times New Roman" w:hAnsi="Times New Roman" w:cs="Times New Roman"/>
          <w:sz w:val="24"/>
          <w:szCs w:val="24"/>
        </w:rPr>
        <w:t>er</w:t>
      </w:r>
      <w:r w:rsidRPr="000A671A">
        <w:rPr>
          <w:rFonts w:ascii="Times New Roman" w:hAnsi="Times New Roman" w:cs="Times New Roman"/>
          <w:sz w:val="24"/>
          <w:szCs w:val="24"/>
        </w:rPr>
        <w:t xml:space="preserve"> manager are quoted (‘this is </w:t>
      </w:r>
      <w:r w:rsidRPr="000A671A">
        <w:rPr>
          <w:rFonts w:ascii="Times New Roman" w:hAnsi="Times New Roman" w:cs="Times New Roman"/>
          <w:i/>
          <w:sz w:val="24"/>
          <w:szCs w:val="24"/>
        </w:rPr>
        <w:t>steb</w:t>
      </w:r>
      <w:r w:rsidR="0026362E" w:rsidRPr="005E299E">
        <w:rPr>
          <w:rFonts w:ascii="Times New Roman" w:hAnsi="Times New Roman" w:cs="Times New Roman"/>
          <w:sz w:val="24"/>
          <w:szCs w:val="24"/>
          <w:vertAlign w:val="superscript"/>
        </w:rPr>
        <w:t>3</w:t>
      </w:r>
      <w:r w:rsidRPr="000A671A">
        <w:rPr>
          <w:rFonts w:ascii="Times New Roman" w:hAnsi="Times New Roman" w:cs="Times New Roman"/>
          <w:sz w:val="24"/>
          <w:szCs w:val="24"/>
        </w:rPr>
        <w:t xml:space="preserve"> and provocation’ or, alternatively, the ‘beard is not important, the person </w:t>
      </w:r>
      <w:r w:rsidR="00AB07E8">
        <w:rPr>
          <w:rFonts w:ascii="Times New Roman" w:hAnsi="Times New Roman" w:cs="Times New Roman"/>
          <w:sz w:val="24"/>
          <w:szCs w:val="24"/>
        </w:rPr>
        <w:t>is’</w:t>
      </w:r>
      <w:r w:rsidRPr="000A671A">
        <w:rPr>
          <w:rFonts w:ascii="Times New Roman" w:hAnsi="Times New Roman" w:cs="Times New Roman"/>
          <w:sz w:val="24"/>
          <w:szCs w:val="24"/>
        </w:rPr>
        <w:t xml:space="preserve">) their statements are not commented on. Neither is there any reflection on Conchita’s statement that people need to think about the nature of xenophobia. Instead, they are intersected with the newspaper’s homophobic statements and social outrage. </w:t>
      </w:r>
    </w:p>
    <w:p w14:paraId="6D5E2D62" w14:textId="77777777" w:rsidR="00E74BDD" w:rsidRPr="000A671A" w:rsidRDefault="00E74BDD" w:rsidP="000A671A">
      <w:pPr>
        <w:spacing w:after="0" w:line="480" w:lineRule="auto"/>
        <w:jc w:val="both"/>
        <w:rPr>
          <w:rFonts w:ascii="Times New Roman" w:hAnsi="Times New Roman" w:cs="Times New Roman"/>
          <w:sz w:val="24"/>
          <w:szCs w:val="24"/>
        </w:rPr>
      </w:pPr>
    </w:p>
    <w:p w14:paraId="76294A37" w14:textId="79E88919"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topic provoked an unusually high number of comments. The first </w:t>
      </w:r>
      <w:r w:rsidR="000C788A">
        <w:rPr>
          <w:rFonts w:ascii="Times New Roman" w:hAnsi="Times New Roman" w:cs="Times New Roman"/>
          <w:sz w:val="24"/>
          <w:szCs w:val="24"/>
        </w:rPr>
        <w:t>stream is</w:t>
      </w:r>
      <w:r w:rsidRPr="000A671A">
        <w:rPr>
          <w:rFonts w:ascii="Times New Roman" w:hAnsi="Times New Roman" w:cs="Times New Roman"/>
          <w:sz w:val="24"/>
          <w:szCs w:val="24"/>
        </w:rPr>
        <w:t xml:space="preserve"> pop culture, with parallels being made with Lady Gaga (also discussed in Lithuanian online fora) and a ‘troll who pokes fun both at transgender people and pop artists’. Conchita is described as ‘Estrada’s product’</w:t>
      </w:r>
      <w:r w:rsidR="0026362E" w:rsidRPr="005E299E">
        <w:rPr>
          <w:rFonts w:ascii="Times New Roman" w:hAnsi="Times New Roman" w:cs="Times New Roman"/>
          <w:sz w:val="24"/>
          <w:szCs w:val="24"/>
          <w:vertAlign w:val="superscript"/>
        </w:rPr>
        <w:t>4</w:t>
      </w:r>
      <w:r w:rsidRPr="000A671A">
        <w:rPr>
          <w:rFonts w:ascii="Times New Roman" w:hAnsi="Times New Roman" w:cs="Times New Roman"/>
          <w:sz w:val="24"/>
          <w:szCs w:val="24"/>
        </w:rPr>
        <w:t xml:space="preserve"> and a representation of contemporary cultural trends (</w:t>
      </w:r>
      <w:r w:rsidR="00D923CD">
        <w:rPr>
          <w:rFonts w:ascii="Times New Roman" w:hAnsi="Times New Roman" w:cs="Times New Roman"/>
          <w:sz w:val="24"/>
          <w:szCs w:val="24"/>
        </w:rPr>
        <w:t>‘</w:t>
      </w:r>
      <w:r w:rsidRPr="000A671A">
        <w:rPr>
          <w:rFonts w:ascii="Times New Roman" w:hAnsi="Times New Roman" w:cs="Times New Roman"/>
          <w:sz w:val="24"/>
          <w:szCs w:val="24"/>
        </w:rPr>
        <w:t>she made everyone talk about herself – the goal is achieved</w:t>
      </w:r>
      <w:r w:rsidR="00D923CD">
        <w:rPr>
          <w:rFonts w:ascii="Times New Roman" w:hAnsi="Times New Roman" w:cs="Times New Roman"/>
          <w:sz w:val="24"/>
          <w:szCs w:val="24"/>
        </w:rPr>
        <w:t>’</w:t>
      </w:r>
      <w:r w:rsidRPr="000A671A">
        <w:rPr>
          <w:rFonts w:ascii="Times New Roman" w:hAnsi="Times New Roman" w:cs="Times New Roman"/>
          <w:sz w:val="24"/>
          <w:szCs w:val="24"/>
        </w:rPr>
        <w:t>). The singer is referred to tolerantly as a ‘wonder (</w:t>
      </w:r>
      <w:r w:rsidRPr="000A671A">
        <w:rPr>
          <w:rFonts w:ascii="Times New Roman" w:hAnsi="Times New Roman" w:cs="Times New Roman"/>
          <w:i/>
          <w:sz w:val="24"/>
          <w:szCs w:val="24"/>
        </w:rPr>
        <w:t>chudo</w:t>
      </w:r>
      <w:r w:rsidRPr="000A671A">
        <w:rPr>
          <w:rFonts w:ascii="Times New Roman" w:hAnsi="Times New Roman" w:cs="Times New Roman"/>
          <w:sz w:val="24"/>
          <w:szCs w:val="24"/>
        </w:rPr>
        <w:t xml:space="preserve">)-man’. At the same time, neutral references to </w:t>
      </w:r>
      <w:r w:rsidR="000C788A">
        <w:rPr>
          <w:rFonts w:ascii="Times New Roman" w:hAnsi="Times New Roman" w:cs="Times New Roman"/>
          <w:sz w:val="24"/>
          <w:szCs w:val="24"/>
        </w:rPr>
        <w:t xml:space="preserve">comparable </w:t>
      </w:r>
      <w:r w:rsidRPr="000A671A">
        <w:rPr>
          <w:rFonts w:ascii="Times New Roman" w:hAnsi="Times New Roman" w:cs="Times New Roman"/>
          <w:sz w:val="24"/>
          <w:szCs w:val="24"/>
        </w:rPr>
        <w:t>local pop figures B. Moiseev and Serduchka coexist with more ironic comments (</w:t>
      </w:r>
      <w:r w:rsidR="00D923CD">
        <w:rPr>
          <w:rFonts w:ascii="Times New Roman" w:hAnsi="Times New Roman" w:cs="Times New Roman"/>
          <w:sz w:val="24"/>
          <w:szCs w:val="24"/>
        </w:rPr>
        <w:t>‘</w:t>
      </w:r>
      <w:r w:rsidRPr="000A671A">
        <w:rPr>
          <w:rFonts w:ascii="Times New Roman" w:hAnsi="Times New Roman" w:cs="Times New Roman"/>
          <w:sz w:val="24"/>
          <w:szCs w:val="24"/>
        </w:rPr>
        <w:t xml:space="preserve">divide </w:t>
      </w:r>
      <w:r w:rsidR="000A671A">
        <w:rPr>
          <w:rFonts w:ascii="Times New Roman" w:hAnsi="Times New Roman" w:cs="Times New Roman"/>
          <w:sz w:val="24"/>
          <w:szCs w:val="24"/>
        </w:rPr>
        <w:t>future</w:t>
      </w:r>
      <w:r w:rsidR="000A671A" w:rsidRPr="000A671A">
        <w:rPr>
          <w:rFonts w:ascii="Times New Roman" w:hAnsi="Times New Roman" w:cs="Times New Roman"/>
          <w:sz w:val="24"/>
          <w:szCs w:val="24"/>
        </w:rPr>
        <w:t xml:space="preserve"> </w:t>
      </w:r>
      <w:r w:rsidRPr="000A671A">
        <w:rPr>
          <w:rFonts w:ascii="Times New Roman" w:hAnsi="Times New Roman" w:cs="Times New Roman"/>
          <w:sz w:val="24"/>
          <w:szCs w:val="24"/>
        </w:rPr>
        <w:t>participants on gay, lesbi and trans – the rest are old-fashioned</w:t>
      </w:r>
      <w:r w:rsidR="00D923CD">
        <w:rPr>
          <w:rFonts w:ascii="Times New Roman" w:hAnsi="Times New Roman" w:cs="Times New Roman"/>
          <w:sz w:val="24"/>
          <w:szCs w:val="24"/>
        </w:rPr>
        <w:t>’</w:t>
      </w:r>
      <w:r w:rsidRPr="000A671A">
        <w:rPr>
          <w:rFonts w:ascii="Times New Roman" w:hAnsi="Times New Roman" w:cs="Times New Roman"/>
          <w:sz w:val="24"/>
          <w:szCs w:val="24"/>
        </w:rPr>
        <w:t xml:space="preserve"> (‘</w:t>
      </w:r>
      <w:r w:rsidRPr="000A671A">
        <w:rPr>
          <w:rFonts w:ascii="Times New Roman" w:hAnsi="Times New Roman" w:cs="Times New Roman"/>
          <w:i/>
          <w:sz w:val="24"/>
          <w:szCs w:val="24"/>
        </w:rPr>
        <w:t>otstali</w:t>
      </w:r>
      <w:r w:rsidRPr="000A671A">
        <w:rPr>
          <w:rFonts w:ascii="Times New Roman" w:hAnsi="Times New Roman" w:cs="Times New Roman"/>
          <w:sz w:val="24"/>
          <w:szCs w:val="24"/>
        </w:rPr>
        <w:t xml:space="preserve"> </w:t>
      </w:r>
      <w:r w:rsidRPr="000A671A">
        <w:rPr>
          <w:rFonts w:ascii="Times New Roman" w:hAnsi="Times New Roman" w:cs="Times New Roman"/>
          <w:i/>
          <w:sz w:val="24"/>
          <w:szCs w:val="24"/>
        </w:rPr>
        <w:t>ot zhizni’</w:t>
      </w:r>
      <w:r w:rsidRPr="000A671A">
        <w:rPr>
          <w:rFonts w:ascii="Times New Roman" w:hAnsi="Times New Roman" w:cs="Times New Roman"/>
          <w:sz w:val="24"/>
          <w:szCs w:val="24"/>
        </w:rPr>
        <w:t>)</w:t>
      </w:r>
      <w:r w:rsidR="00D923CD">
        <w:rPr>
          <w:rFonts w:ascii="Times New Roman" w:hAnsi="Times New Roman" w:cs="Times New Roman"/>
          <w:sz w:val="24"/>
          <w:szCs w:val="24"/>
        </w:rPr>
        <w:t>)</w:t>
      </w:r>
      <w:r w:rsidRPr="000A671A">
        <w:rPr>
          <w:rFonts w:ascii="Times New Roman" w:hAnsi="Times New Roman" w:cs="Times New Roman"/>
          <w:sz w:val="24"/>
          <w:szCs w:val="24"/>
        </w:rPr>
        <w:t>. The nature of the contest is a site for ‘propaganda of sexual deviations’ or a place for showing off (</w:t>
      </w:r>
      <w:r w:rsidRPr="000A671A">
        <w:rPr>
          <w:rFonts w:ascii="Times New Roman" w:hAnsi="Times New Roman" w:cs="Times New Roman"/>
          <w:i/>
          <w:sz w:val="24"/>
          <w:szCs w:val="24"/>
        </w:rPr>
        <w:t>vypendrivayutsya</w:t>
      </w:r>
      <w:r w:rsidRPr="000A671A">
        <w:rPr>
          <w:rFonts w:ascii="Times New Roman" w:hAnsi="Times New Roman" w:cs="Times New Roman"/>
          <w:sz w:val="24"/>
          <w:szCs w:val="24"/>
        </w:rPr>
        <w:t xml:space="preserve">). </w:t>
      </w:r>
    </w:p>
    <w:p w14:paraId="109C61CB" w14:textId="77777777" w:rsidR="00E74BDD" w:rsidRPr="000A671A" w:rsidRDefault="00E74BDD" w:rsidP="000A671A">
      <w:pPr>
        <w:spacing w:after="0" w:line="480" w:lineRule="auto"/>
        <w:jc w:val="both"/>
        <w:rPr>
          <w:rFonts w:ascii="Times New Roman" w:hAnsi="Times New Roman" w:cs="Times New Roman"/>
          <w:sz w:val="24"/>
          <w:szCs w:val="24"/>
        </w:rPr>
      </w:pPr>
    </w:p>
    <w:p w14:paraId="21D03FEE" w14:textId="68E06C88"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The second stream of comments is debates about non-heteronormative sexualities. Some use strong language: it is ‘against nature’ (‘</w:t>
      </w:r>
      <w:r w:rsidRPr="000A671A">
        <w:rPr>
          <w:rFonts w:ascii="Times New Roman" w:hAnsi="Times New Roman" w:cs="Times New Roman"/>
          <w:i/>
          <w:sz w:val="24"/>
          <w:szCs w:val="24"/>
        </w:rPr>
        <w:t>protivoestestvenno’</w:t>
      </w:r>
      <w:r w:rsidRPr="000A671A">
        <w:rPr>
          <w:rFonts w:ascii="Times New Roman" w:hAnsi="Times New Roman" w:cs="Times New Roman"/>
          <w:sz w:val="24"/>
          <w:szCs w:val="24"/>
        </w:rPr>
        <w:t xml:space="preserve">), ‘unnatural’, ‘perverse’; ‘normal men feel disgusted; it makes them throw up’. In some cases various ‘others’ are (ironically) brought in (‘gay, fascists and </w:t>
      </w:r>
      <w:r w:rsidRPr="005E299E">
        <w:rPr>
          <w:rFonts w:ascii="Times New Roman" w:hAnsi="Times New Roman" w:cs="Times New Roman"/>
          <w:i/>
          <w:sz w:val="24"/>
          <w:szCs w:val="24"/>
        </w:rPr>
        <w:t>benderovtsy</w:t>
      </w:r>
      <w:r w:rsidR="0026362E" w:rsidRPr="005E299E">
        <w:rPr>
          <w:rFonts w:ascii="Times New Roman" w:hAnsi="Times New Roman" w:cs="Times New Roman"/>
          <w:sz w:val="24"/>
          <w:szCs w:val="24"/>
          <w:vertAlign w:val="superscript"/>
        </w:rPr>
        <w:t>5</w:t>
      </w:r>
      <w:r w:rsidRPr="005E299E">
        <w:rPr>
          <w:rFonts w:ascii="Times New Roman" w:hAnsi="Times New Roman" w:cs="Times New Roman"/>
          <w:sz w:val="24"/>
          <w:szCs w:val="24"/>
        </w:rPr>
        <w:t>’).</w:t>
      </w:r>
      <w:r w:rsidRPr="000A671A">
        <w:rPr>
          <w:rFonts w:ascii="Times New Roman" w:hAnsi="Times New Roman" w:cs="Times New Roman"/>
          <w:sz w:val="24"/>
          <w:szCs w:val="24"/>
        </w:rPr>
        <w:t xml:space="preserve"> A counter-flow narrative includes calls for broadmindedness and tolerance: ‘did not harm anyone; let it be – the forbidden fruit is even tastier; nobody is forcing you to vote; individual freedoms; stop discussing somebody’s else genitals’. This debate results in the didactic assertion that ‘whatever you teach a chid before s/he is five is impossible to change’ and a short discussion about effects of such TV viewing on children. As in all the other outlets, there are occasional comments about the role of religion.</w:t>
      </w:r>
    </w:p>
    <w:p w14:paraId="20502AD6" w14:textId="77777777" w:rsidR="00E74BDD" w:rsidRPr="000A671A" w:rsidRDefault="00E74BDD" w:rsidP="000A671A">
      <w:pPr>
        <w:spacing w:after="0" w:line="480" w:lineRule="auto"/>
        <w:jc w:val="both"/>
        <w:rPr>
          <w:rFonts w:ascii="Times New Roman" w:hAnsi="Times New Roman" w:cs="Times New Roman"/>
          <w:sz w:val="24"/>
          <w:szCs w:val="24"/>
        </w:rPr>
      </w:pPr>
    </w:p>
    <w:p w14:paraId="3E8824F7" w14:textId="5F136D53"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The final set of comments reveals anti-American sentiments: ‘this is all a Washington masonic conspiracy – turning the population gay (‘</w:t>
      </w:r>
      <w:r w:rsidRPr="000A671A">
        <w:rPr>
          <w:rFonts w:ascii="Times New Roman" w:hAnsi="Times New Roman" w:cs="Times New Roman"/>
          <w:i/>
          <w:sz w:val="24"/>
          <w:szCs w:val="24"/>
        </w:rPr>
        <w:t>pedrilizatsiya’</w:t>
      </w:r>
      <w:r w:rsidRPr="000A671A">
        <w:rPr>
          <w:rFonts w:ascii="Times New Roman" w:hAnsi="Times New Roman" w:cs="Times New Roman"/>
          <w:sz w:val="24"/>
          <w:szCs w:val="24"/>
        </w:rPr>
        <w:t>), supporting perverts on both sides of the Atlantic’. There is also a more polarised, ‘European’ debate, which includes several streams: (i) degrading Europe (‘what’s happening to European values?’; ‘a tragedy of contemporary civilisation’; ‘the cause of human degeneration’; ‘Europe – a nation without roots’; ‘there will be a factory of cloned kids’; ‘signs of the rapid decline of European civilisation…reminiscent of ancient Rome and Athens’); (ii) a counter-argument (discussing Belarusian alcoholism as ‘degraded’ ); and (iii) creativity and ‘euro-gay achievements’.</w:t>
      </w:r>
    </w:p>
    <w:p w14:paraId="04F98032" w14:textId="622FAAC8" w:rsidR="00E74BDD" w:rsidRPr="000A671A" w:rsidRDefault="00E74BDD" w:rsidP="000A671A">
      <w:pPr>
        <w:tabs>
          <w:tab w:val="left" w:pos="3458"/>
        </w:tabs>
        <w:spacing w:after="0" w:line="480" w:lineRule="auto"/>
        <w:jc w:val="both"/>
        <w:rPr>
          <w:rFonts w:ascii="Times New Roman" w:hAnsi="Times New Roman" w:cs="Times New Roman"/>
          <w:b/>
          <w:i/>
          <w:sz w:val="24"/>
          <w:szCs w:val="24"/>
        </w:rPr>
      </w:pPr>
    </w:p>
    <w:p w14:paraId="72B7B8E8" w14:textId="77777777" w:rsidR="00E74BDD" w:rsidRPr="000A671A" w:rsidRDefault="00E74BDD" w:rsidP="000A671A">
      <w:pPr>
        <w:spacing w:after="0" w:line="480" w:lineRule="auto"/>
        <w:jc w:val="both"/>
        <w:rPr>
          <w:rFonts w:ascii="Times New Roman" w:hAnsi="Times New Roman" w:cs="Times New Roman"/>
          <w:b/>
          <w:i/>
          <w:sz w:val="24"/>
          <w:szCs w:val="24"/>
        </w:rPr>
      </w:pPr>
      <w:r w:rsidRPr="000A671A">
        <w:rPr>
          <w:rFonts w:ascii="Times New Roman" w:hAnsi="Times New Roman" w:cs="Times New Roman"/>
          <w:b/>
          <w:i/>
          <w:sz w:val="24"/>
          <w:szCs w:val="24"/>
        </w:rPr>
        <w:t>Nasha Niva (NN)</w:t>
      </w:r>
    </w:p>
    <w:p w14:paraId="0D3D85B5" w14:textId="77777777" w:rsidR="00E74BDD" w:rsidRPr="000A671A" w:rsidRDefault="00E74BDD" w:rsidP="000A671A">
      <w:pPr>
        <w:spacing w:after="0" w:line="480" w:lineRule="auto"/>
        <w:jc w:val="both"/>
        <w:rPr>
          <w:rFonts w:ascii="Times New Roman" w:hAnsi="Times New Roman" w:cs="Times New Roman"/>
          <w:sz w:val="24"/>
          <w:szCs w:val="24"/>
        </w:rPr>
      </w:pPr>
    </w:p>
    <w:p w14:paraId="0C3F3A1D" w14:textId="5B5E472E"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i/>
          <w:sz w:val="24"/>
          <w:szCs w:val="24"/>
        </w:rPr>
        <w:t>NN</w:t>
      </w:r>
      <w:r w:rsidRPr="000A671A">
        <w:rPr>
          <w:rFonts w:ascii="Times New Roman" w:hAnsi="Times New Roman" w:cs="Times New Roman"/>
          <w:sz w:val="24"/>
          <w:szCs w:val="24"/>
        </w:rPr>
        <w:t xml:space="preserve"> is predominantly an online newspaper, due to the media’s regulatory environment. Its coverage reflects its limited resources – most of the articles are reprinted from sources such as major news agencies </w:t>
      </w:r>
      <w:r w:rsidRPr="000A671A">
        <w:rPr>
          <w:rFonts w:ascii="Times New Roman" w:hAnsi="Times New Roman" w:cs="Times New Roman"/>
          <w:i/>
          <w:sz w:val="24"/>
          <w:szCs w:val="24"/>
        </w:rPr>
        <w:t>Belapan</w:t>
      </w:r>
      <w:r w:rsidRPr="000A671A">
        <w:rPr>
          <w:rFonts w:ascii="Times New Roman" w:hAnsi="Times New Roman" w:cs="Times New Roman"/>
          <w:sz w:val="24"/>
          <w:szCs w:val="24"/>
        </w:rPr>
        <w:t xml:space="preserve"> or </w:t>
      </w:r>
      <w:r w:rsidRPr="000A671A">
        <w:rPr>
          <w:rFonts w:ascii="Times New Roman" w:hAnsi="Times New Roman" w:cs="Times New Roman"/>
          <w:i/>
          <w:sz w:val="24"/>
          <w:szCs w:val="24"/>
        </w:rPr>
        <w:t>Interfax</w:t>
      </w:r>
      <w:r w:rsidRPr="000A671A">
        <w:rPr>
          <w:rFonts w:ascii="Times New Roman" w:hAnsi="Times New Roman" w:cs="Times New Roman"/>
          <w:sz w:val="24"/>
          <w:szCs w:val="24"/>
        </w:rPr>
        <w:t xml:space="preserve"> (the Church’s stance, the call to boycott </w:t>
      </w:r>
      <w:r w:rsidRPr="000A671A">
        <w:rPr>
          <w:rFonts w:ascii="Times New Roman" w:hAnsi="Times New Roman" w:cs="Times New Roman"/>
          <w:i/>
          <w:sz w:val="24"/>
          <w:szCs w:val="24"/>
        </w:rPr>
        <w:t>Eurovision</w:t>
      </w:r>
      <w:r w:rsidRPr="000A671A">
        <w:rPr>
          <w:rFonts w:ascii="Times New Roman" w:hAnsi="Times New Roman" w:cs="Times New Roman"/>
          <w:sz w:val="24"/>
          <w:szCs w:val="24"/>
        </w:rPr>
        <w:t xml:space="preserve">, etc.) and it provides few independent opinions. The recurring term used to describe Conchita is ‘a bearded woman’, alongside information that he is a transvestite, not a transsexual, and a discussion on the notion of ‘freaks’. Overall, </w:t>
      </w:r>
      <w:r w:rsidRPr="000A671A">
        <w:rPr>
          <w:rFonts w:ascii="Times New Roman" w:hAnsi="Times New Roman" w:cs="Times New Roman"/>
          <w:i/>
          <w:sz w:val="24"/>
          <w:szCs w:val="24"/>
        </w:rPr>
        <w:t>NN’s</w:t>
      </w:r>
      <w:r w:rsidRPr="000A671A">
        <w:rPr>
          <w:rFonts w:ascii="Times New Roman" w:hAnsi="Times New Roman" w:cs="Times New Roman"/>
          <w:sz w:val="24"/>
          <w:szCs w:val="24"/>
        </w:rPr>
        <w:t xml:space="preserve"> coverage is contradictory, combining recycled news posts, tabloid articles and occasional well-informed academic items,</w:t>
      </w:r>
    </w:p>
    <w:p w14:paraId="70A51757" w14:textId="77777777" w:rsidR="00E74BDD" w:rsidRPr="000A671A" w:rsidRDefault="00E74BDD" w:rsidP="000A671A">
      <w:pPr>
        <w:spacing w:after="0" w:line="480" w:lineRule="auto"/>
        <w:jc w:val="both"/>
        <w:rPr>
          <w:rFonts w:ascii="Times New Roman" w:hAnsi="Times New Roman" w:cs="Times New Roman"/>
          <w:sz w:val="24"/>
          <w:szCs w:val="24"/>
        </w:rPr>
      </w:pPr>
    </w:p>
    <w:p w14:paraId="087D5647" w14:textId="0755E0F9"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Despite this, </w:t>
      </w:r>
      <w:r w:rsidRPr="000A671A">
        <w:rPr>
          <w:rFonts w:ascii="Times New Roman" w:hAnsi="Times New Roman" w:cs="Times New Roman"/>
          <w:i/>
          <w:sz w:val="24"/>
          <w:szCs w:val="24"/>
        </w:rPr>
        <w:t>NN’s</w:t>
      </w:r>
      <w:r w:rsidRPr="000A671A">
        <w:rPr>
          <w:rFonts w:ascii="Times New Roman" w:hAnsi="Times New Roman" w:cs="Times New Roman"/>
          <w:sz w:val="24"/>
          <w:szCs w:val="24"/>
        </w:rPr>
        <w:t xml:space="preserve"> debates are quite rigorous. It has an established pro-liberal, anti-Russian, anti-establishment readership and a distinct, oppositional agenda, which is reflected in some of the comments. It takes a critical stance towards Russia’s propaganda (‘people of Europe cast their vote; there is no space for bribery here. The rest is Russian fascism which is built on a pietism (</w:t>
      </w:r>
      <w:r w:rsidRPr="000A671A">
        <w:rPr>
          <w:rFonts w:ascii="Times New Roman" w:hAnsi="Times New Roman" w:cs="Times New Roman"/>
          <w:i/>
          <w:sz w:val="24"/>
          <w:szCs w:val="24"/>
        </w:rPr>
        <w:t>hanzhenstvo</w:t>
      </w:r>
      <w:r w:rsidRPr="000A671A">
        <w:rPr>
          <w:rFonts w:ascii="Times New Roman" w:hAnsi="Times New Roman" w:cs="Times New Roman"/>
          <w:sz w:val="24"/>
          <w:szCs w:val="24"/>
        </w:rPr>
        <w:t xml:space="preserve">) of the easily “programmed” society’) and the rise of the far right, positioning Belarus between </w:t>
      </w:r>
      <w:r w:rsidRPr="000A671A">
        <w:rPr>
          <w:rFonts w:ascii="Times New Roman" w:hAnsi="Times New Roman" w:cs="Times New Roman"/>
          <w:i/>
          <w:sz w:val="24"/>
          <w:szCs w:val="24"/>
        </w:rPr>
        <w:t>Gayrope</w:t>
      </w:r>
      <w:r w:rsidRPr="000A671A">
        <w:rPr>
          <w:rFonts w:ascii="Times New Roman" w:hAnsi="Times New Roman" w:cs="Times New Roman"/>
          <w:sz w:val="24"/>
          <w:szCs w:val="24"/>
        </w:rPr>
        <w:t xml:space="preserve"> and fascist Russia (‘from the West are gays and from the East are fascists. God save Belarus; it is better “homo” than Moscow imperialists’). It derides Russia’s ‘double standards’: ‘Russia is rising from its knees and singing </w:t>
      </w:r>
      <w:r w:rsidR="000C788A">
        <w:rPr>
          <w:rFonts w:ascii="Times New Roman" w:hAnsi="Times New Roman" w:cs="Times New Roman"/>
          <w:sz w:val="24"/>
          <w:szCs w:val="24"/>
        </w:rPr>
        <w:t>…</w:t>
      </w:r>
      <w:r w:rsidRPr="000A671A">
        <w:rPr>
          <w:rFonts w:ascii="Times New Roman" w:hAnsi="Times New Roman" w:cs="Times New Roman"/>
          <w:sz w:val="24"/>
          <w:szCs w:val="24"/>
        </w:rPr>
        <w:t xml:space="preserve"> with a horrible Russian accent. Yet, when they brought t.A.T.u. to </w:t>
      </w:r>
      <w:r w:rsidRPr="000A671A">
        <w:rPr>
          <w:rFonts w:ascii="Times New Roman" w:hAnsi="Times New Roman" w:cs="Times New Roman"/>
          <w:i/>
          <w:sz w:val="24"/>
          <w:szCs w:val="24"/>
        </w:rPr>
        <w:t>Eurovision</w:t>
      </w:r>
      <w:r w:rsidRPr="000A671A">
        <w:rPr>
          <w:rFonts w:ascii="Times New Roman" w:hAnsi="Times New Roman" w:cs="Times New Roman"/>
          <w:sz w:val="24"/>
          <w:szCs w:val="24"/>
        </w:rPr>
        <w:t xml:space="preserve"> did they also bring light and spirituality to decadent Europe?’ The double standards of Belarus’s political establishment (</w:t>
      </w:r>
      <w:r w:rsidR="00D923CD">
        <w:rPr>
          <w:rFonts w:ascii="Times New Roman" w:hAnsi="Times New Roman" w:cs="Times New Roman"/>
          <w:sz w:val="24"/>
          <w:szCs w:val="24"/>
        </w:rPr>
        <w:t>‘</w:t>
      </w:r>
      <w:r w:rsidRPr="000A671A">
        <w:rPr>
          <w:rFonts w:ascii="Times New Roman" w:hAnsi="Times New Roman" w:cs="Times New Roman"/>
          <w:sz w:val="24"/>
          <w:szCs w:val="24"/>
        </w:rPr>
        <w:t>President Lukashenko kissing Serduchka is OK?!</w:t>
      </w:r>
      <w:r w:rsidR="00D923CD">
        <w:rPr>
          <w:rFonts w:ascii="Times New Roman" w:hAnsi="Times New Roman" w:cs="Times New Roman"/>
          <w:sz w:val="24"/>
          <w:szCs w:val="24"/>
        </w:rPr>
        <w:t>’</w:t>
      </w:r>
      <w:r w:rsidRPr="000A671A">
        <w:rPr>
          <w:rFonts w:ascii="Times New Roman" w:hAnsi="Times New Roman" w:cs="Times New Roman"/>
          <w:sz w:val="24"/>
          <w:szCs w:val="24"/>
        </w:rPr>
        <w:t>) and society are also mentioned. And finally, the idea of mimicking ‘European trends’ for nation-branding purposes is posited: ‘we also need to find a transvestite’ or a ‘man with boobs’.</w:t>
      </w:r>
    </w:p>
    <w:p w14:paraId="4B638409" w14:textId="77777777" w:rsidR="00E74BDD" w:rsidRPr="000A671A" w:rsidRDefault="00E74BDD" w:rsidP="000A671A">
      <w:pPr>
        <w:spacing w:after="0" w:line="480" w:lineRule="auto"/>
        <w:jc w:val="both"/>
        <w:rPr>
          <w:rFonts w:ascii="Times New Roman" w:hAnsi="Times New Roman" w:cs="Times New Roman"/>
          <w:sz w:val="24"/>
          <w:szCs w:val="24"/>
        </w:rPr>
      </w:pPr>
    </w:p>
    <w:p w14:paraId="43CD277C" w14:textId="04A45F71"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debates about ‘normality’ are sarcastic: ‘it is not even </w:t>
      </w:r>
      <w:r w:rsidR="00CD0BC0">
        <w:rPr>
          <w:rFonts w:ascii="Times New Roman" w:hAnsi="Times New Roman" w:cs="Times New Roman"/>
          <w:sz w:val="24"/>
          <w:szCs w:val="24"/>
        </w:rPr>
        <w:t>outrages</w:t>
      </w:r>
      <w:r w:rsidR="00CD0BC0" w:rsidRPr="000A671A">
        <w:rPr>
          <w:rFonts w:ascii="Times New Roman" w:hAnsi="Times New Roman" w:cs="Times New Roman"/>
          <w:sz w:val="24"/>
          <w:szCs w:val="24"/>
        </w:rPr>
        <w:t xml:space="preserve"> </w:t>
      </w:r>
      <w:r w:rsidRPr="000A671A">
        <w:rPr>
          <w:rFonts w:ascii="Times New Roman" w:hAnsi="Times New Roman" w:cs="Times New Roman"/>
          <w:sz w:val="24"/>
          <w:szCs w:val="24"/>
        </w:rPr>
        <w:t xml:space="preserve">and scandalous. [If she] attacked the presenter and drank his blood…or maybe there are batteries in her pants; if she at least organised an orgy on stage or carried a rainbow flag, then you could talk about homosexual propaganda; her beard is better than our local pop singers’ facelifts, this is politically correct good quality pop’. There are multiple statements about the need to view the contest and the performance as </w:t>
      </w:r>
      <w:r w:rsidRPr="000A671A">
        <w:rPr>
          <w:rFonts w:ascii="Times New Roman" w:hAnsi="Times New Roman" w:cs="Times New Roman"/>
          <w:i/>
          <w:sz w:val="24"/>
          <w:szCs w:val="24"/>
        </w:rPr>
        <w:t>steb</w:t>
      </w:r>
      <w:r w:rsidRPr="000A671A">
        <w:rPr>
          <w:rFonts w:ascii="Times New Roman" w:hAnsi="Times New Roman" w:cs="Times New Roman"/>
          <w:sz w:val="24"/>
          <w:szCs w:val="24"/>
        </w:rPr>
        <w:t>. Another clear theme is the decadence of Europe (which has gone mad or ill or reached its ‘apoGay’). However, the debates on Europe are quite polarised: ‘catholic European countries voted for Conchita; if he had not won they would cry ‘discrimination’ or ‘Hitler needs to come and shave all these Conchitas</w:t>
      </w:r>
      <w:r w:rsidR="000C788A">
        <w:rPr>
          <w:rFonts w:ascii="Times New Roman" w:hAnsi="Times New Roman" w:cs="Times New Roman"/>
          <w:sz w:val="24"/>
          <w:szCs w:val="24"/>
        </w:rPr>
        <w:t>’</w:t>
      </w:r>
      <w:r w:rsidRPr="000A671A">
        <w:rPr>
          <w:rFonts w:ascii="Times New Roman" w:hAnsi="Times New Roman" w:cs="Times New Roman"/>
          <w:sz w:val="24"/>
          <w:szCs w:val="24"/>
        </w:rPr>
        <w:t xml:space="preserve">; ‘old Europe will only be saved by tanks from Russia’. </w:t>
      </w:r>
    </w:p>
    <w:p w14:paraId="30708E33" w14:textId="77777777" w:rsidR="00E74BDD" w:rsidRPr="000A671A" w:rsidRDefault="00E74BDD" w:rsidP="000A671A">
      <w:pPr>
        <w:spacing w:after="0" w:line="480" w:lineRule="auto"/>
        <w:jc w:val="both"/>
        <w:rPr>
          <w:rFonts w:ascii="Times New Roman" w:hAnsi="Times New Roman" w:cs="Times New Roman"/>
          <w:sz w:val="24"/>
          <w:szCs w:val="24"/>
        </w:rPr>
      </w:pPr>
    </w:p>
    <w:p w14:paraId="690BFF4F" w14:textId="30EE2142"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Such homophobic exclamations and statements (‘disgraceful’, ‘shameful and disgusting’; ‘repugnant’ (as a hair in a soup)) coexist with counter-responses. This maps further to debates about ‘sexuality’ in general: ‘like kids giggling when someone said willy; what are we supposed to call him: boy+girl=borl; not gays but transvestites have won and this is a big difference, as gays are men and trans are not clear who they are’. The fact that Conchita causes a dissonance on an aesthetical level correlates with references to class (the proletariat will not be able to ‘get it’) and a lack of open-mindedness among ‘tolerant’ Belarusians (‘you are no better than </w:t>
      </w:r>
      <w:r w:rsidRPr="000A671A">
        <w:rPr>
          <w:rFonts w:ascii="Times New Roman" w:hAnsi="Times New Roman" w:cs="Times New Roman"/>
          <w:i/>
          <w:sz w:val="24"/>
          <w:szCs w:val="24"/>
        </w:rPr>
        <w:t>moskali</w:t>
      </w:r>
      <w:r w:rsidRPr="000A671A">
        <w:rPr>
          <w:rFonts w:ascii="Times New Roman" w:hAnsi="Times New Roman" w:cs="Times New Roman"/>
          <w:sz w:val="24"/>
          <w:szCs w:val="24"/>
        </w:rPr>
        <w:t xml:space="preserve"> (a derogatory name for Russians) who label everyone who thinks differently as fascist’). </w:t>
      </w:r>
    </w:p>
    <w:p w14:paraId="0C4E702A" w14:textId="2545A662" w:rsidR="00E74BDD" w:rsidRPr="000A671A" w:rsidRDefault="00E74BDD" w:rsidP="000A671A">
      <w:pPr>
        <w:spacing w:after="0" w:line="480" w:lineRule="auto"/>
        <w:jc w:val="both"/>
        <w:rPr>
          <w:rFonts w:ascii="Times New Roman" w:hAnsi="Times New Roman" w:cs="Times New Roman"/>
          <w:sz w:val="24"/>
          <w:szCs w:val="24"/>
        </w:rPr>
      </w:pPr>
    </w:p>
    <w:p w14:paraId="3831B567" w14:textId="3A7EA516" w:rsidR="00E74BDD" w:rsidRPr="000A671A" w:rsidRDefault="00E74BDD" w:rsidP="000A671A">
      <w:pPr>
        <w:spacing w:after="0" w:line="480" w:lineRule="auto"/>
        <w:jc w:val="both"/>
        <w:rPr>
          <w:rFonts w:ascii="Times New Roman" w:hAnsi="Times New Roman" w:cs="Times New Roman"/>
          <w:b/>
          <w:i/>
          <w:sz w:val="24"/>
          <w:szCs w:val="24"/>
        </w:rPr>
      </w:pPr>
      <w:r w:rsidRPr="000A671A">
        <w:rPr>
          <w:rFonts w:ascii="Times New Roman" w:hAnsi="Times New Roman" w:cs="Times New Roman"/>
          <w:b/>
          <w:i/>
          <w:sz w:val="24"/>
          <w:szCs w:val="24"/>
        </w:rPr>
        <w:t>Naviny.by</w:t>
      </w:r>
      <w:r w:rsidR="00D923CD">
        <w:rPr>
          <w:rFonts w:ascii="Times New Roman" w:hAnsi="Times New Roman" w:cs="Times New Roman"/>
          <w:b/>
          <w:i/>
          <w:sz w:val="24"/>
          <w:szCs w:val="24"/>
        </w:rPr>
        <w:t xml:space="preserve"> (NB)</w:t>
      </w:r>
    </w:p>
    <w:p w14:paraId="66090875" w14:textId="77777777" w:rsidR="00E74BDD" w:rsidRPr="000A671A" w:rsidRDefault="00E74BDD" w:rsidP="000A671A">
      <w:pPr>
        <w:spacing w:after="0" w:line="480" w:lineRule="auto"/>
        <w:jc w:val="both"/>
        <w:rPr>
          <w:rFonts w:ascii="Times New Roman" w:hAnsi="Times New Roman" w:cs="Times New Roman"/>
          <w:sz w:val="24"/>
          <w:szCs w:val="24"/>
        </w:rPr>
      </w:pPr>
    </w:p>
    <w:p w14:paraId="6644715E" w14:textId="1BBA1BDA"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i/>
          <w:sz w:val="24"/>
          <w:szCs w:val="24"/>
        </w:rPr>
        <w:t>Naviny.by</w:t>
      </w:r>
      <w:r w:rsidRPr="000A671A">
        <w:rPr>
          <w:rFonts w:ascii="Times New Roman" w:hAnsi="Times New Roman" w:cs="Times New Roman"/>
          <w:sz w:val="24"/>
          <w:szCs w:val="24"/>
        </w:rPr>
        <w:t xml:space="preserve"> has the most diverse and multifaceted coverage, with 19 articles. It provides a platform for various opinions: (i) opponents within the establishment (the church, pro-President groups) and the general public, and (ii) supporters of Conchita (under-represented due to the nature of the social reaction). </w:t>
      </w:r>
      <w:r w:rsidRPr="000A671A">
        <w:rPr>
          <w:rFonts w:ascii="Times New Roman" w:hAnsi="Times New Roman" w:cs="Times New Roman"/>
          <w:i/>
          <w:sz w:val="24"/>
          <w:szCs w:val="24"/>
        </w:rPr>
        <w:t>NB’s</w:t>
      </w:r>
      <w:r w:rsidRPr="000A671A">
        <w:rPr>
          <w:rFonts w:ascii="Times New Roman" w:hAnsi="Times New Roman" w:cs="Times New Roman"/>
          <w:sz w:val="24"/>
          <w:szCs w:val="24"/>
        </w:rPr>
        <w:t xml:space="preserve"> terminology is quite balanced, using various phrases (‘transsexual’, ‘gay who came out’, ‘bearded woman’). However, in contrast with the (derogatory) Russian coverage, the ‘woman with the beard’ is treated merely as a stage image of the singer. </w:t>
      </w:r>
      <w:r w:rsidRPr="000A671A">
        <w:rPr>
          <w:rFonts w:ascii="Times New Roman" w:hAnsi="Times New Roman" w:cs="Times New Roman"/>
          <w:i/>
          <w:sz w:val="24"/>
          <w:szCs w:val="24"/>
        </w:rPr>
        <w:t>NB</w:t>
      </w:r>
      <w:r w:rsidRPr="000A671A">
        <w:rPr>
          <w:rFonts w:ascii="Times New Roman" w:hAnsi="Times New Roman" w:cs="Times New Roman"/>
          <w:sz w:val="24"/>
          <w:szCs w:val="24"/>
        </w:rPr>
        <w:t xml:space="preserve"> mentions the homophobia which the singer experienced as a teenager, comments on the intolerance of Belarusian society and </w:t>
      </w:r>
      <w:r w:rsidR="000C788A">
        <w:rPr>
          <w:rFonts w:ascii="Times New Roman" w:hAnsi="Times New Roman" w:cs="Times New Roman"/>
          <w:sz w:val="24"/>
          <w:szCs w:val="24"/>
        </w:rPr>
        <w:t>relates</w:t>
      </w:r>
      <w:r w:rsidR="000C788A" w:rsidRPr="000A671A">
        <w:rPr>
          <w:rFonts w:ascii="Times New Roman" w:hAnsi="Times New Roman" w:cs="Times New Roman"/>
          <w:sz w:val="24"/>
          <w:szCs w:val="24"/>
        </w:rPr>
        <w:t xml:space="preserve"> </w:t>
      </w:r>
      <w:r w:rsidRPr="000A671A">
        <w:rPr>
          <w:rFonts w:ascii="Times New Roman" w:hAnsi="Times New Roman" w:cs="Times New Roman"/>
          <w:sz w:val="24"/>
          <w:szCs w:val="24"/>
        </w:rPr>
        <w:t xml:space="preserve">homophobia </w:t>
      </w:r>
      <w:r w:rsidR="000C788A">
        <w:rPr>
          <w:rFonts w:ascii="Times New Roman" w:hAnsi="Times New Roman" w:cs="Times New Roman"/>
          <w:sz w:val="24"/>
          <w:szCs w:val="24"/>
        </w:rPr>
        <w:t>to</w:t>
      </w:r>
      <w:r w:rsidRPr="000A671A">
        <w:rPr>
          <w:rFonts w:ascii="Times New Roman" w:hAnsi="Times New Roman" w:cs="Times New Roman"/>
          <w:sz w:val="24"/>
          <w:szCs w:val="24"/>
        </w:rPr>
        <w:t xml:space="preserve"> a weak civic society. </w:t>
      </w:r>
      <w:r w:rsidRPr="000A671A">
        <w:rPr>
          <w:rFonts w:ascii="Times New Roman" w:hAnsi="Times New Roman" w:cs="Times New Roman"/>
          <w:i/>
          <w:sz w:val="24"/>
          <w:szCs w:val="24"/>
        </w:rPr>
        <w:t>NB</w:t>
      </w:r>
      <w:r w:rsidRPr="000A671A">
        <w:rPr>
          <w:rFonts w:ascii="Times New Roman" w:hAnsi="Times New Roman" w:cs="Times New Roman"/>
          <w:sz w:val="24"/>
          <w:szCs w:val="24"/>
        </w:rPr>
        <w:t xml:space="preserve"> talks about (i) public dissatisfaction with the contestant (and intolerance) in Western and Eastern Europe, and (ii) uncovers Russia’s hypocritical reaction, as shown in Figure 1 (contrasting Western values to ‘our values’ of Serduchka, Moiseev and t.A.T.u.):</w:t>
      </w:r>
    </w:p>
    <w:p w14:paraId="0CFE0C79" w14:textId="11645FC3" w:rsidR="00E74BDD" w:rsidRPr="000A671A" w:rsidRDefault="00E74BDD" w:rsidP="000A671A">
      <w:pPr>
        <w:spacing w:after="0" w:line="480" w:lineRule="auto"/>
        <w:jc w:val="both"/>
        <w:rPr>
          <w:rFonts w:ascii="Times New Roman" w:hAnsi="Times New Roman" w:cs="Times New Roman"/>
          <w:sz w:val="24"/>
          <w:szCs w:val="24"/>
        </w:rPr>
      </w:pPr>
    </w:p>
    <w:p w14:paraId="0FE23C92" w14:textId="1CF3EDDC" w:rsidR="00E74BDD" w:rsidRDefault="000F02BC" w:rsidP="000A671A">
      <w:pPr>
        <w:spacing w:after="0" w:line="480" w:lineRule="auto"/>
        <w:jc w:val="both"/>
        <w:rPr>
          <w:rFonts w:ascii="Times New Roman" w:hAnsi="Times New Roman" w:cs="Times New Roman"/>
          <w:sz w:val="24"/>
          <w:szCs w:val="24"/>
        </w:rPr>
      </w:pPr>
      <w:r>
        <w:rPr>
          <w:rFonts w:ascii="Times New Roman" w:hAnsi="Times New Roman" w:cs="Times New Roman"/>
          <w:sz w:val="24"/>
          <w:szCs w:val="24"/>
        </w:rPr>
        <w:t>Figure 1</w:t>
      </w:r>
    </w:p>
    <w:p w14:paraId="47FF01C6" w14:textId="77777777" w:rsidR="000F02BC" w:rsidRPr="000A671A" w:rsidRDefault="000F02BC" w:rsidP="000A671A">
      <w:pPr>
        <w:spacing w:after="0" w:line="480" w:lineRule="auto"/>
        <w:jc w:val="both"/>
        <w:rPr>
          <w:rFonts w:ascii="Times New Roman" w:hAnsi="Times New Roman" w:cs="Times New Roman"/>
          <w:sz w:val="24"/>
          <w:szCs w:val="24"/>
        </w:rPr>
      </w:pPr>
    </w:p>
    <w:p w14:paraId="0B020BBA" w14:textId="0AA902DC"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portal quotes </w:t>
      </w:r>
      <w:r w:rsidR="00D923CD">
        <w:rPr>
          <w:rFonts w:ascii="Times New Roman" w:hAnsi="Times New Roman" w:cs="Times New Roman"/>
          <w:sz w:val="24"/>
          <w:szCs w:val="24"/>
        </w:rPr>
        <w:t xml:space="preserve">national </w:t>
      </w:r>
      <w:r w:rsidRPr="000A671A">
        <w:rPr>
          <w:rFonts w:ascii="Times New Roman" w:hAnsi="Times New Roman" w:cs="Times New Roman"/>
          <w:sz w:val="24"/>
          <w:szCs w:val="24"/>
        </w:rPr>
        <w:t>celebrities’ homophobic remarks, such as ‘fag’ (</w:t>
      </w:r>
      <w:r w:rsidRPr="000A671A">
        <w:rPr>
          <w:rFonts w:ascii="Times New Roman" w:hAnsi="Times New Roman" w:cs="Times New Roman"/>
          <w:i/>
          <w:sz w:val="24"/>
          <w:szCs w:val="24"/>
        </w:rPr>
        <w:t>gomosyatina</w:t>
      </w:r>
      <w:r w:rsidRPr="000A671A">
        <w:rPr>
          <w:rFonts w:ascii="Times New Roman" w:hAnsi="Times New Roman" w:cs="Times New Roman"/>
          <w:sz w:val="24"/>
          <w:szCs w:val="24"/>
        </w:rPr>
        <w:t xml:space="preserve">) and ‘abnormal’, infiltrating the narrative with grassroots homophobia. Overall, </w:t>
      </w:r>
      <w:r w:rsidRPr="000A671A">
        <w:rPr>
          <w:rFonts w:ascii="Times New Roman" w:hAnsi="Times New Roman" w:cs="Times New Roman"/>
          <w:i/>
          <w:sz w:val="24"/>
          <w:szCs w:val="24"/>
        </w:rPr>
        <w:t>NB</w:t>
      </w:r>
      <w:r w:rsidRPr="000A671A">
        <w:rPr>
          <w:rFonts w:ascii="Times New Roman" w:hAnsi="Times New Roman" w:cs="Times New Roman"/>
          <w:sz w:val="24"/>
          <w:szCs w:val="24"/>
        </w:rPr>
        <w:t xml:space="preserve"> treats the performance as </w:t>
      </w:r>
      <w:r w:rsidR="00CD0BC0">
        <w:rPr>
          <w:rFonts w:ascii="Times New Roman" w:hAnsi="Times New Roman" w:cs="Times New Roman"/>
          <w:sz w:val="24"/>
          <w:szCs w:val="24"/>
        </w:rPr>
        <w:t>outrages</w:t>
      </w:r>
      <w:r w:rsidR="00CD0BC0" w:rsidRPr="000A671A">
        <w:rPr>
          <w:rFonts w:ascii="Times New Roman" w:hAnsi="Times New Roman" w:cs="Times New Roman"/>
          <w:sz w:val="24"/>
          <w:szCs w:val="24"/>
        </w:rPr>
        <w:t xml:space="preserve"> </w:t>
      </w:r>
      <w:r w:rsidRPr="000A671A">
        <w:rPr>
          <w:rFonts w:ascii="Times New Roman" w:hAnsi="Times New Roman" w:cs="Times New Roman"/>
          <w:sz w:val="24"/>
          <w:szCs w:val="24"/>
        </w:rPr>
        <w:t>and scandalous and underlines the self-irony of the performer who purposely chose his stage name. Unlike other channels, it devotes lots of space to humorous (graphic) responses to the performance, often linking this satire to the president.</w:t>
      </w:r>
    </w:p>
    <w:p w14:paraId="6888A659" w14:textId="77777777" w:rsidR="00E74BDD" w:rsidRPr="000A671A" w:rsidRDefault="00E74BDD" w:rsidP="000A671A">
      <w:pPr>
        <w:spacing w:after="0" w:line="480" w:lineRule="auto"/>
        <w:jc w:val="both"/>
        <w:rPr>
          <w:rFonts w:ascii="Times New Roman" w:hAnsi="Times New Roman" w:cs="Times New Roman"/>
          <w:sz w:val="24"/>
          <w:szCs w:val="24"/>
        </w:rPr>
      </w:pPr>
    </w:p>
    <w:p w14:paraId="5D62A4FC" w14:textId="04B07F57" w:rsidR="00E74BDD" w:rsidRPr="000A671A" w:rsidRDefault="00E74BDD" w:rsidP="000A671A">
      <w:pPr>
        <w:pStyle w:val="Plain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Comments indicate a slightly less monitored online space than, for instance, </w:t>
      </w:r>
      <w:r w:rsidRPr="000A671A">
        <w:rPr>
          <w:rFonts w:ascii="Times New Roman" w:hAnsi="Times New Roman" w:cs="Times New Roman"/>
          <w:i/>
          <w:sz w:val="24"/>
          <w:szCs w:val="24"/>
        </w:rPr>
        <w:t>SB</w:t>
      </w:r>
      <w:r w:rsidRPr="000A671A">
        <w:rPr>
          <w:rFonts w:ascii="Times New Roman" w:hAnsi="Times New Roman" w:cs="Times New Roman"/>
          <w:sz w:val="24"/>
          <w:szCs w:val="24"/>
        </w:rPr>
        <w:t xml:space="preserve">. Confusion about Conchita’s sexuality and attacks on nonconventional sexualities are more pronounced. There are occasional statements similar to those on </w:t>
      </w:r>
      <w:r w:rsidRPr="000A671A">
        <w:rPr>
          <w:rFonts w:ascii="Times New Roman" w:hAnsi="Times New Roman" w:cs="Times New Roman"/>
          <w:i/>
          <w:sz w:val="24"/>
          <w:szCs w:val="24"/>
        </w:rPr>
        <w:t>Ru-net</w:t>
      </w:r>
      <w:r w:rsidRPr="000A671A">
        <w:rPr>
          <w:rFonts w:ascii="Times New Roman" w:hAnsi="Times New Roman" w:cs="Times New Roman"/>
          <w:sz w:val="24"/>
          <w:szCs w:val="24"/>
        </w:rPr>
        <w:t xml:space="preserve">: ‘go and shave! You are not a woman!’, ‘instead of men in </w:t>
      </w:r>
      <w:r w:rsidRPr="000A671A">
        <w:rPr>
          <w:rFonts w:ascii="Times New Roman" w:hAnsi="Times New Roman" w:cs="Times New Roman"/>
          <w:i/>
          <w:sz w:val="24"/>
          <w:szCs w:val="24"/>
        </w:rPr>
        <w:t>Gayrope</w:t>
      </w:r>
      <w:r w:rsidRPr="000A671A">
        <w:rPr>
          <w:rFonts w:ascii="Times New Roman" w:hAnsi="Times New Roman" w:cs="Times New Roman"/>
          <w:sz w:val="24"/>
          <w:szCs w:val="24"/>
        </w:rPr>
        <w:t xml:space="preserve"> there are now only </w:t>
      </w:r>
      <w:r w:rsidRPr="000A671A">
        <w:rPr>
          <w:rFonts w:ascii="Times New Roman" w:hAnsi="Times New Roman" w:cs="Times New Roman"/>
          <w:i/>
          <w:sz w:val="24"/>
          <w:szCs w:val="24"/>
        </w:rPr>
        <w:t>konchitas’;</w:t>
      </w:r>
      <w:r w:rsidRPr="000A671A">
        <w:rPr>
          <w:rFonts w:ascii="Times New Roman" w:hAnsi="Times New Roman" w:cs="Times New Roman"/>
          <w:sz w:val="24"/>
          <w:szCs w:val="24"/>
        </w:rPr>
        <w:t xml:space="preserve"> or ‘first gays, now transvestites, all deviations can exist but they have been always limited to minorities, now we, normal people, risk being left as a minority’. Nonetheless, the hostility is subdued: the singer is referred as a ‘bearded creature in a dress’ or ‘an unknown animal’ (</w:t>
      </w:r>
      <w:r w:rsidRPr="000A671A">
        <w:rPr>
          <w:rFonts w:ascii="Times New Roman" w:hAnsi="Times New Roman" w:cs="Times New Roman"/>
          <w:i/>
          <w:sz w:val="24"/>
          <w:szCs w:val="24"/>
        </w:rPr>
        <w:t>nevedoma zverushka</w:t>
      </w:r>
      <w:r w:rsidRPr="000A671A">
        <w:rPr>
          <w:rFonts w:ascii="Times New Roman" w:hAnsi="Times New Roman" w:cs="Times New Roman"/>
          <w:sz w:val="24"/>
          <w:szCs w:val="24"/>
        </w:rPr>
        <w:t>)</w:t>
      </w:r>
      <w:r w:rsidR="0026362E" w:rsidRPr="005E299E">
        <w:rPr>
          <w:rFonts w:ascii="Times New Roman" w:hAnsi="Times New Roman" w:cs="Times New Roman"/>
          <w:sz w:val="24"/>
          <w:szCs w:val="24"/>
          <w:vertAlign w:val="superscript"/>
        </w:rPr>
        <w:t>6</w:t>
      </w:r>
      <w:r w:rsidRPr="000A671A">
        <w:rPr>
          <w:rFonts w:ascii="Times New Roman" w:hAnsi="Times New Roman" w:cs="Times New Roman"/>
          <w:sz w:val="24"/>
          <w:szCs w:val="24"/>
        </w:rPr>
        <w:t>; you will not think that it is a girl as it has a beard’. There is also a conscious irony about Conchita’s genitals: ‘willy with a sausage or an ass’.</w:t>
      </w:r>
    </w:p>
    <w:p w14:paraId="2C602CAB" w14:textId="77777777" w:rsidR="00E74BDD" w:rsidRPr="000A671A" w:rsidRDefault="00E74BDD" w:rsidP="000A671A">
      <w:pPr>
        <w:pStyle w:val="PlainText"/>
        <w:spacing w:line="480" w:lineRule="auto"/>
        <w:jc w:val="both"/>
        <w:rPr>
          <w:rFonts w:ascii="Times New Roman" w:hAnsi="Times New Roman" w:cs="Times New Roman"/>
          <w:sz w:val="24"/>
          <w:szCs w:val="24"/>
        </w:rPr>
      </w:pPr>
    </w:p>
    <w:p w14:paraId="7F0DFEFB" w14:textId="4B7959D4"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Debate about Europe is less conspicuous and more nuanced. Occasional references like a ‘spiritual (</w:t>
      </w:r>
      <w:r w:rsidRPr="000A671A">
        <w:rPr>
          <w:rFonts w:ascii="Times New Roman" w:hAnsi="Times New Roman" w:cs="Times New Roman"/>
          <w:i/>
          <w:sz w:val="24"/>
          <w:szCs w:val="24"/>
        </w:rPr>
        <w:t>duhovnaya</w:t>
      </w:r>
      <w:r w:rsidRPr="000A671A">
        <w:rPr>
          <w:rFonts w:ascii="Times New Roman" w:hAnsi="Times New Roman" w:cs="Times New Roman"/>
          <w:sz w:val="24"/>
          <w:szCs w:val="24"/>
        </w:rPr>
        <w:t>) degradation’ of Europe or the suggestion that ‘tolerance leads to apocalypses’ coexist alongside statements that not all Europeans think this way. In fact, the ‘decadent Europe’ discourse is linked to degradation in Belarus, where alcoholism is widespread. The idea that tolerating drunkards is more acceptable than gay people is questioned: ‘</w:t>
      </w:r>
      <w:r w:rsidR="000A671A">
        <w:rPr>
          <w:rFonts w:ascii="Times New Roman" w:hAnsi="Times New Roman" w:cs="Times New Roman"/>
          <w:sz w:val="24"/>
          <w:szCs w:val="24"/>
        </w:rPr>
        <w:t>exactly! where is a</w:t>
      </w:r>
      <w:r w:rsidRPr="000A671A">
        <w:rPr>
          <w:rFonts w:ascii="Times New Roman" w:hAnsi="Times New Roman" w:cs="Times New Roman"/>
          <w:sz w:val="24"/>
          <w:szCs w:val="24"/>
        </w:rPr>
        <w:t xml:space="preserve"> place for those like Conchita among this degrading drunken crowd’. Moreover, some contributors explicitly distance themselves from Russia’s homophobic (</w:t>
      </w:r>
      <w:r w:rsidRPr="000A671A">
        <w:rPr>
          <w:rFonts w:ascii="Times New Roman" w:hAnsi="Times New Roman" w:cs="Times New Roman"/>
          <w:i/>
          <w:sz w:val="24"/>
          <w:szCs w:val="24"/>
        </w:rPr>
        <w:t>gomophobskoe</w:t>
      </w:r>
      <w:r w:rsidRPr="000A671A">
        <w:rPr>
          <w:rFonts w:ascii="Times New Roman" w:hAnsi="Times New Roman" w:cs="Times New Roman"/>
          <w:sz w:val="24"/>
          <w:szCs w:val="24"/>
        </w:rPr>
        <w:t xml:space="preserve">) society. </w:t>
      </w:r>
    </w:p>
    <w:p w14:paraId="56FBE76E" w14:textId="77777777" w:rsidR="00E74BDD" w:rsidRPr="000A671A" w:rsidRDefault="00E74BDD" w:rsidP="000A671A">
      <w:pPr>
        <w:spacing w:after="0" w:line="480" w:lineRule="auto"/>
        <w:jc w:val="both"/>
        <w:rPr>
          <w:rFonts w:ascii="Times New Roman" w:hAnsi="Times New Roman" w:cs="Times New Roman"/>
          <w:sz w:val="24"/>
          <w:szCs w:val="24"/>
        </w:rPr>
      </w:pPr>
    </w:p>
    <w:p w14:paraId="6374CDC2" w14:textId="10DF79C8"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Secondary topics discussed include the role of religion and the belief that sexual matters should remain private, to avoid ‘promoting (sexual) orientations unlike all these ‘finished’ (</w:t>
      </w:r>
      <w:r w:rsidRPr="000A671A">
        <w:rPr>
          <w:rFonts w:ascii="Times New Roman" w:hAnsi="Times New Roman" w:cs="Times New Roman"/>
          <w:i/>
          <w:sz w:val="24"/>
          <w:szCs w:val="24"/>
        </w:rPr>
        <w:t>konchenye</w:t>
      </w:r>
      <w:r w:rsidRPr="000A671A">
        <w:rPr>
          <w:rFonts w:ascii="Times New Roman" w:hAnsi="Times New Roman" w:cs="Times New Roman"/>
          <w:sz w:val="24"/>
          <w:szCs w:val="24"/>
        </w:rPr>
        <w:t>) Conchitas’. There are contrasting opinions about homosexuals, who are either described as incapable of being talented (</w:t>
      </w:r>
      <w:r w:rsidRPr="000A671A">
        <w:rPr>
          <w:rFonts w:ascii="Times New Roman" w:hAnsi="Times New Roman" w:cs="Times New Roman"/>
          <w:i/>
          <w:sz w:val="24"/>
          <w:szCs w:val="24"/>
        </w:rPr>
        <w:t>geteroseki=bezdarnost’</w:t>
      </w:r>
      <w:r w:rsidRPr="000A671A">
        <w:rPr>
          <w:rFonts w:ascii="Times New Roman" w:hAnsi="Times New Roman" w:cs="Times New Roman"/>
          <w:sz w:val="24"/>
          <w:szCs w:val="24"/>
        </w:rPr>
        <w:t>) or having a ‘good vocal’. This divergence of opinion reflects the fragmentation of society in the post-broadcast era and changes in patterns of media consumption. The comments contrast broadcast television audience (‘the TV-dependent bee-hive is buzzing’, a ‘herd’ (‘</w:t>
      </w:r>
      <w:r w:rsidRPr="000A671A">
        <w:rPr>
          <w:rFonts w:ascii="Times New Roman" w:hAnsi="Times New Roman" w:cs="Times New Roman"/>
          <w:i/>
          <w:sz w:val="24"/>
          <w:szCs w:val="24"/>
        </w:rPr>
        <w:t>bydlo’</w:t>
      </w:r>
      <w:r w:rsidRPr="000A671A">
        <w:rPr>
          <w:rFonts w:ascii="Times New Roman" w:hAnsi="Times New Roman" w:cs="Times New Roman"/>
          <w:sz w:val="24"/>
          <w:szCs w:val="24"/>
        </w:rPr>
        <w:t>)) to an ‘elite’, tolerant online audience.</w:t>
      </w:r>
    </w:p>
    <w:p w14:paraId="39522878" w14:textId="77777777" w:rsidR="00E74BDD" w:rsidRPr="000A671A" w:rsidRDefault="00E74BDD" w:rsidP="000A671A">
      <w:pPr>
        <w:spacing w:after="0" w:line="480" w:lineRule="auto"/>
        <w:jc w:val="both"/>
        <w:rPr>
          <w:rFonts w:ascii="Times New Roman" w:hAnsi="Times New Roman" w:cs="Times New Roman"/>
          <w:b/>
          <w:i/>
          <w:sz w:val="24"/>
          <w:szCs w:val="24"/>
        </w:rPr>
      </w:pPr>
    </w:p>
    <w:p w14:paraId="4E5947AA" w14:textId="46D2A8DE" w:rsidR="00E74BDD" w:rsidRPr="000A671A" w:rsidRDefault="00E74BDD" w:rsidP="000A671A">
      <w:pPr>
        <w:pStyle w:val="Plain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Thus, the Russian narrative is transcoded in the media periphery of Belarus and loses its meaning during the process. Although certain similarities of cultural fields produce similar accounts: homosexuality is presented as abnormal, or a disease (‘freaks’) and is medicalised (the notion of ‘orientation’, genitals and the recirculation of a sex change</w:t>
      </w:r>
      <w:r w:rsidRPr="000A671A" w:rsidDel="003122E6">
        <w:rPr>
          <w:rFonts w:ascii="Times New Roman" w:hAnsi="Times New Roman" w:cs="Times New Roman"/>
          <w:sz w:val="24"/>
          <w:szCs w:val="24"/>
        </w:rPr>
        <w:t xml:space="preserve"> </w:t>
      </w:r>
      <w:r w:rsidRPr="000A671A">
        <w:rPr>
          <w:rFonts w:ascii="Times New Roman" w:hAnsi="Times New Roman" w:cs="Times New Roman"/>
          <w:sz w:val="24"/>
          <w:szCs w:val="24"/>
        </w:rPr>
        <w:t xml:space="preserve">story). There is a certain anxiety about Conchita’s sexuality (transvestite and </w:t>
      </w:r>
      <w:r w:rsidRPr="000A671A">
        <w:rPr>
          <w:rFonts w:ascii="Times New Roman" w:hAnsi="Times New Roman" w:cs="Times New Roman"/>
          <w:i/>
          <w:sz w:val="24"/>
          <w:szCs w:val="24"/>
        </w:rPr>
        <w:t xml:space="preserve">transvestit-ka </w:t>
      </w:r>
      <w:r w:rsidRPr="000A671A">
        <w:rPr>
          <w:rFonts w:ascii="Times New Roman" w:hAnsi="Times New Roman" w:cs="Times New Roman"/>
          <w:sz w:val="24"/>
          <w:szCs w:val="24"/>
        </w:rPr>
        <w:t>(m/f), ‘it’, ‘wonder’ or ‘creature’ (</w:t>
      </w:r>
      <w:r w:rsidRPr="000A671A">
        <w:rPr>
          <w:rFonts w:ascii="Times New Roman" w:hAnsi="Times New Roman" w:cs="Times New Roman"/>
          <w:i/>
          <w:sz w:val="24"/>
          <w:szCs w:val="24"/>
        </w:rPr>
        <w:t>chudo</w:t>
      </w:r>
      <w:r w:rsidRPr="000A671A">
        <w:rPr>
          <w:rFonts w:ascii="Times New Roman" w:hAnsi="Times New Roman" w:cs="Times New Roman"/>
          <w:sz w:val="24"/>
          <w:szCs w:val="24"/>
        </w:rPr>
        <w:t>)). However, there is less concern that the non-heteronormative ‘other’ might be dangerous or even contaminating than in Russian discourse, and the terminology is more normative (an ‘outrageous’ (</w:t>
      </w:r>
      <w:r w:rsidRPr="000A671A">
        <w:rPr>
          <w:rFonts w:ascii="Times New Roman" w:hAnsi="Times New Roman" w:cs="Times New Roman"/>
          <w:i/>
          <w:sz w:val="24"/>
          <w:szCs w:val="24"/>
        </w:rPr>
        <w:t>epatazh</w:t>
      </w:r>
      <w:r w:rsidRPr="000A671A">
        <w:rPr>
          <w:rFonts w:ascii="Times New Roman" w:hAnsi="Times New Roman" w:cs="Times New Roman"/>
          <w:sz w:val="24"/>
          <w:szCs w:val="24"/>
        </w:rPr>
        <w:t>) participant). People rarely use derogatory slang such as ‘fag’ (‘</w:t>
      </w:r>
      <w:r w:rsidRPr="000A671A">
        <w:rPr>
          <w:rFonts w:ascii="Times New Roman" w:hAnsi="Times New Roman" w:cs="Times New Roman"/>
          <w:i/>
          <w:sz w:val="24"/>
          <w:szCs w:val="24"/>
        </w:rPr>
        <w:t>pedik’</w:t>
      </w:r>
      <w:r w:rsidRPr="000A671A">
        <w:rPr>
          <w:rFonts w:ascii="Times New Roman" w:hAnsi="Times New Roman" w:cs="Times New Roman"/>
          <w:sz w:val="24"/>
          <w:szCs w:val="24"/>
        </w:rPr>
        <w:t xml:space="preserve"> or pederast), which is particularly notable when compared to the Lithuanian mediascape. However, this might be due to the stricter moderation rules in force in Belarus. It is difficult to discern how much of the ‘decadent Europe/paedophilia’ narrative is imposed by pro-Russian online ‘trolls’, because of the anonymity of online communication. The discussions only partially echo the Russian narrative of a ‘decadent’ Europe. In fact, instead of ‘attacking’ Europe, users discuss the moral degradation </w:t>
      </w:r>
      <w:r w:rsidR="00445001">
        <w:rPr>
          <w:rFonts w:ascii="Times New Roman" w:hAnsi="Times New Roman" w:cs="Times New Roman"/>
          <w:sz w:val="24"/>
          <w:szCs w:val="24"/>
        </w:rPr>
        <w:t>due to widespread</w:t>
      </w:r>
      <w:r w:rsidRPr="000A671A">
        <w:rPr>
          <w:rFonts w:ascii="Times New Roman" w:hAnsi="Times New Roman" w:cs="Times New Roman"/>
          <w:sz w:val="24"/>
          <w:szCs w:val="24"/>
        </w:rPr>
        <w:t xml:space="preserve"> alcoholism in their own </w:t>
      </w:r>
      <w:r w:rsidRPr="002E0E17">
        <w:rPr>
          <w:rFonts w:ascii="Times New Roman" w:hAnsi="Times New Roman" w:cs="Times New Roman"/>
          <w:sz w:val="24"/>
          <w:szCs w:val="24"/>
        </w:rPr>
        <w:t>country. They make almost no comparisons between homosexu</w:t>
      </w:r>
      <w:r w:rsidRPr="004F4137">
        <w:rPr>
          <w:rFonts w:ascii="Times New Roman" w:hAnsi="Times New Roman" w:cs="Times New Roman"/>
          <w:sz w:val="24"/>
          <w:szCs w:val="24"/>
        </w:rPr>
        <w:t>ality and paedophilia</w:t>
      </w:r>
      <w:r w:rsidR="00303B83" w:rsidRPr="00511E31">
        <w:rPr>
          <w:rFonts w:ascii="Times New Roman" w:hAnsi="Times New Roman" w:cs="Times New Roman"/>
          <w:sz w:val="24"/>
          <w:szCs w:val="24"/>
        </w:rPr>
        <w:t>; argue that</w:t>
      </w:r>
      <w:r w:rsidRPr="000D31C2">
        <w:rPr>
          <w:rFonts w:ascii="Times New Roman" w:hAnsi="Times New Roman" w:cs="Times New Roman"/>
          <w:sz w:val="24"/>
          <w:szCs w:val="24"/>
        </w:rPr>
        <w:t xml:space="preserve"> parents should </w:t>
      </w:r>
      <w:r w:rsidR="00303B83" w:rsidRPr="000D31C2">
        <w:rPr>
          <w:rFonts w:ascii="Times New Roman" w:hAnsi="Times New Roman" w:cs="Times New Roman"/>
          <w:sz w:val="24"/>
          <w:szCs w:val="24"/>
        </w:rPr>
        <w:t>monitor</w:t>
      </w:r>
      <w:r w:rsidRPr="000D31C2">
        <w:rPr>
          <w:rFonts w:ascii="Times New Roman" w:hAnsi="Times New Roman" w:cs="Times New Roman"/>
          <w:sz w:val="24"/>
          <w:szCs w:val="24"/>
        </w:rPr>
        <w:t xml:space="preserve"> their own children’s exposure to television. </w:t>
      </w:r>
      <w:r w:rsidR="00445001" w:rsidRPr="000D31C2">
        <w:rPr>
          <w:rFonts w:ascii="Times New Roman" w:hAnsi="Times New Roman" w:cs="Times New Roman"/>
          <w:sz w:val="24"/>
          <w:szCs w:val="24"/>
        </w:rPr>
        <w:t>Rather than following Russian</w:t>
      </w:r>
      <w:r w:rsidR="00445001">
        <w:rPr>
          <w:rFonts w:ascii="Times New Roman" w:hAnsi="Times New Roman" w:cs="Times New Roman"/>
          <w:sz w:val="24"/>
          <w:szCs w:val="24"/>
        </w:rPr>
        <w:t xml:space="preserve"> discourse of</w:t>
      </w:r>
      <w:r w:rsidRPr="000A671A">
        <w:rPr>
          <w:rFonts w:ascii="Times New Roman" w:hAnsi="Times New Roman" w:cs="Times New Roman"/>
          <w:sz w:val="24"/>
          <w:szCs w:val="24"/>
        </w:rPr>
        <w:t xml:space="preserve"> </w:t>
      </w:r>
      <w:r w:rsidR="00357A42">
        <w:rPr>
          <w:rFonts w:ascii="Times New Roman" w:hAnsi="Times New Roman" w:cs="Times New Roman"/>
          <w:sz w:val="24"/>
          <w:szCs w:val="24"/>
        </w:rPr>
        <w:t>‘</w:t>
      </w:r>
      <w:r w:rsidR="00445001">
        <w:rPr>
          <w:rFonts w:ascii="Times New Roman" w:hAnsi="Times New Roman" w:cs="Times New Roman"/>
          <w:sz w:val="24"/>
          <w:szCs w:val="24"/>
        </w:rPr>
        <w:t>propaganda</w:t>
      </w:r>
      <w:r w:rsidR="00445001" w:rsidRPr="000A671A">
        <w:rPr>
          <w:rFonts w:ascii="Times New Roman" w:hAnsi="Times New Roman" w:cs="Times New Roman"/>
          <w:sz w:val="24"/>
          <w:szCs w:val="24"/>
        </w:rPr>
        <w:t xml:space="preserve"> </w:t>
      </w:r>
      <w:r w:rsidR="00357A42">
        <w:rPr>
          <w:rFonts w:ascii="Times New Roman" w:hAnsi="Times New Roman" w:cs="Times New Roman"/>
          <w:sz w:val="24"/>
          <w:szCs w:val="24"/>
        </w:rPr>
        <w:t xml:space="preserve">of </w:t>
      </w:r>
      <w:r w:rsidRPr="000A671A">
        <w:rPr>
          <w:rFonts w:ascii="Times New Roman" w:hAnsi="Times New Roman" w:cs="Times New Roman"/>
          <w:sz w:val="24"/>
          <w:szCs w:val="24"/>
        </w:rPr>
        <w:t>homosexuality</w:t>
      </w:r>
      <w:r w:rsidR="00357A42">
        <w:rPr>
          <w:rFonts w:ascii="Times New Roman" w:hAnsi="Times New Roman" w:cs="Times New Roman"/>
          <w:sz w:val="24"/>
          <w:szCs w:val="24"/>
        </w:rPr>
        <w:t>’</w:t>
      </w:r>
      <w:r w:rsidRPr="000A671A">
        <w:rPr>
          <w:rFonts w:ascii="Times New Roman" w:hAnsi="Times New Roman" w:cs="Times New Roman"/>
          <w:sz w:val="24"/>
          <w:szCs w:val="24"/>
        </w:rPr>
        <w:t xml:space="preserve">, the dilemma is restructured as </w:t>
      </w:r>
      <w:r w:rsidR="00445001">
        <w:rPr>
          <w:rFonts w:ascii="Times New Roman" w:hAnsi="Times New Roman" w:cs="Times New Roman"/>
          <w:sz w:val="24"/>
          <w:szCs w:val="24"/>
        </w:rPr>
        <w:t xml:space="preserve">belonging to the </w:t>
      </w:r>
      <w:r w:rsidRPr="000A671A">
        <w:rPr>
          <w:rFonts w:ascii="Times New Roman" w:hAnsi="Times New Roman" w:cs="Times New Roman"/>
          <w:sz w:val="24"/>
          <w:szCs w:val="24"/>
        </w:rPr>
        <w:t xml:space="preserve">private domain (‘these matters are private and should stay so’). Finally, despite online channels’ attempts to generate specific discussions by quoting religious figures or declaring support for an alternative ‘The Voice of Eurasia’ contest), the lack of support at a grassroots level is demonstrated through the insignificant levels of resulting debate. </w:t>
      </w:r>
    </w:p>
    <w:p w14:paraId="521F16BB" w14:textId="77777777" w:rsidR="00E74BDD" w:rsidRPr="000A671A" w:rsidRDefault="00E74BDD" w:rsidP="000A671A">
      <w:pPr>
        <w:pStyle w:val="PlainText"/>
        <w:spacing w:line="480" w:lineRule="auto"/>
        <w:jc w:val="both"/>
        <w:rPr>
          <w:rFonts w:ascii="Times New Roman" w:hAnsi="Times New Roman" w:cs="Times New Roman"/>
          <w:sz w:val="24"/>
          <w:szCs w:val="24"/>
        </w:rPr>
      </w:pPr>
    </w:p>
    <w:p w14:paraId="4FDE871B" w14:textId="4477926E"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On the one hand, there are certain echoes and variations of Russia’s constructed image of </w:t>
      </w:r>
      <w:r w:rsidRPr="000A671A">
        <w:rPr>
          <w:rFonts w:ascii="Times New Roman" w:hAnsi="Times New Roman" w:cs="Times New Roman"/>
          <w:i/>
          <w:sz w:val="24"/>
          <w:szCs w:val="24"/>
        </w:rPr>
        <w:t>Gayrope</w:t>
      </w:r>
      <w:r w:rsidRPr="000A671A">
        <w:rPr>
          <w:rFonts w:ascii="Times New Roman" w:hAnsi="Times New Roman" w:cs="Times New Roman"/>
          <w:sz w:val="24"/>
          <w:szCs w:val="24"/>
        </w:rPr>
        <w:t>. On the other hand, its influence on intercultural information flows is less distinct than might be expected in a predominantly Russian-language environment. Some of Belarus’s main narratives are about distancing itself from Russia and positioning itself between Europe and Russia and this is even more evident since Russia annexed Crimea. The modification of a mediated homophobic discourse indicates the existence of a semiotic border (Lotman, 1990) between two countries’ mediascapes. This narrative restructuring reveals the divergent cultural significance of the issue and (possibly) the distinctiveness of digital flows, as discussed in the conclusion.</w:t>
      </w:r>
    </w:p>
    <w:p w14:paraId="0FA9E698" w14:textId="77777777" w:rsidR="00E74BDD" w:rsidRPr="000A671A" w:rsidRDefault="00E74BDD" w:rsidP="000A671A">
      <w:pPr>
        <w:pStyle w:val="PlainText"/>
        <w:spacing w:line="480" w:lineRule="auto"/>
        <w:jc w:val="both"/>
        <w:rPr>
          <w:rFonts w:ascii="Times New Roman" w:hAnsi="Times New Roman" w:cs="Times New Roman"/>
          <w:b/>
          <w:sz w:val="24"/>
          <w:szCs w:val="24"/>
        </w:rPr>
      </w:pPr>
    </w:p>
    <w:p w14:paraId="67967FA5" w14:textId="77777777" w:rsidR="00E74BDD" w:rsidRPr="000A671A" w:rsidRDefault="00E74BDD" w:rsidP="000A671A">
      <w:pPr>
        <w:pStyle w:val="PlainText"/>
        <w:spacing w:line="480" w:lineRule="auto"/>
        <w:jc w:val="both"/>
        <w:rPr>
          <w:rFonts w:ascii="Times New Roman" w:hAnsi="Times New Roman" w:cs="Times New Roman"/>
          <w:b/>
          <w:sz w:val="24"/>
          <w:szCs w:val="24"/>
        </w:rPr>
      </w:pPr>
    </w:p>
    <w:p w14:paraId="04001BF4" w14:textId="77777777" w:rsidR="00E74BDD" w:rsidRPr="000A671A" w:rsidRDefault="00E74BDD" w:rsidP="000A671A">
      <w:pPr>
        <w:pStyle w:val="PlainText"/>
        <w:spacing w:line="480" w:lineRule="auto"/>
        <w:jc w:val="both"/>
        <w:rPr>
          <w:rFonts w:ascii="Times New Roman" w:hAnsi="Times New Roman" w:cs="Times New Roman"/>
          <w:b/>
          <w:sz w:val="24"/>
          <w:szCs w:val="24"/>
        </w:rPr>
      </w:pPr>
      <w:r w:rsidRPr="000A671A">
        <w:rPr>
          <w:rFonts w:ascii="Times New Roman" w:hAnsi="Times New Roman" w:cs="Times New Roman"/>
          <w:b/>
          <w:sz w:val="24"/>
          <w:szCs w:val="24"/>
        </w:rPr>
        <w:t>Lithuania</w:t>
      </w:r>
    </w:p>
    <w:p w14:paraId="133D251A" w14:textId="77777777" w:rsidR="00E74BDD" w:rsidRPr="000A671A" w:rsidRDefault="00E74BDD" w:rsidP="000A671A">
      <w:pPr>
        <w:pStyle w:val="PlainText"/>
        <w:spacing w:line="480" w:lineRule="auto"/>
        <w:jc w:val="both"/>
        <w:rPr>
          <w:rFonts w:ascii="Times New Roman" w:hAnsi="Times New Roman" w:cs="Times New Roman"/>
          <w:sz w:val="24"/>
          <w:szCs w:val="24"/>
        </w:rPr>
      </w:pPr>
    </w:p>
    <w:p w14:paraId="2BC51889" w14:textId="01C4F50F" w:rsidR="00E74BDD" w:rsidRPr="000A671A" w:rsidRDefault="00E74BDD" w:rsidP="000A671A">
      <w:pPr>
        <w:pStyle w:val="Plain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search found 29 articles in </w:t>
      </w:r>
      <w:r w:rsidRPr="000A671A">
        <w:rPr>
          <w:rFonts w:ascii="Times New Roman" w:hAnsi="Times New Roman" w:cs="Times New Roman"/>
          <w:i/>
          <w:sz w:val="24"/>
          <w:szCs w:val="24"/>
        </w:rPr>
        <w:t>Lietuvos Rytas,</w:t>
      </w:r>
      <w:r w:rsidRPr="000A671A">
        <w:rPr>
          <w:rFonts w:ascii="Times New Roman" w:hAnsi="Times New Roman" w:cs="Times New Roman"/>
          <w:sz w:val="24"/>
          <w:szCs w:val="24"/>
        </w:rPr>
        <w:t xml:space="preserve"> two in </w:t>
      </w:r>
      <w:r w:rsidRPr="000A671A">
        <w:rPr>
          <w:rFonts w:ascii="Times New Roman" w:hAnsi="Times New Roman" w:cs="Times New Roman"/>
          <w:i/>
          <w:sz w:val="24"/>
          <w:szCs w:val="24"/>
        </w:rPr>
        <w:t>Respublika</w:t>
      </w:r>
      <w:r w:rsidRPr="000A671A">
        <w:rPr>
          <w:rFonts w:ascii="Times New Roman" w:hAnsi="Times New Roman" w:cs="Times New Roman"/>
          <w:sz w:val="24"/>
          <w:szCs w:val="24"/>
        </w:rPr>
        <w:t xml:space="preserve">, 35 in </w:t>
      </w:r>
      <w:r w:rsidRPr="000A671A">
        <w:rPr>
          <w:rFonts w:ascii="Times New Roman" w:hAnsi="Times New Roman" w:cs="Times New Roman"/>
          <w:i/>
          <w:sz w:val="24"/>
          <w:szCs w:val="24"/>
        </w:rPr>
        <w:t>Delfi</w:t>
      </w:r>
      <w:r w:rsidRPr="000A671A">
        <w:rPr>
          <w:rFonts w:ascii="Times New Roman" w:hAnsi="Times New Roman" w:cs="Times New Roman"/>
          <w:sz w:val="24"/>
          <w:szCs w:val="24"/>
        </w:rPr>
        <w:t xml:space="preserve"> and 34 in </w:t>
      </w:r>
      <w:r w:rsidRPr="000A671A">
        <w:rPr>
          <w:rFonts w:ascii="Times New Roman" w:hAnsi="Times New Roman" w:cs="Times New Roman"/>
          <w:i/>
          <w:sz w:val="24"/>
          <w:szCs w:val="24"/>
        </w:rPr>
        <w:t>15 minutes</w:t>
      </w:r>
      <w:r w:rsidRPr="000A671A">
        <w:rPr>
          <w:rFonts w:ascii="Times New Roman" w:hAnsi="Times New Roman" w:cs="Times New Roman"/>
          <w:sz w:val="24"/>
          <w:szCs w:val="24"/>
        </w:rPr>
        <w:t xml:space="preserve">. Two online channels – </w:t>
      </w:r>
      <w:r w:rsidRPr="000A671A">
        <w:rPr>
          <w:rFonts w:ascii="Times New Roman" w:hAnsi="Times New Roman" w:cs="Times New Roman"/>
          <w:i/>
          <w:sz w:val="24"/>
          <w:szCs w:val="24"/>
        </w:rPr>
        <w:t>Lietuvos Rytas</w:t>
      </w:r>
      <w:r w:rsidRPr="000A671A">
        <w:rPr>
          <w:rFonts w:ascii="Times New Roman" w:hAnsi="Times New Roman" w:cs="Times New Roman"/>
          <w:sz w:val="24"/>
          <w:szCs w:val="24"/>
        </w:rPr>
        <w:t xml:space="preserve"> and </w:t>
      </w:r>
      <w:r w:rsidRPr="000A671A">
        <w:rPr>
          <w:rFonts w:ascii="Times New Roman" w:hAnsi="Times New Roman" w:cs="Times New Roman"/>
          <w:i/>
          <w:sz w:val="24"/>
          <w:szCs w:val="24"/>
        </w:rPr>
        <w:t>Delfi</w:t>
      </w:r>
      <w:r w:rsidRPr="000A671A">
        <w:rPr>
          <w:rFonts w:ascii="Times New Roman" w:hAnsi="Times New Roman" w:cs="Times New Roman"/>
          <w:sz w:val="24"/>
          <w:szCs w:val="24"/>
        </w:rPr>
        <w:t xml:space="preserve"> – removed comments during the study period, so the analysis of online debates is based on preliminary observations made during the initial screening of articles and comments.</w:t>
      </w:r>
    </w:p>
    <w:p w14:paraId="434AFB30" w14:textId="77777777" w:rsidR="00E74BDD" w:rsidRPr="000A671A" w:rsidRDefault="00E74BDD" w:rsidP="000A671A">
      <w:pPr>
        <w:pStyle w:val="PlainText"/>
        <w:spacing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 </w:t>
      </w:r>
    </w:p>
    <w:p w14:paraId="2E933BDA" w14:textId="77777777" w:rsidR="00E74BDD" w:rsidRPr="000A671A" w:rsidRDefault="00E74BDD" w:rsidP="000A671A">
      <w:pPr>
        <w:spacing w:after="0" w:line="480" w:lineRule="auto"/>
        <w:jc w:val="both"/>
        <w:rPr>
          <w:rFonts w:ascii="Times New Roman" w:hAnsi="Times New Roman" w:cs="Times New Roman"/>
          <w:b/>
          <w:i/>
          <w:sz w:val="24"/>
          <w:szCs w:val="24"/>
        </w:rPr>
      </w:pPr>
      <w:r w:rsidRPr="000A671A">
        <w:rPr>
          <w:rFonts w:ascii="Times New Roman" w:hAnsi="Times New Roman" w:cs="Times New Roman"/>
          <w:b/>
          <w:i/>
          <w:sz w:val="24"/>
          <w:szCs w:val="24"/>
        </w:rPr>
        <w:t>Respublika</w:t>
      </w:r>
    </w:p>
    <w:p w14:paraId="616BE4BF" w14:textId="77777777" w:rsidR="00E74BDD" w:rsidRPr="000A671A" w:rsidRDefault="00E74BDD" w:rsidP="000A671A">
      <w:pPr>
        <w:spacing w:after="0" w:line="480" w:lineRule="auto"/>
        <w:jc w:val="both"/>
        <w:rPr>
          <w:rFonts w:ascii="Times New Roman" w:hAnsi="Times New Roman" w:cs="Times New Roman"/>
          <w:sz w:val="24"/>
          <w:szCs w:val="24"/>
        </w:rPr>
      </w:pPr>
    </w:p>
    <w:p w14:paraId="665C6B3E" w14:textId="1AA52537"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search found two articles in </w:t>
      </w:r>
      <w:r w:rsidRPr="000A671A">
        <w:rPr>
          <w:rFonts w:ascii="Times New Roman" w:hAnsi="Times New Roman" w:cs="Times New Roman"/>
          <w:i/>
          <w:sz w:val="24"/>
          <w:szCs w:val="24"/>
        </w:rPr>
        <w:t>Respublika’s</w:t>
      </w:r>
      <w:r w:rsidRPr="000A671A">
        <w:rPr>
          <w:rFonts w:ascii="Times New Roman" w:hAnsi="Times New Roman" w:cs="Times New Roman"/>
          <w:sz w:val="24"/>
          <w:szCs w:val="24"/>
        </w:rPr>
        <w:t xml:space="preserve"> archives, with three and 20 comments respectively. Both articles are very generic, lacking any diversity of voices, providing broad coverage such as an overview of Eurovision and ‘Austria triumphs at the Eurovision song contest’. In both articles Conchita is described as a ‘bearded transvestite’ (</w:t>
      </w:r>
      <w:r w:rsidRPr="000A671A">
        <w:rPr>
          <w:rFonts w:ascii="Times New Roman" w:hAnsi="Times New Roman" w:cs="Times New Roman"/>
          <w:i/>
          <w:sz w:val="24"/>
          <w:szCs w:val="24"/>
        </w:rPr>
        <w:t>barzdotas transvestitas</w:t>
      </w:r>
      <w:r w:rsidRPr="000A671A">
        <w:rPr>
          <w:rFonts w:ascii="Times New Roman" w:hAnsi="Times New Roman" w:cs="Times New Roman"/>
          <w:sz w:val="24"/>
          <w:szCs w:val="24"/>
        </w:rPr>
        <w:t>).</w:t>
      </w:r>
    </w:p>
    <w:p w14:paraId="028B1E6B" w14:textId="77777777" w:rsidR="00E74BDD" w:rsidRPr="000A671A" w:rsidRDefault="00E74BDD" w:rsidP="000A671A">
      <w:pPr>
        <w:spacing w:after="0" w:line="480" w:lineRule="auto"/>
        <w:jc w:val="both"/>
        <w:rPr>
          <w:rFonts w:ascii="Times New Roman" w:hAnsi="Times New Roman" w:cs="Times New Roman"/>
          <w:sz w:val="24"/>
          <w:szCs w:val="24"/>
        </w:rPr>
      </w:pPr>
    </w:p>
    <w:p w14:paraId="2E1AA0C6" w14:textId="4C917D48"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On the whole, the public response is very negative. The most commonly-used term is ‘perverts’ (plural), referring to the entire LGBT community. Here, as in Belarus, homosexuality is seen as ‘abnormal’: ‘disgusting</w:t>
      </w:r>
      <w:r w:rsidRPr="000A671A">
        <w:rPr>
          <w:rFonts w:ascii="Times New Roman" w:hAnsi="Times New Roman" w:cs="Times New Roman"/>
          <w:b/>
          <w:sz w:val="24"/>
          <w:szCs w:val="24"/>
        </w:rPr>
        <w:t xml:space="preserve">, </w:t>
      </w:r>
      <w:r w:rsidRPr="000A671A">
        <w:rPr>
          <w:rFonts w:ascii="Times New Roman" w:hAnsi="Times New Roman" w:cs="Times New Roman"/>
          <w:sz w:val="24"/>
          <w:szCs w:val="24"/>
        </w:rPr>
        <w:t>not normal; it’s a disease, it needs to be treated’. In contrast to Belarus, though, there are numerous references to Putin, who should ‘stop them’; the ‘sooner Putin comes and disperses all these fags (</w:t>
      </w:r>
      <w:r w:rsidRPr="000A671A">
        <w:rPr>
          <w:rFonts w:ascii="Times New Roman" w:hAnsi="Times New Roman" w:cs="Times New Roman"/>
          <w:i/>
          <w:sz w:val="24"/>
          <w:szCs w:val="24"/>
        </w:rPr>
        <w:t>piderus</w:t>
      </w:r>
      <w:r w:rsidRPr="000A671A">
        <w:rPr>
          <w:rFonts w:ascii="Times New Roman" w:hAnsi="Times New Roman" w:cs="Times New Roman"/>
          <w:sz w:val="24"/>
          <w:szCs w:val="24"/>
        </w:rPr>
        <w:t>), then we will live in a normal country, unlike now, when homosexuals are given freedom and normal families are burdened with taxes’. The few positive comments focus on the quality of the song and performance.</w:t>
      </w:r>
    </w:p>
    <w:p w14:paraId="212E8AD2" w14:textId="77777777" w:rsidR="00E74BDD" w:rsidRPr="000A671A" w:rsidRDefault="00E74BDD" w:rsidP="000A671A">
      <w:pPr>
        <w:spacing w:after="0" w:line="480" w:lineRule="auto"/>
        <w:jc w:val="both"/>
        <w:rPr>
          <w:rFonts w:ascii="Times New Roman" w:hAnsi="Times New Roman" w:cs="Times New Roman"/>
          <w:sz w:val="24"/>
          <w:szCs w:val="24"/>
        </w:rPr>
      </w:pPr>
    </w:p>
    <w:p w14:paraId="043A210E" w14:textId="048005E2"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discourse about a ‘decadent Europe’ is slightly modulated, probably because Lithuania is a member of the EU, although the benefits and drawbacks of membership are discussed: ‘It is the triumph not of Austria, but of perverts. Do you still want to be in the EU? Apparently so, because you voted for Grybe’ (President D. Grybauskaite); ‘European values are being forced on us. We need to cut ourselves off from Europe, it is worse than Soviet propaganda. At least in kids’ cartoons the Soviets advocated kindness and respect for your parents; Europe is sick’. Finally, this discourse is combined with anxiety about non-normative sexualities: ‘Eurovision – a transvestite orgy’; ‘we need a strong tsunami, like the one in Indonesia, the world needs to be saved, cleared; by looking at this creature no medical books are necessary; it is a disease and a very contagious one. Are there any vaccinations? I hope Lithuanian people will withstand it’; ‘where is the world going?’ </w:t>
      </w:r>
    </w:p>
    <w:p w14:paraId="4512D361" w14:textId="77777777" w:rsidR="00E74BDD" w:rsidRPr="000A671A" w:rsidRDefault="00E74BDD" w:rsidP="000A671A">
      <w:pPr>
        <w:spacing w:after="0" w:line="480" w:lineRule="auto"/>
        <w:jc w:val="both"/>
        <w:rPr>
          <w:rFonts w:ascii="Times New Roman" w:hAnsi="Times New Roman" w:cs="Times New Roman"/>
          <w:sz w:val="24"/>
          <w:szCs w:val="24"/>
        </w:rPr>
      </w:pPr>
    </w:p>
    <w:p w14:paraId="7E43FA0A" w14:textId="4A0E6822" w:rsidR="00E74BDD" w:rsidRPr="000A671A" w:rsidRDefault="00E74BDD" w:rsidP="000A671A">
      <w:pPr>
        <w:spacing w:after="0" w:line="480" w:lineRule="auto"/>
        <w:jc w:val="both"/>
        <w:rPr>
          <w:rFonts w:ascii="Times New Roman" w:hAnsi="Times New Roman" w:cs="Times New Roman"/>
          <w:b/>
          <w:i/>
          <w:sz w:val="24"/>
          <w:szCs w:val="24"/>
        </w:rPr>
      </w:pPr>
      <w:r w:rsidRPr="000A671A">
        <w:rPr>
          <w:rFonts w:ascii="Times New Roman" w:hAnsi="Times New Roman" w:cs="Times New Roman"/>
          <w:b/>
          <w:i/>
          <w:sz w:val="24"/>
          <w:szCs w:val="24"/>
        </w:rPr>
        <w:t>Lietuvos Rytas (LR)</w:t>
      </w:r>
    </w:p>
    <w:p w14:paraId="10DC4E9E" w14:textId="77777777" w:rsidR="00E74BDD" w:rsidRPr="000A671A" w:rsidRDefault="00E74BDD" w:rsidP="000A671A">
      <w:pPr>
        <w:spacing w:after="0" w:line="480" w:lineRule="auto"/>
        <w:jc w:val="both"/>
        <w:rPr>
          <w:rFonts w:ascii="Times New Roman" w:hAnsi="Times New Roman" w:cs="Times New Roman"/>
          <w:b/>
          <w:i/>
          <w:sz w:val="24"/>
          <w:szCs w:val="24"/>
        </w:rPr>
      </w:pPr>
    </w:p>
    <w:p w14:paraId="5B8F580A" w14:textId="67AFF151"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search found 29 articles in </w:t>
      </w:r>
      <w:r w:rsidRPr="000A671A">
        <w:rPr>
          <w:rFonts w:ascii="Times New Roman" w:hAnsi="Times New Roman" w:cs="Times New Roman"/>
          <w:i/>
          <w:sz w:val="24"/>
          <w:szCs w:val="24"/>
        </w:rPr>
        <w:t>LR</w:t>
      </w:r>
      <w:r w:rsidRPr="000A671A">
        <w:rPr>
          <w:rFonts w:ascii="Times New Roman" w:hAnsi="Times New Roman" w:cs="Times New Roman"/>
          <w:sz w:val="24"/>
          <w:szCs w:val="24"/>
        </w:rPr>
        <w:t>, which had the most diverse terminology of all the channels: ‘transvestite from Austria’; ‘transvestite with a beard, who enjoys wearing sexy dresses’; ‘transvestite dressed as a woman’; ‘</w:t>
      </w:r>
      <w:r w:rsidRPr="000A671A">
        <w:rPr>
          <w:rFonts w:ascii="Times New Roman" w:hAnsi="Times New Roman" w:cs="Times New Roman"/>
          <w:sz w:val="24"/>
          <w:szCs w:val="24"/>
          <w:lang w:val="lt-LT"/>
        </w:rPr>
        <w:t>bearded woman from Austria’</w:t>
      </w:r>
      <w:r w:rsidRPr="000A671A">
        <w:rPr>
          <w:rFonts w:ascii="Times New Roman" w:hAnsi="Times New Roman" w:cs="Times New Roman"/>
          <w:sz w:val="24"/>
          <w:szCs w:val="24"/>
        </w:rPr>
        <w:t xml:space="preserve">; </w:t>
      </w:r>
      <w:r w:rsidRPr="000A671A">
        <w:rPr>
          <w:rFonts w:ascii="Times New Roman" w:hAnsi="Times New Roman" w:cs="Times New Roman"/>
          <w:sz w:val="24"/>
          <w:szCs w:val="24"/>
          <w:lang w:val="lt-LT"/>
        </w:rPr>
        <w:t>‘a woman with a beard’ (</w:t>
      </w:r>
      <w:r w:rsidRPr="000A671A">
        <w:rPr>
          <w:rFonts w:ascii="Times New Roman" w:hAnsi="Times New Roman" w:cs="Times New Roman"/>
          <w:i/>
          <w:sz w:val="24"/>
          <w:szCs w:val="24"/>
          <w:lang w:val="lt-LT"/>
        </w:rPr>
        <w:t>moteris su barzda</w:t>
      </w:r>
      <w:r w:rsidRPr="000A671A">
        <w:rPr>
          <w:rFonts w:ascii="Times New Roman" w:hAnsi="Times New Roman" w:cs="Times New Roman"/>
          <w:sz w:val="24"/>
          <w:szCs w:val="24"/>
          <w:lang w:val="lt-LT"/>
        </w:rPr>
        <w:t>) and ‘bearded diva’.</w:t>
      </w:r>
      <w:r w:rsidRPr="000A671A">
        <w:rPr>
          <w:rFonts w:ascii="Times New Roman" w:hAnsi="Times New Roman" w:cs="Times New Roman"/>
          <w:sz w:val="24"/>
          <w:szCs w:val="24"/>
        </w:rPr>
        <w:t xml:space="preserve"> The newspaper attempts to provide neutral, balanced coverage without any bias towards or against the gay community, but, this is difficult to balance against homophobic grassroots discussions using pejorative terms such as ‘</w:t>
      </w:r>
      <w:r w:rsidRPr="000A671A">
        <w:rPr>
          <w:rFonts w:ascii="Times New Roman" w:hAnsi="Times New Roman" w:cs="Times New Roman"/>
          <w:i/>
          <w:sz w:val="24"/>
          <w:szCs w:val="24"/>
        </w:rPr>
        <w:t>pedrytis’</w:t>
      </w:r>
      <w:r w:rsidRPr="000A671A">
        <w:rPr>
          <w:rFonts w:ascii="Times New Roman" w:hAnsi="Times New Roman" w:cs="Times New Roman"/>
          <w:sz w:val="24"/>
          <w:szCs w:val="24"/>
        </w:rPr>
        <w:t xml:space="preserve"> (from the word ‘</w:t>
      </w:r>
      <w:r w:rsidRPr="000A671A">
        <w:rPr>
          <w:rFonts w:ascii="Times New Roman" w:hAnsi="Times New Roman" w:cs="Times New Roman"/>
          <w:i/>
          <w:sz w:val="24"/>
          <w:szCs w:val="24"/>
        </w:rPr>
        <w:t>pedikas’</w:t>
      </w:r>
      <w:r w:rsidRPr="000A671A">
        <w:rPr>
          <w:rFonts w:ascii="Times New Roman" w:hAnsi="Times New Roman" w:cs="Times New Roman"/>
          <w:sz w:val="24"/>
          <w:szCs w:val="24"/>
        </w:rPr>
        <w:t xml:space="preserve"> (fag)).</w:t>
      </w:r>
    </w:p>
    <w:p w14:paraId="25314F00" w14:textId="77777777" w:rsidR="00E74BDD" w:rsidRPr="000A671A" w:rsidRDefault="00E74BDD" w:rsidP="000A671A">
      <w:pPr>
        <w:spacing w:after="0" w:line="480" w:lineRule="auto"/>
        <w:jc w:val="both"/>
        <w:rPr>
          <w:rFonts w:ascii="Times New Roman" w:hAnsi="Times New Roman" w:cs="Times New Roman"/>
          <w:i/>
          <w:sz w:val="24"/>
          <w:szCs w:val="24"/>
        </w:rPr>
      </w:pPr>
    </w:p>
    <w:p w14:paraId="72120299" w14:textId="0211EF98" w:rsidR="00E74BDD" w:rsidRPr="000A671A" w:rsidRDefault="00E74BDD" w:rsidP="000A671A">
      <w:pPr>
        <w:spacing w:after="0" w:line="480" w:lineRule="auto"/>
        <w:jc w:val="both"/>
        <w:rPr>
          <w:rFonts w:ascii="Times New Roman" w:hAnsi="Times New Roman" w:cs="Times New Roman"/>
          <w:sz w:val="24"/>
          <w:szCs w:val="24"/>
          <w:lang w:val="lt-LT"/>
        </w:rPr>
      </w:pPr>
      <w:r w:rsidRPr="000A671A">
        <w:rPr>
          <w:rFonts w:ascii="Times New Roman" w:hAnsi="Times New Roman" w:cs="Times New Roman"/>
          <w:sz w:val="24"/>
          <w:szCs w:val="24"/>
        </w:rPr>
        <w:t xml:space="preserve">The articles cover diverse aspects: ‘A psychologist notes: bearded Conchita will be soon forgotten’, </w:t>
      </w:r>
      <w:r w:rsidRPr="000A671A">
        <w:rPr>
          <w:rFonts w:ascii="Times New Roman" w:hAnsi="Times New Roman" w:cs="Times New Roman"/>
          <w:bCs/>
          <w:sz w:val="24"/>
          <w:szCs w:val="24"/>
        </w:rPr>
        <w:t>‘</w:t>
      </w:r>
      <w:r w:rsidR="00E068DE">
        <w:rPr>
          <w:rFonts w:ascii="Times New Roman" w:hAnsi="Times New Roman" w:cs="Times New Roman"/>
          <w:bCs/>
          <w:sz w:val="24"/>
          <w:szCs w:val="24"/>
        </w:rPr>
        <w:t>A</w:t>
      </w:r>
      <w:r w:rsidRPr="000A671A">
        <w:rPr>
          <w:rFonts w:ascii="Times New Roman" w:hAnsi="Times New Roman" w:cs="Times New Roman"/>
          <w:bCs/>
          <w:sz w:val="24"/>
          <w:szCs w:val="24"/>
        </w:rPr>
        <w:t xml:space="preserve"> nail in the coffin of homophobes’</w:t>
      </w:r>
      <w:r w:rsidRPr="000A671A">
        <w:rPr>
          <w:rFonts w:ascii="Times New Roman" w:hAnsi="Times New Roman" w:cs="Times New Roman"/>
          <w:color w:val="808080" w:themeColor="background1" w:themeShade="80"/>
          <w:sz w:val="24"/>
          <w:szCs w:val="24"/>
        </w:rPr>
        <w:t>,</w:t>
      </w:r>
      <w:r w:rsidRPr="000A671A">
        <w:rPr>
          <w:rFonts w:ascii="Times New Roman" w:hAnsi="Times New Roman" w:cs="Times New Roman"/>
          <w:sz w:val="24"/>
          <w:szCs w:val="24"/>
        </w:rPr>
        <w:t xml:space="preserve"> ‘Is the bearded woman to blame for floods in the Balkans?’ Among the most prominent voices are Conchita h</w:t>
      </w:r>
      <w:r w:rsidR="00631B53">
        <w:rPr>
          <w:rFonts w:ascii="Times New Roman" w:hAnsi="Times New Roman" w:cs="Times New Roman"/>
          <w:sz w:val="24"/>
          <w:szCs w:val="24"/>
        </w:rPr>
        <w:t>er</w:t>
      </w:r>
      <w:r w:rsidRPr="000A671A">
        <w:rPr>
          <w:rFonts w:ascii="Times New Roman" w:hAnsi="Times New Roman" w:cs="Times New Roman"/>
          <w:sz w:val="24"/>
          <w:szCs w:val="24"/>
        </w:rPr>
        <w:t xml:space="preserve">self, explaining what motivated him to create the performance, Lithuanian politician P. </w:t>
      </w:r>
      <w:r w:rsidRPr="000A671A">
        <w:rPr>
          <w:rFonts w:ascii="Times New Roman" w:hAnsi="Times New Roman" w:cs="Times New Roman"/>
          <w:sz w:val="24"/>
          <w:szCs w:val="24"/>
          <w:lang w:val="lt-LT"/>
        </w:rPr>
        <w:t xml:space="preserve">Gražulis, and </w:t>
      </w:r>
      <w:r w:rsidR="000A671A">
        <w:rPr>
          <w:rFonts w:ascii="Times New Roman" w:hAnsi="Times New Roman" w:cs="Times New Roman"/>
          <w:sz w:val="24"/>
          <w:szCs w:val="24"/>
        </w:rPr>
        <w:t>Lithuanian Gay League</w:t>
      </w:r>
      <w:r w:rsidRPr="000A671A">
        <w:rPr>
          <w:rFonts w:ascii="Times New Roman" w:hAnsi="Times New Roman" w:cs="Times New Roman"/>
          <w:sz w:val="24"/>
          <w:szCs w:val="24"/>
        </w:rPr>
        <w:t xml:space="preserve"> leader V. Simonko. </w:t>
      </w:r>
      <w:r w:rsidRPr="000A671A">
        <w:rPr>
          <w:rFonts w:ascii="Times New Roman" w:hAnsi="Times New Roman" w:cs="Times New Roman"/>
          <w:sz w:val="24"/>
          <w:szCs w:val="24"/>
          <w:lang w:val="lt-LT"/>
        </w:rPr>
        <w:t xml:space="preserve">Gražulis asks the national television station </w:t>
      </w:r>
      <w:r w:rsidRPr="000A671A">
        <w:rPr>
          <w:rFonts w:ascii="Times New Roman" w:hAnsi="Times New Roman" w:cs="Times New Roman"/>
          <w:i/>
          <w:sz w:val="24"/>
          <w:szCs w:val="24"/>
          <w:lang w:val="lt-LT"/>
        </w:rPr>
        <w:t>LRT</w:t>
      </w:r>
      <w:r w:rsidRPr="000A671A">
        <w:rPr>
          <w:rFonts w:ascii="Times New Roman" w:hAnsi="Times New Roman" w:cs="Times New Roman"/>
          <w:sz w:val="24"/>
          <w:szCs w:val="24"/>
          <w:lang w:val="lt-LT"/>
        </w:rPr>
        <w:t xml:space="preserve"> how broadcasting Conchita’s performance contributes to national identity building (echoing the Russian discourse).</w:t>
      </w:r>
      <w:r w:rsidRPr="000A671A">
        <w:rPr>
          <w:rFonts w:ascii="Times New Roman" w:hAnsi="Times New Roman" w:cs="Times New Roman"/>
          <w:sz w:val="24"/>
          <w:szCs w:val="24"/>
        </w:rPr>
        <w:t xml:space="preserve"> Simonko expresses surprise that Lithuania awarded Austria 10 points and criticizes a </w:t>
      </w:r>
      <w:r w:rsidRPr="000A671A">
        <w:rPr>
          <w:rFonts w:ascii="Times New Roman" w:hAnsi="Times New Roman" w:cs="Times New Roman"/>
          <w:sz w:val="24"/>
          <w:szCs w:val="24"/>
          <w:lang w:val="lt-LT"/>
        </w:rPr>
        <w:t>Lithuanian TV presenter’s remark that it was time to shave the beard off, miming a razor action during the voting results.</w:t>
      </w:r>
      <w:r w:rsidRPr="000A671A">
        <w:rPr>
          <w:rFonts w:ascii="Times New Roman" w:hAnsi="Times New Roman" w:cs="Times New Roman"/>
          <w:sz w:val="24"/>
          <w:szCs w:val="24"/>
        </w:rPr>
        <w:t xml:space="preserve"> A psychologist explains that a man who feels compelled to dress as a woman has a psychological disability and, like all other disabled people, should be tolerated, rather than condemned.</w:t>
      </w:r>
    </w:p>
    <w:p w14:paraId="37FA8C36" w14:textId="77777777" w:rsidR="00E74BDD" w:rsidRPr="000A671A" w:rsidRDefault="00E74BDD" w:rsidP="000A671A">
      <w:pPr>
        <w:spacing w:after="0" w:line="480" w:lineRule="auto"/>
        <w:jc w:val="both"/>
        <w:rPr>
          <w:rFonts w:ascii="Times New Roman" w:hAnsi="Times New Roman" w:cs="Times New Roman"/>
          <w:sz w:val="24"/>
          <w:szCs w:val="24"/>
        </w:rPr>
      </w:pPr>
    </w:p>
    <w:p w14:paraId="4AE26FC1" w14:textId="3822C3A1"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Initial observations of the comments before they were taken down noted disparagements of non-traditional sexuality: ‘it is disgusting, images like these are revolting and sickening’ and assertions of European ‘degradation’: ‘Eurovision is becoming a contest of perverts and degenerates (‘</w:t>
      </w:r>
      <w:r w:rsidRPr="000A671A">
        <w:rPr>
          <w:rFonts w:ascii="Times New Roman" w:hAnsi="Times New Roman" w:cs="Times New Roman"/>
          <w:i/>
          <w:sz w:val="24"/>
          <w:szCs w:val="24"/>
        </w:rPr>
        <w:t>Gayvision’</w:t>
      </w:r>
      <w:r w:rsidRPr="000A671A">
        <w:rPr>
          <w:rFonts w:ascii="Times New Roman" w:hAnsi="Times New Roman" w:cs="Times New Roman"/>
          <w:sz w:val="24"/>
          <w:szCs w:val="24"/>
        </w:rPr>
        <w:t>); the world is coming to an end; Europe is going downhill’. Conchita is likened to a ‘monster’, a ‘thing’. The website allows readers to ‘</w:t>
      </w:r>
      <w:r w:rsidR="00BF3FF4">
        <w:rPr>
          <w:rFonts w:ascii="Times New Roman" w:hAnsi="Times New Roman" w:cs="Times New Roman"/>
          <w:sz w:val="24"/>
          <w:szCs w:val="24"/>
        </w:rPr>
        <w:t>dis/</w:t>
      </w:r>
      <w:r w:rsidRPr="000A671A">
        <w:rPr>
          <w:rFonts w:ascii="Times New Roman" w:hAnsi="Times New Roman" w:cs="Times New Roman"/>
          <w:sz w:val="24"/>
          <w:szCs w:val="24"/>
        </w:rPr>
        <w:t xml:space="preserve">like’ comments posted; positive comments receive a lot of negative votes and vice versa. Although comments on articles relating to Conchita became unavailable during this study’s timeframe, 65 comments about a recent item on Russian police dispersing Conchita’s supporters show that the topic is still being discussed. These comments support the Russian police: ‘I completely agree with the police actions’; ‘nature wants to eliminate them, they don’t reproduce but paradoxically their numbers are growing; it’s a huge threat for Europe, I think Russians did the right thing’; ‘respect for Putin and the nation of Russia’; ‘well done Russians, exterminate those perverts’; ‘the less of those perverts the better’; ‘no to </w:t>
      </w:r>
      <w:r w:rsidRPr="000A671A">
        <w:rPr>
          <w:rFonts w:ascii="Times New Roman" w:hAnsi="Times New Roman" w:cs="Times New Roman"/>
          <w:i/>
          <w:sz w:val="24"/>
          <w:szCs w:val="24"/>
        </w:rPr>
        <w:t>pyderastai</w:t>
      </w:r>
      <w:r w:rsidRPr="000A671A">
        <w:rPr>
          <w:rFonts w:ascii="Times New Roman" w:hAnsi="Times New Roman" w:cs="Times New Roman"/>
          <w:sz w:val="24"/>
          <w:szCs w:val="24"/>
        </w:rPr>
        <w:t>!’.</w:t>
      </w:r>
    </w:p>
    <w:p w14:paraId="6BE62ED4" w14:textId="77777777" w:rsidR="00E74BDD" w:rsidRPr="000A671A" w:rsidRDefault="00E74BDD" w:rsidP="000A671A">
      <w:pPr>
        <w:spacing w:after="0" w:line="480" w:lineRule="auto"/>
        <w:jc w:val="both"/>
        <w:rPr>
          <w:rFonts w:ascii="Times New Roman" w:hAnsi="Times New Roman" w:cs="Times New Roman"/>
          <w:sz w:val="24"/>
          <w:szCs w:val="24"/>
        </w:rPr>
      </w:pPr>
    </w:p>
    <w:p w14:paraId="789F748C" w14:textId="77777777" w:rsidR="00E74BDD" w:rsidRPr="000A671A" w:rsidRDefault="00E74BDD" w:rsidP="000A671A">
      <w:pPr>
        <w:spacing w:after="0" w:line="480" w:lineRule="auto"/>
        <w:jc w:val="both"/>
        <w:rPr>
          <w:rFonts w:ascii="Times New Roman" w:hAnsi="Times New Roman" w:cs="Times New Roman"/>
          <w:b/>
          <w:i/>
          <w:sz w:val="24"/>
          <w:szCs w:val="24"/>
        </w:rPr>
      </w:pPr>
      <w:r w:rsidRPr="000A671A">
        <w:rPr>
          <w:rFonts w:ascii="Times New Roman" w:hAnsi="Times New Roman" w:cs="Times New Roman"/>
          <w:b/>
          <w:i/>
          <w:sz w:val="24"/>
          <w:szCs w:val="24"/>
        </w:rPr>
        <w:t>Delfi</w:t>
      </w:r>
    </w:p>
    <w:p w14:paraId="184710AE" w14:textId="77777777" w:rsidR="00E74BDD" w:rsidRPr="000A671A" w:rsidRDefault="00E74BDD" w:rsidP="000A671A">
      <w:pPr>
        <w:spacing w:after="0" w:line="480" w:lineRule="auto"/>
        <w:jc w:val="both"/>
        <w:rPr>
          <w:rFonts w:ascii="Times New Roman" w:hAnsi="Times New Roman" w:cs="Times New Roman"/>
          <w:sz w:val="24"/>
          <w:szCs w:val="24"/>
        </w:rPr>
      </w:pPr>
    </w:p>
    <w:p w14:paraId="2F0F9A06" w14:textId="6BE79DBB"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i/>
          <w:sz w:val="24"/>
          <w:szCs w:val="24"/>
        </w:rPr>
        <w:t>Delfi</w:t>
      </w:r>
      <w:r w:rsidRPr="000A671A">
        <w:rPr>
          <w:rFonts w:ascii="Times New Roman" w:hAnsi="Times New Roman" w:cs="Times New Roman"/>
          <w:sz w:val="24"/>
          <w:szCs w:val="24"/>
        </w:rPr>
        <w:t xml:space="preserve"> contains a diverse range of voices. Terminology used includes ‘a bearded Austrian’; ‘woman with a beard’; ‘bearded woman’. Noteworthy headlines are: ‘Conchita Wurst virus is spreading rapidly’, ‘Lithuanians have forgotten having their own Conchita Wurst – comedian Apoloniya Zizirskiene’,</w:t>
      </w:r>
      <w:r w:rsidR="00E068DE">
        <w:rPr>
          <w:rFonts w:ascii="Times New Roman" w:hAnsi="Times New Roman" w:cs="Times New Roman"/>
          <w:sz w:val="24"/>
          <w:szCs w:val="24"/>
        </w:rPr>
        <w:t xml:space="preserve"> </w:t>
      </w:r>
      <w:r w:rsidRPr="000A671A">
        <w:rPr>
          <w:rFonts w:ascii="Times New Roman" w:hAnsi="Times New Roman" w:cs="Times New Roman"/>
          <w:sz w:val="24"/>
          <w:szCs w:val="24"/>
        </w:rPr>
        <w:t>‘Eurovision victory of Austrian transvestite resulted in indignation (</w:t>
      </w:r>
      <w:r w:rsidRPr="000A671A">
        <w:rPr>
          <w:rFonts w:ascii="Times New Roman" w:eastAsia="MS Mincho" w:hAnsi="Times New Roman" w:cs="Times New Roman"/>
          <w:sz w:val="24"/>
          <w:szCs w:val="24"/>
        </w:rPr>
        <w:t>‘</w:t>
      </w:r>
      <w:r w:rsidRPr="000A671A">
        <w:rPr>
          <w:rFonts w:ascii="Times New Roman" w:eastAsia="MS Mincho" w:hAnsi="Times New Roman" w:cs="Times New Roman"/>
          <w:i/>
          <w:sz w:val="24"/>
          <w:szCs w:val="24"/>
        </w:rPr>
        <w:t>pasipiktinimas’</w:t>
      </w:r>
      <w:r w:rsidRPr="000A671A">
        <w:rPr>
          <w:rFonts w:ascii="Times New Roman" w:eastAsia="MS Mincho" w:hAnsi="Times New Roman" w:cs="Times New Roman"/>
          <w:sz w:val="24"/>
          <w:szCs w:val="24"/>
        </w:rPr>
        <w:t>)</w:t>
      </w:r>
      <w:r w:rsidRPr="000A671A">
        <w:rPr>
          <w:rFonts w:ascii="Times New Roman" w:hAnsi="Times New Roman" w:cs="Times New Roman"/>
          <w:sz w:val="24"/>
          <w:szCs w:val="24"/>
        </w:rPr>
        <w:t xml:space="preserve"> with gays in Russia’. The video of Conchita’s </w:t>
      </w:r>
      <w:r w:rsidRPr="000A671A">
        <w:rPr>
          <w:rFonts w:ascii="Times New Roman" w:hAnsi="Times New Roman" w:cs="Times New Roman"/>
          <w:i/>
          <w:sz w:val="24"/>
          <w:szCs w:val="24"/>
        </w:rPr>
        <w:t>Eurovision</w:t>
      </w:r>
      <w:r w:rsidRPr="000A671A">
        <w:rPr>
          <w:rFonts w:ascii="Times New Roman" w:hAnsi="Times New Roman" w:cs="Times New Roman"/>
          <w:sz w:val="24"/>
          <w:szCs w:val="24"/>
        </w:rPr>
        <w:t xml:space="preserve"> song on this website has 133 ‘likes’ vs 163 ‘dislikes’. </w:t>
      </w:r>
      <w:r w:rsidRPr="000A671A">
        <w:rPr>
          <w:rFonts w:ascii="Times New Roman" w:hAnsi="Times New Roman" w:cs="Times New Roman"/>
          <w:sz w:val="24"/>
          <w:szCs w:val="24"/>
          <w:lang w:val="lt-LT"/>
        </w:rPr>
        <w:t>One article concerns the Lithuanian TV comedy show ‘</w:t>
      </w:r>
      <w:r w:rsidRPr="000A671A">
        <w:rPr>
          <w:rFonts w:ascii="Times New Roman" w:hAnsi="Times New Roman" w:cs="Times New Roman"/>
          <w:i/>
          <w:sz w:val="24"/>
          <w:szCs w:val="24"/>
          <w:lang w:val="lt-LT"/>
        </w:rPr>
        <w:t>Dviračio šou</w:t>
      </w:r>
      <w:r w:rsidRPr="000A671A">
        <w:rPr>
          <w:rFonts w:ascii="Times New Roman" w:hAnsi="Times New Roman" w:cs="Times New Roman"/>
          <w:sz w:val="24"/>
          <w:szCs w:val="24"/>
          <w:lang w:val="lt-LT"/>
        </w:rPr>
        <w:t xml:space="preserve">’ (The Bike Show), which uses a parody news format to mock politicians. Beside the article is a satirical photograph of President D. Grybauskaitė (Figure 2), </w:t>
      </w:r>
      <w:r w:rsidRPr="000A671A">
        <w:rPr>
          <w:rFonts w:ascii="Times New Roman" w:hAnsi="Times New Roman" w:cs="Times New Roman"/>
          <w:sz w:val="24"/>
          <w:szCs w:val="24"/>
        </w:rPr>
        <w:t xml:space="preserve">one of only a few images (in </w:t>
      </w:r>
      <w:r w:rsidRPr="002E0E17">
        <w:rPr>
          <w:rFonts w:ascii="Times New Roman" w:hAnsi="Times New Roman" w:cs="Times New Roman"/>
          <w:sz w:val="24"/>
          <w:szCs w:val="24"/>
        </w:rPr>
        <w:t xml:space="preserve">comparison </w:t>
      </w:r>
      <w:r w:rsidRPr="00385B3F">
        <w:rPr>
          <w:rFonts w:ascii="Times New Roman" w:hAnsi="Times New Roman" w:cs="Times New Roman"/>
          <w:sz w:val="24"/>
          <w:szCs w:val="24"/>
        </w:rPr>
        <w:t xml:space="preserve">to </w:t>
      </w:r>
      <w:r w:rsidRPr="000D31C2">
        <w:rPr>
          <w:rFonts w:ascii="Times New Roman" w:hAnsi="Times New Roman" w:cs="Times New Roman"/>
          <w:sz w:val="24"/>
          <w:szCs w:val="24"/>
        </w:rPr>
        <w:t>B</w:t>
      </w:r>
      <w:r w:rsidR="002E0E17" w:rsidRPr="000D31C2">
        <w:rPr>
          <w:rFonts w:ascii="Times New Roman" w:hAnsi="Times New Roman" w:cs="Times New Roman"/>
          <w:sz w:val="24"/>
          <w:szCs w:val="24"/>
        </w:rPr>
        <w:t>elarusian Inter</w:t>
      </w:r>
      <w:r w:rsidRPr="000D31C2">
        <w:rPr>
          <w:rFonts w:ascii="Times New Roman" w:hAnsi="Times New Roman" w:cs="Times New Roman"/>
          <w:sz w:val="24"/>
          <w:szCs w:val="24"/>
        </w:rPr>
        <w:t>net</w:t>
      </w:r>
      <w:r w:rsidR="002E0E17" w:rsidRPr="000D31C2">
        <w:rPr>
          <w:rFonts w:ascii="Times New Roman" w:hAnsi="Times New Roman" w:cs="Times New Roman"/>
          <w:sz w:val="24"/>
          <w:szCs w:val="24"/>
        </w:rPr>
        <w:t xml:space="preserve"> or</w:t>
      </w:r>
      <w:r w:rsidR="002E0E17">
        <w:rPr>
          <w:rFonts w:ascii="Times New Roman" w:hAnsi="Times New Roman" w:cs="Times New Roman"/>
          <w:i/>
          <w:sz w:val="24"/>
          <w:szCs w:val="24"/>
        </w:rPr>
        <w:t xml:space="preserve"> By-net</w:t>
      </w:r>
      <w:r w:rsidRPr="002E0E17">
        <w:rPr>
          <w:rFonts w:ascii="Times New Roman" w:hAnsi="Times New Roman" w:cs="Times New Roman"/>
          <w:sz w:val="24"/>
          <w:szCs w:val="24"/>
        </w:rPr>
        <w:t>).</w:t>
      </w:r>
    </w:p>
    <w:p w14:paraId="5C8C998D" w14:textId="77777777" w:rsidR="00686192" w:rsidRPr="000A671A" w:rsidRDefault="00686192" w:rsidP="000A671A">
      <w:pPr>
        <w:spacing w:after="0" w:line="480" w:lineRule="auto"/>
        <w:jc w:val="both"/>
        <w:rPr>
          <w:rFonts w:ascii="Times New Roman" w:hAnsi="Times New Roman" w:cs="Times New Roman"/>
          <w:sz w:val="24"/>
          <w:szCs w:val="24"/>
        </w:rPr>
      </w:pPr>
    </w:p>
    <w:p w14:paraId="264C970B" w14:textId="77777777" w:rsidR="00686192" w:rsidRDefault="00686192" w:rsidP="000A671A">
      <w:pPr>
        <w:spacing w:after="0" w:line="480" w:lineRule="auto"/>
        <w:jc w:val="both"/>
        <w:rPr>
          <w:rFonts w:ascii="Times New Roman" w:hAnsi="Times New Roman" w:cs="Times New Roman"/>
          <w:sz w:val="24"/>
          <w:szCs w:val="24"/>
        </w:rPr>
      </w:pPr>
      <w:r>
        <w:rPr>
          <w:rFonts w:ascii="Times New Roman" w:hAnsi="Times New Roman" w:cs="Times New Roman"/>
          <w:sz w:val="24"/>
          <w:szCs w:val="24"/>
        </w:rPr>
        <w:t>Figure 2</w:t>
      </w:r>
    </w:p>
    <w:p w14:paraId="18EBA066" w14:textId="77777777" w:rsidR="00686192" w:rsidRDefault="00686192" w:rsidP="000A671A">
      <w:pPr>
        <w:spacing w:after="0" w:line="480" w:lineRule="auto"/>
        <w:jc w:val="both"/>
        <w:rPr>
          <w:rFonts w:ascii="Times New Roman" w:hAnsi="Times New Roman" w:cs="Times New Roman"/>
          <w:sz w:val="24"/>
          <w:szCs w:val="24"/>
        </w:rPr>
      </w:pPr>
    </w:p>
    <w:p w14:paraId="647C32AB" w14:textId="1FD416C4"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Key themes include appeals against public demonstrations of any sexuality, which may be rooted in concerns about the conflation of private and public spheres, seeing sexuality as a ‘taboo’ subject, as in: ‘there was no sex in the USSR’. Concerns about how to explain a woman with a beard to children are discussed by numerous people (including Lithuania’s own </w:t>
      </w:r>
      <w:r w:rsidRPr="000A671A">
        <w:rPr>
          <w:rFonts w:ascii="Times New Roman" w:hAnsi="Times New Roman" w:cs="Times New Roman"/>
          <w:i/>
          <w:sz w:val="24"/>
          <w:szCs w:val="24"/>
        </w:rPr>
        <w:t xml:space="preserve">Eurovision 2014 </w:t>
      </w:r>
      <w:r w:rsidRPr="000A671A">
        <w:rPr>
          <w:rFonts w:ascii="Times New Roman" w:hAnsi="Times New Roman" w:cs="Times New Roman"/>
          <w:sz w:val="24"/>
          <w:szCs w:val="24"/>
        </w:rPr>
        <w:t>entrant). These are countered by a Lithuanian journalist living in New York and a psychologist, thereby rearticulating debates about ‘promoting’ homosexuality, rather than re-coding the Russian narrative.</w:t>
      </w:r>
    </w:p>
    <w:p w14:paraId="0BB0C0E3" w14:textId="77777777" w:rsidR="00E74BDD" w:rsidRPr="000A671A" w:rsidRDefault="00E74BDD" w:rsidP="000A671A">
      <w:pPr>
        <w:spacing w:after="0" w:line="480" w:lineRule="auto"/>
        <w:jc w:val="both"/>
        <w:rPr>
          <w:rFonts w:ascii="Times New Roman" w:hAnsi="Times New Roman" w:cs="Times New Roman"/>
          <w:sz w:val="24"/>
          <w:szCs w:val="24"/>
        </w:rPr>
      </w:pPr>
    </w:p>
    <w:p w14:paraId="07BAA70B" w14:textId="471AC911"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most prominent public figures cited are: Conchita, interviewed about her childhood, fashion icons, </w:t>
      </w:r>
      <w:r w:rsidR="00E068DE">
        <w:rPr>
          <w:rFonts w:ascii="Times New Roman" w:hAnsi="Times New Roman" w:cs="Times New Roman"/>
          <w:sz w:val="24"/>
          <w:szCs w:val="24"/>
        </w:rPr>
        <w:t xml:space="preserve">participants of </w:t>
      </w:r>
      <w:r w:rsidRPr="000A671A">
        <w:rPr>
          <w:rFonts w:ascii="Times New Roman" w:hAnsi="Times New Roman" w:cs="Times New Roman"/>
          <w:sz w:val="24"/>
          <w:szCs w:val="24"/>
        </w:rPr>
        <w:t xml:space="preserve">Dublin Pride 2014, etc.; celebrities such as Sir Elton John, Cher, Robbie Williams, Serduchka and </w:t>
      </w:r>
      <w:r w:rsidRPr="000A671A">
        <w:rPr>
          <w:rFonts w:ascii="Times New Roman" w:hAnsi="Times New Roman" w:cs="Times New Roman"/>
          <w:i/>
          <w:sz w:val="24"/>
          <w:szCs w:val="24"/>
        </w:rPr>
        <w:t>Celebrity Big Brother</w:t>
      </w:r>
      <w:r w:rsidRPr="000A671A">
        <w:rPr>
          <w:rFonts w:ascii="Times New Roman" w:hAnsi="Times New Roman" w:cs="Times New Roman"/>
          <w:sz w:val="24"/>
          <w:szCs w:val="24"/>
        </w:rPr>
        <w:t xml:space="preserve"> star R. Clark (dressed up as Conchita) expressing their support; and Lithuanian transsexual R. Mammadli talking about his childhood, sexuality and discrimination. A number of Russian figures also give their opinions, including politician V. Milotov, who instigated the anti-gay legislation: ‘the competition is an insult to millions of Russians and this is shameful propaganda of homosexuality and spiritual degradation’; controversial politician V. Zhirinovskii, on his resentment towards Conchita and ‘European values’; and singer F. Kirkorov, asserting that perhaps Conchita will make Russians re-evaluate and change their opinions about gays. Another theme includes the</w:t>
      </w:r>
      <w:r w:rsidRPr="000A671A">
        <w:rPr>
          <w:rFonts w:ascii="Times New Roman" w:hAnsi="Times New Roman" w:cs="Times New Roman"/>
          <w:sz w:val="24"/>
          <w:szCs w:val="24"/>
          <w:lang w:val="lt-LT"/>
        </w:rPr>
        <w:t xml:space="preserve"> </w:t>
      </w:r>
      <w:r w:rsidRPr="000A671A">
        <w:rPr>
          <w:rFonts w:ascii="Times New Roman" w:hAnsi="Times New Roman" w:cs="Times New Roman"/>
          <w:sz w:val="24"/>
          <w:szCs w:val="24"/>
        </w:rPr>
        <w:t xml:space="preserve">director of ‘Harmony Life’, explaining how sales of hair removal cream have increased since Conchita’s victory; and a scandal about </w:t>
      </w:r>
      <w:r w:rsidRPr="000A671A">
        <w:rPr>
          <w:rFonts w:ascii="Times New Roman" w:hAnsi="Times New Roman" w:cs="Times New Roman"/>
          <w:sz w:val="24"/>
          <w:szCs w:val="24"/>
          <w:lang w:val="lt-LT"/>
        </w:rPr>
        <w:t xml:space="preserve">a Lithuanian dancer </w:t>
      </w:r>
      <w:r w:rsidRPr="000A671A">
        <w:rPr>
          <w:rFonts w:ascii="Times New Roman" w:hAnsi="Times New Roman" w:cs="Times New Roman"/>
          <w:sz w:val="24"/>
          <w:szCs w:val="24"/>
        </w:rPr>
        <w:t>who shaved his beard at around the same time. Finally, one Lithuanian artist, known by his stage name SEL, left a very negative comment on a social network saying that if Putin decided to toss an atomic bomb over Europe he wouldn’t mind.</w:t>
      </w:r>
    </w:p>
    <w:p w14:paraId="1EA70A52" w14:textId="77777777" w:rsidR="00E74BDD" w:rsidRPr="000A671A" w:rsidRDefault="00E74BDD" w:rsidP="000A671A">
      <w:pPr>
        <w:spacing w:after="0" w:line="480" w:lineRule="auto"/>
        <w:jc w:val="both"/>
        <w:rPr>
          <w:rFonts w:ascii="Times New Roman" w:hAnsi="Times New Roman" w:cs="Times New Roman"/>
          <w:sz w:val="24"/>
          <w:szCs w:val="24"/>
        </w:rPr>
      </w:pPr>
    </w:p>
    <w:p w14:paraId="09439D8C" w14:textId="56851444"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Only a few articles on this channel have accessible</w:t>
      </w:r>
      <w:r w:rsidRPr="000A671A" w:rsidDel="00091F97">
        <w:rPr>
          <w:rFonts w:ascii="Times New Roman" w:hAnsi="Times New Roman" w:cs="Times New Roman"/>
          <w:sz w:val="24"/>
          <w:szCs w:val="24"/>
        </w:rPr>
        <w:t xml:space="preserve"> </w:t>
      </w:r>
      <w:r w:rsidRPr="000A671A">
        <w:rPr>
          <w:rFonts w:ascii="Times New Roman" w:hAnsi="Times New Roman" w:cs="Times New Roman"/>
          <w:sz w:val="24"/>
          <w:szCs w:val="24"/>
        </w:rPr>
        <w:t xml:space="preserve">comments. Calls for tolerance include: ‘he’s only a transvestite’ or ‘awful that there are so many intolerant people in Lithuania; the song is awesome! Don’t look at Tom. Listen to the song [...] And live your life. And why are Russians so worried? They have had their Serduchka for a long time now’. However, these are outnumbered by homophobic comments such as: ‘I’m ashamed to live in Europe; it turns out that gays are the ones organising </w:t>
      </w:r>
      <w:r w:rsidRPr="000D31C2">
        <w:rPr>
          <w:rFonts w:ascii="Times New Roman" w:hAnsi="Times New Roman" w:cs="Times New Roman"/>
          <w:i/>
          <w:sz w:val="24"/>
          <w:szCs w:val="24"/>
        </w:rPr>
        <w:t>Eurovision</w:t>
      </w:r>
      <w:r w:rsidRPr="000A671A">
        <w:rPr>
          <w:rFonts w:ascii="Times New Roman" w:hAnsi="Times New Roman" w:cs="Times New Roman"/>
          <w:sz w:val="24"/>
          <w:szCs w:val="24"/>
        </w:rPr>
        <w:t>. Everybody knows that they are dominant in music, photography, fashion and movie business etc. Pathetic; and they want to have families, raise children ... horror’). Negative comments received lots of ‘likes’ by other users and there was indignation about ‘European values’, the aftermath of this ‘propaganda’ on children and the perception of Conchita’s performance as not being normal.</w:t>
      </w:r>
    </w:p>
    <w:p w14:paraId="01FFA85B" w14:textId="77777777" w:rsidR="00E74BDD" w:rsidRPr="000A671A" w:rsidRDefault="00E74BDD" w:rsidP="000A671A">
      <w:pPr>
        <w:pStyle w:val="ListParagraph"/>
        <w:spacing w:after="0" w:line="480" w:lineRule="auto"/>
        <w:jc w:val="both"/>
        <w:rPr>
          <w:rFonts w:ascii="Times New Roman" w:hAnsi="Times New Roman" w:cs="Times New Roman"/>
          <w:sz w:val="24"/>
          <w:szCs w:val="24"/>
        </w:rPr>
      </w:pPr>
    </w:p>
    <w:p w14:paraId="47EA49C7" w14:textId="77777777" w:rsidR="00E74BDD" w:rsidRPr="000A671A" w:rsidRDefault="00E74BDD" w:rsidP="000A671A">
      <w:pPr>
        <w:spacing w:after="0" w:line="480" w:lineRule="auto"/>
        <w:jc w:val="both"/>
        <w:rPr>
          <w:rFonts w:ascii="Times New Roman" w:hAnsi="Times New Roman" w:cs="Times New Roman"/>
          <w:b/>
          <w:i/>
          <w:sz w:val="24"/>
          <w:szCs w:val="24"/>
        </w:rPr>
      </w:pPr>
      <w:r w:rsidRPr="000A671A">
        <w:rPr>
          <w:rFonts w:ascii="Times New Roman" w:hAnsi="Times New Roman" w:cs="Times New Roman"/>
          <w:b/>
          <w:i/>
          <w:sz w:val="24"/>
          <w:szCs w:val="24"/>
        </w:rPr>
        <w:t>15min</w:t>
      </w:r>
    </w:p>
    <w:p w14:paraId="021D4345" w14:textId="77777777" w:rsidR="00E74BDD" w:rsidRPr="000A671A" w:rsidRDefault="00E74BDD" w:rsidP="000A671A">
      <w:pPr>
        <w:spacing w:after="0" w:line="480" w:lineRule="auto"/>
        <w:jc w:val="both"/>
        <w:rPr>
          <w:rFonts w:ascii="Times New Roman" w:hAnsi="Times New Roman" w:cs="Times New Roman"/>
          <w:sz w:val="24"/>
          <w:szCs w:val="24"/>
        </w:rPr>
      </w:pPr>
    </w:p>
    <w:p w14:paraId="37AA6EBB" w14:textId="5C67037D"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lang w:val="en-US"/>
        </w:rPr>
        <w:t xml:space="preserve">The 34 articles on </w:t>
      </w:r>
      <w:r w:rsidRPr="000A671A">
        <w:rPr>
          <w:rFonts w:ascii="Times New Roman" w:hAnsi="Times New Roman" w:cs="Times New Roman"/>
          <w:i/>
          <w:sz w:val="24"/>
          <w:szCs w:val="24"/>
          <w:lang w:val="en-US"/>
        </w:rPr>
        <w:t>15 Min</w:t>
      </w:r>
      <w:r w:rsidRPr="000A671A">
        <w:rPr>
          <w:rFonts w:ascii="Times New Roman" w:hAnsi="Times New Roman" w:cs="Times New Roman"/>
          <w:sz w:val="24"/>
          <w:szCs w:val="24"/>
          <w:lang w:val="en-US"/>
        </w:rPr>
        <w:t xml:space="preserve"> defined </w:t>
      </w:r>
      <w:r w:rsidRPr="000A671A">
        <w:rPr>
          <w:rFonts w:ascii="Times New Roman" w:hAnsi="Times New Roman" w:cs="Times New Roman"/>
          <w:sz w:val="24"/>
          <w:szCs w:val="24"/>
        </w:rPr>
        <w:t>Conchita as ‘a bearded transvestite, who triumphed at Eurovision in 2014’. While the terminology used is the same as on other channels (‘transvestite with a beard’; ‘bearded transvestite’), the headlines are more provocative and diverse: ‘Eurovision winner Conchita Wurst: “I don’t know if Putin is watching the conference, but I will repeat – we are unstoppable”’, ‘Conchita Wurst – bearded diva propagating tolerance’</w:t>
      </w:r>
      <w:r w:rsidRPr="000A671A">
        <w:rPr>
          <w:rFonts w:ascii="Times New Roman" w:hAnsi="Times New Roman" w:cs="Times New Roman"/>
          <w:bCs/>
          <w:sz w:val="24"/>
          <w:szCs w:val="24"/>
        </w:rPr>
        <w:t>, ‘</w:t>
      </w:r>
      <w:r w:rsidRPr="000A671A">
        <w:rPr>
          <w:rFonts w:ascii="Times New Roman" w:hAnsi="Times New Roman" w:cs="Times New Roman"/>
          <w:sz w:val="24"/>
          <w:szCs w:val="24"/>
        </w:rPr>
        <w:t xml:space="preserve">Star of “Eurovision” Conchita Wurst: where is the line between tolerance and degeneracy?’, ‘Internet users and butchers rushed into creating sausages in the name of “Eurovision” winner Conchita Wurst’ and ‘Conchita Wurst did not return to Austria alone: she was greeted by a bearded stewardess’. </w:t>
      </w:r>
    </w:p>
    <w:p w14:paraId="2066CC69" w14:textId="77777777" w:rsidR="00E74BDD" w:rsidRPr="000A671A" w:rsidRDefault="00E74BDD" w:rsidP="000A671A">
      <w:pPr>
        <w:spacing w:after="0" w:line="480" w:lineRule="auto"/>
        <w:jc w:val="both"/>
        <w:rPr>
          <w:rFonts w:ascii="Times New Roman" w:hAnsi="Times New Roman" w:cs="Times New Roman"/>
          <w:sz w:val="24"/>
          <w:szCs w:val="24"/>
        </w:rPr>
      </w:pPr>
    </w:p>
    <w:p w14:paraId="3A30574D" w14:textId="7C590CD5"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The comments sections reveal confusion about Conchita’s sexuality, with ‘perverts’ being the most common term used. A number of users conflate gender, referring to Conchita as ‘she’/‘her’ and sometimes ‘he/man’. One article ran a poll, inviting readers to vote how they felt about the </w:t>
      </w:r>
      <w:r w:rsidRPr="000A671A">
        <w:rPr>
          <w:rFonts w:ascii="Times New Roman" w:hAnsi="Times New Roman" w:cs="Times New Roman"/>
          <w:i/>
          <w:sz w:val="24"/>
          <w:szCs w:val="24"/>
        </w:rPr>
        <w:t xml:space="preserve">Eurovision </w:t>
      </w:r>
      <w:r w:rsidRPr="000A671A">
        <w:rPr>
          <w:rFonts w:ascii="Times New Roman" w:hAnsi="Times New Roman" w:cs="Times New Roman"/>
          <w:sz w:val="24"/>
          <w:szCs w:val="24"/>
        </w:rPr>
        <w:t xml:space="preserve">winner. One of the answers to chose from was: ‘The victory is a misunderstanding, it is unpleasant to look at him/her’. There are calls for politicians to act: ‘where is </w:t>
      </w:r>
      <w:r w:rsidRPr="000A671A">
        <w:rPr>
          <w:rFonts w:ascii="Times New Roman" w:hAnsi="Times New Roman" w:cs="Times New Roman"/>
          <w:sz w:val="24"/>
          <w:szCs w:val="24"/>
          <w:lang w:val="lt-LT"/>
        </w:rPr>
        <w:t xml:space="preserve">Gražulis </w:t>
      </w:r>
      <w:r w:rsidRPr="000A671A">
        <w:rPr>
          <w:rFonts w:ascii="Times New Roman" w:hAnsi="Times New Roman" w:cs="Times New Roman"/>
          <w:sz w:val="24"/>
          <w:szCs w:val="24"/>
        </w:rPr>
        <w:t xml:space="preserve">when we need him?’; ‘Putin was right, shoot those perverts’. Echoing comments on </w:t>
      </w:r>
      <w:r w:rsidR="00BF3FF4">
        <w:rPr>
          <w:rFonts w:ascii="Times New Roman" w:hAnsi="Times New Roman" w:cs="Times New Roman"/>
          <w:i/>
          <w:sz w:val="24"/>
          <w:szCs w:val="24"/>
        </w:rPr>
        <w:t>By-net</w:t>
      </w:r>
      <w:r w:rsidRPr="000A671A">
        <w:rPr>
          <w:rFonts w:ascii="Times New Roman" w:hAnsi="Times New Roman" w:cs="Times New Roman"/>
          <w:i/>
          <w:sz w:val="24"/>
          <w:szCs w:val="24"/>
        </w:rPr>
        <w:t>,</w:t>
      </w:r>
      <w:r w:rsidRPr="000A671A">
        <w:rPr>
          <w:rFonts w:ascii="Times New Roman" w:hAnsi="Times New Roman" w:cs="Times New Roman"/>
          <w:sz w:val="24"/>
          <w:szCs w:val="24"/>
        </w:rPr>
        <w:t xml:space="preserve"> one user says: ‘I hope there will be a second Hitler who will kill all the fags (</w:t>
      </w:r>
      <w:r w:rsidRPr="000A671A">
        <w:rPr>
          <w:rFonts w:ascii="Times New Roman" w:hAnsi="Times New Roman" w:cs="Times New Roman"/>
          <w:i/>
          <w:sz w:val="24"/>
          <w:szCs w:val="24"/>
        </w:rPr>
        <w:t>py de rus</w:t>
      </w:r>
      <w:r w:rsidRPr="000A671A">
        <w:rPr>
          <w:rFonts w:ascii="Times New Roman" w:hAnsi="Times New Roman" w:cs="Times New Roman"/>
          <w:sz w:val="24"/>
          <w:szCs w:val="24"/>
        </w:rPr>
        <w:t>). The ‘decadent Europe’ narrative (‘Europe is becoming a continent of degenerates’) is combined with a refusal to watch the contest (‘these European visions will be watched by perverts. Decent people will cross Eurovision off their favourite shows.’ ‘This Eurovision was the last; disgusting that’s all’ (</w:t>
      </w:r>
      <w:r w:rsidRPr="000A671A">
        <w:rPr>
          <w:rFonts w:ascii="Times New Roman" w:hAnsi="Times New Roman" w:cs="Times New Roman"/>
          <w:i/>
          <w:sz w:val="24"/>
          <w:szCs w:val="24"/>
        </w:rPr>
        <w:t>Šlykštuma ir tiek ..</w:t>
      </w:r>
      <w:r w:rsidRPr="000A671A">
        <w:rPr>
          <w:rFonts w:ascii="Times New Roman" w:hAnsi="Times New Roman" w:cs="Times New Roman"/>
          <w:sz w:val="24"/>
          <w:szCs w:val="24"/>
        </w:rPr>
        <w:t xml:space="preserve">). </w:t>
      </w:r>
    </w:p>
    <w:p w14:paraId="6B91EB8E" w14:textId="77777777" w:rsidR="00E74BDD" w:rsidRPr="000A671A" w:rsidRDefault="00E74BDD" w:rsidP="000A671A">
      <w:pPr>
        <w:spacing w:after="0" w:line="480" w:lineRule="auto"/>
        <w:jc w:val="both"/>
        <w:rPr>
          <w:rFonts w:ascii="Times New Roman" w:hAnsi="Times New Roman" w:cs="Times New Roman"/>
          <w:sz w:val="24"/>
          <w:szCs w:val="24"/>
        </w:rPr>
      </w:pPr>
    </w:p>
    <w:p w14:paraId="2AB5CCDC" w14:textId="3C5F54AC" w:rsidR="00E74BDD" w:rsidRPr="000A671A" w:rsidRDefault="00E74BDD" w:rsidP="000A671A">
      <w:pPr>
        <w:spacing w:after="0" w:line="480" w:lineRule="auto"/>
        <w:jc w:val="both"/>
        <w:rPr>
          <w:rFonts w:ascii="Times New Roman" w:hAnsi="Times New Roman" w:cs="Times New Roman"/>
          <w:sz w:val="24"/>
          <w:szCs w:val="24"/>
        </w:rPr>
      </w:pPr>
      <w:r w:rsidRPr="000A671A">
        <w:rPr>
          <w:rFonts w:ascii="Times New Roman" w:hAnsi="Times New Roman" w:cs="Times New Roman"/>
          <w:sz w:val="24"/>
          <w:szCs w:val="24"/>
        </w:rPr>
        <w:t xml:space="preserve">Thus, </w:t>
      </w:r>
      <w:r w:rsidRPr="000A671A">
        <w:rPr>
          <w:rFonts w:ascii="Times New Roman" w:hAnsi="Times New Roman" w:cs="Times New Roman"/>
          <w:i/>
          <w:sz w:val="24"/>
          <w:szCs w:val="24"/>
        </w:rPr>
        <w:t>Eurovision</w:t>
      </w:r>
      <w:r w:rsidRPr="000A671A">
        <w:rPr>
          <w:rFonts w:ascii="Times New Roman" w:hAnsi="Times New Roman" w:cs="Times New Roman"/>
          <w:sz w:val="24"/>
          <w:szCs w:val="24"/>
        </w:rPr>
        <w:t xml:space="preserve"> exposed confusion about sexualities and sparked rigorous discussions about homosexuality and LGBT rights in Lithuania. Homosexuality is seen as abnormal and there is a conflation of homosexuality and paedophilia. People refuse to accept ‘new Europe’ and its values although, ironically, they enjoy the freedom of expression this has brought. The ‘free’ Lithuanian media provides a wider range of voices than in Belarus, but this has both benefits and drawbacks. On one hand, the voices include representatives of Lithuanian society living in the country and abroad but on the other, they feature lots of </w:t>
      </w:r>
      <w:r w:rsidR="00445001">
        <w:rPr>
          <w:rFonts w:ascii="Times New Roman" w:hAnsi="Times New Roman" w:cs="Times New Roman"/>
          <w:sz w:val="24"/>
          <w:szCs w:val="24"/>
        </w:rPr>
        <w:t xml:space="preserve">(frequently overtly homophobic) </w:t>
      </w:r>
      <w:r w:rsidRPr="000A671A">
        <w:rPr>
          <w:rFonts w:ascii="Times New Roman" w:hAnsi="Times New Roman" w:cs="Times New Roman"/>
          <w:sz w:val="24"/>
          <w:szCs w:val="24"/>
        </w:rPr>
        <w:t>Russian opinions. Whilst the Belarusian state considers Russia to be a significant ally, its national media displays ambivalence towards this ‘older brother’, whose positive predisposition might change, as is the case in gas crises between Belarus and Russia.</w:t>
      </w:r>
    </w:p>
    <w:p w14:paraId="3C4449ED" w14:textId="77777777" w:rsidR="00E74BDD" w:rsidRPr="000A671A" w:rsidRDefault="00E74BDD" w:rsidP="000A671A">
      <w:pPr>
        <w:spacing w:after="0" w:line="480" w:lineRule="auto"/>
        <w:jc w:val="both"/>
        <w:rPr>
          <w:rFonts w:ascii="Times New Roman" w:hAnsi="Times New Roman" w:cs="Times New Roman"/>
          <w:sz w:val="24"/>
          <w:szCs w:val="24"/>
        </w:rPr>
      </w:pPr>
    </w:p>
    <w:p w14:paraId="16634A91" w14:textId="56CC51F2" w:rsidR="00E74BDD" w:rsidRPr="000A671A" w:rsidRDefault="00E74BDD" w:rsidP="000A671A">
      <w:pPr>
        <w:spacing w:after="0" w:line="480" w:lineRule="auto"/>
        <w:jc w:val="both"/>
        <w:rPr>
          <w:rFonts w:ascii="Times New Roman" w:hAnsi="Times New Roman" w:cs="Times New Roman"/>
          <w:i/>
          <w:sz w:val="24"/>
          <w:szCs w:val="24"/>
        </w:rPr>
      </w:pPr>
      <w:r w:rsidRPr="000A671A">
        <w:rPr>
          <w:rFonts w:ascii="Times New Roman" w:hAnsi="Times New Roman" w:cs="Times New Roman"/>
          <w:sz w:val="24"/>
          <w:szCs w:val="24"/>
        </w:rPr>
        <w:t>While a number of discourses about TV’s (negative) ‘influence on children’, or the ‘promotion of moral degradation’ experience certain revitalisation, the others ‘migrate’ without any significant re-coding. For instance, concerns about the need for men to shave</w:t>
      </w:r>
      <w:r w:rsidR="007955EC">
        <w:rPr>
          <w:rFonts w:ascii="Times New Roman" w:hAnsi="Times New Roman" w:cs="Times New Roman"/>
          <w:sz w:val="24"/>
          <w:szCs w:val="24"/>
        </w:rPr>
        <w:t xml:space="preserve">; </w:t>
      </w:r>
      <w:r w:rsidRPr="000A671A">
        <w:rPr>
          <w:rFonts w:ascii="Times New Roman" w:hAnsi="Times New Roman" w:cs="Times New Roman"/>
          <w:sz w:val="24"/>
          <w:szCs w:val="24"/>
        </w:rPr>
        <w:t>refus</w:t>
      </w:r>
      <w:r w:rsidR="007955EC">
        <w:rPr>
          <w:rFonts w:ascii="Times New Roman" w:hAnsi="Times New Roman" w:cs="Times New Roman"/>
          <w:sz w:val="24"/>
          <w:szCs w:val="24"/>
        </w:rPr>
        <w:t>al</w:t>
      </w:r>
      <w:r w:rsidRPr="000A671A">
        <w:rPr>
          <w:rFonts w:ascii="Times New Roman" w:hAnsi="Times New Roman" w:cs="Times New Roman"/>
          <w:sz w:val="24"/>
          <w:szCs w:val="24"/>
        </w:rPr>
        <w:t xml:space="preserve"> to watch the contest in future; references to Putin and requests for his help in tackling homosexuality. This suggests that the two nations’ mediascape borders are porous, reflecting the importance of bounded geo-cultural spaces and establishment discourses. In Lithuania, a broader assault on non-conventional sexualities, including transgenderism is </w:t>
      </w:r>
      <w:r w:rsidR="00E068DE">
        <w:rPr>
          <w:rFonts w:ascii="Times New Roman" w:hAnsi="Times New Roman" w:cs="Times New Roman"/>
          <w:sz w:val="24"/>
          <w:szCs w:val="24"/>
        </w:rPr>
        <w:t xml:space="preserve">not particularly </w:t>
      </w:r>
      <w:r w:rsidRPr="000A671A">
        <w:rPr>
          <w:rFonts w:ascii="Times New Roman" w:hAnsi="Times New Roman" w:cs="Times New Roman"/>
          <w:sz w:val="24"/>
          <w:szCs w:val="24"/>
        </w:rPr>
        <w:t>evident, with online disparagement centring more on the fact that he is gay (‘fag’ or ‘</w:t>
      </w:r>
      <w:r w:rsidRPr="000A671A">
        <w:rPr>
          <w:rFonts w:ascii="Times New Roman" w:hAnsi="Times New Roman" w:cs="Times New Roman"/>
          <w:i/>
          <w:sz w:val="24"/>
          <w:szCs w:val="24"/>
        </w:rPr>
        <w:t>pidor’</w:t>
      </w:r>
      <w:r w:rsidRPr="000A671A">
        <w:rPr>
          <w:rFonts w:ascii="Times New Roman" w:hAnsi="Times New Roman" w:cs="Times New Roman"/>
          <w:sz w:val="24"/>
          <w:szCs w:val="24"/>
        </w:rPr>
        <w:t xml:space="preserve">), or a transvestite, rather than the fact that he self-presents as a </w:t>
      </w:r>
      <w:r w:rsidRPr="000A671A">
        <w:rPr>
          <w:rFonts w:ascii="Times New Roman" w:hAnsi="Times New Roman" w:cs="Times New Roman"/>
          <w:i/>
          <w:sz w:val="24"/>
          <w:szCs w:val="24"/>
        </w:rPr>
        <w:t>woman</w:t>
      </w:r>
      <w:r w:rsidRPr="000A671A">
        <w:rPr>
          <w:rFonts w:ascii="Times New Roman" w:hAnsi="Times New Roman" w:cs="Times New Roman"/>
          <w:sz w:val="24"/>
          <w:szCs w:val="24"/>
        </w:rPr>
        <w:t xml:space="preserve"> with a beard (which is the case in Russia). This may be due to a partial transcoding of the Russian discourse and to the fact that the Lithuania media is also more involved in other media flows (the Baltic States, Scandinavia), which contribute to the formation of different discursive zones. Finally, a lack of any cross-reference between Belarus and Lithuania’s online mediascapes signifies a lack of engagement between peripheries and a predisposition of ‘centre to periphery’ media flows.</w:t>
      </w:r>
    </w:p>
    <w:p w14:paraId="2B4EB088" w14:textId="77777777" w:rsidR="00E74BDD" w:rsidRPr="000A671A" w:rsidRDefault="00E74BDD" w:rsidP="000A671A">
      <w:pPr>
        <w:spacing w:after="0" w:line="480" w:lineRule="auto"/>
        <w:jc w:val="both"/>
        <w:rPr>
          <w:rFonts w:ascii="Times New Roman" w:hAnsi="Times New Roman" w:cs="Times New Roman"/>
          <w:b/>
          <w:sz w:val="24"/>
          <w:szCs w:val="24"/>
        </w:rPr>
      </w:pPr>
    </w:p>
    <w:p w14:paraId="07602256" w14:textId="77777777" w:rsidR="00E74BDD" w:rsidRPr="000A671A" w:rsidRDefault="00E74BDD" w:rsidP="000A671A">
      <w:pPr>
        <w:spacing w:after="0" w:line="480" w:lineRule="auto"/>
        <w:jc w:val="both"/>
        <w:rPr>
          <w:rFonts w:ascii="Times New Roman" w:hAnsi="Times New Roman" w:cs="Times New Roman"/>
          <w:b/>
          <w:sz w:val="24"/>
          <w:szCs w:val="24"/>
        </w:rPr>
      </w:pPr>
    </w:p>
    <w:p w14:paraId="04D70EC7" w14:textId="77777777" w:rsidR="00E74BDD" w:rsidRPr="000A671A" w:rsidRDefault="00E74BDD" w:rsidP="000A671A">
      <w:pPr>
        <w:spacing w:after="0" w:line="480" w:lineRule="auto"/>
        <w:jc w:val="both"/>
        <w:rPr>
          <w:rFonts w:ascii="Times New Roman" w:hAnsi="Times New Roman" w:cs="Times New Roman"/>
          <w:b/>
          <w:sz w:val="24"/>
          <w:szCs w:val="24"/>
        </w:rPr>
      </w:pPr>
      <w:r w:rsidRPr="000A671A">
        <w:rPr>
          <w:rFonts w:ascii="Times New Roman" w:hAnsi="Times New Roman" w:cs="Times New Roman"/>
          <w:b/>
          <w:sz w:val="24"/>
          <w:szCs w:val="24"/>
        </w:rPr>
        <w:t>Conclusion</w:t>
      </w:r>
    </w:p>
    <w:p w14:paraId="0FE7B869" w14:textId="77777777" w:rsidR="00E74BDD" w:rsidRPr="000A671A" w:rsidRDefault="00E74BDD" w:rsidP="000A671A">
      <w:pPr>
        <w:shd w:val="clear" w:color="auto" w:fill="FFFFFF"/>
        <w:spacing w:after="0" w:line="480" w:lineRule="auto"/>
        <w:jc w:val="both"/>
        <w:rPr>
          <w:rFonts w:ascii="Times New Roman" w:eastAsia="Times New Roman" w:hAnsi="Times New Roman" w:cs="Times New Roman"/>
          <w:sz w:val="24"/>
          <w:szCs w:val="24"/>
          <w:lang w:eastAsia="en-GB"/>
        </w:rPr>
      </w:pPr>
    </w:p>
    <w:p w14:paraId="3F0545EA" w14:textId="69A06A90" w:rsidR="00BC1C1C" w:rsidRPr="000A671A" w:rsidRDefault="00E74BDD" w:rsidP="000A671A">
      <w:pPr>
        <w:spacing w:after="0" w:line="480" w:lineRule="auto"/>
        <w:jc w:val="both"/>
        <w:rPr>
          <w:rFonts w:ascii="Times New Roman" w:hAnsi="Times New Roman" w:cs="Times New Roman"/>
          <w:color w:val="312A2A"/>
          <w:sz w:val="24"/>
          <w:szCs w:val="24"/>
        </w:rPr>
      </w:pPr>
      <w:r w:rsidRPr="000A671A">
        <w:rPr>
          <w:rFonts w:ascii="Times New Roman" w:hAnsi="Times New Roman" w:cs="Times New Roman"/>
          <w:sz w:val="24"/>
          <w:szCs w:val="24"/>
        </w:rPr>
        <w:t xml:space="preserve">This paper explores the circulation of digital discourses about </w:t>
      </w:r>
      <w:r w:rsidRPr="000A671A">
        <w:rPr>
          <w:rFonts w:ascii="Times New Roman" w:hAnsi="Times New Roman" w:cs="Times New Roman"/>
          <w:i/>
          <w:sz w:val="24"/>
          <w:szCs w:val="24"/>
        </w:rPr>
        <w:t>Eurovision 2014</w:t>
      </w:r>
      <w:r w:rsidRPr="000A671A">
        <w:rPr>
          <w:rFonts w:ascii="Times New Roman" w:hAnsi="Times New Roman" w:cs="Times New Roman"/>
          <w:sz w:val="24"/>
          <w:szCs w:val="24"/>
        </w:rPr>
        <w:t xml:space="preserve"> from a core (Russian centre) to its peripheries (Belarus and Lithuania). </w:t>
      </w:r>
      <w:r w:rsidRPr="000A671A">
        <w:rPr>
          <w:rFonts w:ascii="Times New Roman" w:eastAsia="Times New Roman" w:hAnsi="Times New Roman" w:cs="Times New Roman"/>
          <w:sz w:val="24"/>
          <w:szCs w:val="24"/>
          <w:lang w:eastAsia="en-GB"/>
        </w:rPr>
        <w:t xml:space="preserve">By utilising </w:t>
      </w:r>
      <w:r w:rsidRPr="000A671A">
        <w:rPr>
          <w:rFonts w:ascii="Times New Roman" w:hAnsi="Times New Roman" w:cs="Times New Roman"/>
          <w:sz w:val="24"/>
          <w:szCs w:val="24"/>
        </w:rPr>
        <w:t>Lotman’s model of intercultural dialogue (1990), the study offers a new perspective on trans-border media flows.</w:t>
      </w:r>
      <w:r w:rsidRPr="000A671A">
        <w:rPr>
          <w:rFonts w:ascii="Times New Roman" w:hAnsi="Times New Roman" w:cs="Times New Roman"/>
          <w:color w:val="312A2A"/>
          <w:sz w:val="24"/>
          <w:szCs w:val="24"/>
        </w:rPr>
        <w:t xml:space="preserve"> </w:t>
      </w:r>
      <w:r w:rsidRPr="000A671A">
        <w:rPr>
          <w:rFonts w:ascii="Times New Roman" w:hAnsi="Times New Roman" w:cs="Times New Roman"/>
          <w:sz w:val="24"/>
          <w:szCs w:val="24"/>
        </w:rPr>
        <w:t xml:space="preserve">Accounts of Conchita Wurst’s performance reveal the existence of multiple and overlapping digital discursive zones which change as they travel across borders, being re-coded, re-translated (in Belarus and Lithuania) and, at times, refreshed (in Lithuania). It is noticeable that the dominance of the Russian-language media in Belarus did not result in a higher penetration of Russian narratives, probably, partly because Belarus is currently engaged in its own nation-building. The country must differentiate itself from the imperial centre whilst recognising the importance of its heritage. To use terminology from Lotman’s theory, if </w:t>
      </w:r>
      <w:r w:rsidRPr="000A671A">
        <w:rPr>
          <w:rFonts w:ascii="Times New Roman" w:eastAsia="AdvTimes" w:hAnsi="Times New Roman" w:cs="Times New Roman"/>
          <w:sz w:val="24"/>
          <w:szCs w:val="24"/>
        </w:rPr>
        <w:t xml:space="preserve">the ‘extra-systemic’ elements of the ‘other’ culture are seen as threatening components situated closer to the cultural core of the native culture, then resistance comes to the fore. </w:t>
      </w:r>
      <w:r w:rsidRPr="000A671A">
        <w:rPr>
          <w:rFonts w:ascii="Times New Roman" w:hAnsi="Times New Roman" w:cs="Times New Roman"/>
          <w:sz w:val="24"/>
          <w:szCs w:val="24"/>
        </w:rPr>
        <w:t xml:space="preserve">The lower importance of Russian-language media in Lithuania is combined with a high level of similarity in their narratives which, at first glance, appears counterintuitive. However, this receptivity to Russian framing intersects with the overt homophobia apparent in both the political establishment and in widespread social attitudes (the issue’s cultural significance), as well as the need to monitor the Russian stance to be aware of the perspectives from which narratives are </w:t>
      </w:r>
      <w:r w:rsidRPr="005E299E">
        <w:rPr>
          <w:rFonts w:ascii="Times New Roman" w:hAnsi="Times New Roman" w:cs="Times New Roman"/>
          <w:sz w:val="24"/>
          <w:szCs w:val="24"/>
        </w:rPr>
        <w:t>constructed</w:t>
      </w:r>
      <w:r w:rsidR="0026362E" w:rsidRPr="005E299E">
        <w:rPr>
          <w:rFonts w:ascii="Times New Roman" w:hAnsi="Times New Roman" w:cs="Times New Roman"/>
          <w:sz w:val="24"/>
          <w:szCs w:val="24"/>
          <w:vertAlign w:val="superscript"/>
        </w:rPr>
        <w:t>7</w:t>
      </w:r>
      <w:r w:rsidRPr="005E299E">
        <w:rPr>
          <w:rFonts w:ascii="Times New Roman" w:hAnsi="Times New Roman" w:cs="Times New Roman"/>
          <w:sz w:val="24"/>
          <w:szCs w:val="24"/>
        </w:rPr>
        <w:t>.</w:t>
      </w:r>
      <w:r w:rsidR="00BC1C1C" w:rsidRPr="005E299E">
        <w:rPr>
          <w:rFonts w:ascii="Times New Roman" w:hAnsi="Times New Roman" w:cs="Times New Roman"/>
          <w:sz w:val="24"/>
          <w:szCs w:val="24"/>
        </w:rPr>
        <w:t xml:space="preserve"> </w:t>
      </w:r>
      <w:r w:rsidR="00932745" w:rsidRPr="005E299E">
        <w:rPr>
          <w:rFonts w:ascii="Times New Roman" w:eastAsia="AdvTimes" w:hAnsi="Times New Roman" w:cs="Times New Roman"/>
          <w:sz w:val="24"/>
          <w:szCs w:val="24"/>
        </w:rPr>
        <w:t>This</w:t>
      </w:r>
      <w:r w:rsidR="00932745" w:rsidRPr="000A671A">
        <w:rPr>
          <w:rFonts w:ascii="Times New Roman" w:eastAsia="AdvTimes" w:hAnsi="Times New Roman" w:cs="Times New Roman"/>
          <w:sz w:val="24"/>
          <w:szCs w:val="24"/>
        </w:rPr>
        <w:t xml:space="preserve"> is in line with Lotman’s suggestion that the most vigorous restructuring occurs at</w:t>
      </w:r>
      <w:r w:rsidR="00E71980" w:rsidRPr="000A671A">
        <w:rPr>
          <w:rFonts w:ascii="Times New Roman" w:eastAsia="AdvTimes" w:hAnsi="Times New Roman" w:cs="Times New Roman"/>
          <w:sz w:val="24"/>
          <w:szCs w:val="24"/>
        </w:rPr>
        <w:t xml:space="preserve"> </w:t>
      </w:r>
      <w:r w:rsidR="00932745" w:rsidRPr="000A671A">
        <w:rPr>
          <w:rFonts w:ascii="Times New Roman" w:eastAsia="AdvTimes" w:hAnsi="Times New Roman" w:cs="Times New Roman"/>
          <w:sz w:val="24"/>
          <w:szCs w:val="24"/>
        </w:rPr>
        <w:t xml:space="preserve">peripheries, where the overlapping elements of various cultures intersect and trigger the system’s renewal. </w:t>
      </w:r>
    </w:p>
    <w:p w14:paraId="4857F1E2" w14:textId="77777777" w:rsidR="00BC1C1C" w:rsidRPr="000A671A" w:rsidRDefault="00BC1C1C" w:rsidP="000A671A">
      <w:pPr>
        <w:spacing w:after="0" w:line="480" w:lineRule="auto"/>
        <w:jc w:val="both"/>
        <w:rPr>
          <w:rFonts w:ascii="Times New Roman" w:hAnsi="Times New Roman" w:cs="Times New Roman"/>
          <w:sz w:val="24"/>
          <w:szCs w:val="24"/>
        </w:rPr>
      </w:pPr>
    </w:p>
    <w:p w14:paraId="4946EA74" w14:textId="43D2E18F" w:rsidR="009A5CA7" w:rsidRPr="000A671A" w:rsidRDefault="007A04F7" w:rsidP="000A671A">
      <w:pPr>
        <w:spacing w:after="0" w:line="480" w:lineRule="auto"/>
        <w:jc w:val="both"/>
        <w:rPr>
          <w:rFonts w:ascii="Times New Roman" w:eastAsia="AdvTimes" w:hAnsi="Times New Roman" w:cs="Times New Roman"/>
          <w:sz w:val="24"/>
          <w:szCs w:val="24"/>
        </w:rPr>
      </w:pPr>
      <w:r w:rsidRPr="000A671A">
        <w:rPr>
          <w:rFonts w:ascii="Times New Roman" w:hAnsi="Times New Roman" w:cs="Times New Roman"/>
          <w:sz w:val="24"/>
          <w:szCs w:val="24"/>
        </w:rPr>
        <w:t xml:space="preserve">These peculiar findings </w:t>
      </w:r>
      <w:r w:rsidR="00F344F1" w:rsidRPr="000A671A">
        <w:rPr>
          <w:rFonts w:ascii="Times New Roman" w:hAnsi="Times New Roman" w:cs="Times New Roman"/>
          <w:sz w:val="24"/>
          <w:szCs w:val="24"/>
        </w:rPr>
        <w:t>reveal the</w:t>
      </w:r>
      <w:r w:rsidRPr="000A671A">
        <w:rPr>
          <w:rFonts w:ascii="Times New Roman" w:hAnsi="Times New Roman" w:cs="Times New Roman"/>
          <w:sz w:val="24"/>
          <w:szCs w:val="24"/>
        </w:rPr>
        <w:t xml:space="preserve"> complex role</w:t>
      </w:r>
      <w:r w:rsidR="00E913CB" w:rsidRPr="000A671A">
        <w:rPr>
          <w:rFonts w:ascii="Times New Roman" w:hAnsi="Times New Roman" w:cs="Times New Roman"/>
          <w:sz w:val="24"/>
          <w:szCs w:val="24"/>
        </w:rPr>
        <w:t>s that</w:t>
      </w:r>
      <w:r w:rsidRPr="000A671A">
        <w:rPr>
          <w:rFonts w:ascii="Times New Roman" w:hAnsi="Times New Roman" w:cs="Times New Roman"/>
          <w:sz w:val="24"/>
          <w:szCs w:val="24"/>
        </w:rPr>
        <w:t xml:space="preserve"> new media</w:t>
      </w:r>
      <w:r w:rsidR="00DF25B0" w:rsidRPr="000A671A">
        <w:rPr>
          <w:rFonts w:ascii="Times New Roman" w:hAnsi="Times New Roman" w:cs="Times New Roman"/>
          <w:sz w:val="24"/>
          <w:szCs w:val="24"/>
        </w:rPr>
        <w:t xml:space="preserve"> </w:t>
      </w:r>
      <w:r w:rsidR="00F344F1" w:rsidRPr="000A671A">
        <w:rPr>
          <w:rFonts w:ascii="Times New Roman" w:hAnsi="Times New Roman" w:cs="Times New Roman"/>
          <w:sz w:val="24"/>
          <w:szCs w:val="24"/>
        </w:rPr>
        <w:t>play</w:t>
      </w:r>
      <w:r w:rsidR="004023DC" w:rsidRPr="000A671A">
        <w:rPr>
          <w:rFonts w:ascii="Times New Roman" w:hAnsi="Times New Roman" w:cs="Times New Roman"/>
          <w:sz w:val="24"/>
          <w:szCs w:val="24"/>
        </w:rPr>
        <w:t xml:space="preserve">. </w:t>
      </w:r>
      <w:r w:rsidR="00DD1632" w:rsidRPr="000A671A">
        <w:rPr>
          <w:rFonts w:ascii="Times New Roman" w:hAnsi="Times New Roman" w:cs="Times New Roman"/>
          <w:sz w:val="24"/>
          <w:szCs w:val="24"/>
        </w:rPr>
        <w:t xml:space="preserve">Although </w:t>
      </w:r>
      <w:r w:rsidR="00E913CB" w:rsidRPr="000A671A">
        <w:rPr>
          <w:rFonts w:ascii="Times New Roman" w:hAnsi="Times New Roman" w:cs="Times New Roman"/>
          <w:sz w:val="24"/>
          <w:szCs w:val="24"/>
        </w:rPr>
        <w:t>they</w:t>
      </w:r>
      <w:r w:rsidR="00DD1632" w:rsidRPr="000A671A">
        <w:rPr>
          <w:rFonts w:ascii="Times New Roman" w:hAnsi="Times New Roman" w:cs="Times New Roman"/>
          <w:sz w:val="24"/>
          <w:szCs w:val="24"/>
        </w:rPr>
        <w:t xml:space="preserve"> enable more</w:t>
      </w:r>
      <w:r w:rsidR="007E2945" w:rsidRPr="000A671A">
        <w:rPr>
          <w:rFonts w:ascii="Times New Roman" w:hAnsi="Times New Roman" w:cs="Times New Roman"/>
          <w:sz w:val="24"/>
          <w:szCs w:val="24"/>
        </w:rPr>
        <w:t xml:space="preserve"> cross-national</w:t>
      </w:r>
      <w:r w:rsidR="00DD1632" w:rsidRPr="000A671A">
        <w:rPr>
          <w:rFonts w:ascii="Times New Roman" w:hAnsi="Times New Roman" w:cs="Times New Roman"/>
          <w:sz w:val="24"/>
          <w:szCs w:val="24"/>
        </w:rPr>
        <w:t xml:space="preserve"> </w:t>
      </w:r>
      <w:r w:rsidR="009A5CA7" w:rsidRPr="000A671A">
        <w:rPr>
          <w:rFonts w:ascii="Times New Roman" w:hAnsi="Times New Roman" w:cs="Times New Roman"/>
          <w:sz w:val="24"/>
          <w:szCs w:val="24"/>
        </w:rPr>
        <w:t xml:space="preserve">information </w:t>
      </w:r>
      <w:r w:rsidR="00E913CB" w:rsidRPr="000A671A">
        <w:rPr>
          <w:rFonts w:ascii="Times New Roman" w:hAnsi="Times New Roman" w:cs="Times New Roman"/>
          <w:sz w:val="24"/>
          <w:szCs w:val="24"/>
        </w:rPr>
        <w:t>flows</w:t>
      </w:r>
      <w:r w:rsidR="00217609" w:rsidRPr="000A671A">
        <w:rPr>
          <w:rFonts w:ascii="Times New Roman" w:hAnsi="Times New Roman" w:cs="Times New Roman"/>
          <w:sz w:val="24"/>
          <w:szCs w:val="24"/>
        </w:rPr>
        <w:t xml:space="preserve">, </w:t>
      </w:r>
      <w:r w:rsidR="00C17742" w:rsidRPr="000A671A">
        <w:rPr>
          <w:rFonts w:ascii="Times New Roman" w:hAnsi="Times New Roman" w:cs="Times New Roman"/>
          <w:sz w:val="24"/>
          <w:szCs w:val="24"/>
        </w:rPr>
        <w:t>digital</w:t>
      </w:r>
      <w:r w:rsidR="004023DC" w:rsidRPr="000A671A">
        <w:rPr>
          <w:rFonts w:ascii="Times New Roman" w:hAnsi="Times New Roman" w:cs="Times New Roman"/>
          <w:sz w:val="24"/>
          <w:szCs w:val="24"/>
        </w:rPr>
        <w:t xml:space="preserve"> narratives</w:t>
      </w:r>
      <w:r w:rsidR="00E913CB" w:rsidRPr="000A671A">
        <w:rPr>
          <w:rFonts w:ascii="Times New Roman" w:hAnsi="Times New Roman" w:cs="Times New Roman"/>
          <w:sz w:val="24"/>
          <w:szCs w:val="24"/>
        </w:rPr>
        <w:t xml:space="preserve"> and o</w:t>
      </w:r>
      <w:r w:rsidR="004023DC" w:rsidRPr="000A671A">
        <w:rPr>
          <w:rFonts w:ascii="Times New Roman" w:hAnsi="Times New Roman" w:cs="Times New Roman"/>
          <w:sz w:val="24"/>
          <w:szCs w:val="24"/>
        </w:rPr>
        <w:t xml:space="preserve">nline public </w:t>
      </w:r>
      <w:r w:rsidR="00E379C9" w:rsidRPr="000A671A">
        <w:rPr>
          <w:rFonts w:ascii="Times New Roman" w:hAnsi="Times New Roman" w:cs="Times New Roman"/>
          <w:sz w:val="24"/>
          <w:szCs w:val="24"/>
        </w:rPr>
        <w:t xml:space="preserve">discussions </w:t>
      </w:r>
      <w:r w:rsidR="004023DC" w:rsidRPr="000A671A">
        <w:rPr>
          <w:rFonts w:ascii="Times New Roman" w:hAnsi="Times New Roman" w:cs="Times New Roman"/>
          <w:sz w:val="24"/>
          <w:szCs w:val="24"/>
        </w:rPr>
        <w:t>tend to stay within</w:t>
      </w:r>
      <w:r w:rsidR="00DF25B0" w:rsidRPr="000A671A">
        <w:rPr>
          <w:rFonts w:ascii="Times New Roman" w:hAnsi="Times New Roman" w:cs="Times New Roman"/>
          <w:sz w:val="24"/>
          <w:szCs w:val="24"/>
        </w:rPr>
        <w:t xml:space="preserve"> national borders</w:t>
      </w:r>
      <w:r w:rsidR="00E913CB" w:rsidRPr="000A671A">
        <w:rPr>
          <w:rFonts w:ascii="Times New Roman" w:hAnsi="Times New Roman" w:cs="Times New Roman"/>
          <w:sz w:val="24"/>
          <w:szCs w:val="24"/>
        </w:rPr>
        <w:t>.  T</w:t>
      </w:r>
      <w:r w:rsidR="004023DC" w:rsidRPr="000A671A">
        <w:rPr>
          <w:rFonts w:ascii="Times New Roman" w:hAnsi="Times New Roman" w:cs="Times New Roman"/>
          <w:sz w:val="24"/>
          <w:szCs w:val="24"/>
        </w:rPr>
        <w:t xml:space="preserve">his study </w:t>
      </w:r>
      <w:r w:rsidR="00571AB6" w:rsidRPr="000A671A">
        <w:rPr>
          <w:rFonts w:ascii="Times New Roman" w:hAnsi="Times New Roman" w:cs="Times New Roman"/>
          <w:sz w:val="24"/>
          <w:szCs w:val="24"/>
        </w:rPr>
        <w:t>reveals</w:t>
      </w:r>
      <w:r w:rsidR="00E913CB" w:rsidRPr="000A671A">
        <w:rPr>
          <w:rFonts w:ascii="Times New Roman" w:hAnsi="Times New Roman" w:cs="Times New Roman"/>
          <w:sz w:val="24"/>
          <w:szCs w:val="24"/>
        </w:rPr>
        <w:t xml:space="preserve"> that </w:t>
      </w:r>
      <w:r w:rsidR="0041445F" w:rsidRPr="000A671A">
        <w:rPr>
          <w:rFonts w:ascii="Times New Roman" w:hAnsi="Times New Roman" w:cs="Times New Roman"/>
          <w:sz w:val="24"/>
          <w:szCs w:val="24"/>
        </w:rPr>
        <w:t>this may</w:t>
      </w:r>
      <w:r w:rsidR="007E2945" w:rsidRPr="000A671A">
        <w:rPr>
          <w:rFonts w:ascii="Times New Roman" w:hAnsi="Times New Roman" w:cs="Times New Roman"/>
          <w:sz w:val="24"/>
          <w:szCs w:val="24"/>
        </w:rPr>
        <w:t xml:space="preserve"> </w:t>
      </w:r>
      <w:r w:rsidR="00B21BBE" w:rsidRPr="000A671A">
        <w:rPr>
          <w:rFonts w:ascii="Times New Roman" w:hAnsi="Times New Roman" w:cs="Times New Roman"/>
          <w:sz w:val="24"/>
          <w:szCs w:val="24"/>
        </w:rPr>
        <w:t xml:space="preserve">be due </w:t>
      </w:r>
      <w:r w:rsidR="00D50CC5" w:rsidRPr="000A671A">
        <w:rPr>
          <w:rFonts w:ascii="Times New Roman" w:hAnsi="Times New Roman" w:cs="Times New Roman"/>
          <w:sz w:val="24"/>
          <w:szCs w:val="24"/>
        </w:rPr>
        <w:t>to</w:t>
      </w:r>
      <w:r w:rsidR="005C05D8" w:rsidRPr="000A671A">
        <w:rPr>
          <w:rFonts w:ascii="Times New Roman" w:hAnsi="Times New Roman" w:cs="Times New Roman"/>
          <w:sz w:val="24"/>
          <w:szCs w:val="24"/>
        </w:rPr>
        <w:t xml:space="preserve"> </w:t>
      </w:r>
      <w:r w:rsidR="00571AB6" w:rsidRPr="000A671A">
        <w:rPr>
          <w:rFonts w:ascii="Times New Roman" w:hAnsi="Times New Roman" w:cs="Times New Roman"/>
          <w:sz w:val="24"/>
          <w:szCs w:val="24"/>
        </w:rPr>
        <w:t xml:space="preserve">a number of factors: </w:t>
      </w:r>
      <w:r w:rsidR="0041445F" w:rsidRPr="000A671A">
        <w:rPr>
          <w:rFonts w:ascii="Times New Roman" w:hAnsi="Times New Roman" w:cs="Times New Roman"/>
          <w:sz w:val="24"/>
          <w:szCs w:val="24"/>
        </w:rPr>
        <w:t xml:space="preserve">different languages </w:t>
      </w:r>
      <w:r w:rsidR="00DF25B0" w:rsidRPr="000A671A">
        <w:rPr>
          <w:rFonts w:ascii="Times New Roman" w:hAnsi="Times New Roman" w:cs="Times New Roman"/>
          <w:sz w:val="24"/>
          <w:szCs w:val="24"/>
        </w:rPr>
        <w:t>(</w:t>
      </w:r>
      <w:r w:rsidR="00BC1C1C" w:rsidRPr="000A671A">
        <w:rPr>
          <w:rFonts w:ascii="Times New Roman" w:hAnsi="Times New Roman" w:cs="Times New Roman"/>
          <w:sz w:val="24"/>
          <w:szCs w:val="24"/>
        </w:rPr>
        <w:t>Lithuania)</w:t>
      </w:r>
      <w:r w:rsidR="00571AB6" w:rsidRPr="000A671A">
        <w:rPr>
          <w:rFonts w:ascii="Times New Roman" w:hAnsi="Times New Roman" w:cs="Times New Roman"/>
          <w:sz w:val="24"/>
          <w:szCs w:val="24"/>
        </w:rPr>
        <w:t xml:space="preserve">; the </w:t>
      </w:r>
      <w:r w:rsidR="00D50CC5" w:rsidRPr="000A671A">
        <w:rPr>
          <w:rFonts w:ascii="Times New Roman" w:hAnsi="Times New Roman" w:cs="Times New Roman"/>
          <w:sz w:val="24"/>
          <w:szCs w:val="24"/>
        </w:rPr>
        <w:t>influence</w:t>
      </w:r>
      <w:r w:rsidR="00571AB6" w:rsidRPr="000A671A">
        <w:rPr>
          <w:rFonts w:ascii="Times New Roman" w:hAnsi="Times New Roman" w:cs="Times New Roman"/>
          <w:sz w:val="24"/>
          <w:szCs w:val="24"/>
        </w:rPr>
        <w:t xml:space="preserve"> of</w:t>
      </w:r>
      <w:r w:rsidR="003368A4" w:rsidRPr="000A671A">
        <w:rPr>
          <w:rFonts w:ascii="Times New Roman" w:hAnsi="Times New Roman" w:cs="Times New Roman"/>
          <w:sz w:val="24"/>
          <w:szCs w:val="24"/>
        </w:rPr>
        <w:t xml:space="preserve"> </w:t>
      </w:r>
      <w:r w:rsidR="004023DC" w:rsidRPr="000A671A">
        <w:rPr>
          <w:rFonts w:ascii="Times New Roman" w:hAnsi="Times New Roman" w:cs="Times New Roman"/>
          <w:sz w:val="24"/>
          <w:szCs w:val="24"/>
        </w:rPr>
        <w:t>competing identities and nation</w:t>
      </w:r>
      <w:r w:rsidR="00D50CC5" w:rsidRPr="000A671A">
        <w:rPr>
          <w:rFonts w:ascii="Times New Roman" w:hAnsi="Times New Roman" w:cs="Times New Roman"/>
          <w:sz w:val="24"/>
          <w:szCs w:val="24"/>
        </w:rPr>
        <w:t>-building</w:t>
      </w:r>
      <w:r w:rsidR="004023DC" w:rsidRPr="000A671A">
        <w:rPr>
          <w:rFonts w:ascii="Times New Roman" w:hAnsi="Times New Roman" w:cs="Times New Roman"/>
          <w:sz w:val="24"/>
          <w:szCs w:val="24"/>
        </w:rPr>
        <w:t xml:space="preserve"> </w:t>
      </w:r>
      <w:r w:rsidR="00630A15" w:rsidRPr="000A671A">
        <w:rPr>
          <w:rFonts w:ascii="Times New Roman" w:hAnsi="Times New Roman" w:cs="Times New Roman"/>
          <w:sz w:val="24"/>
          <w:szCs w:val="24"/>
        </w:rPr>
        <w:t xml:space="preserve">efforts </w:t>
      </w:r>
      <w:r w:rsidR="00BC1C1C" w:rsidRPr="000A671A">
        <w:rPr>
          <w:rFonts w:ascii="Times New Roman" w:hAnsi="Times New Roman" w:cs="Times New Roman"/>
          <w:sz w:val="24"/>
          <w:szCs w:val="24"/>
        </w:rPr>
        <w:t>(Belarus)</w:t>
      </w:r>
      <w:r w:rsidR="00571AB6" w:rsidRPr="000A671A">
        <w:rPr>
          <w:rFonts w:ascii="Times New Roman" w:hAnsi="Times New Roman" w:cs="Times New Roman"/>
          <w:sz w:val="24"/>
          <w:szCs w:val="24"/>
        </w:rPr>
        <w:t>;</w:t>
      </w:r>
      <w:r w:rsidR="00D623F7" w:rsidRPr="000A671A">
        <w:rPr>
          <w:rFonts w:ascii="Times New Roman" w:hAnsi="Times New Roman" w:cs="Times New Roman"/>
          <w:sz w:val="24"/>
          <w:szCs w:val="24"/>
        </w:rPr>
        <w:t xml:space="preserve"> </w:t>
      </w:r>
      <w:r w:rsidR="00BF5AA5" w:rsidRPr="000A671A">
        <w:rPr>
          <w:rFonts w:ascii="Times New Roman" w:hAnsi="Times New Roman" w:cs="Times New Roman"/>
          <w:sz w:val="24"/>
          <w:szCs w:val="24"/>
        </w:rPr>
        <w:t>the</w:t>
      </w:r>
      <w:r w:rsidR="005545CC" w:rsidRPr="000A671A">
        <w:rPr>
          <w:rFonts w:ascii="Times New Roman" w:hAnsi="Times New Roman" w:cs="Times New Roman"/>
          <w:sz w:val="24"/>
          <w:szCs w:val="24"/>
        </w:rPr>
        <w:t xml:space="preserve"> tendency to form digital associations based on affective bonds</w:t>
      </w:r>
      <w:r w:rsidR="00BF5AA5" w:rsidRPr="000A671A">
        <w:rPr>
          <w:rFonts w:ascii="Times New Roman" w:hAnsi="Times New Roman" w:cs="Times New Roman"/>
          <w:sz w:val="24"/>
          <w:szCs w:val="24"/>
        </w:rPr>
        <w:t>, such as</w:t>
      </w:r>
      <w:r w:rsidR="003F0580" w:rsidRPr="000A671A">
        <w:rPr>
          <w:rFonts w:ascii="Times New Roman" w:hAnsi="Times New Roman" w:cs="Times New Roman"/>
          <w:sz w:val="24"/>
          <w:szCs w:val="24"/>
        </w:rPr>
        <w:t xml:space="preserve"> </w:t>
      </w:r>
      <w:r w:rsidR="000C7052" w:rsidRPr="000A671A">
        <w:rPr>
          <w:rFonts w:ascii="Times New Roman" w:hAnsi="Times New Roman" w:cs="Times New Roman"/>
          <w:sz w:val="24"/>
          <w:szCs w:val="24"/>
        </w:rPr>
        <w:t>belonging to a nation</w:t>
      </w:r>
      <w:r w:rsidR="003F0580" w:rsidRPr="000A671A">
        <w:rPr>
          <w:rFonts w:ascii="Times New Roman" w:hAnsi="Times New Roman" w:cs="Times New Roman"/>
          <w:sz w:val="24"/>
          <w:szCs w:val="24"/>
        </w:rPr>
        <w:t xml:space="preserve"> or </w:t>
      </w:r>
      <w:r w:rsidR="00BF5AA5" w:rsidRPr="000A671A">
        <w:rPr>
          <w:rFonts w:ascii="Times New Roman" w:hAnsi="Times New Roman" w:cs="Times New Roman"/>
          <w:sz w:val="24"/>
          <w:szCs w:val="24"/>
        </w:rPr>
        <w:t xml:space="preserve">a specific </w:t>
      </w:r>
      <w:r w:rsidR="000C7052" w:rsidRPr="000A671A">
        <w:rPr>
          <w:rFonts w:ascii="Times New Roman" w:hAnsi="Times New Roman" w:cs="Times New Roman"/>
          <w:sz w:val="24"/>
          <w:szCs w:val="24"/>
        </w:rPr>
        <w:t>online community</w:t>
      </w:r>
      <w:r w:rsidR="00D623F7" w:rsidRPr="000A671A">
        <w:rPr>
          <w:rFonts w:ascii="Times New Roman" w:hAnsi="Times New Roman" w:cs="Times New Roman"/>
          <w:sz w:val="24"/>
          <w:szCs w:val="24"/>
        </w:rPr>
        <w:t xml:space="preserve">; and </w:t>
      </w:r>
      <w:r w:rsidR="00B31FB1" w:rsidRPr="000A671A">
        <w:rPr>
          <w:rFonts w:ascii="Times New Roman" w:hAnsi="Times New Roman" w:cs="Times New Roman"/>
          <w:sz w:val="24"/>
          <w:szCs w:val="24"/>
        </w:rPr>
        <w:t xml:space="preserve">the post-Soviet culture of low trust and </w:t>
      </w:r>
      <w:r w:rsidR="00D623F7" w:rsidRPr="000A671A">
        <w:rPr>
          <w:rFonts w:ascii="Times New Roman" w:hAnsi="Times New Roman" w:cs="Times New Roman"/>
          <w:sz w:val="24"/>
          <w:szCs w:val="24"/>
        </w:rPr>
        <w:t xml:space="preserve">consequent </w:t>
      </w:r>
      <w:r w:rsidR="00B31FB1" w:rsidRPr="000A671A">
        <w:rPr>
          <w:rFonts w:ascii="Times New Roman" w:hAnsi="Times New Roman" w:cs="Times New Roman"/>
          <w:sz w:val="24"/>
          <w:szCs w:val="24"/>
        </w:rPr>
        <w:t>inclination to form confined circles (</w:t>
      </w:r>
      <w:r w:rsidR="00E80A8B" w:rsidRPr="000A671A">
        <w:rPr>
          <w:rStyle w:val="med15"/>
          <w:rFonts w:ascii="Times New Roman" w:hAnsi="Times New Roman" w:cs="Times New Roman"/>
          <w:bCs/>
          <w:sz w:val="24"/>
          <w:szCs w:val="24"/>
        </w:rPr>
        <w:t>Fossato et. al., 2008</w:t>
      </w:r>
      <w:r w:rsidR="00B31FB1" w:rsidRPr="000A671A">
        <w:rPr>
          <w:rFonts w:ascii="Times New Roman" w:hAnsi="Times New Roman" w:cs="Times New Roman"/>
          <w:sz w:val="24"/>
          <w:szCs w:val="24"/>
        </w:rPr>
        <w:t>).</w:t>
      </w:r>
      <w:r w:rsidR="005C05D8" w:rsidRPr="000A671A">
        <w:rPr>
          <w:rFonts w:ascii="Times New Roman" w:hAnsi="Times New Roman" w:cs="Times New Roman"/>
          <w:sz w:val="24"/>
          <w:szCs w:val="24"/>
        </w:rPr>
        <w:t xml:space="preserve"> </w:t>
      </w:r>
      <w:r w:rsidR="00CF4B70" w:rsidRPr="000A671A">
        <w:rPr>
          <w:rFonts w:ascii="Times New Roman" w:hAnsi="Times New Roman" w:cs="Times New Roman"/>
          <w:sz w:val="24"/>
          <w:szCs w:val="24"/>
        </w:rPr>
        <w:t>These</w:t>
      </w:r>
      <w:r w:rsidR="004F5C5B" w:rsidRPr="000A671A">
        <w:rPr>
          <w:rFonts w:ascii="Times New Roman" w:hAnsi="Times New Roman" w:cs="Times New Roman"/>
          <w:sz w:val="24"/>
          <w:szCs w:val="24"/>
        </w:rPr>
        <w:t xml:space="preserve"> </w:t>
      </w:r>
      <w:r w:rsidR="009A5CA7" w:rsidRPr="000A671A">
        <w:rPr>
          <w:rFonts w:ascii="Times New Roman" w:hAnsi="Times New Roman" w:cs="Times New Roman"/>
          <w:sz w:val="24"/>
          <w:szCs w:val="24"/>
        </w:rPr>
        <w:t xml:space="preserve">digital </w:t>
      </w:r>
      <w:r w:rsidR="00E10050" w:rsidRPr="000A671A">
        <w:rPr>
          <w:rFonts w:ascii="Times New Roman" w:hAnsi="Times New Roman" w:cs="Times New Roman"/>
          <w:sz w:val="24"/>
          <w:szCs w:val="24"/>
        </w:rPr>
        <w:t xml:space="preserve">flows </w:t>
      </w:r>
      <w:r w:rsidR="00CF4B70" w:rsidRPr="000A671A">
        <w:rPr>
          <w:rFonts w:ascii="Times New Roman" w:hAnsi="Times New Roman" w:cs="Times New Roman"/>
          <w:sz w:val="24"/>
          <w:szCs w:val="24"/>
        </w:rPr>
        <w:t xml:space="preserve">illustrate </w:t>
      </w:r>
      <w:r w:rsidR="002827C0" w:rsidRPr="000A671A">
        <w:rPr>
          <w:rFonts w:ascii="Times New Roman" w:hAnsi="Times New Roman" w:cs="Times New Roman"/>
          <w:sz w:val="24"/>
          <w:szCs w:val="24"/>
        </w:rPr>
        <w:t xml:space="preserve">the </w:t>
      </w:r>
      <w:r w:rsidR="0060790D" w:rsidRPr="000A671A">
        <w:rPr>
          <w:rFonts w:ascii="Times New Roman" w:hAnsi="Times New Roman" w:cs="Times New Roman"/>
          <w:sz w:val="24"/>
          <w:szCs w:val="24"/>
        </w:rPr>
        <w:t xml:space="preserve">multifaceted </w:t>
      </w:r>
      <w:r w:rsidR="004F5C5B" w:rsidRPr="000A671A">
        <w:rPr>
          <w:rFonts w:ascii="Times New Roman" w:hAnsi="Times New Roman" w:cs="Times New Roman"/>
          <w:sz w:val="24"/>
          <w:szCs w:val="24"/>
        </w:rPr>
        <w:t>core</w:t>
      </w:r>
      <w:r w:rsidR="00C17742" w:rsidRPr="000A671A">
        <w:rPr>
          <w:rFonts w:ascii="Times New Roman" w:hAnsi="Times New Roman" w:cs="Times New Roman"/>
          <w:sz w:val="24"/>
          <w:szCs w:val="24"/>
        </w:rPr>
        <w:t>-</w:t>
      </w:r>
      <w:r w:rsidR="004F5C5B" w:rsidRPr="000A671A">
        <w:rPr>
          <w:rFonts w:ascii="Times New Roman" w:hAnsi="Times New Roman" w:cs="Times New Roman"/>
          <w:sz w:val="24"/>
          <w:szCs w:val="24"/>
        </w:rPr>
        <w:t>periphery</w:t>
      </w:r>
      <w:r w:rsidR="008C3A80" w:rsidRPr="000A671A">
        <w:rPr>
          <w:rFonts w:ascii="Times New Roman" w:hAnsi="Times New Roman" w:cs="Times New Roman"/>
          <w:sz w:val="24"/>
          <w:szCs w:val="24"/>
        </w:rPr>
        <w:t xml:space="preserve"> </w:t>
      </w:r>
      <w:r w:rsidR="00C17742" w:rsidRPr="000A671A">
        <w:rPr>
          <w:rFonts w:ascii="Times New Roman" w:hAnsi="Times New Roman" w:cs="Times New Roman"/>
          <w:sz w:val="24"/>
          <w:szCs w:val="24"/>
        </w:rPr>
        <w:t>dilemma</w:t>
      </w:r>
      <w:r w:rsidR="00CF4B70" w:rsidRPr="000A671A">
        <w:rPr>
          <w:rFonts w:ascii="Times New Roman" w:hAnsi="Times New Roman" w:cs="Times New Roman"/>
          <w:sz w:val="24"/>
          <w:szCs w:val="24"/>
        </w:rPr>
        <w:t xml:space="preserve"> whereby</w:t>
      </w:r>
      <w:r w:rsidR="00316DBA" w:rsidRPr="000A671A">
        <w:rPr>
          <w:rFonts w:ascii="Times New Roman" w:hAnsi="Times New Roman" w:cs="Times New Roman"/>
          <w:sz w:val="24"/>
          <w:szCs w:val="24"/>
        </w:rPr>
        <w:t xml:space="preserve">: (i) </w:t>
      </w:r>
      <w:r w:rsidR="004F5C5B" w:rsidRPr="000A671A">
        <w:rPr>
          <w:rFonts w:ascii="Times New Roman" w:hAnsi="Times New Roman" w:cs="Times New Roman"/>
          <w:sz w:val="24"/>
          <w:szCs w:val="24"/>
        </w:rPr>
        <w:t>the core notions of Russian discourse are transformed through interaction with incongruities f</w:t>
      </w:r>
      <w:r w:rsidR="007B5E25" w:rsidRPr="000A671A">
        <w:rPr>
          <w:rFonts w:ascii="Times New Roman" w:hAnsi="Times New Roman" w:cs="Times New Roman"/>
          <w:sz w:val="24"/>
          <w:szCs w:val="24"/>
        </w:rPr>
        <w:t>ro</w:t>
      </w:r>
      <w:r w:rsidR="004F5C5B" w:rsidRPr="000A671A">
        <w:rPr>
          <w:rFonts w:ascii="Times New Roman" w:hAnsi="Times New Roman" w:cs="Times New Roman"/>
          <w:sz w:val="24"/>
          <w:szCs w:val="24"/>
        </w:rPr>
        <w:t xml:space="preserve">m </w:t>
      </w:r>
      <w:r w:rsidR="00E727B6" w:rsidRPr="000A671A">
        <w:rPr>
          <w:rFonts w:ascii="Times New Roman" w:hAnsi="Times New Roman" w:cs="Times New Roman"/>
          <w:sz w:val="24"/>
          <w:szCs w:val="24"/>
        </w:rPr>
        <w:t xml:space="preserve">the </w:t>
      </w:r>
      <w:r w:rsidR="004F5C5B" w:rsidRPr="000A671A">
        <w:rPr>
          <w:rFonts w:ascii="Times New Roman" w:hAnsi="Times New Roman" w:cs="Times New Roman"/>
          <w:sz w:val="24"/>
          <w:szCs w:val="24"/>
        </w:rPr>
        <w:t xml:space="preserve">peripheries </w:t>
      </w:r>
      <w:r w:rsidR="00E727B6" w:rsidRPr="000A671A">
        <w:rPr>
          <w:rFonts w:ascii="Times New Roman" w:hAnsi="Times New Roman" w:cs="Times New Roman"/>
          <w:sz w:val="24"/>
          <w:szCs w:val="24"/>
        </w:rPr>
        <w:t xml:space="preserve">of </w:t>
      </w:r>
      <w:r w:rsidR="004F5C5B" w:rsidRPr="000A671A">
        <w:rPr>
          <w:rFonts w:ascii="Times New Roman" w:hAnsi="Times New Roman" w:cs="Times New Roman"/>
          <w:sz w:val="24"/>
          <w:szCs w:val="24"/>
        </w:rPr>
        <w:t>Belarus and Lithuania</w:t>
      </w:r>
      <w:r w:rsidR="00E727B6" w:rsidRPr="000A671A">
        <w:rPr>
          <w:rFonts w:ascii="Times New Roman" w:hAnsi="Times New Roman" w:cs="Times New Roman"/>
          <w:sz w:val="24"/>
          <w:szCs w:val="24"/>
        </w:rPr>
        <w:t>,</w:t>
      </w:r>
      <w:r w:rsidR="00316DBA" w:rsidRPr="000A671A">
        <w:rPr>
          <w:rFonts w:ascii="Times New Roman" w:hAnsi="Times New Roman" w:cs="Times New Roman"/>
          <w:sz w:val="24"/>
          <w:szCs w:val="24"/>
        </w:rPr>
        <w:t xml:space="preserve"> and (ii)</w:t>
      </w:r>
      <w:r w:rsidR="004F5C5B" w:rsidRPr="000A671A">
        <w:rPr>
          <w:rFonts w:ascii="Times New Roman" w:hAnsi="Times New Roman" w:cs="Times New Roman"/>
          <w:sz w:val="24"/>
          <w:szCs w:val="24"/>
        </w:rPr>
        <w:t xml:space="preserve"> the core of </w:t>
      </w:r>
      <w:r w:rsidR="00242B8E" w:rsidRPr="000A671A">
        <w:rPr>
          <w:rFonts w:ascii="Times New Roman" w:hAnsi="Times New Roman" w:cs="Times New Roman"/>
          <w:sz w:val="24"/>
          <w:szCs w:val="24"/>
        </w:rPr>
        <w:t>officialdom</w:t>
      </w:r>
      <w:r w:rsidR="00E10050" w:rsidRPr="000A671A">
        <w:rPr>
          <w:rFonts w:ascii="Times New Roman" w:hAnsi="Times New Roman" w:cs="Times New Roman"/>
          <w:sz w:val="24"/>
          <w:szCs w:val="24"/>
        </w:rPr>
        <w:t xml:space="preserve"> </w:t>
      </w:r>
      <w:r w:rsidR="004F5C5B" w:rsidRPr="000A671A">
        <w:rPr>
          <w:rFonts w:ascii="Times New Roman" w:hAnsi="Times New Roman" w:cs="Times New Roman"/>
          <w:sz w:val="24"/>
          <w:szCs w:val="24"/>
        </w:rPr>
        <w:t xml:space="preserve">becomes ambivalent once </w:t>
      </w:r>
      <w:r w:rsidR="00E727B6" w:rsidRPr="000A671A">
        <w:rPr>
          <w:rFonts w:ascii="Times New Roman" w:hAnsi="Times New Roman" w:cs="Times New Roman"/>
          <w:sz w:val="24"/>
          <w:szCs w:val="24"/>
        </w:rPr>
        <w:t xml:space="preserve">it has </w:t>
      </w:r>
      <w:r w:rsidR="004F5C5B" w:rsidRPr="000A671A">
        <w:rPr>
          <w:rFonts w:ascii="Times New Roman" w:hAnsi="Times New Roman" w:cs="Times New Roman"/>
          <w:sz w:val="24"/>
          <w:szCs w:val="24"/>
        </w:rPr>
        <w:t>migrat</w:t>
      </w:r>
      <w:r w:rsidR="00E727B6" w:rsidRPr="000A671A">
        <w:rPr>
          <w:rFonts w:ascii="Times New Roman" w:hAnsi="Times New Roman" w:cs="Times New Roman"/>
          <w:sz w:val="24"/>
          <w:szCs w:val="24"/>
        </w:rPr>
        <w:t>ed</w:t>
      </w:r>
      <w:r w:rsidR="004F5C5B" w:rsidRPr="000A671A">
        <w:rPr>
          <w:rFonts w:ascii="Times New Roman" w:hAnsi="Times New Roman" w:cs="Times New Roman"/>
          <w:sz w:val="24"/>
          <w:szCs w:val="24"/>
        </w:rPr>
        <w:t xml:space="preserve"> to the peripheries</w:t>
      </w:r>
      <w:r w:rsidR="00E10050" w:rsidRPr="000A671A">
        <w:rPr>
          <w:rFonts w:ascii="Times New Roman" w:hAnsi="Times New Roman" w:cs="Times New Roman"/>
          <w:sz w:val="24"/>
          <w:szCs w:val="24"/>
        </w:rPr>
        <w:t xml:space="preserve"> </w:t>
      </w:r>
      <w:r w:rsidR="00E727B6" w:rsidRPr="000A671A">
        <w:rPr>
          <w:rFonts w:ascii="Times New Roman" w:hAnsi="Times New Roman" w:cs="Times New Roman"/>
          <w:sz w:val="24"/>
          <w:szCs w:val="24"/>
        </w:rPr>
        <w:t xml:space="preserve">in the </w:t>
      </w:r>
      <w:r w:rsidR="00E10050" w:rsidRPr="000A671A">
        <w:rPr>
          <w:rFonts w:ascii="Times New Roman" w:hAnsi="Times New Roman" w:cs="Times New Roman"/>
          <w:sz w:val="24"/>
          <w:szCs w:val="24"/>
        </w:rPr>
        <w:t>online sphere</w:t>
      </w:r>
      <w:r w:rsidR="00576C69" w:rsidRPr="000A671A">
        <w:rPr>
          <w:rFonts w:ascii="Times New Roman" w:hAnsi="Times New Roman" w:cs="Times New Roman"/>
          <w:sz w:val="24"/>
          <w:szCs w:val="24"/>
        </w:rPr>
        <w:t xml:space="preserve">. </w:t>
      </w:r>
    </w:p>
    <w:p w14:paraId="2AC638A8" w14:textId="77777777" w:rsidR="00150D39" w:rsidRPr="000A671A" w:rsidRDefault="00150D39" w:rsidP="000A671A">
      <w:pPr>
        <w:spacing w:after="0" w:line="480" w:lineRule="auto"/>
        <w:jc w:val="both"/>
        <w:rPr>
          <w:rFonts w:ascii="Times New Roman" w:eastAsia="AdvTimes" w:hAnsi="Times New Roman" w:cs="Times New Roman"/>
          <w:sz w:val="24"/>
          <w:szCs w:val="24"/>
        </w:rPr>
      </w:pPr>
    </w:p>
    <w:p w14:paraId="2792EA22" w14:textId="198B55FE" w:rsidR="009A5CA7" w:rsidRDefault="00394364" w:rsidP="000A671A">
      <w:pPr>
        <w:spacing w:after="0" w:line="480" w:lineRule="auto"/>
        <w:jc w:val="both"/>
        <w:rPr>
          <w:rFonts w:ascii="Times New Roman" w:hAnsi="Times New Roman" w:cs="Times New Roman"/>
          <w:sz w:val="24"/>
          <w:szCs w:val="24"/>
          <w:lang w:val="en-US"/>
        </w:rPr>
      </w:pPr>
      <w:r w:rsidRPr="000A671A">
        <w:rPr>
          <w:rFonts w:ascii="Times New Roman" w:hAnsi="Times New Roman" w:cs="Times New Roman"/>
          <w:sz w:val="24"/>
          <w:szCs w:val="24"/>
        </w:rPr>
        <w:t>Finally, t</w:t>
      </w:r>
      <w:r w:rsidR="009A5CA7" w:rsidRPr="000A671A">
        <w:rPr>
          <w:rFonts w:ascii="Times New Roman" w:hAnsi="Times New Roman" w:cs="Times New Roman"/>
          <w:sz w:val="24"/>
          <w:szCs w:val="24"/>
        </w:rPr>
        <w:t>h</w:t>
      </w:r>
      <w:r w:rsidR="00800729" w:rsidRPr="000A671A">
        <w:rPr>
          <w:rFonts w:ascii="Times New Roman" w:hAnsi="Times New Roman" w:cs="Times New Roman"/>
          <w:sz w:val="24"/>
          <w:szCs w:val="24"/>
        </w:rPr>
        <w:t>is</w:t>
      </w:r>
      <w:r w:rsidR="009A5CA7" w:rsidRPr="000A671A">
        <w:rPr>
          <w:rFonts w:ascii="Times New Roman" w:hAnsi="Times New Roman" w:cs="Times New Roman"/>
          <w:sz w:val="24"/>
          <w:szCs w:val="24"/>
        </w:rPr>
        <w:t xml:space="preserve"> analysis </w:t>
      </w:r>
      <w:r w:rsidR="00800729" w:rsidRPr="000A671A">
        <w:rPr>
          <w:rFonts w:ascii="Times New Roman" w:hAnsi="Times New Roman" w:cs="Times New Roman"/>
          <w:sz w:val="24"/>
          <w:szCs w:val="24"/>
        </w:rPr>
        <w:t xml:space="preserve">shows </w:t>
      </w:r>
      <w:r w:rsidR="00945925" w:rsidRPr="000A671A">
        <w:rPr>
          <w:rFonts w:ascii="Times New Roman" w:hAnsi="Times New Roman" w:cs="Times New Roman"/>
          <w:sz w:val="24"/>
          <w:szCs w:val="24"/>
        </w:rPr>
        <w:t>new media</w:t>
      </w:r>
      <w:r w:rsidR="003F4D44" w:rsidRPr="000A671A">
        <w:rPr>
          <w:rFonts w:ascii="Times New Roman" w:hAnsi="Times New Roman" w:cs="Times New Roman"/>
          <w:sz w:val="24"/>
          <w:szCs w:val="24"/>
        </w:rPr>
        <w:t>’s limitations in</w:t>
      </w:r>
      <w:r w:rsidR="00945925" w:rsidRPr="000A671A">
        <w:rPr>
          <w:rFonts w:ascii="Times New Roman" w:hAnsi="Times New Roman" w:cs="Times New Roman"/>
          <w:sz w:val="24"/>
          <w:szCs w:val="24"/>
        </w:rPr>
        <w:t xml:space="preserve"> mediat</w:t>
      </w:r>
      <w:r w:rsidR="003F4D44" w:rsidRPr="000A671A">
        <w:rPr>
          <w:rFonts w:ascii="Times New Roman" w:hAnsi="Times New Roman" w:cs="Times New Roman"/>
          <w:sz w:val="24"/>
          <w:szCs w:val="24"/>
        </w:rPr>
        <w:t>ing</w:t>
      </w:r>
      <w:r w:rsidRPr="000A671A">
        <w:rPr>
          <w:rFonts w:ascii="Times New Roman" w:hAnsi="Times New Roman" w:cs="Times New Roman"/>
          <w:sz w:val="24"/>
          <w:szCs w:val="24"/>
        </w:rPr>
        <w:t xml:space="preserve"> </w:t>
      </w:r>
      <w:r w:rsidR="00B006CB" w:rsidRPr="000A671A">
        <w:rPr>
          <w:rFonts w:ascii="Times New Roman" w:hAnsi="Times New Roman" w:cs="Times New Roman"/>
          <w:sz w:val="24"/>
          <w:szCs w:val="24"/>
        </w:rPr>
        <w:t xml:space="preserve">extreme notions such as </w:t>
      </w:r>
      <w:r w:rsidR="009A5CA7" w:rsidRPr="000A671A">
        <w:rPr>
          <w:rFonts w:ascii="Times New Roman" w:hAnsi="Times New Roman" w:cs="Times New Roman"/>
          <w:sz w:val="24"/>
          <w:szCs w:val="24"/>
        </w:rPr>
        <w:t>homophobia</w:t>
      </w:r>
      <w:r w:rsidRPr="000A671A">
        <w:rPr>
          <w:rFonts w:ascii="Times New Roman" w:hAnsi="Times New Roman" w:cs="Times New Roman"/>
          <w:sz w:val="24"/>
          <w:szCs w:val="24"/>
        </w:rPr>
        <w:t>.</w:t>
      </w:r>
      <w:r w:rsidR="009A5CA7" w:rsidRPr="000A671A">
        <w:rPr>
          <w:rFonts w:ascii="Times New Roman" w:hAnsi="Times New Roman" w:cs="Times New Roman"/>
          <w:sz w:val="24"/>
          <w:szCs w:val="24"/>
        </w:rPr>
        <w:t xml:space="preserve"> </w:t>
      </w:r>
      <w:r w:rsidRPr="000A671A">
        <w:rPr>
          <w:rFonts w:ascii="Times New Roman" w:hAnsi="Times New Roman" w:cs="Times New Roman"/>
          <w:sz w:val="24"/>
          <w:szCs w:val="24"/>
        </w:rPr>
        <w:t>Online</w:t>
      </w:r>
      <w:r w:rsidR="009A5CA7" w:rsidRPr="000A671A">
        <w:rPr>
          <w:rFonts w:ascii="Times New Roman" w:hAnsi="Times New Roman" w:cs="Times New Roman"/>
          <w:sz w:val="24"/>
          <w:szCs w:val="24"/>
        </w:rPr>
        <w:t xml:space="preserve"> reaction</w:t>
      </w:r>
      <w:r w:rsidR="003F4D44" w:rsidRPr="000A671A">
        <w:rPr>
          <w:rFonts w:ascii="Times New Roman" w:hAnsi="Times New Roman" w:cs="Times New Roman"/>
          <w:sz w:val="24"/>
          <w:szCs w:val="24"/>
        </w:rPr>
        <w:t>s</w:t>
      </w:r>
      <w:r w:rsidR="009A5CA7" w:rsidRPr="000A671A">
        <w:rPr>
          <w:rFonts w:ascii="Times New Roman" w:hAnsi="Times New Roman" w:cs="Times New Roman"/>
          <w:sz w:val="24"/>
          <w:szCs w:val="24"/>
        </w:rPr>
        <w:t xml:space="preserve"> following Conchita’s victory show </w:t>
      </w:r>
      <w:r w:rsidR="003F4D44" w:rsidRPr="000A671A">
        <w:rPr>
          <w:rFonts w:ascii="Times New Roman" w:hAnsi="Times New Roman" w:cs="Times New Roman"/>
          <w:sz w:val="24"/>
          <w:szCs w:val="24"/>
        </w:rPr>
        <w:t>that the term</w:t>
      </w:r>
      <w:r w:rsidR="009A5CA7" w:rsidRPr="000A671A">
        <w:rPr>
          <w:rFonts w:ascii="Times New Roman" w:hAnsi="Times New Roman" w:cs="Times New Roman"/>
          <w:sz w:val="24"/>
          <w:szCs w:val="24"/>
        </w:rPr>
        <w:t xml:space="preserve"> ‘homophobia’ is used as a convenient shorthand </w:t>
      </w:r>
      <w:r w:rsidR="003F4D44" w:rsidRPr="000A671A">
        <w:rPr>
          <w:rFonts w:ascii="Times New Roman" w:hAnsi="Times New Roman" w:cs="Times New Roman"/>
          <w:sz w:val="24"/>
          <w:szCs w:val="24"/>
        </w:rPr>
        <w:t>for</w:t>
      </w:r>
      <w:r w:rsidR="009A5CA7" w:rsidRPr="000A671A">
        <w:rPr>
          <w:rFonts w:ascii="Times New Roman" w:hAnsi="Times New Roman" w:cs="Times New Roman"/>
          <w:sz w:val="24"/>
          <w:szCs w:val="24"/>
        </w:rPr>
        <w:t xml:space="preserve"> a wider</w:t>
      </w:r>
      <w:r w:rsidR="003F4D44" w:rsidRPr="000A671A">
        <w:rPr>
          <w:rFonts w:ascii="Times New Roman" w:hAnsi="Times New Roman" w:cs="Times New Roman"/>
          <w:sz w:val="24"/>
          <w:szCs w:val="24"/>
        </w:rPr>
        <w:t>,</w:t>
      </w:r>
      <w:r w:rsidR="009A5CA7" w:rsidRPr="000A671A">
        <w:rPr>
          <w:rFonts w:ascii="Times New Roman" w:hAnsi="Times New Roman" w:cs="Times New Roman"/>
          <w:sz w:val="24"/>
          <w:szCs w:val="24"/>
        </w:rPr>
        <w:t xml:space="preserve"> diverse </w:t>
      </w:r>
      <w:r w:rsidR="003F4D44" w:rsidRPr="000A671A">
        <w:rPr>
          <w:rFonts w:ascii="Times New Roman" w:hAnsi="Times New Roman" w:cs="Times New Roman"/>
          <w:sz w:val="24"/>
          <w:szCs w:val="24"/>
        </w:rPr>
        <w:t xml:space="preserve">range of </w:t>
      </w:r>
      <w:r w:rsidR="009A5CA7" w:rsidRPr="000A671A">
        <w:rPr>
          <w:rFonts w:ascii="Times New Roman" w:hAnsi="Times New Roman" w:cs="Times New Roman"/>
          <w:sz w:val="24"/>
          <w:szCs w:val="24"/>
        </w:rPr>
        <w:t>phenomen</w:t>
      </w:r>
      <w:r w:rsidR="003F4D44" w:rsidRPr="000A671A">
        <w:rPr>
          <w:rFonts w:ascii="Times New Roman" w:hAnsi="Times New Roman" w:cs="Times New Roman"/>
          <w:sz w:val="24"/>
          <w:szCs w:val="24"/>
        </w:rPr>
        <w:t>a</w:t>
      </w:r>
      <w:r w:rsidR="009A5CA7" w:rsidRPr="000A671A">
        <w:rPr>
          <w:rFonts w:ascii="Times New Roman" w:hAnsi="Times New Roman" w:cs="Times New Roman"/>
          <w:sz w:val="24"/>
          <w:szCs w:val="24"/>
        </w:rPr>
        <w:t xml:space="preserve"> than anti-gay prejudice</w:t>
      </w:r>
      <w:r w:rsidRPr="000A671A">
        <w:rPr>
          <w:rFonts w:ascii="Times New Roman" w:hAnsi="Times New Roman" w:cs="Times New Roman"/>
          <w:sz w:val="24"/>
          <w:szCs w:val="24"/>
        </w:rPr>
        <w:t xml:space="preserve"> in both states</w:t>
      </w:r>
      <w:r w:rsidR="009A5CA7" w:rsidRPr="000A671A">
        <w:rPr>
          <w:rFonts w:ascii="Times New Roman" w:hAnsi="Times New Roman" w:cs="Times New Roman"/>
          <w:sz w:val="24"/>
          <w:szCs w:val="24"/>
        </w:rPr>
        <w:t xml:space="preserve">. It </w:t>
      </w:r>
      <w:r w:rsidR="00B2177D" w:rsidRPr="000A671A">
        <w:rPr>
          <w:rFonts w:ascii="Times New Roman" w:hAnsi="Times New Roman" w:cs="Times New Roman"/>
          <w:sz w:val="24"/>
          <w:szCs w:val="24"/>
        </w:rPr>
        <w:t xml:space="preserve">is </w:t>
      </w:r>
      <w:r w:rsidR="009A5CA7" w:rsidRPr="000A671A">
        <w:rPr>
          <w:rFonts w:ascii="Times New Roman" w:hAnsi="Times New Roman" w:cs="Times New Roman"/>
          <w:sz w:val="24"/>
          <w:szCs w:val="24"/>
        </w:rPr>
        <w:t xml:space="preserve">used to </w:t>
      </w:r>
      <w:r w:rsidR="0021617B" w:rsidRPr="000A671A">
        <w:rPr>
          <w:rFonts w:ascii="Times New Roman" w:hAnsi="Times New Roman" w:cs="Times New Roman"/>
          <w:sz w:val="24"/>
          <w:szCs w:val="24"/>
        </w:rPr>
        <w:t>include</w:t>
      </w:r>
      <w:r w:rsidR="00B2177D" w:rsidRPr="000A671A">
        <w:rPr>
          <w:rFonts w:ascii="Times New Roman" w:hAnsi="Times New Roman" w:cs="Times New Roman"/>
          <w:sz w:val="24"/>
          <w:szCs w:val="24"/>
        </w:rPr>
        <w:t xml:space="preserve"> </w:t>
      </w:r>
      <w:r w:rsidR="009A5CA7" w:rsidRPr="000A671A">
        <w:rPr>
          <w:rFonts w:ascii="Times New Roman" w:hAnsi="Times New Roman" w:cs="Times New Roman"/>
          <w:sz w:val="24"/>
          <w:szCs w:val="24"/>
        </w:rPr>
        <w:t>various abnormalities and deviations</w:t>
      </w:r>
      <w:r w:rsidR="00B2177D" w:rsidRPr="000A671A">
        <w:rPr>
          <w:rFonts w:ascii="Times New Roman" w:hAnsi="Times New Roman" w:cs="Times New Roman"/>
          <w:sz w:val="24"/>
          <w:szCs w:val="24"/>
        </w:rPr>
        <w:t>, such as</w:t>
      </w:r>
      <w:r w:rsidR="009A5CA7" w:rsidRPr="000A671A">
        <w:rPr>
          <w:rFonts w:ascii="Times New Roman" w:hAnsi="Times New Roman" w:cs="Times New Roman"/>
          <w:sz w:val="24"/>
          <w:szCs w:val="24"/>
        </w:rPr>
        <w:t xml:space="preserve"> transgenderism, transsexuality</w:t>
      </w:r>
      <w:r w:rsidR="00B2177D" w:rsidRPr="000A671A">
        <w:rPr>
          <w:rFonts w:ascii="Times New Roman" w:hAnsi="Times New Roman" w:cs="Times New Roman"/>
          <w:sz w:val="24"/>
          <w:szCs w:val="24"/>
        </w:rPr>
        <w:t xml:space="preserve"> and</w:t>
      </w:r>
      <w:r w:rsidR="009A5CA7" w:rsidRPr="000A671A">
        <w:rPr>
          <w:rFonts w:ascii="Times New Roman" w:hAnsi="Times New Roman" w:cs="Times New Roman"/>
          <w:sz w:val="24"/>
          <w:szCs w:val="24"/>
        </w:rPr>
        <w:t xml:space="preserve"> sexual promiscuity. </w:t>
      </w:r>
      <w:r w:rsidR="0021617B" w:rsidRPr="000A671A">
        <w:rPr>
          <w:rFonts w:ascii="Times New Roman" w:hAnsi="Times New Roman" w:cs="Times New Roman"/>
          <w:sz w:val="24"/>
          <w:szCs w:val="24"/>
        </w:rPr>
        <w:t>The</w:t>
      </w:r>
      <w:r w:rsidR="0001565C" w:rsidRPr="000A671A">
        <w:rPr>
          <w:rFonts w:ascii="Times New Roman" w:hAnsi="Times New Roman" w:cs="Times New Roman"/>
          <w:sz w:val="24"/>
          <w:szCs w:val="24"/>
        </w:rPr>
        <w:t xml:space="preserve"> digital discourses accentuate the</w:t>
      </w:r>
      <w:r w:rsidR="0021617B" w:rsidRPr="000A671A">
        <w:rPr>
          <w:rFonts w:ascii="Times New Roman" w:hAnsi="Times New Roman" w:cs="Times New Roman"/>
          <w:sz w:val="24"/>
          <w:szCs w:val="24"/>
        </w:rPr>
        <w:t xml:space="preserve"> </w:t>
      </w:r>
      <w:r w:rsidR="009A5CA7" w:rsidRPr="000A671A">
        <w:rPr>
          <w:rFonts w:ascii="Times New Roman" w:hAnsi="Times New Roman" w:cs="Times New Roman"/>
          <w:sz w:val="24"/>
          <w:szCs w:val="24"/>
        </w:rPr>
        <w:t xml:space="preserve">lack of </w:t>
      </w:r>
      <w:r w:rsidR="0021617B" w:rsidRPr="000A671A">
        <w:rPr>
          <w:rFonts w:ascii="Times New Roman" w:hAnsi="Times New Roman" w:cs="Times New Roman"/>
          <w:sz w:val="24"/>
          <w:szCs w:val="24"/>
        </w:rPr>
        <w:t xml:space="preserve">any </w:t>
      </w:r>
      <w:r w:rsidR="009A5CA7" w:rsidRPr="000A671A">
        <w:rPr>
          <w:rFonts w:ascii="Times New Roman" w:hAnsi="Times New Roman" w:cs="Times New Roman"/>
          <w:sz w:val="24"/>
          <w:szCs w:val="24"/>
        </w:rPr>
        <w:t xml:space="preserve">consensus </w:t>
      </w:r>
      <w:r w:rsidR="0021617B" w:rsidRPr="000A671A">
        <w:rPr>
          <w:rFonts w:ascii="Times New Roman" w:hAnsi="Times New Roman" w:cs="Times New Roman"/>
          <w:sz w:val="24"/>
          <w:szCs w:val="24"/>
        </w:rPr>
        <w:t>about</w:t>
      </w:r>
      <w:r w:rsidR="009A5CA7" w:rsidRPr="000A671A">
        <w:rPr>
          <w:rFonts w:ascii="Times New Roman" w:hAnsi="Times New Roman" w:cs="Times New Roman"/>
          <w:sz w:val="24"/>
          <w:szCs w:val="24"/>
        </w:rPr>
        <w:t xml:space="preserve"> homosexuality</w:t>
      </w:r>
      <w:r w:rsidR="0001565C" w:rsidRPr="000A671A">
        <w:rPr>
          <w:rFonts w:ascii="Times New Roman" w:hAnsi="Times New Roman" w:cs="Times New Roman"/>
          <w:sz w:val="24"/>
          <w:szCs w:val="24"/>
        </w:rPr>
        <w:t xml:space="preserve">, since </w:t>
      </w:r>
      <w:r w:rsidR="002257F4" w:rsidRPr="000A671A">
        <w:rPr>
          <w:rFonts w:ascii="Times New Roman" w:hAnsi="Times New Roman" w:cs="Times New Roman"/>
          <w:sz w:val="24"/>
          <w:szCs w:val="24"/>
        </w:rPr>
        <w:t xml:space="preserve">widespread </w:t>
      </w:r>
      <w:r w:rsidR="009A5CA7" w:rsidRPr="000A671A">
        <w:rPr>
          <w:rFonts w:ascii="Times New Roman" w:hAnsi="Times New Roman" w:cs="Times New Roman"/>
          <w:sz w:val="24"/>
          <w:szCs w:val="24"/>
        </w:rPr>
        <w:t xml:space="preserve">homophobic comments coexist </w:t>
      </w:r>
      <w:r w:rsidR="0001565C" w:rsidRPr="000A671A">
        <w:rPr>
          <w:rFonts w:ascii="Times New Roman" w:hAnsi="Times New Roman" w:cs="Times New Roman"/>
          <w:sz w:val="24"/>
          <w:szCs w:val="24"/>
        </w:rPr>
        <w:t xml:space="preserve">online </w:t>
      </w:r>
      <w:r w:rsidR="009A5CA7" w:rsidRPr="000A671A">
        <w:rPr>
          <w:rFonts w:ascii="Times New Roman" w:hAnsi="Times New Roman" w:cs="Times New Roman"/>
          <w:sz w:val="24"/>
          <w:szCs w:val="24"/>
        </w:rPr>
        <w:t xml:space="preserve">with </w:t>
      </w:r>
      <w:r w:rsidR="003B4A63" w:rsidRPr="000A671A">
        <w:rPr>
          <w:rFonts w:ascii="Times New Roman" w:hAnsi="Times New Roman" w:cs="Times New Roman"/>
          <w:sz w:val="24"/>
          <w:szCs w:val="24"/>
        </w:rPr>
        <w:t xml:space="preserve">occasional </w:t>
      </w:r>
      <w:r w:rsidR="009A5CA7" w:rsidRPr="000A671A">
        <w:rPr>
          <w:rFonts w:ascii="Times New Roman" w:hAnsi="Times New Roman" w:cs="Times New Roman"/>
          <w:sz w:val="24"/>
          <w:szCs w:val="24"/>
        </w:rPr>
        <w:t>calls for tolerance</w:t>
      </w:r>
      <w:r w:rsidR="00BD23E3" w:rsidRPr="000A671A">
        <w:rPr>
          <w:rFonts w:ascii="Times New Roman" w:hAnsi="Times New Roman" w:cs="Times New Roman"/>
          <w:sz w:val="24"/>
          <w:szCs w:val="24"/>
        </w:rPr>
        <w:t>, largely</w:t>
      </w:r>
      <w:r w:rsidR="009A5CA7" w:rsidRPr="000A671A">
        <w:rPr>
          <w:rFonts w:ascii="Times New Roman" w:hAnsi="Times New Roman" w:cs="Times New Roman"/>
          <w:sz w:val="24"/>
          <w:szCs w:val="24"/>
        </w:rPr>
        <w:t xml:space="preserve"> authenticat</w:t>
      </w:r>
      <w:r w:rsidR="00BD23E3" w:rsidRPr="000A671A">
        <w:rPr>
          <w:rFonts w:ascii="Times New Roman" w:hAnsi="Times New Roman" w:cs="Times New Roman"/>
          <w:sz w:val="24"/>
          <w:szCs w:val="24"/>
        </w:rPr>
        <w:t>ing</w:t>
      </w:r>
      <w:r w:rsidR="009A5CA7" w:rsidRPr="000A671A">
        <w:rPr>
          <w:rFonts w:ascii="Times New Roman" w:hAnsi="Times New Roman" w:cs="Times New Roman"/>
          <w:sz w:val="24"/>
          <w:szCs w:val="24"/>
        </w:rPr>
        <w:t xml:space="preserve"> the official </w:t>
      </w:r>
      <w:r w:rsidR="00BD23E3" w:rsidRPr="000A671A">
        <w:rPr>
          <w:rFonts w:ascii="Times New Roman" w:hAnsi="Times New Roman" w:cs="Times New Roman"/>
          <w:sz w:val="24"/>
          <w:szCs w:val="24"/>
        </w:rPr>
        <w:t>anti-homosexual narrative</w:t>
      </w:r>
      <w:r w:rsidR="00080919" w:rsidRPr="000A671A">
        <w:rPr>
          <w:rFonts w:ascii="Times New Roman" w:hAnsi="Times New Roman" w:cs="Times New Roman"/>
          <w:sz w:val="24"/>
          <w:szCs w:val="24"/>
        </w:rPr>
        <w:t xml:space="preserve"> and, thereby, challenging the assumption that new media have the potential to increase </w:t>
      </w:r>
      <w:r w:rsidR="009A5CA7" w:rsidRPr="000A671A">
        <w:rPr>
          <w:rFonts w:ascii="Times New Roman" w:hAnsi="Times New Roman" w:cs="Times New Roman"/>
          <w:sz w:val="24"/>
          <w:szCs w:val="24"/>
        </w:rPr>
        <w:t>democratis</w:t>
      </w:r>
      <w:r w:rsidR="00C33DD3" w:rsidRPr="000A671A">
        <w:rPr>
          <w:rFonts w:ascii="Times New Roman" w:hAnsi="Times New Roman" w:cs="Times New Roman"/>
          <w:sz w:val="24"/>
          <w:szCs w:val="24"/>
        </w:rPr>
        <w:t>ation</w:t>
      </w:r>
      <w:r w:rsidR="00080919" w:rsidRPr="000A671A">
        <w:rPr>
          <w:rFonts w:ascii="Times New Roman" w:hAnsi="Times New Roman" w:cs="Times New Roman"/>
          <w:sz w:val="24"/>
          <w:szCs w:val="24"/>
        </w:rPr>
        <w:t xml:space="preserve"> </w:t>
      </w:r>
      <w:r w:rsidR="009A5CA7" w:rsidRPr="000A671A">
        <w:rPr>
          <w:rFonts w:ascii="Times New Roman" w:hAnsi="Times New Roman" w:cs="Times New Roman"/>
          <w:sz w:val="24"/>
          <w:szCs w:val="24"/>
        </w:rPr>
        <w:t xml:space="preserve">(Rheingold, 1993). It seems that technological determinism (i.e. idealism about the </w:t>
      </w:r>
      <w:r w:rsidR="00FE0F4D" w:rsidRPr="000A671A">
        <w:rPr>
          <w:rFonts w:ascii="Times New Roman" w:hAnsi="Times New Roman" w:cs="Times New Roman"/>
          <w:sz w:val="24"/>
          <w:szCs w:val="24"/>
        </w:rPr>
        <w:t>internet</w:t>
      </w:r>
      <w:r w:rsidR="009A5CA7" w:rsidRPr="000A671A">
        <w:rPr>
          <w:rFonts w:ascii="Times New Roman" w:hAnsi="Times New Roman" w:cs="Times New Roman"/>
          <w:sz w:val="24"/>
          <w:szCs w:val="24"/>
        </w:rPr>
        <w:t>) should be placed within the context of existing power relations</w:t>
      </w:r>
      <w:r w:rsidR="0012234C" w:rsidRPr="000A671A">
        <w:rPr>
          <w:rFonts w:ascii="Times New Roman" w:hAnsi="Times New Roman" w:cs="Times New Roman"/>
          <w:sz w:val="24"/>
          <w:szCs w:val="24"/>
        </w:rPr>
        <w:t>, such as the</w:t>
      </w:r>
      <w:r w:rsidR="009A5CA7" w:rsidRPr="000A671A">
        <w:rPr>
          <w:rFonts w:ascii="Times New Roman" w:hAnsi="Times New Roman" w:cs="Times New Roman"/>
          <w:sz w:val="24"/>
          <w:szCs w:val="24"/>
        </w:rPr>
        <w:t xml:space="preserve"> mainstreaming of homophobia within </w:t>
      </w:r>
      <w:r w:rsidR="0012234C" w:rsidRPr="000A671A">
        <w:rPr>
          <w:rFonts w:ascii="Times New Roman" w:hAnsi="Times New Roman" w:cs="Times New Roman"/>
          <w:sz w:val="24"/>
          <w:szCs w:val="24"/>
        </w:rPr>
        <w:t xml:space="preserve">the </w:t>
      </w:r>
      <w:r w:rsidR="009A5CA7" w:rsidRPr="000A671A">
        <w:rPr>
          <w:rFonts w:ascii="Times New Roman" w:hAnsi="Times New Roman" w:cs="Times New Roman"/>
          <w:sz w:val="24"/>
          <w:szCs w:val="24"/>
        </w:rPr>
        <w:t xml:space="preserve">post-Soviet online mediascape. </w:t>
      </w:r>
      <w:r w:rsidR="00A1235C" w:rsidRPr="000A671A">
        <w:rPr>
          <w:rFonts w:ascii="Times New Roman" w:hAnsi="Times New Roman" w:cs="Times New Roman"/>
          <w:sz w:val="24"/>
          <w:szCs w:val="24"/>
        </w:rPr>
        <w:t>A compelling topic for f</w:t>
      </w:r>
      <w:r w:rsidR="009A5CA7" w:rsidRPr="000A671A">
        <w:rPr>
          <w:rFonts w:ascii="Times New Roman" w:hAnsi="Times New Roman" w:cs="Times New Roman"/>
          <w:sz w:val="24"/>
          <w:szCs w:val="24"/>
        </w:rPr>
        <w:t xml:space="preserve">uture research </w:t>
      </w:r>
      <w:r w:rsidR="00A1235C" w:rsidRPr="000A671A">
        <w:rPr>
          <w:rFonts w:ascii="Times New Roman" w:hAnsi="Times New Roman" w:cs="Times New Roman"/>
          <w:sz w:val="24"/>
          <w:szCs w:val="24"/>
        </w:rPr>
        <w:t xml:space="preserve">would be an examination of </w:t>
      </w:r>
      <w:r w:rsidR="00FC23EC" w:rsidRPr="000A671A">
        <w:rPr>
          <w:rFonts w:ascii="Times New Roman" w:hAnsi="Times New Roman" w:cs="Times New Roman"/>
          <w:sz w:val="24"/>
          <w:szCs w:val="24"/>
        </w:rPr>
        <w:t xml:space="preserve">this new media potential, including </w:t>
      </w:r>
      <w:r w:rsidR="009A5CA7" w:rsidRPr="000A671A">
        <w:rPr>
          <w:rFonts w:ascii="Times New Roman" w:hAnsi="Times New Roman" w:cs="Times New Roman"/>
          <w:sz w:val="24"/>
          <w:szCs w:val="24"/>
        </w:rPr>
        <w:t>how</w:t>
      </w:r>
      <w:r w:rsidR="009A5CA7" w:rsidRPr="000A671A">
        <w:rPr>
          <w:rFonts w:ascii="Times New Roman" w:hAnsi="Times New Roman" w:cs="Times New Roman"/>
          <w:sz w:val="24"/>
          <w:szCs w:val="24"/>
          <w:lang w:val="en-US"/>
        </w:rPr>
        <w:t xml:space="preserve"> members of communities who identify with subordinated forms of sexuality perceive and respond to </w:t>
      </w:r>
      <w:r w:rsidR="00FC23EC" w:rsidRPr="000A671A">
        <w:rPr>
          <w:rFonts w:ascii="Times New Roman" w:hAnsi="Times New Roman" w:cs="Times New Roman"/>
          <w:sz w:val="24"/>
          <w:szCs w:val="24"/>
          <w:lang w:val="en-US"/>
        </w:rPr>
        <w:t xml:space="preserve">such </w:t>
      </w:r>
      <w:r w:rsidR="009A5CA7" w:rsidRPr="000A671A">
        <w:rPr>
          <w:rFonts w:ascii="Times New Roman" w:hAnsi="Times New Roman" w:cs="Times New Roman"/>
          <w:sz w:val="24"/>
          <w:szCs w:val="24"/>
          <w:lang w:val="en-US"/>
        </w:rPr>
        <w:t>heighten</w:t>
      </w:r>
      <w:r w:rsidR="00FC23EC" w:rsidRPr="000A671A">
        <w:rPr>
          <w:rFonts w:ascii="Times New Roman" w:hAnsi="Times New Roman" w:cs="Times New Roman"/>
          <w:sz w:val="24"/>
          <w:szCs w:val="24"/>
          <w:lang w:val="en-US"/>
        </w:rPr>
        <w:t>ed</w:t>
      </w:r>
      <w:r w:rsidR="009A5CA7" w:rsidRPr="000A671A">
        <w:rPr>
          <w:rFonts w:ascii="Times New Roman" w:hAnsi="Times New Roman" w:cs="Times New Roman"/>
          <w:sz w:val="24"/>
          <w:szCs w:val="24"/>
          <w:lang w:val="en-US"/>
        </w:rPr>
        <w:t xml:space="preserve"> homophobia online</w:t>
      </w:r>
      <w:r w:rsidR="00FC23EC" w:rsidRPr="000A671A">
        <w:rPr>
          <w:rFonts w:ascii="Times New Roman" w:hAnsi="Times New Roman" w:cs="Times New Roman"/>
          <w:sz w:val="24"/>
          <w:szCs w:val="24"/>
          <w:lang w:val="en-US"/>
        </w:rPr>
        <w:t>.</w:t>
      </w:r>
    </w:p>
    <w:p w14:paraId="7DB799B0" w14:textId="77777777" w:rsidR="008474EC" w:rsidRDefault="008474EC" w:rsidP="000A671A">
      <w:pPr>
        <w:spacing w:after="0" w:line="480" w:lineRule="auto"/>
        <w:jc w:val="both"/>
        <w:rPr>
          <w:rFonts w:ascii="Times New Roman" w:hAnsi="Times New Roman" w:cs="Times New Roman"/>
          <w:sz w:val="24"/>
          <w:szCs w:val="24"/>
          <w:lang w:val="en-US"/>
        </w:rPr>
      </w:pPr>
    </w:p>
    <w:p w14:paraId="4278A1A8" w14:textId="28DE92EF" w:rsidR="008474EC" w:rsidRPr="005E299E" w:rsidRDefault="008474EC" w:rsidP="000A671A">
      <w:pPr>
        <w:spacing w:after="0" w:line="480" w:lineRule="auto"/>
        <w:jc w:val="both"/>
        <w:rPr>
          <w:rFonts w:ascii="Times New Roman" w:hAnsi="Times New Roman" w:cs="Times New Roman"/>
          <w:b/>
          <w:sz w:val="24"/>
          <w:szCs w:val="24"/>
        </w:rPr>
      </w:pPr>
      <w:r w:rsidRPr="005E299E">
        <w:rPr>
          <w:rFonts w:ascii="Times New Roman" w:hAnsi="Times New Roman" w:cs="Times New Roman"/>
          <w:b/>
          <w:sz w:val="24"/>
          <w:szCs w:val="24"/>
          <w:lang w:val="en-US"/>
        </w:rPr>
        <w:t>Endnotes</w:t>
      </w:r>
    </w:p>
    <w:p w14:paraId="4813A7CF" w14:textId="28DE92EF" w:rsidR="008474EC" w:rsidRPr="005E299E" w:rsidRDefault="008474EC" w:rsidP="008474EC">
      <w:pPr>
        <w:pStyle w:val="EndnoteText"/>
        <w:jc w:val="both"/>
        <w:rPr>
          <w:rFonts w:ascii="Times New Roman" w:hAnsi="Times New Roman" w:cs="Times New Roman"/>
          <w:sz w:val="24"/>
          <w:szCs w:val="24"/>
        </w:rPr>
      </w:pPr>
      <w:r w:rsidRPr="005E299E">
        <w:rPr>
          <w:rStyle w:val="EndnoteReference"/>
          <w:rFonts w:ascii="Times New Roman" w:hAnsi="Times New Roman" w:cs="Times New Roman"/>
          <w:sz w:val="24"/>
          <w:szCs w:val="24"/>
        </w:rPr>
        <w:footnoteRef/>
      </w:r>
      <w:r w:rsidRPr="005E299E">
        <w:rPr>
          <w:rFonts w:ascii="Times New Roman" w:hAnsi="Times New Roman" w:cs="Times New Roman"/>
          <w:sz w:val="24"/>
          <w:szCs w:val="24"/>
        </w:rPr>
        <w:t xml:space="preserve"> </w:t>
      </w:r>
      <w:r w:rsidRPr="005E299E">
        <w:rPr>
          <w:rFonts w:ascii="Times New Roman" w:eastAsia="Times New Roman" w:hAnsi="Times New Roman" w:cs="Times New Roman"/>
          <w:sz w:val="24"/>
          <w:szCs w:val="24"/>
          <w:lang w:eastAsia="en-GB"/>
        </w:rPr>
        <w:t>As recent analysis of Russian media coverage after the events in Ukraine (2013-ongoing)</w:t>
      </w:r>
      <w:r w:rsidRPr="005E299E">
        <w:rPr>
          <w:rFonts w:ascii="Times New Roman" w:eastAsia="Times New Roman" w:hAnsi="Times New Roman" w:cs="Times New Roman"/>
          <w:i/>
          <w:sz w:val="24"/>
          <w:szCs w:val="24"/>
          <w:lang w:eastAsia="en-GB"/>
        </w:rPr>
        <w:t xml:space="preserve"> </w:t>
      </w:r>
      <w:r w:rsidRPr="005E299E">
        <w:rPr>
          <w:rFonts w:ascii="Times New Roman" w:eastAsia="Times New Roman" w:hAnsi="Times New Roman" w:cs="Times New Roman"/>
          <w:sz w:val="24"/>
          <w:szCs w:val="24"/>
          <w:lang w:eastAsia="en-GB"/>
        </w:rPr>
        <w:t>reveals</w:t>
      </w:r>
      <w:r w:rsidRPr="005E299E">
        <w:rPr>
          <w:rFonts w:ascii="Times New Roman" w:eastAsia="Times New Roman" w:hAnsi="Times New Roman" w:cs="Times New Roman"/>
          <w:i/>
          <w:sz w:val="24"/>
          <w:szCs w:val="24"/>
          <w:lang w:eastAsia="en-GB"/>
        </w:rPr>
        <w:t xml:space="preserve">, </w:t>
      </w:r>
      <w:r w:rsidRPr="005E299E">
        <w:rPr>
          <w:rFonts w:ascii="Times New Roman" w:eastAsia="Times New Roman" w:hAnsi="Times New Roman" w:cs="Times New Roman"/>
          <w:sz w:val="24"/>
          <w:szCs w:val="24"/>
          <w:lang w:eastAsia="en-GB"/>
        </w:rPr>
        <w:t>references to ‘Russophobes’ and the rhetoric of a ‘new cold war’ have become quite common (</w:t>
      </w:r>
      <w:r w:rsidRPr="005E299E">
        <w:rPr>
          <w:rFonts w:ascii="Times New Roman" w:hAnsi="Times New Roman" w:cs="Times New Roman"/>
          <w:sz w:val="24"/>
          <w:szCs w:val="24"/>
        </w:rPr>
        <w:t>Hutchings et.al, 2014)</w:t>
      </w:r>
      <w:r w:rsidRPr="005E299E">
        <w:rPr>
          <w:rFonts w:ascii="Times New Roman" w:eastAsia="Times New Roman" w:hAnsi="Times New Roman" w:cs="Times New Roman"/>
          <w:sz w:val="24"/>
          <w:szCs w:val="24"/>
          <w:lang w:eastAsia="en-GB"/>
        </w:rPr>
        <w:t>.</w:t>
      </w:r>
    </w:p>
    <w:p w14:paraId="351988B1" w14:textId="6E876D9C" w:rsidR="008474EC" w:rsidRPr="005E299E" w:rsidRDefault="008474EC" w:rsidP="008474EC">
      <w:pPr>
        <w:pStyle w:val="EndnoteText"/>
        <w:jc w:val="both"/>
        <w:rPr>
          <w:rFonts w:ascii="Times New Roman" w:hAnsi="Times New Roman" w:cs="Times New Roman"/>
          <w:sz w:val="24"/>
          <w:szCs w:val="24"/>
        </w:rPr>
      </w:pPr>
      <w:r w:rsidRPr="005E299E">
        <w:rPr>
          <w:rStyle w:val="EndnoteReference"/>
          <w:rFonts w:ascii="Times New Roman" w:hAnsi="Times New Roman" w:cs="Times New Roman"/>
          <w:sz w:val="24"/>
          <w:szCs w:val="24"/>
        </w:rPr>
        <w:t>2</w:t>
      </w:r>
      <w:r w:rsidRPr="005E299E">
        <w:rPr>
          <w:rFonts w:ascii="Times New Roman" w:hAnsi="Times New Roman" w:cs="Times New Roman"/>
          <w:sz w:val="24"/>
          <w:szCs w:val="24"/>
        </w:rPr>
        <w:t xml:space="preserve"> At the same time, ‘controversial’ national cases such as the Russian </w:t>
      </w:r>
      <w:r w:rsidRPr="005E299E">
        <w:rPr>
          <w:rFonts w:ascii="Times New Roman" w:hAnsi="Times New Roman" w:cs="Times New Roman"/>
          <w:i/>
          <w:sz w:val="24"/>
          <w:szCs w:val="24"/>
        </w:rPr>
        <w:t>Eurovision</w:t>
      </w:r>
      <w:r w:rsidRPr="005E299E">
        <w:rPr>
          <w:rFonts w:ascii="Times New Roman" w:hAnsi="Times New Roman" w:cs="Times New Roman"/>
          <w:sz w:val="24"/>
          <w:szCs w:val="24"/>
        </w:rPr>
        <w:t xml:space="preserve"> performance of t.A.T.u., domestic pop artists and celebrities with a similar image and/or ‘sexual persuasion’ (D. Dzhigurda, S. Zverev, B. Moiseev, etc.); (bearded) male stand-up comedians acting as women on stage (M. Galustyan, Y. Stoyanov, etc.) are omitted from the debates.</w:t>
      </w:r>
    </w:p>
    <w:p w14:paraId="2F9DB5A2" w14:textId="70064B13" w:rsidR="008474EC" w:rsidRPr="005E299E" w:rsidRDefault="008474EC" w:rsidP="008474EC">
      <w:pPr>
        <w:pStyle w:val="EndnoteText"/>
        <w:jc w:val="both"/>
        <w:rPr>
          <w:rFonts w:ascii="Times New Roman" w:hAnsi="Times New Roman" w:cs="Times New Roman"/>
          <w:sz w:val="24"/>
          <w:szCs w:val="24"/>
        </w:rPr>
      </w:pPr>
      <w:r w:rsidRPr="005E299E">
        <w:rPr>
          <w:rStyle w:val="EndnoteReference"/>
          <w:rFonts w:ascii="Times New Roman" w:hAnsi="Times New Roman" w:cs="Times New Roman"/>
          <w:sz w:val="24"/>
          <w:szCs w:val="24"/>
        </w:rPr>
        <w:t>3</w:t>
      </w:r>
      <w:r w:rsidRPr="005E299E">
        <w:rPr>
          <w:rFonts w:ascii="Times New Roman" w:hAnsi="Times New Roman" w:cs="Times New Roman"/>
          <w:sz w:val="24"/>
          <w:szCs w:val="24"/>
        </w:rPr>
        <w:t xml:space="preserve"> </w:t>
      </w:r>
      <w:r w:rsidRPr="005E299E">
        <w:rPr>
          <w:rFonts w:ascii="Times New Roman" w:hAnsi="Times New Roman" w:cs="Times New Roman"/>
          <w:i/>
          <w:sz w:val="24"/>
          <w:szCs w:val="24"/>
        </w:rPr>
        <w:t>Steb</w:t>
      </w:r>
      <w:r w:rsidRPr="005E299E">
        <w:rPr>
          <w:rFonts w:ascii="Times New Roman" w:hAnsi="Times New Roman" w:cs="Times New Roman"/>
          <w:sz w:val="24"/>
          <w:szCs w:val="24"/>
        </w:rPr>
        <w:t xml:space="preserve"> is a ‘form of irony that differed from sarcasm, cynicism, derision, or any of the more familiar genres of absurd humour’ (Yurchak, 2006: 250). The ambivalence of irony displayed questions whether it is supporting, ridiculing or a mixture of the two.</w:t>
      </w:r>
    </w:p>
    <w:p w14:paraId="504DDEB1" w14:textId="567016FA" w:rsidR="008474EC" w:rsidRPr="005E299E" w:rsidRDefault="008474EC" w:rsidP="008474EC">
      <w:pPr>
        <w:pStyle w:val="EndnoteText"/>
        <w:jc w:val="both"/>
        <w:rPr>
          <w:rFonts w:ascii="Times New Roman" w:hAnsi="Times New Roman" w:cs="Times New Roman"/>
          <w:sz w:val="24"/>
          <w:szCs w:val="24"/>
        </w:rPr>
      </w:pPr>
      <w:r w:rsidRPr="005E299E">
        <w:rPr>
          <w:rStyle w:val="EndnoteReference"/>
          <w:rFonts w:ascii="Times New Roman" w:hAnsi="Times New Roman" w:cs="Times New Roman"/>
          <w:sz w:val="24"/>
          <w:szCs w:val="24"/>
        </w:rPr>
        <w:t>4</w:t>
      </w:r>
      <w:r w:rsidRPr="005E299E">
        <w:rPr>
          <w:rFonts w:ascii="Times New Roman" w:hAnsi="Times New Roman" w:cs="Times New Roman"/>
          <w:sz w:val="24"/>
          <w:szCs w:val="24"/>
        </w:rPr>
        <w:t xml:space="preserve"> </w:t>
      </w:r>
      <w:r w:rsidRPr="005E299E">
        <w:rPr>
          <w:rFonts w:ascii="Times New Roman" w:hAnsi="Times New Roman" w:cs="Times New Roman"/>
          <w:i/>
          <w:sz w:val="24"/>
          <w:szCs w:val="24"/>
        </w:rPr>
        <w:t>Estrada</w:t>
      </w:r>
      <w:r w:rsidRPr="005E299E">
        <w:rPr>
          <w:rFonts w:ascii="Times New Roman" w:hAnsi="Times New Roman" w:cs="Times New Roman"/>
          <w:sz w:val="24"/>
          <w:szCs w:val="24"/>
        </w:rPr>
        <w:t xml:space="preserve"> is the Soviet term for pop music/culture.</w:t>
      </w:r>
    </w:p>
    <w:p w14:paraId="56651A25" w14:textId="7B75A79C" w:rsidR="008474EC" w:rsidRPr="005E299E" w:rsidRDefault="008474EC" w:rsidP="008474EC">
      <w:pPr>
        <w:pStyle w:val="EndnoteText"/>
        <w:jc w:val="both"/>
        <w:rPr>
          <w:rFonts w:ascii="Times New Roman" w:hAnsi="Times New Roman" w:cs="Times New Roman"/>
          <w:sz w:val="24"/>
          <w:szCs w:val="24"/>
        </w:rPr>
      </w:pPr>
      <w:r w:rsidRPr="005E299E">
        <w:rPr>
          <w:rStyle w:val="EndnoteReference"/>
          <w:rFonts w:ascii="Times New Roman" w:hAnsi="Times New Roman" w:cs="Times New Roman"/>
          <w:sz w:val="24"/>
          <w:szCs w:val="24"/>
        </w:rPr>
        <w:t>5</w:t>
      </w:r>
      <w:r w:rsidRPr="005E299E">
        <w:rPr>
          <w:rFonts w:ascii="Times New Roman" w:hAnsi="Times New Roman" w:cs="Times New Roman"/>
          <w:sz w:val="24"/>
          <w:szCs w:val="24"/>
        </w:rPr>
        <w:t xml:space="preserve"> An ironic reference to S. Bandera, the controversial leader of Ukraine’s nationalist movement during WWII.</w:t>
      </w:r>
    </w:p>
    <w:p w14:paraId="7FA8E237" w14:textId="3EE9693C" w:rsidR="008474EC" w:rsidRPr="005E299E" w:rsidRDefault="008474EC" w:rsidP="008474EC">
      <w:pPr>
        <w:pStyle w:val="EndnoteText"/>
        <w:jc w:val="both"/>
        <w:rPr>
          <w:rFonts w:ascii="Times New Roman" w:hAnsi="Times New Roman" w:cs="Times New Roman"/>
          <w:sz w:val="24"/>
          <w:szCs w:val="24"/>
        </w:rPr>
      </w:pPr>
      <w:r w:rsidRPr="005E299E">
        <w:rPr>
          <w:rStyle w:val="EndnoteReference"/>
          <w:rFonts w:ascii="Times New Roman" w:hAnsi="Times New Roman" w:cs="Times New Roman"/>
          <w:sz w:val="24"/>
          <w:szCs w:val="24"/>
        </w:rPr>
        <w:t>6</w:t>
      </w:r>
      <w:r w:rsidRPr="005E299E">
        <w:rPr>
          <w:rFonts w:ascii="Times New Roman" w:hAnsi="Times New Roman" w:cs="Times New Roman"/>
          <w:sz w:val="24"/>
          <w:szCs w:val="24"/>
        </w:rPr>
        <w:t xml:space="preserve"> A phrase from a well-known poem by A.S. Pushkin.</w:t>
      </w:r>
    </w:p>
    <w:p w14:paraId="0CFB63F3" w14:textId="3C206968" w:rsidR="008474EC" w:rsidRPr="005E299E" w:rsidRDefault="008474EC" w:rsidP="008474EC">
      <w:pPr>
        <w:pStyle w:val="EndnoteText"/>
        <w:jc w:val="both"/>
        <w:rPr>
          <w:sz w:val="24"/>
          <w:szCs w:val="24"/>
        </w:rPr>
      </w:pPr>
      <w:r w:rsidRPr="005E299E">
        <w:rPr>
          <w:rStyle w:val="EndnoteReference"/>
          <w:sz w:val="24"/>
          <w:szCs w:val="24"/>
        </w:rPr>
        <w:t>7</w:t>
      </w:r>
      <w:r w:rsidRPr="005E299E">
        <w:rPr>
          <w:sz w:val="24"/>
          <w:szCs w:val="24"/>
        </w:rPr>
        <w:t xml:space="preserve"> </w:t>
      </w:r>
      <w:r w:rsidRPr="005E299E">
        <w:rPr>
          <w:rFonts w:ascii="Times New Roman" w:hAnsi="Times New Roman" w:cs="Times New Roman"/>
          <w:sz w:val="24"/>
          <w:szCs w:val="24"/>
        </w:rPr>
        <w:t>A recent initiative by Latvian branch of Delfi to start a Russian language edition for a Russian audience (to tackle an ongoing propaganda in Russia) is perhaps another manifestation of this idea (Petrov, 2014).</w:t>
      </w:r>
    </w:p>
    <w:p w14:paraId="6F41E9C0" w14:textId="19F41FD4" w:rsidR="00CE7C61" w:rsidRPr="000A671A" w:rsidRDefault="00CE7C61" w:rsidP="000A671A">
      <w:pPr>
        <w:shd w:val="clear" w:color="auto" w:fill="FFFFFF"/>
        <w:spacing w:after="0" w:line="480" w:lineRule="auto"/>
        <w:jc w:val="both"/>
        <w:rPr>
          <w:rFonts w:ascii="Times New Roman" w:eastAsia="Times New Roman" w:hAnsi="Times New Roman" w:cs="Times New Roman"/>
          <w:sz w:val="24"/>
          <w:szCs w:val="24"/>
          <w:lang w:eastAsia="en-GB"/>
        </w:rPr>
      </w:pPr>
    </w:p>
    <w:p w14:paraId="0E11F957" w14:textId="77777777" w:rsidR="0090781D" w:rsidRPr="000A671A" w:rsidRDefault="0090781D" w:rsidP="000A671A">
      <w:pPr>
        <w:shd w:val="clear" w:color="auto" w:fill="FFFFFF"/>
        <w:spacing w:after="0" w:line="480" w:lineRule="auto"/>
        <w:jc w:val="both"/>
        <w:rPr>
          <w:rFonts w:ascii="Times New Roman" w:eastAsia="Times New Roman" w:hAnsi="Times New Roman" w:cs="Times New Roman"/>
          <w:sz w:val="24"/>
          <w:szCs w:val="24"/>
          <w:lang w:eastAsia="en-GB"/>
        </w:rPr>
      </w:pPr>
    </w:p>
    <w:p w14:paraId="05DC03E0" w14:textId="6D27E649" w:rsidR="00153D48" w:rsidRPr="000A671A" w:rsidRDefault="00153D48" w:rsidP="000A671A">
      <w:pPr>
        <w:shd w:val="clear" w:color="auto" w:fill="FFFFFF"/>
        <w:spacing w:after="0" w:line="480" w:lineRule="auto"/>
        <w:jc w:val="both"/>
        <w:rPr>
          <w:rFonts w:ascii="Times New Roman" w:hAnsi="Times New Roman" w:cs="Times New Roman"/>
          <w:b/>
          <w:sz w:val="24"/>
          <w:szCs w:val="24"/>
          <w:lang w:val="en-US"/>
        </w:rPr>
      </w:pPr>
      <w:r w:rsidRPr="000A671A">
        <w:rPr>
          <w:rFonts w:ascii="Times New Roman" w:hAnsi="Times New Roman" w:cs="Times New Roman"/>
          <w:b/>
          <w:sz w:val="24"/>
          <w:szCs w:val="24"/>
          <w:lang w:val="en-US"/>
        </w:rPr>
        <w:t>References</w:t>
      </w:r>
    </w:p>
    <w:p w14:paraId="648D55DB" w14:textId="77777777" w:rsidR="00AF109D" w:rsidRPr="000A671A" w:rsidRDefault="00AF109D" w:rsidP="000A671A">
      <w:pPr>
        <w:shd w:val="clear" w:color="auto" w:fill="FFFFFF"/>
        <w:spacing w:after="0" w:line="480" w:lineRule="auto"/>
        <w:jc w:val="both"/>
        <w:rPr>
          <w:rFonts w:ascii="Times New Roman" w:hAnsi="Times New Roman" w:cs="Times New Roman"/>
          <w:b/>
          <w:sz w:val="24"/>
          <w:szCs w:val="24"/>
          <w:lang w:val="en-US"/>
        </w:rPr>
      </w:pPr>
    </w:p>
    <w:p w14:paraId="1D239637" w14:textId="5ECCB33D" w:rsidR="00F92FB4" w:rsidRPr="000A671A" w:rsidRDefault="00F92FB4" w:rsidP="000A671A">
      <w:pPr>
        <w:pStyle w:val="Default"/>
        <w:spacing w:line="480" w:lineRule="auto"/>
        <w:ind w:left="540" w:hanging="540"/>
        <w:jc w:val="both"/>
        <w:rPr>
          <w:color w:val="auto"/>
          <w:lang w:val="en"/>
        </w:rPr>
      </w:pPr>
      <w:r w:rsidRPr="000A671A">
        <w:rPr>
          <w:color w:val="auto"/>
          <w:lang w:val="sv-SE"/>
        </w:rPr>
        <w:t>Aalia I</w:t>
      </w:r>
      <w:r w:rsidR="00052F78" w:rsidRPr="000A671A">
        <w:rPr>
          <w:color w:val="auto"/>
          <w:lang w:val="sv-SE"/>
        </w:rPr>
        <w:t xml:space="preserve"> and</w:t>
      </w:r>
      <w:r w:rsidRPr="000A671A">
        <w:rPr>
          <w:color w:val="auto"/>
          <w:lang w:val="sv-SE"/>
        </w:rPr>
        <w:t xml:space="preserve"> Duvold</w:t>
      </w:r>
      <w:r w:rsidRPr="000A671A">
        <w:rPr>
          <w:color w:val="auto"/>
          <w:lang w:val="en"/>
        </w:rPr>
        <w:t xml:space="preserve"> K (2012)</w:t>
      </w:r>
      <w:r w:rsidRPr="000A671A">
        <w:rPr>
          <w:color w:val="auto"/>
          <w:lang w:val="sv-SE"/>
        </w:rPr>
        <w:t xml:space="preserve"> </w:t>
      </w:r>
      <w:r w:rsidR="000E7483" w:rsidRPr="000A671A">
        <w:rPr>
          <w:rStyle w:val="sup5"/>
          <w:color w:val="auto"/>
          <w:lang w:val="sv-SE"/>
        </w:rPr>
        <w:t>Fear and loah</w:t>
      </w:r>
      <w:r w:rsidRPr="000A671A">
        <w:rPr>
          <w:rStyle w:val="sup5"/>
          <w:color w:val="auto"/>
          <w:lang w:val="sv-SE"/>
        </w:rPr>
        <w:t xml:space="preserve">ing </w:t>
      </w:r>
      <w:r w:rsidR="000E7483" w:rsidRPr="000A671A">
        <w:rPr>
          <w:color w:val="auto"/>
          <w:lang w:val="sv-SE"/>
        </w:rPr>
        <w:t>in L</w:t>
      </w:r>
      <w:r w:rsidRPr="000A671A">
        <w:rPr>
          <w:color w:val="auto"/>
          <w:lang w:val="sv-SE"/>
        </w:rPr>
        <w:t xml:space="preserve">ithuania. </w:t>
      </w:r>
      <w:r w:rsidRPr="000A671A">
        <w:rPr>
          <w:i/>
          <w:color w:val="auto"/>
          <w:lang w:val="sv-SE"/>
        </w:rPr>
        <w:t>Baltic Words</w:t>
      </w:r>
      <w:r w:rsidRPr="000A671A">
        <w:rPr>
          <w:color w:val="auto"/>
          <w:lang w:val="sv-SE"/>
        </w:rPr>
        <w:t xml:space="preserve">. </w:t>
      </w:r>
      <w:r w:rsidR="007C0947" w:rsidRPr="000A671A">
        <w:rPr>
          <w:color w:val="auto"/>
          <w:lang w:val="sv-SE"/>
        </w:rPr>
        <w:t xml:space="preserve">Available at: </w:t>
      </w:r>
      <w:hyperlink r:id="rId10" w:history="1">
        <w:r w:rsidR="00AA448F" w:rsidRPr="000A671A">
          <w:rPr>
            <w:rStyle w:val="Hyperlink"/>
            <w:lang w:val="en"/>
          </w:rPr>
          <w:t>http://balticworlds.com/in-lithuania/?s=homophobia</w:t>
        </w:r>
      </w:hyperlink>
      <w:r w:rsidR="00AA448F" w:rsidRPr="000A671A">
        <w:rPr>
          <w:color w:val="auto"/>
          <w:lang w:val="en"/>
        </w:rPr>
        <w:t xml:space="preserve"> </w:t>
      </w:r>
      <w:r w:rsidR="00AA448F" w:rsidRPr="000A671A">
        <w:t>(accessed 8 September 2014).</w:t>
      </w:r>
    </w:p>
    <w:p w14:paraId="10687DC0" w14:textId="2F6F6187" w:rsidR="00AA448F" w:rsidRPr="000A671A" w:rsidRDefault="000E7483" w:rsidP="000A671A">
      <w:pPr>
        <w:pStyle w:val="Default"/>
        <w:spacing w:line="480" w:lineRule="auto"/>
        <w:ind w:left="540" w:hanging="540"/>
        <w:jc w:val="both"/>
        <w:rPr>
          <w:rStyle w:val="Hyperlink"/>
          <w:color w:val="auto"/>
          <w:u w:val="none"/>
          <w:lang w:val="en"/>
        </w:rPr>
      </w:pPr>
      <w:r w:rsidRPr="000A671A">
        <w:rPr>
          <w:color w:val="auto"/>
          <w:lang w:val="en"/>
        </w:rPr>
        <w:t>Adams W L (</w:t>
      </w:r>
      <w:r w:rsidR="00636418" w:rsidRPr="000A671A">
        <w:rPr>
          <w:color w:val="auto"/>
          <w:lang w:val="en"/>
        </w:rPr>
        <w:t xml:space="preserve">25 July </w:t>
      </w:r>
      <w:r w:rsidRPr="000A671A">
        <w:rPr>
          <w:color w:val="auto"/>
          <w:lang w:val="en"/>
        </w:rPr>
        <w:t xml:space="preserve">2014) </w:t>
      </w:r>
      <w:r w:rsidRPr="000A671A">
        <w:rPr>
          <w:bCs/>
          <w:kern w:val="36"/>
          <w:lang w:val="en"/>
        </w:rPr>
        <w:t xml:space="preserve">Following </w:t>
      </w:r>
      <w:r w:rsidR="00717797" w:rsidRPr="000A671A">
        <w:rPr>
          <w:bCs/>
          <w:kern w:val="36"/>
          <w:lang w:val="en"/>
        </w:rPr>
        <w:t>o</w:t>
      </w:r>
      <w:r w:rsidRPr="000A671A">
        <w:rPr>
          <w:bCs/>
          <w:kern w:val="36"/>
          <w:lang w:val="en"/>
        </w:rPr>
        <w:t xml:space="preserve">utrage </w:t>
      </w:r>
      <w:r w:rsidR="00717797" w:rsidRPr="000A671A">
        <w:rPr>
          <w:bCs/>
          <w:kern w:val="36"/>
          <w:lang w:val="en"/>
        </w:rPr>
        <w:t>o</w:t>
      </w:r>
      <w:r w:rsidRPr="000A671A">
        <w:rPr>
          <w:bCs/>
          <w:kern w:val="36"/>
          <w:lang w:val="en"/>
        </w:rPr>
        <w:t xml:space="preserve">ver Conchita, Russia </w:t>
      </w:r>
      <w:r w:rsidR="00717797" w:rsidRPr="000A671A">
        <w:rPr>
          <w:bCs/>
          <w:kern w:val="36"/>
          <w:lang w:val="en"/>
        </w:rPr>
        <w:t>i</w:t>
      </w:r>
      <w:r w:rsidRPr="000A671A">
        <w:rPr>
          <w:bCs/>
          <w:kern w:val="36"/>
          <w:lang w:val="en"/>
        </w:rPr>
        <w:t xml:space="preserve">s </w:t>
      </w:r>
      <w:r w:rsidR="00717797" w:rsidRPr="000A671A">
        <w:rPr>
          <w:bCs/>
          <w:kern w:val="36"/>
          <w:lang w:val="en"/>
        </w:rPr>
        <w:t>r</w:t>
      </w:r>
      <w:r w:rsidRPr="000A671A">
        <w:rPr>
          <w:bCs/>
          <w:kern w:val="36"/>
          <w:lang w:val="en"/>
        </w:rPr>
        <w:t xml:space="preserve">eviving </w:t>
      </w:r>
      <w:r w:rsidR="00717797" w:rsidRPr="000A671A">
        <w:rPr>
          <w:bCs/>
          <w:kern w:val="36"/>
          <w:lang w:val="en"/>
        </w:rPr>
        <w:t>i</w:t>
      </w:r>
      <w:r w:rsidRPr="000A671A">
        <w:rPr>
          <w:bCs/>
          <w:kern w:val="36"/>
          <w:lang w:val="en"/>
        </w:rPr>
        <w:t xml:space="preserve">ts </w:t>
      </w:r>
      <w:r w:rsidR="00717797" w:rsidRPr="000A671A">
        <w:rPr>
          <w:bCs/>
          <w:kern w:val="36"/>
          <w:lang w:val="en"/>
        </w:rPr>
        <w:t>o</w:t>
      </w:r>
      <w:r w:rsidRPr="000A671A">
        <w:rPr>
          <w:bCs/>
          <w:kern w:val="36"/>
          <w:lang w:val="en"/>
        </w:rPr>
        <w:t xml:space="preserve">wn </w:t>
      </w:r>
      <w:r w:rsidR="00717797" w:rsidRPr="000A671A">
        <w:rPr>
          <w:bCs/>
          <w:kern w:val="36"/>
          <w:lang w:val="en"/>
        </w:rPr>
        <w:t>s</w:t>
      </w:r>
      <w:r w:rsidRPr="000A671A">
        <w:rPr>
          <w:bCs/>
          <w:kern w:val="36"/>
          <w:lang w:val="en"/>
        </w:rPr>
        <w:t>traight Eurovision.</w:t>
      </w:r>
      <w:r w:rsidR="007C0947" w:rsidRPr="000A671A">
        <w:rPr>
          <w:bCs/>
          <w:kern w:val="36"/>
          <w:lang w:val="en"/>
        </w:rPr>
        <w:t xml:space="preserve"> </w:t>
      </w:r>
      <w:r w:rsidR="00717797" w:rsidRPr="000A671A">
        <w:rPr>
          <w:bCs/>
          <w:i/>
          <w:kern w:val="36"/>
          <w:lang w:val="en"/>
        </w:rPr>
        <w:t>Newsweek</w:t>
      </w:r>
      <w:r w:rsidR="00717797" w:rsidRPr="000A671A">
        <w:rPr>
          <w:bCs/>
          <w:kern w:val="36"/>
          <w:lang w:val="en"/>
        </w:rPr>
        <w:t xml:space="preserve">. </w:t>
      </w:r>
      <w:r w:rsidR="007C0947" w:rsidRPr="000A671A">
        <w:rPr>
          <w:color w:val="auto"/>
          <w:lang w:val="sv-SE"/>
        </w:rPr>
        <w:t>Available at:</w:t>
      </w:r>
      <w:r w:rsidRPr="000A671A">
        <w:rPr>
          <w:color w:val="auto"/>
          <w:lang w:val="en"/>
        </w:rPr>
        <w:t xml:space="preserve"> </w:t>
      </w:r>
      <w:hyperlink r:id="rId11" w:history="1">
        <w:r w:rsidR="00B57651" w:rsidRPr="000A671A">
          <w:rPr>
            <w:rStyle w:val="Hyperlink"/>
            <w:lang w:val="en"/>
          </w:rPr>
          <w:t>http://www.newsweek.com/2014/08/01/following-outrage-over-conchita-russia-reviving-its-own-soviet-eurovision-260815.html</w:t>
        </w:r>
      </w:hyperlink>
      <w:r w:rsidR="00B57651" w:rsidRPr="000A671A">
        <w:rPr>
          <w:color w:val="auto"/>
          <w:lang w:val="en"/>
        </w:rPr>
        <w:t xml:space="preserve"> </w:t>
      </w:r>
      <w:r w:rsidR="00AA448F" w:rsidRPr="000A671A">
        <w:t>(accessed 8 September 2014).</w:t>
      </w:r>
    </w:p>
    <w:p w14:paraId="13F991C4" w14:textId="26C34F21" w:rsidR="00D44AC4" w:rsidRPr="000A671A" w:rsidRDefault="001977D8" w:rsidP="000D31C2">
      <w:pPr>
        <w:pStyle w:val="Default"/>
        <w:spacing w:line="480" w:lineRule="auto"/>
        <w:ind w:left="567" w:hanging="567"/>
        <w:jc w:val="both"/>
        <w:rPr>
          <w:color w:val="auto"/>
          <w:lang w:val="en"/>
        </w:rPr>
      </w:pPr>
      <w:r w:rsidRPr="000A671A">
        <w:t xml:space="preserve">Baer B J (2009) </w:t>
      </w:r>
      <w:r w:rsidRPr="000A671A">
        <w:rPr>
          <w:i/>
        </w:rPr>
        <w:t>Other Russias: Homosexuality and the Crisis of Post-Soviet Identity</w:t>
      </w:r>
      <w:r w:rsidR="005E5C5D" w:rsidRPr="000A671A">
        <w:t>.</w:t>
      </w:r>
      <w:r w:rsidRPr="000A671A">
        <w:t xml:space="preserve"> </w:t>
      </w:r>
      <w:r w:rsidR="003B4A63" w:rsidRPr="000A671A">
        <w:t>Basingstoke</w:t>
      </w:r>
      <w:r w:rsidR="000B5EC6" w:rsidRPr="000A671A">
        <w:t xml:space="preserve">: </w:t>
      </w:r>
      <w:r w:rsidRPr="000A671A">
        <w:t>Palgrave Macmillan</w:t>
      </w:r>
      <w:r w:rsidR="000B5EC6" w:rsidRPr="000A671A">
        <w:t>.</w:t>
      </w:r>
    </w:p>
    <w:p w14:paraId="0A2C7E88" w14:textId="3BE9E9A7" w:rsidR="004F028C" w:rsidRDefault="004F028C" w:rsidP="000D31C2">
      <w:pPr>
        <w:pStyle w:val="Default"/>
        <w:spacing w:line="480" w:lineRule="auto"/>
        <w:ind w:left="567" w:hanging="567"/>
        <w:jc w:val="both"/>
      </w:pPr>
      <w:r>
        <w:t xml:space="preserve">Birzhevoi lider (2014) 25 </w:t>
      </w:r>
      <w:r w:rsidR="0006526C">
        <w:t>populyarnykh sotsialnykh setei Belarusi sentyabrya 2014</w:t>
      </w:r>
      <w:r>
        <w:t xml:space="preserve"> </w:t>
      </w:r>
      <w:r w:rsidR="0006526C">
        <w:t>v Internete. Available at:</w:t>
      </w:r>
      <w:r>
        <w:t xml:space="preserve"> </w:t>
      </w:r>
      <w:hyperlink r:id="rId12" w:history="1">
        <w:r w:rsidRPr="008077E8">
          <w:rPr>
            <w:rStyle w:val="Hyperlink"/>
          </w:rPr>
          <w:t>http://www.profi-forex.org/novosti-mira/novosti-sng/belarus-/entry1008229124.html</w:t>
        </w:r>
      </w:hyperlink>
      <w:r w:rsidR="0006526C">
        <w:t xml:space="preserve"> </w:t>
      </w:r>
      <w:r w:rsidR="0006526C" w:rsidRPr="0085493C">
        <w:t xml:space="preserve">(accessed </w:t>
      </w:r>
      <w:r w:rsidR="00AB0840">
        <w:t>1</w:t>
      </w:r>
      <w:r w:rsidR="0006526C" w:rsidRPr="0085493C">
        <w:t>8 March 2015).</w:t>
      </w:r>
    </w:p>
    <w:p w14:paraId="6859C871" w14:textId="2DBF6654" w:rsidR="00D44AC4" w:rsidRPr="000A671A" w:rsidRDefault="001B2CF1" w:rsidP="000A671A">
      <w:pPr>
        <w:pStyle w:val="Default"/>
        <w:spacing w:line="480" w:lineRule="auto"/>
        <w:jc w:val="both"/>
        <w:rPr>
          <w:color w:val="auto"/>
          <w:lang w:val="en"/>
        </w:rPr>
      </w:pPr>
      <w:r w:rsidRPr="000A671A">
        <w:rPr>
          <w:color w:val="auto"/>
          <w:lang w:val="en"/>
        </w:rPr>
        <w:t xml:space="preserve">Chadwick A (2013) </w:t>
      </w:r>
      <w:r w:rsidRPr="000A671A">
        <w:rPr>
          <w:rStyle w:val="product-source"/>
          <w:i/>
          <w:color w:val="auto"/>
          <w:lang w:val="en"/>
        </w:rPr>
        <w:t xml:space="preserve">The </w:t>
      </w:r>
      <w:r w:rsidR="00717797" w:rsidRPr="000A671A">
        <w:rPr>
          <w:rStyle w:val="product-source"/>
          <w:i/>
          <w:color w:val="auto"/>
          <w:lang w:val="en"/>
        </w:rPr>
        <w:t>H</w:t>
      </w:r>
      <w:r w:rsidRPr="000A671A">
        <w:rPr>
          <w:rStyle w:val="product-source"/>
          <w:i/>
          <w:color w:val="auto"/>
          <w:lang w:val="en"/>
        </w:rPr>
        <w:t xml:space="preserve">ybrid </w:t>
      </w:r>
      <w:r w:rsidR="00717797" w:rsidRPr="000A671A">
        <w:rPr>
          <w:rStyle w:val="product-source"/>
          <w:i/>
          <w:color w:val="auto"/>
          <w:lang w:val="en"/>
        </w:rPr>
        <w:t>M</w:t>
      </w:r>
      <w:r w:rsidRPr="000A671A">
        <w:rPr>
          <w:rStyle w:val="product-source"/>
          <w:i/>
          <w:color w:val="auto"/>
          <w:lang w:val="en"/>
        </w:rPr>
        <w:t xml:space="preserve">edia </w:t>
      </w:r>
      <w:r w:rsidR="00717797" w:rsidRPr="000A671A">
        <w:rPr>
          <w:rStyle w:val="product-source"/>
          <w:i/>
          <w:color w:val="auto"/>
          <w:lang w:val="en"/>
        </w:rPr>
        <w:t>S</w:t>
      </w:r>
      <w:r w:rsidRPr="000A671A">
        <w:rPr>
          <w:rStyle w:val="product-source"/>
          <w:i/>
          <w:color w:val="auto"/>
          <w:lang w:val="en"/>
        </w:rPr>
        <w:t xml:space="preserve">ystem: Politics and </w:t>
      </w:r>
      <w:r w:rsidR="00717797" w:rsidRPr="000A671A">
        <w:rPr>
          <w:rStyle w:val="product-source"/>
          <w:i/>
          <w:color w:val="auto"/>
          <w:lang w:val="en"/>
        </w:rPr>
        <w:t>P</w:t>
      </w:r>
      <w:r w:rsidRPr="000A671A">
        <w:rPr>
          <w:rStyle w:val="product-source"/>
          <w:i/>
          <w:color w:val="auto"/>
          <w:lang w:val="en"/>
        </w:rPr>
        <w:t>ower</w:t>
      </w:r>
      <w:r w:rsidR="00717797" w:rsidRPr="000A671A">
        <w:rPr>
          <w:color w:val="auto"/>
          <w:lang w:val="en"/>
        </w:rPr>
        <w:t>.</w:t>
      </w:r>
      <w:r w:rsidRPr="000A671A">
        <w:rPr>
          <w:color w:val="auto"/>
          <w:lang w:val="en"/>
        </w:rPr>
        <w:t xml:space="preserve"> </w:t>
      </w:r>
      <w:r w:rsidR="000B5EC6" w:rsidRPr="000A671A">
        <w:rPr>
          <w:rStyle w:val="product-publisher-loc"/>
          <w:color w:val="auto"/>
          <w:lang w:val="en"/>
        </w:rPr>
        <w:t>Oxford:</w:t>
      </w:r>
      <w:r w:rsidR="000B5EC6" w:rsidRPr="000A671A">
        <w:rPr>
          <w:rStyle w:val="product-publisher-name"/>
          <w:color w:val="auto"/>
          <w:lang w:val="en"/>
        </w:rPr>
        <w:t xml:space="preserve"> </w:t>
      </w:r>
      <w:r w:rsidRPr="000A671A">
        <w:rPr>
          <w:rStyle w:val="product-publisher-name"/>
          <w:color w:val="auto"/>
          <w:lang w:val="en"/>
        </w:rPr>
        <w:t>Oxford University Press</w:t>
      </w:r>
      <w:r w:rsidR="000B5EC6" w:rsidRPr="000A671A">
        <w:rPr>
          <w:color w:val="auto"/>
          <w:lang w:val="en"/>
        </w:rPr>
        <w:t>.</w:t>
      </w:r>
    </w:p>
    <w:p w14:paraId="37ACBB70" w14:textId="17B572ED" w:rsidR="004F028C" w:rsidRPr="001F75D5" w:rsidRDefault="004F028C" w:rsidP="000D31C2">
      <w:pPr>
        <w:pStyle w:val="Default"/>
        <w:spacing w:line="480" w:lineRule="auto"/>
        <w:ind w:left="567" w:hanging="567"/>
        <w:jc w:val="both"/>
        <w:rPr>
          <w:bCs/>
          <w:color w:val="16387C"/>
          <w:kern w:val="36"/>
          <w:lang w:eastAsia="en-GB"/>
        </w:rPr>
      </w:pPr>
      <w:r w:rsidRPr="001F75D5">
        <w:t xml:space="preserve">Elta (2014) </w:t>
      </w:r>
      <w:r w:rsidRPr="005E299E">
        <w:rPr>
          <w:bCs/>
          <w:color w:val="auto"/>
          <w:kern w:val="36"/>
          <w:lang w:eastAsia="en-GB"/>
        </w:rPr>
        <w:t>Facebook remains Lithua</w:t>
      </w:r>
      <w:r w:rsidR="0006526C" w:rsidRPr="005E299E">
        <w:rPr>
          <w:bCs/>
          <w:color w:val="auto"/>
          <w:kern w:val="36"/>
          <w:lang w:eastAsia="en-GB"/>
        </w:rPr>
        <w:t xml:space="preserve">nians' favourite social network. </w:t>
      </w:r>
      <w:r w:rsidR="0006526C" w:rsidRPr="005E299E">
        <w:rPr>
          <w:bCs/>
          <w:i/>
          <w:color w:val="auto"/>
          <w:kern w:val="36"/>
          <w:lang w:eastAsia="en-GB"/>
        </w:rPr>
        <w:t>Delfi</w:t>
      </w:r>
      <w:r w:rsidR="0006526C" w:rsidRPr="005E299E">
        <w:rPr>
          <w:bCs/>
          <w:color w:val="auto"/>
          <w:kern w:val="36"/>
          <w:lang w:eastAsia="en-GB"/>
        </w:rPr>
        <w:t>.</w:t>
      </w:r>
      <w:r w:rsidRPr="005E299E">
        <w:rPr>
          <w:color w:val="auto"/>
        </w:rPr>
        <w:t xml:space="preserve"> </w:t>
      </w:r>
      <w:r w:rsidR="0006526C">
        <w:t xml:space="preserve">Available at: </w:t>
      </w:r>
      <w:hyperlink r:id="rId13" w:history="1">
        <w:r w:rsidRPr="001F75D5">
          <w:rPr>
            <w:rStyle w:val="Hyperlink"/>
          </w:rPr>
          <w:t>http://en.delfi.lt/lithuania/society/facebook-remains-lithuanians-favourite-social-network.d?id=65370614</w:t>
        </w:r>
      </w:hyperlink>
      <w:r w:rsidR="0006526C">
        <w:rPr>
          <w:rStyle w:val="Hyperlink"/>
        </w:rPr>
        <w:t xml:space="preserve"> </w:t>
      </w:r>
      <w:r w:rsidR="0006526C" w:rsidRPr="0085493C">
        <w:t xml:space="preserve">(accessed </w:t>
      </w:r>
      <w:r w:rsidR="00AB0840">
        <w:t>1</w:t>
      </w:r>
      <w:r w:rsidR="0006526C" w:rsidRPr="0085493C">
        <w:t>8 March 2015).</w:t>
      </w:r>
    </w:p>
    <w:p w14:paraId="6BE52D4F" w14:textId="165B13EB" w:rsidR="00E379C9" w:rsidRPr="000A671A" w:rsidRDefault="00F5715E" w:rsidP="000A671A">
      <w:pPr>
        <w:spacing w:after="0" w:line="480" w:lineRule="auto"/>
        <w:jc w:val="both"/>
        <w:rPr>
          <w:rStyle w:val="st"/>
          <w:rFonts w:ascii="Times New Roman" w:hAnsi="Times New Roman" w:cs="Times New Roman"/>
          <w:sz w:val="24"/>
          <w:szCs w:val="24"/>
        </w:rPr>
      </w:pPr>
      <w:r w:rsidRPr="000A671A">
        <w:rPr>
          <w:rFonts w:ascii="Times New Roman" w:hAnsi="Times New Roman" w:cs="Times New Roman"/>
          <w:sz w:val="24"/>
          <w:szCs w:val="24"/>
        </w:rPr>
        <w:t xml:space="preserve">Entman R M (1993) </w:t>
      </w:r>
      <w:r w:rsidRPr="000A671A">
        <w:rPr>
          <w:rStyle w:val="st"/>
          <w:rFonts w:ascii="Times New Roman" w:hAnsi="Times New Roman" w:cs="Times New Roman"/>
          <w:sz w:val="24"/>
          <w:szCs w:val="24"/>
        </w:rPr>
        <w:t xml:space="preserve">Toward clarification of a fractured paradigm. </w:t>
      </w:r>
      <w:r w:rsidRPr="000A671A">
        <w:rPr>
          <w:rStyle w:val="st"/>
          <w:rFonts w:ascii="Times New Roman" w:hAnsi="Times New Roman" w:cs="Times New Roman"/>
          <w:i/>
          <w:sz w:val="24"/>
          <w:szCs w:val="24"/>
        </w:rPr>
        <w:t>Journal of Communication</w:t>
      </w:r>
      <w:r w:rsidRPr="000A671A">
        <w:rPr>
          <w:rStyle w:val="st"/>
          <w:rFonts w:ascii="Times New Roman" w:hAnsi="Times New Roman" w:cs="Times New Roman"/>
          <w:sz w:val="24"/>
          <w:szCs w:val="24"/>
        </w:rPr>
        <w:t xml:space="preserve"> 43 (3</w:t>
      </w:r>
      <w:r w:rsidR="00717797" w:rsidRPr="000A671A">
        <w:rPr>
          <w:rStyle w:val="st"/>
          <w:rFonts w:ascii="Times New Roman" w:hAnsi="Times New Roman" w:cs="Times New Roman"/>
          <w:sz w:val="24"/>
          <w:szCs w:val="24"/>
        </w:rPr>
        <w:t>):</w:t>
      </w:r>
      <w:r w:rsidRPr="000A671A">
        <w:rPr>
          <w:rStyle w:val="st"/>
          <w:rFonts w:ascii="Times New Roman" w:hAnsi="Times New Roman" w:cs="Times New Roman"/>
          <w:sz w:val="24"/>
          <w:szCs w:val="24"/>
        </w:rPr>
        <w:t xml:space="preserve"> 51-58.</w:t>
      </w:r>
    </w:p>
    <w:p w14:paraId="5208142D" w14:textId="3F17CBEE" w:rsidR="00F5715E" w:rsidRPr="000A671A" w:rsidRDefault="00F5715E" w:rsidP="000A671A">
      <w:pPr>
        <w:spacing w:after="0" w:line="480" w:lineRule="auto"/>
        <w:jc w:val="both"/>
        <w:rPr>
          <w:rFonts w:ascii="Times New Roman" w:hAnsi="Times New Roman" w:cs="Times New Roman"/>
          <w:sz w:val="24"/>
          <w:szCs w:val="24"/>
          <w:lang w:val="en"/>
        </w:rPr>
      </w:pPr>
      <w:r w:rsidRPr="000A671A">
        <w:rPr>
          <w:rFonts w:ascii="Times New Roman" w:hAnsi="Times New Roman" w:cs="Times New Roman"/>
          <w:sz w:val="24"/>
          <w:szCs w:val="24"/>
        </w:rPr>
        <w:t>Fairclough N (1995)</w:t>
      </w:r>
      <w:r w:rsidR="00AA0834" w:rsidRPr="000A671A">
        <w:rPr>
          <w:rFonts w:ascii="Times New Roman" w:hAnsi="Times New Roman" w:cs="Times New Roman"/>
          <w:sz w:val="24"/>
          <w:szCs w:val="24"/>
        </w:rPr>
        <w:t xml:space="preserve"> </w:t>
      </w:r>
      <w:r w:rsidR="00AA0834" w:rsidRPr="000A671A">
        <w:rPr>
          <w:rStyle w:val="st1"/>
          <w:rFonts w:ascii="Times New Roman" w:hAnsi="Times New Roman" w:cs="Times New Roman"/>
          <w:i/>
          <w:sz w:val="24"/>
          <w:szCs w:val="24"/>
        </w:rPr>
        <w:t>Critical Discourse Analysis</w:t>
      </w:r>
      <w:r w:rsidR="00AA0834" w:rsidRPr="000A671A">
        <w:rPr>
          <w:rStyle w:val="st1"/>
          <w:rFonts w:ascii="Times New Roman" w:hAnsi="Times New Roman" w:cs="Times New Roman"/>
          <w:sz w:val="24"/>
          <w:szCs w:val="24"/>
        </w:rPr>
        <w:t>. Boston: Addison Wesley.</w:t>
      </w:r>
    </w:p>
    <w:p w14:paraId="5053A783" w14:textId="1E218DCF" w:rsidR="00F80BF1" w:rsidRDefault="00F80BF1" w:rsidP="000A671A">
      <w:pPr>
        <w:pStyle w:val="Default"/>
        <w:spacing w:line="480" w:lineRule="auto"/>
        <w:ind w:left="540" w:hanging="540"/>
        <w:jc w:val="both"/>
        <w:rPr>
          <w:rStyle w:val="med15"/>
          <w:bCs/>
          <w:color w:val="auto"/>
          <w:sz w:val="24"/>
          <w:szCs w:val="24"/>
        </w:rPr>
      </w:pPr>
      <w:r w:rsidRPr="000A671A">
        <w:rPr>
          <w:color w:val="auto"/>
        </w:rPr>
        <w:t xml:space="preserve">Flood C, </w:t>
      </w:r>
      <w:r w:rsidRPr="000A671A">
        <w:rPr>
          <w:rFonts w:eastAsiaTheme="minorHAnsi"/>
          <w:color w:val="auto"/>
        </w:rPr>
        <w:t>Hutchings S, Miazhevich G, Nickels H</w:t>
      </w:r>
      <w:r w:rsidRPr="000A671A">
        <w:rPr>
          <w:color w:val="auto"/>
        </w:rPr>
        <w:t xml:space="preserve"> (2012) </w:t>
      </w:r>
      <w:r w:rsidRPr="000A671A">
        <w:rPr>
          <w:rFonts w:eastAsiaTheme="minorHAnsi"/>
          <w:i/>
          <w:color w:val="auto"/>
        </w:rPr>
        <w:t>Islam</w:t>
      </w:r>
      <w:r w:rsidR="00633EDA">
        <w:rPr>
          <w:i/>
          <w:color w:val="auto"/>
        </w:rPr>
        <w:t>, Security and Television N</w:t>
      </w:r>
      <w:r w:rsidRPr="000A671A">
        <w:rPr>
          <w:rFonts w:eastAsiaTheme="minorHAnsi"/>
          <w:i/>
          <w:color w:val="auto"/>
        </w:rPr>
        <w:t>ews</w:t>
      </w:r>
      <w:r w:rsidRPr="000A671A">
        <w:rPr>
          <w:color w:val="auto"/>
        </w:rPr>
        <w:t>.</w:t>
      </w:r>
      <w:r w:rsidRPr="000A671A">
        <w:rPr>
          <w:rFonts w:eastAsiaTheme="minorHAnsi"/>
          <w:color w:val="auto"/>
        </w:rPr>
        <w:t xml:space="preserve"> </w:t>
      </w:r>
      <w:r w:rsidRPr="000A671A">
        <w:t xml:space="preserve">Basingstoke: </w:t>
      </w:r>
      <w:r w:rsidRPr="000A671A">
        <w:rPr>
          <w:color w:val="auto"/>
        </w:rPr>
        <w:t>Palgrave Macmillan</w:t>
      </w:r>
      <w:r>
        <w:rPr>
          <w:rStyle w:val="med15"/>
          <w:bCs/>
          <w:color w:val="auto"/>
          <w:sz w:val="24"/>
          <w:szCs w:val="24"/>
        </w:rPr>
        <w:t>.</w:t>
      </w:r>
    </w:p>
    <w:p w14:paraId="4F2221FA" w14:textId="344E2D79" w:rsidR="004751BB" w:rsidRPr="000A671A" w:rsidRDefault="00E80A8B" w:rsidP="000A671A">
      <w:pPr>
        <w:pStyle w:val="Default"/>
        <w:spacing w:line="480" w:lineRule="auto"/>
        <w:ind w:left="540" w:hanging="540"/>
        <w:jc w:val="both"/>
        <w:rPr>
          <w:color w:val="auto"/>
          <w:kern w:val="36"/>
        </w:rPr>
      </w:pPr>
      <w:r w:rsidRPr="000A671A">
        <w:rPr>
          <w:rStyle w:val="med15"/>
          <w:bCs/>
          <w:color w:val="auto"/>
          <w:sz w:val="24"/>
          <w:szCs w:val="24"/>
        </w:rPr>
        <w:t xml:space="preserve">Fossato F, Lloyd J with Verkhovsky A </w:t>
      </w:r>
      <w:r w:rsidR="00463B64" w:rsidRPr="000A671A">
        <w:rPr>
          <w:color w:val="auto"/>
          <w:lang w:val="en-GB"/>
        </w:rPr>
        <w:t>(2009)</w:t>
      </w:r>
      <w:r w:rsidR="00463B64" w:rsidRPr="000A671A">
        <w:rPr>
          <w:color w:val="auto"/>
        </w:rPr>
        <w:t xml:space="preserve"> </w:t>
      </w:r>
      <w:r w:rsidR="00AA0834" w:rsidRPr="000A671A">
        <w:rPr>
          <w:rStyle w:val="st"/>
          <w:i/>
          <w:color w:val="auto"/>
        </w:rPr>
        <w:t xml:space="preserve">The Web That Failed: How Opposition Politics and Independent Initiatives Are Failing on the </w:t>
      </w:r>
      <w:r w:rsidR="00FE0F4D" w:rsidRPr="000A671A">
        <w:rPr>
          <w:rStyle w:val="st"/>
          <w:i/>
          <w:color w:val="auto"/>
        </w:rPr>
        <w:t>internet</w:t>
      </w:r>
      <w:r w:rsidR="00AA0834" w:rsidRPr="000A671A">
        <w:rPr>
          <w:rStyle w:val="st"/>
          <w:i/>
          <w:color w:val="auto"/>
        </w:rPr>
        <w:t xml:space="preserve"> in Russia</w:t>
      </w:r>
      <w:r w:rsidR="00717797" w:rsidRPr="000A671A">
        <w:rPr>
          <w:color w:val="auto"/>
        </w:rPr>
        <w:t>.</w:t>
      </w:r>
      <w:r w:rsidRPr="000A671A">
        <w:rPr>
          <w:color w:val="auto"/>
        </w:rPr>
        <w:t xml:space="preserve"> </w:t>
      </w:r>
      <w:r w:rsidR="006D7ECC" w:rsidRPr="000A671A">
        <w:rPr>
          <w:color w:val="auto"/>
          <w:kern w:val="36"/>
        </w:rPr>
        <w:t xml:space="preserve">Oxford: </w:t>
      </w:r>
      <w:r w:rsidRPr="000A671A">
        <w:rPr>
          <w:color w:val="auto"/>
          <w:kern w:val="36"/>
        </w:rPr>
        <w:t>Reuters Institute for the Study of Journalism</w:t>
      </w:r>
      <w:r w:rsidR="00AE3B01" w:rsidRPr="000A671A">
        <w:rPr>
          <w:color w:val="auto"/>
          <w:kern w:val="36"/>
        </w:rPr>
        <w:t>.</w:t>
      </w:r>
    </w:p>
    <w:p w14:paraId="6B7E64F6" w14:textId="5AEF58E4" w:rsidR="00F92FB4" w:rsidRPr="000A671A" w:rsidRDefault="00F92FB4" w:rsidP="000A671A">
      <w:pPr>
        <w:pStyle w:val="Default"/>
        <w:spacing w:line="480" w:lineRule="auto"/>
        <w:ind w:left="540" w:hanging="540"/>
        <w:jc w:val="both"/>
        <w:rPr>
          <w:color w:val="auto"/>
          <w:u w:val="single"/>
          <w:lang w:val="sv-SE"/>
        </w:rPr>
      </w:pPr>
      <w:r w:rsidRPr="000A671A">
        <w:rPr>
          <w:color w:val="auto"/>
        </w:rPr>
        <w:t>Four homophobic initiatives to be considered at the spring session of the Lithuanian Parliament (2014) LGL</w:t>
      </w:r>
      <w:r w:rsidR="00717797" w:rsidRPr="000A671A">
        <w:rPr>
          <w:color w:val="auto"/>
        </w:rPr>
        <w:t>.</w:t>
      </w:r>
      <w:r w:rsidRPr="000A671A">
        <w:rPr>
          <w:color w:val="auto"/>
        </w:rPr>
        <w:t xml:space="preserve"> </w:t>
      </w:r>
      <w:r w:rsidR="007C0947" w:rsidRPr="000A671A">
        <w:rPr>
          <w:color w:val="auto"/>
          <w:lang w:val="sv-SE"/>
        </w:rPr>
        <w:t xml:space="preserve">Available at: </w:t>
      </w:r>
      <w:hyperlink r:id="rId14" w:history="1">
        <w:r w:rsidR="00647B35" w:rsidRPr="00F8568C">
          <w:rPr>
            <w:rStyle w:val="Hyperlink"/>
            <w:color w:val="auto"/>
            <w:lang w:val="sv-SE"/>
          </w:rPr>
          <w:t>http://www.lgl.lt/en/news/lgbt-guide-lt/four-homophobic-initiatives-considered-spring-session-lithuanian-parliament/</w:t>
        </w:r>
      </w:hyperlink>
      <w:r w:rsidR="00647B35" w:rsidRPr="00E74BDD">
        <w:t xml:space="preserve"> </w:t>
      </w:r>
      <w:r w:rsidR="00AA448F" w:rsidRPr="000A671A">
        <w:t>(accessed 8 September 2014).</w:t>
      </w:r>
    </w:p>
    <w:p w14:paraId="6AF415D8" w14:textId="2B320822" w:rsidR="00B81081" w:rsidRPr="000A671A" w:rsidRDefault="00B81081" w:rsidP="000A671A">
      <w:pPr>
        <w:pStyle w:val="Default"/>
        <w:spacing w:line="480" w:lineRule="auto"/>
        <w:ind w:left="540" w:hanging="540"/>
        <w:jc w:val="both"/>
        <w:rPr>
          <w:color w:val="auto"/>
          <w:lang w:val="en"/>
        </w:rPr>
      </w:pPr>
      <w:r w:rsidRPr="000A671A">
        <w:rPr>
          <w:color w:val="auto"/>
        </w:rPr>
        <w:t xml:space="preserve">Freedom on the Net (2013) Belarus. </w:t>
      </w:r>
      <w:r w:rsidRPr="000A671A">
        <w:rPr>
          <w:i/>
          <w:color w:val="auto"/>
        </w:rPr>
        <w:t>Freedom House</w:t>
      </w:r>
      <w:r w:rsidRPr="000A671A">
        <w:rPr>
          <w:color w:val="auto"/>
        </w:rPr>
        <w:t xml:space="preserve">. </w:t>
      </w:r>
      <w:r w:rsidR="007C0947" w:rsidRPr="000A671A">
        <w:rPr>
          <w:color w:val="auto"/>
          <w:lang w:val="sv-SE"/>
        </w:rPr>
        <w:t xml:space="preserve">Available at: </w:t>
      </w:r>
      <w:hyperlink r:id="rId15" w:history="1">
        <w:r w:rsidRPr="000A671A">
          <w:rPr>
            <w:rStyle w:val="Hyperlink"/>
            <w:color w:val="auto"/>
          </w:rPr>
          <w:t>http://www.freedomhouse.org/report/freedom-net/2013/belarus</w:t>
        </w:r>
      </w:hyperlink>
      <w:r w:rsidRPr="000A671A">
        <w:rPr>
          <w:color w:val="auto"/>
        </w:rPr>
        <w:t xml:space="preserve"> </w:t>
      </w:r>
      <w:r w:rsidR="00AA448F" w:rsidRPr="000A671A">
        <w:t>(accessed 8 September 2014).</w:t>
      </w:r>
    </w:p>
    <w:p w14:paraId="30F6EFA3" w14:textId="6A487768" w:rsidR="00B81081" w:rsidRPr="000A671A" w:rsidRDefault="004751BB" w:rsidP="000A671A">
      <w:pPr>
        <w:pStyle w:val="Default"/>
        <w:spacing w:line="480" w:lineRule="auto"/>
        <w:ind w:left="540" w:hanging="540"/>
        <w:jc w:val="both"/>
        <w:rPr>
          <w:color w:val="auto"/>
          <w:lang w:val="en"/>
        </w:rPr>
      </w:pPr>
      <w:r w:rsidRPr="000A671A">
        <w:rPr>
          <w:color w:val="auto"/>
        </w:rPr>
        <w:t xml:space="preserve">Freedom </w:t>
      </w:r>
      <w:r w:rsidR="00D0404F" w:rsidRPr="000A671A">
        <w:rPr>
          <w:color w:val="auto"/>
        </w:rPr>
        <w:t>of the P</w:t>
      </w:r>
      <w:r w:rsidR="00B81081" w:rsidRPr="000A671A">
        <w:rPr>
          <w:color w:val="auto"/>
        </w:rPr>
        <w:t>ress</w:t>
      </w:r>
      <w:r w:rsidRPr="000A671A">
        <w:rPr>
          <w:color w:val="auto"/>
        </w:rPr>
        <w:t xml:space="preserve"> (2013) Lithuania. </w:t>
      </w:r>
      <w:r w:rsidR="00B81081" w:rsidRPr="000A671A">
        <w:rPr>
          <w:i/>
          <w:color w:val="auto"/>
        </w:rPr>
        <w:t>Freedom House</w:t>
      </w:r>
      <w:r w:rsidR="007C0947" w:rsidRPr="000A671A">
        <w:rPr>
          <w:color w:val="auto"/>
        </w:rPr>
        <w:t xml:space="preserve">. </w:t>
      </w:r>
      <w:r w:rsidR="007C0947" w:rsidRPr="000A671A">
        <w:rPr>
          <w:color w:val="auto"/>
          <w:lang w:val="sv-SE"/>
        </w:rPr>
        <w:t>Available at:</w:t>
      </w:r>
      <w:r w:rsidR="00B81081" w:rsidRPr="000A671A">
        <w:rPr>
          <w:color w:val="auto"/>
        </w:rPr>
        <w:t xml:space="preserve"> </w:t>
      </w:r>
      <w:hyperlink r:id="rId16" w:history="1">
        <w:r w:rsidR="00B81081" w:rsidRPr="000A671A">
          <w:rPr>
            <w:rStyle w:val="Hyperlink"/>
            <w:color w:val="auto"/>
          </w:rPr>
          <w:t>http://www.freedomhouse.org/report/freedom-press/2013/lithuania</w:t>
        </w:r>
      </w:hyperlink>
      <w:r w:rsidR="00636418" w:rsidRPr="000A671A">
        <w:rPr>
          <w:rStyle w:val="Hyperlink"/>
          <w:color w:val="auto"/>
        </w:rPr>
        <w:t xml:space="preserve"> </w:t>
      </w:r>
      <w:r w:rsidR="00AA448F" w:rsidRPr="000A671A">
        <w:t>(accessed 8 September 2014).</w:t>
      </w:r>
    </w:p>
    <w:p w14:paraId="39FDF875" w14:textId="72846C4D" w:rsidR="004751BB" w:rsidRPr="000A671A" w:rsidRDefault="00E80A8B" w:rsidP="000A671A">
      <w:pPr>
        <w:pStyle w:val="Default"/>
        <w:spacing w:line="480" w:lineRule="auto"/>
        <w:ind w:left="540" w:hanging="540"/>
        <w:jc w:val="both"/>
        <w:rPr>
          <w:color w:val="auto"/>
        </w:rPr>
      </w:pPr>
      <w:r w:rsidRPr="000A671A">
        <w:rPr>
          <w:color w:val="auto"/>
        </w:rPr>
        <w:t xml:space="preserve">Hutchings S, </w:t>
      </w:r>
      <w:r w:rsidR="00153D48" w:rsidRPr="000A671A">
        <w:rPr>
          <w:color w:val="auto"/>
        </w:rPr>
        <w:t>Gillespie</w:t>
      </w:r>
      <w:r w:rsidR="00717797" w:rsidRPr="000A671A">
        <w:rPr>
          <w:color w:val="auto"/>
        </w:rPr>
        <w:t xml:space="preserve"> </w:t>
      </w:r>
      <w:r w:rsidRPr="000A671A">
        <w:rPr>
          <w:color w:val="auto"/>
        </w:rPr>
        <w:t xml:space="preserve">M, </w:t>
      </w:r>
      <w:r w:rsidR="00153D48" w:rsidRPr="000A671A">
        <w:rPr>
          <w:color w:val="auto"/>
        </w:rPr>
        <w:t>Yablokov</w:t>
      </w:r>
      <w:r w:rsidRPr="000A671A">
        <w:rPr>
          <w:color w:val="auto"/>
        </w:rPr>
        <w:t xml:space="preserve"> I, </w:t>
      </w:r>
      <w:r w:rsidR="00153D48" w:rsidRPr="000A671A">
        <w:rPr>
          <w:color w:val="auto"/>
        </w:rPr>
        <w:t xml:space="preserve">Lvov </w:t>
      </w:r>
      <w:r w:rsidRPr="000A671A">
        <w:rPr>
          <w:color w:val="auto"/>
        </w:rPr>
        <w:t xml:space="preserve">I and K </w:t>
      </w:r>
      <w:r w:rsidR="00153D48" w:rsidRPr="000A671A">
        <w:rPr>
          <w:color w:val="auto"/>
        </w:rPr>
        <w:t xml:space="preserve">Burchell (2014) International </w:t>
      </w:r>
      <w:r w:rsidR="00717797" w:rsidRPr="000A671A">
        <w:rPr>
          <w:color w:val="auto"/>
        </w:rPr>
        <w:t>b</w:t>
      </w:r>
      <w:r w:rsidR="00153D48" w:rsidRPr="000A671A">
        <w:rPr>
          <w:color w:val="auto"/>
        </w:rPr>
        <w:t xml:space="preserve">roadcasting, </w:t>
      </w:r>
      <w:r w:rsidR="00717797" w:rsidRPr="000A671A">
        <w:rPr>
          <w:color w:val="auto"/>
        </w:rPr>
        <w:t>s</w:t>
      </w:r>
      <w:r w:rsidR="00153D48" w:rsidRPr="000A671A">
        <w:rPr>
          <w:color w:val="auto"/>
        </w:rPr>
        <w:t xml:space="preserve">ocial </w:t>
      </w:r>
      <w:r w:rsidR="00717797" w:rsidRPr="000A671A">
        <w:rPr>
          <w:color w:val="auto"/>
        </w:rPr>
        <w:t>m</w:t>
      </w:r>
      <w:r w:rsidR="00153D48" w:rsidRPr="000A671A">
        <w:rPr>
          <w:color w:val="auto"/>
        </w:rPr>
        <w:t xml:space="preserve">edia and the </w:t>
      </w:r>
      <w:r w:rsidR="00717797" w:rsidRPr="000A671A">
        <w:rPr>
          <w:color w:val="auto"/>
        </w:rPr>
        <w:t>‘</w:t>
      </w:r>
      <w:r w:rsidR="00153D48" w:rsidRPr="000A671A">
        <w:rPr>
          <w:color w:val="auto"/>
        </w:rPr>
        <w:t>New Cold War</w:t>
      </w:r>
      <w:r w:rsidR="00717797" w:rsidRPr="000A671A">
        <w:rPr>
          <w:color w:val="auto"/>
        </w:rPr>
        <w:t>’</w:t>
      </w:r>
      <w:r w:rsidR="00153D48" w:rsidRPr="000A671A">
        <w:rPr>
          <w:color w:val="auto"/>
        </w:rPr>
        <w:t xml:space="preserve">: The </w:t>
      </w:r>
      <w:r w:rsidR="00717797" w:rsidRPr="000A671A">
        <w:rPr>
          <w:color w:val="auto"/>
        </w:rPr>
        <w:t>c</w:t>
      </w:r>
      <w:r w:rsidR="00153D48" w:rsidRPr="000A671A">
        <w:rPr>
          <w:color w:val="auto"/>
        </w:rPr>
        <w:t>ase of Sochi 2014</w:t>
      </w:r>
      <w:r w:rsidR="00416853" w:rsidRPr="000A671A">
        <w:rPr>
          <w:color w:val="auto"/>
        </w:rPr>
        <w:t>’</w:t>
      </w:r>
      <w:r w:rsidR="00153D48" w:rsidRPr="000A671A">
        <w:rPr>
          <w:color w:val="auto"/>
        </w:rPr>
        <w:t xml:space="preserve">, a paper presented at the Dashkova Centre, </w:t>
      </w:r>
      <w:r w:rsidR="005545CC" w:rsidRPr="000A671A">
        <w:rPr>
          <w:color w:val="auto"/>
        </w:rPr>
        <w:t xml:space="preserve">University of </w:t>
      </w:r>
      <w:r w:rsidR="00153D48" w:rsidRPr="000A671A">
        <w:rPr>
          <w:color w:val="auto"/>
        </w:rPr>
        <w:t>Edinburgh.</w:t>
      </w:r>
    </w:p>
    <w:p w14:paraId="5F31855B" w14:textId="48B2C50F" w:rsidR="001015F3" w:rsidRPr="000A671A" w:rsidRDefault="001015F3" w:rsidP="000A671A">
      <w:pPr>
        <w:pStyle w:val="Default"/>
        <w:spacing w:line="480" w:lineRule="auto"/>
        <w:ind w:left="540" w:hanging="540"/>
        <w:jc w:val="both"/>
        <w:rPr>
          <w:color w:val="auto"/>
        </w:rPr>
      </w:pPr>
      <w:r w:rsidRPr="000A671A">
        <w:rPr>
          <w:color w:val="auto"/>
        </w:rPr>
        <w:t xml:space="preserve">Global press freedom ranking (2013) </w:t>
      </w:r>
      <w:r w:rsidRPr="000A671A">
        <w:rPr>
          <w:i/>
          <w:color w:val="auto"/>
        </w:rPr>
        <w:t>Freedom House</w:t>
      </w:r>
      <w:r w:rsidR="00717797" w:rsidRPr="000A671A">
        <w:rPr>
          <w:color w:val="auto"/>
        </w:rPr>
        <w:t>.</w:t>
      </w:r>
      <w:r w:rsidRPr="000A671A">
        <w:rPr>
          <w:color w:val="auto"/>
        </w:rPr>
        <w:t xml:space="preserve"> </w:t>
      </w:r>
      <w:r w:rsidR="007C0947" w:rsidRPr="000A671A">
        <w:rPr>
          <w:color w:val="auto"/>
          <w:lang w:val="sv-SE"/>
        </w:rPr>
        <w:t xml:space="preserve">Available at: </w:t>
      </w:r>
      <w:r w:rsidRPr="000A671A">
        <w:rPr>
          <w:color w:val="auto"/>
        </w:rPr>
        <w:t xml:space="preserve">http://www.freedomhouse.org/sites/default/files/Global%20and%20regional%20tables.pdf </w:t>
      </w:r>
      <w:r w:rsidR="007A60FC" w:rsidRPr="000A671A">
        <w:t xml:space="preserve">(accessed </w:t>
      </w:r>
      <w:r w:rsidR="007A60FC">
        <w:t>1</w:t>
      </w:r>
      <w:r w:rsidR="00AB0840">
        <w:t>0</w:t>
      </w:r>
      <w:r w:rsidR="007A60FC" w:rsidRPr="000A671A">
        <w:t xml:space="preserve"> September 2014).</w:t>
      </w:r>
    </w:p>
    <w:p w14:paraId="39AF5FF3" w14:textId="77777777" w:rsidR="000D31C2" w:rsidRDefault="006F67F1" w:rsidP="000D31C2">
      <w:pPr>
        <w:pStyle w:val="Default"/>
        <w:spacing w:line="480" w:lineRule="auto"/>
        <w:ind w:left="540" w:hanging="540"/>
        <w:jc w:val="both"/>
        <w:rPr>
          <w:rStyle w:val="st"/>
          <w:color w:val="auto"/>
        </w:rPr>
      </w:pPr>
      <w:r w:rsidRPr="000A671A">
        <w:rPr>
          <w:color w:val="auto"/>
        </w:rPr>
        <w:t xml:space="preserve">Gudkov </w:t>
      </w:r>
      <w:r w:rsidR="00717797" w:rsidRPr="000A671A">
        <w:rPr>
          <w:color w:val="auto"/>
        </w:rPr>
        <w:t xml:space="preserve">L </w:t>
      </w:r>
      <w:r w:rsidRPr="000A671A">
        <w:rPr>
          <w:color w:val="auto"/>
        </w:rPr>
        <w:t>(2004)</w:t>
      </w:r>
      <w:r w:rsidR="00E80A8B" w:rsidRPr="000A671A">
        <w:rPr>
          <w:color w:val="auto"/>
        </w:rPr>
        <w:t xml:space="preserve"> </w:t>
      </w:r>
      <w:r w:rsidR="00E80A8B" w:rsidRPr="000A671A">
        <w:rPr>
          <w:i/>
          <w:color w:val="auto"/>
        </w:rPr>
        <w:t>Negativ</w:t>
      </w:r>
      <w:r w:rsidR="00717797" w:rsidRPr="000A671A">
        <w:rPr>
          <w:i/>
          <w:color w:val="auto"/>
        </w:rPr>
        <w:t>naya</w:t>
      </w:r>
      <w:r w:rsidR="00E80A8B" w:rsidRPr="000A671A">
        <w:rPr>
          <w:i/>
          <w:color w:val="auto"/>
        </w:rPr>
        <w:t xml:space="preserve"> Identi</w:t>
      </w:r>
      <w:r w:rsidR="00717797" w:rsidRPr="000A671A">
        <w:rPr>
          <w:i/>
          <w:color w:val="auto"/>
        </w:rPr>
        <w:t>chnost</w:t>
      </w:r>
      <w:r w:rsidR="00523661" w:rsidRPr="000A671A">
        <w:rPr>
          <w:rStyle w:val="st"/>
          <w:color w:val="auto"/>
        </w:rPr>
        <w:t>. Moscow: Novoe Literaturnoe Obozrenie.</w:t>
      </w:r>
    </w:p>
    <w:p w14:paraId="7AA6A9D5" w14:textId="1800CFA9" w:rsidR="004F028C" w:rsidRPr="0009537E" w:rsidRDefault="004F028C" w:rsidP="000D31C2">
      <w:pPr>
        <w:pStyle w:val="Default"/>
        <w:spacing w:line="480" w:lineRule="auto"/>
        <w:ind w:left="540" w:hanging="540"/>
        <w:jc w:val="both"/>
      </w:pPr>
      <w:r w:rsidRPr="0009537E">
        <w:t>Kovalev</w:t>
      </w:r>
      <w:r w:rsidR="0006526C">
        <w:t xml:space="preserve"> A</w:t>
      </w:r>
      <w:r w:rsidRPr="0009537E">
        <w:t xml:space="preserve"> (2011) Why is LiveJournal still massive in Russia?</w:t>
      </w:r>
      <w:r w:rsidR="0006526C">
        <w:t xml:space="preserve"> Available at: </w:t>
      </w:r>
      <w:hyperlink r:id="rId17" w:history="1">
        <w:r w:rsidRPr="0009537E">
          <w:rPr>
            <w:rStyle w:val="Hyperlink"/>
          </w:rPr>
          <w:t>http://www.wired.co.uk/news/archive/2011-02/04/livejournal-in-russia</w:t>
        </w:r>
      </w:hyperlink>
      <w:r w:rsidR="0006526C">
        <w:t xml:space="preserve"> </w:t>
      </w:r>
      <w:r w:rsidR="0006526C" w:rsidRPr="0085493C">
        <w:t>(accessed 8 March 2015).</w:t>
      </w:r>
    </w:p>
    <w:p w14:paraId="1731E0BB" w14:textId="193D7C94" w:rsidR="00F33C5E" w:rsidRPr="000A671A" w:rsidRDefault="00F33C5E" w:rsidP="000A671A">
      <w:pPr>
        <w:pStyle w:val="Default"/>
        <w:spacing w:line="480" w:lineRule="auto"/>
        <w:ind w:left="540" w:hanging="540"/>
        <w:jc w:val="both"/>
        <w:rPr>
          <w:rStyle w:val="med15"/>
          <w:color w:val="auto"/>
          <w:sz w:val="24"/>
          <w:szCs w:val="24"/>
          <w:lang w:val="en"/>
        </w:rPr>
      </w:pPr>
      <w:r w:rsidRPr="000A671A">
        <w:rPr>
          <w:rStyle w:val="med15"/>
          <w:bCs/>
          <w:color w:val="auto"/>
          <w:sz w:val="24"/>
          <w:szCs w:val="24"/>
        </w:rPr>
        <w:t xml:space="preserve">Lithuania (2014) Nations in </w:t>
      </w:r>
      <w:r w:rsidR="00717797" w:rsidRPr="000A671A">
        <w:rPr>
          <w:rStyle w:val="med15"/>
          <w:bCs/>
          <w:color w:val="auto"/>
          <w:sz w:val="24"/>
          <w:szCs w:val="24"/>
        </w:rPr>
        <w:t>t</w:t>
      </w:r>
      <w:r w:rsidRPr="000A671A">
        <w:rPr>
          <w:rStyle w:val="med15"/>
          <w:bCs/>
          <w:color w:val="auto"/>
          <w:sz w:val="24"/>
          <w:szCs w:val="24"/>
        </w:rPr>
        <w:t xml:space="preserve">ransit. </w:t>
      </w:r>
      <w:r w:rsidRPr="000A671A">
        <w:rPr>
          <w:rStyle w:val="med15"/>
          <w:bCs/>
          <w:i/>
          <w:color w:val="auto"/>
          <w:sz w:val="24"/>
          <w:szCs w:val="24"/>
        </w:rPr>
        <w:t>Freedom House</w:t>
      </w:r>
      <w:r w:rsidR="007C0947" w:rsidRPr="000A671A">
        <w:rPr>
          <w:rStyle w:val="med15"/>
          <w:bCs/>
          <w:color w:val="auto"/>
          <w:sz w:val="24"/>
          <w:szCs w:val="24"/>
        </w:rPr>
        <w:t xml:space="preserve">. </w:t>
      </w:r>
      <w:r w:rsidR="007C0947" w:rsidRPr="000A671A">
        <w:rPr>
          <w:color w:val="auto"/>
          <w:lang w:val="sv-SE"/>
        </w:rPr>
        <w:t xml:space="preserve">Available at: </w:t>
      </w:r>
      <w:r w:rsidRPr="000A671A">
        <w:rPr>
          <w:rStyle w:val="med15"/>
          <w:bCs/>
          <w:color w:val="auto"/>
          <w:sz w:val="24"/>
          <w:szCs w:val="24"/>
        </w:rPr>
        <w:t xml:space="preserve"> </w:t>
      </w:r>
      <w:hyperlink r:id="rId18" w:history="1">
        <w:r w:rsidRPr="000A671A">
          <w:rPr>
            <w:rStyle w:val="Hyperlink"/>
            <w:color w:val="auto"/>
          </w:rPr>
          <w:t>http://www.freedomhouse.org/report/nations-transit/2014/lithuania</w:t>
        </w:r>
      </w:hyperlink>
      <w:r w:rsidR="00AA448F" w:rsidRPr="000A671A">
        <w:rPr>
          <w:rStyle w:val="Hyperlink"/>
          <w:color w:val="auto"/>
        </w:rPr>
        <w:t xml:space="preserve"> </w:t>
      </w:r>
      <w:r w:rsidR="00AA448F" w:rsidRPr="000A671A">
        <w:t>(accessed 8 September 2014).</w:t>
      </w:r>
    </w:p>
    <w:p w14:paraId="6D1761E5" w14:textId="1037A801" w:rsidR="00F92FB4" w:rsidRPr="000A671A" w:rsidRDefault="00F92FB4" w:rsidP="000A671A">
      <w:pPr>
        <w:pStyle w:val="Default"/>
        <w:spacing w:line="480" w:lineRule="auto"/>
        <w:ind w:left="540" w:hanging="540"/>
        <w:jc w:val="both"/>
        <w:rPr>
          <w:color w:val="auto"/>
        </w:rPr>
      </w:pPr>
      <w:r w:rsidRPr="000A671A">
        <w:rPr>
          <w:color w:val="auto"/>
        </w:rPr>
        <w:t xml:space="preserve">Lotman Yu (1990) </w:t>
      </w:r>
      <w:r w:rsidRPr="000A671A">
        <w:rPr>
          <w:i/>
          <w:iCs/>
          <w:color w:val="auto"/>
          <w:lang w:val="en"/>
        </w:rPr>
        <w:t>Universe of the Mind: A Semiotic Theory of Culture</w:t>
      </w:r>
      <w:r w:rsidRPr="000A671A">
        <w:rPr>
          <w:color w:val="auto"/>
          <w:lang w:val="en"/>
        </w:rPr>
        <w:t>. London &amp; New York: I. B. Tauris &amp; Co Ltd.</w:t>
      </w:r>
    </w:p>
    <w:p w14:paraId="35136D20" w14:textId="1C29AFCC" w:rsidR="004751BB" w:rsidRPr="000A671A" w:rsidRDefault="004F0E6B" w:rsidP="000A671A">
      <w:pPr>
        <w:pStyle w:val="Default"/>
        <w:spacing w:line="480" w:lineRule="auto"/>
        <w:ind w:left="540" w:hanging="540"/>
        <w:jc w:val="both"/>
        <w:rPr>
          <w:bCs/>
          <w:color w:val="auto"/>
        </w:rPr>
      </w:pPr>
      <w:r w:rsidRPr="000A671A">
        <w:rPr>
          <w:color w:val="auto"/>
        </w:rPr>
        <w:t>Martínez F (2012)</w:t>
      </w:r>
      <w:r w:rsidR="00717797" w:rsidRPr="000A671A">
        <w:rPr>
          <w:color w:val="auto"/>
        </w:rPr>
        <w:t xml:space="preserve"> </w:t>
      </w:r>
      <w:r w:rsidRPr="000A671A">
        <w:rPr>
          <w:color w:val="auto"/>
        </w:rPr>
        <w:t xml:space="preserve">The </w:t>
      </w:r>
      <w:r w:rsidR="00717797" w:rsidRPr="000A671A">
        <w:rPr>
          <w:color w:val="auto"/>
        </w:rPr>
        <w:t>e</w:t>
      </w:r>
      <w:r w:rsidRPr="000A671A">
        <w:rPr>
          <w:color w:val="auto"/>
        </w:rPr>
        <w:t xml:space="preserve">rotic </w:t>
      </w:r>
      <w:r w:rsidR="00717797" w:rsidRPr="000A671A">
        <w:rPr>
          <w:color w:val="auto"/>
        </w:rPr>
        <w:t>b</w:t>
      </w:r>
      <w:r w:rsidRPr="000A671A">
        <w:rPr>
          <w:color w:val="auto"/>
        </w:rPr>
        <w:t xml:space="preserve">iopower of Putinism: From </w:t>
      </w:r>
      <w:r w:rsidR="00717797" w:rsidRPr="000A671A">
        <w:rPr>
          <w:color w:val="auto"/>
        </w:rPr>
        <w:t>g</w:t>
      </w:r>
      <w:r w:rsidRPr="000A671A">
        <w:rPr>
          <w:color w:val="auto"/>
        </w:rPr>
        <w:t xml:space="preserve">lamour to </w:t>
      </w:r>
      <w:r w:rsidR="00717797" w:rsidRPr="000A671A">
        <w:rPr>
          <w:color w:val="auto"/>
        </w:rPr>
        <w:t>p</w:t>
      </w:r>
      <w:r w:rsidRPr="000A671A">
        <w:rPr>
          <w:color w:val="auto"/>
        </w:rPr>
        <w:t>ornography</w:t>
      </w:r>
      <w:r w:rsidR="007A60FC">
        <w:rPr>
          <w:color w:val="auto"/>
        </w:rPr>
        <w:t>.</w:t>
      </w:r>
      <w:r w:rsidRPr="000A671A">
        <w:rPr>
          <w:color w:val="auto"/>
        </w:rPr>
        <w:t xml:space="preserve"> </w:t>
      </w:r>
      <w:r w:rsidRPr="000A671A">
        <w:rPr>
          <w:i/>
          <w:color w:val="auto"/>
        </w:rPr>
        <w:t>Laboratorium</w:t>
      </w:r>
      <w:r w:rsidRPr="000A671A">
        <w:rPr>
          <w:color w:val="auto"/>
        </w:rPr>
        <w:t xml:space="preserve"> 4 (3)</w:t>
      </w:r>
      <w:r w:rsidR="00717797" w:rsidRPr="000A671A">
        <w:rPr>
          <w:color w:val="auto"/>
        </w:rPr>
        <w:t>.</w:t>
      </w:r>
      <w:r w:rsidRPr="000A671A">
        <w:rPr>
          <w:color w:val="auto"/>
        </w:rPr>
        <w:t xml:space="preserve"> Available </w:t>
      </w:r>
      <w:r w:rsidR="00AA448F" w:rsidRPr="000A671A">
        <w:rPr>
          <w:color w:val="auto"/>
        </w:rPr>
        <w:t>at</w:t>
      </w:r>
      <w:r w:rsidRPr="000A671A">
        <w:rPr>
          <w:color w:val="auto"/>
        </w:rPr>
        <w:t xml:space="preserve">: </w:t>
      </w:r>
      <w:hyperlink r:id="rId19" w:history="1">
        <w:r w:rsidRPr="000A671A">
          <w:rPr>
            <w:color w:val="auto"/>
            <w:u w:val="single" w:color="2247C0"/>
          </w:rPr>
          <w:t>http://soclabo.org/index.php/laboratorium/article/view/47</w:t>
        </w:r>
      </w:hyperlink>
      <w:r w:rsidRPr="000A671A">
        <w:rPr>
          <w:color w:val="auto"/>
        </w:rPr>
        <w:t xml:space="preserve"> (accessed 20 March 2013)</w:t>
      </w:r>
      <w:r w:rsidRPr="000A671A">
        <w:rPr>
          <w:bCs/>
          <w:color w:val="auto"/>
        </w:rPr>
        <w:t>.</w:t>
      </w:r>
    </w:p>
    <w:p w14:paraId="3E2F64A4" w14:textId="4A250AE7" w:rsidR="00F80BF1" w:rsidRPr="005E299E" w:rsidRDefault="00C03408" w:rsidP="000A671A">
      <w:pPr>
        <w:pStyle w:val="Default"/>
        <w:spacing w:line="480" w:lineRule="auto"/>
        <w:ind w:left="540" w:hanging="540"/>
        <w:jc w:val="both"/>
        <w:rPr>
          <w:color w:val="auto"/>
        </w:rPr>
      </w:pPr>
      <w:r w:rsidRPr="000A671A">
        <w:t>McElroy J (</w:t>
      </w:r>
      <w:r w:rsidR="00D31216" w:rsidRPr="000A671A">
        <w:t xml:space="preserve">12 December </w:t>
      </w:r>
      <w:r w:rsidRPr="000A671A">
        <w:t xml:space="preserve">2013) </w:t>
      </w:r>
      <w:r w:rsidRPr="000A671A">
        <w:rPr>
          <w:lang w:val="en"/>
        </w:rPr>
        <w:t xml:space="preserve">Vladimir Putin claims Russia is moral compass of the world. </w:t>
      </w:r>
      <w:r w:rsidRPr="000A671A">
        <w:rPr>
          <w:i/>
          <w:lang w:val="en"/>
        </w:rPr>
        <w:t>Telegraph</w:t>
      </w:r>
      <w:r w:rsidRPr="000A671A">
        <w:rPr>
          <w:lang w:val="en"/>
        </w:rPr>
        <w:t xml:space="preserve">. </w:t>
      </w:r>
      <w:r w:rsidR="00AA448F" w:rsidRPr="005E299E">
        <w:rPr>
          <w:lang w:val="sv-SE"/>
        </w:rPr>
        <w:t xml:space="preserve">Available at: </w:t>
      </w:r>
      <w:hyperlink r:id="rId20" w:history="1">
        <w:r w:rsidR="00AA448F" w:rsidRPr="005E299E">
          <w:rPr>
            <w:rStyle w:val="Hyperlink"/>
            <w:lang w:val="en"/>
          </w:rPr>
          <w:t>http://www.telegraph.co.uk/news/worldnews/europe/russia/10513330/Vladimir-Putin-claims-Russia-is-moral-compass-of-the-world.html</w:t>
        </w:r>
      </w:hyperlink>
      <w:r w:rsidR="00AA448F" w:rsidRPr="005E299E">
        <w:rPr>
          <w:lang w:val="en"/>
        </w:rPr>
        <w:t xml:space="preserve"> </w:t>
      </w:r>
      <w:r w:rsidR="00AA448F" w:rsidRPr="005E299E">
        <w:t>(accessed 8 September 2014).</w:t>
      </w:r>
    </w:p>
    <w:p w14:paraId="73402848" w14:textId="4D04A981" w:rsidR="00F80BF1" w:rsidRDefault="00F80BF1" w:rsidP="005E299E">
      <w:pPr>
        <w:pStyle w:val="Default"/>
        <w:spacing w:line="480" w:lineRule="auto"/>
        <w:ind w:left="540" w:hanging="540"/>
        <w:jc w:val="both"/>
        <w:rPr>
          <w:color w:val="auto"/>
        </w:rPr>
      </w:pPr>
      <w:r w:rsidRPr="005E299E">
        <w:rPr>
          <w:color w:val="auto"/>
        </w:rPr>
        <w:t>Miazhevich G (2010) Sexual excess in Russia's Eurovision performances as a nation branding t</w:t>
      </w:r>
      <w:r w:rsidR="007A60FC" w:rsidRPr="005E299E">
        <w:rPr>
          <w:color w:val="auto"/>
        </w:rPr>
        <w:t>ool</w:t>
      </w:r>
      <w:r w:rsidR="007A60FC">
        <w:rPr>
          <w:color w:val="auto"/>
        </w:rPr>
        <w:t>.</w:t>
      </w:r>
      <w:r w:rsidRPr="005E299E">
        <w:rPr>
          <w:color w:val="auto"/>
        </w:rPr>
        <w:t xml:space="preserve"> </w:t>
      </w:r>
      <w:r w:rsidRPr="005E299E">
        <w:rPr>
          <w:i/>
          <w:color w:val="auto"/>
        </w:rPr>
        <w:t>Russian Journal of Communication</w:t>
      </w:r>
      <w:r w:rsidRPr="005E299E">
        <w:rPr>
          <w:color w:val="auto"/>
        </w:rPr>
        <w:t xml:space="preserve"> 3 (3/4): 248-264.</w:t>
      </w:r>
    </w:p>
    <w:p w14:paraId="7B53D39F" w14:textId="189E01F4" w:rsidR="00F80BF1" w:rsidRPr="005E299E" w:rsidRDefault="00F80BF1" w:rsidP="005E299E">
      <w:pPr>
        <w:pStyle w:val="Default"/>
        <w:spacing w:line="480" w:lineRule="auto"/>
        <w:ind w:left="540" w:hanging="540"/>
        <w:jc w:val="both"/>
        <w:rPr>
          <w:color w:val="auto"/>
        </w:rPr>
      </w:pPr>
      <w:r w:rsidRPr="005E299E">
        <w:rPr>
          <w:color w:val="auto"/>
        </w:rPr>
        <w:t>Miazhevich G (2012) Ukrainian nation-branding off and online: Verka Serduchka at the Eurovision Song Contest</w:t>
      </w:r>
      <w:r w:rsidR="00633EDA">
        <w:rPr>
          <w:color w:val="auto"/>
        </w:rPr>
        <w:t>.</w:t>
      </w:r>
      <w:r w:rsidRPr="005E299E">
        <w:rPr>
          <w:color w:val="auto"/>
        </w:rPr>
        <w:t xml:space="preserve"> </w:t>
      </w:r>
      <w:r w:rsidRPr="005E299E">
        <w:rPr>
          <w:i/>
          <w:color w:val="auto"/>
        </w:rPr>
        <w:t xml:space="preserve">Europe-Asia Studies </w:t>
      </w:r>
      <w:r w:rsidRPr="005E299E">
        <w:rPr>
          <w:color w:val="auto"/>
        </w:rPr>
        <w:t>64 (8): 1505-1523.</w:t>
      </w:r>
    </w:p>
    <w:p w14:paraId="0018519B" w14:textId="0A6C9177" w:rsidR="00A315DC" w:rsidRPr="000A671A" w:rsidRDefault="00A315DC" w:rsidP="000A671A">
      <w:pPr>
        <w:pStyle w:val="Default"/>
        <w:spacing w:line="480" w:lineRule="auto"/>
        <w:ind w:left="540" w:hanging="540"/>
        <w:jc w:val="both"/>
        <w:rPr>
          <w:color w:val="auto"/>
          <w:lang w:val="en"/>
        </w:rPr>
      </w:pPr>
      <w:r w:rsidRPr="000A671A">
        <w:rPr>
          <w:color w:val="auto"/>
        </w:rPr>
        <w:t>Nech</w:t>
      </w:r>
      <w:r w:rsidR="00343944" w:rsidRPr="000A671A">
        <w:rPr>
          <w:color w:val="auto"/>
        </w:rPr>
        <w:t>e</w:t>
      </w:r>
      <w:r w:rsidRPr="000A671A">
        <w:rPr>
          <w:color w:val="auto"/>
        </w:rPr>
        <w:t>purenko I (2014</w:t>
      </w:r>
      <w:r w:rsidR="00FA68C4">
        <w:rPr>
          <w:color w:val="auto"/>
        </w:rPr>
        <w:t xml:space="preserve">, </w:t>
      </w:r>
      <w:r w:rsidR="00FA68C4" w:rsidRPr="000A671A">
        <w:rPr>
          <w:color w:val="auto"/>
        </w:rPr>
        <w:t>10 July</w:t>
      </w:r>
      <w:r w:rsidRPr="000A671A">
        <w:rPr>
          <w:color w:val="auto"/>
        </w:rPr>
        <w:t>)</w:t>
      </w:r>
      <w:r w:rsidRPr="000A671A">
        <w:t xml:space="preserve"> </w:t>
      </w:r>
      <w:r w:rsidR="00717797" w:rsidRPr="000A671A">
        <w:rPr>
          <w:bCs/>
        </w:rPr>
        <w:t>Homophobia, vote rigging and p</w:t>
      </w:r>
      <w:r w:rsidRPr="000A671A">
        <w:rPr>
          <w:bCs/>
        </w:rPr>
        <w:t>osturing - 20 years of Lukashenko</w:t>
      </w:r>
      <w:r w:rsidR="007A60FC">
        <w:rPr>
          <w:bCs/>
        </w:rPr>
        <w:t>.</w:t>
      </w:r>
      <w:r w:rsidR="00AA448F" w:rsidRPr="000A671A">
        <w:rPr>
          <w:bCs/>
        </w:rPr>
        <w:t xml:space="preserve"> </w:t>
      </w:r>
      <w:r w:rsidR="00AA448F" w:rsidRPr="000A671A">
        <w:rPr>
          <w:bCs/>
          <w:i/>
        </w:rPr>
        <w:t>Moscow Times</w:t>
      </w:r>
      <w:r w:rsidR="00AA448F" w:rsidRPr="000A671A">
        <w:rPr>
          <w:bCs/>
        </w:rPr>
        <w:t xml:space="preserve">. </w:t>
      </w:r>
      <w:r w:rsidR="00AA448F" w:rsidRPr="000A671A">
        <w:rPr>
          <w:color w:val="auto"/>
          <w:lang w:val="sv-SE"/>
        </w:rPr>
        <w:t>Available at:</w:t>
      </w:r>
      <w:r w:rsidRPr="000A671A">
        <w:rPr>
          <w:bCs/>
        </w:rPr>
        <w:t xml:space="preserve"> </w:t>
      </w:r>
      <w:hyperlink r:id="rId21" w:history="1">
        <w:r w:rsidRPr="000A671A">
          <w:rPr>
            <w:rStyle w:val="Hyperlink"/>
          </w:rPr>
          <w:t>http://www.themoscowtimes.com/news/article/lukashenko-as-belarus-president-20-years-on/503283.html</w:t>
        </w:r>
      </w:hyperlink>
      <w:r w:rsidR="00AA448F" w:rsidRPr="000A671A">
        <w:rPr>
          <w:color w:val="auto"/>
        </w:rPr>
        <w:t xml:space="preserve"> </w:t>
      </w:r>
      <w:r w:rsidR="00AA448F" w:rsidRPr="000A671A">
        <w:t>(accessed 8 September 2014).</w:t>
      </w:r>
    </w:p>
    <w:p w14:paraId="66C12C34" w14:textId="7CC56153" w:rsidR="0006526C" w:rsidRPr="003D0B37" w:rsidRDefault="0006526C" w:rsidP="000A671A">
      <w:pPr>
        <w:pStyle w:val="Default"/>
        <w:spacing w:line="480" w:lineRule="auto"/>
        <w:ind w:left="540" w:hanging="540"/>
        <w:jc w:val="both"/>
        <w:rPr>
          <w:color w:val="auto"/>
        </w:rPr>
      </w:pPr>
      <w:r w:rsidRPr="0006526C">
        <w:rPr>
          <w:color w:val="auto"/>
        </w:rPr>
        <w:t xml:space="preserve">Newsdesk (2014) </w:t>
      </w:r>
      <w:r w:rsidRPr="000D31C2">
        <w:rPr>
          <w:rFonts w:cs="Arial"/>
          <w:lang w:val="en"/>
        </w:rPr>
        <w:t>Europe's last dict</w:t>
      </w:r>
      <w:r w:rsidR="00D44AC4" w:rsidRPr="00D44AC4">
        <w:rPr>
          <w:rFonts w:cs="Arial"/>
          <w:lang w:val="en"/>
        </w:rPr>
        <w:t xml:space="preserve">atorship to replicate Russia's </w:t>
      </w:r>
      <w:r w:rsidR="00D44AC4">
        <w:rPr>
          <w:rFonts w:cs="Arial"/>
          <w:lang w:val="en"/>
        </w:rPr>
        <w:t>‘</w:t>
      </w:r>
      <w:r w:rsidR="00D44AC4" w:rsidRPr="00D44AC4">
        <w:rPr>
          <w:rFonts w:cs="Arial"/>
          <w:lang w:val="en"/>
        </w:rPr>
        <w:t>anti-homosexual propaganda</w:t>
      </w:r>
      <w:r w:rsidR="00D44AC4">
        <w:rPr>
          <w:rFonts w:cs="Arial"/>
          <w:lang w:val="en"/>
        </w:rPr>
        <w:t>’</w:t>
      </w:r>
      <w:r w:rsidRPr="000D31C2">
        <w:rPr>
          <w:rFonts w:cs="Arial"/>
          <w:lang w:val="en"/>
        </w:rPr>
        <w:t xml:space="preserve"> law, claim anti-discrimination activists in Belarus</w:t>
      </w:r>
      <w:r>
        <w:rPr>
          <w:color w:val="auto"/>
        </w:rPr>
        <w:t>.</w:t>
      </w:r>
      <w:r w:rsidRPr="0006526C">
        <w:rPr>
          <w:color w:val="auto"/>
        </w:rPr>
        <w:t xml:space="preserve"> </w:t>
      </w:r>
      <w:r w:rsidRPr="000D31C2">
        <w:rPr>
          <w:i/>
          <w:color w:val="auto"/>
        </w:rPr>
        <w:t>The GayUK</w:t>
      </w:r>
      <w:r>
        <w:rPr>
          <w:color w:val="auto"/>
        </w:rPr>
        <w:t>.</w:t>
      </w:r>
      <w:r w:rsidRPr="0006526C">
        <w:rPr>
          <w:color w:val="auto"/>
        </w:rPr>
        <w:t xml:space="preserve"> </w:t>
      </w:r>
      <w:r w:rsidRPr="0006526C">
        <w:rPr>
          <w:color w:val="auto"/>
          <w:lang w:val="sv-SE"/>
        </w:rPr>
        <w:t>Available at:</w:t>
      </w:r>
      <w:r w:rsidRPr="0006526C">
        <w:rPr>
          <w:bCs/>
        </w:rPr>
        <w:t xml:space="preserve"> </w:t>
      </w:r>
      <w:r w:rsidRPr="0006526C">
        <w:rPr>
          <w:color w:val="auto"/>
        </w:rPr>
        <w:t>http://www.thegayuk.com/magazine/4574334751/Belarus-On-The-Brink-Of-Replicating-Russian-Anti-Gay-Laws/8522731</w:t>
      </w:r>
      <w:r w:rsidRPr="0075262B">
        <w:rPr>
          <w:color w:val="auto"/>
        </w:rPr>
        <w:t xml:space="preserve"> </w:t>
      </w:r>
      <w:r w:rsidRPr="0075262B">
        <w:t>(accessed 8 March 2015</w:t>
      </w:r>
      <w:r w:rsidRPr="003D0B37">
        <w:t>).</w:t>
      </w:r>
    </w:p>
    <w:p w14:paraId="68E0DCFC" w14:textId="1BC9A6CD" w:rsidR="004751BB" w:rsidRPr="000A671A" w:rsidRDefault="004F0E6B" w:rsidP="000A671A">
      <w:pPr>
        <w:pStyle w:val="Default"/>
        <w:spacing w:line="480" w:lineRule="auto"/>
        <w:ind w:left="540" w:hanging="540"/>
        <w:jc w:val="both"/>
        <w:rPr>
          <w:color w:val="auto"/>
        </w:rPr>
      </w:pPr>
      <w:r w:rsidRPr="00357A42">
        <w:rPr>
          <w:color w:val="auto"/>
        </w:rPr>
        <w:t>Novikova I</w:t>
      </w:r>
      <w:r w:rsidR="00717797" w:rsidRPr="00357A42">
        <w:rPr>
          <w:color w:val="auto"/>
        </w:rPr>
        <w:t xml:space="preserve"> </w:t>
      </w:r>
      <w:r w:rsidRPr="00357A42">
        <w:rPr>
          <w:color w:val="auto"/>
        </w:rPr>
        <w:t>(n.d</w:t>
      </w:r>
      <w:r w:rsidRPr="00903D69">
        <w:rPr>
          <w:color w:val="auto"/>
        </w:rPr>
        <w:t>.) Deconstructing masculinities: military and gender relations and women’s memories</w:t>
      </w:r>
      <w:r w:rsidRPr="0006526C">
        <w:rPr>
          <w:i/>
          <w:color w:val="auto"/>
        </w:rPr>
        <w:t xml:space="preserve">, </w:t>
      </w:r>
      <w:r w:rsidRPr="0006526C">
        <w:rPr>
          <w:color w:val="auto"/>
        </w:rPr>
        <w:t xml:space="preserve">paper presented at the expert group meeting. Available </w:t>
      </w:r>
      <w:r w:rsidR="00AA448F" w:rsidRPr="0006526C">
        <w:rPr>
          <w:color w:val="auto"/>
        </w:rPr>
        <w:t>at</w:t>
      </w:r>
      <w:r w:rsidRPr="0006526C">
        <w:rPr>
          <w:color w:val="auto"/>
        </w:rPr>
        <w:t xml:space="preserve">: </w:t>
      </w:r>
      <w:hyperlink r:id="rId22" w:history="1">
        <w:r w:rsidR="00647B35" w:rsidRPr="0006526C">
          <w:rPr>
            <w:rStyle w:val="Hyperlink"/>
          </w:rPr>
          <w:t>http://www.unesco.org/cpp/uk/declarations/osloabs.htm</w:t>
        </w:r>
      </w:hyperlink>
      <w:r w:rsidR="00647B35">
        <w:rPr>
          <w:color w:val="auto"/>
        </w:rPr>
        <w:t xml:space="preserve"> </w:t>
      </w:r>
      <w:r w:rsidRPr="000A671A">
        <w:rPr>
          <w:color w:val="auto"/>
        </w:rPr>
        <w:t>(accessed 20 March 2013)</w:t>
      </w:r>
      <w:r w:rsidRPr="000A671A">
        <w:rPr>
          <w:bCs/>
          <w:color w:val="auto"/>
        </w:rPr>
        <w:t>.</w:t>
      </w:r>
    </w:p>
    <w:p w14:paraId="44856E05" w14:textId="2D8CFA05" w:rsidR="006B0AEC" w:rsidRPr="000A671A" w:rsidRDefault="006B0AEC" w:rsidP="000A671A">
      <w:pPr>
        <w:pStyle w:val="Default"/>
        <w:spacing w:line="480" w:lineRule="auto"/>
        <w:ind w:left="540" w:hanging="540"/>
        <w:jc w:val="both"/>
        <w:rPr>
          <w:color w:val="auto"/>
          <w:lang w:val="en"/>
        </w:rPr>
      </w:pPr>
      <w:r w:rsidRPr="000A671A">
        <w:rPr>
          <w:color w:val="auto"/>
        </w:rPr>
        <w:t xml:space="preserve">Rakuzina I (2014) </w:t>
      </w:r>
      <w:r w:rsidRPr="000A671A">
        <w:t xml:space="preserve">Pribalty namereny umenshit vliianie rossiikih smi. Available at: </w:t>
      </w:r>
      <w:hyperlink r:id="rId23" w:history="1">
        <w:r w:rsidRPr="000A671A">
          <w:rPr>
            <w:rStyle w:val="Hyperlink"/>
          </w:rPr>
          <w:t>www.russian.rfi.fr/</w:t>
        </w:r>
      </w:hyperlink>
      <w:r w:rsidRPr="000A671A">
        <w:rPr>
          <w:rStyle w:val="Hyperlink"/>
        </w:rPr>
        <w:t xml:space="preserve"> </w:t>
      </w:r>
      <w:r w:rsidRPr="000A671A">
        <w:t>(accessed 8 September 2014).</w:t>
      </w:r>
    </w:p>
    <w:p w14:paraId="158AA8A2" w14:textId="1F03EAC5" w:rsidR="004751BB" w:rsidRPr="000A671A" w:rsidRDefault="00E80A8B" w:rsidP="000A671A">
      <w:pPr>
        <w:pStyle w:val="Default"/>
        <w:spacing w:line="480" w:lineRule="auto"/>
        <w:ind w:left="540" w:hanging="540"/>
        <w:jc w:val="both"/>
        <w:rPr>
          <w:color w:val="auto"/>
        </w:rPr>
      </w:pPr>
      <w:r w:rsidRPr="000A671A">
        <w:rPr>
          <w:color w:val="auto"/>
        </w:rPr>
        <w:t xml:space="preserve">Rheingold H (1993) </w:t>
      </w:r>
      <w:r w:rsidRPr="000A671A">
        <w:rPr>
          <w:i/>
          <w:color w:val="auto"/>
        </w:rPr>
        <w:t>The Virtual Community: Homesteading on the Electronic Frontier</w:t>
      </w:r>
      <w:r w:rsidRPr="000A671A">
        <w:rPr>
          <w:color w:val="auto"/>
        </w:rPr>
        <w:t>. Reading, Massachusetts: Addison-Wesley.</w:t>
      </w:r>
    </w:p>
    <w:p w14:paraId="75A89FDD" w14:textId="77CBCC09" w:rsidR="000A671A" w:rsidRPr="000D31C2" w:rsidRDefault="000A671A" w:rsidP="000A671A">
      <w:pPr>
        <w:pStyle w:val="Default"/>
        <w:spacing w:line="480" w:lineRule="auto"/>
        <w:ind w:left="540" w:hanging="540"/>
        <w:jc w:val="both"/>
        <w:rPr>
          <w:color w:val="auto"/>
        </w:rPr>
      </w:pPr>
      <w:r w:rsidRPr="000A671A">
        <w:rPr>
          <w:rStyle w:val="citation"/>
          <w:color w:val="auto"/>
          <w:lang w:val="en"/>
        </w:rPr>
        <w:t xml:space="preserve">Parker S (2007) </w:t>
      </w:r>
      <w:r w:rsidRPr="000D31C2">
        <w:rPr>
          <w:rStyle w:val="a-size-large1"/>
          <w:rFonts w:ascii="Times New Roman" w:hAnsi="Times New Roman" w:cs="Times New Roman"/>
          <w:i/>
          <w:color w:val="auto"/>
        </w:rPr>
        <w:t>The Last Soviet Republic: Alexander Lukashenko's Belarus.</w:t>
      </w:r>
      <w:r w:rsidRPr="000D31C2">
        <w:rPr>
          <w:rStyle w:val="a-size-large1"/>
          <w:rFonts w:ascii="Times New Roman" w:hAnsi="Times New Roman" w:cs="Times New Roman"/>
          <w:color w:val="auto"/>
        </w:rPr>
        <w:t xml:space="preserve"> </w:t>
      </w:r>
      <w:r w:rsidR="00631B53" w:rsidRPr="000D31C2">
        <w:rPr>
          <w:rStyle w:val="a-size-large1"/>
          <w:rFonts w:ascii="Times New Roman" w:hAnsi="Times New Roman" w:cs="Times New Roman"/>
          <w:color w:val="auto"/>
        </w:rPr>
        <w:t xml:space="preserve">Bloomington, IN: </w:t>
      </w:r>
      <w:r w:rsidRPr="000D31C2">
        <w:rPr>
          <w:color w:val="auto"/>
        </w:rPr>
        <w:t>Trafford Publishing.</w:t>
      </w:r>
    </w:p>
    <w:p w14:paraId="63665244" w14:textId="6109E635" w:rsidR="00E74BDD" w:rsidRPr="000A671A" w:rsidRDefault="00D45CC1" w:rsidP="000A671A">
      <w:pPr>
        <w:pStyle w:val="Default"/>
        <w:spacing w:line="480" w:lineRule="auto"/>
        <w:ind w:left="540" w:hanging="540"/>
        <w:jc w:val="both"/>
        <w:rPr>
          <w:color w:val="auto"/>
          <w:lang w:val="en"/>
        </w:rPr>
      </w:pPr>
      <w:r w:rsidRPr="000A671A">
        <w:rPr>
          <w:rStyle w:val="citation"/>
          <w:color w:val="auto"/>
          <w:lang w:val="en"/>
        </w:rPr>
        <w:t>Petrov E (2014) Za granitsei dela</w:t>
      </w:r>
      <w:r w:rsidR="00CD0BC0" w:rsidRPr="000A671A">
        <w:rPr>
          <w:rStyle w:val="citation"/>
          <w:color w:val="auto"/>
          <w:lang w:val="en"/>
        </w:rPr>
        <w:t>t’ media dlya Rossii budet pro</w:t>
      </w:r>
      <w:r w:rsidRPr="000A671A">
        <w:rPr>
          <w:rStyle w:val="citation"/>
          <w:color w:val="auto"/>
          <w:lang w:val="en"/>
        </w:rPr>
        <w:t>s</w:t>
      </w:r>
      <w:r w:rsidR="00CD0BC0" w:rsidRPr="000A671A">
        <w:rPr>
          <w:rStyle w:val="citation"/>
          <w:color w:val="auto"/>
          <w:lang w:val="en"/>
        </w:rPr>
        <w:t>ch</w:t>
      </w:r>
      <w:r w:rsidRPr="000A671A">
        <w:rPr>
          <w:rStyle w:val="citation"/>
          <w:color w:val="auto"/>
          <w:lang w:val="en"/>
        </w:rPr>
        <w:t xml:space="preserve">he. </w:t>
      </w:r>
      <w:r w:rsidRPr="000A671A">
        <w:t xml:space="preserve">Available at:  </w:t>
      </w:r>
      <w:hyperlink r:id="rId24" w:history="1">
        <w:r w:rsidRPr="000A671A">
          <w:rPr>
            <w:rStyle w:val="Hyperlink"/>
          </w:rPr>
          <w:t>http://www.colta.ru/articles/media/4128</w:t>
        </w:r>
      </w:hyperlink>
      <w:r w:rsidRPr="000A671A">
        <w:t xml:space="preserve"> (accessed 8 September 2014).</w:t>
      </w:r>
    </w:p>
    <w:p w14:paraId="037416B6" w14:textId="01BCB8DD" w:rsidR="004666F0" w:rsidRPr="000A671A" w:rsidRDefault="004666F0" w:rsidP="000A671A">
      <w:pPr>
        <w:pStyle w:val="Default"/>
        <w:spacing w:line="480" w:lineRule="auto"/>
        <w:ind w:left="540" w:hanging="540"/>
        <w:jc w:val="both"/>
        <w:rPr>
          <w:rStyle w:val="reference-accessdate"/>
          <w:color w:val="auto"/>
          <w:lang w:val="en"/>
        </w:rPr>
      </w:pPr>
      <w:r w:rsidRPr="000A671A">
        <w:rPr>
          <w:rStyle w:val="citation"/>
          <w:color w:val="auto"/>
          <w:lang w:val="en"/>
        </w:rPr>
        <w:t xml:space="preserve">Population census (2009) </w:t>
      </w:r>
      <w:r w:rsidR="00461208" w:rsidRPr="000A671A">
        <w:rPr>
          <w:color w:val="auto"/>
          <w:lang w:val="sv-SE"/>
        </w:rPr>
        <w:t>Available at:</w:t>
      </w:r>
      <w:r w:rsidR="00461208" w:rsidRPr="000A671A">
        <w:rPr>
          <w:bCs/>
        </w:rPr>
        <w:t xml:space="preserve"> </w:t>
      </w:r>
      <w:hyperlink r:id="rId25" w:history="1">
        <w:r w:rsidR="00647B35" w:rsidRPr="000A671A">
          <w:rPr>
            <w:rStyle w:val="Hyperlink"/>
          </w:rPr>
          <w:t>http://belstat.gov.by/homep/en/census/2009/pc2009/</w:t>
        </w:r>
      </w:hyperlink>
      <w:r w:rsidR="00647B35">
        <w:rPr>
          <w:rStyle w:val="reference-accessdate"/>
          <w:color w:val="auto"/>
          <w:lang w:val="en"/>
        </w:rPr>
        <w:t xml:space="preserve"> </w:t>
      </w:r>
      <w:r w:rsidR="00461208" w:rsidRPr="000A671A">
        <w:t>(accessed 8 September 2014).</w:t>
      </w:r>
    </w:p>
    <w:p w14:paraId="1797FF03" w14:textId="400CAF02" w:rsidR="004751BB" w:rsidRPr="000A671A" w:rsidRDefault="00523661" w:rsidP="003E4D5A">
      <w:pPr>
        <w:pStyle w:val="Default"/>
        <w:spacing w:line="480" w:lineRule="auto"/>
        <w:ind w:left="567" w:hanging="567"/>
        <w:jc w:val="both"/>
        <w:rPr>
          <w:rStyle w:val="Hyperlink"/>
          <w:color w:val="auto"/>
          <w:u w:val="none"/>
          <w:lang w:val="en"/>
        </w:rPr>
      </w:pPr>
      <w:r w:rsidRPr="000A671A">
        <w:rPr>
          <w:rFonts w:eastAsia="Arial Unicode MS"/>
          <w:color w:val="auto"/>
        </w:rPr>
        <w:t xml:space="preserve">Svaboda’s citations (2014) </w:t>
      </w:r>
      <w:r w:rsidR="004751BB" w:rsidRPr="000A671A">
        <w:rPr>
          <w:rFonts w:eastAsia="Arial Unicode MS"/>
          <w:color w:val="auto"/>
        </w:rPr>
        <w:t>Live blog</w:t>
      </w:r>
      <w:r w:rsidRPr="000A671A">
        <w:rPr>
          <w:rFonts w:eastAsia="Arial Unicode MS"/>
          <w:color w:val="auto"/>
        </w:rPr>
        <w:t xml:space="preserve"> about online discussion</w:t>
      </w:r>
      <w:r w:rsidR="00AA448F" w:rsidRPr="000A671A">
        <w:rPr>
          <w:rFonts w:eastAsia="Arial Unicode MS"/>
          <w:color w:val="auto"/>
        </w:rPr>
        <w:t xml:space="preserve">. </w:t>
      </w:r>
      <w:r w:rsidR="00AA448F" w:rsidRPr="000A671A">
        <w:rPr>
          <w:color w:val="auto"/>
          <w:lang w:val="sv-SE"/>
        </w:rPr>
        <w:t xml:space="preserve">Available at: </w:t>
      </w:r>
      <w:r w:rsidRPr="000A671A">
        <w:rPr>
          <w:rFonts w:eastAsia="Arial Unicode MS"/>
          <w:color w:val="auto"/>
        </w:rPr>
        <w:t xml:space="preserve"> </w:t>
      </w:r>
      <w:hyperlink r:id="rId26" w:history="1">
        <w:r w:rsidR="004666F0" w:rsidRPr="000A671A">
          <w:rPr>
            <w:rStyle w:val="Hyperlink"/>
            <w:color w:val="auto"/>
          </w:rPr>
          <w:t>http://www.svoboda.org/contentlive/liveblog/25381481.html</w:t>
        </w:r>
      </w:hyperlink>
      <w:r w:rsidR="00AA448F" w:rsidRPr="000A671A">
        <w:rPr>
          <w:rStyle w:val="Hyperlink"/>
          <w:color w:val="auto"/>
        </w:rPr>
        <w:t xml:space="preserve"> </w:t>
      </w:r>
      <w:r w:rsidR="00AA448F" w:rsidRPr="000A671A">
        <w:t>(accessed 8 September 2014).</w:t>
      </w:r>
    </w:p>
    <w:p w14:paraId="3D1EE716" w14:textId="3A083AB6" w:rsidR="00AA0834" w:rsidRPr="005E299E" w:rsidRDefault="00AA0834" w:rsidP="005E299E">
      <w:pPr>
        <w:pStyle w:val="Default"/>
        <w:spacing w:line="480" w:lineRule="auto"/>
        <w:ind w:left="540" w:hanging="540"/>
        <w:jc w:val="both"/>
        <w:rPr>
          <w:rFonts w:eastAsia="Arial Unicode MS"/>
          <w:color w:val="auto"/>
        </w:rPr>
      </w:pPr>
      <w:r w:rsidRPr="000A671A">
        <w:rPr>
          <w:rFonts w:eastAsia="Arial Unicode MS"/>
          <w:color w:val="auto"/>
        </w:rPr>
        <w:t>Szostek J (2013)</w:t>
      </w:r>
      <w:r w:rsidRPr="000A671A">
        <w:rPr>
          <w:rFonts w:eastAsia="Arial Unicode MS"/>
          <w:b/>
          <w:color w:val="auto"/>
        </w:rPr>
        <w:t xml:space="preserve"> </w:t>
      </w:r>
      <w:hyperlink r:id="rId27" w:history="1">
        <w:r w:rsidRPr="000A671A">
          <w:rPr>
            <w:rStyle w:val="Hyperlink"/>
            <w:rFonts w:eastAsia="Arial Unicode MS"/>
            <w:color w:val="auto"/>
            <w:u w:val="none"/>
          </w:rPr>
          <w:t>Russia in the news of its neighbours: Cross border media influence in Ukraine and Belarus</w:t>
        </w:r>
      </w:hyperlink>
      <w:r w:rsidR="00FA68C4">
        <w:rPr>
          <w:rFonts w:eastAsia="Arial Unicode MS"/>
          <w:color w:val="auto"/>
        </w:rPr>
        <w:t xml:space="preserve">. Unpublished doctoral </w:t>
      </w:r>
      <w:r w:rsidR="00FA68C4" w:rsidRPr="005E299E">
        <w:rPr>
          <w:rFonts w:eastAsia="Arial Unicode MS"/>
          <w:color w:val="auto"/>
        </w:rPr>
        <w:t>t</w:t>
      </w:r>
      <w:r w:rsidRPr="005E299E">
        <w:rPr>
          <w:rFonts w:eastAsia="Arial Unicode MS"/>
          <w:color w:val="auto"/>
        </w:rPr>
        <w:t>hesis</w:t>
      </w:r>
      <w:r w:rsidR="00FA68C4">
        <w:rPr>
          <w:rFonts w:eastAsia="Arial Unicode MS"/>
          <w:color w:val="auto"/>
        </w:rPr>
        <w:t>,</w:t>
      </w:r>
      <w:r w:rsidRPr="000A671A">
        <w:rPr>
          <w:rFonts w:eastAsia="Arial Unicode MS"/>
          <w:color w:val="auto"/>
        </w:rPr>
        <w:t xml:space="preserve"> Oxford </w:t>
      </w:r>
      <w:r w:rsidR="004751BB" w:rsidRPr="000A671A">
        <w:rPr>
          <w:rFonts w:eastAsia="Arial Unicode MS"/>
          <w:color w:val="auto"/>
        </w:rPr>
        <w:t>University</w:t>
      </w:r>
      <w:r w:rsidR="00FA68C4">
        <w:rPr>
          <w:rFonts w:eastAsia="Arial Unicode MS"/>
          <w:color w:val="auto"/>
        </w:rPr>
        <w:t>, Oxford</w:t>
      </w:r>
      <w:r w:rsidRPr="000A671A">
        <w:rPr>
          <w:rFonts w:eastAsia="Arial Unicode MS"/>
          <w:color w:val="auto"/>
        </w:rPr>
        <w:t>.</w:t>
      </w:r>
    </w:p>
    <w:p w14:paraId="65941E64" w14:textId="41A2A676" w:rsidR="004F0E6B" w:rsidRPr="000A671A" w:rsidRDefault="004F0E6B" w:rsidP="000A671A">
      <w:pPr>
        <w:pStyle w:val="Default"/>
        <w:spacing w:line="480" w:lineRule="auto"/>
        <w:ind w:left="540" w:hanging="540"/>
        <w:jc w:val="both"/>
        <w:rPr>
          <w:rStyle w:val="citation"/>
          <w:color w:val="auto"/>
          <w:lang w:val="en"/>
        </w:rPr>
      </w:pPr>
      <w:r w:rsidRPr="000A671A">
        <w:rPr>
          <w:color w:val="auto"/>
        </w:rPr>
        <w:t>Twenty Seven</w:t>
      </w:r>
      <w:r w:rsidR="00370C93" w:rsidRPr="000A671A">
        <w:rPr>
          <w:color w:val="auto"/>
        </w:rPr>
        <w:t xml:space="preserve"> Nobel laureates urge Putin to repeal gay propaganda law</w:t>
      </w:r>
      <w:r w:rsidRPr="000A671A">
        <w:rPr>
          <w:color w:val="auto"/>
        </w:rPr>
        <w:t xml:space="preserve"> </w:t>
      </w:r>
      <w:r w:rsidR="007F4C98" w:rsidRPr="000A671A">
        <w:rPr>
          <w:rStyle w:val="Hyperlink"/>
          <w:color w:val="auto"/>
          <w:u w:val="none"/>
        </w:rPr>
        <w:t>(2014, 14 January)</w:t>
      </w:r>
      <w:r w:rsidR="007F4C98" w:rsidRPr="000A671A">
        <w:rPr>
          <w:color w:val="auto"/>
        </w:rPr>
        <w:t xml:space="preserve"> </w:t>
      </w:r>
      <w:r w:rsidRPr="000A671A">
        <w:rPr>
          <w:rStyle w:val="citation"/>
          <w:i/>
          <w:color w:val="auto"/>
          <w:lang w:val="en"/>
        </w:rPr>
        <w:t>Russia Today</w:t>
      </w:r>
      <w:r w:rsidRPr="000A671A">
        <w:rPr>
          <w:rStyle w:val="citation"/>
          <w:color w:val="auto"/>
          <w:lang w:val="en"/>
        </w:rPr>
        <w:t xml:space="preserve">. </w:t>
      </w:r>
      <w:r w:rsidR="00AA448F" w:rsidRPr="000A671A">
        <w:rPr>
          <w:color w:val="auto"/>
          <w:lang w:val="sv-SE"/>
        </w:rPr>
        <w:t xml:space="preserve">Available at: </w:t>
      </w:r>
      <w:hyperlink r:id="rId28" w:history="1">
        <w:r w:rsidR="00AA448F" w:rsidRPr="000A671A">
          <w:rPr>
            <w:rStyle w:val="Hyperlink"/>
            <w:lang w:val="en"/>
          </w:rPr>
          <w:t>http://rt.com/news/nobel-laureates-putin-gay-592/</w:t>
        </w:r>
      </w:hyperlink>
      <w:r w:rsidR="00AA448F" w:rsidRPr="000A671A">
        <w:rPr>
          <w:rStyle w:val="citation"/>
          <w:color w:val="auto"/>
          <w:lang w:val="en"/>
        </w:rPr>
        <w:t xml:space="preserve"> </w:t>
      </w:r>
      <w:r w:rsidR="00AA448F" w:rsidRPr="000A671A">
        <w:t>(accessed 8 September 2014).</w:t>
      </w:r>
    </w:p>
    <w:p w14:paraId="7E5ED5A4" w14:textId="2B747AAF" w:rsidR="007F4C98" w:rsidRPr="000A671A" w:rsidRDefault="00AA0834" w:rsidP="000A671A">
      <w:pPr>
        <w:pStyle w:val="Default"/>
        <w:spacing w:line="480" w:lineRule="auto"/>
        <w:ind w:left="540" w:hanging="540"/>
        <w:jc w:val="both"/>
        <w:rPr>
          <w:color w:val="auto"/>
        </w:rPr>
      </w:pPr>
      <w:r w:rsidRPr="000A671A">
        <w:rPr>
          <w:color w:val="auto"/>
        </w:rPr>
        <w:t xml:space="preserve">Turner G </w:t>
      </w:r>
      <w:r w:rsidR="00461208" w:rsidRPr="000A671A">
        <w:rPr>
          <w:color w:val="auto"/>
        </w:rPr>
        <w:t>and</w:t>
      </w:r>
      <w:r w:rsidRPr="000A671A">
        <w:rPr>
          <w:color w:val="auto"/>
        </w:rPr>
        <w:t xml:space="preserve"> Tay</w:t>
      </w:r>
      <w:r w:rsidR="00461208" w:rsidRPr="000A671A">
        <w:rPr>
          <w:color w:val="auto"/>
        </w:rPr>
        <w:t xml:space="preserve"> </w:t>
      </w:r>
      <w:r w:rsidRPr="000A671A">
        <w:rPr>
          <w:color w:val="auto"/>
        </w:rPr>
        <w:t xml:space="preserve">J (2009) (ed.) </w:t>
      </w:r>
      <w:r w:rsidRPr="000A671A">
        <w:rPr>
          <w:i/>
          <w:color w:val="auto"/>
        </w:rPr>
        <w:t xml:space="preserve">Television </w:t>
      </w:r>
      <w:r w:rsidR="00461208" w:rsidRPr="000A671A">
        <w:rPr>
          <w:i/>
          <w:color w:val="auto"/>
        </w:rPr>
        <w:t>S</w:t>
      </w:r>
      <w:r w:rsidRPr="000A671A">
        <w:rPr>
          <w:i/>
          <w:color w:val="auto"/>
        </w:rPr>
        <w:t xml:space="preserve">tudies after </w:t>
      </w:r>
      <w:r w:rsidR="00461208" w:rsidRPr="000A671A">
        <w:rPr>
          <w:i/>
          <w:color w:val="auto"/>
        </w:rPr>
        <w:t>T</w:t>
      </w:r>
      <w:r w:rsidRPr="000A671A">
        <w:rPr>
          <w:i/>
          <w:color w:val="auto"/>
        </w:rPr>
        <w:t xml:space="preserve">elevision: Understanding </w:t>
      </w:r>
      <w:r w:rsidR="00461208" w:rsidRPr="000A671A">
        <w:rPr>
          <w:i/>
          <w:color w:val="auto"/>
        </w:rPr>
        <w:t>T</w:t>
      </w:r>
      <w:r w:rsidRPr="000A671A">
        <w:rPr>
          <w:i/>
          <w:color w:val="auto"/>
        </w:rPr>
        <w:t xml:space="preserve">elevision in the </w:t>
      </w:r>
      <w:r w:rsidR="00461208" w:rsidRPr="000A671A">
        <w:rPr>
          <w:i/>
          <w:color w:val="auto"/>
        </w:rPr>
        <w:t>P</w:t>
      </w:r>
      <w:r w:rsidRPr="000A671A">
        <w:rPr>
          <w:i/>
          <w:color w:val="auto"/>
        </w:rPr>
        <w:t xml:space="preserve">ost </w:t>
      </w:r>
      <w:r w:rsidR="00461208" w:rsidRPr="000A671A">
        <w:rPr>
          <w:i/>
          <w:color w:val="auto"/>
        </w:rPr>
        <w:t>B</w:t>
      </w:r>
      <w:r w:rsidRPr="000A671A">
        <w:rPr>
          <w:i/>
          <w:color w:val="auto"/>
        </w:rPr>
        <w:t xml:space="preserve">roadcast </w:t>
      </w:r>
      <w:r w:rsidR="00461208" w:rsidRPr="000A671A">
        <w:rPr>
          <w:i/>
          <w:color w:val="auto"/>
        </w:rPr>
        <w:t>E</w:t>
      </w:r>
      <w:r w:rsidRPr="000A671A">
        <w:rPr>
          <w:i/>
          <w:color w:val="auto"/>
        </w:rPr>
        <w:t>ra</w:t>
      </w:r>
      <w:r w:rsidRPr="000A671A">
        <w:rPr>
          <w:color w:val="auto"/>
        </w:rPr>
        <w:t xml:space="preserve">. London: Routledge. </w:t>
      </w:r>
    </w:p>
    <w:p w14:paraId="1736E353" w14:textId="7E392F08" w:rsidR="007F4C98" w:rsidRPr="000A671A" w:rsidRDefault="00370C93" w:rsidP="000A671A">
      <w:pPr>
        <w:pStyle w:val="Default"/>
        <w:spacing w:line="480" w:lineRule="auto"/>
        <w:ind w:left="540" w:hanging="540"/>
        <w:jc w:val="both"/>
        <w:rPr>
          <w:rStyle w:val="Hyperlink"/>
          <w:color w:val="auto"/>
          <w:u w:val="none"/>
          <w:lang w:val="en"/>
        </w:rPr>
      </w:pPr>
      <w:r w:rsidRPr="000A671A">
        <w:rPr>
          <w:rStyle w:val="Hyperlink"/>
          <w:color w:val="auto"/>
          <w:u w:val="none"/>
        </w:rPr>
        <w:t>Turovski</w:t>
      </w:r>
      <w:r w:rsidR="00D0404F" w:rsidRPr="000A671A">
        <w:rPr>
          <w:rStyle w:val="Hyperlink"/>
          <w:color w:val="auto"/>
          <w:u w:val="none"/>
        </w:rPr>
        <w:t>i</w:t>
      </w:r>
      <w:r w:rsidRPr="000A671A">
        <w:rPr>
          <w:rStyle w:val="Hyperlink"/>
          <w:color w:val="auto"/>
          <w:u w:val="none"/>
        </w:rPr>
        <w:t xml:space="preserve"> D (2014)</w:t>
      </w:r>
      <w:r w:rsidR="00461208" w:rsidRPr="000A671A">
        <w:rPr>
          <w:rStyle w:val="Hyperlink"/>
          <w:color w:val="auto"/>
          <w:u w:val="none"/>
        </w:rPr>
        <w:t xml:space="preserve"> </w:t>
      </w:r>
      <w:r w:rsidR="00482935" w:rsidRPr="000A671A">
        <w:rPr>
          <w:rStyle w:val="Hyperlink"/>
          <w:color w:val="auto"/>
          <w:u w:val="none"/>
        </w:rPr>
        <w:t>Who</w:t>
      </w:r>
      <w:r w:rsidR="00FA68C4">
        <w:rPr>
          <w:rStyle w:val="Hyperlink"/>
          <w:color w:val="auto"/>
          <w:u w:val="none"/>
        </w:rPr>
        <w:t xml:space="preserve"> </w:t>
      </w:r>
      <w:r w:rsidR="00482935" w:rsidRPr="000A671A">
        <w:rPr>
          <w:rStyle w:val="Hyperlink"/>
          <w:color w:val="auto"/>
          <w:u w:val="none"/>
        </w:rPr>
        <w:t xml:space="preserve">is </w:t>
      </w:r>
      <w:r w:rsidRPr="000A671A">
        <w:rPr>
          <w:rStyle w:val="Hyperlink"/>
          <w:color w:val="auto"/>
          <w:u w:val="none"/>
        </w:rPr>
        <w:t>the anti-gay legislation used against?</w:t>
      </w:r>
      <w:r w:rsidR="00AA448F" w:rsidRPr="000A671A">
        <w:rPr>
          <w:color w:val="auto"/>
        </w:rPr>
        <w:t xml:space="preserve"> </w:t>
      </w:r>
      <w:r w:rsidR="00461208" w:rsidRPr="000A671A">
        <w:rPr>
          <w:i/>
          <w:color w:val="auto"/>
        </w:rPr>
        <w:t>Lenta.ru</w:t>
      </w:r>
      <w:r w:rsidR="00461208" w:rsidRPr="000A671A">
        <w:rPr>
          <w:color w:val="auto"/>
        </w:rPr>
        <w:t xml:space="preserve">. </w:t>
      </w:r>
      <w:r w:rsidR="00AA448F" w:rsidRPr="000A671A">
        <w:rPr>
          <w:color w:val="auto"/>
        </w:rPr>
        <w:t xml:space="preserve">Available at: </w:t>
      </w:r>
      <w:hyperlink r:id="rId29" w:history="1">
        <w:r w:rsidR="00327C6C" w:rsidRPr="000A671A">
          <w:rPr>
            <w:rStyle w:val="Hyperlink"/>
            <w:color w:val="auto"/>
            <w:u w:val="none"/>
          </w:rPr>
          <w:t>http://lenta.ru/articles/2014/02/05/bigotry/</w:t>
        </w:r>
      </w:hyperlink>
      <w:r w:rsidR="00327C6C" w:rsidRPr="000A671A">
        <w:rPr>
          <w:rStyle w:val="Hyperlink"/>
          <w:color w:val="auto"/>
          <w:u w:val="none"/>
        </w:rPr>
        <w:t xml:space="preserve"> </w:t>
      </w:r>
      <w:r w:rsidR="00AA448F" w:rsidRPr="000A671A">
        <w:t>(accessed 8 September 2014).</w:t>
      </w:r>
    </w:p>
    <w:p w14:paraId="2FBBAC9D" w14:textId="67DBDD74" w:rsidR="00F92FB4" w:rsidRPr="000A671A" w:rsidRDefault="00F92FB4" w:rsidP="000A671A">
      <w:pPr>
        <w:pStyle w:val="Default"/>
        <w:spacing w:line="480" w:lineRule="auto"/>
        <w:ind w:left="540" w:hanging="540"/>
        <w:jc w:val="both"/>
        <w:rPr>
          <w:rStyle w:val="Hyperlink"/>
          <w:color w:val="auto"/>
          <w:lang w:val="sv-SE"/>
        </w:rPr>
      </w:pPr>
      <w:r w:rsidRPr="000A671A">
        <w:rPr>
          <w:color w:val="auto"/>
          <w:lang w:val="sv-SE"/>
        </w:rPr>
        <w:t xml:space="preserve">Vitureau M (2010) </w:t>
      </w:r>
      <w:r w:rsidRPr="000A671A">
        <w:rPr>
          <w:rStyle w:val="sup5"/>
          <w:color w:val="auto"/>
          <w:lang w:val="sv-SE"/>
        </w:rPr>
        <w:t xml:space="preserve">Homosexuals. </w:t>
      </w:r>
      <w:r w:rsidR="00461208" w:rsidRPr="000A671A">
        <w:rPr>
          <w:color w:val="auto"/>
          <w:lang w:val="sv-SE"/>
        </w:rPr>
        <w:t>T</w:t>
      </w:r>
      <w:r w:rsidRPr="000A671A">
        <w:rPr>
          <w:color w:val="auto"/>
          <w:lang w:val="sv-SE"/>
        </w:rPr>
        <w:t xml:space="preserve">he invisible citizens of </w:t>
      </w:r>
      <w:r w:rsidR="000C7052" w:rsidRPr="000A671A">
        <w:rPr>
          <w:color w:val="auto"/>
          <w:lang w:val="sv-SE"/>
        </w:rPr>
        <w:t>L</w:t>
      </w:r>
      <w:r w:rsidRPr="000A671A">
        <w:rPr>
          <w:color w:val="auto"/>
          <w:lang w:val="sv-SE"/>
        </w:rPr>
        <w:t>ithuania</w:t>
      </w:r>
      <w:r w:rsidRPr="000A671A">
        <w:rPr>
          <w:color w:val="auto"/>
        </w:rPr>
        <w:t xml:space="preserve">. </w:t>
      </w:r>
      <w:r w:rsidRPr="000A671A">
        <w:rPr>
          <w:i/>
          <w:color w:val="auto"/>
        </w:rPr>
        <w:t>Baltic Worlds</w:t>
      </w:r>
      <w:r w:rsidRPr="000A671A">
        <w:rPr>
          <w:color w:val="auto"/>
        </w:rPr>
        <w:t xml:space="preserve">. </w:t>
      </w:r>
      <w:r w:rsidR="00AA448F" w:rsidRPr="000A671A">
        <w:rPr>
          <w:color w:val="auto"/>
          <w:lang w:val="sv-SE"/>
        </w:rPr>
        <w:t xml:space="preserve">Available at: </w:t>
      </w:r>
      <w:hyperlink r:id="rId30" w:history="1">
        <w:r w:rsidRPr="000A671A">
          <w:rPr>
            <w:rStyle w:val="Hyperlink"/>
            <w:color w:val="auto"/>
            <w:lang w:val="sv-SE"/>
          </w:rPr>
          <w:t>http://balticworlds.com/homosexuals-the-invisible-citizens-of-lithuania/?s=homophobia</w:t>
        </w:r>
      </w:hyperlink>
      <w:r w:rsidR="00686192">
        <w:rPr>
          <w:rStyle w:val="Hyperlink"/>
          <w:color w:val="auto"/>
          <w:lang w:val="sv-SE"/>
        </w:rPr>
        <w:t xml:space="preserve"> </w:t>
      </w:r>
      <w:r w:rsidR="00AA448F" w:rsidRPr="000A671A">
        <w:t>(accessed 8 September 2014).</w:t>
      </w:r>
    </w:p>
    <w:p w14:paraId="599AFA30" w14:textId="3BBF358F" w:rsidR="00686192" w:rsidRPr="005E299E" w:rsidRDefault="007F4C98" w:rsidP="005E299E">
      <w:pPr>
        <w:pStyle w:val="Default"/>
        <w:spacing w:line="480" w:lineRule="auto"/>
        <w:ind w:left="540" w:hanging="540"/>
        <w:jc w:val="both"/>
        <w:rPr>
          <w:rStyle w:val="Hyperlink"/>
          <w:color w:val="auto"/>
          <w:lang w:val="sv-SE"/>
        </w:rPr>
      </w:pPr>
      <w:r w:rsidRPr="000A671A">
        <w:rPr>
          <w:rStyle w:val="Hyperlink"/>
          <w:color w:val="auto"/>
          <w:u w:val="none"/>
        </w:rPr>
        <w:t>What is written about Eurovision results on social networks (2014)</w:t>
      </w:r>
      <w:r w:rsidRPr="000A671A">
        <w:rPr>
          <w:color w:val="auto"/>
        </w:rPr>
        <w:t xml:space="preserve"> </w:t>
      </w:r>
      <w:r w:rsidR="00AA448F" w:rsidRPr="000A671A">
        <w:rPr>
          <w:color w:val="auto"/>
          <w:lang w:val="sv-SE"/>
        </w:rPr>
        <w:t xml:space="preserve">Available at: </w:t>
      </w:r>
      <w:hyperlink r:id="rId31" w:history="1">
        <w:r w:rsidRPr="000A671A">
          <w:rPr>
            <w:rStyle w:val="Hyperlink"/>
            <w:color w:val="auto"/>
          </w:rPr>
          <w:t>http://www.the-village.ru/village/weekend/weekend/143733-chto-pishut-o-rezultatah-evrovideniya-2014-v-sotsialnyh-setyah</w:t>
        </w:r>
      </w:hyperlink>
      <w:r w:rsidR="00633EDA">
        <w:rPr>
          <w:rStyle w:val="Hyperlink"/>
          <w:color w:val="auto"/>
        </w:rPr>
        <w:t xml:space="preserve"> </w:t>
      </w:r>
      <w:r w:rsidR="00AB0840">
        <w:t>(accessed 7</w:t>
      </w:r>
      <w:r w:rsidR="00633EDA">
        <w:t xml:space="preserve"> December 2014</w:t>
      </w:r>
      <w:r w:rsidR="00633EDA" w:rsidRPr="000A671A">
        <w:t>).</w:t>
      </w:r>
    </w:p>
    <w:p w14:paraId="61D75FDD" w14:textId="78CBAC2A" w:rsidR="00B05358" w:rsidRPr="000A671A" w:rsidRDefault="00B05358" w:rsidP="000A671A">
      <w:pPr>
        <w:pStyle w:val="Default"/>
        <w:spacing w:line="480" w:lineRule="auto"/>
        <w:ind w:left="540" w:hanging="540"/>
        <w:jc w:val="both"/>
        <w:rPr>
          <w:rStyle w:val="Hyperlink"/>
          <w:color w:val="auto"/>
          <w:u w:val="none"/>
          <w:lang w:val="en"/>
        </w:rPr>
      </w:pPr>
      <w:r w:rsidRPr="000A671A">
        <w:t xml:space="preserve">Youtube (2014) </w:t>
      </w:r>
      <w:r w:rsidR="000C7052" w:rsidRPr="000A671A">
        <w:t>Pavel Voly</w:t>
      </w:r>
      <w:r w:rsidR="00461208" w:rsidRPr="000A671A">
        <w:t xml:space="preserve">a. </w:t>
      </w:r>
      <w:r w:rsidR="00AA448F" w:rsidRPr="000A671A">
        <w:rPr>
          <w:color w:val="auto"/>
          <w:lang w:val="sv-SE"/>
        </w:rPr>
        <w:t xml:space="preserve">Available at: </w:t>
      </w:r>
      <w:hyperlink r:id="rId32" w:history="1">
        <w:r w:rsidR="00AA448F" w:rsidRPr="000A671A">
          <w:rPr>
            <w:rStyle w:val="Hyperlink"/>
          </w:rPr>
          <w:t>https://www.youtube.com/watch?v=s8iafustuLE</w:t>
        </w:r>
      </w:hyperlink>
      <w:r w:rsidR="00AA448F" w:rsidRPr="000A671A">
        <w:t xml:space="preserve"> (accessed 8 September 2014).</w:t>
      </w:r>
    </w:p>
    <w:p w14:paraId="2C7E5F72" w14:textId="0720552F" w:rsidR="005A0753" w:rsidRPr="000A671A" w:rsidRDefault="005A0753" w:rsidP="000A671A">
      <w:pPr>
        <w:pStyle w:val="Default"/>
        <w:spacing w:line="480" w:lineRule="auto"/>
        <w:ind w:left="540" w:hanging="540"/>
        <w:jc w:val="both"/>
      </w:pPr>
      <w:r w:rsidRPr="000A671A">
        <w:t xml:space="preserve">Yurchak A (2006) </w:t>
      </w:r>
      <w:r w:rsidRPr="000A671A">
        <w:rPr>
          <w:i/>
        </w:rPr>
        <w:t>Everything was Forever, until it was No More: The Last Soviet Generation</w:t>
      </w:r>
      <w:r w:rsidRPr="000A671A">
        <w:t>. Princeton: Princeton University Press.</w:t>
      </w:r>
    </w:p>
    <w:p w14:paraId="3F93C0D4" w14:textId="77777777" w:rsidR="00357A42" w:rsidRDefault="00357A42">
      <w:pPr>
        <w:rPr>
          <w:rStyle w:val="Hyperlink"/>
          <w:color w:val="auto"/>
          <w:u w:val="none"/>
          <w:lang w:val="en"/>
        </w:rPr>
      </w:pPr>
      <w:r>
        <w:rPr>
          <w:rStyle w:val="Hyperlink"/>
          <w:color w:val="auto"/>
          <w:u w:val="none"/>
          <w:lang w:val="en"/>
        </w:rPr>
        <w:br w:type="page"/>
      </w:r>
    </w:p>
    <w:p w14:paraId="22594C80" w14:textId="77777777" w:rsidR="00357A42" w:rsidRPr="00E274C0" w:rsidRDefault="00357A42" w:rsidP="00357A42">
      <w:pPr>
        <w:pStyle w:val="PlainText"/>
        <w:jc w:val="both"/>
        <w:rPr>
          <w:rFonts w:ascii="Times New Roman" w:hAnsi="Times New Roman" w:cs="Times New Roman"/>
          <w:sz w:val="24"/>
          <w:szCs w:val="24"/>
        </w:rPr>
      </w:pPr>
      <w:r>
        <w:rPr>
          <w:rFonts w:ascii="Times New Roman" w:hAnsi="Times New Roman" w:cs="Times New Roman"/>
          <w:sz w:val="24"/>
          <w:szCs w:val="24"/>
        </w:rPr>
        <w:t>Table 1. The analysed media outlets in Belarus and Lithuania</w:t>
      </w:r>
    </w:p>
    <w:p w14:paraId="56D888EA" w14:textId="77777777" w:rsidR="00357A42" w:rsidRPr="00E274C0" w:rsidRDefault="00357A42" w:rsidP="00357A42">
      <w:pPr>
        <w:pStyle w:val="PlainText"/>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802"/>
        <w:gridCol w:w="3118"/>
        <w:gridCol w:w="3402"/>
      </w:tblGrid>
      <w:tr w:rsidR="00357A42" w:rsidRPr="00E274C0" w14:paraId="15BD91AD" w14:textId="77777777" w:rsidTr="003E4D5A">
        <w:tc>
          <w:tcPr>
            <w:tcW w:w="2802" w:type="dxa"/>
          </w:tcPr>
          <w:p w14:paraId="4C095E9C" w14:textId="77777777" w:rsidR="00357A42" w:rsidRPr="00E274C0" w:rsidRDefault="00357A42" w:rsidP="00F16C88">
            <w:pPr>
              <w:pStyle w:val="PlainText"/>
              <w:jc w:val="both"/>
              <w:rPr>
                <w:rFonts w:ascii="Times New Roman" w:hAnsi="Times New Roman" w:cs="Times New Roman"/>
                <w:b/>
                <w:sz w:val="24"/>
                <w:szCs w:val="24"/>
              </w:rPr>
            </w:pPr>
            <w:r w:rsidRPr="00E274C0">
              <w:rPr>
                <w:rFonts w:ascii="Times New Roman" w:hAnsi="Times New Roman" w:cs="Times New Roman"/>
                <w:b/>
                <w:sz w:val="24"/>
                <w:szCs w:val="24"/>
              </w:rPr>
              <w:t>Outlet</w:t>
            </w:r>
          </w:p>
        </w:tc>
        <w:tc>
          <w:tcPr>
            <w:tcW w:w="3118" w:type="dxa"/>
          </w:tcPr>
          <w:p w14:paraId="1E7F6C34" w14:textId="77777777" w:rsidR="00357A42" w:rsidRPr="00E274C0" w:rsidRDefault="00357A42" w:rsidP="00F16C88">
            <w:pPr>
              <w:pStyle w:val="PlainText"/>
              <w:jc w:val="both"/>
              <w:rPr>
                <w:rFonts w:ascii="Times New Roman" w:hAnsi="Times New Roman" w:cs="Times New Roman"/>
                <w:b/>
                <w:sz w:val="24"/>
                <w:szCs w:val="24"/>
              </w:rPr>
            </w:pPr>
            <w:r w:rsidRPr="00E274C0">
              <w:rPr>
                <w:rFonts w:ascii="Times New Roman" w:hAnsi="Times New Roman" w:cs="Times New Roman"/>
                <w:b/>
                <w:sz w:val="24"/>
                <w:szCs w:val="24"/>
              </w:rPr>
              <w:t>Belarus</w:t>
            </w:r>
          </w:p>
        </w:tc>
        <w:tc>
          <w:tcPr>
            <w:tcW w:w="3402" w:type="dxa"/>
          </w:tcPr>
          <w:p w14:paraId="1966BF17" w14:textId="77777777" w:rsidR="00357A42" w:rsidRPr="00E274C0" w:rsidRDefault="00357A42" w:rsidP="00F16C88">
            <w:pPr>
              <w:pStyle w:val="PlainText"/>
              <w:jc w:val="both"/>
              <w:rPr>
                <w:rFonts w:ascii="Times New Roman" w:hAnsi="Times New Roman" w:cs="Times New Roman"/>
                <w:b/>
                <w:sz w:val="24"/>
                <w:szCs w:val="24"/>
              </w:rPr>
            </w:pPr>
            <w:r w:rsidRPr="00E274C0">
              <w:rPr>
                <w:rFonts w:ascii="Times New Roman" w:hAnsi="Times New Roman" w:cs="Times New Roman"/>
                <w:b/>
                <w:sz w:val="24"/>
                <w:szCs w:val="24"/>
              </w:rPr>
              <w:t>Lithuania</w:t>
            </w:r>
          </w:p>
        </w:tc>
      </w:tr>
      <w:tr w:rsidR="00357A42" w:rsidRPr="00E274C0" w14:paraId="1D907687" w14:textId="77777777" w:rsidTr="003E4D5A">
        <w:tc>
          <w:tcPr>
            <w:tcW w:w="2802" w:type="dxa"/>
          </w:tcPr>
          <w:p w14:paraId="248A55CB" w14:textId="77777777" w:rsidR="00357A42" w:rsidRDefault="00357A42" w:rsidP="00F16C88">
            <w:pPr>
              <w:pStyle w:val="PlainText"/>
              <w:jc w:val="both"/>
              <w:rPr>
                <w:rFonts w:ascii="Times New Roman" w:hAnsi="Times New Roman" w:cs="Times New Roman"/>
                <w:sz w:val="24"/>
                <w:szCs w:val="24"/>
              </w:rPr>
            </w:pPr>
            <w:r>
              <w:rPr>
                <w:rFonts w:ascii="Times New Roman" w:hAnsi="Times New Roman" w:cs="Times New Roman"/>
                <w:sz w:val="24"/>
                <w:szCs w:val="24"/>
              </w:rPr>
              <w:t xml:space="preserve">An </w:t>
            </w:r>
            <w:r w:rsidRPr="00E274C0">
              <w:rPr>
                <w:rFonts w:ascii="Times New Roman" w:hAnsi="Times New Roman" w:cs="Times New Roman"/>
                <w:sz w:val="24"/>
                <w:szCs w:val="24"/>
              </w:rPr>
              <w:t>official newspaper</w:t>
            </w:r>
            <w:r>
              <w:rPr>
                <w:rFonts w:ascii="Times New Roman" w:hAnsi="Times New Roman" w:cs="Times New Roman"/>
                <w:sz w:val="24"/>
                <w:szCs w:val="24"/>
              </w:rPr>
              <w:t>/</w:t>
            </w:r>
          </w:p>
          <w:p w14:paraId="6A0A0C35" w14:textId="67764660" w:rsidR="00357A42" w:rsidRPr="00E274C0" w:rsidRDefault="000D31C2" w:rsidP="00F16C88">
            <w:pPr>
              <w:pStyle w:val="PlainText"/>
              <w:jc w:val="both"/>
              <w:rPr>
                <w:rFonts w:ascii="Times New Roman" w:hAnsi="Times New Roman" w:cs="Times New Roman"/>
                <w:sz w:val="24"/>
                <w:szCs w:val="24"/>
              </w:rPr>
            </w:pPr>
            <w:r>
              <w:rPr>
                <w:rFonts w:ascii="Times New Roman" w:hAnsi="Times New Roman" w:cs="Times New Roman"/>
                <w:sz w:val="24"/>
                <w:szCs w:val="24"/>
              </w:rPr>
              <w:t xml:space="preserve">Approximate </w:t>
            </w:r>
            <w:r w:rsidR="00357A42">
              <w:rPr>
                <w:rFonts w:ascii="Times New Roman" w:hAnsi="Times New Roman" w:cs="Times New Roman"/>
                <w:sz w:val="24"/>
                <w:szCs w:val="24"/>
              </w:rPr>
              <w:t>circulation</w:t>
            </w:r>
            <w:r w:rsidR="00357A42" w:rsidRPr="00E274C0">
              <w:rPr>
                <w:rFonts w:ascii="Times New Roman" w:hAnsi="Times New Roman" w:cs="Times New Roman"/>
                <w:sz w:val="24"/>
                <w:szCs w:val="24"/>
              </w:rPr>
              <w:t xml:space="preserve"> </w:t>
            </w:r>
          </w:p>
        </w:tc>
        <w:tc>
          <w:tcPr>
            <w:tcW w:w="3118" w:type="dxa"/>
          </w:tcPr>
          <w:p w14:paraId="067F7ED8" w14:textId="77777777" w:rsidR="00091ADC" w:rsidRDefault="00357A42"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 xml:space="preserve">Sovetskaya Belorussiya </w:t>
            </w:r>
          </w:p>
          <w:p w14:paraId="1E8347B0" w14:textId="6431CDD4" w:rsidR="00357A42" w:rsidRDefault="00357A42"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w:t>
            </w:r>
            <w:r w:rsidRPr="000A671A">
              <w:rPr>
                <w:rFonts w:ascii="Times New Roman" w:hAnsi="Times New Roman" w:cs="Times New Roman"/>
                <w:i/>
                <w:sz w:val="24"/>
                <w:szCs w:val="24"/>
              </w:rPr>
              <w:t>Belarus Today</w:t>
            </w:r>
            <w:r w:rsidRPr="00E274C0">
              <w:rPr>
                <w:rFonts w:ascii="Times New Roman" w:hAnsi="Times New Roman" w:cs="Times New Roman"/>
                <w:i/>
                <w:sz w:val="24"/>
                <w:szCs w:val="24"/>
              </w:rPr>
              <w:t>)</w:t>
            </w:r>
          </w:p>
          <w:p w14:paraId="2D61FD23" w14:textId="77777777" w:rsidR="00357A42" w:rsidRPr="00E274C0" w:rsidRDefault="00357A42"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400,000</w:t>
            </w:r>
            <w:r>
              <w:rPr>
                <w:rFonts w:ascii="Times New Roman" w:hAnsi="Times New Roman" w:cs="Times New Roman"/>
                <w:sz w:val="24"/>
                <w:szCs w:val="24"/>
              </w:rPr>
              <w:t>+ online audience</w:t>
            </w:r>
          </w:p>
        </w:tc>
        <w:tc>
          <w:tcPr>
            <w:tcW w:w="3402" w:type="dxa"/>
          </w:tcPr>
          <w:p w14:paraId="2338E528" w14:textId="77777777" w:rsidR="00357A42" w:rsidRDefault="00357A42" w:rsidP="00F16C88">
            <w:pPr>
              <w:pStyle w:val="PlainText"/>
              <w:jc w:val="both"/>
              <w:rPr>
                <w:rFonts w:ascii="Times New Roman" w:hAnsi="Times New Roman" w:cs="Times New Roman"/>
                <w:i/>
                <w:sz w:val="24"/>
                <w:szCs w:val="24"/>
              </w:rPr>
            </w:pPr>
            <w:r w:rsidRPr="00E274C0">
              <w:rPr>
                <w:rFonts w:ascii="Times New Roman" w:hAnsi="Times New Roman" w:cs="Times New Roman"/>
                <w:i/>
                <w:sz w:val="24"/>
                <w:szCs w:val="24"/>
              </w:rPr>
              <w:t>Respublika</w:t>
            </w:r>
          </w:p>
          <w:p w14:paraId="58BC0745" w14:textId="77777777" w:rsidR="00357A42" w:rsidRDefault="00357A42"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w:t>
            </w:r>
            <w:r w:rsidRPr="000A671A">
              <w:rPr>
                <w:rFonts w:ascii="Times New Roman" w:hAnsi="Times New Roman" w:cs="Times New Roman"/>
                <w:i/>
                <w:sz w:val="24"/>
                <w:szCs w:val="24"/>
              </w:rPr>
              <w:t>Republic</w:t>
            </w:r>
            <w:r>
              <w:rPr>
                <w:rFonts w:ascii="Times New Roman" w:hAnsi="Times New Roman" w:cs="Times New Roman"/>
                <w:i/>
                <w:sz w:val="24"/>
                <w:szCs w:val="24"/>
              </w:rPr>
              <w:t>)</w:t>
            </w:r>
          </w:p>
          <w:p w14:paraId="406FD6CE" w14:textId="77777777" w:rsidR="00357A42" w:rsidRPr="00E274C0" w:rsidRDefault="00357A42" w:rsidP="00F16C88">
            <w:pPr>
              <w:pStyle w:val="PlainText"/>
              <w:jc w:val="both"/>
              <w:rPr>
                <w:rFonts w:ascii="Times New Roman" w:hAnsi="Times New Roman" w:cs="Times New Roman"/>
                <w:sz w:val="24"/>
                <w:szCs w:val="24"/>
              </w:rPr>
            </w:pPr>
            <w:r>
              <w:rPr>
                <w:rFonts w:ascii="Times New Roman" w:hAnsi="Times New Roman" w:cs="Times New Roman"/>
                <w:i/>
                <w:sz w:val="24"/>
                <w:szCs w:val="24"/>
              </w:rPr>
              <w:t>30,000</w:t>
            </w:r>
            <w:r>
              <w:rPr>
                <w:rFonts w:ascii="Times New Roman" w:hAnsi="Times New Roman" w:cs="Times New Roman"/>
                <w:sz w:val="24"/>
                <w:szCs w:val="24"/>
              </w:rPr>
              <w:t>+ online audience</w:t>
            </w:r>
          </w:p>
        </w:tc>
      </w:tr>
      <w:tr w:rsidR="00357A42" w:rsidRPr="00E274C0" w14:paraId="3C9C25F1" w14:textId="77777777" w:rsidTr="003E4D5A">
        <w:tc>
          <w:tcPr>
            <w:tcW w:w="2802" w:type="dxa"/>
          </w:tcPr>
          <w:p w14:paraId="4A1FDCC7" w14:textId="77777777" w:rsidR="00357A42" w:rsidRDefault="00357A42" w:rsidP="00F16C88">
            <w:pPr>
              <w:pStyle w:val="PlainText"/>
              <w:jc w:val="both"/>
              <w:rPr>
                <w:rFonts w:ascii="Times New Roman" w:hAnsi="Times New Roman" w:cs="Times New Roman"/>
                <w:sz w:val="24"/>
                <w:szCs w:val="24"/>
              </w:rPr>
            </w:pPr>
            <w:r>
              <w:rPr>
                <w:rFonts w:ascii="Times New Roman" w:hAnsi="Times New Roman" w:cs="Times New Roman"/>
                <w:sz w:val="24"/>
                <w:szCs w:val="24"/>
              </w:rPr>
              <w:t>A</w:t>
            </w:r>
            <w:r w:rsidRPr="00E274C0">
              <w:rPr>
                <w:rFonts w:ascii="Times New Roman" w:hAnsi="Times New Roman" w:cs="Times New Roman"/>
                <w:sz w:val="24"/>
                <w:szCs w:val="24"/>
              </w:rPr>
              <w:t>n alternative newspaper</w:t>
            </w:r>
            <w:r>
              <w:rPr>
                <w:rFonts w:ascii="Times New Roman" w:hAnsi="Times New Roman" w:cs="Times New Roman"/>
                <w:sz w:val="24"/>
                <w:szCs w:val="24"/>
              </w:rPr>
              <w:t xml:space="preserve">/ </w:t>
            </w:r>
          </w:p>
          <w:p w14:paraId="43659FED" w14:textId="56413448" w:rsidR="00357A42" w:rsidRPr="00E274C0" w:rsidRDefault="000D31C2" w:rsidP="00F16C88">
            <w:pPr>
              <w:pStyle w:val="PlainText"/>
              <w:jc w:val="both"/>
              <w:rPr>
                <w:rFonts w:ascii="Times New Roman" w:hAnsi="Times New Roman" w:cs="Times New Roman"/>
                <w:sz w:val="24"/>
                <w:szCs w:val="24"/>
              </w:rPr>
            </w:pPr>
            <w:r>
              <w:rPr>
                <w:rFonts w:ascii="Times New Roman" w:hAnsi="Times New Roman" w:cs="Times New Roman"/>
                <w:sz w:val="24"/>
                <w:szCs w:val="24"/>
              </w:rPr>
              <w:t xml:space="preserve">Approximate </w:t>
            </w:r>
            <w:r w:rsidR="00357A42">
              <w:rPr>
                <w:rFonts w:ascii="Times New Roman" w:hAnsi="Times New Roman" w:cs="Times New Roman"/>
                <w:sz w:val="24"/>
                <w:szCs w:val="24"/>
              </w:rPr>
              <w:t>circulation</w:t>
            </w:r>
          </w:p>
        </w:tc>
        <w:tc>
          <w:tcPr>
            <w:tcW w:w="3118" w:type="dxa"/>
          </w:tcPr>
          <w:p w14:paraId="2CB51493" w14:textId="4D32DBB7" w:rsidR="00357A42" w:rsidRDefault="00091ADC"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Nasha Niva</w:t>
            </w:r>
          </w:p>
          <w:p w14:paraId="39E31E33" w14:textId="3323E6DB" w:rsidR="00357A42" w:rsidRDefault="00091ADC"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(Our Field)</w:t>
            </w:r>
          </w:p>
          <w:p w14:paraId="590A595A" w14:textId="77777777" w:rsidR="00357A42" w:rsidRPr="00E274C0" w:rsidRDefault="00357A42" w:rsidP="00F16C88">
            <w:pPr>
              <w:pStyle w:val="PlainText"/>
              <w:jc w:val="both"/>
              <w:rPr>
                <w:rFonts w:ascii="Times New Roman" w:hAnsi="Times New Roman" w:cs="Times New Roman"/>
                <w:i/>
                <w:sz w:val="24"/>
                <w:szCs w:val="24"/>
              </w:rPr>
            </w:pPr>
            <w:r>
              <w:rPr>
                <w:rFonts w:ascii="Times New Roman" w:hAnsi="Times New Roman" w:cs="Times New Roman"/>
                <w:sz w:val="24"/>
                <w:szCs w:val="24"/>
              </w:rPr>
              <w:t>25,</w:t>
            </w:r>
            <w:r w:rsidRPr="000A671A">
              <w:rPr>
                <w:rFonts w:ascii="Times New Roman" w:hAnsi="Times New Roman" w:cs="Times New Roman"/>
                <w:sz w:val="24"/>
                <w:szCs w:val="24"/>
              </w:rPr>
              <w:t>000</w:t>
            </w:r>
            <w:r>
              <w:rPr>
                <w:rFonts w:ascii="Times New Roman" w:hAnsi="Times New Roman" w:cs="Times New Roman"/>
                <w:sz w:val="24"/>
                <w:szCs w:val="24"/>
              </w:rPr>
              <w:t xml:space="preserve"> + online audience</w:t>
            </w:r>
          </w:p>
        </w:tc>
        <w:tc>
          <w:tcPr>
            <w:tcW w:w="3402" w:type="dxa"/>
          </w:tcPr>
          <w:p w14:paraId="13B91EFC" w14:textId="77777777" w:rsidR="00091ADC" w:rsidRDefault="00357A42"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 xml:space="preserve">Lietuvos Rytas </w:t>
            </w:r>
          </w:p>
          <w:p w14:paraId="7D12AED4" w14:textId="3FE670BB" w:rsidR="00357A42" w:rsidRDefault="00357A42"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w:t>
            </w:r>
            <w:r w:rsidRPr="000A671A">
              <w:rPr>
                <w:rFonts w:ascii="Times New Roman" w:hAnsi="Times New Roman" w:cs="Times New Roman"/>
                <w:i/>
                <w:sz w:val="24"/>
                <w:szCs w:val="24"/>
              </w:rPr>
              <w:t>Lithuanian Morning</w:t>
            </w:r>
            <w:r w:rsidRPr="00E274C0">
              <w:rPr>
                <w:rFonts w:ascii="Times New Roman" w:hAnsi="Times New Roman" w:cs="Times New Roman"/>
                <w:i/>
                <w:sz w:val="24"/>
                <w:szCs w:val="24"/>
              </w:rPr>
              <w:t>)</w:t>
            </w:r>
          </w:p>
          <w:p w14:paraId="6E7293C7" w14:textId="77777777" w:rsidR="00357A42" w:rsidRPr="00E274C0" w:rsidRDefault="00357A42" w:rsidP="00F16C88">
            <w:pPr>
              <w:pStyle w:val="PlainText"/>
              <w:jc w:val="both"/>
              <w:rPr>
                <w:rFonts w:ascii="Times New Roman" w:hAnsi="Times New Roman" w:cs="Times New Roman"/>
                <w:sz w:val="24"/>
                <w:szCs w:val="24"/>
              </w:rPr>
            </w:pPr>
            <w:r>
              <w:rPr>
                <w:rFonts w:ascii="Times New Roman" w:hAnsi="Times New Roman" w:cs="Times New Roman"/>
                <w:i/>
                <w:sz w:val="24"/>
                <w:szCs w:val="24"/>
              </w:rPr>
              <w:t>56,000</w:t>
            </w:r>
            <w:r>
              <w:rPr>
                <w:rFonts w:ascii="Times New Roman" w:hAnsi="Times New Roman" w:cs="Times New Roman"/>
                <w:sz w:val="24"/>
                <w:szCs w:val="24"/>
              </w:rPr>
              <w:t>+ online audience</w:t>
            </w:r>
          </w:p>
        </w:tc>
      </w:tr>
      <w:tr w:rsidR="00357A42" w:rsidRPr="00E274C0" w14:paraId="12FE657B" w14:textId="77777777" w:rsidTr="003E4D5A">
        <w:tc>
          <w:tcPr>
            <w:tcW w:w="2802" w:type="dxa"/>
          </w:tcPr>
          <w:p w14:paraId="4D6850B6" w14:textId="17947F84" w:rsidR="003E4D5A" w:rsidRPr="00E274C0" w:rsidRDefault="003E4D5A" w:rsidP="003E4D5A">
            <w:pPr>
              <w:pStyle w:val="PlainText"/>
              <w:jc w:val="both"/>
              <w:rPr>
                <w:rFonts w:ascii="Times New Roman" w:hAnsi="Times New Roman" w:cs="Times New Roman"/>
                <w:sz w:val="24"/>
                <w:szCs w:val="24"/>
              </w:rPr>
            </w:pPr>
            <w:r>
              <w:rPr>
                <w:rFonts w:ascii="Times New Roman" w:hAnsi="Times New Roman" w:cs="Times New Roman"/>
                <w:sz w:val="24"/>
                <w:szCs w:val="24"/>
              </w:rPr>
              <w:t xml:space="preserve">One of the top </w:t>
            </w:r>
            <w:r w:rsidR="00357A42" w:rsidRPr="00E274C0">
              <w:rPr>
                <w:rFonts w:ascii="Times New Roman" w:hAnsi="Times New Roman" w:cs="Times New Roman"/>
                <w:sz w:val="24"/>
                <w:szCs w:val="24"/>
              </w:rPr>
              <w:t>online platform</w:t>
            </w:r>
            <w:r w:rsidR="00C40D86">
              <w:rPr>
                <w:rFonts w:ascii="Times New Roman" w:hAnsi="Times New Roman" w:cs="Times New Roman"/>
                <w:sz w:val="24"/>
                <w:szCs w:val="24"/>
              </w:rPr>
              <w:t>s</w:t>
            </w:r>
          </w:p>
        </w:tc>
        <w:tc>
          <w:tcPr>
            <w:tcW w:w="3118" w:type="dxa"/>
          </w:tcPr>
          <w:p w14:paraId="35ED3EDE" w14:textId="5E7DC192" w:rsidR="00357A42" w:rsidRPr="00E274C0" w:rsidRDefault="00091ADC" w:rsidP="00F16C88">
            <w:pPr>
              <w:pStyle w:val="PlainText"/>
              <w:jc w:val="both"/>
              <w:rPr>
                <w:rFonts w:ascii="Times New Roman" w:hAnsi="Times New Roman" w:cs="Times New Roman"/>
                <w:i/>
                <w:sz w:val="24"/>
                <w:szCs w:val="24"/>
              </w:rPr>
            </w:pPr>
            <w:r>
              <w:rPr>
                <w:rFonts w:ascii="Times New Roman" w:hAnsi="Times New Roman" w:cs="Times New Roman"/>
                <w:i/>
                <w:sz w:val="24"/>
                <w:szCs w:val="24"/>
              </w:rPr>
              <w:t>Naviny.by</w:t>
            </w:r>
          </w:p>
        </w:tc>
        <w:tc>
          <w:tcPr>
            <w:tcW w:w="3402" w:type="dxa"/>
          </w:tcPr>
          <w:p w14:paraId="6991A1F0" w14:textId="0E6F8A5A" w:rsidR="00357A42" w:rsidRPr="00E274C0" w:rsidRDefault="00357A42" w:rsidP="00F16C88">
            <w:pPr>
              <w:pStyle w:val="PlainText"/>
              <w:jc w:val="both"/>
              <w:rPr>
                <w:rFonts w:ascii="Times New Roman" w:hAnsi="Times New Roman" w:cs="Times New Roman"/>
                <w:sz w:val="24"/>
                <w:szCs w:val="24"/>
              </w:rPr>
            </w:pPr>
            <w:r w:rsidRPr="00E274C0">
              <w:rPr>
                <w:rFonts w:ascii="Times New Roman" w:hAnsi="Times New Roman" w:cs="Times New Roman"/>
                <w:i/>
                <w:sz w:val="24"/>
                <w:szCs w:val="24"/>
              </w:rPr>
              <w:t>Delfi</w:t>
            </w:r>
            <w:r w:rsidR="003E4D5A">
              <w:rPr>
                <w:rFonts w:ascii="Times New Roman" w:hAnsi="Times New Roman" w:cs="Times New Roman"/>
                <w:i/>
                <w:sz w:val="24"/>
                <w:szCs w:val="24"/>
              </w:rPr>
              <w:t>.lt</w:t>
            </w:r>
          </w:p>
        </w:tc>
      </w:tr>
      <w:tr w:rsidR="00357A42" w:rsidRPr="00E274C0" w14:paraId="40104759" w14:textId="77777777" w:rsidTr="003E4D5A">
        <w:tc>
          <w:tcPr>
            <w:tcW w:w="2802" w:type="dxa"/>
          </w:tcPr>
          <w:p w14:paraId="4487EBBC" w14:textId="77777777" w:rsidR="00357A42" w:rsidRDefault="00357A42" w:rsidP="00F16C88">
            <w:pPr>
              <w:pStyle w:val="PlainText"/>
              <w:jc w:val="both"/>
              <w:rPr>
                <w:rFonts w:ascii="Times New Roman" w:hAnsi="Times New Roman" w:cs="Times New Roman"/>
                <w:sz w:val="24"/>
                <w:szCs w:val="24"/>
              </w:rPr>
            </w:pPr>
            <w:r>
              <w:rPr>
                <w:rFonts w:ascii="Times New Roman" w:hAnsi="Times New Roman" w:cs="Times New Roman"/>
                <w:sz w:val="24"/>
                <w:szCs w:val="24"/>
              </w:rPr>
              <w:t>A</w:t>
            </w:r>
            <w:r w:rsidRPr="00E274C0">
              <w:rPr>
                <w:rFonts w:ascii="Times New Roman" w:hAnsi="Times New Roman" w:cs="Times New Roman"/>
                <w:sz w:val="24"/>
                <w:szCs w:val="24"/>
              </w:rPr>
              <w:t xml:space="preserve"> </w:t>
            </w:r>
            <w:r>
              <w:rPr>
                <w:rFonts w:ascii="Times New Roman" w:hAnsi="Times New Roman" w:cs="Times New Roman"/>
                <w:sz w:val="24"/>
                <w:szCs w:val="24"/>
              </w:rPr>
              <w:t>weekly newspaper/</w:t>
            </w:r>
          </w:p>
          <w:p w14:paraId="2D6B7326" w14:textId="1E7F99E8" w:rsidR="00357A42" w:rsidRPr="00E274C0" w:rsidRDefault="000D31C2" w:rsidP="00F16C88">
            <w:pPr>
              <w:pStyle w:val="PlainText"/>
              <w:jc w:val="both"/>
              <w:rPr>
                <w:rFonts w:ascii="Times New Roman" w:hAnsi="Times New Roman" w:cs="Times New Roman"/>
                <w:sz w:val="24"/>
                <w:szCs w:val="24"/>
              </w:rPr>
            </w:pPr>
            <w:r>
              <w:rPr>
                <w:rFonts w:ascii="Times New Roman" w:hAnsi="Times New Roman" w:cs="Times New Roman"/>
                <w:sz w:val="24"/>
                <w:szCs w:val="24"/>
              </w:rPr>
              <w:t xml:space="preserve">Approximate </w:t>
            </w:r>
            <w:r w:rsidR="00357A42">
              <w:rPr>
                <w:rFonts w:ascii="Times New Roman" w:hAnsi="Times New Roman" w:cs="Times New Roman"/>
                <w:sz w:val="24"/>
                <w:szCs w:val="24"/>
              </w:rPr>
              <w:t>circulation</w:t>
            </w:r>
          </w:p>
        </w:tc>
        <w:tc>
          <w:tcPr>
            <w:tcW w:w="3118" w:type="dxa"/>
          </w:tcPr>
          <w:p w14:paraId="0E2D4935" w14:textId="77777777" w:rsidR="00357A42" w:rsidRPr="00E274C0" w:rsidRDefault="00357A42" w:rsidP="00F16C88">
            <w:pPr>
              <w:pStyle w:val="PlainText"/>
              <w:jc w:val="both"/>
              <w:rPr>
                <w:rFonts w:ascii="Times New Roman" w:hAnsi="Times New Roman" w:cs="Times New Roman"/>
                <w:sz w:val="24"/>
                <w:szCs w:val="24"/>
              </w:rPr>
            </w:pPr>
          </w:p>
        </w:tc>
        <w:tc>
          <w:tcPr>
            <w:tcW w:w="3402" w:type="dxa"/>
          </w:tcPr>
          <w:p w14:paraId="7A5E25E8" w14:textId="77777777" w:rsidR="00357A42" w:rsidRDefault="00357A42" w:rsidP="00F16C88">
            <w:pPr>
              <w:pStyle w:val="PlainText"/>
              <w:jc w:val="both"/>
              <w:rPr>
                <w:rFonts w:ascii="Times New Roman" w:hAnsi="Times New Roman" w:cs="Times New Roman"/>
                <w:i/>
                <w:sz w:val="24"/>
                <w:szCs w:val="24"/>
              </w:rPr>
            </w:pPr>
            <w:r w:rsidRPr="00E274C0">
              <w:rPr>
                <w:rFonts w:ascii="Times New Roman" w:hAnsi="Times New Roman" w:cs="Times New Roman"/>
                <w:i/>
                <w:sz w:val="24"/>
                <w:szCs w:val="24"/>
              </w:rPr>
              <w:t>15 min</w:t>
            </w:r>
          </w:p>
          <w:p w14:paraId="08E12334" w14:textId="77777777" w:rsidR="00357A42" w:rsidRPr="00E274C0" w:rsidRDefault="00357A42" w:rsidP="00F16C88">
            <w:pPr>
              <w:pStyle w:val="PlainText"/>
              <w:jc w:val="both"/>
              <w:rPr>
                <w:rFonts w:ascii="Times New Roman" w:hAnsi="Times New Roman" w:cs="Times New Roman"/>
                <w:sz w:val="24"/>
                <w:szCs w:val="24"/>
              </w:rPr>
            </w:pPr>
            <w:r w:rsidRPr="000A671A">
              <w:rPr>
                <w:rFonts w:ascii="Times New Roman" w:hAnsi="Times New Roman" w:cs="Times New Roman"/>
                <w:sz w:val="24"/>
                <w:szCs w:val="24"/>
              </w:rPr>
              <w:t>59,000</w:t>
            </w:r>
            <w:r>
              <w:rPr>
                <w:rFonts w:ascii="Times New Roman" w:hAnsi="Times New Roman" w:cs="Times New Roman"/>
                <w:sz w:val="24"/>
                <w:szCs w:val="24"/>
              </w:rPr>
              <w:t>+ online audience</w:t>
            </w:r>
          </w:p>
        </w:tc>
      </w:tr>
    </w:tbl>
    <w:p w14:paraId="4B8E09C8" w14:textId="77777777" w:rsidR="00357A42" w:rsidRPr="000A671A" w:rsidRDefault="00357A42" w:rsidP="00357A42">
      <w:pPr>
        <w:pStyle w:val="PlainText"/>
        <w:spacing w:before="240" w:line="480" w:lineRule="auto"/>
        <w:jc w:val="both"/>
        <w:rPr>
          <w:rFonts w:ascii="Times New Roman" w:hAnsi="Times New Roman" w:cs="Times New Roman"/>
          <w:sz w:val="24"/>
          <w:szCs w:val="24"/>
        </w:rPr>
      </w:pPr>
    </w:p>
    <w:p w14:paraId="053FF862" w14:textId="47987A2C" w:rsidR="00686192" w:rsidRDefault="00686192">
      <w:pPr>
        <w:rPr>
          <w:rStyle w:val="Hyperlink"/>
          <w:rFonts w:ascii="Times New Roman" w:eastAsia="Times New Roman" w:hAnsi="Times New Roman" w:cs="Times New Roman"/>
          <w:color w:val="auto"/>
          <w:sz w:val="24"/>
          <w:szCs w:val="24"/>
          <w:u w:val="none"/>
          <w:lang w:val="en"/>
        </w:rPr>
      </w:pPr>
      <w:r>
        <w:rPr>
          <w:rStyle w:val="Hyperlink"/>
          <w:color w:val="auto"/>
          <w:u w:val="none"/>
          <w:lang w:val="en"/>
        </w:rPr>
        <w:br w:type="page"/>
      </w:r>
    </w:p>
    <w:p w14:paraId="54F8DE19" w14:textId="77777777" w:rsidR="000F02BC" w:rsidRPr="00F8568C" w:rsidRDefault="000F02BC" w:rsidP="000F02BC">
      <w:pPr>
        <w:spacing w:after="0" w:line="480" w:lineRule="auto"/>
        <w:jc w:val="both"/>
        <w:rPr>
          <w:rFonts w:ascii="Times New Roman" w:hAnsi="Times New Roman" w:cs="Times New Roman"/>
          <w:sz w:val="24"/>
          <w:szCs w:val="24"/>
        </w:rPr>
      </w:pPr>
      <w:r w:rsidRPr="000A671A">
        <w:rPr>
          <w:rFonts w:ascii="Times New Roman" w:hAnsi="Times New Roman" w:cs="Times New Roman"/>
          <w:noProof/>
          <w:sz w:val="24"/>
          <w:szCs w:val="24"/>
          <w:lang w:eastAsia="en-GB"/>
        </w:rPr>
        <w:drawing>
          <wp:inline distT="0" distB="0" distL="0" distR="0" wp14:anchorId="47B23F9D" wp14:editId="1C3F344B">
            <wp:extent cx="3185484" cy="1560887"/>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1.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185484" cy="1560887"/>
                    </a:xfrm>
                    <a:prstGeom prst="rect">
                      <a:avLst/>
                    </a:prstGeom>
                  </pic:spPr>
                </pic:pic>
              </a:graphicData>
            </a:graphic>
          </wp:inline>
        </w:drawing>
      </w:r>
    </w:p>
    <w:p w14:paraId="6A6D425E" w14:textId="77777777" w:rsidR="000F02BC" w:rsidRPr="00F8568C" w:rsidRDefault="000F02BC" w:rsidP="000F02BC">
      <w:pPr>
        <w:spacing w:after="0" w:line="480" w:lineRule="auto"/>
        <w:jc w:val="both"/>
        <w:rPr>
          <w:rFonts w:ascii="Times New Roman" w:hAnsi="Times New Roman" w:cs="Times New Roman"/>
          <w:sz w:val="24"/>
          <w:szCs w:val="24"/>
        </w:rPr>
      </w:pPr>
    </w:p>
    <w:p w14:paraId="7C97EF74" w14:textId="77777777" w:rsidR="000F02BC" w:rsidRPr="00F8568C" w:rsidRDefault="000F02BC" w:rsidP="000F02BC">
      <w:pPr>
        <w:spacing w:after="0" w:line="480" w:lineRule="auto"/>
        <w:jc w:val="both"/>
        <w:rPr>
          <w:rFonts w:ascii="Times New Roman" w:hAnsi="Times New Roman" w:cs="Times New Roman"/>
          <w:sz w:val="24"/>
          <w:szCs w:val="24"/>
        </w:rPr>
      </w:pPr>
      <w:r w:rsidRPr="00F8568C">
        <w:rPr>
          <w:rFonts w:ascii="Times New Roman" w:hAnsi="Times New Roman" w:cs="Times New Roman"/>
          <w:sz w:val="24"/>
          <w:szCs w:val="24"/>
        </w:rPr>
        <w:t xml:space="preserve">Figure 1. An image of Conchita and a set of performers exploiting non-mainstream sexuality in Russia </w:t>
      </w:r>
    </w:p>
    <w:p w14:paraId="6BCA3724" w14:textId="241A379F" w:rsidR="0001622C" w:rsidRDefault="000F02BC" w:rsidP="000F02BC">
      <w:pPr>
        <w:spacing w:after="0" w:line="480" w:lineRule="auto"/>
        <w:jc w:val="both"/>
        <w:rPr>
          <w:rFonts w:ascii="Times New Roman" w:hAnsi="Times New Roman" w:cs="Times New Roman"/>
          <w:sz w:val="24"/>
          <w:szCs w:val="24"/>
        </w:rPr>
      </w:pPr>
      <w:r w:rsidRPr="00F8568C">
        <w:rPr>
          <w:rFonts w:ascii="Times New Roman" w:hAnsi="Times New Roman" w:cs="Times New Roman"/>
          <w:sz w:val="24"/>
          <w:szCs w:val="24"/>
        </w:rPr>
        <w:t>(</w:t>
      </w:r>
      <w:r w:rsidR="00FA68C4">
        <w:rPr>
          <w:rFonts w:ascii="Times New Roman" w:hAnsi="Times New Roman" w:cs="Times New Roman"/>
          <w:sz w:val="24"/>
          <w:szCs w:val="24"/>
        </w:rPr>
        <w:t xml:space="preserve">Available at: </w:t>
      </w:r>
      <w:r w:rsidRPr="00F8568C">
        <w:rPr>
          <w:rFonts w:ascii="Times New Roman" w:hAnsi="Times New Roman" w:cs="Times New Roman"/>
          <w:sz w:val="24"/>
          <w:szCs w:val="24"/>
        </w:rPr>
        <w:t>http://naviny.by/rubrics/society/2014/05/16/ic_articles_116_185520/)</w:t>
      </w:r>
    </w:p>
    <w:p w14:paraId="79DCB7F4" w14:textId="77777777" w:rsidR="0001622C" w:rsidRDefault="0001622C">
      <w:pPr>
        <w:rPr>
          <w:rFonts w:ascii="Times New Roman" w:hAnsi="Times New Roman" w:cs="Times New Roman"/>
          <w:sz w:val="24"/>
          <w:szCs w:val="24"/>
        </w:rPr>
      </w:pPr>
      <w:r>
        <w:rPr>
          <w:rFonts w:ascii="Times New Roman" w:hAnsi="Times New Roman" w:cs="Times New Roman"/>
          <w:sz w:val="24"/>
          <w:szCs w:val="24"/>
        </w:rPr>
        <w:br w:type="page"/>
      </w:r>
    </w:p>
    <w:p w14:paraId="76A78F72" w14:textId="77777777" w:rsidR="000F02BC" w:rsidRPr="00F8568C" w:rsidRDefault="000F02BC" w:rsidP="000F02BC">
      <w:pPr>
        <w:spacing w:after="0" w:line="480" w:lineRule="auto"/>
        <w:jc w:val="both"/>
        <w:rPr>
          <w:rFonts w:ascii="Times New Roman" w:hAnsi="Times New Roman" w:cs="Times New Roman"/>
          <w:sz w:val="24"/>
          <w:szCs w:val="24"/>
        </w:rPr>
      </w:pPr>
    </w:p>
    <w:p w14:paraId="277FD81E" w14:textId="77777777" w:rsidR="00686192" w:rsidRPr="00F8568C" w:rsidRDefault="00686192" w:rsidP="00686192">
      <w:pPr>
        <w:spacing w:after="0" w:line="480" w:lineRule="auto"/>
        <w:jc w:val="both"/>
        <w:rPr>
          <w:rFonts w:ascii="Times New Roman" w:hAnsi="Times New Roman" w:cs="Times New Roman"/>
          <w:sz w:val="24"/>
          <w:szCs w:val="24"/>
        </w:rPr>
      </w:pPr>
    </w:p>
    <w:p w14:paraId="6E92C233" w14:textId="77777777" w:rsidR="00686192" w:rsidRPr="00F8568C" w:rsidRDefault="00686192" w:rsidP="00686192">
      <w:pPr>
        <w:spacing w:after="0" w:line="480" w:lineRule="auto"/>
        <w:jc w:val="both"/>
        <w:rPr>
          <w:rFonts w:ascii="Times New Roman" w:hAnsi="Times New Roman" w:cs="Times New Roman"/>
          <w:sz w:val="24"/>
          <w:szCs w:val="24"/>
        </w:rPr>
      </w:pPr>
      <w:r w:rsidRPr="000A671A">
        <w:rPr>
          <w:rFonts w:ascii="Helvetica" w:hAnsi="Helvetica" w:cs="Helvetica"/>
          <w:noProof/>
          <w:sz w:val="24"/>
          <w:szCs w:val="24"/>
          <w:lang w:eastAsia="en-GB"/>
        </w:rPr>
        <w:drawing>
          <wp:inline distT="0" distB="0" distL="0" distR="0" wp14:anchorId="1A112FF5" wp14:editId="20698E6A">
            <wp:extent cx="2358803" cy="1769625"/>
            <wp:effectExtent l="0" t="0" r="3810" b="254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60515" cy="1770909"/>
                    </a:xfrm>
                    <a:prstGeom prst="rect">
                      <a:avLst/>
                    </a:prstGeom>
                    <a:noFill/>
                    <a:ln>
                      <a:noFill/>
                    </a:ln>
                  </pic:spPr>
                </pic:pic>
              </a:graphicData>
            </a:graphic>
          </wp:inline>
        </w:drawing>
      </w:r>
    </w:p>
    <w:p w14:paraId="0F310D6D" w14:textId="77777777" w:rsidR="00686192" w:rsidRPr="00F8568C" w:rsidRDefault="00686192" w:rsidP="00686192">
      <w:pPr>
        <w:spacing w:after="0" w:line="480" w:lineRule="auto"/>
        <w:jc w:val="both"/>
        <w:rPr>
          <w:rFonts w:ascii="Times New Roman" w:hAnsi="Times New Roman" w:cs="Times New Roman"/>
          <w:sz w:val="24"/>
          <w:szCs w:val="24"/>
        </w:rPr>
      </w:pPr>
    </w:p>
    <w:p w14:paraId="67DCBB7A" w14:textId="1FDD0C9A" w:rsidR="00686192" w:rsidRPr="00F8568C" w:rsidRDefault="00686192" w:rsidP="00686192">
      <w:pPr>
        <w:spacing w:line="480" w:lineRule="auto"/>
        <w:jc w:val="both"/>
        <w:rPr>
          <w:rFonts w:ascii="Times New Roman" w:hAnsi="Times New Roman" w:cs="Times New Roman"/>
          <w:sz w:val="24"/>
          <w:szCs w:val="24"/>
        </w:rPr>
      </w:pPr>
      <w:r w:rsidRPr="00F8568C">
        <w:rPr>
          <w:rFonts w:ascii="Times New Roman" w:hAnsi="Times New Roman" w:cs="Times New Roman"/>
          <w:sz w:val="24"/>
          <w:szCs w:val="24"/>
        </w:rPr>
        <w:t>Figure 2. A satirical image of the Lithuanian president (</w:t>
      </w:r>
      <w:r w:rsidR="00FA68C4">
        <w:rPr>
          <w:rFonts w:ascii="Times New Roman" w:hAnsi="Times New Roman" w:cs="Times New Roman"/>
          <w:sz w:val="24"/>
          <w:szCs w:val="24"/>
        </w:rPr>
        <w:t xml:space="preserve">Available at: </w:t>
      </w:r>
      <w:hyperlink r:id="rId35" w:tgtFrame="_blank" w:history="1">
        <w:r w:rsidRPr="00F8568C">
          <w:rPr>
            <w:rStyle w:val="Hyperlink"/>
            <w:rFonts w:ascii="Times New Roman" w:hAnsi="Times New Roman" w:cs="Times New Roman"/>
            <w:color w:val="auto"/>
            <w:sz w:val="24"/>
            <w:szCs w:val="24"/>
          </w:rPr>
          <w:t>http://www.delfi.lt/pramogos/eteris/dviracio-sou-i-antraji-prezidento-rinkimu-tura-zengs-su-barzda.d?id=64771719</w:t>
        </w:r>
      </w:hyperlink>
      <w:r w:rsidRPr="00F8568C">
        <w:rPr>
          <w:rFonts w:ascii="Times New Roman" w:hAnsi="Times New Roman" w:cs="Times New Roman"/>
          <w:sz w:val="24"/>
          <w:szCs w:val="24"/>
        </w:rPr>
        <w:t>)</w:t>
      </w:r>
    </w:p>
    <w:p w14:paraId="040AA59B" w14:textId="77777777" w:rsidR="00D91D98" w:rsidRDefault="00D91D98" w:rsidP="000A671A">
      <w:pPr>
        <w:pStyle w:val="Default"/>
        <w:spacing w:line="480" w:lineRule="auto"/>
        <w:jc w:val="both"/>
        <w:rPr>
          <w:rStyle w:val="Hyperlink"/>
          <w:color w:val="auto"/>
          <w:u w:val="none"/>
          <w:lang w:val="en"/>
        </w:rPr>
      </w:pPr>
    </w:p>
    <w:p w14:paraId="46F7F662" w14:textId="77777777" w:rsidR="005E299E" w:rsidRPr="000A671A" w:rsidRDefault="005E299E" w:rsidP="000A671A">
      <w:pPr>
        <w:pStyle w:val="Default"/>
        <w:spacing w:line="480" w:lineRule="auto"/>
        <w:jc w:val="both"/>
        <w:rPr>
          <w:rStyle w:val="Hyperlink"/>
          <w:color w:val="auto"/>
          <w:u w:val="none"/>
          <w:lang w:val="en"/>
        </w:rPr>
      </w:pPr>
    </w:p>
    <w:sectPr w:rsidR="005E299E" w:rsidRPr="000A671A" w:rsidSect="00704308">
      <w:endnotePr>
        <w:numFmt w:val="decimal"/>
      </w:endnote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70C12" w14:textId="77777777" w:rsidR="004F4137" w:rsidRDefault="004F4137" w:rsidP="00BF5432">
      <w:pPr>
        <w:spacing w:after="0" w:line="240" w:lineRule="auto"/>
      </w:pPr>
      <w:r>
        <w:separator/>
      </w:r>
    </w:p>
  </w:endnote>
  <w:endnote w:type="continuationSeparator" w:id="0">
    <w:p w14:paraId="18083A31" w14:textId="77777777" w:rsidR="004F4137" w:rsidRDefault="004F4137" w:rsidP="00BF5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dvTimes">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84130D" w14:textId="77777777" w:rsidR="004F4137" w:rsidRDefault="004F4137" w:rsidP="00BF5432">
      <w:pPr>
        <w:spacing w:after="0" w:line="240" w:lineRule="auto"/>
      </w:pPr>
      <w:r>
        <w:separator/>
      </w:r>
    </w:p>
  </w:footnote>
  <w:footnote w:type="continuationSeparator" w:id="0">
    <w:p w14:paraId="7BE3F6C1" w14:textId="77777777" w:rsidR="004F4137" w:rsidRDefault="004F4137" w:rsidP="00BF54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FF1"/>
    <w:multiLevelType w:val="hybridMultilevel"/>
    <w:tmpl w:val="C25CE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A90C4D"/>
    <w:multiLevelType w:val="hybridMultilevel"/>
    <w:tmpl w:val="3B0EF3F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415709F"/>
    <w:multiLevelType w:val="hybridMultilevel"/>
    <w:tmpl w:val="A68CB546"/>
    <w:lvl w:ilvl="0" w:tplc="D6B2E178">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DE6232"/>
    <w:multiLevelType w:val="hybridMultilevel"/>
    <w:tmpl w:val="B1BA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495C2A"/>
    <w:multiLevelType w:val="hybridMultilevel"/>
    <w:tmpl w:val="199A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6445C6"/>
    <w:multiLevelType w:val="hybridMultilevel"/>
    <w:tmpl w:val="7A4AE68E"/>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CB07675"/>
    <w:multiLevelType w:val="hybridMultilevel"/>
    <w:tmpl w:val="58BCB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6C2B6C"/>
    <w:multiLevelType w:val="hybridMultilevel"/>
    <w:tmpl w:val="CE924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76E21773"/>
    <w:multiLevelType w:val="hybridMultilevel"/>
    <w:tmpl w:val="7ADE1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A501633"/>
    <w:multiLevelType w:val="hybridMultilevel"/>
    <w:tmpl w:val="476EC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8"/>
  </w:num>
  <w:num w:numId="5">
    <w:abstractNumId w:val="6"/>
  </w:num>
  <w:num w:numId="6">
    <w:abstractNumId w:val="3"/>
  </w:num>
  <w:num w:numId="7">
    <w:abstractNumId w:val="5"/>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9A5"/>
    <w:rsid w:val="00001128"/>
    <w:rsid w:val="00002461"/>
    <w:rsid w:val="00003345"/>
    <w:rsid w:val="00004338"/>
    <w:rsid w:val="00010148"/>
    <w:rsid w:val="00012FF1"/>
    <w:rsid w:val="0001565C"/>
    <w:rsid w:val="0001622C"/>
    <w:rsid w:val="00022AB5"/>
    <w:rsid w:val="000243A8"/>
    <w:rsid w:val="00025AC6"/>
    <w:rsid w:val="0003397B"/>
    <w:rsid w:val="00036ED0"/>
    <w:rsid w:val="00037115"/>
    <w:rsid w:val="0004010F"/>
    <w:rsid w:val="00041177"/>
    <w:rsid w:val="000441FB"/>
    <w:rsid w:val="00045B72"/>
    <w:rsid w:val="00046EA3"/>
    <w:rsid w:val="0005118C"/>
    <w:rsid w:val="00051409"/>
    <w:rsid w:val="00052F78"/>
    <w:rsid w:val="0006141A"/>
    <w:rsid w:val="0006526C"/>
    <w:rsid w:val="00065A67"/>
    <w:rsid w:val="00066106"/>
    <w:rsid w:val="00070A24"/>
    <w:rsid w:val="000722B5"/>
    <w:rsid w:val="00073BC4"/>
    <w:rsid w:val="00074920"/>
    <w:rsid w:val="00074E87"/>
    <w:rsid w:val="00080919"/>
    <w:rsid w:val="00081C34"/>
    <w:rsid w:val="00083605"/>
    <w:rsid w:val="00083FE9"/>
    <w:rsid w:val="00087F58"/>
    <w:rsid w:val="000904FF"/>
    <w:rsid w:val="000907AE"/>
    <w:rsid w:val="00091ADC"/>
    <w:rsid w:val="00091ADE"/>
    <w:rsid w:val="00091F97"/>
    <w:rsid w:val="00095BE3"/>
    <w:rsid w:val="000A002C"/>
    <w:rsid w:val="000A3092"/>
    <w:rsid w:val="000A5EC9"/>
    <w:rsid w:val="000A671A"/>
    <w:rsid w:val="000B2454"/>
    <w:rsid w:val="000B2608"/>
    <w:rsid w:val="000B4602"/>
    <w:rsid w:val="000B4D77"/>
    <w:rsid w:val="000B5EC6"/>
    <w:rsid w:val="000C0236"/>
    <w:rsid w:val="000C0A44"/>
    <w:rsid w:val="000C127C"/>
    <w:rsid w:val="000C4700"/>
    <w:rsid w:val="000C5482"/>
    <w:rsid w:val="000C7052"/>
    <w:rsid w:val="000C788A"/>
    <w:rsid w:val="000D31C2"/>
    <w:rsid w:val="000D77AC"/>
    <w:rsid w:val="000D77CF"/>
    <w:rsid w:val="000E22D8"/>
    <w:rsid w:val="000E5E77"/>
    <w:rsid w:val="000E7483"/>
    <w:rsid w:val="000F02BC"/>
    <w:rsid w:val="000F28AE"/>
    <w:rsid w:val="000F2D2A"/>
    <w:rsid w:val="000F3848"/>
    <w:rsid w:val="000F49AB"/>
    <w:rsid w:val="001015F3"/>
    <w:rsid w:val="00101B26"/>
    <w:rsid w:val="00102876"/>
    <w:rsid w:val="00104F17"/>
    <w:rsid w:val="001067D5"/>
    <w:rsid w:val="00107181"/>
    <w:rsid w:val="001079FB"/>
    <w:rsid w:val="00110F95"/>
    <w:rsid w:val="00112104"/>
    <w:rsid w:val="00114190"/>
    <w:rsid w:val="001171D1"/>
    <w:rsid w:val="00117E16"/>
    <w:rsid w:val="001200FE"/>
    <w:rsid w:val="0012234C"/>
    <w:rsid w:val="0012343A"/>
    <w:rsid w:val="001258FE"/>
    <w:rsid w:val="00125A75"/>
    <w:rsid w:val="001268D4"/>
    <w:rsid w:val="00132ED3"/>
    <w:rsid w:val="00136F3A"/>
    <w:rsid w:val="00137FAD"/>
    <w:rsid w:val="00140552"/>
    <w:rsid w:val="001444AE"/>
    <w:rsid w:val="00147014"/>
    <w:rsid w:val="00150A3C"/>
    <w:rsid w:val="00150D39"/>
    <w:rsid w:val="00152A27"/>
    <w:rsid w:val="00153D48"/>
    <w:rsid w:val="001573BB"/>
    <w:rsid w:val="0016233B"/>
    <w:rsid w:val="001637FC"/>
    <w:rsid w:val="00163C02"/>
    <w:rsid w:val="00163C3F"/>
    <w:rsid w:val="001674E9"/>
    <w:rsid w:val="00170BD9"/>
    <w:rsid w:val="0017288C"/>
    <w:rsid w:val="0017561C"/>
    <w:rsid w:val="00176AA0"/>
    <w:rsid w:val="00181647"/>
    <w:rsid w:val="00182A45"/>
    <w:rsid w:val="0018582A"/>
    <w:rsid w:val="00191A96"/>
    <w:rsid w:val="00192DBA"/>
    <w:rsid w:val="001937B9"/>
    <w:rsid w:val="0019397A"/>
    <w:rsid w:val="0019418F"/>
    <w:rsid w:val="00194BD1"/>
    <w:rsid w:val="001970DA"/>
    <w:rsid w:val="001977D8"/>
    <w:rsid w:val="001A1EB7"/>
    <w:rsid w:val="001A7604"/>
    <w:rsid w:val="001B28DE"/>
    <w:rsid w:val="001B2CF1"/>
    <w:rsid w:val="001B3C4B"/>
    <w:rsid w:val="001B4BEA"/>
    <w:rsid w:val="001B4F55"/>
    <w:rsid w:val="001B672A"/>
    <w:rsid w:val="001C11FA"/>
    <w:rsid w:val="001C3AAB"/>
    <w:rsid w:val="001C70EF"/>
    <w:rsid w:val="001C7590"/>
    <w:rsid w:val="001D5FDD"/>
    <w:rsid w:val="001E013F"/>
    <w:rsid w:val="001E0E9D"/>
    <w:rsid w:val="001E171C"/>
    <w:rsid w:val="001E1AFD"/>
    <w:rsid w:val="001E2111"/>
    <w:rsid w:val="001E22B7"/>
    <w:rsid w:val="001E2301"/>
    <w:rsid w:val="001E2578"/>
    <w:rsid w:val="001E2818"/>
    <w:rsid w:val="001E28E3"/>
    <w:rsid w:val="001E3ED6"/>
    <w:rsid w:val="001E6673"/>
    <w:rsid w:val="001F2766"/>
    <w:rsid w:val="001F5ACB"/>
    <w:rsid w:val="001F77F1"/>
    <w:rsid w:val="0020581E"/>
    <w:rsid w:val="00205A88"/>
    <w:rsid w:val="002077BC"/>
    <w:rsid w:val="00207E87"/>
    <w:rsid w:val="002117EC"/>
    <w:rsid w:val="00212193"/>
    <w:rsid w:val="0021256A"/>
    <w:rsid w:val="00212EFD"/>
    <w:rsid w:val="00212F7D"/>
    <w:rsid w:val="0021617B"/>
    <w:rsid w:val="00217609"/>
    <w:rsid w:val="00217C1A"/>
    <w:rsid w:val="002245AC"/>
    <w:rsid w:val="002247DC"/>
    <w:rsid w:val="002248B3"/>
    <w:rsid w:val="002257F4"/>
    <w:rsid w:val="0023038D"/>
    <w:rsid w:val="00230F8B"/>
    <w:rsid w:val="002330AC"/>
    <w:rsid w:val="002330EA"/>
    <w:rsid w:val="00234EA6"/>
    <w:rsid w:val="002367A2"/>
    <w:rsid w:val="00240C6C"/>
    <w:rsid w:val="00241CBE"/>
    <w:rsid w:val="00242B8E"/>
    <w:rsid w:val="00242E15"/>
    <w:rsid w:val="002473FC"/>
    <w:rsid w:val="00256923"/>
    <w:rsid w:val="00256C8D"/>
    <w:rsid w:val="0025751A"/>
    <w:rsid w:val="002576E7"/>
    <w:rsid w:val="00257770"/>
    <w:rsid w:val="002600DB"/>
    <w:rsid w:val="0026287C"/>
    <w:rsid w:val="00262D54"/>
    <w:rsid w:val="00262EEF"/>
    <w:rsid w:val="0026362E"/>
    <w:rsid w:val="00263C58"/>
    <w:rsid w:val="00267FD2"/>
    <w:rsid w:val="00270801"/>
    <w:rsid w:val="00272B04"/>
    <w:rsid w:val="002735A3"/>
    <w:rsid w:val="00274581"/>
    <w:rsid w:val="00274D3D"/>
    <w:rsid w:val="00275961"/>
    <w:rsid w:val="00281522"/>
    <w:rsid w:val="002827C0"/>
    <w:rsid w:val="0028399F"/>
    <w:rsid w:val="0028541E"/>
    <w:rsid w:val="00287895"/>
    <w:rsid w:val="00291800"/>
    <w:rsid w:val="00291F17"/>
    <w:rsid w:val="00292F51"/>
    <w:rsid w:val="00294AB2"/>
    <w:rsid w:val="00294D36"/>
    <w:rsid w:val="0029746B"/>
    <w:rsid w:val="002A3FFD"/>
    <w:rsid w:val="002A4689"/>
    <w:rsid w:val="002A47DF"/>
    <w:rsid w:val="002A53F0"/>
    <w:rsid w:val="002A7529"/>
    <w:rsid w:val="002A78E3"/>
    <w:rsid w:val="002B2093"/>
    <w:rsid w:val="002B32DD"/>
    <w:rsid w:val="002B386E"/>
    <w:rsid w:val="002B3C1A"/>
    <w:rsid w:val="002B5635"/>
    <w:rsid w:val="002B5670"/>
    <w:rsid w:val="002B78F5"/>
    <w:rsid w:val="002B7FB0"/>
    <w:rsid w:val="002C64EE"/>
    <w:rsid w:val="002C6790"/>
    <w:rsid w:val="002D1EA5"/>
    <w:rsid w:val="002D274A"/>
    <w:rsid w:val="002D2D94"/>
    <w:rsid w:val="002E0E17"/>
    <w:rsid w:val="002E173D"/>
    <w:rsid w:val="002E3845"/>
    <w:rsid w:val="002E680A"/>
    <w:rsid w:val="002F1BF7"/>
    <w:rsid w:val="002F307E"/>
    <w:rsid w:val="00301D0A"/>
    <w:rsid w:val="00301D85"/>
    <w:rsid w:val="00303B83"/>
    <w:rsid w:val="0030507F"/>
    <w:rsid w:val="00311C6C"/>
    <w:rsid w:val="003122E6"/>
    <w:rsid w:val="00316DBA"/>
    <w:rsid w:val="0032140A"/>
    <w:rsid w:val="00321E9D"/>
    <w:rsid w:val="00321EA4"/>
    <w:rsid w:val="00327C6C"/>
    <w:rsid w:val="00331300"/>
    <w:rsid w:val="00335299"/>
    <w:rsid w:val="003368A4"/>
    <w:rsid w:val="00343944"/>
    <w:rsid w:val="00344664"/>
    <w:rsid w:val="0034622A"/>
    <w:rsid w:val="00346735"/>
    <w:rsid w:val="0034764F"/>
    <w:rsid w:val="00357A42"/>
    <w:rsid w:val="00357BDC"/>
    <w:rsid w:val="00360D70"/>
    <w:rsid w:val="00362918"/>
    <w:rsid w:val="003652CD"/>
    <w:rsid w:val="00367949"/>
    <w:rsid w:val="003706D0"/>
    <w:rsid w:val="00370945"/>
    <w:rsid w:val="00370C93"/>
    <w:rsid w:val="00373303"/>
    <w:rsid w:val="003740DB"/>
    <w:rsid w:val="00374A0C"/>
    <w:rsid w:val="00377E3B"/>
    <w:rsid w:val="003805AC"/>
    <w:rsid w:val="0038199E"/>
    <w:rsid w:val="00382051"/>
    <w:rsid w:val="003829B1"/>
    <w:rsid w:val="00382DF7"/>
    <w:rsid w:val="00385B3F"/>
    <w:rsid w:val="00390E93"/>
    <w:rsid w:val="00394364"/>
    <w:rsid w:val="00395A85"/>
    <w:rsid w:val="003972E2"/>
    <w:rsid w:val="003A0054"/>
    <w:rsid w:val="003A2D63"/>
    <w:rsid w:val="003A6901"/>
    <w:rsid w:val="003A6C80"/>
    <w:rsid w:val="003B01C5"/>
    <w:rsid w:val="003B2361"/>
    <w:rsid w:val="003B4A63"/>
    <w:rsid w:val="003B7525"/>
    <w:rsid w:val="003C0B93"/>
    <w:rsid w:val="003C295F"/>
    <w:rsid w:val="003C6FF7"/>
    <w:rsid w:val="003C771B"/>
    <w:rsid w:val="003D0B37"/>
    <w:rsid w:val="003D3305"/>
    <w:rsid w:val="003D3EA0"/>
    <w:rsid w:val="003D50B0"/>
    <w:rsid w:val="003D5DEB"/>
    <w:rsid w:val="003D6B0B"/>
    <w:rsid w:val="003E1DAD"/>
    <w:rsid w:val="003E4D5A"/>
    <w:rsid w:val="003E5102"/>
    <w:rsid w:val="003F0580"/>
    <w:rsid w:val="003F4D44"/>
    <w:rsid w:val="0040041F"/>
    <w:rsid w:val="00400E6E"/>
    <w:rsid w:val="004023DC"/>
    <w:rsid w:val="00403244"/>
    <w:rsid w:val="00410626"/>
    <w:rsid w:val="0041445F"/>
    <w:rsid w:val="0041453A"/>
    <w:rsid w:val="004161C3"/>
    <w:rsid w:val="00416853"/>
    <w:rsid w:val="00417AD4"/>
    <w:rsid w:val="00424D52"/>
    <w:rsid w:val="00426755"/>
    <w:rsid w:val="0042779E"/>
    <w:rsid w:val="00427D59"/>
    <w:rsid w:val="00431FA8"/>
    <w:rsid w:val="004323FA"/>
    <w:rsid w:val="0044106F"/>
    <w:rsid w:val="00444D75"/>
    <w:rsid w:val="00445001"/>
    <w:rsid w:val="004522CC"/>
    <w:rsid w:val="0045320F"/>
    <w:rsid w:val="00453771"/>
    <w:rsid w:val="00453A86"/>
    <w:rsid w:val="004568D6"/>
    <w:rsid w:val="00461208"/>
    <w:rsid w:val="0046151F"/>
    <w:rsid w:val="00462C6A"/>
    <w:rsid w:val="004634FA"/>
    <w:rsid w:val="00463B64"/>
    <w:rsid w:val="0046567D"/>
    <w:rsid w:val="00466013"/>
    <w:rsid w:val="00466394"/>
    <w:rsid w:val="004666F0"/>
    <w:rsid w:val="00466A36"/>
    <w:rsid w:val="00466D4C"/>
    <w:rsid w:val="00473554"/>
    <w:rsid w:val="004735D6"/>
    <w:rsid w:val="00474165"/>
    <w:rsid w:val="004751BB"/>
    <w:rsid w:val="0047646B"/>
    <w:rsid w:val="00476DA6"/>
    <w:rsid w:val="00480CD4"/>
    <w:rsid w:val="00481B16"/>
    <w:rsid w:val="00481EFB"/>
    <w:rsid w:val="00482068"/>
    <w:rsid w:val="00482935"/>
    <w:rsid w:val="00484D1A"/>
    <w:rsid w:val="00485EDE"/>
    <w:rsid w:val="00490109"/>
    <w:rsid w:val="004902D1"/>
    <w:rsid w:val="00494A25"/>
    <w:rsid w:val="00494A6D"/>
    <w:rsid w:val="004954D0"/>
    <w:rsid w:val="00496884"/>
    <w:rsid w:val="0049774C"/>
    <w:rsid w:val="004A7F57"/>
    <w:rsid w:val="004B197D"/>
    <w:rsid w:val="004B30F3"/>
    <w:rsid w:val="004B61F9"/>
    <w:rsid w:val="004B6F84"/>
    <w:rsid w:val="004C1C7B"/>
    <w:rsid w:val="004C1CCA"/>
    <w:rsid w:val="004C24EC"/>
    <w:rsid w:val="004C3C0C"/>
    <w:rsid w:val="004D0A7E"/>
    <w:rsid w:val="004D13F3"/>
    <w:rsid w:val="004D1FD5"/>
    <w:rsid w:val="004D42F9"/>
    <w:rsid w:val="004E1A2B"/>
    <w:rsid w:val="004E2D60"/>
    <w:rsid w:val="004E5446"/>
    <w:rsid w:val="004E683A"/>
    <w:rsid w:val="004E6C67"/>
    <w:rsid w:val="004E7972"/>
    <w:rsid w:val="004F028C"/>
    <w:rsid w:val="004F0E6B"/>
    <w:rsid w:val="004F2B7C"/>
    <w:rsid w:val="004F307B"/>
    <w:rsid w:val="004F4137"/>
    <w:rsid w:val="004F5C5B"/>
    <w:rsid w:val="005001FF"/>
    <w:rsid w:val="00502403"/>
    <w:rsid w:val="00505EDF"/>
    <w:rsid w:val="00506063"/>
    <w:rsid w:val="00511E31"/>
    <w:rsid w:val="005133CE"/>
    <w:rsid w:val="00513EE2"/>
    <w:rsid w:val="0052157C"/>
    <w:rsid w:val="00523661"/>
    <w:rsid w:val="00532A24"/>
    <w:rsid w:val="00532F89"/>
    <w:rsid w:val="00535E73"/>
    <w:rsid w:val="00536CD9"/>
    <w:rsid w:val="005403C3"/>
    <w:rsid w:val="00541AB3"/>
    <w:rsid w:val="0054355C"/>
    <w:rsid w:val="00547A38"/>
    <w:rsid w:val="00551A06"/>
    <w:rsid w:val="005545CC"/>
    <w:rsid w:val="00556245"/>
    <w:rsid w:val="00560C6A"/>
    <w:rsid w:val="0056232B"/>
    <w:rsid w:val="00562567"/>
    <w:rsid w:val="00565F68"/>
    <w:rsid w:val="00567FE6"/>
    <w:rsid w:val="00570877"/>
    <w:rsid w:val="00570F9D"/>
    <w:rsid w:val="00571AB6"/>
    <w:rsid w:val="005737E9"/>
    <w:rsid w:val="00573838"/>
    <w:rsid w:val="00575FBF"/>
    <w:rsid w:val="00576C69"/>
    <w:rsid w:val="00576DA1"/>
    <w:rsid w:val="00580DE8"/>
    <w:rsid w:val="00584BBB"/>
    <w:rsid w:val="00585238"/>
    <w:rsid w:val="00595680"/>
    <w:rsid w:val="00596312"/>
    <w:rsid w:val="005A0753"/>
    <w:rsid w:val="005A21E0"/>
    <w:rsid w:val="005A3B19"/>
    <w:rsid w:val="005A4334"/>
    <w:rsid w:val="005A467E"/>
    <w:rsid w:val="005A711F"/>
    <w:rsid w:val="005B14C6"/>
    <w:rsid w:val="005B161B"/>
    <w:rsid w:val="005B5C0E"/>
    <w:rsid w:val="005B5C65"/>
    <w:rsid w:val="005B74B3"/>
    <w:rsid w:val="005C05D8"/>
    <w:rsid w:val="005C2C1A"/>
    <w:rsid w:val="005C6F68"/>
    <w:rsid w:val="005D0F96"/>
    <w:rsid w:val="005D22BD"/>
    <w:rsid w:val="005E17D0"/>
    <w:rsid w:val="005E299E"/>
    <w:rsid w:val="005E49A9"/>
    <w:rsid w:val="005E5C5D"/>
    <w:rsid w:val="005F031A"/>
    <w:rsid w:val="005F0980"/>
    <w:rsid w:val="005F7019"/>
    <w:rsid w:val="005F79E9"/>
    <w:rsid w:val="00601DDB"/>
    <w:rsid w:val="006022F9"/>
    <w:rsid w:val="0060790D"/>
    <w:rsid w:val="006116F3"/>
    <w:rsid w:val="0061249E"/>
    <w:rsid w:val="006127E7"/>
    <w:rsid w:val="00614896"/>
    <w:rsid w:val="0061655F"/>
    <w:rsid w:val="00617B34"/>
    <w:rsid w:val="00620CE2"/>
    <w:rsid w:val="006243A0"/>
    <w:rsid w:val="00624DBB"/>
    <w:rsid w:val="00625769"/>
    <w:rsid w:val="00627EF4"/>
    <w:rsid w:val="00630A15"/>
    <w:rsid w:val="00631B53"/>
    <w:rsid w:val="006329B7"/>
    <w:rsid w:val="00633B97"/>
    <w:rsid w:val="00633EDA"/>
    <w:rsid w:val="00636418"/>
    <w:rsid w:val="00637A8A"/>
    <w:rsid w:val="00641215"/>
    <w:rsid w:val="00641761"/>
    <w:rsid w:val="006422CC"/>
    <w:rsid w:val="00642379"/>
    <w:rsid w:val="0064597F"/>
    <w:rsid w:val="00647B35"/>
    <w:rsid w:val="00653090"/>
    <w:rsid w:val="0065589A"/>
    <w:rsid w:val="00656A4B"/>
    <w:rsid w:val="00657E80"/>
    <w:rsid w:val="0066143F"/>
    <w:rsid w:val="0066212E"/>
    <w:rsid w:val="00664232"/>
    <w:rsid w:val="0066613B"/>
    <w:rsid w:val="00680F47"/>
    <w:rsid w:val="00682CF6"/>
    <w:rsid w:val="00683748"/>
    <w:rsid w:val="00686192"/>
    <w:rsid w:val="00686931"/>
    <w:rsid w:val="00693876"/>
    <w:rsid w:val="00694E53"/>
    <w:rsid w:val="00696A89"/>
    <w:rsid w:val="006A253B"/>
    <w:rsid w:val="006A33EF"/>
    <w:rsid w:val="006A3F2B"/>
    <w:rsid w:val="006B089D"/>
    <w:rsid w:val="006B0AEC"/>
    <w:rsid w:val="006B0E79"/>
    <w:rsid w:val="006B11A1"/>
    <w:rsid w:val="006B1DD9"/>
    <w:rsid w:val="006B343E"/>
    <w:rsid w:val="006B6277"/>
    <w:rsid w:val="006C1E8F"/>
    <w:rsid w:val="006C218C"/>
    <w:rsid w:val="006C294C"/>
    <w:rsid w:val="006C75FC"/>
    <w:rsid w:val="006D4E65"/>
    <w:rsid w:val="006D7C76"/>
    <w:rsid w:val="006D7ECC"/>
    <w:rsid w:val="006E1464"/>
    <w:rsid w:val="006E24E3"/>
    <w:rsid w:val="006E33A5"/>
    <w:rsid w:val="006E4BCC"/>
    <w:rsid w:val="006E7DA4"/>
    <w:rsid w:val="006F0AC2"/>
    <w:rsid w:val="006F2C69"/>
    <w:rsid w:val="006F588F"/>
    <w:rsid w:val="006F67F1"/>
    <w:rsid w:val="006F745D"/>
    <w:rsid w:val="00700E6D"/>
    <w:rsid w:val="0070263C"/>
    <w:rsid w:val="00703EC6"/>
    <w:rsid w:val="00704308"/>
    <w:rsid w:val="00706478"/>
    <w:rsid w:val="00710A0F"/>
    <w:rsid w:val="007152E7"/>
    <w:rsid w:val="00716362"/>
    <w:rsid w:val="00717797"/>
    <w:rsid w:val="00721FBC"/>
    <w:rsid w:val="00723744"/>
    <w:rsid w:val="00723AB7"/>
    <w:rsid w:val="00723BF7"/>
    <w:rsid w:val="007307D5"/>
    <w:rsid w:val="007340E7"/>
    <w:rsid w:val="00735146"/>
    <w:rsid w:val="00736C12"/>
    <w:rsid w:val="00736E17"/>
    <w:rsid w:val="00736E51"/>
    <w:rsid w:val="0074340B"/>
    <w:rsid w:val="007440EF"/>
    <w:rsid w:val="007441E6"/>
    <w:rsid w:val="007447A7"/>
    <w:rsid w:val="00746093"/>
    <w:rsid w:val="00747F52"/>
    <w:rsid w:val="0075262B"/>
    <w:rsid w:val="00753FB4"/>
    <w:rsid w:val="007619D0"/>
    <w:rsid w:val="00763737"/>
    <w:rsid w:val="00763B5F"/>
    <w:rsid w:val="00764084"/>
    <w:rsid w:val="0077760B"/>
    <w:rsid w:val="007803EC"/>
    <w:rsid w:val="00782B48"/>
    <w:rsid w:val="0078618A"/>
    <w:rsid w:val="00792393"/>
    <w:rsid w:val="00792ACD"/>
    <w:rsid w:val="007935B9"/>
    <w:rsid w:val="00793D7F"/>
    <w:rsid w:val="007955EC"/>
    <w:rsid w:val="00796AA1"/>
    <w:rsid w:val="00797CB6"/>
    <w:rsid w:val="00797F75"/>
    <w:rsid w:val="007A04F7"/>
    <w:rsid w:val="007A60FC"/>
    <w:rsid w:val="007B5E25"/>
    <w:rsid w:val="007C0947"/>
    <w:rsid w:val="007C2CDE"/>
    <w:rsid w:val="007C31E2"/>
    <w:rsid w:val="007C5492"/>
    <w:rsid w:val="007C69A1"/>
    <w:rsid w:val="007C7493"/>
    <w:rsid w:val="007C76ED"/>
    <w:rsid w:val="007C7CA2"/>
    <w:rsid w:val="007D2124"/>
    <w:rsid w:val="007D2AFD"/>
    <w:rsid w:val="007D3766"/>
    <w:rsid w:val="007E0ACD"/>
    <w:rsid w:val="007E139C"/>
    <w:rsid w:val="007E19F2"/>
    <w:rsid w:val="007E2945"/>
    <w:rsid w:val="007E2D11"/>
    <w:rsid w:val="007E4EAA"/>
    <w:rsid w:val="007E51E8"/>
    <w:rsid w:val="007E75D3"/>
    <w:rsid w:val="007F03CD"/>
    <w:rsid w:val="007F3AAA"/>
    <w:rsid w:val="007F4C98"/>
    <w:rsid w:val="007F4C9D"/>
    <w:rsid w:val="00800729"/>
    <w:rsid w:val="00804DD9"/>
    <w:rsid w:val="008074A8"/>
    <w:rsid w:val="008112E8"/>
    <w:rsid w:val="008153AF"/>
    <w:rsid w:val="00823D05"/>
    <w:rsid w:val="00823E0A"/>
    <w:rsid w:val="008262FE"/>
    <w:rsid w:val="0083273C"/>
    <w:rsid w:val="00834B1A"/>
    <w:rsid w:val="00835960"/>
    <w:rsid w:val="00836884"/>
    <w:rsid w:val="0083779B"/>
    <w:rsid w:val="008404A8"/>
    <w:rsid w:val="008474EC"/>
    <w:rsid w:val="00851FFA"/>
    <w:rsid w:val="00852705"/>
    <w:rsid w:val="0085403D"/>
    <w:rsid w:val="008575FF"/>
    <w:rsid w:val="0086195A"/>
    <w:rsid w:val="008626E1"/>
    <w:rsid w:val="00862A44"/>
    <w:rsid w:val="00866C27"/>
    <w:rsid w:val="0087131F"/>
    <w:rsid w:val="00873593"/>
    <w:rsid w:val="0088567F"/>
    <w:rsid w:val="008864DC"/>
    <w:rsid w:val="0088665B"/>
    <w:rsid w:val="00890CF2"/>
    <w:rsid w:val="00894240"/>
    <w:rsid w:val="008942DF"/>
    <w:rsid w:val="008947F2"/>
    <w:rsid w:val="00895864"/>
    <w:rsid w:val="00896A31"/>
    <w:rsid w:val="008A22FD"/>
    <w:rsid w:val="008A4F43"/>
    <w:rsid w:val="008B2C05"/>
    <w:rsid w:val="008B4BDB"/>
    <w:rsid w:val="008B6ECC"/>
    <w:rsid w:val="008C0054"/>
    <w:rsid w:val="008C1EFA"/>
    <w:rsid w:val="008C2487"/>
    <w:rsid w:val="008C3A80"/>
    <w:rsid w:val="008C466A"/>
    <w:rsid w:val="008C66EB"/>
    <w:rsid w:val="008D03B0"/>
    <w:rsid w:val="008D1B0F"/>
    <w:rsid w:val="008D306E"/>
    <w:rsid w:val="008D5FE0"/>
    <w:rsid w:val="008E0520"/>
    <w:rsid w:val="008F0294"/>
    <w:rsid w:val="008F0874"/>
    <w:rsid w:val="008F1710"/>
    <w:rsid w:val="008F1E20"/>
    <w:rsid w:val="008F34BD"/>
    <w:rsid w:val="008F5A8A"/>
    <w:rsid w:val="008F63DF"/>
    <w:rsid w:val="00900833"/>
    <w:rsid w:val="00902167"/>
    <w:rsid w:val="00903D69"/>
    <w:rsid w:val="009064C2"/>
    <w:rsid w:val="0090781D"/>
    <w:rsid w:val="00910542"/>
    <w:rsid w:val="00917057"/>
    <w:rsid w:val="00917E1D"/>
    <w:rsid w:val="00921497"/>
    <w:rsid w:val="00924585"/>
    <w:rsid w:val="00926C49"/>
    <w:rsid w:val="009307D0"/>
    <w:rsid w:val="00931520"/>
    <w:rsid w:val="00931A66"/>
    <w:rsid w:val="00932745"/>
    <w:rsid w:val="00932A9C"/>
    <w:rsid w:val="00933B85"/>
    <w:rsid w:val="00937788"/>
    <w:rsid w:val="00937836"/>
    <w:rsid w:val="009378FF"/>
    <w:rsid w:val="00937E50"/>
    <w:rsid w:val="00941BB1"/>
    <w:rsid w:val="00943A32"/>
    <w:rsid w:val="00945925"/>
    <w:rsid w:val="009465A3"/>
    <w:rsid w:val="00952D3C"/>
    <w:rsid w:val="00957541"/>
    <w:rsid w:val="00961357"/>
    <w:rsid w:val="00961413"/>
    <w:rsid w:val="00961FA0"/>
    <w:rsid w:val="00962B8B"/>
    <w:rsid w:val="00965FC6"/>
    <w:rsid w:val="00967673"/>
    <w:rsid w:val="009700C8"/>
    <w:rsid w:val="009707A0"/>
    <w:rsid w:val="00971E78"/>
    <w:rsid w:val="00971FE2"/>
    <w:rsid w:val="00972EF0"/>
    <w:rsid w:val="0097545F"/>
    <w:rsid w:val="00976188"/>
    <w:rsid w:val="00980B2B"/>
    <w:rsid w:val="009827ED"/>
    <w:rsid w:val="009858D8"/>
    <w:rsid w:val="00990A2A"/>
    <w:rsid w:val="00993CB8"/>
    <w:rsid w:val="00995470"/>
    <w:rsid w:val="00995625"/>
    <w:rsid w:val="00996C63"/>
    <w:rsid w:val="009A049A"/>
    <w:rsid w:val="009A15FE"/>
    <w:rsid w:val="009A2629"/>
    <w:rsid w:val="009A2FAD"/>
    <w:rsid w:val="009A3636"/>
    <w:rsid w:val="009A37D8"/>
    <w:rsid w:val="009A4AB5"/>
    <w:rsid w:val="009A53BF"/>
    <w:rsid w:val="009A5CA7"/>
    <w:rsid w:val="009A6B45"/>
    <w:rsid w:val="009B1A27"/>
    <w:rsid w:val="009B326E"/>
    <w:rsid w:val="009B4B0E"/>
    <w:rsid w:val="009B4C83"/>
    <w:rsid w:val="009B4EAD"/>
    <w:rsid w:val="009B6814"/>
    <w:rsid w:val="009C44C6"/>
    <w:rsid w:val="009C57D2"/>
    <w:rsid w:val="009C5D9E"/>
    <w:rsid w:val="009C62CC"/>
    <w:rsid w:val="009D0A56"/>
    <w:rsid w:val="009D2F45"/>
    <w:rsid w:val="009D4E29"/>
    <w:rsid w:val="009E262C"/>
    <w:rsid w:val="009F0AB8"/>
    <w:rsid w:val="009F5AA8"/>
    <w:rsid w:val="009F753C"/>
    <w:rsid w:val="009F7DB4"/>
    <w:rsid w:val="00A013D0"/>
    <w:rsid w:val="00A01AB2"/>
    <w:rsid w:val="00A03BA4"/>
    <w:rsid w:val="00A0464A"/>
    <w:rsid w:val="00A0758B"/>
    <w:rsid w:val="00A114E7"/>
    <w:rsid w:val="00A122EC"/>
    <w:rsid w:val="00A1235C"/>
    <w:rsid w:val="00A129BD"/>
    <w:rsid w:val="00A13178"/>
    <w:rsid w:val="00A148F5"/>
    <w:rsid w:val="00A16C75"/>
    <w:rsid w:val="00A234AE"/>
    <w:rsid w:val="00A24E98"/>
    <w:rsid w:val="00A315DC"/>
    <w:rsid w:val="00A35CA0"/>
    <w:rsid w:val="00A406F5"/>
    <w:rsid w:val="00A408F4"/>
    <w:rsid w:val="00A41548"/>
    <w:rsid w:val="00A43E40"/>
    <w:rsid w:val="00A4745D"/>
    <w:rsid w:val="00A5019C"/>
    <w:rsid w:val="00A50789"/>
    <w:rsid w:val="00A55EC1"/>
    <w:rsid w:val="00A6043C"/>
    <w:rsid w:val="00A62234"/>
    <w:rsid w:val="00A713B5"/>
    <w:rsid w:val="00A81A68"/>
    <w:rsid w:val="00A81E36"/>
    <w:rsid w:val="00A83F78"/>
    <w:rsid w:val="00A85074"/>
    <w:rsid w:val="00A8581D"/>
    <w:rsid w:val="00A86C65"/>
    <w:rsid w:val="00A90FA2"/>
    <w:rsid w:val="00A95E72"/>
    <w:rsid w:val="00AA0834"/>
    <w:rsid w:val="00AA3032"/>
    <w:rsid w:val="00AA3943"/>
    <w:rsid w:val="00AA448F"/>
    <w:rsid w:val="00AA470B"/>
    <w:rsid w:val="00AA72AC"/>
    <w:rsid w:val="00AB07E8"/>
    <w:rsid w:val="00AB0840"/>
    <w:rsid w:val="00AB1C50"/>
    <w:rsid w:val="00AB2F7A"/>
    <w:rsid w:val="00AB59C5"/>
    <w:rsid w:val="00AC0CCC"/>
    <w:rsid w:val="00AC0E3B"/>
    <w:rsid w:val="00AC4B7F"/>
    <w:rsid w:val="00AC73C5"/>
    <w:rsid w:val="00AD09DB"/>
    <w:rsid w:val="00AD1B4D"/>
    <w:rsid w:val="00AD4392"/>
    <w:rsid w:val="00AD5486"/>
    <w:rsid w:val="00AD7470"/>
    <w:rsid w:val="00AE0AED"/>
    <w:rsid w:val="00AE218E"/>
    <w:rsid w:val="00AE3B01"/>
    <w:rsid w:val="00AE3D6C"/>
    <w:rsid w:val="00AF0AFB"/>
    <w:rsid w:val="00AF109D"/>
    <w:rsid w:val="00AF11CD"/>
    <w:rsid w:val="00AF1969"/>
    <w:rsid w:val="00AF270D"/>
    <w:rsid w:val="00AF46B8"/>
    <w:rsid w:val="00AF5D57"/>
    <w:rsid w:val="00AF711F"/>
    <w:rsid w:val="00B00610"/>
    <w:rsid w:val="00B006CB"/>
    <w:rsid w:val="00B0113D"/>
    <w:rsid w:val="00B028FC"/>
    <w:rsid w:val="00B02AE5"/>
    <w:rsid w:val="00B05358"/>
    <w:rsid w:val="00B065A8"/>
    <w:rsid w:val="00B07A5C"/>
    <w:rsid w:val="00B11039"/>
    <w:rsid w:val="00B12FFA"/>
    <w:rsid w:val="00B1740B"/>
    <w:rsid w:val="00B200D1"/>
    <w:rsid w:val="00B20D7D"/>
    <w:rsid w:val="00B20DB4"/>
    <w:rsid w:val="00B2126B"/>
    <w:rsid w:val="00B21306"/>
    <w:rsid w:val="00B2177D"/>
    <w:rsid w:val="00B21BBE"/>
    <w:rsid w:val="00B22A28"/>
    <w:rsid w:val="00B259E2"/>
    <w:rsid w:val="00B27687"/>
    <w:rsid w:val="00B31FB1"/>
    <w:rsid w:val="00B32133"/>
    <w:rsid w:val="00B3291A"/>
    <w:rsid w:val="00B34199"/>
    <w:rsid w:val="00B342D5"/>
    <w:rsid w:val="00B34FDE"/>
    <w:rsid w:val="00B40103"/>
    <w:rsid w:val="00B42EC1"/>
    <w:rsid w:val="00B43FAB"/>
    <w:rsid w:val="00B44126"/>
    <w:rsid w:val="00B44905"/>
    <w:rsid w:val="00B463EF"/>
    <w:rsid w:val="00B52E53"/>
    <w:rsid w:val="00B536F5"/>
    <w:rsid w:val="00B57651"/>
    <w:rsid w:val="00B57ABD"/>
    <w:rsid w:val="00B606C2"/>
    <w:rsid w:val="00B60DBC"/>
    <w:rsid w:val="00B611A6"/>
    <w:rsid w:val="00B61937"/>
    <w:rsid w:val="00B61E19"/>
    <w:rsid w:val="00B649A2"/>
    <w:rsid w:val="00B67A82"/>
    <w:rsid w:val="00B71A96"/>
    <w:rsid w:val="00B755C2"/>
    <w:rsid w:val="00B76751"/>
    <w:rsid w:val="00B81081"/>
    <w:rsid w:val="00B8120E"/>
    <w:rsid w:val="00B82946"/>
    <w:rsid w:val="00B829F1"/>
    <w:rsid w:val="00B85DC1"/>
    <w:rsid w:val="00B9171F"/>
    <w:rsid w:val="00B924A3"/>
    <w:rsid w:val="00B93F9D"/>
    <w:rsid w:val="00B96698"/>
    <w:rsid w:val="00BA1261"/>
    <w:rsid w:val="00BA7E20"/>
    <w:rsid w:val="00BB22E1"/>
    <w:rsid w:val="00BB612C"/>
    <w:rsid w:val="00BB78E3"/>
    <w:rsid w:val="00BC1C1C"/>
    <w:rsid w:val="00BC7378"/>
    <w:rsid w:val="00BD1159"/>
    <w:rsid w:val="00BD1E89"/>
    <w:rsid w:val="00BD23E3"/>
    <w:rsid w:val="00BD377F"/>
    <w:rsid w:val="00BD4B26"/>
    <w:rsid w:val="00BD754A"/>
    <w:rsid w:val="00BE352D"/>
    <w:rsid w:val="00BF1A1B"/>
    <w:rsid w:val="00BF219C"/>
    <w:rsid w:val="00BF3FF4"/>
    <w:rsid w:val="00BF5432"/>
    <w:rsid w:val="00BF5AA5"/>
    <w:rsid w:val="00BF6288"/>
    <w:rsid w:val="00C00440"/>
    <w:rsid w:val="00C020EB"/>
    <w:rsid w:val="00C026A3"/>
    <w:rsid w:val="00C03408"/>
    <w:rsid w:val="00C042AA"/>
    <w:rsid w:val="00C04BD5"/>
    <w:rsid w:val="00C061AC"/>
    <w:rsid w:val="00C0673D"/>
    <w:rsid w:val="00C1140E"/>
    <w:rsid w:val="00C1271F"/>
    <w:rsid w:val="00C14543"/>
    <w:rsid w:val="00C17742"/>
    <w:rsid w:val="00C2080A"/>
    <w:rsid w:val="00C20FB1"/>
    <w:rsid w:val="00C239CE"/>
    <w:rsid w:val="00C32B2E"/>
    <w:rsid w:val="00C33DD3"/>
    <w:rsid w:val="00C33F5D"/>
    <w:rsid w:val="00C35C61"/>
    <w:rsid w:val="00C36C0F"/>
    <w:rsid w:val="00C40D86"/>
    <w:rsid w:val="00C424B8"/>
    <w:rsid w:val="00C42885"/>
    <w:rsid w:val="00C44229"/>
    <w:rsid w:val="00C45EEB"/>
    <w:rsid w:val="00C46335"/>
    <w:rsid w:val="00C47143"/>
    <w:rsid w:val="00C502A1"/>
    <w:rsid w:val="00C50408"/>
    <w:rsid w:val="00C533FD"/>
    <w:rsid w:val="00C54864"/>
    <w:rsid w:val="00C55333"/>
    <w:rsid w:val="00C56683"/>
    <w:rsid w:val="00C603A0"/>
    <w:rsid w:val="00C63F6F"/>
    <w:rsid w:val="00C7000B"/>
    <w:rsid w:val="00C7615F"/>
    <w:rsid w:val="00C76D03"/>
    <w:rsid w:val="00C80AE5"/>
    <w:rsid w:val="00C812F5"/>
    <w:rsid w:val="00C83059"/>
    <w:rsid w:val="00C83A4A"/>
    <w:rsid w:val="00C84BEC"/>
    <w:rsid w:val="00C86F77"/>
    <w:rsid w:val="00C87F73"/>
    <w:rsid w:val="00C918C7"/>
    <w:rsid w:val="00C92EA8"/>
    <w:rsid w:val="00C93C78"/>
    <w:rsid w:val="00C94A87"/>
    <w:rsid w:val="00C95AA2"/>
    <w:rsid w:val="00CA1B83"/>
    <w:rsid w:val="00CA5CC9"/>
    <w:rsid w:val="00CB1FFA"/>
    <w:rsid w:val="00CB2BAA"/>
    <w:rsid w:val="00CB4FF8"/>
    <w:rsid w:val="00CB6054"/>
    <w:rsid w:val="00CB62F2"/>
    <w:rsid w:val="00CB654F"/>
    <w:rsid w:val="00CB776F"/>
    <w:rsid w:val="00CC21E4"/>
    <w:rsid w:val="00CC330E"/>
    <w:rsid w:val="00CC76B6"/>
    <w:rsid w:val="00CD0BC0"/>
    <w:rsid w:val="00CD2065"/>
    <w:rsid w:val="00CD5BCE"/>
    <w:rsid w:val="00CD5E3C"/>
    <w:rsid w:val="00CE0B75"/>
    <w:rsid w:val="00CE1F58"/>
    <w:rsid w:val="00CE3621"/>
    <w:rsid w:val="00CE45B3"/>
    <w:rsid w:val="00CE467D"/>
    <w:rsid w:val="00CE7C61"/>
    <w:rsid w:val="00CF0D5B"/>
    <w:rsid w:val="00CF11C9"/>
    <w:rsid w:val="00CF4B70"/>
    <w:rsid w:val="00CF4D98"/>
    <w:rsid w:val="00CF5823"/>
    <w:rsid w:val="00D008D6"/>
    <w:rsid w:val="00D014EE"/>
    <w:rsid w:val="00D01683"/>
    <w:rsid w:val="00D0364F"/>
    <w:rsid w:val="00D0404F"/>
    <w:rsid w:val="00D04975"/>
    <w:rsid w:val="00D06FC0"/>
    <w:rsid w:val="00D073BB"/>
    <w:rsid w:val="00D13FD8"/>
    <w:rsid w:val="00D142B0"/>
    <w:rsid w:val="00D17EC9"/>
    <w:rsid w:val="00D208F5"/>
    <w:rsid w:val="00D21D4A"/>
    <w:rsid w:val="00D23E13"/>
    <w:rsid w:val="00D26FBC"/>
    <w:rsid w:val="00D27782"/>
    <w:rsid w:val="00D31216"/>
    <w:rsid w:val="00D3122F"/>
    <w:rsid w:val="00D32EAC"/>
    <w:rsid w:val="00D41A40"/>
    <w:rsid w:val="00D425F4"/>
    <w:rsid w:val="00D44AC4"/>
    <w:rsid w:val="00D456AF"/>
    <w:rsid w:val="00D45CC1"/>
    <w:rsid w:val="00D501F4"/>
    <w:rsid w:val="00D5070B"/>
    <w:rsid w:val="00D50BB3"/>
    <w:rsid w:val="00D50BE6"/>
    <w:rsid w:val="00D50CC5"/>
    <w:rsid w:val="00D5138D"/>
    <w:rsid w:val="00D51C23"/>
    <w:rsid w:val="00D55F31"/>
    <w:rsid w:val="00D5616D"/>
    <w:rsid w:val="00D6073F"/>
    <w:rsid w:val="00D61593"/>
    <w:rsid w:val="00D623F7"/>
    <w:rsid w:val="00D62731"/>
    <w:rsid w:val="00D64E80"/>
    <w:rsid w:val="00D662DE"/>
    <w:rsid w:val="00D675D3"/>
    <w:rsid w:val="00D7089E"/>
    <w:rsid w:val="00D71869"/>
    <w:rsid w:val="00D769A3"/>
    <w:rsid w:val="00D77585"/>
    <w:rsid w:val="00D80A63"/>
    <w:rsid w:val="00D90AFA"/>
    <w:rsid w:val="00D91578"/>
    <w:rsid w:val="00D91D98"/>
    <w:rsid w:val="00D92093"/>
    <w:rsid w:val="00D923CD"/>
    <w:rsid w:val="00D9431A"/>
    <w:rsid w:val="00D95769"/>
    <w:rsid w:val="00DA00D7"/>
    <w:rsid w:val="00DA14A4"/>
    <w:rsid w:val="00DA3207"/>
    <w:rsid w:val="00DA47BA"/>
    <w:rsid w:val="00DA510E"/>
    <w:rsid w:val="00DB2C08"/>
    <w:rsid w:val="00DB399A"/>
    <w:rsid w:val="00DC02F7"/>
    <w:rsid w:val="00DC144F"/>
    <w:rsid w:val="00DC25FB"/>
    <w:rsid w:val="00DC395B"/>
    <w:rsid w:val="00DD11CD"/>
    <w:rsid w:val="00DD132D"/>
    <w:rsid w:val="00DD1632"/>
    <w:rsid w:val="00DD1660"/>
    <w:rsid w:val="00DD167A"/>
    <w:rsid w:val="00DD23FD"/>
    <w:rsid w:val="00DD3131"/>
    <w:rsid w:val="00DD377D"/>
    <w:rsid w:val="00DD393E"/>
    <w:rsid w:val="00DD4946"/>
    <w:rsid w:val="00DD70F4"/>
    <w:rsid w:val="00DD7AED"/>
    <w:rsid w:val="00DE07C7"/>
    <w:rsid w:val="00DE28D6"/>
    <w:rsid w:val="00DE5496"/>
    <w:rsid w:val="00DE598B"/>
    <w:rsid w:val="00DF25B0"/>
    <w:rsid w:val="00DF715C"/>
    <w:rsid w:val="00E00482"/>
    <w:rsid w:val="00E032B7"/>
    <w:rsid w:val="00E048E0"/>
    <w:rsid w:val="00E068DE"/>
    <w:rsid w:val="00E07D17"/>
    <w:rsid w:val="00E10050"/>
    <w:rsid w:val="00E10C90"/>
    <w:rsid w:val="00E12454"/>
    <w:rsid w:val="00E145DB"/>
    <w:rsid w:val="00E157C4"/>
    <w:rsid w:val="00E16C38"/>
    <w:rsid w:val="00E17253"/>
    <w:rsid w:val="00E1736B"/>
    <w:rsid w:val="00E220AF"/>
    <w:rsid w:val="00E22D8E"/>
    <w:rsid w:val="00E24D03"/>
    <w:rsid w:val="00E2702F"/>
    <w:rsid w:val="00E326C1"/>
    <w:rsid w:val="00E34B13"/>
    <w:rsid w:val="00E36C07"/>
    <w:rsid w:val="00E379C9"/>
    <w:rsid w:val="00E41B63"/>
    <w:rsid w:val="00E44067"/>
    <w:rsid w:val="00E50258"/>
    <w:rsid w:val="00E5262C"/>
    <w:rsid w:val="00E542D8"/>
    <w:rsid w:val="00E5474D"/>
    <w:rsid w:val="00E565FE"/>
    <w:rsid w:val="00E60041"/>
    <w:rsid w:val="00E63FFF"/>
    <w:rsid w:val="00E64372"/>
    <w:rsid w:val="00E65C66"/>
    <w:rsid w:val="00E667F1"/>
    <w:rsid w:val="00E66AFA"/>
    <w:rsid w:val="00E66C4D"/>
    <w:rsid w:val="00E671C9"/>
    <w:rsid w:val="00E673A3"/>
    <w:rsid w:val="00E70CE5"/>
    <w:rsid w:val="00E71980"/>
    <w:rsid w:val="00E727B6"/>
    <w:rsid w:val="00E74BDD"/>
    <w:rsid w:val="00E75DAC"/>
    <w:rsid w:val="00E75E51"/>
    <w:rsid w:val="00E80178"/>
    <w:rsid w:val="00E80A8B"/>
    <w:rsid w:val="00E8249F"/>
    <w:rsid w:val="00E826AF"/>
    <w:rsid w:val="00E827D5"/>
    <w:rsid w:val="00E86547"/>
    <w:rsid w:val="00E913CB"/>
    <w:rsid w:val="00E94199"/>
    <w:rsid w:val="00E943AB"/>
    <w:rsid w:val="00E94F5D"/>
    <w:rsid w:val="00E95D71"/>
    <w:rsid w:val="00E9684B"/>
    <w:rsid w:val="00E96CDC"/>
    <w:rsid w:val="00EA0CA8"/>
    <w:rsid w:val="00EA30DC"/>
    <w:rsid w:val="00EA3979"/>
    <w:rsid w:val="00EA4C99"/>
    <w:rsid w:val="00EA5274"/>
    <w:rsid w:val="00EA59A5"/>
    <w:rsid w:val="00EA62A0"/>
    <w:rsid w:val="00EB2938"/>
    <w:rsid w:val="00EB33FB"/>
    <w:rsid w:val="00EB636A"/>
    <w:rsid w:val="00EC1CBF"/>
    <w:rsid w:val="00EC3CC2"/>
    <w:rsid w:val="00EC61A3"/>
    <w:rsid w:val="00ED1655"/>
    <w:rsid w:val="00ED1DD3"/>
    <w:rsid w:val="00ED572F"/>
    <w:rsid w:val="00ED7E04"/>
    <w:rsid w:val="00EE2511"/>
    <w:rsid w:val="00EE41D9"/>
    <w:rsid w:val="00EE5A26"/>
    <w:rsid w:val="00EF0002"/>
    <w:rsid w:val="00EF11BE"/>
    <w:rsid w:val="00EF3CAE"/>
    <w:rsid w:val="00EF583E"/>
    <w:rsid w:val="00EF5A84"/>
    <w:rsid w:val="00EF78BF"/>
    <w:rsid w:val="00F007AA"/>
    <w:rsid w:val="00F01625"/>
    <w:rsid w:val="00F07D0A"/>
    <w:rsid w:val="00F10313"/>
    <w:rsid w:val="00F11249"/>
    <w:rsid w:val="00F13252"/>
    <w:rsid w:val="00F16C88"/>
    <w:rsid w:val="00F17C6C"/>
    <w:rsid w:val="00F21021"/>
    <w:rsid w:val="00F225CC"/>
    <w:rsid w:val="00F235B6"/>
    <w:rsid w:val="00F236B5"/>
    <w:rsid w:val="00F307DA"/>
    <w:rsid w:val="00F32294"/>
    <w:rsid w:val="00F3254F"/>
    <w:rsid w:val="00F32967"/>
    <w:rsid w:val="00F329EE"/>
    <w:rsid w:val="00F32DEF"/>
    <w:rsid w:val="00F33C5E"/>
    <w:rsid w:val="00F344F1"/>
    <w:rsid w:val="00F424F9"/>
    <w:rsid w:val="00F439EF"/>
    <w:rsid w:val="00F452AC"/>
    <w:rsid w:val="00F46A8A"/>
    <w:rsid w:val="00F51377"/>
    <w:rsid w:val="00F5288F"/>
    <w:rsid w:val="00F53149"/>
    <w:rsid w:val="00F54264"/>
    <w:rsid w:val="00F5715E"/>
    <w:rsid w:val="00F57433"/>
    <w:rsid w:val="00F62C0E"/>
    <w:rsid w:val="00F64E08"/>
    <w:rsid w:val="00F65551"/>
    <w:rsid w:val="00F73238"/>
    <w:rsid w:val="00F75376"/>
    <w:rsid w:val="00F7590F"/>
    <w:rsid w:val="00F80BF1"/>
    <w:rsid w:val="00F810B8"/>
    <w:rsid w:val="00F83191"/>
    <w:rsid w:val="00F83D4E"/>
    <w:rsid w:val="00F87921"/>
    <w:rsid w:val="00F87AD6"/>
    <w:rsid w:val="00F902A0"/>
    <w:rsid w:val="00F92FB4"/>
    <w:rsid w:val="00F9314F"/>
    <w:rsid w:val="00F95CEF"/>
    <w:rsid w:val="00FA02A1"/>
    <w:rsid w:val="00FA2203"/>
    <w:rsid w:val="00FA2220"/>
    <w:rsid w:val="00FA291A"/>
    <w:rsid w:val="00FA5A30"/>
    <w:rsid w:val="00FA68C4"/>
    <w:rsid w:val="00FA6CF8"/>
    <w:rsid w:val="00FB0DFA"/>
    <w:rsid w:val="00FB4AF2"/>
    <w:rsid w:val="00FB7280"/>
    <w:rsid w:val="00FB72C4"/>
    <w:rsid w:val="00FB7807"/>
    <w:rsid w:val="00FC23EC"/>
    <w:rsid w:val="00FC3475"/>
    <w:rsid w:val="00FC3CCD"/>
    <w:rsid w:val="00FC3F50"/>
    <w:rsid w:val="00FC410B"/>
    <w:rsid w:val="00FC6149"/>
    <w:rsid w:val="00FD5981"/>
    <w:rsid w:val="00FE0F4D"/>
    <w:rsid w:val="00FE59D0"/>
    <w:rsid w:val="00FE73FD"/>
    <w:rsid w:val="00FF0D10"/>
    <w:rsid w:val="00FF39E0"/>
    <w:rsid w:val="00FF3DB8"/>
    <w:rsid w:val="00FF61CA"/>
    <w:rsid w:val="00FF661B"/>
    <w:rsid w:val="00FF70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733C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083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A0834"/>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A59A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A59A5"/>
    <w:rPr>
      <w:rFonts w:ascii="Calibri" w:hAnsi="Calibri"/>
      <w:szCs w:val="21"/>
    </w:rPr>
  </w:style>
  <w:style w:type="paragraph" w:styleId="ListParagraph">
    <w:name w:val="List Paragraph"/>
    <w:basedOn w:val="Normal"/>
    <w:uiPriority w:val="34"/>
    <w:qFormat/>
    <w:rsid w:val="00AA470B"/>
    <w:pPr>
      <w:ind w:left="720"/>
      <w:contextualSpacing/>
    </w:pPr>
  </w:style>
  <w:style w:type="character" w:styleId="Hyperlink">
    <w:name w:val="Hyperlink"/>
    <w:basedOn w:val="DefaultParagraphFont"/>
    <w:uiPriority w:val="99"/>
    <w:unhideWhenUsed/>
    <w:rsid w:val="00AA470B"/>
    <w:rPr>
      <w:color w:val="0000FF" w:themeColor="hyperlink"/>
      <w:u w:val="single"/>
    </w:rPr>
  </w:style>
  <w:style w:type="character" w:styleId="FollowedHyperlink">
    <w:name w:val="FollowedHyperlink"/>
    <w:basedOn w:val="DefaultParagraphFont"/>
    <w:uiPriority w:val="99"/>
    <w:semiHidden/>
    <w:unhideWhenUsed/>
    <w:rsid w:val="00FF661B"/>
    <w:rPr>
      <w:color w:val="800080" w:themeColor="followedHyperlink"/>
      <w:u w:val="single"/>
    </w:rPr>
  </w:style>
  <w:style w:type="table" w:styleId="TableGrid">
    <w:name w:val="Table Grid"/>
    <w:basedOn w:val="TableNormal"/>
    <w:uiPriority w:val="59"/>
    <w:rsid w:val="00260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54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5432"/>
  </w:style>
  <w:style w:type="paragraph" w:styleId="Footer">
    <w:name w:val="footer"/>
    <w:basedOn w:val="Normal"/>
    <w:link w:val="FooterChar"/>
    <w:uiPriority w:val="99"/>
    <w:unhideWhenUsed/>
    <w:rsid w:val="00BF54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5432"/>
  </w:style>
  <w:style w:type="paragraph" w:customStyle="1" w:styleId="Default">
    <w:name w:val="Default"/>
    <w:rsid w:val="00153D4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basedOn w:val="Normal"/>
    <w:link w:val="FootnoteTextChar"/>
    <w:uiPriority w:val="99"/>
    <w:unhideWhenUsed/>
    <w:rsid w:val="00601DDB"/>
    <w:pPr>
      <w:spacing w:after="0" w:line="240" w:lineRule="auto"/>
    </w:pPr>
    <w:rPr>
      <w:sz w:val="20"/>
      <w:szCs w:val="20"/>
    </w:rPr>
  </w:style>
  <w:style w:type="character" w:customStyle="1" w:styleId="FootnoteTextChar">
    <w:name w:val="Footnote Text Char"/>
    <w:basedOn w:val="DefaultParagraphFont"/>
    <w:link w:val="FootnoteText"/>
    <w:uiPriority w:val="99"/>
    <w:rsid w:val="00601DDB"/>
    <w:rPr>
      <w:sz w:val="20"/>
      <w:szCs w:val="20"/>
    </w:rPr>
  </w:style>
  <w:style w:type="character" w:styleId="FootnoteReference">
    <w:name w:val="footnote reference"/>
    <w:basedOn w:val="DefaultParagraphFont"/>
    <w:uiPriority w:val="99"/>
    <w:semiHidden/>
    <w:unhideWhenUsed/>
    <w:rsid w:val="00601DDB"/>
    <w:rPr>
      <w:vertAlign w:val="superscript"/>
    </w:rPr>
  </w:style>
  <w:style w:type="paragraph" w:styleId="BalloonText">
    <w:name w:val="Balloon Text"/>
    <w:basedOn w:val="Normal"/>
    <w:link w:val="BalloonTextChar"/>
    <w:uiPriority w:val="99"/>
    <w:semiHidden/>
    <w:unhideWhenUsed/>
    <w:rsid w:val="00F07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D0A"/>
    <w:rPr>
      <w:rFonts w:ascii="Tahoma" w:hAnsi="Tahoma" w:cs="Tahoma"/>
      <w:sz w:val="16"/>
      <w:szCs w:val="16"/>
    </w:rPr>
  </w:style>
  <w:style w:type="character" w:customStyle="1" w:styleId="st">
    <w:name w:val="st"/>
    <w:basedOn w:val="DefaultParagraphFont"/>
    <w:rsid w:val="00F5715E"/>
  </w:style>
  <w:style w:type="character" w:customStyle="1" w:styleId="name">
    <w:name w:val="name"/>
    <w:basedOn w:val="DefaultParagraphFont"/>
    <w:rsid w:val="001B2CF1"/>
  </w:style>
  <w:style w:type="character" w:customStyle="1" w:styleId="product-source">
    <w:name w:val="product-source"/>
    <w:basedOn w:val="DefaultParagraphFont"/>
    <w:rsid w:val="001B2CF1"/>
  </w:style>
  <w:style w:type="character" w:customStyle="1" w:styleId="product-publisher-name">
    <w:name w:val="product-publisher-name"/>
    <w:basedOn w:val="DefaultParagraphFont"/>
    <w:rsid w:val="001B2CF1"/>
  </w:style>
  <w:style w:type="character" w:customStyle="1" w:styleId="product-publisher-loc">
    <w:name w:val="product-publisher-loc"/>
    <w:basedOn w:val="DefaultParagraphFont"/>
    <w:rsid w:val="001B2CF1"/>
  </w:style>
  <w:style w:type="character" w:customStyle="1" w:styleId="product-year">
    <w:name w:val="product-year"/>
    <w:basedOn w:val="DefaultParagraphFont"/>
    <w:rsid w:val="001B2CF1"/>
  </w:style>
  <w:style w:type="character" w:customStyle="1" w:styleId="product-size">
    <w:name w:val="product-size"/>
    <w:basedOn w:val="DefaultParagraphFont"/>
    <w:rsid w:val="001B2CF1"/>
  </w:style>
  <w:style w:type="character" w:customStyle="1" w:styleId="product-isbn">
    <w:name w:val="product-isbn"/>
    <w:basedOn w:val="DefaultParagraphFont"/>
    <w:rsid w:val="001B2CF1"/>
  </w:style>
  <w:style w:type="character" w:customStyle="1" w:styleId="product-price">
    <w:name w:val="product-price"/>
    <w:basedOn w:val="DefaultParagraphFont"/>
    <w:rsid w:val="001B2CF1"/>
  </w:style>
  <w:style w:type="character" w:customStyle="1" w:styleId="Heading2Char">
    <w:name w:val="Heading 2 Char"/>
    <w:basedOn w:val="DefaultParagraphFont"/>
    <w:link w:val="Heading2"/>
    <w:uiPriority w:val="9"/>
    <w:rsid w:val="00AA0834"/>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A0834"/>
    <w:rPr>
      <w:rFonts w:ascii="Times New Roman" w:eastAsia="Times New Roman" w:hAnsi="Times New Roman" w:cs="Times New Roman"/>
      <w:b/>
      <w:bCs/>
      <w:sz w:val="27"/>
      <w:szCs w:val="27"/>
      <w:lang w:eastAsia="en-GB"/>
    </w:rPr>
  </w:style>
  <w:style w:type="character" w:customStyle="1" w:styleId="searchword1">
    <w:name w:val="searchword1"/>
    <w:basedOn w:val="DefaultParagraphFont"/>
    <w:rsid w:val="00AA0834"/>
    <w:rPr>
      <w:shd w:val="clear" w:color="auto" w:fill="FFFBC3"/>
    </w:rPr>
  </w:style>
  <w:style w:type="character" w:customStyle="1" w:styleId="st1">
    <w:name w:val="st1"/>
    <w:basedOn w:val="DefaultParagraphFont"/>
    <w:rsid w:val="00AA0834"/>
  </w:style>
  <w:style w:type="character" w:customStyle="1" w:styleId="med15">
    <w:name w:val="med15"/>
    <w:basedOn w:val="DefaultParagraphFont"/>
    <w:rsid w:val="00E80A8B"/>
    <w:rPr>
      <w:sz w:val="29"/>
      <w:szCs w:val="29"/>
    </w:rPr>
  </w:style>
  <w:style w:type="character" w:styleId="Emphasis">
    <w:name w:val="Emphasis"/>
    <w:basedOn w:val="DefaultParagraphFont"/>
    <w:uiPriority w:val="20"/>
    <w:qFormat/>
    <w:rsid w:val="00523661"/>
    <w:rPr>
      <w:b/>
      <w:bCs/>
      <w:i w:val="0"/>
      <w:iCs w:val="0"/>
    </w:rPr>
  </w:style>
  <w:style w:type="character" w:customStyle="1" w:styleId="citation">
    <w:name w:val="citation"/>
    <w:basedOn w:val="DefaultParagraphFont"/>
    <w:rsid w:val="004F0E6B"/>
  </w:style>
  <w:style w:type="character" w:customStyle="1" w:styleId="reference-accessdate">
    <w:name w:val="reference-accessdate"/>
    <w:basedOn w:val="DefaultParagraphFont"/>
    <w:rsid w:val="004F0E6B"/>
  </w:style>
  <w:style w:type="character" w:customStyle="1" w:styleId="sup5">
    <w:name w:val="sup5"/>
    <w:basedOn w:val="DefaultParagraphFont"/>
    <w:rsid w:val="00F92FB4"/>
    <w:rPr>
      <w:color w:val="A79D8C"/>
    </w:rPr>
  </w:style>
  <w:style w:type="character" w:styleId="CommentReference">
    <w:name w:val="annotation reference"/>
    <w:basedOn w:val="DefaultParagraphFont"/>
    <w:uiPriority w:val="99"/>
    <w:semiHidden/>
    <w:unhideWhenUsed/>
    <w:rsid w:val="002330EA"/>
    <w:rPr>
      <w:sz w:val="18"/>
      <w:szCs w:val="18"/>
    </w:rPr>
  </w:style>
  <w:style w:type="paragraph" w:styleId="CommentText">
    <w:name w:val="annotation text"/>
    <w:basedOn w:val="Normal"/>
    <w:link w:val="CommentTextChar"/>
    <w:uiPriority w:val="99"/>
    <w:semiHidden/>
    <w:unhideWhenUsed/>
    <w:rsid w:val="002330EA"/>
    <w:pPr>
      <w:spacing w:line="240" w:lineRule="auto"/>
    </w:pPr>
    <w:rPr>
      <w:sz w:val="24"/>
      <w:szCs w:val="24"/>
    </w:rPr>
  </w:style>
  <w:style w:type="character" w:customStyle="1" w:styleId="CommentTextChar">
    <w:name w:val="Comment Text Char"/>
    <w:basedOn w:val="DefaultParagraphFont"/>
    <w:link w:val="CommentText"/>
    <w:uiPriority w:val="99"/>
    <w:semiHidden/>
    <w:rsid w:val="002330EA"/>
    <w:rPr>
      <w:sz w:val="24"/>
      <w:szCs w:val="24"/>
    </w:rPr>
  </w:style>
  <w:style w:type="paragraph" w:styleId="CommentSubject">
    <w:name w:val="annotation subject"/>
    <w:basedOn w:val="CommentText"/>
    <w:next w:val="CommentText"/>
    <w:link w:val="CommentSubjectChar"/>
    <w:uiPriority w:val="99"/>
    <w:semiHidden/>
    <w:unhideWhenUsed/>
    <w:rsid w:val="002330EA"/>
    <w:rPr>
      <w:b/>
      <w:bCs/>
      <w:sz w:val="20"/>
      <w:szCs w:val="20"/>
    </w:rPr>
  </w:style>
  <w:style w:type="character" w:customStyle="1" w:styleId="CommentSubjectChar">
    <w:name w:val="Comment Subject Char"/>
    <w:basedOn w:val="CommentTextChar"/>
    <w:link w:val="CommentSubject"/>
    <w:uiPriority w:val="99"/>
    <w:semiHidden/>
    <w:rsid w:val="002330EA"/>
    <w:rPr>
      <w:b/>
      <w:bCs/>
      <w:sz w:val="20"/>
      <w:szCs w:val="20"/>
    </w:rPr>
  </w:style>
  <w:style w:type="paragraph" w:styleId="Revision">
    <w:name w:val="Revision"/>
    <w:hidden/>
    <w:uiPriority w:val="99"/>
    <w:semiHidden/>
    <w:rsid w:val="00ED7E04"/>
    <w:pPr>
      <w:spacing w:after="0" w:line="240" w:lineRule="auto"/>
    </w:pPr>
  </w:style>
  <w:style w:type="paragraph" w:styleId="EndnoteText">
    <w:name w:val="endnote text"/>
    <w:basedOn w:val="Normal"/>
    <w:link w:val="EndnoteTextChar"/>
    <w:uiPriority w:val="99"/>
    <w:semiHidden/>
    <w:unhideWhenUsed/>
    <w:rsid w:val="00E74B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4BDD"/>
    <w:rPr>
      <w:sz w:val="20"/>
      <w:szCs w:val="20"/>
    </w:rPr>
  </w:style>
  <w:style w:type="character" w:styleId="EndnoteReference">
    <w:name w:val="endnote reference"/>
    <w:basedOn w:val="DefaultParagraphFont"/>
    <w:uiPriority w:val="99"/>
    <w:semiHidden/>
    <w:unhideWhenUsed/>
    <w:rsid w:val="00E74BDD"/>
    <w:rPr>
      <w:vertAlign w:val="superscript"/>
    </w:rPr>
  </w:style>
  <w:style w:type="character" w:customStyle="1" w:styleId="a-size-large1">
    <w:name w:val="a-size-large1"/>
    <w:basedOn w:val="DefaultParagraphFont"/>
    <w:rsid w:val="000A671A"/>
    <w:rPr>
      <w:rFonts w:ascii="Arial" w:hAnsi="Arial" w:cs="Arial"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083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A0834"/>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A59A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A59A5"/>
    <w:rPr>
      <w:rFonts w:ascii="Calibri" w:hAnsi="Calibri"/>
      <w:szCs w:val="21"/>
    </w:rPr>
  </w:style>
  <w:style w:type="paragraph" w:styleId="ListParagraph">
    <w:name w:val="List Paragraph"/>
    <w:basedOn w:val="Normal"/>
    <w:uiPriority w:val="34"/>
    <w:qFormat/>
    <w:rsid w:val="00AA470B"/>
    <w:pPr>
      <w:ind w:left="720"/>
      <w:contextualSpacing/>
    </w:pPr>
  </w:style>
  <w:style w:type="character" w:styleId="Hyperlink">
    <w:name w:val="Hyperlink"/>
    <w:basedOn w:val="DefaultParagraphFont"/>
    <w:uiPriority w:val="99"/>
    <w:unhideWhenUsed/>
    <w:rsid w:val="00AA470B"/>
    <w:rPr>
      <w:color w:val="0000FF" w:themeColor="hyperlink"/>
      <w:u w:val="single"/>
    </w:rPr>
  </w:style>
  <w:style w:type="character" w:styleId="FollowedHyperlink">
    <w:name w:val="FollowedHyperlink"/>
    <w:basedOn w:val="DefaultParagraphFont"/>
    <w:uiPriority w:val="99"/>
    <w:semiHidden/>
    <w:unhideWhenUsed/>
    <w:rsid w:val="00FF661B"/>
    <w:rPr>
      <w:color w:val="800080" w:themeColor="followedHyperlink"/>
      <w:u w:val="single"/>
    </w:rPr>
  </w:style>
  <w:style w:type="table" w:styleId="TableGrid">
    <w:name w:val="Table Grid"/>
    <w:basedOn w:val="TableNormal"/>
    <w:uiPriority w:val="59"/>
    <w:rsid w:val="00260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F54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5432"/>
  </w:style>
  <w:style w:type="paragraph" w:styleId="Footer">
    <w:name w:val="footer"/>
    <w:basedOn w:val="Normal"/>
    <w:link w:val="FooterChar"/>
    <w:uiPriority w:val="99"/>
    <w:unhideWhenUsed/>
    <w:rsid w:val="00BF54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5432"/>
  </w:style>
  <w:style w:type="paragraph" w:customStyle="1" w:styleId="Default">
    <w:name w:val="Default"/>
    <w:rsid w:val="00153D4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basedOn w:val="Normal"/>
    <w:link w:val="FootnoteTextChar"/>
    <w:uiPriority w:val="99"/>
    <w:unhideWhenUsed/>
    <w:rsid w:val="00601DDB"/>
    <w:pPr>
      <w:spacing w:after="0" w:line="240" w:lineRule="auto"/>
    </w:pPr>
    <w:rPr>
      <w:sz w:val="20"/>
      <w:szCs w:val="20"/>
    </w:rPr>
  </w:style>
  <w:style w:type="character" w:customStyle="1" w:styleId="FootnoteTextChar">
    <w:name w:val="Footnote Text Char"/>
    <w:basedOn w:val="DefaultParagraphFont"/>
    <w:link w:val="FootnoteText"/>
    <w:uiPriority w:val="99"/>
    <w:rsid w:val="00601DDB"/>
    <w:rPr>
      <w:sz w:val="20"/>
      <w:szCs w:val="20"/>
    </w:rPr>
  </w:style>
  <w:style w:type="character" w:styleId="FootnoteReference">
    <w:name w:val="footnote reference"/>
    <w:basedOn w:val="DefaultParagraphFont"/>
    <w:uiPriority w:val="99"/>
    <w:semiHidden/>
    <w:unhideWhenUsed/>
    <w:rsid w:val="00601DDB"/>
    <w:rPr>
      <w:vertAlign w:val="superscript"/>
    </w:rPr>
  </w:style>
  <w:style w:type="paragraph" w:styleId="BalloonText">
    <w:name w:val="Balloon Text"/>
    <w:basedOn w:val="Normal"/>
    <w:link w:val="BalloonTextChar"/>
    <w:uiPriority w:val="99"/>
    <w:semiHidden/>
    <w:unhideWhenUsed/>
    <w:rsid w:val="00F07D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D0A"/>
    <w:rPr>
      <w:rFonts w:ascii="Tahoma" w:hAnsi="Tahoma" w:cs="Tahoma"/>
      <w:sz w:val="16"/>
      <w:szCs w:val="16"/>
    </w:rPr>
  </w:style>
  <w:style w:type="character" w:customStyle="1" w:styleId="st">
    <w:name w:val="st"/>
    <w:basedOn w:val="DefaultParagraphFont"/>
    <w:rsid w:val="00F5715E"/>
  </w:style>
  <w:style w:type="character" w:customStyle="1" w:styleId="name">
    <w:name w:val="name"/>
    <w:basedOn w:val="DefaultParagraphFont"/>
    <w:rsid w:val="001B2CF1"/>
  </w:style>
  <w:style w:type="character" w:customStyle="1" w:styleId="product-source">
    <w:name w:val="product-source"/>
    <w:basedOn w:val="DefaultParagraphFont"/>
    <w:rsid w:val="001B2CF1"/>
  </w:style>
  <w:style w:type="character" w:customStyle="1" w:styleId="product-publisher-name">
    <w:name w:val="product-publisher-name"/>
    <w:basedOn w:val="DefaultParagraphFont"/>
    <w:rsid w:val="001B2CF1"/>
  </w:style>
  <w:style w:type="character" w:customStyle="1" w:styleId="product-publisher-loc">
    <w:name w:val="product-publisher-loc"/>
    <w:basedOn w:val="DefaultParagraphFont"/>
    <w:rsid w:val="001B2CF1"/>
  </w:style>
  <w:style w:type="character" w:customStyle="1" w:styleId="product-year">
    <w:name w:val="product-year"/>
    <w:basedOn w:val="DefaultParagraphFont"/>
    <w:rsid w:val="001B2CF1"/>
  </w:style>
  <w:style w:type="character" w:customStyle="1" w:styleId="product-size">
    <w:name w:val="product-size"/>
    <w:basedOn w:val="DefaultParagraphFont"/>
    <w:rsid w:val="001B2CF1"/>
  </w:style>
  <w:style w:type="character" w:customStyle="1" w:styleId="product-isbn">
    <w:name w:val="product-isbn"/>
    <w:basedOn w:val="DefaultParagraphFont"/>
    <w:rsid w:val="001B2CF1"/>
  </w:style>
  <w:style w:type="character" w:customStyle="1" w:styleId="product-price">
    <w:name w:val="product-price"/>
    <w:basedOn w:val="DefaultParagraphFont"/>
    <w:rsid w:val="001B2CF1"/>
  </w:style>
  <w:style w:type="character" w:customStyle="1" w:styleId="Heading2Char">
    <w:name w:val="Heading 2 Char"/>
    <w:basedOn w:val="DefaultParagraphFont"/>
    <w:link w:val="Heading2"/>
    <w:uiPriority w:val="9"/>
    <w:rsid w:val="00AA0834"/>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A0834"/>
    <w:rPr>
      <w:rFonts w:ascii="Times New Roman" w:eastAsia="Times New Roman" w:hAnsi="Times New Roman" w:cs="Times New Roman"/>
      <w:b/>
      <w:bCs/>
      <w:sz w:val="27"/>
      <w:szCs w:val="27"/>
      <w:lang w:eastAsia="en-GB"/>
    </w:rPr>
  </w:style>
  <w:style w:type="character" w:customStyle="1" w:styleId="searchword1">
    <w:name w:val="searchword1"/>
    <w:basedOn w:val="DefaultParagraphFont"/>
    <w:rsid w:val="00AA0834"/>
    <w:rPr>
      <w:shd w:val="clear" w:color="auto" w:fill="FFFBC3"/>
    </w:rPr>
  </w:style>
  <w:style w:type="character" w:customStyle="1" w:styleId="st1">
    <w:name w:val="st1"/>
    <w:basedOn w:val="DefaultParagraphFont"/>
    <w:rsid w:val="00AA0834"/>
  </w:style>
  <w:style w:type="character" w:customStyle="1" w:styleId="med15">
    <w:name w:val="med15"/>
    <w:basedOn w:val="DefaultParagraphFont"/>
    <w:rsid w:val="00E80A8B"/>
    <w:rPr>
      <w:sz w:val="29"/>
      <w:szCs w:val="29"/>
    </w:rPr>
  </w:style>
  <w:style w:type="character" w:styleId="Emphasis">
    <w:name w:val="Emphasis"/>
    <w:basedOn w:val="DefaultParagraphFont"/>
    <w:uiPriority w:val="20"/>
    <w:qFormat/>
    <w:rsid w:val="00523661"/>
    <w:rPr>
      <w:b/>
      <w:bCs/>
      <w:i w:val="0"/>
      <w:iCs w:val="0"/>
    </w:rPr>
  </w:style>
  <w:style w:type="character" w:customStyle="1" w:styleId="citation">
    <w:name w:val="citation"/>
    <w:basedOn w:val="DefaultParagraphFont"/>
    <w:rsid w:val="004F0E6B"/>
  </w:style>
  <w:style w:type="character" w:customStyle="1" w:styleId="reference-accessdate">
    <w:name w:val="reference-accessdate"/>
    <w:basedOn w:val="DefaultParagraphFont"/>
    <w:rsid w:val="004F0E6B"/>
  </w:style>
  <w:style w:type="character" w:customStyle="1" w:styleId="sup5">
    <w:name w:val="sup5"/>
    <w:basedOn w:val="DefaultParagraphFont"/>
    <w:rsid w:val="00F92FB4"/>
    <w:rPr>
      <w:color w:val="A79D8C"/>
    </w:rPr>
  </w:style>
  <w:style w:type="character" w:styleId="CommentReference">
    <w:name w:val="annotation reference"/>
    <w:basedOn w:val="DefaultParagraphFont"/>
    <w:uiPriority w:val="99"/>
    <w:semiHidden/>
    <w:unhideWhenUsed/>
    <w:rsid w:val="002330EA"/>
    <w:rPr>
      <w:sz w:val="18"/>
      <w:szCs w:val="18"/>
    </w:rPr>
  </w:style>
  <w:style w:type="paragraph" w:styleId="CommentText">
    <w:name w:val="annotation text"/>
    <w:basedOn w:val="Normal"/>
    <w:link w:val="CommentTextChar"/>
    <w:uiPriority w:val="99"/>
    <w:semiHidden/>
    <w:unhideWhenUsed/>
    <w:rsid w:val="002330EA"/>
    <w:pPr>
      <w:spacing w:line="240" w:lineRule="auto"/>
    </w:pPr>
    <w:rPr>
      <w:sz w:val="24"/>
      <w:szCs w:val="24"/>
    </w:rPr>
  </w:style>
  <w:style w:type="character" w:customStyle="1" w:styleId="CommentTextChar">
    <w:name w:val="Comment Text Char"/>
    <w:basedOn w:val="DefaultParagraphFont"/>
    <w:link w:val="CommentText"/>
    <w:uiPriority w:val="99"/>
    <w:semiHidden/>
    <w:rsid w:val="002330EA"/>
    <w:rPr>
      <w:sz w:val="24"/>
      <w:szCs w:val="24"/>
    </w:rPr>
  </w:style>
  <w:style w:type="paragraph" w:styleId="CommentSubject">
    <w:name w:val="annotation subject"/>
    <w:basedOn w:val="CommentText"/>
    <w:next w:val="CommentText"/>
    <w:link w:val="CommentSubjectChar"/>
    <w:uiPriority w:val="99"/>
    <w:semiHidden/>
    <w:unhideWhenUsed/>
    <w:rsid w:val="002330EA"/>
    <w:rPr>
      <w:b/>
      <w:bCs/>
      <w:sz w:val="20"/>
      <w:szCs w:val="20"/>
    </w:rPr>
  </w:style>
  <w:style w:type="character" w:customStyle="1" w:styleId="CommentSubjectChar">
    <w:name w:val="Comment Subject Char"/>
    <w:basedOn w:val="CommentTextChar"/>
    <w:link w:val="CommentSubject"/>
    <w:uiPriority w:val="99"/>
    <w:semiHidden/>
    <w:rsid w:val="002330EA"/>
    <w:rPr>
      <w:b/>
      <w:bCs/>
      <w:sz w:val="20"/>
      <w:szCs w:val="20"/>
    </w:rPr>
  </w:style>
  <w:style w:type="paragraph" w:styleId="Revision">
    <w:name w:val="Revision"/>
    <w:hidden/>
    <w:uiPriority w:val="99"/>
    <w:semiHidden/>
    <w:rsid w:val="00ED7E04"/>
    <w:pPr>
      <w:spacing w:after="0" w:line="240" w:lineRule="auto"/>
    </w:pPr>
  </w:style>
  <w:style w:type="paragraph" w:styleId="EndnoteText">
    <w:name w:val="endnote text"/>
    <w:basedOn w:val="Normal"/>
    <w:link w:val="EndnoteTextChar"/>
    <w:uiPriority w:val="99"/>
    <w:semiHidden/>
    <w:unhideWhenUsed/>
    <w:rsid w:val="00E74B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74BDD"/>
    <w:rPr>
      <w:sz w:val="20"/>
      <w:szCs w:val="20"/>
    </w:rPr>
  </w:style>
  <w:style w:type="character" w:styleId="EndnoteReference">
    <w:name w:val="endnote reference"/>
    <w:basedOn w:val="DefaultParagraphFont"/>
    <w:uiPriority w:val="99"/>
    <w:semiHidden/>
    <w:unhideWhenUsed/>
    <w:rsid w:val="00E74BDD"/>
    <w:rPr>
      <w:vertAlign w:val="superscript"/>
    </w:rPr>
  </w:style>
  <w:style w:type="character" w:customStyle="1" w:styleId="a-size-large1">
    <w:name w:val="a-size-large1"/>
    <w:basedOn w:val="DefaultParagraphFont"/>
    <w:rsid w:val="000A671A"/>
    <w:rPr>
      <w:rFonts w:ascii="Arial" w:hAnsi="Arial" w:cs="Aria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26815">
      <w:bodyDiv w:val="1"/>
      <w:marLeft w:val="0"/>
      <w:marRight w:val="0"/>
      <w:marTop w:val="0"/>
      <w:marBottom w:val="0"/>
      <w:divBdr>
        <w:top w:val="none" w:sz="0" w:space="0" w:color="auto"/>
        <w:left w:val="none" w:sz="0" w:space="0" w:color="auto"/>
        <w:bottom w:val="none" w:sz="0" w:space="0" w:color="auto"/>
        <w:right w:val="none" w:sz="0" w:space="0" w:color="auto"/>
      </w:divBdr>
      <w:divsChild>
        <w:div w:id="468278642">
          <w:marLeft w:val="0"/>
          <w:marRight w:val="0"/>
          <w:marTop w:val="0"/>
          <w:marBottom w:val="0"/>
          <w:divBdr>
            <w:top w:val="none" w:sz="0" w:space="0" w:color="auto"/>
            <w:left w:val="none" w:sz="0" w:space="0" w:color="auto"/>
            <w:bottom w:val="none" w:sz="0" w:space="0" w:color="auto"/>
            <w:right w:val="none" w:sz="0" w:space="0" w:color="auto"/>
          </w:divBdr>
          <w:divsChild>
            <w:div w:id="1273325029">
              <w:marLeft w:val="0"/>
              <w:marRight w:val="0"/>
              <w:marTop w:val="0"/>
              <w:marBottom w:val="0"/>
              <w:divBdr>
                <w:top w:val="none" w:sz="0" w:space="0" w:color="auto"/>
                <w:left w:val="none" w:sz="0" w:space="0" w:color="auto"/>
                <w:bottom w:val="none" w:sz="0" w:space="0" w:color="auto"/>
                <w:right w:val="none" w:sz="0" w:space="0" w:color="auto"/>
              </w:divBdr>
              <w:divsChild>
                <w:div w:id="487596783">
                  <w:marLeft w:val="0"/>
                  <w:marRight w:val="0"/>
                  <w:marTop w:val="0"/>
                  <w:marBottom w:val="0"/>
                  <w:divBdr>
                    <w:top w:val="none" w:sz="0" w:space="0" w:color="auto"/>
                    <w:left w:val="none" w:sz="0" w:space="0" w:color="auto"/>
                    <w:bottom w:val="none" w:sz="0" w:space="0" w:color="auto"/>
                    <w:right w:val="none" w:sz="0" w:space="0" w:color="auto"/>
                  </w:divBdr>
                  <w:divsChild>
                    <w:div w:id="1791432222">
                      <w:marLeft w:val="0"/>
                      <w:marRight w:val="0"/>
                      <w:marTop w:val="0"/>
                      <w:marBottom w:val="0"/>
                      <w:divBdr>
                        <w:top w:val="none" w:sz="0" w:space="0" w:color="auto"/>
                        <w:left w:val="none" w:sz="0" w:space="0" w:color="auto"/>
                        <w:bottom w:val="none" w:sz="0" w:space="0" w:color="auto"/>
                        <w:right w:val="none" w:sz="0" w:space="0" w:color="auto"/>
                      </w:divBdr>
                      <w:divsChild>
                        <w:div w:id="798569727">
                          <w:marLeft w:val="0"/>
                          <w:marRight w:val="0"/>
                          <w:marTop w:val="0"/>
                          <w:marBottom w:val="0"/>
                          <w:divBdr>
                            <w:top w:val="none" w:sz="0" w:space="0" w:color="auto"/>
                            <w:left w:val="none" w:sz="0" w:space="0" w:color="auto"/>
                            <w:bottom w:val="none" w:sz="0" w:space="0" w:color="auto"/>
                            <w:right w:val="none" w:sz="0" w:space="0" w:color="auto"/>
                          </w:divBdr>
                          <w:divsChild>
                            <w:div w:id="2005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12940">
      <w:bodyDiv w:val="1"/>
      <w:marLeft w:val="0"/>
      <w:marRight w:val="0"/>
      <w:marTop w:val="0"/>
      <w:marBottom w:val="0"/>
      <w:divBdr>
        <w:top w:val="none" w:sz="0" w:space="0" w:color="auto"/>
        <w:left w:val="none" w:sz="0" w:space="0" w:color="auto"/>
        <w:bottom w:val="none" w:sz="0" w:space="0" w:color="auto"/>
        <w:right w:val="none" w:sz="0" w:space="0" w:color="auto"/>
      </w:divBdr>
      <w:divsChild>
        <w:div w:id="690958056">
          <w:marLeft w:val="0"/>
          <w:marRight w:val="0"/>
          <w:marTop w:val="0"/>
          <w:marBottom w:val="0"/>
          <w:divBdr>
            <w:top w:val="none" w:sz="0" w:space="0" w:color="auto"/>
            <w:left w:val="none" w:sz="0" w:space="0" w:color="auto"/>
            <w:bottom w:val="none" w:sz="0" w:space="0" w:color="auto"/>
            <w:right w:val="none" w:sz="0" w:space="0" w:color="auto"/>
          </w:divBdr>
          <w:divsChild>
            <w:div w:id="1165629963">
              <w:marLeft w:val="0"/>
              <w:marRight w:val="0"/>
              <w:marTop w:val="0"/>
              <w:marBottom w:val="0"/>
              <w:divBdr>
                <w:top w:val="none" w:sz="0" w:space="0" w:color="auto"/>
                <w:left w:val="none" w:sz="0" w:space="0" w:color="auto"/>
                <w:bottom w:val="none" w:sz="0" w:space="0" w:color="auto"/>
                <w:right w:val="none" w:sz="0" w:space="0" w:color="auto"/>
              </w:divBdr>
              <w:divsChild>
                <w:div w:id="351684351">
                  <w:marLeft w:val="0"/>
                  <w:marRight w:val="0"/>
                  <w:marTop w:val="0"/>
                  <w:marBottom w:val="0"/>
                  <w:divBdr>
                    <w:top w:val="none" w:sz="0" w:space="0" w:color="auto"/>
                    <w:left w:val="none" w:sz="0" w:space="0" w:color="auto"/>
                    <w:bottom w:val="none" w:sz="0" w:space="0" w:color="auto"/>
                    <w:right w:val="none" w:sz="0" w:space="0" w:color="auto"/>
                  </w:divBdr>
                  <w:divsChild>
                    <w:div w:id="1987122528">
                      <w:marLeft w:val="0"/>
                      <w:marRight w:val="0"/>
                      <w:marTop w:val="0"/>
                      <w:marBottom w:val="0"/>
                      <w:divBdr>
                        <w:top w:val="none" w:sz="0" w:space="0" w:color="auto"/>
                        <w:left w:val="none" w:sz="0" w:space="0" w:color="auto"/>
                        <w:bottom w:val="none" w:sz="0" w:space="0" w:color="auto"/>
                        <w:right w:val="none" w:sz="0" w:space="0" w:color="auto"/>
                      </w:divBdr>
                      <w:divsChild>
                        <w:div w:id="1836415291">
                          <w:marLeft w:val="0"/>
                          <w:marRight w:val="0"/>
                          <w:marTop w:val="0"/>
                          <w:marBottom w:val="0"/>
                          <w:divBdr>
                            <w:top w:val="none" w:sz="0" w:space="0" w:color="auto"/>
                            <w:left w:val="none" w:sz="0" w:space="0" w:color="auto"/>
                            <w:bottom w:val="none" w:sz="0" w:space="0" w:color="auto"/>
                            <w:right w:val="none" w:sz="0" w:space="0" w:color="auto"/>
                          </w:divBdr>
                          <w:divsChild>
                            <w:div w:id="151335999">
                              <w:marLeft w:val="0"/>
                              <w:marRight w:val="0"/>
                              <w:marTop w:val="0"/>
                              <w:marBottom w:val="0"/>
                              <w:divBdr>
                                <w:top w:val="none" w:sz="0" w:space="0" w:color="auto"/>
                                <w:left w:val="none" w:sz="0" w:space="0" w:color="auto"/>
                                <w:bottom w:val="none" w:sz="0" w:space="0" w:color="auto"/>
                                <w:right w:val="none" w:sz="0" w:space="0" w:color="auto"/>
                              </w:divBdr>
                              <w:divsChild>
                                <w:div w:id="1271746095">
                                  <w:marLeft w:val="0"/>
                                  <w:marRight w:val="0"/>
                                  <w:marTop w:val="0"/>
                                  <w:marBottom w:val="0"/>
                                  <w:divBdr>
                                    <w:top w:val="none" w:sz="0" w:space="0" w:color="auto"/>
                                    <w:left w:val="none" w:sz="0" w:space="0" w:color="auto"/>
                                    <w:bottom w:val="none" w:sz="0" w:space="0" w:color="auto"/>
                                    <w:right w:val="none" w:sz="0" w:space="0" w:color="auto"/>
                                  </w:divBdr>
                                  <w:divsChild>
                                    <w:div w:id="1825586482">
                                      <w:marLeft w:val="0"/>
                                      <w:marRight w:val="0"/>
                                      <w:marTop w:val="0"/>
                                      <w:marBottom w:val="0"/>
                                      <w:divBdr>
                                        <w:top w:val="none" w:sz="0" w:space="0" w:color="auto"/>
                                        <w:left w:val="none" w:sz="0" w:space="0" w:color="auto"/>
                                        <w:bottom w:val="none" w:sz="0" w:space="0" w:color="auto"/>
                                        <w:right w:val="none" w:sz="0" w:space="0" w:color="auto"/>
                                      </w:divBdr>
                                      <w:divsChild>
                                        <w:div w:id="1808350388">
                                          <w:marLeft w:val="0"/>
                                          <w:marRight w:val="0"/>
                                          <w:marTop w:val="0"/>
                                          <w:marBottom w:val="0"/>
                                          <w:divBdr>
                                            <w:top w:val="none" w:sz="0" w:space="0" w:color="auto"/>
                                            <w:left w:val="none" w:sz="0" w:space="0" w:color="auto"/>
                                            <w:bottom w:val="none" w:sz="0" w:space="0" w:color="auto"/>
                                            <w:right w:val="none" w:sz="0" w:space="0" w:color="auto"/>
                                          </w:divBdr>
                                          <w:divsChild>
                                            <w:div w:id="557785927">
                                              <w:marLeft w:val="0"/>
                                              <w:marRight w:val="0"/>
                                              <w:marTop w:val="0"/>
                                              <w:marBottom w:val="0"/>
                                              <w:divBdr>
                                                <w:top w:val="none" w:sz="0" w:space="0" w:color="auto"/>
                                                <w:left w:val="none" w:sz="0" w:space="0" w:color="auto"/>
                                                <w:bottom w:val="none" w:sz="0" w:space="0" w:color="auto"/>
                                                <w:right w:val="none" w:sz="0" w:space="0" w:color="auto"/>
                                              </w:divBdr>
                                              <w:divsChild>
                                                <w:div w:id="917399396">
                                                  <w:marLeft w:val="0"/>
                                                  <w:marRight w:val="0"/>
                                                  <w:marTop w:val="0"/>
                                                  <w:marBottom w:val="0"/>
                                                  <w:divBdr>
                                                    <w:top w:val="none" w:sz="0" w:space="0" w:color="auto"/>
                                                    <w:left w:val="none" w:sz="0" w:space="0" w:color="auto"/>
                                                    <w:bottom w:val="none" w:sz="0" w:space="0" w:color="auto"/>
                                                    <w:right w:val="none" w:sz="0" w:space="0" w:color="auto"/>
                                                  </w:divBdr>
                                                  <w:divsChild>
                                                    <w:div w:id="644772443">
                                                      <w:marLeft w:val="0"/>
                                                      <w:marRight w:val="0"/>
                                                      <w:marTop w:val="0"/>
                                                      <w:marBottom w:val="0"/>
                                                      <w:divBdr>
                                                        <w:top w:val="none" w:sz="0" w:space="0" w:color="auto"/>
                                                        <w:left w:val="none" w:sz="0" w:space="0" w:color="auto"/>
                                                        <w:bottom w:val="none" w:sz="0" w:space="0" w:color="auto"/>
                                                        <w:right w:val="none" w:sz="0" w:space="0" w:color="auto"/>
                                                      </w:divBdr>
                                                      <w:divsChild>
                                                        <w:div w:id="1055618698">
                                                          <w:marLeft w:val="0"/>
                                                          <w:marRight w:val="0"/>
                                                          <w:marTop w:val="0"/>
                                                          <w:marBottom w:val="0"/>
                                                          <w:divBdr>
                                                            <w:top w:val="none" w:sz="0" w:space="0" w:color="auto"/>
                                                            <w:left w:val="none" w:sz="0" w:space="0" w:color="auto"/>
                                                            <w:bottom w:val="none" w:sz="0" w:space="0" w:color="auto"/>
                                                            <w:right w:val="none" w:sz="0" w:space="0" w:color="auto"/>
                                                          </w:divBdr>
                                                          <w:divsChild>
                                                            <w:div w:id="2100365951">
                                                              <w:marLeft w:val="0"/>
                                                              <w:marRight w:val="0"/>
                                                              <w:marTop w:val="0"/>
                                                              <w:marBottom w:val="0"/>
                                                              <w:divBdr>
                                                                <w:top w:val="none" w:sz="0" w:space="0" w:color="auto"/>
                                                                <w:left w:val="none" w:sz="0" w:space="0" w:color="auto"/>
                                                                <w:bottom w:val="none" w:sz="0" w:space="0" w:color="auto"/>
                                                                <w:right w:val="none" w:sz="0" w:space="0" w:color="auto"/>
                                                              </w:divBdr>
                                                              <w:divsChild>
                                                                <w:div w:id="218320007">
                                                                  <w:marLeft w:val="0"/>
                                                                  <w:marRight w:val="0"/>
                                                                  <w:marTop w:val="0"/>
                                                                  <w:marBottom w:val="0"/>
                                                                  <w:divBdr>
                                                                    <w:top w:val="none" w:sz="0" w:space="0" w:color="auto"/>
                                                                    <w:left w:val="none" w:sz="0" w:space="0" w:color="auto"/>
                                                                    <w:bottom w:val="none" w:sz="0" w:space="0" w:color="auto"/>
                                                                    <w:right w:val="none" w:sz="0" w:space="0" w:color="auto"/>
                                                                  </w:divBdr>
                                                                  <w:divsChild>
                                                                    <w:div w:id="1398744277">
                                                                      <w:marLeft w:val="0"/>
                                                                      <w:marRight w:val="0"/>
                                                                      <w:marTop w:val="0"/>
                                                                      <w:marBottom w:val="0"/>
                                                                      <w:divBdr>
                                                                        <w:top w:val="none" w:sz="0" w:space="0" w:color="auto"/>
                                                                        <w:left w:val="none" w:sz="0" w:space="0" w:color="auto"/>
                                                                        <w:bottom w:val="none" w:sz="0" w:space="0" w:color="auto"/>
                                                                        <w:right w:val="none" w:sz="0" w:space="0" w:color="auto"/>
                                                                      </w:divBdr>
                                                                      <w:divsChild>
                                                                        <w:div w:id="655845440">
                                                                          <w:marLeft w:val="0"/>
                                                                          <w:marRight w:val="0"/>
                                                                          <w:marTop w:val="0"/>
                                                                          <w:marBottom w:val="0"/>
                                                                          <w:divBdr>
                                                                            <w:top w:val="none" w:sz="0" w:space="0" w:color="auto"/>
                                                                            <w:left w:val="none" w:sz="0" w:space="0" w:color="auto"/>
                                                                            <w:bottom w:val="none" w:sz="0" w:space="0" w:color="auto"/>
                                                                            <w:right w:val="none" w:sz="0" w:space="0" w:color="auto"/>
                                                                          </w:divBdr>
                                                                          <w:divsChild>
                                                                            <w:div w:id="395011077">
                                                                              <w:marLeft w:val="0"/>
                                                                              <w:marRight w:val="0"/>
                                                                              <w:marTop w:val="0"/>
                                                                              <w:marBottom w:val="0"/>
                                                                              <w:divBdr>
                                                                                <w:top w:val="none" w:sz="0" w:space="0" w:color="auto"/>
                                                                                <w:left w:val="none" w:sz="0" w:space="0" w:color="auto"/>
                                                                                <w:bottom w:val="none" w:sz="0" w:space="0" w:color="auto"/>
                                                                                <w:right w:val="none" w:sz="0" w:space="0" w:color="auto"/>
                                                                              </w:divBdr>
                                                                              <w:divsChild>
                                                                                <w:div w:id="1234268582">
                                                                                  <w:marLeft w:val="0"/>
                                                                                  <w:marRight w:val="0"/>
                                                                                  <w:marTop w:val="0"/>
                                                                                  <w:marBottom w:val="0"/>
                                                                                  <w:divBdr>
                                                                                    <w:top w:val="none" w:sz="0" w:space="0" w:color="auto"/>
                                                                                    <w:left w:val="none" w:sz="0" w:space="0" w:color="auto"/>
                                                                                    <w:bottom w:val="none" w:sz="0" w:space="0" w:color="auto"/>
                                                                                    <w:right w:val="none" w:sz="0" w:space="0" w:color="auto"/>
                                                                                  </w:divBdr>
                                                                                  <w:divsChild>
                                                                                    <w:div w:id="1363360640">
                                                                                      <w:marLeft w:val="0"/>
                                                                                      <w:marRight w:val="0"/>
                                                                                      <w:marTop w:val="0"/>
                                                                                      <w:marBottom w:val="0"/>
                                                                                      <w:divBdr>
                                                                                        <w:top w:val="none" w:sz="0" w:space="0" w:color="auto"/>
                                                                                        <w:left w:val="none" w:sz="0" w:space="0" w:color="auto"/>
                                                                                        <w:bottom w:val="none" w:sz="0" w:space="0" w:color="auto"/>
                                                                                        <w:right w:val="none" w:sz="0" w:space="0" w:color="auto"/>
                                                                                      </w:divBdr>
                                                                                      <w:divsChild>
                                                                                        <w:div w:id="931085822">
                                                                                          <w:marLeft w:val="0"/>
                                                                                          <w:marRight w:val="0"/>
                                                                                          <w:marTop w:val="0"/>
                                                                                          <w:marBottom w:val="0"/>
                                                                                          <w:divBdr>
                                                                                            <w:top w:val="none" w:sz="0" w:space="0" w:color="auto"/>
                                                                                            <w:left w:val="none" w:sz="0" w:space="0" w:color="auto"/>
                                                                                            <w:bottom w:val="none" w:sz="0" w:space="0" w:color="auto"/>
                                                                                            <w:right w:val="none" w:sz="0" w:space="0" w:color="auto"/>
                                                                                          </w:divBdr>
                                                                                          <w:divsChild>
                                                                                            <w:div w:id="1647315129">
                                                                                              <w:marLeft w:val="0"/>
                                                                                              <w:marRight w:val="0"/>
                                                                                              <w:marTop w:val="0"/>
                                                                                              <w:marBottom w:val="0"/>
                                                                                              <w:divBdr>
                                                                                                <w:top w:val="none" w:sz="0" w:space="0" w:color="auto"/>
                                                                                                <w:left w:val="none" w:sz="0" w:space="0" w:color="auto"/>
                                                                                                <w:bottom w:val="none" w:sz="0" w:space="0" w:color="auto"/>
                                                                                                <w:right w:val="none" w:sz="0" w:space="0" w:color="auto"/>
                                                                                              </w:divBdr>
                                                                                              <w:divsChild>
                                                                                                <w:div w:id="2113431331">
                                                                                                  <w:marLeft w:val="0"/>
                                                                                                  <w:marRight w:val="0"/>
                                                                                                  <w:marTop w:val="0"/>
                                                                                                  <w:marBottom w:val="0"/>
                                                                                                  <w:divBdr>
                                                                                                    <w:top w:val="none" w:sz="0" w:space="0" w:color="auto"/>
                                                                                                    <w:left w:val="none" w:sz="0" w:space="0" w:color="auto"/>
                                                                                                    <w:bottom w:val="none" w:sz="0" w:space="0" w:color="auto"/>
                                                                                                    <w:right w:val="none" w:sz="0" w:space="0" w:color="auto"/>
                                                                                                  </w:divBdr>
                                                                                                  <w:divsChild>
                                                                                                    <w:div w:id="1442333927">
                                                                                                      <w:marLeft w:val="0"/>
                                                                                                      <w:marRight w:val="0"/>
                                                                                                      <w:marTop w:val="0"/>
                                                                                                      <w:marBottom w:val="0"/>
                                                                                                      <w:divBdr>
                                                                                                        <w:top w:val="none" w:sz="0" w:space="0" w:color="auto"/>
                                                                                                        <w:left w:val="none" w:sz="0" w:space="0" w:color="auto"/>
                                                                                                        <w:bottom w:val="none" w:sz="0" w:space="0" w:color="auto"/>
                                                                                                        <w:right w:val="none" w:sz="0" w:space="0" w:color="auto"/>
                                                                                                      </w:divBdr>
                                                                                                      <w:divsChild>
                                                                                                        <w:div w:id="1846164770">
                                                                                                          <w:marLeft w:val="0"/>
                                                                                                          <w:marRight w:val="0"/>
                                                                                                          <w:marTop w:val="0"/>
                                                                                                          <w:marBottom w:val="0"/>
                                                                                                          <w:divBdr>
                                                                                                            <w:top w:val="none" w:sz="0" w:space="0" w:color="auto"/>
                                                                                                            <w:left w:val="none" w:sz="0" w:space="0" w:color="auto"/>
                                                                                                            <w:bottom w:val="none" w:sz="0" w:space="0" w:color="auto"/>
                                                                                                            <w:right w:val="none" w:sz="0" w:space="0" w:color="auto"/>
                                                                                                          </w:divBdr>
                                                                                                          <w:divsChild>
                                                                                                            <w:div w:id="590355204">
                                                                                                              <w:marLeft w:val="0"/>
                                                                                                              <w:marRight w:val="0"/>
                                                                                                              <w:marTop w:val="0"/>
                                                                                                              <w:marBottom w:val="0"/>
                                                                                                              <w:divBdr>
                                                                                                                <w:top w:val="none" w:sz="0" w:space="0" w:color="auto"/>
                                                                                                                <w:left w:val="none" w:sz="0" w:space="0" w:color="auto"/>
                                                                                                                <w:bottom w:val="none" w:sz="0" w:space="0" w:color="auto"/>
                                                                                                                <w:right w:val="none" w:sz="0" w:space="0" w:color="auto"/>
                                                                                                              </w:divBdr>
                                                                                                              <w:divsChild>
                                                                                                                <w:div w:id="923297086">
                                                                                                                  <w:marLeft w:val="0"/>
                                                                                                                  <w:marRight w:val="0"/>
                                                                                                                  <w:marTop w:val="0"/>
                                                                                                                  <w:marBottom w:val="0"/>
                                                                                                                  <w:divBdr>
                                                                                                                    <w:top w:val="none" w:sz="0" w:space="0" w:color="auto"/>
                                                                                                                    <w:left w:val="none" w:sz="0" w:space="0" w:color="auto"/>
                                                                                                                    <w:bottom w:val="none" w:sz="0" w:space="0" w:color="auto"/>
                                                                                                                    <w:right w:val="none" w:sz="0" w:space="0" w:color="auto"/>
                                                                                                                  </w:divBdr>
                                                                                                                  <w:divsChild>
                                                                                                                    <w:div w:id="1303539277">
                                                                                                                      <w:marLeft w:val="0"/>
                                                                                                                      <w:marRight w:val="0"/>
                                                                                                                      <w:marTop w:val="0"/>
                                                                                                                      <w:marBottom w:val="0"/>
                                                                                                                      <w:divBdr>
                                                                                                                        <w:top w:val="none" w:sz="0" w:space="0" w:color="auto"/>
                                                                                                                        <w:left w:val="none" w:sz="0" w:space="0" w:color="auto"/>
                                                                                                                        <w:bottom w:val="none" w:sz="0" w:space="0" w:color="auto"/>
                                                                                                                        <w:right w:val="none" w:sz="0" w:space="0" w:color="auto"/>
                                                                                                                      </w:divBdr>
                                                                                                                      <w:divsChild>
                                                                                                                        <w:div w:id="1545749177">
                                                                                                                          <w:marLeft w:val="0"/>
                                                                                                                          <w:marRight w:val="0"/>
                                                                                                                          <w:marTop w:val="0"/>
                                                                                                                          <w:marBottom w:val="0"/>
                                                                                                                          <w:divBdr>
                                                                                                                            <w:top w:val="none" w:sz="0" w:space="0" w:color="auto"/>
                                                                                                                            <w:left w:val="none" w:sz="0" w:space="0" w:color="auto"/>
                                                                                                                            <w:bottom w:val="none" w:sz="0" w:space="0" w:color="auto"/>
                                                                                                                            <w:right w:val="none" w:sz="0" w:space="0" w:color="auto"/>
                                                                                                                          </w:divBdr>
                                                                                                                          <w:divsChild>
                                                                                                                            <w:div w:id="1413891246">
                                                                                                                              <w:marLeft w:val="0"/>
                                                                                                                              <w:marRight w:val="0"/>
                                                                                                                              <w:marTop w:val="0"/>
                                                                                                                              <w:marBottom w:val="0"/>
                                                                                                                              <w:divBdr>
                                                                                                                                <w:top w:val="none" w:sz="0" w:space="0" w:color="auto"/>
                                                                                                                                <w:left w:val="none" w:sz="0" w:space="0" w:color="auto"/>
                                                                                                                                <w:bottom w:val="none" w:sz="0" w:space="0" w:color="auto"/>
                                                                                                                                <w:right w:val="none" w:sz="0" w:space="0" w:color="auto"/>
                                                                                                                              </w:divBdr>
                                                                                                                              <w:divsChild>
                                                                                                                                <w:div w:id="141656002">
                                                                                                                                  <w:marLeft w:val="0"/>
                                                                                                                                  <w:marRight w:val="0"/>
                                                                                                                                  <w:marTop w:val="0"/>
                                                                                                                                  <w:marBottom w:val="0"/>
                                                                                                                                  <w:divBdr>
                                                                                                                                    <w:top w:val="none" w:sz="0" w:space="0" w:color="auto"/>
                                                                                                                                    <w:left w:val="none" w:sz="0" w:space="0" w:color="auto"/>
                                                                                                                                    <w:bottom w:val="none" w:sz="0" w:space="0" w:color="auto"/>
                                                                                                                                    <w:right w:val="none" w:sz="0" w:space="0" w:color="auto"/>
                                                                                                                                  </w:divBdr>
                                                                                                                                </w:div>
                                                                                                                                <w:div w:id="17728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6760034">
      <w:bodyDiv w:val="1"/>
      <w:marLeft w:val="0"/>
      <w:marRight w:val="0"/>
      <w:marTop w:val="0"/>
      <w:marBottom w:val="0"/>
      <w:divBdr>
        <w:top w:val="none" w:sz="0" w:space="0" w:color="auto"/>
        <w:left w:val="none" w:sz="0" w:space="0" w:color="auto"/>
        <w:bottom w:val="none" w:sz="0" w:space="0" w:color="auto"/>
        <w:right w:val="none" w:sz="0" w:space="0" w:color="auto"/>
      </w:divBdr>
    </w:div>
    <w:div w:id="1281837507">
      <w:bodyDiv w:val="1"/>
      <w:marLeft w:val="0"/>
      <w:marRight w:val="0"/>
      <w:marTop w:val="0"/>
      <w:marBottom w:val="0"/>
      <w:divBdr>
        <w:top w:val="none" w:sz="0" w:space="0" w:color="auto"/>
        <w:left w:val="none" w:sz="0" w:space="0" w:color="auto"/>
        <w:bottom w:val="none" w:sz="0" w:space="0" w:color="auto"/>
        <w:right w:val="none" w:sz="0" w:space="0" w:color="auto"/>
      </w:divBdr>
      <w:divsChild>
        <w:div w:id="1786004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delfi.lt/lithuania/society/facebook-remains-lithuanians-favourite-social-network.d?id=65370614" TargetMode="External"/><Relationship Id="rId18" Type="http://schemas.openxmlformats.org/officeDocument/2006/relationships/hyperlink" Target="http://www.freedomhouse.org/report/nations-transit/2014/lithuania" TargetMode="External"/><Relationship Id="rId26" Type="http://schemas.openxmlformats.org/officeDocument/2006/relationships/hyperlink" Target="http://www.svoboda.org/contentlive/liveblog/25381481.html" TargetMode="External"/><Relationship Id="rId3" Type="http://schemas.openxmlformats.org/officeDocument/2006/relationships/styles" Target="styles.xml"/><Relationship Id="rId21" Type="http://schemas.openxmlformats.org/officeDocument/2006/relationships/hyperlink" Target="http://www.themoscowtimes.com/news/article/lukashenko-as-belarus-president-20-years-on/503283.html" TargetMode="External"/><Relationship Id="rId34" Type="http://schemas.openxmlformats.org/officeDocument/2006/relationships/image" Target="media/image2.jpeg"/><Relationship Id="rId7" Type="http://schemas.openxmlformats.org/officeDocument/2006/relationships/footnotes" Target="footnotes.xml"/><Relationship Id="rId12" Type="http://schemas.openxmlformats.org/officeDocument/2006/relationships/hyperlink" Target="http://www.profi-forex.org/novosti-mira/novosti-sng/belarus-/entry1008229124.html" TargetMode="External"/><Relationship Id="rId17" Type="http://schemas.openxmlformats.org/officeDocument/2006/relationships/hyperlink" Target="http://www.wired.co.uk/news/archive/2011-02/04/livejournal-in-russia" TargetMode="External"/><Relationship Id="rId25" Type="http://schemas.openxmlformats.org/officeDocument/2006/relationships/hyperlink" Target="http://belstat.gov.by/homep/en/census/2009/pc2009/" TargetMode="External"/><Relationship Id="rId33"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freedomhouse.org/report/freedom-press/2013/lithuania" TargetMode="External"/><Relationship Id="rId20" Type="http://schemas.openxmlformats.org/officeDocument/2006/relationships/hyperlink" Target="http://www.telegraph.co.uk/news/worldnews/europe/russia/10513330/Vladimir-Putin-claims-Russia-is-moral-compass-of-the-world.html" TargetMode="External"/><Relationship Id="rId29" Type="http://schemas.openxmlformats.org/officeDocument/2006/relationships/hyperlink" Target="http://lenta.ru/articles/2014/02/05/bigot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wsweek.com/2014/08/01/following-outrage-over-conchita-russia-reviving-its-own-soviet-eurovision-260815.html" TargetMode="External"/><Relationship Id="rId24" Type="http://schemas.openxmlformats.org/officeDocument/2006/relationships/hyperlink" Target="http://www.colta.ru/articles/media/4128" TargetMode="External"/><Relationship Id="rId32" Type="http://schemas.openxmlformats.org/officeDocument/2006/relationships/hyperlink" Target="https://www.youtube.com/watch?v=s8iafustuLE"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reedomhouse.org/report/freedom-net/2013/belarus" TargetMode="External"/><Relationship Id="rId23" Type="http://schemas.openxmlformats.org/officeDocument/2006/relationships/hyperlink" Target="http://www.russian.rfi.fr/" TargetMode="External"/><Relationship Id="rId28" Type="http://schemas.openxmlformats.org/officeDocument/2006/relationships/hyperlink" Target="http://rt.com/news/nobel-laureates-putin-gay-592/" TargetMode="External"/><Relationship Id="rId36" Type="http://schemas.openxmlformats.org/officeDocument/2006/relationships/fontTable" Target="fontTable.xml"/><Relationship Id="rId10" Type="http://schemas.openxmlformats.org/officeDocument/2006/relationships/hyperlink" Target="http://balticworlds.com/in-lithuania/?s=homophobia" TargetMode="External"/><Relationship Id="rId19" Type="http://schemas.openxmlformats.org/officeDocument/2006/relationships/hyperlink" Target="http://soclabo.org/index.php/laboratorium/article/view/47" TargetMode="External"/><Relationship Id="rId31" Type="http://schemas.openxmlformats.org/officeDocument/2006/relationships/hyperlink" Target="http://www.the-village.ru/village/weekend/weekend/143733-chto-pishut-o-rezultatah-evrovideniya-2014-v-sotsialnyh-setyah" TargetMode="External"/><Relationship Id="rId4" Type="http://schemas.microsoft.com/office/2007/relationships/stylesWithEffects" Target="stylesWithEffects.xml"/><Relationship Id="rId9" Type="http://schemas.openxmlformats.org/officeDocument/2006/relationships/hyperlink" Target="mailto:gm223@le.ac.uk" TargetMode="External"/><Relationship Id="rId14" Type="http://schemas.openxmlformats.org/officeDocument/2006/relationships/hyperlink" Target="http://www.lgl.lt/en/news/lgbt-guide-lt/four-homophobic-initiatives-considered-spring-session-lithuanian-parliament/" TargetMode="External"/><Relationship Id="rId22" Type="http://schemas.openxmlformats.org/officeDocument/2006/relationships/hyperlink" Target="http://www.unesco.org/cpp/uk/declarations/osloabs.htm" TargetMode="External"/><Relationship Id="rId27" Type="http://schemas.openxmlformats.org/officeDocument/2006/relationships/hyperlink" Target="http://solo.bodleian.ox.ac.uk/primo_library/libweb/action/display.do?tabs=detailsTab&amp;ct=display&amp;fn=search&amp;doc=ORAae3ece7b-32ad-41e5-bce7-5f7ddeb28490&amp;indx=3&amp;recIds=ORAae3ece7b-32ad-41e5-bce7-5f7ddeb28490&amp;recIdxs=2&amp;elementId=2&amp;renderMode=poppedOut&amp;displayMode=full&amp;frbrVersion=&amp;dscnt=1&amp;scp.scps=scope%3A%28OX%29&amp;frbg=&amp;tab=local&amp;dstmp=1408535725599&amp;srt=rank&amp;mode=Basic&amp;dum=true&amp;vl(304942529UI1)=all_items&amp;tb=t&amp;vl(1UIStartWith0)=contains&amp;vl(353692469UI0)=any&amp;vl(freeText0)=szostek&amp;vid=OXVU1" TargetMode="External"/><Relationship Id="rId30" Type="http://schemas.openxmlformats.org/officeDocument/2006/relationships/hyperlink" Target="http://balticworlds.com/homosexuals-the-invisible-citizens-of-lithuania/?s=homophobia" TargetMode="External"/><Relationship Id="rId35" Type="http://schemas.openxmlformats.org/officeDocument/2006/relationships/hyperlink" Target="http://www.delfi.lt/pramogos/eteris/dviracio-sou-i-antraji-prezidento-rinkimu-tura-zengs-su-barzda.d?id=647717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43980-03C5-43DF-8D51-EE385C83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541DBC29.dotm</Template>
  <TotalTime>0</TotalTime>
  <Pages>15</Pages>
  <Words>8934</Words>
  <Characters>50929</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gm223</dc:creator>
  <cp:lastModifiedBy>gm223</cp:lastModifiedBy>
  <cp:revision>2</cp:revision>
  <cp:lastPrinted>2014-09-03T07:52:00Z</cp:lastPrinted>
  <dcterms:created xsi:type="dcterms:W3CDTF">2016-03-14T14:07:00Z</dcterms:created>
  <dcterms:modified xsi:type="dcterms:W3CDTF">2016-03-14T14:07:00Z</dcterms:modified>
</cp:coreProperties>
</file>