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933E9B" w14:textId="77777777" w:rsidR="00DF7A04" w:rsidRPr="008F7E55" w:rsidRDefault="00FD6A86" w:rsidP="000F5237">
      <w:pPr>
        <w:jc w:val="center"/>
        <w:rPr>
          <w:rFonts w:ascii="Gill Sans MT" w:hAnsi="Gill Sans MT" w:cs="Times New Roman"/>
          <w:b/>
          <w:sz w:val="28"/>
          <w:szCs w:val="24"/>
        </w:rPr>
      </w:pPr>
      <w:r w:rsidRPr="008F7E55">
        <w:rPr>
          <w:rFonts w:ascii="Gill Sans MT" w:hAnsi="Gill Sans MT" w:cs="Times New Roman"/>
          <w:b/>
          <w:sz w:val="24"/>
          <w:szCs w:val="24"/>
        </w:rPr>
        <w:t>Children’s claims to knowledge regarding their mental health experiences and pr</w:t>
      </w:r>
      <w:r w:rsidR="00D724AD" w:rsidRPr="008F7E55">
        <w:rPr>
          <w:rFonts w:ascii="Gill Sans MT" w:hAnsi="Gill Sans MT" w:cs="Times New Roman"/>
          <w:b/>
          <w:sz w:val="24"/>
          <w:szCs w:val="24"/>
        </w:rPr>
        <w:t>actitioner</w:t>
      </w:r>
      <w:r w:rsidRPr="008F7E55">
        <w:rPr>
          <w:rFonts w:ascii="Gill Sans MT" w:hAnsi="Gill Sans MT" w:cs="Times New Roman"/>
          <w:b/>
          <w:sz w:val="24"/>
          <w:szCs w:val="24"/>
        </w:rPr>
        <w:t>s’ negotiation of the problem</w:t>
      </w:r>
    </w:p>
    <w:p w14:paraId="249123C5" w14:textId="77777777" w:rsidR="00354EFB" w:rsidRPr="008F7E55" w:rsidRDefault="00354EFB" w:rsidP="000F5237">
      <w:pPr>
        <w:rPr>
          <w:rFonts w:ascii="Gill Sans MT" w:hAnsi="Gill Sans MT" w:cs="Times New Roman"/>
          <w:sz w:val="24"/>
          <w:szCs w:val="24"/>
        </w:rPr>
      </w:pPr>
    </w:p>
    <w:p w14:paraId="755C17D8" w14:textId="77777777" w:rsidR="00354EFB" w:rsidRPr="008F7E55" w:rsidRDefault="00354EFB" w:rsidP="000F5237">
      <w:pPr>
        <w:rPr>
          <w:rFonts w:ascii="Gill Sans MT" w:hAnsi="Gill Sans MT" w:cs="Times New Roman"/>
          <w:sz w:val="24"/>
          <w:szCs w:val="24"/>
        </w:rPr>
      </w:pPr>
    </w:p>
    <w:p w14:paraId="04D58CE4" w14:textId="77777777" w:rsidR="00AD0A4E" w:rsidRPr="008F7E55" w:rsidRDefault="00853C2E" w:rsidP="000F5237">
      <w:pPr>
        <w:rPr>
          <w:rFonts w:ascii="Gill Sans MT" w:hAnsi="Gill Sans MT" w:cs="Times New Roman"/>
          <w:sz w:val="24"/>
          <w:szCs w:val="24"/>
        </w:rPr>
      </w:pPr>
      <w:r w:rsidRPr="008F7E55">
        <w:rPr>
          <w:rFonts w:ascii="Gill Sans MT" w:hAnsi="Gill Sans MT" w:cs="Times New Roman"/>
          <w:sz w:val="24"/>
          <w:szCs w:val="24"/>
        </w:rPr>
        <w:t>Michelle O’Reilly</w:t>
      </w:r>
    </w:p>
    <w:p w14:paraId="0F8AAC5F" w14:textId="77777777" w:rsidR="00524080" w:rsidRPr="008F7E55" w:rsidRDefault="00524080" w:rsidP="000F5237">
      <w:pPr>
        <w:rPr>
          <w:rFonts w:ascii="Gill Sans MT" w:hAnsi="Gill Sans MT" w:cs="Times New Roman"/>
          <w:sz w:val="24"/>
          <w:szCs w:val="24"/>
        </w:rPr>
      </w:pPr>
      <w:r w:rsidRPr="008F7E55">
        <w:rPr>
          <w:rFonts w:ascii="Gill Sans MT" w:hAnsi="Gill Sans MT" w:cs="Times New Roman"/>
          <w:sz w:val="24"/>
          <w:szCs w:val="24"/>
        </w:rPr>
        <w:t xml:space="preserve">Corresponding author at: </w:t>
      </w:r>
    </w:p>
    <w:p w14:paraId="5C557A74" w14:textId="77777777" w:rsidR="00AD0A4E" w:rsidRPr="008F7E55" w:rsidRDefault="00AD0A4E" w:rsidP="000F5237">
      <w:pPr>
        <w:rPr>
          <w:rFonts w:ascii="Gill Sans MT" w:hAnsi="Gill Sans MT" w:cs="Times New Roman"/>
          <w:sz w:val="24"/>
          <w:szCs w:val="24"/>
        </w:rPr>
      </w:pPr>
      <w:r w:rsidRPr="008F7E55">
        <w:rPr>
          <w:rFonts w:ascii="Gill Sans MT" w:hAnsi="Gill Sans MT" w:cs="Times New Roman"/>
          <w:sz w:val="24"/>
          <w:szCs w:val="24"/>
        </w:rPr>
        <w:t>University of Leicester</w:t>
      </w:r>
    </w:p>
    <w:p w14:paraId="56478968" w14:textId="77777777" w:rsidR="00AD0A4E" w:rsidRPr="008F7E55" w:rsidRDefault="00AD0A4E" w:rsidP="000F5237">
      <w:pPr>
        <w:rPr>
          <w:rFonts w:ascii="Gill Sans MT" w:hAnsi="Gill Sans MT" w:cs="Times New Roman"/>
          <w:sz w:val="24"/>
          <w:szCs w:val="24"/>
        </w:rPr>
      </w:pPr>
      <w:r w:rsidRPr="008F7E55">
        <w:rPr>
          <w:rFonts w:ascii="Gill Sans MT" w:hAnsi="Gill Sans MT" w:cs="Times New Roman"/>
          <w:sz w:val="24"/>
          <w:szCs w:val="24"/>
        </w:rPr>
        <w:t>The Greenwood Institute</w:t>
      </w:r>
    </w:p>
    <w:p w14:paraId="116F4FBF" w14:textId="77777777" w:rsidR="00AD0A4E" w:rsidRPr="008F7E55" w:rsidRDefault="00AD0A4E" w:rsidP="000F5237">
      <w:pPr>
        <w:rPr>
          <w:rFonts w:ascii="Gill Sans MT" w:hAnsi="Gill Sans MT" w:cs="Times New Roman"/>
          <w:sz w:val="24"/>
          <w:szCs w:val="24"/>
        </w:rPr>
      </w:pPr>
      <w:proofErr w:type="spellStart"/>
      <w:r w:rsidRPr="008F7E55">
        <w:rPr>
          <w:rFonts w:ascii="Gill Sans MT" w:hAnsi="Gill Sans MT" w:cs="Times New Roman"/>
          <w:sz w:val="24"/>
          <w:szCs w:val="24"/>
        </w:rPr>
        <w:t>Westcotes</w:t>
      </w:r>
      <w:proofErr w:type="spellEnd"/>
      <w:r w:rsidRPr="008F7E55">
        <w:rPr>
          <w:rFonts w:ascii="Gill Sans MT" w:hAnsi="Gill Sans MT" w:cs="Times New Roman"/>
          <w:sz w:val="24"/>
          <w:szCs w:val="24"/>
        </w:rPr>
        <w:t xml:space="preserve"> Drive</w:t>
      </w:r>
    </w:p>
    <w:p w14:paraId="76531A9D" w14:textId="77777777" w:rsidR="00AD0A4E" w:rsidRPr="008F7E55" w:rsidRDefault="00AD0A4E" w:rsidP="000F5237">
      <w:pPr>
        <w:rPr>
          <w:rFonts w:ascii="Gill Sans MT" w:hAnsi="Gill Sans MT" w:cs="Times New Roman"/>
          <w:sz w:val="24"/>
          <w:szCs w:val="24"/>
        </w:rPr>
      </w:pPr>
      <w:proofErr w:type="spellStart"/>
      <w:r w:rsidRPr="008F7E55">
        <w:rPr>
          <w:rFonts w:ascii="Gill Sans MT" w:hAnsi="Gill Sans MT" w:cs="Times New Roman"/>
          <w:sz w:val="24"/>
          <w:szCs w:val="24"/>
        </w:rPr>
        <w:t>Leciester</w:t>
      </w:r>
      <w:proofErr w:type="spellEnd"/>
      <w:r w:rsidRPr="008F7E55">
        <w:rPr>
          <w:rFonts w:ascii="Gill Sans MT" w:hAnsi="Gill Sans MT" w:cs="Times New Roman"/>
          <w:sz w:val="24"/>
          <w:szCs w:val="24"/>
        </w:rPr>
        <w:t xml:space="preserve"> </w:t>
      </w:r>
    </w:p>
    <w:p w14:paraId="6D30FD22" w14:textId="77777777" w:rsidR="00AD0A4E" w:rsidRPr="008F7E55" w:rsidRDefault="00AD0A4E" w:rsidP="000F5237">
      <w:pPr>
        <w:rPr>
          <w:rFonts w:ascii="Gill Sans MT" w:hAnsi="Gill Sans MT" w:cs="Times New Roman"/>
          <w:sz w:val="24"/>
          <w:szCs w:val="24"/>
        </w:rPr>
      </w:pPr>
      <w:r w:rsidRPr="008F7E55">
        <w:rPr>
          <w:rFonts w:ascii="Gill Sans MT" w:hAnsi="Gill Sans MT" w:cs="Times New Roman"/>
          <w:sz w:val="24"/>
          <w:szCs w:val="24"/>
        </w:rPr>
        <w:t xml:space="preserve">LE3 0QU </w:t>
      </w:r>
    </w:p>
    <w:p w14:paraId="0B6BE42F" w14:textId="77777777" w:rsidR="00AD0A4E" w:rsidRPr="008F7E55" w:rsidRDefault="00AD0A4E" w:rsidP="000F5237">
      <w:pPr>
        <w:rPr>
          <w:rFonts w:ascii="Gill Sans MT" w:hAnsi="Gill Sans MT" w:cs="Times New Roman"/>
          <w:sz w:val="24"/>
          <w:szCs w:val="24"/>
        </w:rPr>
      </w:pPr>
      <w:r w:rsidRPr="008F7E55">
        <w:rPr>
          <w:rFonts w:ascii="Gill Sans MT" w:hAnsi="Gill Sans MT" w:cs="Times New Roman"/>
          <w:sz w:val="24"/>
          <w:szCs w:val="24"/>
        </w:rPr>
        <w:t>UK</w:t>
      </w:r>
    </w:p>
    <w:p w14:paraId="451DA907" w14:textId="77777777" w:rsidR="00AD0A4E" w:rsidRPr="008F7E55" w:rsidRDefault="00CD2192" w:rsidP="000F5237">
      <w:pPr>
        <w:rPr>
          <w:rFonts w:ascii="Gill Sans MT" w:hAnsi="Gill Sans MT" w:cs="Times New Roman"/>
          <w:sz w:val="24"/>
          <w:szCs w:val="24"/>
        </w:rPr>
      </w:pPr>
      <w:r w:rsidRPr="008F7E55">
        <w:rPr>
          <w:rFonts w:ascii="Gill Sans MT" w:hAnsi="Gill Sans MT" w:cs="Times New Roman"/>
          <w:sz w:val="24"/>
          <w:szCs w:val="24"/>
        </w:rPr>
        <w:t xml:space="preserve">Phone: </w:t>
      </w:r>
      <w:r w:rsidR="00AD0A4E" w:rsidRPr="008F7E55">
        <w:rPr>
          <w:rFonts w:ascii="Gill Sans MT" w:hAnsi="Gill Sans MT" w:cs="Times New Roman"/>
          <w:sz w:val="24"/>
          <w:szCs w:val="24"/>
        </w:rPr>
        <w:t>0044 (0)116225280</w:t>
      </w:r>
    </w:p>
    <w:p w14:paraId="1DEA5619" w14:textId="77777777" w:rsidR="00AD0A4E" w:rsidRPr="008F7E55" w:rsidRDefault="00CD2192" w:rsidP="000F5237">
      <w:pPr>
        <w:rPr>
          <w:rStyle w:val="Hyperlink"/>
          <w:rFonts w:ascii="Gill Sans MT" w:hAnsi="Gill Sans MT" w:cs="Times New Roman"/>
          <w:sz w:val="24"/>
          <w:szCs w:val="24"/>
        </w:rPr>
      </w:pPr>
      <w:r w:rsidRPr="008F7E55">
        <w:rPr>
          <w:rFonts w:ascii="Gill Sans MT" w:hAnsi="Gill Sans MT" w:cs="Times New Roman"/>
          <w:sz w:val="24"/>
          <w:szCs w:val="24"/>
        </w:rPr>
        <w:t xml:space="preserve">Email: </w:t>
      </w:r>
      <w:hyperlink r:id="rId9" w:history="1">
        <w:r w:rsidR="009F1F2E" w:rsidRPr="008F7E55">
          <w:rPr>
            <w:rStyle w:val="Hyperlink"/>
            <w:rFonts w:ascii="Gill Sans MT" w:hAnsi="Gill Sans MT" w:cs="Times New Roman"/>
            <w:sz w:val="24"/>
            <w:szCs w:val="24"/>
          </w:rPr>
          <w:t>mjo14@le.ac.uk</w:t>
        </w:r>
      </w:hyperlink>
    </w:p>
    <w:p w14:paraId="41F5CDC8" w14:textId="77777777" w:rsidR="00CD2192" w:rsidRPr="008F7E55" w:rsidRDefault="00CD2192" w:rsidP="000F5237">
      <w:pPr>
        <w:rPr>
          <w:rFonts w:ascii="Gill Sans MT" w:hAnsi="Gill Sans MT" w:cs="Times New Roman"/>
          <w:sz w:val="24"/>
          <w:szCs w:val="24"/>
        </w:rPr>
      </w:pPr>
    </w:p>
    <w:p w14:paraId="0DE43D30" w14:textId="77777777" w:rsidR="00C12ABC" w:rsidRPr="008F7E55" w:rsidRDefault="00C12ABC" w:rsidP="00C12ABC">
      <w:pPr>
        <w:rPr>
          <w:rFonts w:ascii="Gill Sans MT" w:hAnsi="Gill Sans MT" w:cs="Times New Roman"/>
          <w:sz w:val="24"/>
          <w:szCs w:val="24"/>
        </w:rPr>
      </w:pPr>
      <w:r w:rsidRPr="008F7E55">
        <w:rPr>
          <w:rFonts w:ascii="Gill Sans MT" w:hAnsi="Gill Sans MT" w:cs="Times New Roman"/>
          <w:sz w:val="24"/>
          <w:szCs w:val="24"/>
        </w:rPr>
        <w:t>Jessica N</w:t>
      </w:r>
      <w:r w:rsidR="00B25EE9" w:rsidRPr="008F7E55">
        <w:rPr>
          <w:rFonts w:ascii="Gill Sans MT" w:hAnsi="Gill Sans MT" w:cs="Times New Roman"/>
          <w:sz w:val="24"/>
          <w:szCs w:val="24"/>
        </w:rPr>
        <w:t>ina</w:t>
      </w:r>
      <w:r w:rsidRPr="008F7E55">
        <w:rPr>
          <w:rFonts w:ascii="Gill Sans MT" w:hAnsi="Gill Sans MT" w:cs="Times New Roman"/>
          <w:sz w:val="24"/>
          <w:szCs w:val="24"/>
        </w:rPr>
        <w:t xml:space="preserve"> Lester </w:t>
      </w:r>
    </w:p>
    <w:p w14:paraId="080C1183" w14:textId="77777777" w:rsidR="00C12ABC" w:rsidRPr="008F7E55" w:rsidRDefault="00C12ABC" w:rsidP="00C12ABC">
      <w:pPr>
        <w:outlineLvl w:val="0"/>
        <w:rPr>
          <w:rFonts w:ascii="Gill Sans MT" w:hAnsi="Gill Sans MT" w:cs="Times New Roman"/>
          <w:sz w:val="24"/>
          <w:szCs w:val="24"/>
        </w:rPr>
      </w:pPr>
      <w:r w:rsidRPr="008F7E55">
        <w:rPr>
          <w:rFonts w:ascii="Gill Sans MT" w:hAnsi="Gill Sans MT" w:cs="Times New Roman"/>
          <w:sz w:val="24"/>
          <w:szCs w:val="24"/>
        </w:rPr>
        <w:t>Indiana University</w:t>
      </w:r>
    </w:p>
    <w:p w14:paraId="52089579" w14:textId="77777777" w:rsidR="00C12ABC" w:rsidRPr="008F7E55" w:rsidRDefault="00C12ABC" w:rsidP="00C12ABC">
      <w:pPr>
        <w:outlineLvl w:val="0"/>
        <w:rPr>
          <w:rFonts w:ascii="Gill Sans MT" w:hAnsi="Gill Sans MT" w:cs="Times New Roman"/>
          <w:sz w:val="24"/>
          <w:szCs w:val="24"/>
        </w:rPr>
      </w:pPr>
      <w:r w:rsidRPr="008F7E55">
        <w:rPr>
          <w:rFonts w:ascii="Gill Sans MT" w:hAnsi="Gill Sans MT" w:cs="Times New Roman"/>
          <w:sz w:val="24"/>
          <w:szCs w:val="24"/>
        </w:rPr>
        <w:t>School of Education</w:t>
      </w:r>
    </w:p>
    <w:p w14:paraId="2E5B165B" w14:textId="77777777" w:rsidR="00C12ABC" w:rsidRPr="008F7E55" w:rsidRDefault="00C12ABC" w:rsidP="00C12ABC">
      <w:pPr>
        <w:outlineLvl w:val="0"/>
        <w:rPr>
          <w:rFonts w:ascii="Gill Sans MT" w:hAnsi="Gill Sans MT" w:cs="Times New Roman"/>
          <w:sz w:val="24"/>
          <w:szCs w:val="24"/>
        </w:rPr>
      </w:pPr>
      <w:r w:rsidRPr="008F7E55">
        <w:rPr>
          <w:rFonts w:ascii="Gill Sans MT" w:hAnsi="Gill Sans MT" w:cs="Times New Roman"/>
          <w:sz w:val="24"/>
          <w:szCs w:val="24"/>
        </w:rPr>
        <w:t>Inquiry Methodology</w:t>
      </w:r>
    </w:p>
    <w:p w14:paraId="77755AE6" w14:textId="77777777" w:rsidR="00C12ABC" w:rsidRPr="008F7E55" w:rsidRDefault="00C12ABC" w:rsidP="00C12ABC">
      <w:pPr>
        <w:outlineLvl w:val="0"/>
        <w:rPr>
          <w:rFonts w:ascii="Gill Sans MT" w:hAnsi="Gill Sans MT" w:cs="Times New Roman"/>
          <w:sz w:val="24"/>
          <w:szCs w:val="24"/>
        </w:rPr>
      </w:pPr>
      <w:r w:rsidRPr="008F7E55">
        <w:rPr>
          <w:rFonts w:ascii="Gill Sans MT" w:hAnsi="Gill Sans MT" w:cs="Times New Roman"/>
          <w:sz w:val="24"/>
          <w:szCs w:val="24"/>
        </w:rPr>
        <w:t>W.W. Wright Education Building</w:t>
      </w:r>
    </w:p>
    <w:p w14:paraId="6C2D3272" w14:textId="77777777" w:rsidR="00C12ABC" w:rsidRPr="008F7E55" w:rsidRDefault="00C12ABC" w:rsidP="00C12ABC">
      <w:pPr>
        <w:outlineLvl w:val="0"/>
        <w:rPr>
          <w:rFonts w:ascii="Gill Sans MT" w:hAnsi="Gill Sans MT" w:cs="Times New Roman"/>
          <w:sz w:val="24"/>
          <w:szCs w:val="24"/>
        </w:rPr>
      </w:pPr>
      <w:r w:rsidRPr="008F7E55">
        <w:rPr>
          <w:rFonts w:ascii="Gill Sans MT" w:hAnsi="Gill Sans MT" w:cs="Times New Roman"/>
          <w:sz w:val="24"/>
          <w:szCs w:val="24"/>
        </w:rPr>
        <w:t>Bloomington, Indiana</w:t>
      </w:r>
    </w:p>
    <w:p w14:paraId="1CF53A39" w14:textId="77777777" w:rsidR="00C12ABC" w:rsidRPr="008F7E55" w:rsidRDefault="00C12ABC" w:rsidP="00C12ABC">
      <w:pPr>
        <w:outlineLvl w:val="0"/>
        <w:rPr>
          <w:rFonts w:ascii="Gill Sans MT" w:hAnsi="Gill Sans MT" w:cs="Times New Roman"/>
          <w:sz w:val="24"/>
          <w:szCs w:val="24"/>
        </w:rPr>
      </w:pPr>
      <w:r w:rsidRPr="008F7E55">
        <w:rPr>
          <w:rFonts w:ascii="Gill Sans MT" w:hAnsi="Gill Sans MT" w:cs="Times New Roman"/>
          <w:sz w:val="24"/>
          <w:szCs w:val="24"/>
        </w:rPr>
        <w:t>USA</w:t>
      </w:r>
    </w:p>
    <w:p w14:paraId="06C76B76" w14:textId="77777777" w:rsidR="00C12ABC" w:rsidRPr="008F7E55" w:rsidRDefault="00C12ABC" w:rsidP="00C12ABC">
      <w:pPr>
        <w:outlineLvl w:val="0"/>
        <w:rPr>
          <w:rFonts w:ascii="Gill Sans MT" w:hAnsi="Gill Sans MT" w:cs="Times New Roman"/>
          <w:sz w:val="24"/>
          <w:szCs w:val="24"/>
        </w:rPr>
      </w:pPr>
      <w:r w:rsidRPr="008F7E55">
        <w:rPr>
          <w:rFonts w:ascii="Gill Sans MT" w:hAnsi="Gill Sans MT" w:cs="Times New Roman"/>
          <w:sz w:val="24"/>
          <w:szCs w:val="24"/>
        </w:rPr>
        <w:t>47405-1006</w:t>
      </w:r>
    </w:p>
    <w:p w14:paraId="2B723DAC" w14:textId="77777777" w:rsidR="00C12ABC" w:rsidRPr="008F7E55" w:rsidRDefault="00C12ABC" w:rsidP="00C12ABC">
      <w:pPr>
        <w:outlineLvl w:val="0"/>
        <w:rPr>
          <w:rFonts w:ascii="Gill Sans MT" w:hAnsi="Gill Sans MT" w:cs="Times New Roman"/>
          <w:sz w:val="24"/>
          <w:szCs w:val="24"/>
        </w:rPr>
      </w:pPr>
      <w:r w:rsidRPr="008F7E55">
        <w:rPr>
          <w:rFonts w:ascii="Gill Sans MT" w:hAnsi="Gill Sans MT" w:cs="Times New Roman"/>
          <w:sz w:val="24"/>
          <w:szCs w:val="24"/>
        </w:rPr>
        <w:t>Phone: 701-471-5078</w:t>
      </w:r>
    </w:p>
    <w:p w14:paraId="58B4C4FA" w14:textId="77777777" w:rsidR="00C12ABC" w:rsidRPr="008F7E55" w:rsidRDefault="00C12ABC" w:rsidP="00C12ABC">
      <w:pPr>
        <w:outlineLvl w:val="0"/>
        <w:rPr>
          <w:rFonts w:ascii="Gill Sans MT" w:hAnsi="Gill Sans MT" w:cs="Times New Roman"/>
          <w:sz w:val="24"/>
          <w:szCs w:val="24"/>
        </w:rPr>
      </w:pPr>
      <w:r w:rsidRPr="008F7E55">
        <w:rPr>
          <w:rFonts w:ascii="Gill Sans MT" w:hAnsi="Gill Sans MT" w:cs="Times New Roman"/>
          <w:sz w:val="24"/>
          <w:szCs w:val="24"/>
        </w:rPr>
        <w:t xml:space="preserve">Email: </w:t>
      </w:r>
      <w:hyperlink r:id="rId10" w:history="1">
        <w:r w:rsidR="009F1F2E" w:rsidRPr="008F7E55">
          <w:rPr>
            <w:rStyle w:val="Hyperlink"/>
            <w:rFonts w:ascii="Gill Sans MT" w:hAnsi="Gill Sans MT" w:cs="Times New Roman"/>
            <w:sz w:val="24"/>
            <w:szCs w:val="24"/>
          </w:rPr>
          <w:t>jnlester@indiana.edu</w:t>
        </w:r>
      </w:hyperlink>
      <w:r w:rsidR="009F1F2E" w:rsidRPr="008F7E55">
        <w:rPr>
          <w:rFonts w:ascii="Gill Sans MT" w:hAnsi="Gill Sans MT" w:cs="Times New Roman"/>
          <w:sz w:val="24"/>
          <w:szCs w:val="24"/>
        </w:rPr>
        <w:t xml:space="preserve"> </w:t>
      </w:r>
    </w:p>
    <w:p w14:paraId="29F58E54" w14:textId="77777777" w:rsidR="00C12ABC" w:rsidRPr="008F7E55" w:rsidRDefault="00C12ABC" w:rsidP="00C12ABC">
      <w:pPr>
        <w:rPr>
          <w:rFonts w:ascii="Gill Sans MT" w:hAnsi="Gill Sans MT" w:cs="Times New Roman"/>
          <w:sz w:val="24"/>
          <w:szCs w:val="24"/>
        </w:rPr>
      </w:pPr>
    </w:p>
    <w:p w14:paraId="4C61E862" w14:textId="77777777" w:rsidR="00C12ABC" w:rsidRPr="008F7E55" w:rsidRDefault="00C12ABC" w:rsidP="00C12ABC">
      <w:pPr>
        <w:rPr>
          <w:rFonts w:ascii="Gill Sans MT" w:hAnsi="Gill Sans MT" w:cs="Times New Roman"/>
          <w:sz w:val="24"/>
          <w:szCs w:val="24"/>
        </w:rPr>
      </w:pPr>
      <w:r w:rsidRPr="008F7E55">
        <w:rPr>
          <w:rFonts w:ascii="Gill Sans MT" w:hAnsi="Gill Sans MT" w:cs="Times New Roman"/>
          <w:sz w:val="24"/>
          <w:szCs w:val="24"/>
        </w:rPr>
        <w:t xml:space="preserve">Tom </w:t>
      </w:r>
      <w:proofErr w:type="spellStart"/>
      <w:r w:rsidRPr="008F7E55">
        <w:rPr>
          <w:rFonts w:ascii="Gill Sans MT" w:hAnsi="Gill Sans MT" w:cs="Times New Roman"/>
          <w:sz w:val="24"/>
          <w:szCs w:val="24"/>
        </w:rPr>
        <w:t>Muskett</w:t>
      </w:r>
      <w:proofErr w:type="spellEnd"/>
      <w:r w:rsidRPr="008F7E55">
        <w:rPr>
          <w:rFonts w:ascii="Gill Sans MT" w:hAnsi="Gill Sans MT" w:cs="Times New Roman"/>
          <w:sz w:val="24"/>
          <w:szCs w:val="24"/>
        </w:rPr>
        <w:t xml:space="preserve"> </w:t>
      </w:r>
    </w:p>
    <w:p w14:paraId="23E8131B" w14:textId="260C1369" w:rsidR="00A66AD8" w:rsidRPr="008F7E55" w:rsidRDefault="00A66AD8" w:rsidP="00C12ABC">
      <w:pPr>
        <w:rPr>
          <w:rFonts w:ascii="Gill Sans MT" w:hAnsi="Gill Sans MT"/>
          <w:sz w:val="24"/>
          <w:szCs w:val="24"/>
        </w:rPr>
      </w:pPr>
      <w:r w:rsidRPr="008F7E55">
        <w:rPr>
          <w:rFonts w:ascii="Gill Sans MT" w:hAnsi="Gill Sans MT"/>
          <w:sz w:val="24"/>
          <w:szCs w:val="24"/>
        </w:rPr>
        <w:t>Leeds Beckett University</w:t>
      </w:r>
    </w:p>
    <w:p w14:paraId="6D95C429" w14:textId="77777777" w:rsidR="00A66AD8" w:rsidRPr="008F7E55" w:rsidRDefault="00A66AD8" w:rsidP="00C12ABC">
      <w:r w:rsidRPr="008F7E55">
        <w:t xml:space="preserve">Leeds Beckett University City Campus </w:t>
      </w:r>
    </w:p>
    <w:p w14:paraId="2A711C4C" w14:textId="77777777" w:rsidR="00A66AD8" w:rsidRPr="008F7E55" w:rsidRDefault="00A66AD8" w:rsidP="00C12ABC">
      <w:r w:rsidRPr="008F7E55">
        <w:t xml:space="preserve">Leeds </w:t>
      </w:r>
    </w:p>
    <w:p w14:paraId="1931C981" w14:textId="505755D1" w:rsidR="00A66AD8" w:rsidRPr="008F7E55" w:rsidRDefault="00A66AD8" w:rsidP="00C12ABC">
      <w:pPr>
        <w:rPr>
          <w:rFonts w:ascii="Gill Sans MT" w:hAnsi="Gill Sans MT"/>
          <w:sz w:val="24"/>
          <w:szCs w:val="24"/>
        </w:rPr>
      </w:pPr>
      <w:r w:rsidRPr="008F7E55">
        <w:t>LS1 3HE</w:t>
      </w:r>
    </w:p>
    <w:p w14:paraId="56897C86" w14:textId="2C401213" w:rsidR="00C12ABC" w:rsidRPr="008F7E55" w:rsidRDefault="00C12ABC" w:rsidP="00C12ABC">
      <w:pPr>
        <w:rPr>
          <w:rFonts w:ascii="Gill Sans MT" w:eastAsia="Arial Unicode MS" w:hAnsi="Gill Sans MT" w:cs="Times New Roman"/>
          <w:bCs/>
          <w:sz w:val="24"/>
          <w:szCs w:val="24"/>
        </w:rPr>
      </w:pPr>
      <w:r w:rsidRPr="008F7E55">
        <w:rPr>
          <w:rFonts w:ascii="Gill Sans MT" w:hAnsi="Gill Sans MT"/>
          <w:sz w:val="24"/>
          <w:szCs w:val="24"/>
        </w:rPr>
        <w:t>UK</w:t>
      </w:r>
    </w:p>
    <w:p w14:paraId="737AF8F1" w14:textId="0A47643D" w:rsidR="00C12ABC" w:rsidRPr="008F7E55" w:rsidRDefault="00C12ABC" w:rsidP="00C12ABC">
      <w:pPr>
        <w:rPr>
          <w:rFonts w:ascii="Gill Sans MT" w:hAnsi="Gill Sans MT" w:cs="Times New Roman"/>
          <w:sz w:val="24"/>
          <w:szCs w:val="24"/>
        </w:rPr>
      </w:pPr>
      <w:r w:rsidRPr="008F7E55">
        <w:rPr>
          <w:rFonts w:ascii="Gill Sans MT" w:hAnsi="Gill Sans MT" w:cs="Times New Roman"/>
          <w:sz w:val="24"/>
          <w:szCs w:val="24"/>
        </w:rPr>
        <w:t xml:space="preserve">Email: </w:t>
      </w:r>
      <w:hyperlink r:id="rId11" w:history="1">
        <w:r w:rsidR="004E147A" w:rsidRPr="005B757C">
          <w:rPr>
            <w:rStyle w:val="Hyperlink"/>
          </w:rPr>
          <w:t>T.A.Muskett@leedsbeckett.ac.uk</w:t>
        </w:r>
      </w:hyperlink>
      <w:r w:rsidR="004E147A">
        <w:t xml:space="preserve"> </w:t>
      </w:r>
    </w:p>
    <w:p w14:paraId="4FAD34B4" w14:textId="77777777" w:rsidR="00C12ABC" w:rsidRPr="008F7E55" w:rsidRDefault="00C12ABC" w:rsidP="000F5237">
      <w:pPr>
        <w:rPr>
          <w:rFonts w:ascii="Gill Sans MT" w:hAnsi="Gill Sans MT" w:cs="Times New Roman"/>
          <w:sz w:val="24"/>
          <w:szCs w:val="24"/>
        </w:rPr>
      </w:pPr>
    </w:p>
    <w:p w14:paraId="42CBC0AC" w14:textId="3C485A1A" w:rsidR="001844EE" w:rsidRPr="008F7E55" w:rsidRDefault="0002559C" w:rsidP="009677C7">
      <w:pPr>
        <w:spacing w:line="360" w:lineRule="auto"/>
        <w:rPr>
          <w:rFonts w:ascii="Times New Roman" w:hAnsi="Times New Roman" w:cs="Times New Roman"/>
          <w:sz w:val="24"/>
          <w:szCs w:val="24"/>
        </w:rPr>
      </w:pPr>
      <w:r w:rsidRPr="008F7E55">
        <w:rPr>
          <w:rFonts w:ascii="Times New Roman" w:hAnsi="Times New Roman" w:cs="Times New Roman"/>
          <w:b/>
          <w:sz w:val="24"/>
          <w:szCs w:val="24"/>
        </w:rPr>
        <w:t>Submitted to</w:t>
      </w:r>
      <w:r w:rsidRPr="008F7E55">
        <w:rPr>
          <w:rFonts w:ascii="Times New Roman" w:hAnsi="Times New Roman" w:cs="Times New Roman"/>
          <w:sz w:val="24"/>
          <w:szCs w:val="24"/>
        </w:rPr>
        <w:t xml:space="preserve">: Patient Education </w:t>
      </w:r>
      <w:r w:rsidR="00B325F3" w:rsidRPr="008F7E55">
        <w:rPr>
          <w:rFonts w:ascii="Times New Roman" w:hAnsi="Times New Roman" w:cs="Times New Roman"/>
          <w:sz w:val="24"/>
          <w:szCs w:val="24"/>
        </w:rPr>
        <w:t>and Counseling in February 201</w:t>
      </w:r>
      <w:r w:rsidR="008F7E55">
        <w:rPr>
          <w:rFonts w:ascii="Times New Roman" w:hAnsi="Times New Roman" w:cs="Times New Roman"/>
          <w:sz w:val="24"/>
          <w:szCs w:val="24"/>
        </w:rPr>
        <w:t>5; revision submitted July 2015; re</w:t>
      </w:r>
      <w:r w:rsidR="004E147A">
        <w:rPr>
          <w:rFonts w:ascii="Times New Roman" w:hAnsi="Times New Roman" w:cs="Times New Roman"/>
          <w:sz w:val="24"/>
          <w:szCs w:val="24"/>
        </w:rPr>
        <w:t>-revision submitted August 2015; Final version submitted October 2015</w:t>
      </w:r>
    </w:p>
    <w:p w14:paraId="1DAB53D0" w14:textId="77777777" w:rsidR="0002559C" w:rsidRPr="008F7E55" w:rsidRDefault="0002559C" w:rsidP="009677C7">
      <w:pPr>
        <w:spacing w:line="360" w:lineRule="auto"/>
        <w:rPr>
          <w:rFonts w:ascii="Times New Roman" w:hAnsi="Times New Roman" w:cs="Times New Roman"/>
          <w:sz w:val="24"/>
          <w:szCs w:val="24"/>
        </w:rPr>
      </w:pPr>
      <w:r w:rsidRPr="009E685C">
        <w:rPr>
          <w:rFonts w:ascii="Times New Roman" w:hAnsi="Times New Roman" w:cs="Times New Roman"/>
          <w:b/>
          <w:sz w:val="24"/>
          <w:szCs w:val="24"/>
        </w:rPr>
        <w:t>For special issue</w:t>
      </w:r>
      <w:r w:rsidRPr="008F7E55">
        <w:rPr>
          <w:rFonts w:ascii="Times New Roman" w:hAnsi="Times New Roman" w:cs="Times New Roman"/>
          <w:sz w:val="24"/>
          <w:szCs w:val="24"/>
        </w:rPr>
        <w:t xml:space="preserve">: Editors Marco Pino and Alessandra Fasulo </w:t>
      </w:r>
    </w:p>
    <w:p w14:paraId="50BB176C" w14:textId="77BA9587" w:rsidR="0002559C" w:rsidRPr="008F7E55" w:rsidRDefault="0002559C" w:rsidP="009677C7">
      <w:pPr>
        <w:spacing w:line="360" w:lineRule="auto"/>
        <w:rPr>
          <w:rFonts w:ascii="Times New Roman" w:hAnsi="Times New Roman" w:cs="Times New Roman"/>
          <w:sz w:val="24"/>
          <w:szCs w:val="24"/>
        </w:rPr>
      </w:pPr>
      <w:r w:rsidRPr="009E685C">
        <w:rPr>
          <w:rFonts w:ascii="Times New Roman" w:hAnsi="Times New Roman" w:cs="Times New Roman"/>
          <w:b/>
          <w:sz w:val="24"/>
          <w:szCs w:val="24"/>
        </w:rPr>
        <w:t>Word count</w:t>
      </w:r>
      <w:r w:rsidRPr="008F7E55">
        <w:rPr>
          <w:rFonts w:ascii="Times New Roman" w:hAnsi="Times New Roman" w:cs="Times New Roman"/>
          <w:sz w:val="24"/>
          <w:szCs w:val="24"/>
        </w:rPr>
        <w:t xml:space="preserve">:  </w:t>
      </w:r>
      <w:r w:rsidR="006939B8" w:rsidRPr="008F7E55">
        <w:rPr>
          <w:rFonts w:ascii="Times New Roman" w:hAnsi="Times New Roman" w:cs="Times New Roman"/>
          <w:sz w:val="24"/>
          <w:szCs w:val="24"/>
        </w:rPr>
        <w:t>3938</w:t>
      </w:r>
      <w:r w:rsidRPr="008F7E55">
        <w:rPr>
          <w:rFonts w:ascii="Times New Roman" w:hAnsi="Times New Roman" w:cs="Times New Roman"/>
          <w:sz w:val="24"/>
          <w:szCs w:val="24"/>
        </w:rPr>
        <w:t xml:space="preserve"> (excluding</w:t>
      </w:r>
      <w:r w:rsidR="006939B8" w:rsidRPr="008F7E55">
        <w:rPr>
          <w:rFonts w:ascii="Times New Roman" w:hAnsi="Times New Roman" w:cs="Times New Roman"/>
          <w:sz w:val="24"/>
          <w:szCs w:val="24"/>
        </w:rPr>
        <w:t xml:space="preserve"> abstract,</w:t>
      </w:r>
      <w:r w:rsidRPr="008F7E55">
        <w:rPr>
          <w:rFonts w:ascii="Times New Roman" w:hAnsi="Times New Roman" w:cs="Times New Roman"/>
          <w:sz w:val="24"/>
          <w:szCs w:val="24"/>
        </w:rPr>
        <w:t xml:space="preserve"> references)</w:t>
      </w:r>
      <w:r w:rsidR="00AD7F4B">
        <w:rPr>
          <w:rFonts w:ascii="Times New Roman" w:hAnsi="Times New Roman" w:cs="Times New Roman"/>
          <w:sz w:val="24"/>
          <w:szCs w:val="24"/>
        </w:rPr>
        <w:t xml:space="preserve"> </w:t>
      </w:r>
      <w:r w:rsidR="008F7E55">
        <w:rPr>
          <w:rFonts w:ascii="Times New Roman" w:hAnsi="Times New Roman" w:cs="Times New Roman"/>
          <w:sz w:val="24"/>
          <w:szCs w:val="24"/>
        </w:rPr>
        <w:t xml:space="preserve">– Re-revised = </w:t>
      </w:r>
      <w:r w:rsidR="0011030E">
        <w:rPr>
          <w:rFonts w:ascii="Times New Roman" w:hAnsi="Times New Roman" w:cs="Times New Roman"/>
          <w:sz w:val="24"/>
          <w:szCs w:val="24"/>
        </w:rPr>
        <w:t xml:space="preserve">4133 (excluding abstract and references) </w:t>
      </w:r>
      <w:r w:rsidR="004E147A">
        <w:rPr>
          <w:rFonts w:ascii="Times New Roman" w:hAnsi="Times New Roman" w:cs="Times New Roman"/>
          <w:sz w:val="24"/>
          <w:szCs w:val="24"/>
        </w:rPr>
        <w:t xml:space="preserve">– FINAL version </w:t>
      </w:r>
      <w:r w:rsidR="00365B1C">
        <w:rPr>
          <w:rFonts w:ascii="Times New Roman" w:hAnsi="Times New Roman" w:cs="Times New Roman"/>
          <w:sz w:val="24"/>
          <w:szCs w:val="24"/>
        </w:rPr>
        <w:t xml:space="preserve">= 4179 (excluding abstract and references) </w:t>
      </w:r>
    </w:p>
    <w:p w14:paraId="347E614D" w14:textId="77777777" w:rsidR="001D09F1" w:rsidRPr="008F7E55" w:rsidRDefault="001D09F1">
      <w:pPr>
        <w:spacing w:after="200" w:line="276" w:lineRule="auto"/>
        <w:rPr>
          <w:rFonts w:ascii="Times New Roman" w:hAnsi="Times New Roman" w:cs="Times New Roman"/>
          <w:color w:val="0070C0"/>
          <w:sz w:val="24"/>
          <w:szCs w:val="24"/>
        </w:rPr>
      </w:pPr>
      <w:r w:rsidRPr="008F7E55">
        <w:rPr>
          <w:rFonts w:ascii="Times New Roman" w:hAnsi="Times New Roman" w:cs="Times New Roman"/>
          <w:color w:val="0070C0"/>
          <w:sz w:val="24"/>
          <w:szCs w:val="24"/>
        </w:rPr>
        <w:br w:type="page"/>
      </w:r>
    </w:p>
    <w:p w14:paraId="75F2D8D6" w14:textId="77777777" w:rsidR="00DF7A04" w:rsidRPr="008F7E55" w:rsidRDefault="00FD6A86" w:rsidP="00FD6A86">
      <w:pPr>
        <w:spacing w:line="360" w:lineRule="auto"/>
        <w:jc w:val="center"/>
        <w:rPr>
          <w:rFonts w:ascii="Times New Roman" w:hAnsi="Times New Roman" w:cs="Times New Roman"/>
          <w:b/>
          <w:sz w:val="28"/>
          <w:szCs w:val="24"/>
        </w:rPr>
      </w:pPr>
      <w:r w:rsidRPr="008F7E55">
        <w:rPr>
          <w:rFonts w:ascii="Times New Roman" w:hAnsi="Times New Roman" w:cs="Times New Roman"/>
          <w:b/>
          <w:sz w:val="24"/>
          <w:szCs w:val="24"/>
        </w:rPr>
        <w:lastRenderedPageBreak/>
        <w:t>Children’s claims to knowledge regarding their mental health experiences and pr</w:t>
      </w:r>
      <w:r w:rsidR="00D724AD" w:rsidRPr="008F7E55">
        <w:rPr>
          <w:rFonts w:ascii="Times New Roman" w:hAnsi="Times New Roman" w:cs="Times New Roman"/>
          <w:b/>
          <w:sz w:val="24"/>
          <w:szCs w:val="24"/>
        </w:rPr>
        <w:t>actitioner</w:t>
      </w:r>
      <w:r w:rsidRPr="008F7E55">
        <w:rPr>
          <w:rFonts w:ascii="Times New Roman" w:hAnsi="Times New Roman" w:cs="Times New Roman"/>
          <w:b/>
          <w:sz w:val="24"/>
          <w:szCs w:val="24"/>
        </w:rPr>
        <w:t>s’ negotiation of the problem</w:t>
      </w:r>
    </w:p>
    <w:p w14:paraId="00757079" w14:textId="77777777" w:rsidR="00DF7A04" w:rsidRPr="008F7E55" w:rsidRDefault="00DF7A04" w:rsidP="009677C7">
      <w:pPr>
        <w:spacing w:line="360" w:lineRule="auto"/>
        <w:rPr>
          <w:rFonts w:ascii="Times New Roman" w:hAnsi="Times New Roman" w:cs="Times New Roman"/>
          <w:sz w:val="24"/>
          <w:szCs w:val="24"/>
        </w:rPr>
      </w:pPr>
    </w:p>
    <w:p w14:paraId="346886A2" w14:textId="77777777" w:rsidR="00DF7A04" w:rsidRPr="008F7E55" w:rsidRDefault="00DF7A04" w:rsidP="009677C7">
      <w:pPr>
        <w:spacing w:line="360" w:lineRule="auto"/>
        <w:rPr>
          <w:rFonts w:ascii="Times New Roman" w:hAnsi="Times New Roman" w:cs="Times New Roman"/>
          <w:b/>
          <w:sz w:val="24"/>
          <w:szCs w:val="24"/>
        </w:rPr>
      </w:pPr>
      <w:r w:rsidRPr="008F7E55">
        <w:rPr>
          <w:rFonts w:ascii="Times New Roman" w:hAnsi="Times New Roman" w:cs="Times New Roman"/>
          <w:b/>
          <w:sz w:val="24"/>
          <w:szCs w:val="24"/>
        </w:rPr>
        <w:t xml:space="preserve">Abstract: </w:t>
      </w:r>
    </w:p>
    <w:p w14:paraId="2901C2EE" w14:textId="77777777" w:rsidR="00DF7A04" w:rsidRPr="008F7E55" w:rsidRDefault="00DF7A04" w:rsidP="009677C7">
      <w:pPr>
        <w:spacing w:line="360" w:lineRule="auto"/>
        <w:rPr>
          <w:rFonts w:ascii="Times New Roman" w:hAnsi="Times New Roman" w:cs="Times New Roman"/>
          <w:sz w:val="24"/>
          <w:szCs w:val="24"/>
        </w:rPr>
      </w:pPr>
    </w:p>
    <w:p w14:paraId="439FEDC7" w14:textId="6616F34D" w:rsidR="00AA26C3" w:rsidRPr="006D14AA" w:rsidRDefault="00AA26C3" w:rsidP="00AA26C3">
      <w:pPr>
        <w:spacing w:line="360" w:lineRule="auto"/>
        <w:rPr>
          <w:rFonts w:ascii="Times New Roman" w:hAnsi="Times New Roman" w:cs="Times New Roman"/>
          <w:sz w:val="24"/>
          <w:szCs w:val="24"/>
        </w:rPr>
      </w:pPr>
      <w:r w:rsidRPr="009E39AF">
        <w:rPr>
          <w:rFonts w:ascii="Times New Roman" w:hAnsi="Times New Roman" w:cs="Times New Roman"/>
          <w:i/>
          <w:sz w:val="24"/>
          <w:szCs w:val="24"/>
        </w:rPr>
        <w:t>Objective</w:t>
      </w:r>
      <w:r w:rsidRPr="008F7E55">
        <w:rPr>
          <w:rFonts w:ascii="Times New Roman" w:hAnsi="Times New Roman" w:cs="Times New Roman"/>
          <w:sz w:val="24"/>
          <w:szCs w:val="24"/>
        </w:rPr>
        <w:t xml:space="preserve">: </w:t>
      </w:r>
      <w:r w:rsidR="005068E5" w:rsidRPr="008F7E55">
        <w:rPr>
          <w:rFonts w:ascii="Times New Roman" w:hAnsi="Times New Roman" w:cs="Times New Roman"/>
          <w:sz w:val="24"/>
          <w:szCs w:val="24"/>
        </w:rPr>
        <w:t xml:space="preserve">The </w:t>
      </w:r>
      <w:r w:rsidR="0010274B" w:rsidRPr="008F7E55">
        <w:rPr>
          <w:rFonts w:ascii="Times New Roman" w:hAnsi="Times New Roman" w:cs="Times New Roman"/>
          <w:sz w:val="24"/>
          <w:szCs w:val="24"/>
        </w:rPr>
        <w:t>objective</w:t>
      </w:r>
      <w:r w:rsidRPr="008F7E55">
        <w:rPr>
          <w:rFonts w:ascii="Times New Roman" w:hAnsi="Times New Roman" w:cs="Times New Roman"/>
          <w:sz w:val="24"/>
          <w:szCs w:val="24"/>
        </w:rPr>
        <w:t xml:space="preserve"> was to </w:t>
      </w:r>
      <w:r w:rsidR="00FD6A86" w:rsidRPr="008F7E55">
        <w:rPr>
          <w:rFonts w:ascii="Times New Roman" w:hAnsi="Times New Roman" w:cs="Times New Roman"/>
          <w:sz w:val="24"/>
          <w:szCs w:val="24"/>
        </w:rPr>
        <w:t xml:space="preserve">identify </w:t>
      </w:r>
      <w:r w:rsidRPr="006D14AA">
        <w:rPr>
          <w:rFonts w:ascii="Times New Roman" w:hAnsi="Times New Roman" w:cs="Times New Roman"/>
          <w:sz w:val="24"/>
          <w:szCs w:val="24"/>
        </w:rPr>
        <w:t xml:space="preserve">how children </w:t>
      </w:r>
      <w:r w:rsidR="002A42C3" w:rsidRPr="006D14AA">
        <w:rPr>
          <w:rFonts w:ascii="Times New Roman" w:hAnsi="Times New Roman" w:cs="Times New Roman"/>
          <w:sz w:val="24"/>
          <w:szCs w:val="24"/>
        </w:rPr>
        <w:t xml:space="preserve">knowledge positions were negotiated </w:t>
      </w:r>
      <w:r w:rsidR="00F63412" w:rsidRPr="006D14AA">
        <w:rPr>
          <w:rFonts w:ascii="Times New Roman" w:hAnsi="Times New Roman" w:cs="Times New Roman"/>
          <w:sz w:val="24"/>
          <w:szCs w:val="24"/>
        </w:rPr>
        <w:t xml:space="preserve">in child mental health assessments </w:t>
      </w:r>
      <w:r w:rsidRPr="006D14AA">
        <w:rPr>
          <w:rFonts w:ascii="Times New Roman" w:hAnsi="Times New Roman" w:cs="Times New Roman"/>
          <w:sz w:val="24"/>
          <w:szCs w:val="24"/>
        </w:rPr>
        <w:t xml:space="preserve">and how this was </w:t>
      </w:r>
      <w:r w:rsidR="00AD7F4B" w:rsidRPr="006D14AA">
        <w:rPr>
          <w:rFonts w:ascii="Times New Roman" w:hAnsi="Times New Roman" w:cs="Times New Roman"/>
          <w:sz w:val="24"/>
          <w:szCs w:val="24"/>
        </w:rPr>
        <w:t xml:space="preserve">managed by the different parties. </w:t>
      </w:r>
    </w:p>
    <w:p w14:paraId="39F65937" w14:textId="77777777" w:rsidR="002A42C3" w:rsidRDefault="002A42C3" w:rsidP="00AA26C3">
      <w:pPr>
        <w:spacing w:line="360" w:lineRule="auto"/>
        <w:rPr>
          <w:rFonts w:ascii="Times New Roman" w:hAnsi="Times New Roman" w:cs="Times New Roman"/>
          <w:sz w:val="24"/>
          <w:szCs w:val="24"/>
        </w:rPr>
      </w:pPr>
    </w:p>
    <w:p w14:paraId="4DFEDB67" w14:textId="50249A1C" w:rsidR="00AA26C3" w:rsidRPr="008F7E55" w:rsidRDefault="00AA26C3" w:rsidP="00AA26C3">
      <w:pPr>
        <w:spacing w:line="360" w:lineRule="auto"/>
        <w:rPr>
          <w:rFonts w:ascii="Times New Roman" w:hAnsi="Times New Roman" w:cs="Times New Roman"/>
          <w:sz w:val="24"/>
          <w:szCs w:val="24"/>
        </w:rPr>
      </w:pPr>
      <w:r w:rsidRPr="009E39AF">
        <w:rPr>
          <w:rFonts w:ascii="Times New Roman" w:hAnsi="Times New Roman" w:cs="Times New Roman"/>
          <w:i/>
          <w:sz w:val="24"/>
          <w:szCs w:val="24"/>
        </w:rPr>
        <w:t>Methods</w:t>
      </w:r>
      <w:r w:rsidRPr="008F7E55">
        <w:rPr>
          <w:rFonts w:ascii="Times New Roman" w:hAnsi="Times New Roman" w:cs="Times New Roman"/>
          <w:sz w:val="24"/>
          <w:szCs w:val="24"/>
        </w:rPr>
        <w:t xml:space="preserve">: </w:t>
      </w:r>
      <w:r w:rsidR="005068E5" w:rsidRPr="008F7E55">
        <w:rPr>
          <w:rFonts w:ascii="Times New Roman" w:hAnsi="Times New Roman" w:cs="Times New Roman"/>
          <w:sz w:val="24"/>
          <w:szCs w:val="24"/>
        </w:rPr>
        <w:t xml:space="preserve">The </w:t>
      </w:r>
      <w:r w:rsidR="003370CF" w:rsidRPr="008F7E55">
        <w:rPr>
          <w:rFonts w:ascii="Times New Roman" w:hAnsi="Times New Roman" w:cs="Times New Roman"/>
          <w:sz w:val="24"/>
          <w:szCs w:val="24"/>
        </w:rPr>
        <w:t>child psychiatry data consist</w:t>
      </w:r>
      <w:r w:rsidR="00CA6833" w:rsidRPr="008F7E55">
        <w:rPr>
          <w:rFonts w:ascii="Times New Roman" w:hAnsi="Times New Roman" w:cs="Times New Roman"/>
          <w:sz w:val="24"/>
          <w:szCs w:val="24"/>
        </w:rPr>
        <w:t>ed</w:t>
      </w:r>
      <w:r w:rsidR="003370CF" w:rsidRPr="008F7E55">
        <w:rPr>
          <w:rFonts w:ascii="Times New Roman" w:hAnsi="Times New Roman" w:cs="Times New Roman"/>
          <w:sz w:val="24"/>
          <w:szCs w:val="24"/>
        </w:rPr>
        <w:t xml:space="preserve"> of 28 video-recorded assessments. </w:t>
      </w:r>
      <w:r w:rsidRPr="008F7E55">
        <w:rPr>
          <w:rFonts w:ascii="Times New Roman" w:hAnsi="Times New Roman" w:cs="Times New Roman"/>
          <w:sz w:val="24"/>
          <w:szCs w:val="24"/>
        </w:rPr>
        <w:t>A conversation analysis was undertaken to examine the interactional detail between the children, parents</w:t>
      </w:r>
      <w:r w:rsidR="006E14CE" w:rsidRPr="008F7E55">
        <w:rPr>
          <w:rFonts w:ascii="Times New Roman" w:hAnsi="Times New Roman" w:cs="Times New Roman"/>
          <w:sz w:val="24"/>
          <w:szCs w:val="24"/>
        </w:rPr>
        <w:t>,</w:t>
      </w:r>
      <w:r w:rsidRPr="008F7E55">
        <w:rPr>
          <w:rFonts w:ascii="Times New Roman" w:hAnsi="Times New Roman" w:cs="Times New Roman"/>
          <w:sz w:val="24"/>
          <w:szCs w:val="24"/>
        </w:rPr>
        <w:t xml:space="preserve"> and pr</w:t>
      </w:r>
      <w:r w:rsidR="00D724AD" w:rsidRPr="008F7E55">
        <w:rPr>
          <w:rFonts w:ascii="Times New Roman" w:hAnsi="Times New Roman" w:cs="Times New Roman"/>
          <w:sz w:val="24"/>
          <w:szCs w:val="24"/>
        </w:rPr>
        <w:t>actitioner</w:t>
      </w:r>
      <w:r w:rsidRPr="008F7E55">
        <w:rPr>
          <w:rFonts w:ascii="Times New Roman" w:hAnsi="Times New Roman" w:cs="Times New Roman"/>
          <w:sz w:val="24"/>
          <w:szCs w:val="24"/>
        </w:rPr>
        <w:t>s.</w:t>
      </w:r>
    </w:p>
    <w:p w14:paraId="4533D675" w14:textId="77777777" w:rsidR="00AA26C3" w:rsidRPr="008F7E55" w:rsidRDefault="00AA26C3" w:rsidP="00AA26C3">
      <w:pPr>
        <w:spacing w:line="360" w:lineRule="auto"/>
        <w:rPr>
          <w:rFonts w:ascii="Times New Roman" w:hAnsi="Times New Roman" w:cs="Times New Roman"/>
          <w:sz w:val="24"/>
          <w:szCs w:val="24"/>
        </w:rPr>
      </w:pPr>
    </w:p>
    <w:p w14:paraId="70B730C0" w14:textId="6D7DFA91" w:rsidR="00445580" w:rsidRPr="008F7E55" w:rsidRDefault="00AA26C3" w:rsidP="00AA26C3">
      <w:pPr>
        <w:spacing w:line="360" w:lineRule="auto"/>
        <w:rPr>
          <w:rFonts w:ascii="Times New Roman" w:hAnsi="Times New Roman" w:cs="Times New Roman"/>
          <w:sz w:val="24"/>
          <w:szCs w:val="24"/>
        </w:rPr>
      </w:pPr>
      <w:r w:rsidRPr="009E39AF">
        <w:rPr>
          <w:rFonts w:ascii="Times New Roman" w:hAnsi="Times New Roman" w:cs="Times New Roman"/>
          <w:i/>
          <w:sz w:val="24"/>
          <w:szCs w:val="24"/>
        </w:rPr>
        <w:t>Results</w:t>
      </w:r>
      <w:r w:rsidRPr="008F7E55">
        <w:rPr>
          <w:rFonts w:ascii="Times New Roman" w:hAnsi="Times New Roman" w:cs="Times New Roman"/>
          <w:sz w:val="24"/>
          <w:szCs w:val="24"/>
        </w:rPr>
        <w:t xml:space="preserve">: The findings indicated that </w:t>
      </w:r>
      <w:r w:rsidR="00FE7256" w:rsidRPr="008F7E55">
        <w:rPr>
          <w:rFonts w:ascii="Times New Roman" w:hAnsi="Times New Roman" w:cs="Times New Roman"/>
          <w:sz w:val="24"/>
          <w:szCs w:val="24"/>
        </w:rPr>
        <w:t xml:space="preserve">claims to </w:t>
      </w:r>
      <w:r w:rsidR="00445580" w:rsidRPr="008F7E55">
        <w:rPr>
          <w:rFonts w:ascii="Times New Roman" w:hAnsi="Times New Roman" w:cs="Times New Roman"/>
          <w:sz w:val="24"/>
          <w:szCs w:val="24"/>
        </w:rPr>
        <w:t>knowledge w</w:t>
      </w:r>
      <w:r w:rsidR="00FE7256" w:rsidRPr="008F7E55">
        <w:rPr>
          <w:rFonts w:ascii="Times New Roman" w:hAnsi="Times New Roman" w:cs="Times New Roman"/>
          <w:sz w:val="24"/>
          <w:szCs w:val="24"/>
        </w:rPr>
        <w:t>ere</w:t>
      </w:r>
      <w:r w:rsidR="00445580" w:rsidRPr="008F7E55">
        <w:rPr>
          <w:rFonts w:ascii="Times New Roman" w:hAnsi="Times New Roman" w:cs="Times New Roman"/>
          <w:sz w:val="24"/>
          <w:szCs w:val="24"/>
        </w:rPr>
        <w:t xml:space="preserve"> </w:t>
      </w:r>
      <w:r w:rsidR="00EE5FDA" w:rsidRPr="008F7E55">
        <w:rPr>
          <w:rFonts w:ascii="Times New Roman" w:hAnsi="Times New Roman" w:cs="Times New Roman"/>
          <w:sz w:val="24"/>
          <w:szCs w:val="24"/>
        </w:rPr>
        <w:t xml:space="preserve">managed </w:t>
      </w:r>
      <w:r w:rsidR="00445580" w:rsidRPr="008F7E55">
        <w:rPr>
          <w:rFonts w:ascii="Times New Roman" w:hAnsi="Times New Roman" w:cs="Times New Roman"/>
          <w:sz w:val="24"/>
          <w:szCs w:val="24"/>
        </w:rPr>
        <w:t xml:space="preserve">in </w:t>
      </w:r>
      <w:r w:rsidRPr="008F7E55">
        <w:rPr>
          <w:rFonts w:ascii="Times New Roman" w:hAnsi="Times New Roman" w:cs="Times New Roman"/>
          <w:sz w:val="24"/>
          <w:szCs w:val="24"/>
        </w:rPr>
        <w:t xml:space="preserve">three ways. First, </w:t>
      </w:r>
      <w:r w:rsidR="00445580" w:rsidRPr="008F7E55">
        <w:rPr>
          <w:rFonts w:ascii="Times New Roman" w:hAnsi="Times New Roman" w:cs="Times New Roman"/>
          <w:sz w:val="24"/>
          <w:szCs w:val="24"/>
        </w:rPr>
        <w:t xml:space="preserve">practitioners positioned children as ‘experts’ on their own health and this was sometimes </w:t>
      </w:r>
      <w:r w:rsidRPr="008F7E55">
        <w:rPr>
          <w:rFonts w:ascii="Times New Roman" w:hAnsi="Times New Roman" w:cs="Times New Roman"/>
          <w:sz w:val="24"/>
          <w:szCs w:val="24"/>
        </w:rPr>
        <w:t xml:space="preserve">accepted. Second, some children resisted this epistemic position, claiming not to have the relevant knowledge. Third, </w:t>
      </w:r>
      <w:r w:rsidR="005068E5" w:rsidRPr="008F7E55">
        <w:rPr>
          <w:rFonts w:ascii="Times New Roman" w:hAnsi="Times New Roman" w:cs="Times New Roman"/>
          <w:sz w:val="24"/>
          <w:szCs w:val="24"/>
        </w:rPr>
        <w:t>some children’s</w:t>
      </w:r>
      <w:r w:rsidR="00FE7256" w:rsidRPr="008F7E55">
        <w:rPr>
          <w:rFonts w:ascii="Times New Roman" w:hAnsi="Times New Roman" w:cs="Times New Roman"/>
          <w:sz w:val="24"/>
          <w:szCs w:val="24"/>
        </w:rPr>
        <w:t xml:space="preserve"> claims to</w:t>
      </w:r>
      <w:r w:rsidRPr="008F7E55">
        <w:rPr>
          <w:rFonts w:ascii="Times New Roman" w:hAnsi="Times New Roman" w:cs="Times New Roman"/>
          <w:sz w:val="24"/>
          <w:szCs w:val="24"/>
        </w:rPr>
        <w:t xml:space="preserve"> knowledge w</w:t>
      </w:r>
      <w:r w:rsidR="00915805" w:rsidRPr="008F7E55">
        <w:rPr>
          <w:rFonts w:ascii="Times New Roman" w:hAnsi="Times New Roman" w:cs="Times New Roman"/>
          <w:sz w:val="24"/>
          <w:szCs w:val="24"/>
        </w:rPr>
        <w:t>ere</w:t>
      </w:r>
      <w:r w:rsidRPr="008F7E55">
        <w:rPr>
          <w:rFonts w:ascii="Times New Roman" w:hAnsi="Times New Roman" w:cs="Times New Roman"/>
          <w:sz w:val="24"/>
          <w:szCs w:val="24"/>
        </w:rPr>
        <w:t xml:space="preserve"> negotiated and sometimes contested</w:t>
      </w:r>
      <w:r w:rsidR="00445580" w:rsidRPr="008F7E55">
        <w:rPr>
          <w:rFonts w:ascii="Times New Roman" w:hAnsi="Times New Roman" w:cs="Times New Roman"/>
          <w:sz w:val="24"/>
          <w:szCs w:val="24"/>
        </w:rPr>
        <w:t xml:space="preserve"> </w:t>
      </w:r>
      <w:r w:rsidR="00FE7256" w:rsidRPr="008F7E55">
        <w:rPr>
          <w:rFonts w:ascii="Times New Roman" w:hAnsi="Times New Roman" w:cs="Times New Roman"/>
          <w:sz w:val="24"/>
          <w:szCs w:val="24"/>
        </w:rPr>
        <w:t xml:space="preserve">by adult parties </w:t>
      </w:r>
      <w:r w:rsidR="00DA0068" w:rsidRPr="008F7E55">
        <w:rPr>
          <w:rFonts w:ascii="Times New Roman" w:hAnsi="Times New Roman" w:cs="Times New Roman"/>
          <w:sz w:val="24"/>
          <w:szCs w:val="24"/>
        </w:rPr>
        <w:t>who</w:t>
      </w:r>
      <w:r w:rsidR="00FE7256" w:rsidRPr="008F7E55">
        <w:rPr>
          <w:rFonts w:ascii="Times New Roman" w:hAnsi="Times New Roman" w:cs="Times New Roman"/>
          <w:sz w:val="24"/>
          <w:szCs w:val="24"/>
        </w:rPr>
        <w:t xml:space="preserve"> </w:t>
      </w:r>
      <w:r w:rsidR="00FE7256" w:rsidRPr="006D14AA">
        <w:rPr>
          <w:rFonts w:ascii="Times New Roman" w:hAnsi="Times New Roman" w:cs="Times New Roman"/>
          <w:sz w:val="24"/>
          <w:szCs w:val="24"/>
        </w:rPr>
        <w:t>questioned their competence</w:t>
      </w:r>
      <w:r w:rsidR="00F05F5B" w:rsidRPr="006D14AA">
        <w:rPr>
          <w:rFonts w:ascii="Times New Roman" w:hAnsi="Times New Roman" w:cs="Times New Roman"/>
          <w:sz w:val="24"/>
          <w:szCs w:val="24"/>
        </w:rPr>
        <w:t xml:space="preserve"> to share </w:t>
      </w:r>
      <w:r w:rsidR="009E39AF" w:rsidRPr="006D14AA">
        <w:rPr>
          <w:rFonts w:ascii="Times New Roman" w:hAnsi="Times New Roman" w:cs="Times New Roman"/>
          <w:sz w:val="24"/>
          <w:szCs w:val="24"/>
        </w:rPr>
        <w:t xml:space="preserve">relevant information about their lives </w:t>
      </w:r>
      <w:r w:rsidR="00F05F5B" w:rsidRPr="006D14AA">
        <w:rPr>
          <w:rFonts w:ascii="Times New Roman" w:hAnsi="Times New Roman" w:cs="Times New Roman"/>
          <w:sz w:val="24"/>
          <w:szCs w:val="24"/>
        </w:rPr>
        <w:t>in accordance with the</w:t>
      </w:r>
      <w:r w:rsidR="00F05F5B" w:rsidRPr="008F7E55">
        <w:rPr>
          <w:rFonts w:ascii="Times New Roman" w:hAnsi="Times New Roman" w:cs="Times New Roman"/>
          <w:sz w:val="24"/>
          <w:szCs w:val="24"/>
        </w:rPr>
        <w:t xml:space="preserve"> assessment agenda</w:t>
      </w:r>
      <w:r w:rsidR="00FE7256" w:rsidRPr="008F7E55">
        <w:rPr>
          <w:rFonts w:ascii="Times New Roman" w:hAnsi="Times New Roman" w:cs="Times New Roman"/>
          <w:sz w:val="24"/>
          <w:szCs w:val="24"/>
        </w:rPr>
        <w:t xml:space="preserve">. </w:t>
      </w:r>
    </w:p>
    <w:p w14:paraId="3ED62552" w14:textId="77777777" w:rsidR="00AA26C3" w:rsidRPr="008F7E55" w:rsidRDefault="00AA26C3" w:rsidP="00AA26C3">
      <w:pPr>
        <w:spacing w:line="360" w:lineRule="auto"/>
        <w:rPr>
          <w:rFonts w:ascii="Times New Roman" w:hAnsi="Times New Roman" w:cs="Times New Roman"/>
          <w:sz w:val="24"/>
          <w:szCs w:val="24"/>
        </w:rPr>
      </w:pPr>
    </w:p>
    <w:p w14:paraId="38628019" w14:textId="3551ADE8" w:rsidR="00AA26C3" w:rsidRPr="008F7E55" w:rsidRDefault="00AA26C3" w:rsidP="00AA26C3">
      <w:pPr>
        <w:spacing w:line="360" w:lineRule="auto"/>
        <w:rPr>
          <w:rFonts w:ascii="Times New Roman" w:hAnsi="Times New Roman" w:cs="Times New Roman"/>
          <w:sz w:val="24"/>
          <w:szCs w:val="24"/>
        </w:rPr>
      </w:pPr>
      <w:r w:rsidRPr="009E39AF">
        <w:rPr>
          <w:rFonts w:ascii="Times New Roman" w:hAnsi="Times New Roman" w:cs="Times New Roman"/>
          <w:i/>
          <w:sz w:val="24"/>
          <w:szCs w:val="24"/>
        </w:rPr>
        <w:t>Conclusion</w:t>
      </w:r>
      <w:r w:rsidRPr="008F7E55">
        <w:rPr>
          <w:rFonts w:ascii="Times New Roman" w:hAnsi="Times New Roman" w:cs="Times New Roman"/>
          <w:sz w:val="24"/>
          <w:szCs w:val="24"/>
        </w:rPr>
        <w:t>: Through que</w:t>
      </w:r>
      <w:r w:rsidR="005068E5" w:rsidRPr="008F7E55">
        <w:rPr>
          <w:rFonts w:ascii="Times New Roman" w:hAnsi="Times New Roman" w:cs="Times New Roman"/>
          <w:sz w:val="24"/>
          <w:szCs w:val="24"/>
        </w:rPr>
        <w:t>stion design, the practitioner wa</w:t>
      </w:r>
      <w:r w:rsidRPr="008F7E55">
        <w:rPr>
          <w:rFonts w:ascii="Times New Roman" w:hAnsi="Times New Roman" w:cs="Times New Roman"/>
          <w:sz w:val="24"/>
          <w:szCs w:val="24"/>
        </w:rPr>
        <w:t>s able to position the child as holding relevant knowledge regard</w:t>
      </w:r>
      <w:r w:rsidR="005068E5" w:rsidRPr="008F7E55">
        <w:rPr>
          <w:rFonts w:ascii="Times New Roman" w:hAnsi="Times New Roman" w:cs="Times New Roman"/>
          <w:sz w:val="24"/>
          <w:szCs w:val="24"/>
        </w:rPr>
        <w:t>ing their situation. The child wa</w:t>
      </w:r>
      <w:r w:rsidRPr="008F7E55">
        <w:rPr>
          <w:rFonts w:ascii="Times New Roman" w:hAnsi="Times New Roman" w:cs="Times New Roman"/>
          <w:sz w:val="24"/>
          <w:szCs w:val="24"/>
        </w:rPr>
        <w:t>s able to take up this position or resist it</w:t>
      </w:r>
      <w:r w:rsidR="002218F8" w:rsidRPr="008F7E55">
        <w:rPr>
          <w:rFonts w:ascii="Times New Roman" w:hAnsi="Times New Roman" w:cs="Times New Roman"/>
          <w:sz w:val="24"/>
          <w:szCs w:val="24"/>
        </w:rPr>
        <w:t xml:space="preserve"> in various ways</w:t>
      </w:r>
      <w:r w:rsidRPr="008F7E55">
        <w:rPr>
          <w:rFonts w:ascii="Times New Roman" w:hAnsi="Times New Roman" w:cs="Times New Roman"/>
          <w:sz w:val="24"/>
          <w:szCs w:val="24"/>
        </w:rPr>
        <w:t xml:space="preserve">. </w:t>
      </w:r>
    </w:p>
    <w:p w14:paraId="35D91999" w14:textId="77777777" w:rsidR="00AA26C3" w:rsidRPr="008F7E55" w:rsidRDefault="00AA26C3" w:rsidP="00AA26C3">
      <w:pPr>
        <w:spacing w:line="360" w:lineRule="auto"/>
        <w:rPr>
          <w:rFonts w:ascii="Times New Roman" w:hAnsi="Times New Roman" w:cs="Times New Roman"/>
          <w:sz w:val="24"/>
          <w:szCs w:val="24"/>
        </w:rPr>
      </w:pPr>
    </w:p>
    <w:p w14:paraId="64B7C63E" w14:textId="19897673" w:rsidR="00AA26C3" w:rsidRPr="008F7E55" w:rsidRDefault="00AA26C3" w:rsidP="00AA26C3">
      <w:pPr>
        <w:spacing w:line="360" w:lineRule="auto"/>
        <w:rPr>
          <w:rFonts w:ascii="Times New Roman" w:hAnsi="Times New Roman" w:cs="Times New Roman"/>
          <w:sz w:val="24"/>
          <w:szCs w:val="24"/>
        </w:rPr>
      </w:pPr>
      <w:r w:rsidRPr="009E39AF">
        <w:rPr>
          <w:rFonts w:ascii="Times New Roman" w:hAnsi="Times New Roman" w:cs="Times New Roman"/>
          <w:i/>
          <w:sz w:val="24"/>
          <w:szCs w:val="24"/>
        </w:rPr>
        <w:t>Practice implications</w:t>
      </w:r>
      <w:r w:rsidRPr="008F7E55">
        <w:rPr>
          <w:rFonts w:ascii="Times New Roman" w:hAnsi="Times New Roman" w:cs="Times New Roman"/>
          <w:sz w:val="24"/>
          <w:szCs w:val="24"/>
        </w:rPr>
        <w:t xml:space="preserve">: </w:t>
      </w:r>
      <w:r w:rsidR="001D67B4" w:rsidRPr="008F7E55">
        <w:rPr>
          <w:rFonts w:ascii="Times New Roman" w:hAnsi="Times New Roman" w:cs="Times New Roman"/>
          <w:sz w:val="24"/>
          <w:szCs w:val="24"/>
        </w:rPr>
        <w:t>This has important implications for debates regarding chil</w:t>
      </w:r>
      <w:r w:rsidR="00143BCE" w:rsidRPr="008F7E55">
        <w:rPr>
          <w:rFonts w:ascii="Times New Roman" w:hAnsi="Times New Roman" w:cs="Times New Roman"/>
          <w:sz w:val="24"/>
          <w:szCs w:val="24"/>
        </w:rPr>
        <w:t>dren’s competence to</w:t>
      </w:r>
      <w:r w:rsidR="001D67B4" w:rsidRPr="008F7E55">
        <w:rPr>
          <w:rFonts w:ascii="Times New Roman" w:hAnsi="Times New Roman" w:cs="Times New Roman"/>
          <w:sz w:val="24"/>
          <w:szCs w:val="24"/>
        </w:rPr>
        <w:t xml:space="preserve"> contribute to mental health interventions. </w:t>
      </w:r>
      <w:r w:rsidR="002218F8" w:rsidRPr="008F7E55">
        <w:rPr>
          <w:rFonts w:ascii="Times New Roman" w:hAnsi="Times New Roman" w:cs="Times New Roman"/>
          <w:sz w:val="24"/>
          <w:szCs w:val="24"/>
        </w:rPr>
        <w:t xml:space="preserve">Children are often treated as agents with limited knowledge, </w:t>
      </w:r>
      <w:r w:rsidR="00DA0068" w:rsidRPr="008F7E55">
        <w:rPr>
          <w:rFonts w:ascii="Times New Roman" w:hAnsi="Times New Roman" w:cs="Times New Roman"/>
          <w:sz w:val="24"/>
          <w:szCs w:val="24"/>
        </w:rPr>
        <w:t xml:space="preserve">yet </w:t>
      </w:r>
      <w:r w:rsidR="002218F8" w:rsidRPr="008F7E55">
        <w:rPr>
          <w:rFonts w:ascii="Times New Roman" w:hAnsi="Times New Roman" w:cs="Times New Roman"/>
          <w:sz w:val="24"/>
          <w:szCs w:val="24"/>
        </w:rPr>
        <w:t xml:space="preserve">in the mental health assessment they are directly questioned about their own lives. </w:t>
      </w:r>
    </w:p>
    <w:p w14:paraId="793D132F" w14:textId="77777777" w:rsidR="00BB794A" w:rsidRPr="008F7E55" w:rsidRDefault="00BB794A" w:rsidP="00AA26C3">
      <w:pPr>
        <w:spacing w:line="360" w:lineRule="auto"/>
        <w:rPr>
          <w:rFonts w:ascii="Times New Roman" w:hAnsi="Times New Roman" w:cs="Times New Roman"/>
          <w:sz w:val="24"/>
          <w:szCs w:val="24"/>
        </w:rPr>
      </w:pPr>
    </w:p>
    <w:p w14:paraId="3715EA09" w14:textId="77777777" w:rsidR="00BB7BE7" w:rsidRPr="008F7E55" w:rsidRDefault="00BB7BE7" w:rsidP="00BB7BE7">
      <w:pPr>
        <w:spacing w:line="360" w:lineRule="auto"/>
        <w:rPr>
          <w:rFonts w:ascii="Times New Roman" w:hAnsi="Times New Roman" w:cs="Times New Roman"/>
          <w:sz w:val="24"/>
          <w:szCs w:val="24"/>
        </w:rPr>
      </w:pPr>
    </w:p>
    <w:p w14:paraId="51666ADE" w14:textId="77777777" w:rsidR="00A8314B" w:rsidRPr="008F7E55" w:rsidRDefault="00A8314B">
      <w:pPr>
        <w:spacing w:after="200" w:line="276" w:lineRule="auto"/>
        <w:rPr>
          <w:rFonts w:ascii="Times New Roman" w:hAnsi="Times New Roman" w:cs="Times New Roman"/>
          <w:sz w:val="24"/>
          <w:szCs w:val="24"/>
        </w:rPr>
      </w:pPr>
      <w:r w:rsidRPr="008F7E55">
        <w:rPr>
          <w:rFonts w:ascii="Times New Roman" w:hAnsi="Times New Roman" w:cs="Times New Roman"/>
          <w:sz w:val="24"/>
          <w:szCs w:val="24"/>
        </w:rPr>
        <w:br w:type="page"/>
      </w:r>
    </w:p>
    <w:p w14:paraId="5EC02DC4" w14:textId="430FD4E0" w:rsidR="00DF7A04" w:rsidRPr="008F7E55" w:rsidRDefault="004E2F1E" w:rsidP="009677C7">
      <w:pPr>
        <w:spacing w:line="360" w:lineRule="auto"/>
        <w:rPr>
          <w:rFonts w:ascii="Times New Roman" w:hAnsi="Times New Roman" w:cs="Times New Roman"/>
          <w:b/>
          <w:sz w:val="24"/>
          <w:szCs w:val="24"/>
        </w:rPr>
      </w:pPr>
      <w:r w:rsidRPr="008F7E55">
        <w:rPr>
          <w:rFonts w:ascii="Times New Roman" w:hAnsi="Times New Roman" w:cs="Times New Roman"/>
          <w:b/>
          <w:sz w:val="24"/>
          <w:szCs w:val="24"/>
        </w:rPr>
        <w:lastRenderedPageBreak/>
        <w:t>1</w:t>
      </w:r>
      <w:r w:rsidR="009D3200" w:rsidRPr="008F7E55">
        <w:rPr>
          <w:rFonts w:ascii="Times New Roman" w:hAnsi="Times New Roman" w:cs="Times New Roman"/>
          <w:b/>
          <w:sz w:val="24"/>
          <w:szCs w:val="24"/>
        </w:rPr>
        <w:t>.</w:t>
      </w:r>
      <w:r w:rsidR="001B4160" w:rsidRPr="008F7E55">
        <w:rPr>
          <w:rFonts w:ascii="Times New Roman" w:hAnsi="Times New Roman" w:cs="Times New Roman"/>
          <w:b/>
          <w:sz w:val="24"/>
          <w:szCs w:val="24"/>
        </w:rPr>
        <w:t xml:space="preserve"> </w:t>
      </w:r>
      <w:r w:rsidR="00DF7A04" w:rsidRPr="008F7E55">
        <w:rPr>
          <w:rFonts w:ascii="Times New Roman" w:hAnsi="Times New Roman" w:cs="Times New Roman"/>
          <w:b/>
          <w:sz w:val="24"/>
          <w:szCs w:val="24"/>
        </w:rPr>
        <w:t>Introduction</w:t>
      </w:r>
    </w:p>
    <w:p w14:paraId="0DA89185" w14:textId="77777777" w:rsidR="00DF7A04" w:rsidRPr="008F7E55" w:rsidRDefault="00DF7A04" w:rsidP="009677C7">
      <w:pPr>
        <w:spacing w:line="360" w:lineRule="auto"/>
        <w:rPr>
          <w:rFonts w:ascii="Times New Roman" w:hAnsi="Times New Roman" w:cs="Times New Roman"/>
          <w:sz w:val="24"/>
          <w:szCs w:val="24"/>
        </w:rPr>
      </w:pPr>
    </w:p>
    <w:p w14:paraId="16E36293" w14:textId="52B27D8B" w:rsidR="00B44EBC" w:rsidRPr="008F7E55" w:rsidRDefault="00B44EBC" w:rsidP="009677C7">
      <w:pPr>
        <w:spacing w:line="360" w:lineRule="auto"/>
        <w:rPr>
          <w:rFonts w:ascii="Times New Roman" w:hAnsi="Times New Roman" w:cs="Times New Roman"/>
          <w:sz w:val="24"/>
          <w:szCs w:val="24"/>
        </w:rPr>
      </w:pPr>
      <w:r w:rsidRPr="008F7E55">
        <w:rPr>
          <w:rFonts w:ascii="Times New Roman" w:hAnsi="Times New Roman" w:cs="Times New Roman"/>
          <w:sz w:val="24"/>
          <w:szCs w:val="24"/>
        </w:rPr>
        <w:t xml:space="preserve">In this </w:t>
      </w:r>
      <w:r w:rsidR="00AA26C3" w:rsidRPr="008F7E55">
        <w:rPr>
          <w:rFonts w:ascii="Times New Roman" w:hAnsi="Times New Roman" w:cs="Times New Roman"/>
          <w:sz w:val="24"/>
          <w:szCs w:val="24"/>
        </w:rPr>
        <w:t>article</w:t>
      </w:r>
      <w:r w:rsidR="00DA0068" w:rsidRPr="008F7E55">
        <w:rPr>
          <w:rFonts w:ascii="Times New Roman" w:hAnsi="Times New Roman" w:cs="Times New Roman"/>
          <w:sz w:val="24"/>
          <w:szCs w:val="24"/>
        </w:rPr>
        <w:t>,</w:t>
      </w:r>
      <w:r w:rsidRPr="008F7E55">
        <w:rPr>
          <w:rFonts w:ascii="Times New Roman" w:hAnsi="Times New Roman" w:cs="Times New Roman"/>
          <w:sz w:val="24"/>
          <w:szCs w:val="24"/>
        </w:rPr>
        <w:t xml:space="preserve"> we explore the dynamic negot</w:t>
      </w:r>
      <w:r w:rsidR="00971FDC" w:rsidRPr="008F7E55">
        <w:rPr>
          <w:rFonts w:ascii="Times New Roman" w:hAnsi="Times New Roman" w:cs="Times New Roman"/>
          <w:sz w:val="24"/>
          <w:szCs w:val="24"/>
        </w:rPr>
        <w:t xml:space="preserve">iation of </w:t>
      </w:r>
      <w:r w:rsidR="004E7F37" w:rsidRPr="008F7E55">
        <w:rPr>
          <w:rFonts w:ascii="Times New Roman" w:hAnsi="Times New Roman" w:cs="Times New Roman"/>
          <w:sz w:val="24"/>
          <w:szCs w:val="24"/>
        </w:rPr>
        <w:t>‘</w:t>
      </w:r>
      <w:r w:rsidR="0010274B" w:rsidRPr="008F7E55">
        <w:rPr>
          <w:rFonts w:ascii="Times New Roman" w:hAnsi="Times New Roman" w:cs="Times New Roman"/>
          <w:sz w:val="24"/>
          <w:szCs w:val="24"/>
        </w:rPr>
        <w:t>knowledge</w:t>
      </w:r>
      <w:r w:rsidR="004E7F37" w:rsidRPr="008F7E55">
        <w:rPr>
          <w:rFonts w:ascii="Times New Roman" w:hAnsi="Times New Roman" w:cs="Times New Roman"/>
          <w:sz w:val="24"/>
          <w:szCs w:val="24"/>
        </w:rPr>
        <w:t>’</w:t>
      </w:r>
      <w:r w:rsidR="00971FDC" w:rsidRPr="008F7E55">
        <w:rPr>
          <w:rFonts w:ascii="Times New Roman" w:hAnsi="Times New Roman" w:cs="Times New Roman"/>
          <w:sz w:val="24"/>
          <w:szCs w:val="24"/>
        </w:rPr>
        <w:t xml:space="preserve"> in </w:t>
      </w:r>
      <w:r w:rsidRPr="008F7E55">
        <w:rPr>
          <w:rFonts w:ascii="Times New Roman" w:hAnsi="Times New Roman" w:cs="Times New Roman"/>
          <w:sz w:val="24"/>
          <w:szCs w:val="24"/>
        </w:rPr>
        <w:t xml:space="preserve">child mental health </w:t>
      </w:r>
      <w:r w:rsidR="00971FDC" w:rsidRPr="008F7E55">
        <w:rPr>
          <w:rFonts w:ascii="Times New Roman" w:hAnsi="Times New Roman" w:cs="Times New Roman"/>
          <w:sz w:val="24"/>
          <w:szCs w:val="24"/>
        </w:rPr>
        <w:t>assessments</w:t>
      </w:r>
      <w:r w:rsidR="004E7F37" w:rsidRPr="008F7E55">
        <w:rPr>
          <w:rFonts w:ascii="Times New Roman" w:hAnsi="Times New Roman" w:cs="Times New Roman"/>
          <w:sz w:val="24"/>
          <w:szCs w:val="24"/>
        </w:rPr>
        <w:t xml:space="preserve">, attending to how the positioning of children as ‘knowledgeable’ reframed </w:t>
      </w:r>
      <w:proofErr w:type="gramStart"/>
      <w:r w:rsidR="004E7F37" w:rsidRPr="008F7E55">
        <w:rPr>
          <w:rFonts w:ascii="Times New Roman" w:hAnsi="Times New Roman" w:cs="Times New Roman"/>
          <w:sz w:val="24"/>
          <w:szCs w:val="24"/>
        </w:rPr>
        <w:t>who</w:t>
      </w:r>
      <w:proofErr w:type="gramEnd"/>
      <w:r w:rsidR="004E7F37" w:rsidRPr="008F7E55">
        <w:rPr>
          <w:rFonts w:ascii="Times New Roman" w:hAnsi="Times New Roman" w:cs="Times New Roman"/>
          <w:sz w:val="24"/>
          <w:szCs w:val="24"/>
        </w:rPr>
        <w:t xml:space="preserve"> had the rights </w:t>
      </w:r>
      <w:r w:rsidR="009F42D7">
        <w:rPr>
          <w:rFonts w:ascii="Times New Roman" w:hAnsi="Times New Roman" w:cs="Times New Roman"/>
          <w:sz w:val="24"/>
          <w:szCs w:val="24"/>
        </w:rPr>
        <w:t xml:space="preserve">to claim that their </w:t>
      </w:r>
      <w:r w:rsidR="009F42D7" w:rsidRPr="006D14AA">
        <w:rPr>
          <w:rFonts w:ascii="Times New Roman" w:hAnsi="Times New Roman" w:cs="Times New Roman"/>
          <w:sz w:val="24"/>
          <w:szCs w:val="24"/>
        </w:rPr>
        <w:t>version of the proposed problem</w:t>
      </w:r>
      <w:r w:rsidR="004E7F37" w:rsidRPr="006D14AA">
        <w:rPr>
          <w:rFonts w:ascii="Times New Roman" w:hAnsi="Times New Roman" w:cs="Times New Roman"/>
          <w:sz w:val="24"/>
          <w:szCs w:val="24"/>
        </w:rPr>
        <w:t xml:space="preserve"> was accurate</w:t>
      </w:r>
      <w:r w:rsidR="004E7F37" w:rsidRPr="008F7E55">
        <w:rPr>
          <w:rFonts w:ascii="Times New Roman" w:hAnsi="Times New Roman" w:cs="Times New Roman"/>
          <w:sz w:val="24"/>
          <w:szCs w:val="24"/>
        </w:rPr>
        <w:t>. Indeed, the assessment context</w:t>
      </w:r>
      <w:r w:rsidR="00BF0C19" w:rsidRPr="008F7E55">
        <w:rPr>
          <w:rFonts w:ascii="Times New Roman" w:hAnsi="Times New Roman" w:cs="Times New Roman"/>
          <w:sz w:val="24"/>
          <w:szCs w:val="24"/>
        </w:rPr>
        <w:t xml:space="preserve"> is </w:t>
      </w:r>
      <w:r w:rsidR="001E6B1F" w:rsidRPr="008F7E55">
        <w:rPr>
          <w:rFonts w:ascii="Times New Roman" w:hAnsi="Times New Roman" w:cs="Times New Roman"/>
          <w:sz w:val="24"/>
          <w:szCs w:val="24"/>
        </w:rPr>
        <w:t xml:space="preserve">one </w:t>
      </w:r>
      <w:r w:rsidRPr="008F7E55">
        <w:rPr>
          <w:rFonts w:ascii="Times New Roman" w:hAnsi="Times New Roman" w:cs="Times New Roman"/>
          <w:sz w:val="24"/>
          <w:szCs w:val="24"/>
        </w:rPr>
        <w:t>where issues of knowing, rights to demonstrate knowledge, and rights to formulate descriptions</w:t>
      </w:r>
      <w:r w:rsidR="00D758F6" w:rsidRPr="008F7E55">
        <w:rPr>
          <w:rFonts w:ascii="Times New Roman" w:hAnsi="Times New Roman" w:cs="Times New Roman"/>
          <w:sz w:val="24"/>
          <w:szCs w:val="24"/>
        </w:rPr>
        <w:t xml:space="preserve"> inherently generate local sensitivities, and can </w:t>
      </w:r>
      <w:r w:rsidR="00F948C8" w:rsidRPr="008F7E55">
        <w:rPr>
          <w:rFonts w:ascii="Times New Roman" w:hAnsi="Times New Roman" w:cs="Times New Roman"/>
          <w:sz w:val="24"/>
          <w:szCs w:val="24"/>
        </w:rPr>
        <w:t>have</w:t>
      </w:r>
      <w:r w:rsidR="00D758F6" w:rsidRPr="008F7E55">
        <w:rPr>
          <w:rFonts w:ascii="Times New Roman" w:hAnsi="Times New Roman" w:cs="Times New Roman"/>
          <w:sz w:val="24"/>
          <w:szCs w:val="24"/>
        </w:rPr>
        <w:t xml:space="preserve"> extra-interactional consequences in terms of diagnosis and access to further treatment.</w:t>
      </w:r>
      <w:r w:rsidR="00A04A19" w:rsidRPr="008F7E55">
        <w:rPr>
          <w:rFonts w:ascii="Times New Roman" w:hAnsi="Times New Roman" w:cs="Times New Roman"/>
          <w:sz w:val="24"/>
          <w:szCs w:val="24"/>
        </w:rPr>
        <w:t xml:space="preserve"> This </w:t>
      </w:r>
      <w:r w:rsidR="00D4486E" w:rsidRPr="008F7E55">
        <w:rPr>
          <w:rFonts w:ascii="Times New Roman" w:hAnsi="Times New Roman" w:cs="Times New Roman"/>
          <w:sz w:val="24"/>
          <w:szCs w:val="24"/>
        </w:rPr>
        <w:t xml:space="preserve">context </w:t>
      </w:r>
      <w:r w:rsidR="00A04A19" w:rsidRPr="008F7E55">
        <w:rPr>
          <w:rFonts w:ascii="Times New Roman" w:hAnsi="Times New Roman" w:cs="Times New Roman"/>
          <w:sz w:val="24"/>
          <w:szCs w:val="24"/>
        </w:rPr>
        <w:t>is particularly pertinent as these interactions have multiple members, including children. For the practitioner</w:t>
      </w:r>
      <w:r w:rsidR="00D4486E" w:rsidRPr="008F7E55">
        <w:rPr>
          <w:rFonts w:ascii="Times New Roman" w:hAnsi="Times New Roman" w:cs="Times New Roman"/>
          <w:sz w:val="24"/>
          <w:szCs w:val="24"/>
        </w:rPr>
        <w:t>,</w:t>
      </w:r>
      <w:r w:rsidR="00A04A19" w:rsidRPr="008F7E55">
        <w:rPr>
          <w:rFonts w:ascii="Times New Roman" w:hAnsi="Times New Roman" w:cs="Times New Roman"/>
          <w:sz w:val="24"/>
          <w:szCs w:val="24"/>
        </w:rPr>
        <w:t xml:space="preserve"> therefore</w:t>
      </w:r>
      <w:r w:rsidR="00D4486E" w:rsidRPr="008F7E55">
        <w:rPr>
          <w:rFonts w:ascii="Times New Roman" w:hAnsi="Times New Roman" w:cs="Times New Roman"/>
          <w:sz w:val="24"/>
          <w:szCs w:val="24"/>
        </w:rPr>
        <w:t>,</w:t>
      </w:r>
      <w:r w:rsidR="00A04A19" w:rsidRPr="008F7E55">
        <w:rPr>
          <w:rFonts w:ascii="Times New Roman" w:hAnsi="Times New Roman" w:cs="Times New Roman"/>
          <w:sz w:val="24"/>
          <w:szCs w:val="24"/>
        </w:rPr>
        <w:t xml:space="preserve"> there is a need to balance a child-</w:t>
      </w:r>
      <w:proofErr w:type="spellStart"/>
      <w:r w:rsidR="00A04A19" w:rsidRPr="008F7E55">
        <w:rPr>
          <w:rFonts w:ascii="Times New Roman" w:hAnsi="Times New Roman" w:cs="Times New Roman"/>
          <w:sz w:val="24"/>
          <w:szCs w:val="24"/>
        </w:rPr>
        <w:t>centred</w:t>
      </w:r>
      <w:proofErr w:type="spellEnd"/>
      <w:r w:rsidR="00A04A19" w:rsidRPr="008F7E55">
        <w:rPr>
          <w:rFonts w:ascii="Times New Roman" w:hAnsi="Times New Roman" w:cs="Times New Roman"/>
          <w:sz w:val="24"/>
          <w:szCs w:val="24"/>
        </w:rPr>
        <w:t xml:space="preserve"> assessment against establishing a credible version of the presenting problem. </w:t>
      </w:r>
    </w:p>
    <w:p w14:paraId="2C497147" w14:textId="77777777" w:rsidR="00A04A19" w:rsidRPr="008F7E55" w:rsidRDefault="00A04A19" w:rsidP="009677C7">
      <w:pPr>
        <w:spacing w:line="360" w:lineRule="auto"/>
        <w:rPr>
          <w:rFonts w:ascii="Times New Roman" w:hAnsi="Times New Roman" w:cs="Times New Roman"/>
          <w:sz w:val="24"/>
          <w:szCs w:val="24"/>
        </w:rPr>
      </w:pPr>
    </w:p>
    <w:p w14:paraId="188B7C66" w14:textId="6CDF4ADA" w:rsidR="00BF01A9" w:rsidRPr="008F7E55" w:rsidRDefault="00AA26C3" w:rsidP="009677C7">
      <w:pPr>
        <w:spacing w:line="360" w:lineRule="auto"/>
        <w:rPr>
          <w:rFonts w:ascii="Times New Roman" w:hAnsi="Times New Roman" w:cs="Times New Roman"/>
          <w:sz w:val="24"/>
          <w:szCs w:val="24"/>
        </w:rPr>
      </w:pPr>
      <w:r w:rsidRPr="008F7E55">
        <w:rPr>
          <w:rFonts w:ascii="Times New Roman" w:hAnsi="Times New Roman" w:cs="Times New Roman"/>
          <w:sz w:val="24"/>
          <w:szCs w:val="24"/>
        </w:rPr>
        <w:t>Most research on child mental health</w:t>
      </w:r>
      <w:r w:rsidR="00971FDC" w:rsidRPr="008F7E55">
        <w:rPr>
          <w:rFonts w:ascii="Times New Roman" w:hAnsi="Times New Roman" w:cs="Times New Roman"/>
          <w:sz w:val="24"/>
          <w:szCs w:val="24"/>
        </w:rPr>
        <w:t xml:space="preserve"> has examined patients/</w:t>
      </w:r>
      <w:r w:rsidR="00B80544" w:rsidRPr="008F7E55">
        <w:rPr>
          <w:rFonts w:ascii="Times New Roman" w:hAnsi="Times New Roman" w:cs="Times New Roman"/>
          <w:sz w:val="24"/>
          <w:szCs w:val="24"/>
        </w:rPr>
        <w:t xml:space="preserve">families already known to services. There has been </w:t>
      </w:r>
      <w:r w:rsidR="00F948C8" w:rsidRPr="008F7E55">
        <w:rPr>
          <w:rFonts w:ascii="Times New Roman" w:hAnsi="Times New Roman" w:cs="Times New Roman"/>
          <w:sz w:val="24"/>
          <w:szCs w:val="24"/>
        </w:rPr>
        <w:t>little</w:t>
      </w:r>
      <w:r w:rsidR="00B80544" w:rsidRPr="008F7E55">
        <w:rPr>
          <w:rFonts w:ascii="Times New Roman" w:hAnsi="Times New Roman" w:cs="Times New Roman"/>
          <w:sz w:val="24"/>
          <w:szCs w:val="24"/>
        </w:rPr>
        <w:t xml:space="preserve"> research </w:t>
      </w:r>
      <w:r w:rsidR="00622DB7" w:rsidRPr="008F7E55">
        <w:rPr>
          <w:rFonts w:ascii="Times New Roman" w:hAnsi="Times New Roman" w:cs="Times New Roman"/>
          <w:sz w:val="24"/>
          <w:szCs w:val="24"/>
        </w:rPr>
        <w:t>exploring</w:t>
      </w:r>
      <w:r w:rsidR="00B80544" w:rsidRPr="008F7E55">
        <w:rPr>
          <w:rFonts w:ascii="Times New Roman" w:hAnsi="Times New Roman" w:cs="Times New Roman"/>
          <w:sz w:val="24"/>
          <w:szCs w:val="24"/>
        </w:rPr>
        <w:t xml:space="preserve"> initial child mental </w:t>
      </w:r>
      <w:r w:rsidR="00804196" w:rsidRPr="008F7E55">
        <w:rPr>
          <w:rFonts w:ascii="Times New Roman" w:hAnsi="Times New Roman" w:cs="Times New Roman"/>
          <w:sz w:val="24"/>
          <w:szCs w:val="24"/>
        </w:rPr>
        <w:t xml:space="preserve">health assessments </w:t>
      </w:r>
      <w:r w:rsidR="009572BA" w:rsidRPr="008F7E55">
        <w:rPr>
          <w:rFonts w:ascii="Times New Roman" w:hAnsi="Times New Roman" w:cs="Times New Roman"/>
          <w:sz w:val="24"/>
          <w:szCs w:val="24"/>
        </w:rPr>
        <w:t>[1]</w:t>
      </w:r>
      <w:r w:rsidR="00B80544" w:rsidRPr="008F7E55">
        <w:rPr>
          <w:rFonts w:ascii="Times New Roman" w:hAnsi="Times New Roman" w:cs="Times New Roman"/>
          <w:sz w:val="24"/>
          <w:szCs w:val="24"/>
        </w:rPr>
        <w:t xml:space="preserve"> and virtual</w:t>
      </w:r>
      <w:r w:rsidR="0010274B" w:rsidRPr="008F7E55">
        <w:rPr>
          <w:rFonts w:ascii="Times New Roman" w:hAnsi="Times New Roman" w:cs="Times New Roman"/>
          <w:sz w:val="24"/>
          <w:szCs w:val="24"/>
        </w:rPr>
        <w:t xml:space="preserve">ly no qualitative work on these </w:t>
      </w:r>
      <w:r w:rsidR="00B80544" w:rsidRPr="008F7E55">
        <w:rPr>
          <w:rFonts w:ascii="Times New Roman" w:hAnsi="Times New Roman" w:cs="Times New Roman"/>
          <w:sz w:val="24"/>
          <w:szCs w:val="24"/>
        </w:rPr>
        <w:t xml:space="preserve">encounters </w:t>
      </w:r>
      <w:r w:rsidR="009572BA" w:rsidRPr="008F7E55">
        <w:rPr>
          <w:rFonts w:ascii="Times New Roman" w:hAnsi="Times New Roman" w:cs="Times New Roman"/>
          <w:sz w:val="24"/>
          <w:szCs w:val="24"/>
        </w:rPr>
        <w:t>[2]</w:t>
      </w:r>
      <w:r w:rsidR="00B80544" w:rsidRPr="008F7E55">
        <w:rPr>
          <w:rFonts w:ascii="Times New Roman" w:hAnsi="Times New Roman" w:cs="Times New Roman"/>
          <w:sz w:val="24"/>
          <w:szCs w:val="24"/>
        </w:rPr>
        <w:t xml:space="preserve">. </w:t>
      </w:r>
      <w:r w:rsidR="00905761" w:rsidRPr="008F7E55">
        <w:rPr>
          <w:rFonts w:ascii="Times New Roman" w:hAnsi="Times New Roman" w:cs="Times New Roman"/>
          <w:sz w:val="24"/>
          <w:szCs w:val="24"/>
        </w:rPr>
        <w:t>The</w:t>
      </w:r>
      <w:r w:rsidR="00B80544" w:rsidRPr="008F7E55">
        <w:rPr>
          <w:rFonts w:ascii="Times New Roman" w:hAnsi="Times New Roman" w:cs="Times New Roman"/>
          <w:sz w:val="24"/>
          <w:szCs w:val="24"/>
        </w:rPr>
        <w:t xml:space="preserve"> initial assessment</w:t>
      </w:r>
      <w:r w:rsidR="00F948C8" w:rsidRPr="008F7E55">
        <w:rPr>
          <w:rFonts w:ascii="Times New Roman" w:hAnsi="Times New Roman" w:cs="Times New Roman"/>
          <w:sz w:val="24"/>
          <w:szCs w:val="24"/>
        </w:rPr>
        <w:t xml:space="preserve">, </w:t>
      </w:r>
      <w:r w:rsidR="00B80544" w:rsidRPr="008F7E55">
        <w:rPr>
          <w:rFonts w:ascii="Times New Roman" w:hAnsi="Times New Roman" w:cs="Times New Roman"/>
          <w:sz w:val="24"/>
          <w:szCs w:val="24"/>
        </w:rPr>
        <w:t>an inherent aspect of any health institution</w:t>
      </w:r>
      <w:r w:rsidR="00F948C8" w:rsidRPr="008F7E55">
        <w:rPr>
          <w:rFonts w:ascii="Times New Roman" w:hAnsi="Times New Roman" w:cs="Times New Roman"/>
          <w:sz w:val="24"/>
          <w:szCs w:val="24"/>
        </w:rPr>
        <w:t>,</w:t>
      </w:r>
      <w:r w:rsidR="00B80544" w:rsidRPr="008F7E55">
        <w:rPr>
          <w:rFonts w:ascii="Times New Roman" w:hAnsi="Times New Roman" w:cs="Times New Roman"/>
          <w:sz w:val="24"/>
          <w:szCs w:val="24"/>
        </w:rPr>
        <w:t xml:space="preserve"> serves </w:t>
      </w:r>
      <w:r w:rsidR="0010274B" w:rsidRPr="008F7E55">
        <w:rPr>
          <w:rFonts w:ascii="Times New Roman" w:hAnsi="Times New Roman" w:cs="Times New Roman"/>
          <w:sz w:val="24"/>
          <w:szCs w:val="24"/>
        </w:rPr>
        <w:t xml:space="preserve">to </w:t>
      </w:r>
      <w:r w:rsidR="00B80544" w:rsidRPr="008F7E55">
        <w:rPr>
          <w:rFonts w:ascii="Times New Roman" w:hAnsi="Times New Roman" w:cs="Times New Roman"/>
          <w:sz w:val="24"/>
          <w:szCs w:val="24"/>
        </w:rPr>
        <w:t>collect</w:t>
      </w:r>
      <w:r w:rsidR="0010274B" w:rsidRPr="008F7E55">
        <w:rPr>
          <w:rFonts w:ascii="Times New Roman" w:hAnsi="Times New Roman" w:cs="Times New Roman"/>
          <w:sz w:val="24"/>
          <w:szCs w:val="24"/>
        </w:rPr>
        <w:t xml:space="preserve"> information, engage</w:t>
      </w:r>
      <w:r w:rsidR="00B80544" w:rsidRPr="008F7E55">
        <w:rPr>
          <w:rFonts w:ascii="Times New Roman" w:hAnsi="Times New Roman" w:cs="Times New Roman"/>
          <w:sz w:val="24"/>
          <w:szCs w:val="24"/>
        </w:rPr>
        <w:t xml:space="preserve"> with the family</w:t>
      </w:r>
      <w:r w:rsidR="001C6AAF" w:rsidRPr="008F7E55">
        <w:rPr>
          <w:rFonts w:ascii="Times New Roman" w:hAnsi="Times New Roman" w:cs="Times New Roman"/>
          <w:sz w:val="24"/>
          <w:szCs w:val="24"/>
        </w:rPr>
        <w:t>,</w:t>
      </w:r>
      <w:r w:rsidR="0010274B" w:rsidRPr="008F7E55">
        <w:rPr>
          <w:rFonts w:ascii="Times New Roman" w:hAnsi="Times New Roman" w:cs="Times New Roman"/>
          <w:sz w:val="24"/>
          <w:szCs w:val="24"/>
        </w:rPr>
        <w:t xml:space="preserve"> and determine</w:t>
      </w:r>
      <w:r w:rsidR="002A1F75" w:rsidRPr="008F7E55">
        <w:rPr>
          <w:rFonts w:ascii="Times New Roman" w:hAnsi="Times New Roman" w:cs="Times New Roman"/>
          <w:sz w:val="24"/>
          <w:szCs w:val="24"/>
        </w:rPr>
        <w:t xml:space="preserve"> future need </w:t>
      </w:r>
      <w:r w:rsidR="009572BA" w:rsidRPr="008F7E55">
        <w:rPr>
          <w:rFonts w:ascii="Times New Roman" w:hAnsi="Times New Roman" w:cs="Times New Roman"/>
          <w:sz w:val="24"/>
          <w:szCs w:val="24"/>
        </w:rPr>
        <w:t>[3]</w:t>
      </w:r>
      <w:r w:rsidR="00B80544" w:rsidRPr="008F7E55">
        <w:rPr>
          <w:rFonts w:ascii="Times New Roman" w:hAnsi="Times New Roman" w:cs="Times New Roman"/>
          <w:sz w:val="24"/>
          <w:szCs w:val="24"/>
        </w:rPr>
        <w:t xml:space="preserve">. </w:t>
      </w:r>
      <w:r w:rsidR="00D4486E" w:rsidRPr="008F7E55">
        <w:rPr>
          <w:rFonts w:ascii="Times New Roman" w:hAnsi="Times New Roman" w:cs="Times New Roman"/>
          <w:sz w:val="24"/>
          <w:szCs w:val="24"/>
        </w:rPr>
        <w:t>These assessments</w:t>
      </w:r>
      <w:r w:rsidR="006B33A6" w:rsidRPr="008F7E55">
        <w:rPr>
          <w:rFonts w:ascii="Times New Roman" w:hAnsi="Times New Roman" w:cs="Times New Roman"/>
          <w:sz w:val="24"/>
          <w:szCs w:val="24"/>
        </w:rPr>
        <w:t xml:space="preserve"> are designed to investigate whether the child has a mental health disorder that requires specialist mental health input. </w:t>
      </w:r>
      <w:r w:rsidR="00971FDC" w:rsidRPr="008F7E55">
        <w:rPr>
          <w:rFonts w:ascii="Times New Roman" w:hAnsi="Times New Roman" w:cs="Times New Roman"/>
          <w:sz w:val="24"/>
          <w:szCs w:val="24"/>
        </w:rPr>
        <w:t xml:space="preserve">The </w:t>
      </w:r>
      <w:r w:rsidR="00BF01A9" w:rsidRPr="008F7E55">
        <w:rPr>
          <w:rFonts w:ascii="Times New Roman" w:hAnsi="Times New Roman" w:cs="Times New Roman"/>
          <w:sz w:val="24"/>
          <w:szCs w:val="24"/>
        </w:rPr>
        <w:t xml:space="preserve">initiative </w:t>
      </w:r>
      <w:r w:rsidR="00971FDC" w:rsidRPr="008F7E55">
        <w:rPr>
          <w:rFonts w:ascii="Times New Roman" w:hAnsi="Times New Roman" w:cs="Times New Roman"/>
          <w:sz w:val="24"/>
          <w:szCs w:val="24"/>
        </w:rPr>
        <w:t xml:space="preserve">arguably </w:t>
      </w:r>
      <w:r w:rsidR="00BF01A9" w:rsidRPr="008F7E55">
        <w:rPr>
          <w:rFonts w:ascii="Times New Roman" w:hAnsi="Times New Roman" w:cs="Times New Roman"/>
          <w:sz w:val="24"/>
          <w:szCs w:val="24"/>
        </w:rPr>
        <w:t>reduce</w:t>
      </w:r>
      <w:r w:rsidR="00971FDC" w:rsidRPr="008F7E55">
        <w:rPr>
          <w:rFonts w:ascii="Times New Roman" w:hAnsi="Times New Roman" w:cs="Times New Roman"/>
          <w:sz w:val="24"/>
          <w:szCs w:val="24"/>
        </w:rPr>
        <w:t>s</w:t>
      </w:r>
      <w:r w:rsidR="00BF01A9" w:rsidRPr="008F7E55">
        <w:rPr>
          <w:rFonts w:ascii="Times New Roman" w:hAnsi="Times New Roman" w:cs="Times New Roman"/>
          <w:sz w:val="24"/>
          <w:szCs w:val="24"/>
        </w:rPr>
        <w:t xml:space="preserve"> waiting times</w:t>
      </w:r>
      <w:r w:rsidR="006E14CE" w:rsidRPr="008F7E55">
        <w:rPr>
          <w:rFonts w:ascii="Times New Roman" w:hAnsi="Times New Roman" w:cs="Times New Roman"/>
          <w:sz w:val="24"/>
          <w:szCs w:val="24"/>
        </w:rPr>
        <w:t xml:space="preserve">, </w:t>
      </w:r>
      <w:r w:rsidR="00BF01A9" w:rsidRPr="008F7E55">
        <w:rPr>
          <w:rFonts w:ascii="Times New Roman" w:hAnsi="Times New Roman" w:cs="Times New Roman"/>
          <w:sz w:val="24"/>
          <w:szCs w:val="24"/>
        </w:rPr>
        <w:t>increase</w:t>
      </w:r>
      <w:r w:rsidR="00971FDC" w:rsidRPr="008F7E55">
        <w:rPr>
          <w:rFonts w:ascii="Times New Roman" w:hAnsi="Times New Roman" w:cs="Times New Roman"/>
          <w:sz w:val="24"/>
          <w:szCs w:val="24"/>
        </w:rPr>
        <w:t>s</w:t>
      </w:r>
      <w:r w:rsidR="00BF01A9" w:rsidRPr="008F7E55">
        <w:rPr>
          <w:rFonts w:ascii="Times New Roman" w:hAnsi="Times New Roman" w:cs="Times New Roman"/>
          <w:sz w:val="24"/>
          <w:szCs w:val="24"/>
        </w:rPr>
        <w:t xml:space="preserve"> patient satisfaction </w:t>
      </w:r>
      <w:r w:rsidR="009572BA" w:rsidRPr="008F7E55">
        <w:rPr>
          <w:rFonts w:ascii="Times New Roman" w:hAnsi="Times New Roman" w:cs="Times New Roman"/>
          <w:sz w:val="24"/>
          <w:szCs w:val="24"/>
        </w:rPr>
        <w:t>[4]</w:t>
      </w:r>
      <w:r w:rsidR="00A80A94" w:rsidRPr="008F7E55">
        <w:rPr>
          <w:rFonts w:ascii="Times New Roman" w:hAnsi="Times New Roman" w:cs="Times New Roman"/>
          <w:sz w:val="24"/>
          <w:szCs w:val="24"/>
        </w:rPr>
        <w:t xml:space="preserve">, </w:t>
      </w:r>
      <w:r w:rsidR="008F60F8" w:rsidRPr="008F7E55">
        <w:rPr>
          <w:rFonts w:ascii="Times New Roman" w:hAnsi="Times New Roman" w:cs="Times New Roman"/>
          <w:sz w:val="24"/>
          <w:szCs w:val="24"/>
        </w:rPr>
        <w:t xml:space="preserve">and </w:t>
      </w:r>
      <w:r w:rsidR="00BF01A9" w:rsidRPr="008F7E55">
        <w:rPr>
          <w:rFonts w:ascii="Times New Roman" w:hAnsi="Times New Roman" w:cs="Times New Roman"/>
          <w:sz w:val="24"/>
          <w:szCs w:val="24"/>
        </w:rPr>
        <w:t>function</w:t>
      </w:r>
      <w:r w:rsidR="00F63412" w:rsidRPr="008F7E55">
        <w:rPr>
          <w:rFonts w:ascii="Times New Roman" w:hAnsi="Times New Roman" w:cs="Times New Roman"/>
          <w:sz w:val="24"/>
          <w:szCs w:val="24"/>
        </w:rPr>
        <w:t>s</w:t>
      </w:r>
      <w:r w:rsidR="00BF01A9" w:rsidRPr="008F7E55">
        <w:rPr>
          <w:rFonts w:ascii="Times New Roman" w:hAnsi="Times New Roman" w:cs="Times New Roman"/>
          <w:sz w:val="24"/>
          <w:szCs w:val="24"/>
        </w:rPr>
        <w:t xml:space="preserve"> as </w:t>
      </w:r>
      <w:r w:rsidR="00B417FD" w:rsidRPr="008F7E55">
        <w:rPr>
          <w:rFonts w:ascii="Times New Roman" w:hAnsi="Times New Roman" w:cs="Times New Roman"/>
          <w:sz w:val="24"/>
          <w:szCs w:val="24"/>
        </w:rPr>
        <w:t xml:space="preserve">a </w:t>
      </w:r>
      <w:r w:rsidR="00BF01A9" w:rsidRPr="008F7E55">
        <w:rPr>
          <w:rFonts w:ascii="Times New Roman" w:hAnsi="Times New Roman" w:cs="Times New Roman"/>
          <w:sz w:val="24"/>
          <w:szCs w:val="24"/>
        </w:rPr>
        <w:t xml:space="preserve">gateway to specialist services. </w:t>
      </w:r>
    </w:p>
    <w:p w14:paraId="3A301319" w14:textId="77777777" w:rsidR="00BF01A9" w:rsidRPr="008F7E55" w:rsidRDefault="00BF01A9" w:rsidP="009677C7">
      <w:pPr>
        <w:spacing w:line="360" w:lineRule="auto"/>
        <w:rPr>
          <w:rFonts w:ascii="Times New Roman" w:hAnsi="Times New Roman" w:cs="Times New Roman"/>
          <w:sz w:val="24"/>
          <w:szCs w:val="24"/>
        </w:rPr>
      </w:pPr>
    </w:p>
    <w:p w14:paraId="615968D7" w14:textId="1EADF302" w:rsidR="00E5395D" w:rsidRPr="008F7E55" w:rsidRDefault="00D758F6" w:rsidP="009677C7">
      <w:pPr>
        <w:spacing w:line="360" w:lineRule="auto"/>
        <w:rPr>
          <w:rFonts w:ascii="Times New Roman" w:hAnsi="Times New Roman" w:cs="Times New Roman"/>
          <w:sz w:val="24"/>
          <w:szCs w:val="24"/>
        </w:rPr>
      </w:pPr>
      <w:r w:rsidRPr="008F7E55">
        <w:rPr>
          <w:rFonts w:ascii="Times New Roman" w:hAnsi="Times New Roman" w:cs="Times New Roman"/>
          <w:sz w:val="24"/>
          <w:szCs w:val="24"/>
        </w:rPr>
        <w:t xml:space="preserve">The institutional character of child mental health </w:t>
      </w:r>
      <w:r w:rsidR="005D5215" w:rsidRPr="008F7E55">
        <w:rPr>
          <w:rFonts w:ascii="Times New Roman" w:hAnsi="Times New Roman" w:cs="Times New Roman"/>
          <w:sz w:val="24"/>
          <w:szCs w:val="24"/>
        </w:rPr>
        <w:t>assessments</w:t>
      </w:r>
      <w:r w:rsidRPr="008F7E55">
        <w:rPr>
          <w:rFonts w:ascii="Times New Roman" w:hAnsi="Times New Roman" w:cs="Times New Roman"/>
          <w:sz w:val="24"/>
          <w:szCs w:val="24"/>
        </w:rPr>
        <w:t xml:space="preserve"> is </w:t>
      </w:r>
      <w:r w:rsidR="00B16E56" w:rsidRPr="008F7E55">
        <w:rPr>
          <w:rFonts w:ascii="Times New Roman" w:hAnsi="Times New Roman" w:cs="Times New Roman"/>
          <w:sz w:val="24"/>
          <w:szCs w:val="24"/>
        </w:rPr>
        <w:t>characterized</w:t>
      </w:r>
      <w:r w:rsidRPr="008F7E55">
        <w:rPr>
          <w:rFonts w:ascii="Times New Roman" w:hAnsi="Times New Roman" w:cs="Times New Roman"/>
          <w:sz w:val="24"/>
          <w:szCs w:val="24"/>
        </w:rPr>
        <w:t xml:space="preserve"> by knowledge elicitation </w:t>
      </w:r>
      <w:r w:rsidR="007A6097" w:rsidRPr="008F7E55">
        <w:rPr>
          <w:rFonts w:ascii="Times New Roman" w:hAnsi="Times New Roman" w:cs="Times New Roman"/>
          <w:sz w:val="24"/>
          <w:szCs w:val="24"/>
        </w:rPr>
        <w:t xml:space="preserve">by practitioners </w:t>
      </w:r>
      <w:r w:rsidRPr="008F7E55">
        <w:rPr>
          <w:rFonts w:ascii="Times New Roman" w:hAnsi="Times New Roman" w:cs="Times New Roman"/>
          <w:sz w:val="24"/>
          <w:szCs w:val="24"/>
        </w:rPr>
        <w:t xml:space="preserve">and </w:t>
      </w:r>
      <w:r w:rsidR="007A6097" w:rsidRPr="008F7E55">
        <w:rPr>
          <w:rFonts w:ascii="Times New Roman" w:hAnsi="Times New Roman" w:cs="Times New Roman"/>
          <w:sz w:val="24"/>
          <w:szCs w:val="24"/>
        </w:rPr>
        <w:t xml:space="preserve">the </w:t>
      </w:r>
      <w:r w:rsidRPr="008F7E55">
        <w:rPr>
          <w:rFonts w:ascii="Times New Roman" w:hAnsi="Times New Roman" w:cs="Times New Roman"/>
          <w:sz w:val="24"/>
          <w:szCs w:val="24"/>
        </w:rPr>
        <w:t xml:space="preserve">production of information </w:t>
      </w:r>
      <w:r w:rsidR="007A6097" w:rsidRPr="008F7E55">
        <w:rPr>
          <w:rFonts w:ascii="Times New Roman" w:hAnsi="Times New Roman" w:cs="Times New Roman"/>
          <w:sz w:val="24"/>
          <w:szCs w:val="24"/>
        </w:rPr>
        <w:t xml:space="preserve">by families </w:t>
      </w:r>
      <w:r w:rsidRPr="008F7E55">
        <w:rPr>
          <w:rFonts w:ascii="Times New Roman" w:hAnsi="Times New Roman" w:cs="Times New Roman"/>
          <w:sz w:val="24"/>
          <w:szCs w:val="24"/>
        </w:rPr>
        <w:t>about potential psychiatric conditions, with the goal of producing diagnoses and implementing interventions</w:t>
      </w:r>
      <w:r w:rsidR="002A1F75" w:rsidRPr="008F7E55">
        <w:rPr>
          <w:rFonts w:ascii="Times New Roman" w:hAnsi="Times New Roman" w:cs="Times New Roman"/>
          <w:sz w:val="24"/>
          <w:szCs w:val="24"/>
        </w:rPr>
        <w:t xml:space="preserve"> </w:t>
      </w:r>
      <w:r w:rsidR="009572BA" w:rsidRPr="008F7E55">
        <w:rPr>
          <w:rFonts w:ascii="Times New Roman" w:hAnsi="Times New Roman" w:cs="Times New Roman"/>
          <w:sz w:val="24"/>
          <w:szCs w:val="24"/>
        </w:rPr>
        <w:t>[5]</w:t>
      </w:r>
      <w:r w:rsidRPr="008F7E55">
        <w:rPr>
          <w:rFonts w:ascii="Times New Roman" w:hAnsi="Times New Roman" w:cs="Times New Roman"/>
          <w:sz w:val="24"/>
          <w:szCs w:val="24"/>
        </w:rPr>
        <w:t xml:space="preserve">. </w:t>
      </w:r>
      <w:r w:rsidR="00B80544" w:rsidRPr="008F7E55">
        <w:rPr>
          <w:rFonts w:ascii="Times New Roman" w:hAnsi="Times New Roman" w:cs="Times New Roman"/>
          <w:sz w:val="24"/>
          <w:szCs w:val="24"/>
        </w:rPr>
        <w:t>Th</w:t>
      </w:r>
      <w:r w:rsidR="005D5215" w:rsidRPr="008F7E55">
        <w:rPr>
          <w:rFonts w:ascii="Times New Roman" w:hAnsi="Times New Roman" w:cs="Times New Roman"/>
          <w:sz w:val="24"/>
          <w:szCs w:val="24"/>
        </w:rPr>
        <w:t>ese</w:t>
      </w:r>
      <w:r w:rsidR="00B80544" w:rsidRPr="008F7E55">
        <w:rPr>
          <w:rFonts w:ascii="Times New Roman" w:hAnsi="Times New Roman" w:cs="Times New Roman"/>
          <w:sz w:val="24"/>
          <w:szCs w:val="24"/>
        </w:rPr>
        <w:t xml:space="preserve"> assessment</w:t>
      </w:r>
      <w:r w:rsidR="005D5215" w:rsidRPr="008F7E55">
        <w:rPr>
          <w:rFonts w:ascii="Times New Roman" w:hAnsi="Times New Roman" w:cs="Times New Roman"/>
          <w:sz w:val="24"/>
          <w:szCs w:val="24"/>
        </w:rPr>
        <w:t>s</w:t>
      </w:r>
      <w:r w:rsidR="00B80544" w:rsidRPr="008F7E55">
        <w:rPr>
          <w:rFonts w:ascii="Times New Roman" w:hAnsi="Times New Roman" w:cs="Times New Roman"/>
          <w:sz w:val="24"/>
          <w:szCs w:val="24"/>
        </w:rPr>
        <w:t xml:space="preserve"> </w:t>
      </w:r>
      <w:r w:rsidR="005D5215" w:rsidRPr="008F7E55">
        <w:rPr>
          <w:rFonts w:ascii="Times New Roman" w:hAnsi="Times New Roman" w:cs="Times New Roman"/>
          <w:sz w:val="24"/>
          <w:szCs w:val="24"/>
        </w:rPr>
        <w:t>are</w:t>
      </w:r>
      <w:r w:rsidR="00B80544" w:rsidRPr="008F7E55">
        <w:rPr>
          <w:rFonts w:ascii="Times New Roman" w:hAnsi="Times New Roman" w:cs="Times New Roman"/>
          <w:sz w:val="24"/>
          <w:szCs w:val="24"/>
        </w:rPr>
        <w:t xml:space="preserve"> complex encounter</w:t>
      </w:r>
      <w:r w:rsidR="005D5215" w:rsidRPr="008F7E55">
        <w:rPr>
          <w:rFonts w:ascii="Times New Roman" w:hAnsi="Times New Roman" w:cs="Times New Roman"/>
          <w:sz w:val="24"/>
          <w:szCs w:val="24"/>
        </w:rPr>
        <w:t>s</w:t>
      </w:r>
      <w:r w:rsidR="00A80A94" w:rsidRPr="008F7E55">
        <w:rPr>
          <w:rFonts w:ascii="Times New Roman" w:hAnsi="Times New Roman" w:cs="Times New Roman"/>
          <w:sz w:val="24"/>
          <w:szCs w:val="24"/>
        </w:rPr>
        <w:t>, particularly</w:t>
      </w:r>
      <w:r w:rsidR="00B80544" w:rsidRPr="008F7E55">
        <w:rPr>
          <w:rFonts w:ascii="Times New Roman" w:hAnsi="Times New Roman" w:cs="Times New Roman"/>
          <w:sz w:val="24"/>
          <w:szCs w:val="24"/>
        </w:rPr>
        <w:t xml:space="preserve"> as pr</w:t>
      </w:r>
      <w:r w:rsidR="00D724AD" w:rsidRPr="008F7E55">
        <w:rPr>
          <w:rFonts w:ascii="Times New Roman" w:hAnsi="Times New Roman" w:cs="Times New Roman"/>
          <w:sz w:val="24"/>
          <w:szCs w:val="24"/>
        </w:rPr>
        <w:t>actitioner</w:t>
      </w:r>
      <w:r w:rsidR="00B80544" w:rsidRPr="008F7E55">
        <w:rPr>
          <w:rFonts w:ascii="Times New Roman" w:hAnsi="Times New Roman" w:cs="Times New Roman"/>
          <w:sz w:val="24"/>
          <w:szCs w:val="24"/>
        </w:rPr>
        <w:t xml:space="preserve">s work </w:t>
      </w:r>
      <w:r w:rsidR="00804196" w:rsidRPr="008F7E55">
        <w:rPr>
          <w:rFonts w:ascii="Times New Roman" w:hAnsi="Times New Roman" w:cs="Times New Roman"/>
          <w:sz w:val="24"/>
          <w:szCs w:val="24"/>
        </w:rPr>
        <w:t xml:space="preserve">with </w:t>
      </w:r>
      <w:r w:rsidR="00654A32" w:rsidRPr="008F7E55">
        <w:rPr>
          <w:rFonts w:ascii="Times New Roman" w:hAnsi="Times New Roman" w:cs="Times New Roman"/>
          <w:sz w:val="24"/>
          <w:szCs w:val="24"/>
        </w:rPr>
        <w:t xml:space="preserve">multiple family members </w:t>
      </w:r>
      <w:r w:rsidR="00B80544" w:rsidRPr="008F7E55">
        <w:rPr>
          <w:rFonts w:ascii="Times New Roman" w:hAnsi="Times New Roman" w:cs="Times New Roman"/>
          <w:sz w:val="24"/>
          <w:szCs w:val="24"/>
        </w:rPr>
        <w:t>and the patient</w:t>
      </w:r>
      <w:r w:rsidR="009572BA" w:rsidRPr="008F7E55">
        <w:rPr>
          <w:rFonts w:ascii="Times New Roman" w:hAnsi="Times New Roman" w:cs="Times New Roman"/>
          <w:sz w:val="24"/>
          <w:szCs w:val="24"/>
        </w:rPr>
        <w:t xml:space="preserve"> </w:t>
      </w:r>
      <w:r w:rsidR="00160828" w:rsidRPr="008F7E55">
        <w:rPr>
          <w:rFonts w:ascii="Times New Roman" w:hAnsi="Times New Roman" w:cs="Times New Roman"/>
          <w:sz w:val="24"/>
          <w:szCs w:val="24"/>
        </w:rPr>
        <w:t xml:space="preserve">during a single session </w:t>
      </w:r>
      <w:r w:rsidR="009572BA" w:rsidRPr="008F7E55">
        <w:rPr>
          <w:rFonts w:ascii="Times New Roman" w:hAnsi="Times New Roman" w:cs="Times New Roman"/>
          <w:sz w:val="24"/>
          <w:szCs w:val="24"/>
        </w:rPr>
        <w:t>[6]</w:t>
      </w:r>
      <w:r w:rsidR="00A80A94" w:rsidRPr="008F7E55">
        <w:rPr>
          <w:rFonts w:ascii="Times New Roman" w:hAnsi="Times New Roman" w:cs="Times New Roman"/>
          <w:sz w:val="24"/>
          <w:szCs w:val="24"/>
        </w:rPr>
        <w:t xml:space="preserve">. </w:t>
      </w:r>
      <w:r w:rsidR="00654A32" w:rsidRPr="008F7E55">
        <w:rPr>
          <w:rFonts w:ascii="Times New Roman" w:hAnsi="Times New Roman" w:cs="Times New Roman"/>
          <w:sz w:val="24"/>
          <w:szCs w:val="24"/>
        </w:rPr>
        <w:t>Whil</w:t>
      </w:r>
      <w:r w:rsidR="00F84364" w:rsidRPr="008F7E55">
        <w:rPr>
          <w:rFonts w:ascii="Times New Roman" w:hAnsi="Times New Roman" w:cs="Times New Roman"/>
          <w:sz w:val="24"/>
          <w:szCs w:val="24"/>
        </w:rPr>
        <w:t>e</w:t>
      </w:r>
      <w:r w:rsidR="00654A32" w:rsidRPr="008F7E55">
        <w:rPr>
          <w:rFonts w:ascii="Times New Roman" w:hAnsi="Times New Roman" w:cs="Times New Roman"/>
          <w:sz w:val="24"/>
          <w:szCs w:val="24"/>
        </w:rPr>
        <w:t xml:space="preserve"> assessments typically aim for the practitioner to establish a definition of the nature of the presenting ‘problem’ in </w:t>
      </w:r>
      <w:r w:rsidR="00160828" w:rsidRPr="008F7E55">
        <w:rPr>
          <w:rFonts w:ascii="Times New Roman" w:hAnsi="Times New Roman" w:cs="Times New Roman"/>
          <w:sz w:val="24"/>
          <w:szCs w:val="24"/>
        </w:rPr>
        <w:t>order to ascertain whether</w:t>
      </w:r>
      <w:r w:rsidR="00654A32" w:rsidRPr="008F7E55">
        <w:rPr>
          <w:rFonts w:ascii="Times New Roman" w:hAnsi="Times New Roman" w:cs="Times New Roman"/>
          <w:sz w:val="24"/>
          <w:szCs w:val="24"/>
        </w:rPr>
        <w:t xml:space="preserve"> </w:t>
      </w:r>
      <w:r w:rsidR="00160828" w:rsidRPr="008F7E55">
        <w:rPr>
          <w:rFonts w:ascii="Times New Roman" w:hAnsi="Times New Roman" w:cs="Times New Roman"/>
          <w:sz w:val="24"/>
          <w:szCs w:val="24"/>
        </w:rPr>
        <w:t xml:space="preserve">further </w:t>
      </w:r>
      <w:r w:rsidR="00F948C8" w:rsidRPr="008F7E55">
        <w:rPr>
          <w:rFonts w:ascii="Times New Roman" w:hAnsi="Times New Roman" w:cs="Times New Roman"/>
          <w:sz w:val="24"/>
          <w:szCs w:val="24"/>
        </w:rPr>
        <w:t xml:space="preserve">service </w:t>
      </w:r>
      <w:r w:rsidR="00654A32" w:rsidRPr="008F7E55">
        <w:rPr>
          <w:rFonts w:ascii="Times New Roman" w:hAnsi="Times New Roman" w:cs="Times New Roman"/>
          <w:sz w:val="24"/>
          <w:szCs w:val="24"/>
        </w:rPr>
        <w:t>contact</w:t>
      </w:r>
      <w:r w:rsidR="00160828" w:rsidRPr="008F7E55">
        <w:rPr>
          <w:rFonts w:ascii="Times New Roman" w:hAnsi="Times New Roman" w:cs="Times New Roman"/>
          <w:sz w:val="24"/>
          <w:szCs w:val="24"/>
        </w:rPr>
        <w:t xml:space="preserve"> is indicated</w:t>
      </w:r>
      <w:r w:rsidR="00654A32" w:rsidRPr="008F7E55">
        <w:rPr>
          <w:rFonts w:ascii="Times New Roman" w:hAnsi="Times New Roman" w:cs="Times New Roman"/>
          <w:sz w:val="24"/>
          <w:szCs w:val="24"/>
        </w:rPr>
        <w:t xml:space="preserve">, contestation and/or </w:t>
      </w:r>
      <w:r w:rsidR="00FB5780" w:rsidRPr="00FB5780">
        <w:rPr>
          <w:rFonts w:ascii="Times New Roman" w:hAnsi="Times New Roman" w:cs="Times New Roman"/>
          <w:b/>
          <w:sz w:val="24"/>
          <w:szCs w:val="24"/>
        </w:rPr>
        <w:t>explicit</w:t>
      </w:r>
      <w:r w:rsidR="00654A32" w:rsidRPr="00FB5780">
        <w:rPr>
          <w:rFonts w:ascii="Times New Roman" w:hAnsi="Times New Roman" w:cs="Times New Roman"/>
          <w:b/>
          <w:sz w:val="24"/>
          <w:szCs w:val="24"/>
        </w:rPr>
        <w:t xml:space="preserve"> </w:t>
      </w:r>
      <w:r w:rsidR="00654A32" w:rsidRPr="008F7E55">
        <w:rPr>
          <w:rFonts w:ascii="Times New Roman" w:hAnsi="Times New Roman" w:cs="Times New Roman"/>
          <w:sz w:val="24"/>
          <w:szCs w:val="24"/>
        </w:rPr>
        <w:t>disagreement between the various parties about what this ‘problem’ might actually be</w:t>
      </w:r>
      <w:r w:rsidR="00F63412" w:rsidRPr="008F7E55">
        <w:rPr>
          <w:rFonts w:ascii="Times New Roman" w:hAnsi="Times New Roman" w:cs="Times New Roman"/>
          <w:sz w:val="24"/>
          <w:szCs w:val="24"/>
        </w:rPr>
        <w:t xml:space="preserve"> is likely</w:t>
      </w:r>
      <w:r w:rsidR="003E1E75" w:rsidRPr="008F7E55">
        <w:rPr>
          <w:rFonts w:ascii="Times New Roman" w:hAnsi="Times New Roman" w:cs="Times New Roman"/>
          <w:sz w:val="24"/>
          <w:szCs w:val="24"/>
        </w:rPr>
        <w:t xml:space="preserve">. </w:t>
      </w:r>
      <w:r w:rsidR="00654A32" w:rsidRPr="008F7E55">
        <w:rPr>
          <w:rFonts w:ascii="Times New Roman" w:hAnsi="Times New Roman" w:cs="Times New Roman"/>
          <w:sz w:val="24"/>
          <w:szCs w:val="24"/>
        </w:rPr>
        <w:t>For example,</w:t>
      </w:r>
      <w:r w:rsidR="00B80544" w:rsidRPr="008F7E55">
        <w:rPr>
          <w:rFonts w:ascii="Times New Roman" w:hAnsi="Times New Roman" w:cs="Times New Roman"/>
          <w:sz w:val="24"/>
          <w:szCs w:val="24"/>
        </w:rPr>
        <w:t xml:space="preserve"> children </w:t>
      </w:r>
      <w:r w:rsidR="00E5395D" w:rsidRPr="008F7E55">
        <w:rPr>
          <w:rFonts w:ascii="Times New Roman" w:hAnsi="Times New Roman" w:cs="Times New Roman"/>
          <w:sz w:val="24"/>
          <w:szCs w:val="24"/>
        </w:rPr>
        <w:t>may resist pr</w:t>
      </w:r>
      <w:r w:rsidR="00D724AD" w:rsidRPr="008F7E55">
        <w:rPr>
          <w:rFonts w:ascii="Times New Roman" w:hAnsi="Times New Roman" w:cs="Times New Roman"/>
          <w:sz w:val="24"/>
          <w:szCs w:val="24"/>
        </w:rPr>
        <w:t>actitioner</w:t>
      </w:r>
      <w:r w:rsidR="00E5395D" w:rsidRPr="008F7E55">
        <w:rPr>
          <w:rFonts w:ascii="Times New Roman" w:hAnsi="Times New Roman" w:cs="Times New Roman"/>
          <w:sz w:val="24"/>
          <w:szCs w:val="24"/>
        </w:rPr>
        <w:t>s’ attempts to access their mental health experiences, thereby hindering</w:t>
      </w:r>
      <w:r w:rsidR="00A80A94" w:rsidRPr="008F7E55">
        <w:rPr>
          <w:rFonts w:ascii="Times New Roman" w:hAnsi="Times New Roman" w:cs="Times New Roman"/>
          <w:sz w:val="24"/>
          <w:szCs w:val="24"/>
        </w:rPr>
        <w:t xml:space="preserve"> the progress of the </w:t>
      </w:r>
      <w:r w:rsidR="00E5395D" w:rsidRPr="008F7E55">
        <w:rPr>
          <w:rFonts w:ascii="Times New Roman" w:hAnsi="Times New Roman" w:cs="Times New Roman"/>
          <w:sz w:val="24"/>
          <w:szCs w:val="24"/>
        </w:rPr>
        <w:t>activity</w:t>
      </w:r>
      <w:r w:rsidR="009572BA" w:rsidRPr="008F7E55">
        <w:rPr>
          <w:rFonts w:ascii="Times New Roman" w:hAnsi="Times New Roman" w:cs="Times New Roman"/>
          <w:sz w:val="24"/>
          <w:szCs w:val="24"/>
        </w:rPr>
        <w:t xml:space="preserve"> [7]</w:t>
      </w:r>
      <w:r w:rsidR="00BF0C19" w:rsidRPr="008F7E55">
        <w:rPr>
          <w:rFonts w:ascii="Times New Roman" w:hAnsi="Times New Roman" w:cs="Times New Roman"/>
          <w:sz w:val="24"/>
          <w:szCs w:val="24"/>
        </w:rPr>
        <w:t xml:space="preserve">. </w:t>
      </w:r>
      <w:r w:rsidR="00905761" w:rsidRPr="008F7E55">
        <w:rPr>
          <w:rFonts w:ascii="Times New Roman" w:hAnsi="Times New Roman" w:cs="Times New Roman"/>
          <w:sz w:val="24"/>
          <w:szCs w:val="24"/>
        </w:rPr>
        <w:t>C</w:t>
      </w:r>
      <w:r w:rsidR="00E5395D" w:rsidRPr="008F7E55">
        <w:rPr>
          <w:rFonts w:ascii="Times New Roman" w:hAnsi="Times New Roman" w:cs="Times New Roman"/>
          <w:sz w:val="24"/>
          <w:szCs w:val="24"/>
        </w:rPr>
        <w:t xml:space="preserve">hildren </w:t>
      </w:r>
      <w:r w:rsidR="00654A32" w:rsidRPr="008F7E55">
        <w:rPr>
          <w:rFonts w:ascii="Times New Roman" w:hAnsi="Times New Roman" w:cs="Times New Roman"/>
          <w:sz w:val="24"/>
          <w:szCs w:val="24"/>
        </w:rPr>
        <w:t xml:space="preserve">themselves </w:t>
      </w:r>
      <w:r w:rsidR="00B80544" w:rsidRPr="008F7E55">
        <w:rPr>
          <w:rFonts w:ascii="Times New Roman" w:hAnsi="Times New Roman" w:cs="Times New Roman"/>
          <w:sz w:val="24"/>
          <w:szCs w:val="24"/>
        </w:rPr>
        <w:t>are rarely the main initiators of attendance</w:t>
      </w:r>
      <w:r w:rsidR="00E5395D" w:rsidRPr="008F7E55">
        <w:rPr>
          <w:rFonts w:ascii="Times New Roman" w:hAnsi="Times New Roman" w:cs="Times New Roman"/>
          <w:sz w:val="24"/>
          <w:szCs w:val="24"/>
        </w:rPr>
        <w:t xml:space="preserve"> </w:t>
      </w:r>
      <w:r w:rsidR="009572BA" w:rsidRPr="008F7E55">
        <w:rPr>
          <w:rFonts w:ascii="Times New Roman" w:hAnsi="Times New Roman" w:cs="Times New Roman"/>
          <w:sz w:val="24"/>
          <w:szCs w:val="24"/>
        </w:rPr>
        <w:t>[8]</w:t>
      </w:r>
      <w:r w:rsidR="00E5395D" w:rsidRPr="008F7E55">
        <w:rPr>
          <w:rFonts w:ascii="Times New Roman" w:hAnsi="Times New Roman" w:cs="Times New Roman"/>
          <w:sz w:val="24"/>
          <w:szCs w:val="24"/>
        </w:rPr>
        <w:t>,</w:t>
      </w:r>
      <w:r w:rsidR="00654A32" w:rsidRPr="008F7E55">
        <w:rPr>
          <w:rFonts w:ascii="Times New Roman" w:hAnsi="Times New Roman" w:cs="Times New Roman"/>
          <w:sz w:val="24"/>
          <w:szCs w:val="24"/>
        </w:rPr>
        <w:t xml:space="preserve"> which</w:t>
      </w:r>
      <w:r w:rsidR="00B80544" w:rsidRPr="008F7E55">
        <w:rPr>
          <w:rFonts w:ascii="Times New Roman" w:hAnsi="Times New Roman" w:cs="Times New Roman"/>
          <w:sz w:val="24"/>
          <w:szCs w:val="24"/>
        </w:rPr>
        <w:t xml:space="preserve"> </w:t>
      </w:r>
      <w:r w:rsidR="00E5395D" w:rsidRPr="008F7E55">
        <w:rPr>
          <w:rFonts w:ascii="Times New Roman" w:hAnsi="Times New Roman" w:cs="Times New Roman"/>
          <w:sz w:val="24"/>
          <w:szCs w:val="24"/>
        </w:rPr>
        <w:t xml:space="preserve">has been argued potentially to </w:t>
      </w:r>
      <w:r w:rsidR="00B80544" w:rsidRPr="008F7E55">
        <w:rPr>
          <w:rFonts w:ascii="Times New Roman" w:hAnsi="Times New Roman" w:cs="Times New Roman"/>
          <w:sz w:val="24"/>
          <w:szCs w:val="24"/>
        </w:rPr>
        <w:t xml:space="preserve">affect their engagement with the therapeutic process </w:t>
      </w:r>
      <w:r w:rsidR="009572BA" w:rsidRPr="008F7E55">
        <w:rPr>
          <w:rFonts w:ascii="Times New Roman" w:hAnsi="Times New Roman" w:cs="Times New Roman"/>
          <w:sz w:val="24"/>
          <w:szCs w:val="24"/>
        </w:rPr>
        <w:t>[9]</w:t>
      </w:r>
      <w:r w:rsidR="007102CE" w:rsidRPr="008F7E55">
        <w:rPr>
          <w:rFonts w:ascii="Times New Roman" w:hAnsi="Times New Roman" w:cs="Times New Roman"/>
          <w:sz w:val="24"/>
          <w:szCs w:val="24"/>
        </w:rPr>
        <w:t xml:space="preserve">. </w:t>
      </w:r>
      <w:r w:rsidR="00654A32" w:rsidRPr="008F7E55">
        <w:rPr>
          <w:rFonts w:ascii="Times New Roman" w:hAnsi="Times New Roman" w:cs="Times New Roman"/>
          <w:sz w:val="24"/>
          <w:szCs w:val="24"/>
        </w:rPr>
        <w:t xml:space="preserve">Alternatively, family members </w:t>
      </w:r>
      <w:r w:rsidR="00654A32" w:rsidRPr="008F7E55">
        <w:rPr>
          <w:rFonts w:ascii="Times New Roman" w:hAnsi="Times New Roman" w:cs="Times New Roman"/>
          <w:sz w:val="24"/>
          <w:szCs w:val="24"/>
        </w:rPr>
        <w:lastRenderedPageBreak/>
        <w:t>may attempt to resist clinicians’ accounts of the presenting problem</w:t>
      </w:r>
      <w:r w:rsidR="003478C9" w:rsidRPr="008F7E55">
        <w:rPr>
          <w:rFonts w:ascii="Times New Roman" w:hAnsi="Times New Roman" w:cs="Times New Roman"/>
          <w:sz w:val="24"/>
          <w:szCs w:val="24"/>
        </w:rPr>
        <w:t xml:space="preserve">, although this may </w:t>
      </w:r>
      <w:r w:rsidR="00160828" w:rsidRPr="008F7E55">
        <w:rPr>
          <w:rFonts w:ascii="Times New Roman" w:hAnsi="Times New Roman" w:cs="Times New Roman"/>
          <w:sz w:val="24"/>
          <w:szCs w:val="24"/>
        </w:rPr>
        <w:t xml:space="preserve">in turn be resisted by </w:t>
      </w:r>
      <w:r w:rsidR="003478C9" w:rsidRPr="008F7E55">
        <w:rPr>
          <w:rFonts w:ascii="Times New Roman" w:hAnsi="Times New Roman" w:cs="Times New Roman"/>
          <w:sz w:val="24"/>
          <w:szCs w:val="24"/>
        </w:rPr>
        <w:t>the practitioner</w:t>
      </w:r>
      <w:r w:rsidR="00654A32" w:rsidRPr="008F7E55">
        <w:rPr>
          <w:rFonts w:ascii="Times New Roman" w:hAnsi="Times New Roman" w:cs="Times New Roman"/>
          <w:sz w:val="24"/>
          <w:szCs w:val="24"/>
        </w:rPr>
        <w:t xml:space="preserve"> </w:t>
      </w:r>
      <w:r w:rsidR="009572BA" w:rsidRPr="008F7E55">
        <w:rPr>
          <w:rFonts w:ascii="Times New Roman" w:hAnsi="Times New Roman" w:cs="Times New Roman"/>
          <w:sz w:val="24"/>
          <w:szCs w:val="24"/>
        </w:rPr>
        <w:t>[10]</w:t>
      </w:r>
      <w:r w:rsidR="00654A32" w:rsidRPr="008F7E55">
        <w:rPr>
          <w:rFonts w:ascii="Times New Roman" w:hAnsi="Times New Roman" w:cs="Times New Roman"/>
          <w:sz w:val="24"/>
          <w:szCs w:val="24"/>
        </w:rPr>
        <w:t xml:space="preserve">. </w:t>
      </w:r>
      <w:r w:rsidR="00E5395D" w:rsidRPr="008F7E55">
        <w:rPr>
          <w:rFonts w:ascii="Times New Roman" w:hAnsi="Times New Roman" w:cs="Times New Roman"/>
          <w:sz w:val="24"/>
          <w:szCs w:val="24"/>
        </w:rPr>
        <w:t xml:space="preserve"> </w:t>
      </w:r>
    </w:p>
    <w:p w14:paraId="3E17FA3D" w14:textId="77777777" w:rsidR="00E5395D" w:rsidRPr="008F7E55" w:rsidRDefault="00E5395D" w:rsidP="009677C7">
      <w:pPr>
        <w:spacing w:line="360" w:lineRule="auto"/>
        <w:rPr>
          <w:rFonts w:ascii="Times New Roman" w:hAnsi="Times New Roman" w:cs="Times New Roman"/>
          <w:sz w:val="24"/>
          <w:szCs w:val="24"/>
        </w:rPr>
      </w:pPr>
    </w:p>
    <w:p w14:paraId="38E7D2D9" w14:textId="7148EC05" w:rsidR="00B80544" w:rsidRPr="008F7E55" w:rsidRDefault="00E5395D" w:rsidP="009677C7">
      <w:pPr>
        <w:spacing w:line="360" w:lineRule="auto"/>
        <w:rPr>
          <w:rFonts w:ascii="Times New Roman" w:hAnsi="Times New Roman" w:cs="Times New Roman"/>
          <w:sz w:val="24"/>
          <w:szCs w:val="24"/>
        </w:rPr>
      </w:pPr>
      <w:r w:rsidRPr="008F7E55">
        <w:rPr>
          <w:rFonts w:ascii="Times New Roman" w:hAnsi="Times New Roman" w:cs="Times New Roman"/>
          <w:sz w:val="24"/>
          <w:szCs w:val="24"/>
        </w:rPr>
        <w:t xml:space="preserve">What becomes of particular interest is the manner in which matters </w:t>
      </w:r>
      <w:r w:rsidR="003478C9" w:rsidRPr="008F7E55">
        <w:rPr>
          <w:rFonts w:ascii="Times New Roman" w:hAnsi="Times New Roman" w:cs="Times New Roman"/>
          <w:sz w:val="24"/>
          <w:szCs w:val="24"/>
        </w:rPr>
        <w:t xml:space="preserve">of knowledge </w:t>
      </w:r>
      <w:r w:rsidRPr="008F7E55">
        <w:rPr>
          <w:rFonts w:ascii="Times New Roman" w:hAnsi="Times New Roman" w:cs="Times New Roman"/>
          <w:sz w:val="24"/>
          <w:szCs w:val="24"/>
        </w:rPr>
        <w:t>are managed and negotiated between participants</w:t>
      </w:r>
      <w:r w:rsidR="003478C9" w:rsidRPr="008F7E55">
        <w:rPr>
          <w:rFonts w:ascii="Times New Roman" w:hAnsi="Times New Roman" w:cs="Times New Roman"/>
          <w:sz w:val="24"/>
          <w:szCs w:val="24"/>
        </w:rPr>
        <w:t xml:space="preserve"> in such assessments</w:t>
      </w:r>
      <w:r w:rsidR="0005457D" w:rsidRPr="008F7E55">
        <w:rPr>
          <w:rFonts w:ascii="Times New Roman" w:hAnsi="Times New Roman" w:cs="Times New Roman"/>
          <w:sz w:val="24"/>
          <w:szCs w:val="24"/>
        </w:rPr>
        <w:t xml:space="preserve">, </w:t>
      </w:r>
      <w:r w:rsidR="00067B96" w:rsidRPr="008F7E55">
        <w:rPr>
          <w:rFonts w:ascii="Times New Roman" w:hAnsi="Times New Roman" w:cs="Times New Roman"/>
          <w:sz w:val="24"/>
          <w:szCs w:val="24"/>
        </w:rPr>
        <w:t>where practical consequences for children and families are predicated upon the professionally-sanctioned version of the ‘problem’ [11]</w:t>
      </w:r>
      <w:r w:rsidR="0005457D" w:rsidRPr="008F7E55">
        <w:rPr>
          <w:rFonts w:ascii="Times New Roman" w:hAnsi="Times New Roman" w:cs="Times New Roman"/>
          <w:sz w:val="24"/>
          <w:szCs w:val="24"/>
        </w:rPr>
        <w:t>.</w:t>
      </w:r>
      <w:r w:rsidR="004E5A40" w:rsidRPr="008F7E55">
        <w:rPr>
          <w:rFonts w:ascii="Times New Roman" w:hAnsi="Times New Roman" w:cs="Times New Roman"/>
          <w:sz w:val="24"/>
          <w:szCs w:val="24"/>
        </w:rPr>
        <w:t xml:space="preserve"> </w:t>
      </w:r>
      <w:r w:rsidR="00160828" w:rsidRPr="008F7E55">
        <w:rPr>
          <w:rFonts w:ascii="Times New Roman" w:hAnsi="Times New Roman" w:cs="Times New Roman"/>
          <w:sz w:val="24"/>
          <w:szCs w:val="24"/>
        </w:rPr>
        <w:t>Broadly</w:t>
      </w:r>
      <w:r w:rsidR="003478C9" w:rsidRPr="008F7E55">
        <w:rPr>
          <w:rFonts w:ascii="Times New Roman" w:hAnsi="Times New Roman" w:cs="Times New Roman"/>
          <w:sz w:val="24"/>
          <w:szCs w:val="24"/>
        </w:rPr>
        <w:t>, i</w:t>
      </w:r>
      <w:r w:rsidRPr="008F7E55">
        <w:rPr>
          <w:rFonts w:ascii="Times New Roman" w:hAnsi="Times New Roman" w:cs="Times New Roman"/>
          <w:sz w:val="24"/>
          <w:szCs w:val="24"/>
        </w:rPr>
        <w:t xml:space="preserve">nstitutional talk is typically </w:t>
      </w:r>
      <w:r w:rsidR="00B16E56" w:rsidRPr="008F7E55">
        <w:rPr>
          <w:rFonts w:ascii="Times New Roman" w:hAnsi="Times New Roman" w:cs="Times New Roman"/>
          <w:sz w:val="24"/>
          <w:szCs w:val="24"/>
        </w:rPr>
        <w:t>characterized</w:t>
      </w:r>
      <w:r w:rsidRPr="008F7E55">
        <w:rPr>
          <w:rFonts w:ascii="Times New Roman" w:hAnsi="Times New Roman" w:cs="Times New Roman"/>
          <w:sz w:val="24"/>
          <w:szCs w:val="24"/>
        </w:rPr>
        <w:t xml:space="preserve"> by asymmetr</w:t>
      </w:r>
      <w:r w:rsidR="00891A8C" w:rsidRPr="008F7E55">
        <w:rPr>
          <w:rFonts w:ascii="Times New Roman" w:hAnsi="Times New Roman" w:cs="Times New Roman"/>
          <w:sz w:val="24"/>
          <w:szCs w:val="24"/>
        </w:rPr>
        <w:t>ies</w:t>
      </w:r>
      <w:r w:rsidRPr="008F7E55">
        <w:rPr>
          <w:rFonts w:ascii="Times New Roman" w:hAnsi="Times New Roman" w:cs="Times New Roman"/>
          <w:sz w:val="24"/>
          <w:szCs w:val="24"/>
        </w:rPr>
        <w:t xml:space="preserve"> both in terms of </w:t>
      </w:r>
      <w:r w:rsidR="00160828" w:rsidRPr="008F7E55">
        <w:rPr>
          <w:rFonts w:ascii="Times New Roman" w:hAnsi="Times New Roman" w:cs="Times New Roman"/>
          <w:sz w:val="24"/>
          <w:szCs w:val="24"/>
        </w:rPr>
        <w:t xml:space="preserve">interactional </w:t>
      </w:r>
      <w:r w:rsidR="00B16E56" w:rsidRPr="008F7E55">
        <w:rPr>
          <w:rFonts w:ascii="Times New Roman" w:hAnsi="Times New Roman" w:cs="Times New Roman"/>
          <w:sz w:val="24"/>
          <w:szCs w:val="24"/>
        </w:rPr>
        <w:t>organization</w:t>
      </w:r>
      <w:r w:rsidRPr="008F7E55">
        <w:rPr>
          <w:rFonts w:ascii="Times New Roman" w:hAnsi="Times New Roman" w:cs="Times New Roman"/>
          <w:sz w:val="24"/>
          <w:szCs w:val="24"/>
        </w:rPr>
        <w:t xml:space="preserve"> and </w:t>
      </w:r>
      <w:r w:rsidR="00160828" w:rsidRPr="008F7E55">
        <w:rPr>
          <w:rFonts w:ascii="Times New Roman" w:hAnsi="Times New Roman" w:cs="Times New Roman"/>
          <w:sz w:val="24"/>
          <w:szCs w:val="24"/>
        </w:rPr>
        <w:t xml:space="preserve">knowledge </w:t>
      </w:r>
      <w:r w:rsidR="009572BA" w:rsidRPr="008F7E55">
        <w:rPr>
          <w:rFonts w:ascii="Times New Roman" w:hAnsi="Times New Roman" w:cs="Times New Roman"/>
          <w:sz w:val="24"/>
          <w:szCs w:val="24"/>
        </w:rPr>
        <w:t>[12]</w:t>
      </w:r>
      <w:r w:rsidR="003E1E75" w:rsidRPr="008F7E55">
        <w:rPr>
          <w:rFonts w:ascii="Times New Roman" w:hAnsi="Times New Roman" w:cs="Times New Roman"/>
          <w:sz w:val="24"/>
          <w:szCs w:val="24"/>
        </w:rPr>
        <w:t xml:space="preserve">. </w:t>
      </w:r>
      <w:r w:rsidR="00891A8C" w:rsidRPr="008F7E55">
        <w:rPr>
          <w:rFonts w:ascii="Times New Roman" w:hAnsi="Times New Roman" w:cs="Times New Roman"/>
          <w:sz w:val="24"/>
          <w:szCs w:val="24"/>
        </w:rPr>
        <w:t xml:space="preserve">In </w:t>
      </w:r>
      <w:r w:rsidR="0005457D" w:rsidRPr="008F7E55">
        <w:rPr>
          <w:rFonts w:ascii="Times New Roman" w:hAnsi="Times New Roman" w:cs="Times New Roman"/>
          <w:sz w:val="24"/>
          <w:szCs w:val="24"/>
        </w:rPr>
        <w:t xml:space="preserve">the examined assessment context, the fundamental institutional aim of which is to elicit information about a child’s life and experiences, </w:t>
      </w:r>
      <w:r w:rsidR="00A1061D" w:rsidRPr="008F7E55">
        <w:rPr>
          <w:rFonts w:ascii="Times New Roman" w:hAnsi="Times New Roman" w:cs="Times New Roman"/>
          <w:sz w:val="24"/>
          <w:szCs w:val="24"/>
        </w:rPr>
        <w:t>such</w:t>
      </w:r>
      <w:r w:rsidR="00891A8C" w:rsidRPr="008F7E55">
        <w:rPr>
          <w:rFonts w:ascii="Times New Roman" w:hAnsi="Times New Roman" w:cs="Times New Roman"/>
          <w:sz w:val="24"/>
          <w:szCs w:val="24"/>
        </w:rPr>
        <w:t xml:space="preserve"> asymmetry may be especially pertinent</w:t>
      </w:r>
      <w:r w:rsidR="00F63412" w:rsidRPr="008F7E55">
        <w:rPr>
          <w:rFonts w:ascii="Times New Roman" w:hAnsi="Times New Roman" w:cs="Times New Roman"/>
          <w:sz w:val="24"/>
          <w:szCs w:val="24"/>
        </w:rPr>
        <w:t xml:space="preserve"> </w:t>
      </w:r>
      <w:r w:rsidR="00C247D6" w:rsidRPr="008F7E55">
        <w:rPr>
          <w:rFonts w:ascii="Times New Roman" w:hAnsi="Times New Roman" w:cs="Times New Roman"/>
          <w:sz w:val="24"/>
          <w:szCs w:val="24"/>
        </w:rPr>
        <w:t>for t</w:t>
      </w:r>
      <w:r w:rsidR="0005457D" w:rsidRPr="008F7E55">
        <w:rPr>
          <w:rFonts w:ascii="Times New Roman" w:hAnsi="Times New Roman" w:cs="Times New Roman"/>
          <w:sz w:val="24"/>
          <w:szCs w:val="24"/>
        </w:rPr>
        <w:t>hree</w:t>
      </w:r>
      <w:r w:rsidR="00C247D6" w:rsidRPr="008F7E55">
        <w:rPr>
          <w:rFonts w:ascii="Times New Roman" w:hAnsi="Times New Roman" w:cs="Times New Roman"/>
          <w:sz w:val="24"/>
          <w:szCs w:val="24"/>
        </w:rPr>
        <w:t xml:space="preserve"> reasons. First, it has been broadly described that </w:t>
      </w:r>
      <w:r w:rsidR="00F63412" w:rsidRPr="008F7E55">
        <w:rPr>
          <w:rFonts w:ascii="Times New Roman" w:hAnsi="Times New Roman" w:cs="Times New Roman"/>
          <w:sz w:val="24"/>
          <w:szCs w:val="24"/>
        </w:rPr>
        <w:t xml:space="preserve">children are </w:t>
      </w:r>
      <w:r w:rsidR="00A54FDC" w:rsidRPr="008F7E55">
        <w:rPr>
          <w:rFonts w:ascii="Times New Roman" w:hAnsi="Times New Roman" w:cs="Times New Roman"/>
          <w:sz w:val="24"/>
          <w:szCs w:val="24"/>
        </w:rPr>
        <w:t xml:space="preserve">typically </w:t>
      </w:r>
      <w:r w:rsidR="00891A8C" w:rsidRPr="008F7E55">
        <w:rPr>
          <w:rFonts w:ascii="Times New Roman" w:hAnsi="Times New Roman" w:cs="Times New Roman"/>
          <w:sz w:val="24"/>
          <w:szCs w:val="24"/>
        </w:rPr>
        <w:t>afforded only a ‘half-membership’ status</w:t>
      </w:r>
      <w:r w:rsidR="009572BA" w:rsidRPr="008F7E55">
        <w:rPr>
          <w:rFonts w:ascii="Times New Roman" w:hAnsi="Times New Roman" w:cs="Times New Roman"/>
          <w:sz w:val="24"/>
          <w:szCs w:val="24"/>
        </w:rPr>
        <w:t xml:space="preserve"> </w:t>
      </w:r>
      <w:r w:rsidR="00A54FDC" w:rsidRPr="008F7E55">
        <w:rPr>
          <w:rFonts w:ascii="Times New Roman" w:hAnsi="Times New Roman" w:cs="Times New Roman"/>
          <w:sz w:val="24"/>
          <w:szCs w:val="24"/>
        </w:rPr>
        <w:t>to the group in which they are interacting with adult members</w:t>
      </w:r>
      <w:r w:rsidR="00816E1F" w:rsidRPr="008F7E55">
        <w:rPr>
          <w:rFonts w:ascii="Times New Roman" w:hAnsi="Times New Roman" w:cs="Times New Roman"/>
          <w:sz w:val="24"/>
          <w:szCs w:val="24"/>
        </w:rPr>
        <w:t>, and are not considered to have full interaction rights</w:t>
      </w:r>
      <w:r w:rsidR="00D4486E" w:rsidRPr="008F7E55">
        <w:rPr>
          <w:rFonts w:ascii="Times New Roman" w:hAnsi="Times New Roman" w:cs="Times New Roman"/>
          <w:sz w:val="24"/>
          <w:szCs w:val="24"/>
        </w:rPr>
        <w:t xml:space="preserve"> </w:t>
      </w:r>
      <w:r w:rsidR="009572BA" w:rsidRPr="008F7E55">
        <w:rPr>
          <w:rFonts w:ascii="Times New Roman" w:hAnsi="Times New Roman" w:cs="Times New Roman"/>
          <w:sz w:val="24"/>
          <w:szCs w:val="24"/>
        </w:rPr>
        <w:t>[1</w:t>
      </w:r>
      <w:r w:rsidR="00AF6479">
        <w:rPr>
          <w:rFonts w:ascii="Times New Roman" w:hAnsi="Times New Roman" w:cs="Times New Roman"/>
          <w:sz w:val="24"/>
          <w:szCs w:val="24"/>
        </w:rPr>
        <w:t>3</w:t>
      </w:r>
      <w:r w:rsidR="009572BA" w:rsidRPr="008F7E55">
        <w:rPr>
          <w:rFonts w:ascii="Times New Roman" w:hAnsi="Times New Roman" w:cs="Times New Roman"/>
          <w:sz w:val="24"/>
          <w:szCs w:val="24"/>
        </w:rPr>
        <w:t>]</w:t>
      </w:r>
      <w:r w:rsidR="00A54FDC" w:rsidRPr="008F7E55">
        <w:rPr>
          <w:rFonts w:ascii="Times New Roman" w:hAnsi="Times New Roman" w:cs="Times New Roman"/>
          <w:sz w:val="24"/>
          <w:szCs w:val="24"/>
        </w:rPr>
        <w:t xml:space="preserve">. </w:t>
      </w:r>
      <w:r w:rsidR="00C247D6" w:rsidRPr="008F7E55">
        <w:rPr>
          <w:rFonts w:ascii="Times New Roman" w:hAnsi="Times New Roman" w:cs="Times New Roman"/>
          <w:sz w:val="24"/>
          <w:szCs w:val="24"/>
        </w:rPr>
        <w:t xml:space="preserve">Second, the </w:t>
      </w:r>
      <w:r w:rsidR="005F003D" w:rsidRPr="008F7E55">
        <w:rPr>
          <w:rFonts w:ascii="Times New Roman" w:hAnsi="Times New Roman" w:cs="Times New Roman"/>
          <w:sz w:val="24"/>
          <w:szCs w:val="24"/>
        </w:rPr>
        <w:t xml:space="preserve">specific </w:t>
      </w:r>
      <w:r w:rsidR="00C247D6" w:rsidRPr="008F7E55">
        <w:rPr>
          <w:rFonts w:ascii="Times New Roman" w:hAnsi="Times New Roman" w:cs="Times New Roman"/>
          <w:sz w:val="24"/>
          <w:szCs w:val="24"/>
        </w:rPr>
        <w:t>chi</w:t>
      </w:r>
      <w:r w:rsidR="005F003D" w:rsidRPr="008F7E55">
        <w:rPr>
          <w:rFonts w:ascii="Times New Roman" w:hAnsi="Times New Roman" w:cs="Times New Roman"/>
          <w:sz w:val="24"/>
          <w:szCs w:val="24"/>
        </w:rPr>
        <w:t>ldren in these interactions are present in this context</w:t>
      </w:r>
      <w:r w:rsidR="00C247D6" w:rsidRPr="008F7E55">
        <w:rPr>
          <w:rFonts w:ascii="Times New Roman" w:hAnsi="Times New Roman" w:cs="Times New Roman"/>
          <w:sz w:val="24"/>
          <w:szCs w:val="24"/>
        </w:rPr>
        <w:t xml:space="preserve"> because there has been some level of recognized </w:t>
      </w:r>
      <w:r w:rsidR="005F003D" w:rsidRPr="008F7E55">
        <w:rPr>
          <w:rFonts w:ascii="Times New Roman" w:hAnsi="Times New Roman" w:cs="Times New Roman"/>
          <w:sz w:val="24"/>
          <w:szCs w:val="24"/>
        </w:rPr>
        <w:t xml:space="preserve">historical </w:t>
      </w:r>
      <w:r w:rsidR="00C247D6" w:rsidRPr="008F7E55">
        <w:rPr>
          <w:rFonts w:ascii="Times New Roman" w:hAnsi="Times New Roman" w:cs="Times New Roman"/>
          <w:sz w:val="24"/>
          <w:szCs w:val="24"/>
        </w:rPr>
        <w:t>concern about their behavior, emotional wellbeing, communication and/or development</w:t>
      </w:r>
      <w:r w:rsidR="005F003D" w:rsidRPr="008F7E55">
        <w:rPr>
          <w:rFonts w:ascii="Times New Roman" w:hAnsi="Times New Roman" w:cs="Times New Roman"/>
          <w:sz w:val="24"/>
          <w:szCs w:val="24"/>
        </w:rPr>
        <w:t>. A range of studies in different contexts have consistently demonstrated a number of ways in which individuals categorized as such may demonstrably not be afforded comparable interactional rights as other speakers on a moment-by-moment basis</w:t>
      </w:r>
      <w:r w:rsidR="00C247D6" w:rsidRPr="008F7E55">
        <w:rPr>
          <w:rFonts w:ascii="Times New Roman" w:hAnsi="Times New Roman" w:cs="Times New Roman"/>
          <w:sz w:val="24"/>
          <w:szCs w:val="24"/>
        </w:rPr>
        <w:t xml:space="preserve"> </w:t>
      </w:r>
      <w:r w:rsidR="005F003D" w:rsidRPr="008F7E55">
        <w:rPr>
          <w:rFonts w:ascii="Times New Roman" w:hAnsi="Times New Roman" w:cs="Times New Roman"/>
          <w:sz w:val="24"/>
          <w:szCs w:val="24"/>
        </w:rPr>
        <w:t>[</w:t>
      </w:r>
      <w:r w:rsidR="004E5A40" w:rsidRPr="008F7E55">
        <w:rPr>
          <w:rFonts w:ascii="Times New Roman" w:hAnsi="Times New Roman" w:cs="Times New Roman"/>
          <w:sz w:val="24"/>
          <w:szCs w:val="24"/>
        </w:rPr>
        <w:t>1</w:t>
      </w:r>
      <w:r w:rsidR="00AF6479">
        <w:rPr>
          <w:rFonts w:ascii="Times New Roman" w:hAnsi="Times New Roman" w:cs="Times New Roman"/>
          <w:sz w:val="24"/>
          <w:szCs w:val="24"/>
        </w:rPr>
        <w:t>4</w:t>
      </w:r>
      <w:r w:rsidR="004E5A40" w:rsidRPr="008F7E55">
        <w:rPr>
          <w:rFonts w:ascii="Times New Roman" w:hAnsi="Times New Roman" w:cs="Times New Roman"/>
          <w:sz w:val="24"/>
          <w:szCs w:val="24"/>
        </w:rPr>
        <w:t>][1</w:t>
      </w:r>
      <w:r w:rsidR="00AF6479">
        <w:rPr>
          <w:rFonts w:ascii="Times New Roman" w:hAnsi="Times New Roman" w:cs="Times New Roman"/>
          <w:sz w:val="24"/>
          <w:szCs w:val="24"/>
        </w:rPr>
        <w:t>5</w:t>
      </w:r>
      <w:r w:rsidR="004E5A40" w:rsidRPr="008F7E55">
        <w:rPr>
          <w:rFonts w:ascii="Times New Roman" w:hAnsi="Times New Roman" w:cs="Times New Roman"/>
          <w:sz w:val="24"/>
          <w:szCs w:val="24"/>
        </w:rPr>
        <w:t>]</w:t>
      </w:r>
      <w:r w:rsidR="005F003D" w:rsidRPr="008F7E55">
        <w:rPr>
          <w:rFonts w:ascii="Times New Roman" w:hAnsi="Times New Roman" w:cs="Times New Roman"/>
          <w:sz w:val="24"/>
          <w:szCs w:val="24"/>
        </w:rPr>
        <w:t xml:space="preserve">.  </w:t>
      </w:r>
      <w:r w:rsidR="0005457D" w:rsidRPr="008F7E55">
        <w:rPr>
          <w:rFonts w:ascii="Times New Roman" w:hAnsi="Times New Roman" w:cs="Times New Roman"/>
          <w:sz w:val="24"/>
          <w:szCs w:val="24"/>
        </w:rPr>
        <w:t xml:space="preserve">Third, in these initial assessments, the children (and families) are the individuals whose experiences and ‘problems’ are </w:t>
      </w:r>
      <w:r w:rsidR="0005457D" w:rsidRPr="008F7E55">
        <w:rPr>
          <w:rFonts w:ascii="Times New Roman" w:hAnsi="Times New Roman" w:cs="Times New Roman"/>
          <w:i/>
          <w:sz w:val="24"/>
          <w:szCs w:val="24"/>
        </w:rPr>
        <w:t>being discussed</w:t>
      </w:r>
      <w:r w:rsidR="0005457D" w:rsidRPr="008F7E55">
        <w:rPr>
          <w:rFonts w:ascii="Times New Roman" w:hAnsi="Times New Roman" w:cs="Times New Roman"/>
          <w:sz w:val="24"/>
          <w:szCs w:val="24"/>
        </w:rPr>
        <w:t>, and therefore it would be socially expected that they might possess primary rights to describe these themselves uncon</w:t>
      </w:r>
      <w:r w:rsidR="00497999" w:rsidRPr="008F7E55">
        <w:rPr>
          <w:rFonts w:ascii="Times New Roman" w:hAnsi="Times New Roman" w:cs="Times New Roman"/>
          <w:sz w:val="24"/>
          <w:szCs w:val="24"/>
        </w:rPr>
        <w:t>tested [1</w:t>
      </w:r>
      <w:r w:rsidR="00AF6479">
        <w:rPr>
          <w:rFonts w:ascii="Times New Roman" w:hAnsi="Times New Roman" w:cs="Times New Roman"/>
          <w:sz w:val="24"/>
          <w:szCs w:val="24"/>
        </w:rPr>
        <w:t>6</w:t>
      </w:r>
      <w:r w:rsidR="0005457D" w:rsidRPr="008F7E55">
        <w:rPr>
          <w:rFonts w:ascii="Times New Roman" w:hAnsi="Times New Roman" w:cs="Times New Roman"/>
          <w:sz w:val="24"/>
          <w:szCs w:val="24"/>
        </w:rPr>
        <w:t xml:space="preserve">]. </w:t>
      </w:r>
      <w:r w:rsidR="005F003D" w:rsidRPr="008F7E55">
        <w:rPr>
          <w:rFonts w:ascii="Times New Roman" w:hAnsi="Times New Roman" w:cs="Times New Roman"/>
          <w:sz w:val="24"/>
          <w:szCs w:val="24"/>
        </w:rPr>
        <w:t>Given that this context brings (at least) these t</w:t>
      </w:r>
      <w:r w:rsidR="0005457D" w:rsidRPr="008F7E55">
        <w:rPr>
          <w:rFonts w:ascii="Times New Roman" w:hAnsi="Times New Roman" w:cs="Times New Roman"/>
          <w:sz w:val="24"/>
          <w:szCs w:val="24"/>
        </w:rPr>
        <w:t>hree</w:t>
      </w:r>
      <w:r w:rsidR="005F003D" w:rsidRPr="008F7E55">
        <w:rPr>
          <w:rFonts w:ascii="Times New Roman" w:hAnsi="Times New Roman" w:cs="Times New Roman"/>
          <w:sz w:val="24"/>
          <w:szCs w:val="24"/>
        </w:rPr>
        <w:t xml:space="preserve"> sets of </w:t>
      </w:r>
      <w:r w:rsidR="0005457D" w:rsidRPr="008F7E55">
        <w:rPr>
          <w:rFonts w:ascii="Times New Roman" w:hAnsi="Times New Roman" w:cs="Times New Roman"/>
          <w:sz w:val="24"/>
          <w:szCs w:val="24"/>
        </w:rPr>
        <w:t xml:space="preserve">partially conflicting </w:t>
      </w:r>
      <w:r w:rsidR="005F003D" w:rsidRPr="008F7E55">
        <w:rPr>
          <w:rFonts w:ascii="Times New Roman" w:hAnsi="Times New Roman" w:cs="Times New Roman"/>
          <w:sz w:val="24"/>
          <w:szCs w:val="24"/>
        </w:rPr>
        <w:t xml:space="preserve">issues together, it might be predicted that complex interactional matters </w:t>
      </w:r>
      <w:r w:rsidR="00A1061D" w:rsidRPr="008F7E55">
        <w:rPr>
          <w:rFonts w:ascii="Times New Roman" w:hAnsi="Times New Roman" w:cs="Times New Roman"/>
          <w:sz w:val="24"/>
          <w:szCs w:val="24"/>
        </w:rPr>
        <w:t xml:space="preserve">may arise during these sessions </w:t>
      </w:r>
      <w:r w:rsidR="005F003D" w:rsidRPr="008F7E55">
        <w:rPr>
          <w:rFonts w:ascii="Times New Roman" w:hAnsi="Times New Roman" w:cs="Times New Roman"/>
          <w:sz w:val="24"/>
          <w:szCs w:val="24"/>
        </w:rPr>
        <w:t>in relation to</w:t>
      </w:r>
      <w:r w:rsidR="003478C9" w:rsidRPr="008F7E55">
        <w:rPr>
          <w:rFonts w:ascii="Times New Roman" w:hAnsi="Times New Roman" w:cs="Times New Roman"/>
          <w:sz w:val="24"/>
          <w:szCs w:val="24"/>
        </w:rPr>
        <w:t xml:space="preserve"> children’s positioning</w:t>
      </w:r>
      <w:r w:rsidR="00891A8C" w:rsidRPr="008F7E55">
        <w:rPr>
          <w:rFonts w:ascii="Times New Roman" w:hAnsi="Times New Roman" w:cs="Times New Roman"/>
          <w:sz w:val="24"/>
          <w:szCs w:val="24"/>
        </w:rPr>
        <w:t xml:space="preserve"> </w:t>
      </w:r>
      <w:r w:rsidR="003478C9" w:rsidRPr="008F7E55">
        <w:rPr>
          <w:rFonts w:ascii="Times New Roman" w:hAnsi="Times New Roman" w:cs="Times New Roman"/>
          <w:sz w:val="24"/>
          <w:szCs w:val="24"/>
        </w:rPr>
        <w:t xml:space="preserve">to take the conversational floor, the manner in which their epistemic rights </w:t>
      </w:r>
      <w:r w:rsidR="00F05F5B" w:rsidRPr="008F7E55">
        <w:rPr>
          <w:rFonts w:ascii="Times New Roman" w:hAnsi="Times New Roman" w:cs="Times New Roman"/>
          <w:sz w:val="24"/>
          <w:szCs w:val="24"/>
        </w:rPr>
        <w:t xml:space="preserve">to share about their state of affairs are </w:t>
      </w:r>
      <w:r w:rsidR="003478C9" w:rsidRPr="008F7E55">
        <w:rPr>
          <w:rFonts w:ascii="Times New Roman" w:hAnsi="Times New Roman" w:cs="Times New Roman"/>
          <w:sz w:val="24"/>
          <w:szCs w:val="24"/>
        </w:rPr>
        <w:t>negotiated</w:t>
      </w:r>
      <w:r w:rsidR="005F003D" w:rsidRPr="008F7E55">
        <w:rPr>
          <w:rFonts w:ascii="Times New Roman" w:hAnsi="Times New Roman" w:cs="Times New Roman"/>
          <w:sz w:val="24"/>
          <w:szCs w:val="24"/>
        </w:rPr>
        <w:t>,</w:t>
      </w:r>
      <w:r w:rsidR="003478C9" w:rsidRPr="008F7E55">
        <w:rPr>
          <w:rFonts w:ascii="Times New Roman" w:hAnsi="Times New Roman" w:cs="Times New Roman"/>
          <w:sz w:val="24"/>
          <w:szCs w:val="24"/>
        </w:rPr>
        <w:t xml:space="preserve"> </w:t>
      </w:r>
      <w:r w:rsidR="00A1061D" w:rsidRPr="008F7E55">
        <w:rPr>
          <w:rFonts w:ascii="Times New Roman" w:hAnsi="Times New Roman" w:cs="Times New Roman"/>
          <w:sz w:val="24"/>
          <w:szCs w:val="24"/>
        </w:rPr>
        <w:t xml:space="preserve">and the extent to which their version of events is received as accurate </w:t>
      </w:r>
      <w:r w:rsidR="00704B3A" w:rsidRPr="008F7E55">
        <w:rPr>
          <w:rFonts w:ascii="Times New Roman" w:hAnsi="Times New Roman" w:cs="Times New Roman"/>
          <w:sz w:val="24"/>
          <w:szCs w:val="24"/>
        </w:rPr>
        <w:t>and/</w:t>
      </w:r>
      <w:r w:rsidR="00A1061D" w:rsidRPr="008F7E55">
        <w:rPr>
          <w:rFonts w:ascii="Times New Roman" w:hAnsi="Times New Roman" w:cs="Times New Roman"/>
          <w:sz w:val="24"/>
          <w:szCs w:val="24"/>
        </w:rPr>
        <w:t>or reliable.</w:t>
      </w:r>
      <w:r w:rsidR="003478C9" w:rsidRPr="008F7E55">
        <w:rPr>
          <w:rFonts w:ascii="Times New Roman" w:hAnsi="Times New Roman" w:cs="Times New Roman"/>
          <w:sz w:val="24"/>
          <w:szCs w:val="24"/>
        </w:rPr>
        <w:t xml:space="preserve"> </w:t>
      </w:r>
    </w:p>
    <w:p w14:paraId="30909CC2" w14:textId="77777777" w:rsidR="00B80544" w:rsidRPr="008F7E55" w:rsidRDefault="00B80544" w:rsidP="009677C7">
      <w:pPr>
        <w:spacing w:line="360" w:lineRule="auto"/>
        <w:rPr>
          <w:rFonts w:ascii="Times New Roman" w:hAnsi="Times New Roman" w:cs="Times New Roman"/>
          <w:sz w:val="24"/>
          <w:szCs w:val="24"/>
        </w:rPr>
      </w:pPr>
    </w:p>
    <w:p w14:paraId="36DA94B8" w14:textId="03E89E31" w:rsidR="00DF7A04" w:rsidRPr="008F7E55" w:rsidRDefault="003478C9" w:rsidP="009677C7">
      <w:pPr>
        <w:spacing w:line="360" w:lineRule="auto"/>
        <w:rPr>
          <w:rFonts w:ascii="Times New Roman" w:hAnsi="Times New Roman" w:cs="Times New Roman"/>
          <w:color w:val="FF0000"/>
          <w:sz w:val="24"/>
          <w:szCs w:val="24"/>
        </w:rPr>
      </w:pPr>
      <w:r w:rsidRPr="008F7E55">
        <w:rPr>
          <w:rFonts w:ascii="Times New Roman" w:hAnsi="Times New Roman" w:cs="Times New Roman"/>
          <w:sz w:val="24"/>
          <w:szCs w:val="24"/>
        </w:rPr>
        <w:t xml:space="preserve">Given this backdrop, </w:t>
      </w:r>
      <w:r w:rsidR="00EC1A8B" w:rsidRPr="008F7E55">
        <w:rPr>
          <w:rFonts w:ascii="Times New Roman" w:hAnsi="Times New Roman" w:cs="Times New Roman"/>
          <w:sz w:val="24"/>
          <w:szCs w:val="24"/>
        </w:rPr>
        <w:t xml:space="preserve">we investigate how </w:t>
      </w:r>
      <w:r w:rsidR="003F6F1F" w:rsidRPr="008F7E55">
        <w:rPr>
          <w:rFonts w:ascii="Times New Roman" w:hAnsi="Times New Roman" w:cs="Times New Roman"/>
          <w:sz w:val="24"/>
          <w:szCs w:val="24"/>
        </w:rPr>
        <w:t>this particular group of children was</w:t>
      </w:r>
      <w:r w:rsidR="00EC1A8B" w:rsidRPr="008F7E55">
        <w:rPr>
          <w:rFonts w:ascii="Times New Roman" w:hAnsi="Times New Roman" w:cs="Times New Roman"/>
          <w:sz w:val="24"/>
          <w:szCs w:val="24"/>
        </w:rPr>
        <w:t xml:space="preserve"> treated as social agents with rights to </w:t>
      </w:r>
      <w:r w:rsidR="00D4486E" w:rsidRPr="008F7E55">
        <w:rPr>
          <w:rFonts w:ascii="Times New Roman" w:hAnsi="Times New Roman" w:cs="Times New Roman"/>
          <w:sz w:val="24"/>
          <w:szCs w:val="24"/>
        </w:rPr>
        <w:t>‘</w:t>
      </w:r>
      <w:r w:rsidR="00EC1A8B" w:rsidRPr="008F7E55">
        <w:rPr>
          <w:rFonts w:ascii="Times New Roman" w:hAnsi="Times New Roman" w:cs="Times New Roman"/>
          <w:sz w:val="24"/>
          <w:szCs w:val="24"/>
        </w:rPr>
        <w:t>know</w:t>
      </w:r>
      <w:r w:rsidR="00D4486E" w:rsidRPr="008F7E55">
        <w:rPr>
          <w:rFonts w:ascii="Times New Roman" w:hAnsi="Times New Roman" w:cs="Times New Roman"/>
          <w:sz w:val="24"/>
          <w:szCs w:val="24"/>
        </w:rPr>
        <w:t>’</w:t>
      </w:r>
      <w:r w:rsidR="00EC1A8B" w:rsidRPr="008F7E55">
        <w:rPr>
          <w:rFonts w:ascii="Times New Roman" w:hAnsi="Times New Roman" w:cs="Times New Roman"/>
          <w:sz w:val="24"/>
          <w:szCs w:val="24"/>
        </w:rPr>
        <w:t xml:space="preserve"> within the context of an assessment</w:t>
      </w:r>
      <w:r w:rsidR="00DF7A04" w:rsidRPr="008F7E55">
        <w:rPr>
          <w:rFonts w:ascii="Times New Roman" w:hAnsi="Times New Roman" w:cs="Times New Roman"/>
          <w:sz w:val="24"/>
          <w:szCs w:val="24"/>
        </w:rPr>
        <w:t xml:space="preserve">. We explore tensions of symmetry and asymmetry between adults and children, considering how children’s </w:t>
      </w:r>
      <w:r w:rsidR="005F003D" w:rsidRPr="008F7E55">
        <w:rPr>
          <w:rFonts w:ascii="Times New Roman" w:hAnsi="Times New Roman" w:cs="Times New Roman"/>
          <w:sz w:val="24"/>
          <w:szCs w:val="24"/>
        </w:rPr>
        <w:t xml:space="preserve">positioning </w:t>
      </w:r>
      <w:r w:rsidR="00DF7A04" w:rsidRPr="008F7E55">
        <w:rPr>
          <w:rFonts w:ascii="Times New Roman" w:hAnsi="Times New Roman" w:cs="Times New Roman"/>
          <w:sz w:val="24"/>
          <w:szCs w:val="24"/>
        </w:rPr>
        <w:t xml:space="preserve">to convey </w:t>
      </w:r>
      <w:r w:rsidR="00BD0C49" w:rsidRPr="008F7E55">
        <w:rPr>
          <w:rFonts w:ascii="Times New Roman" w:hAnsi="Times New Roman" w:cs="Times New Roman"/>
          <w:sz w:val="24"/>
          <w:szCs w:val="24"/>
        </w:rPr>
        <w:t>‘knowledge’ about their condition</w:t>
      </w:r>
      <w:r w:rsidR="003F6F1F" w:rsidRPr="008F7E55">
        <w:rPr>
          <w:rFonts w:ascii="Times New Roman" w:hAnsi="Times New Roman" w:cs="Times New Roman"/>
          <w:sz w:val="24"/>
          <w:szCs w:val="24"/>
        </w:rPr>
        <w:t xml:space="preserve"> wa</w:t>
      </w:r>
      <w:r w:rsidR="00DF7A04" w:rsidRPr="008F7E55">
        <w:rPr>
          <w:rFonts w:ascii="Times New Roman" w:hAnsi="Times New Roman" w:cs="Times New Roman"/>
          <w:sz w:val="24"/>
          <w:szCs w:val="24"/>
        </w:rPr>
        <w:t>s treated as fluid.</w:t>
      </w:r>
      <w:r w:rsidR="00F778CC" w:rsidRPr="008F7E55">
        <w:rPr>
          <w:rFonts w:ascii="Times New Roman" w:hAnsi="Times New Roman" w:cs="Times New Roman"/>
          <w:sz w:val="24"/>
          <w:szCs w:val="24"/>
        </w:rPr>
        <w:t xml:space="preserve"> </w:t>
      </w:r>
      <w:r w:rsidR="00DF7A04" w:rsidRPr="008F7E55">
        <w:rPr>
          <w:rFonts w:ascii="Times New Roman" w:hAnsi="Times New Roman" w:cs="Times New Roman"/>
          <w:sz w:val="24"/>
          <w:szCs w:val="24"/>
        </w:rPr>
        <w:t>Our analysis was informed by the question: What are the conversational practices that p</w:t>
      </w:r>
      <w:r w:rsidR="00EC1A8B" w:rsidRPr="008F7E55">
        <w:rPr>
          <w:rFonts w:ascii="Times New Roman" w:hAnsi="Times New Roman" w:cs="Times New Roman"/>
          <w:sz w:val="24"/>
          <w:szCs w:val="24"/>
        </w:rPr>
        <w:t>ractitioner</w:t>
      </w:r>
      <w:r w:rsidR="00DF7A04" w:rsidRPr="008F7E55">
        <w:rPr>
          <w:rFonts w:ascii="Times New Roman" w:hAnsi="Times New Roman" w:cs="Times New Roman"/>
          <w:sz w:val="24"/>
          <w:szCs w:val="24"/>
        </w:rPr>
        <w:t>s and children use to build their own and their co-participants’ knowledge status</w:t>
      </w:r>
      <w:r w:rsidR="00B32B19" w:rsidRPr="008F7E55">
        <w:rPr>
          <w:rFonts w:ascii="Times New Roman" w:hAnsi="Times New Roman" w:cs="Times New Roman"/>
          <w:sz w:val="24"/>
          <w:szCs w:val="24"/>
        </w:rPr>
        <w:t>,</w:t>
      </w:r>
      <w:r w:rsidR="00DF7A04" w:rsidRPr="008F7E55">
        <w:rPr>
          <w:rFonts w:ascii="Times New Roman" w:hAnsi="Times New Roman" w:cs="Times New Roman"/>
          <w:sz w:val="24"/>
          <w:szCs w:val="24"/>
        </w:rPr>
        <w:t xml:space="preserve"> and how do these practices bear on the achievement of institutionally relevant goals?</w:t>
      </w:r>
      <w:r w:rsidR="00DF7A04" w:rsidRPr="008F7E55">
        <w:rPr>
          <w:rFonts w:ascii="Times New Roman" w:hAnsi="Times New Roman" w:cs="Times New Roman"/>
          <w:color w:val="FF0000"/>
          <w:sz w:val="24"/>
          <w:szCs w:val="24"/>
        </w:rPr>
        <w:t xml:space="preserve"> </w:t>
      </w:r>
    </w:p>
    <w:p w14:paraId="7A88334D" w14:textId="77777777" w:rsidR="00D6358E" w:rsidRPr="008F7E55" w:rsidRDefault="00D6358E" w:rsidP="009677C7">
      <w:pPr>
        <w:spacing w:line="360" w:lineRule="auto"/>
        <w:rPr>
          <w:rFonts w:ascii="Times New Roman" w:hAnsi="Times New Roman" w:cs="Times New Roman"/>
          <w:color w:val="FF0000"/>
          <w:sz w:val="24"/>
          <w:szCs w:val="24"/>
        </w:rPr>
      </w:pPr>
    </w:p>
    <w:p w14:paraId="562516B8" w14:textId="77777777" w:rsidR="00DF7A04" w:rsidRPr="008F7E55" w:rsidRDefault="004E2F1E" w:rsidP="009677C7">
      <w:pPr>
        <w:spacing w:line="360" w:lineRule="auto"/>
        <w:rPr>
          <w:rFonts w:ascii="Times New Roman" w:hAnsi="Times New Roman" w:cs="Times New Roman"/>
          <w:b/>
          <w:sz w:val="24"/>
          <w:szCs w:val="24"/>
        </w:rPr>
      </w:pPr>
      <w:r w:rsidRPr="008F7E55">
        <w:rPr>
          <w:rFonts w:ascii="Times New Roman" w:hAnsi="Times New Roman" w:cs="Times New Roman"/>
          <w:b/>
          <w:sz w:val="24"/>
          <w:szCs w:val="24"/>
        </w:rPr>
        <w:t>2</w:t>
      </w:r>
      <w:r w:rsidR="009D3200" w:rsidRPr="008F7E55">
        <w:rPr>
          <w:rFonts w:ascii="Times New Roman" w:hAnsi="Times New Roman" w:cs="Times New Roman"/>
          <w:b/>
          <w:sz w:val="24"/>
          <w:szCs w:val="24"/>
        </w:rPr>
        <w:t>.</w:t>
      </w:r>
      <w:r w:rsidR="001B4160" w:rsidRPr="008F7E55">
        <w:rPr>
          <w:rFonts w:ascii="Times New Roman" w:hAnsi="Times New Roman" w:cs="Times New Roman"/>
          <w:b/>
          <w:sz w:val="24"/>
          <w:szCs w:val="24"/>
        </w:rPr>
        <w:t xml:space="preserve"> </w:t>
      </w:r>
      <w:r w:rsidR="00DF7A04" w:rsidRPr="008F7E55">
        <w:rPr>
          <w:rFonts w:ascii="Times New Roman" w:hAnsi="Times New Roman" w:cs="Times New Roman"/>
          <w:b/>
          <w:sz w:val="24"/>
          <w:szCs w:val="24"/>
        </w:rPr>
        <w:t xml:space="preserve">Methods </w:t>
      </w:r>
    </w:p>
    <w:p w14:paraId="67E57386" w14:textId="77777777" w:rsidR="00DF7A04" w:rsidRPr="008F7E55" w:rsidRDefault="00DF7A04" w:rsidP="009677C7">
      <w:pPr>
        <w:spacing w:line="360" w:lineRule="auto"/>
        <w:rPr>
          <w:rFonts w:ascii="Times New Roman" w:hAnsi="Times New Roman" w:cs="Times New Roman"/>
          <w:sz w:val="24"/>
          <w:szCs w:val="24"/>
        </w:rPr>
      </w:pPr>
    </w:p>
    <w:p w14:paraId="688DBDFC" w14:textId="361C5420" w:rsidR="00E5035E" w:rsidRPr="008F7E55" w:rsidRDefault="008850DD" w:rsidP="009677C7">
      <w:pPr>
        <w:spacing w:line="360" w:lineRule="auto"/>
        <w:rPr>
          <w:rFonts w:ascii="Times New Roman" w:hAnsi="Times New Roman" w:cs="Times New Roman"/>
          <w:sz w:val="24"/>
        </w:rPr>
      </w:pPr>
      <w:r w:rsidRPr="008F7E55">
        <w:rPr>
          <w:rFonts w:ascii="Times New Roman" w:hAnsi="Times New Roman" w:cs="Times New Roman"/>
          <w:sz w:val="24"/>
          <w:szCs w:val="24"/>
        </w:rPr>
        <w:t>The data consisted of video-recorded initial mental health assessments at a C</w:t>
      </w:r>
      <w:r w:rsidR="00035763" w:rsidRPr="008F7E55">
        <w:rPr>
          <w:rFonts w:ascii="Times New Roman" w:hAnsi="Times New Roman" w:cs="Times New Roman"/>
          <w:sz w:val="24"/>
          <w:szCs w:val="24"/>
        </w:rPr>
        <w:t xml:space="preserve">hild and </w:t>
      </w:r>
      <w:r w:rsidRPr="008F7E55">
        <w:rPr>
          <w:rFonts w:ascii="Times New Roman" w:hAnsi="Times New Roman" w:cs="Times New Roman"/>
          <w:sz w:val="24"/>
          <w:szCs w:val="24"/>
        </w:rPr>
        <w:t>A</w:t>
      </w:r>
      <w:r w:rsidR="00035763" w:rsidRPr="008F7E55">
        <w:rPr>
          <w:rFonts w:ascii="Times New Roman" w:hAnsi="Times New Roman" w:cs="Times New Roman"/>
          <w:sz w:val="24"/>
          <w:szCs w:val="24"/>
        </w:rPr>
        <w:t xml:space="preserve">dolescent </w:t>
      </w:r>
      <w:r w:rsidRPr="008F7E55">
        <w:rPr>
          <w:rFonts w:ascii="Times New Roman" w:hAnsi="Times New Roman" w:cs="Times New Roman"/>
          <w:sz w:val="24"/>
          <w:szCs w:val="24"/>
        </w:rPr>
        <w:t>M</w:t>
      </w:r>
      <w:r w:rsidR="00035763" w:rsidRPr="008F7E55">
        <w:rPr>
          <w:rFonts w:ascii="Times New Roman" w:hAnsi="Times New Roman" w:cs="Times New Roman"/>
          <w:sz w:val="24"/>
          <w:szCs w:val="24"/>
        </w:rPr>
        <w:t xml:space="preserve">ental </w:t>
      </w:r>
      <w:r w:rsidRPr="008F7E55">
        <w:rPr>
          <w:rFonts w:ascii="Times New Roman" w:hAnsi="Times New Roman" w:cs="Times New Roman"/>
          <w:sz w:val="24"/>
          <w:szCs w:val="24"/>
        </w:rPr>
        <w:t>H</w:t>
      </w:r>
      <w:r w:rsidR="00035763" w:rsidRPr="008F7E55">
        <w:rPr>
          <w:rFonts w:ascii="Times New Roman" w:hAnsi="Times New Roman" w:cs="Times New Roman"/>
          <w:sz w:val="24"/>
          <w:szCs w:val="24"/>
        </w:rPr>
        <w:t>ealth S</w:t>
      </w:r>
      <w:r w:rsidRPr="008F7E55">
        <w:rPr>
          <w:rFonts w:ascii="Times New Roman" w:hAnsi="Times New Roman" w:cs="Times New Roman"/>
          <w:sz w:val="24"/>
          <w:szCs w:val="24"/>
        </w:rPr>
        <w:t>ervice</w:t>
      </w:r>
      <w:r w:rsidR="00035763" w:rsidRPr="008F7E55">
        <w:rPr>
          <w:rFonts w:ascii="Times New Roman" w:hAnsi="Times New Roman" w:cs="Times New Roman"/>
          <w:sz w:val="24"/>
          <w:szCs w:val="24"/>
        </w:rPr>
        <w:t xml:space="preserve"> (CAMHS)</w:t>
      </w:r>
      <w:r w:rsidRPr="008F7E55">
        <w:rPr>
          <w:rFonts w:ascii="Times New Roman" w:hAnsi="Times New Roman" w:cs="Times New Roman"/>
          <w:sz w:val="24"/>
          <w:szCs w:val="24"/>
        </w:rPr>
        <w:t xml:space="preserve"> with 28 families</w:t>
      </w:r>
      <w:r w:rsidRPr="008F7E55">
        <w:rPr>
          <w:rFonts w:ascii="Times New Roman" w:hAnsi="Times New Roman" w:cs="Times New Roman"/>
          <w:sz w:val="24"/>
        </w:rPr>
        <w:t xml:space="preserve"> and each </w:t>
      </w:r>
      <w:r w:rsidR="00E5035E" w:rsidRPr="008F7E55">
        <w:rPr>
          <w:rFonts w:ascii="Times New Roman" w:hAnsi="Times New Roman" w:cs="Times New Roman"/>
          <w:sz w:val="24"/>
        </w:rPr>
        <w:t xml:space="preserve">appointment lasted approximately </w:t>
      </w:r>
      <w:r w:rsidR="00B55937" w:rsidRPr="008F7E55">
        <w:rPr>
          <w:rFonts w:ascii="Times New Roman" w:hAnsi="Times New Roman" w:cs="Times New Roman"/>
          <w:sz w:val="24"/>
        </w:rPr>
        <w:t>ninety</w:t>
      </w:r>
      <w:r w:rsidR="00E5035E" w:rsidRPr="008F7E55">
        <w:rPr>
          <w:rFonts w:ascii="Times New Roman" w:hAnsi="Times New Roman" w:cs="Times New Roman"/>
          <w:sz w:val="24"/>
        </w:rPr>
        <w:t xml:space="preserve"> minutes.</w:t>
      </w:r>
      <w:r w:rsidR="00B55937" w:rsidRPr="008F7E55">
        <w:rPr>
          <w:rFonts w:ascii="Times New Roman" w:hAnsi="Times New Roman" w:cs="Times New Roman"/>
          <w:sz w:val="24"/>
        </w:rPr>
        <w:t xml:space="preserve"> </w:t>
      </w:r>
      <w:r w:rsidR="00035763" w:rsidRPr="008F7E55">
        <w:rPr>
          <w:rFonts w:ascii="Times New Roman" w:hAnsi="Times New Roman" w:cs="Times New Roman"/>
          <w:sz w:val="24"/>
        </w:rPr>
        <w:t>CAMHS is a UK specialist mental health service for assessing, diagnosing</w:t>
      </w:r>
      <w:r w:rsidR="00F77292" w:rsidRPr="008F7E55">
        <w:rPr>
          <w:rFonts w:ascii="Times New Roman" w:hAnsi="Times New Roman" w:cs="Times New Roman"/>
          <w:sz w:val="24"/>
        </w:rPr>
        <w:t>,</w:t>
      </w:r>
      <w:r w:rsidR="00035763" w:rsidRPr="008F7E55">
        <w:rPr>
          <w:rFonts w:ascii="Times New Roman" w:hAnsi="Times New Roman" w:cs="Times New Roman"/>
          <w:sz w:val="24"/>
        </w:rPr>
        <w:t xml:space="preserve"> and treating childhood mental disorders. T</w:t>
      </w:r>
      <w:r w:rsidR="00F77292" w:rsidRPr="008F7E55">
        <w:rPr>
          <w:rFonts w:ascii="Times New Roman" w:hAnsi="Times New Roman" w:cs="Times New Roman"/>
          <w:sz w:val="24"/>
        </w:rPr>
        <w:t>ypically,</w:t>
      </w:r>
      <w:r w:rsidR="00035763" w:rsidRPr="008F7E55">
        <w:rPr>
          <w:rFonts w:ascii="Times New Roman" w:hAnsi="Times New Roman" w:cs="Times New Roman"/>
          <w:sz w:val="24"/>
        </w:rPr>
        <w:t xml:space="preserve"> children are referred for assessment by </w:t>
      </w:r>
      <w:r w:rsidR="00F77292" w:rsidRPr="008F7E55">
        <w:rPr>
          <w:rFonts w:ascii="Times New Roman" w:hAnsi="Times New Roman" w:cs="Times New Roman"/>
          <w:sz w:val="24"/>
        </w:rPr>
        <w:t>a</w:t>
      </w:r>
      <w:r w:rsidR="00035763" w:rsidRPr="008F7E55">
        <w:rPr>
          <w:rFonts w:ascii="Times New Roman" w:hAnsi="Times New Roman" w:cs="Times New Roman"/>
          <w:sz w:val="24"/>
        </w:rPr>
        <w:t xml:space="preserve"> General Practitioner. </w:t>
      </w:r>
      <w:r w:rsidR="0049759A" w:rsidRPr="008F7E55">
        <w:rPr>
          <w:rFonts w:ascii="Times New Roman" w:hAnsi="Times New Roman" w:cs="Times New Roman"/>
          <w:sz w:val="24"/>
        </w:rPr>
        <w:t>Children in the study had been referred for a range of potential problems</w:t>
      </w:r>
      <w:r w:rsidR="00F77292" w:rsidRPr="008F7E55">
        <w:rPr>
          <w:rFonts w:ascii="Times New Roman" w:hAnsi="Times New Roman" w:cs="Times New Roman"/>
          <w:sz w:val="24"/>
        </w:rPr>
        <w:t>,</w:t>
      </w:r>
      <w:r w:rsidR="0049759A" w:rsidRPr="008F7E55">
        <w:rPr>
          <w:rFonts w:ascii="Times New Roman" w:hAnsi="Times New Roman" w:cs="Times New Roman"/>
          <w:sz w:val="24"/>
        </w:rPr>
        <w:t xml:space="preserve"> including </w:t>
      </w:r>
      <w:r w:rsidR="00C61401" w:rsidRPr="008F7E55">
        <w:rPr>
          <w:rFonts w:ascii="Times New Roman" w:hAnsi="Times New Roman" w:cs="Times New Roman"/>
          <w:sz w:val="24"/>
        </w:rPr>
        <w:t>behavioural, neurodevelopmental, emotional</w:t>
      </w:r>
      <w:r w:rsidR="00F77292" w:rsidRPr="008F7E55">
        <w:rPr>
          <w:rFonts w:ascii="Times New Roman" w:hAnsi="Times New Roman" w:cs="Times New Roman"/>
          <w:sz w:val="24"/>
        </w:rPr>
        <w:t>,</w:t>
      </w:r>
      <w:r w:rsidR="00C61401" w:rsidRPr="008F7E55">
        <w:rPr>
          <w:rFonts w:ascii="Times New Roman" w:hAnsi="Times New Roman" w:cs="Times New Roman"/>
          <w:sz w:val="24"/>
        </w:rPr>
        <w:t xml:space="preserve"> and psychiatric disorders.</w:t>
      </w:r>
      <w:r w:rsidR="006328DF" w:rsidRPr="008F7E55">
        <w:rPr>
          <w:rFonts w:ascii="Times New Roman" w:hAnsi="Times New Roman" w:cs="Times New Roman"/>
          <w:sz w:val="24"/>
        </w:rPr>
        <w:t xml:space="preserve"> </w:t>
      </w:r>
      <w:r w:rsidR="00B55937" w:rsidRPr="008F7E55">
        <w:rPr>
          <w:rFonts w:ascii="Times New Roman" w:hAnsi="Times New Roman" w:cs="Times New Roman"/>
          <w:sz w:val="24"/>
        </w:rPr>
        <w:t>A</w:t>
      </w:r>
      <w:r w:rsidR="00E5035E" w:rsidRPr="008F7E55">
        <w:rPr>
          <w:rFonts w:ascii="Times New Roman" w:hAnsi="Times New Roman" w:cs="Times New Roman"/>
          <w:sz w:val="24"/>
        </w:rPr>
        <w:t>ll</w:t>
      </w:r>
      <w:r w:rsidR="00F77292" w:rsidRPr="008F7E55">
        <w:rPr>
          <w:rFonts w:ascii="Times New Roman" w:hAnsi="Times New Roman" w:cs="Times New Roman"/>
          <w:sz w:val="24"/>
        </w:rPr>
        <w:t xml:space="preserve"> but one family</w:t>
      </w:r>
      <w:r w:rsidR="000640DE" w:rsidRPr="008F7E55">
        <w:rPr>
          <w:rFonts w:ascii="Times New Roman" w:hAnsi="Times New Roman" w:cs="Times New Roman"/>
          <w:sz w:val="24"/>
        </w:rPr>
        <w:t xml:space="preserve"> </w:t>
      </w:r>
      <w:r w:rsidR="00F77292" w:rsidRPr="008F7E55">
        <w:rPr>
          <w:rFonts w:ascii="Times New Roman" w:hAnsi="Times New Roman" w:cs="Times New Roman"/>
          <w:sz w:val="24"/>
        </w:rPr>
        <w:t xml:space="preserve">was </w:t>
      </w:r>
      <w:r w:rsidR="00E5035E" w:rsidRPr="008F7E55">
        <w:rPr>
          <w:rFonts w:ascii="Times New Roman" w:hAnsi="Times New Roman" w:cs="Times New Roman"/>
          <w:sz w:val="24"/>
        </w:rPr>
        <w:t xml:space="preserve">seen by </w:t>
      </w:r>
      <w:r w:rsidR="00B55937" w:rsidRPr="008F7E55">
        <w:rPr>
          <w:rFonts w:ascii="Times New Roman" w:hAnsi="Times New Roman" w:cs="Times New Roman"/>
          <w:sz w:val="24"/>
        </w:rPr>
        <w:t xml:space="preserve">at least </w:t>
      </w:r>
      <w:r w:rsidR="00E5035E" w:rsidRPr="008F7E55">
        <w:rPr>
          <w:rFonts w:ascii="Times New Roman" w:hAnsi="Times New Roman" w:cs="Times New Roman"/>
          <w:sz w:val="24"/>
        </w:rPr>
        <w:t>two pr</w:t>
      </w:r>
      <w:r w:rsidR="00EC1A8B" w:rsidRPr="008F7E55">
        <w:rPr>
          <w:rFonts w:ascii="Times New Roman" w:hAnsi="Times New Roman" w:cs="Times New Roman"/>
          <w:sz w:val="24"/>
        </w:rPr>
        <w:t>actitioner</w:t>
      </w:r>
      <w:r w:rsidR="00E5035E" w:rsidRPr="008F7E55">
        <w:rPr>
          <w:rFonts w:ascii="Times New Roman" w:hAnsi="Times New Roman" w:cs="Times New Roman"/>
          <w:sz w:val="24"/>
        </w:rPr>
        <w:t>s</w:t>
      </w:r>
      <w:r w:rsidR="006328DF" w:rsidRPr="008F7E55">
        <w:rPr>
          <w:rFonts w:ascii="Times New Roman" w:hAnsi="Times New Roman" w:cs="Times New Roman"/>
          <w:sz w:val="24"/>
        </w:rPr>
        <w:t xml:space="preserve">. </w:t>
      </w:r>
      <w:r w:rsidR="00A36082" w:rsidRPr="008F7E55">
        <w:rPr>
          <w:rFonts w:ascii="Times New Roman" w:hAnsi="Times New Roman" w:cs="Times New Roman"/>
          <w:sz w:val="24"/>
        </w:rPr>
        <w:t>A</w:t>
      </w:r>
      <w:r w:rsidR="00E5035E" w:rsidRPr="008F7E55">
        <w:rPr>
          <w:rFonts w:ascii="Times New Roman" w:hAnsi="Times New Roman" w:cs="Times New Roman"/>
          <w:sz w:val="24"/>
        </w:rPr>
        <w:t>ll 29 pr</w:t>
      </w:r>
      <w:r w:rsidR="00EC1A8B" w:rsidRPr="008F7E55">
        <w:rPr>
          <w:rFonts w:ascii="Times New Roman" w:hAnsi="Times New Roman" w:cs="Times New Roman"/>
          <w:sz w:val="24"/>
        </w:rPr>
        <w:t>actitioner</w:t>
      </w:r>
      <w:r w:rsidR="00E5035E" w:rsidRPr="008F7E55">
        <w:rPr>
          <w:rFonts w:ascii="Times New Roman" w:hAnsi="Times New Roman" w:cs="Times New Roman"/>
          <w:sz w:val="24"/>
        </w:rPr>
        <w:t xml:space="preserve">s within </w:t>
      </w:r>
      <w:r w:rsidR="008020A1" w:rsidRPr="008F7E55">
        <w:rPr>
          <w:rFonts w:ascii="Times New Roman" w:hAnsi="Times New Roman" w:cs="Times New Roman"/>
          <w:sz w:val="24"/>
        </w:rPr>
        <w:t xml:space="preserve">the </w:t>
      </w:r>
      <w:r w:rsidR="00E5035E" w:rsidRPr="008F7E55">
        <w:rPr>
          <w:rFonts w:ascii="Times New Roman" w:hAnsi="Times New Roman" w:cs="Times New Roman"/>
          <w:sz w:val="24"/>
        </w:rPr>
        <w:t>team</w:t>
      </w:r>
      <w:r w:rsidR="00B55937" w:rsidRPr="008F7E55">
        <w:rPr>
          <w:rFonts w:ascii="Times New Roman" w:hAnsi="Times New Roman" w:cs="Times New Roman"/>
          <w:sz w:val="24"/>
        </w:rPr>
        <w:t xml:space="preserve"> participated</w:t>
      </w:r>
      <w:r w:rsidR="00A36082" w:rsidRPr="008F7E55">
        <w:rPr>
          <w:rFonts w:ascii="Times New Roman" w:hAnsi="Times New Roman" w:cs="Times New Roman"/>
          <w:sz w:val="24"/>
        </w:rPr>
        <w:t>, including</w:t>
      </w:r>
      <w:r w:rsidR="00E5035E" w:rsidRPr="008F7E55">
        <w:rPr>
          <w:rFonts w:ascii="Times New Roman" w:hAnsi="Times New Roman" w:cs="Times New Roman"/>
          <w:sz w:val="24"/>
        </w:rPr>
        <w:t xml:space="preserve"> consultant</w:t>
      </w:r>
      <w:r w:rsidR="008020A1" w:rsidRPr="008F7E55">
        <w:rPr>
          <w:rFonts w:ascii="Times New Roman" w:hAnsi="Times New Roman" w:cs="Times New Roman"/>
          <w:sz w:val="24"/>
        </w:rPr>
        <w:t>s</w:t>
      </w:r>
      <w:r w:rsidR="00E5035E" w:rsidRPr="008F7E55">
        <w:rPr>
          <w:rFonts w:ascii="Times New Roman" w:hAnsi="Times New Roman" w:cs="Times New Roman"/>
          <w:sz w:val="24"/>
        </w:rPr>
        <w:t xml:space="preserve">, staff-grade and trainee child and adolescent psychiatrists, clinical psychologists, assistant psychologists, community psychiatric nurses (CPNs), learning disabilities nurses, occupational therapists and psychotherapists. Some sessions included medical students (1) or student nurses (2). </w:t>
      </w:r>
    </w:p>
    <w:p w14:paraId="20BE5260" w14:textId="77777777" w:rsidR="00E5035E" w:rsidRPr="008F7E55" w:rsidRDefault="00E5035E" w:rsidP="009677C7">
      <w:pPr>
        <w:spacing w:line="360" w:lineRule="auto"/>
        <w:rPr>
          <w:rFonts w:ascii="Times New Roman" w:hAnsi="Times New Roman" w:cs="Times New Roman"/>
          <w:sz w:val="24"/>
        </w:rPr>
      </w:pPr>
    </w:p>
    <w:p w14:paraId="406B00F2" w14:textId="77777777" w:rsidR="00E5035E" w:rsidRPr="008F7E55" w:rsidRDefault="00E5035E" w:rsidP="009677C7">
      <w:pPr>
        <w:spacing w:line="360" w:lineRule="auto"/>
        <w:rPr>
          <w:rFonts w:ascii="Times New Roman" w:hAnsi="Times New Roman" w:cs="Times New Roman"/>
          <w:sz w:val="24"/>
          <w:szCs w:val="24"/>
        </w:rPr>
      </w:pPr>
      <w:r w:rsidRPr="008F7E55">
        <w:rPr>
          <w:rFonts w:ascii="Times New Roman" w:hAnsi="Times New Roman" w:cs="Times New Roman"/>
          <w:sz w:val="24"/>
          <w:szCs w:val="24"/>
        </w:rPr>
        <w:t>The study is representative of general attendance to CAMHS</w:t>
      </w:r>
      <w:r w:rsidR="00A80A94" w:rsidRPr="008F7E55">
        <w:rPr>
          <w:rFonts w:ascii="Times New Roman" w:hAnsi="Times New Roman" w:cs="Times New Roman"/>
          <w:sz w:val="24"/>
          <w:szCs w:val="24"/>
        </w:rPr>
        <w:t>,</w:t>
      </w:r>
      <w:r w:rsidRPr="008F7E55">
        <w:rPr>
          <w:rFonts w:ascii="Times New Roman" w:hAnsi="Times New Roman" w:cs="Times New Roman"/>
          <w:sz w:val="24"/>
          <w:szCs w:val="24"/>
        </w:rPr>
        <w:t xml:space="preserve"> with </w:t>
      </w:r>
      <w:r w:rsidR="00281C88" w:rsidRPr="008F7E55">
        <w:rPr>
          <w:rFonts w:ascii="Times New Roman" w:hAnsi="Times New Roman" w:cs="Times New Roman"/>
          <w:sz w:val="24"/>
          <w:szCs w:val="24"/>
        </w:rPr>
        <w:t>36%</w:t>
      </w:r>
      <w:r w:rsidRPr="008F7E55">
        <w:rPr>
          <w:rFonts w:ascii="Times New Roman" w:hAnsi="Times New Roman" w:cs="Times New Roman"/>
          <w:sz w:val="24"/>
          <w:szCs w:val="24"/>
        </w:rPr>
        <w:t xml:space="preserve"> of the children being </w:t>
      </w:r>
      <w:r w:rsidR="00281C88" w:rsidRPr="008F7E55">
        <w:rPr>
          <w:rFonts w:ascii="Times New Roman" w:hAnsi="Times New Roman" w:cs="Times New Roman"/>
          <w:sz w:val="24"/>
          <w:szCs w:val="24"/>
        </w:rPr>
        <w:t>fe</w:t>
      </w:r>
      <w:r w:rsidRPr="008F7E55">
        <w:rPr>
          <w:rFonts w:ascii="Times New Roman" w:hAnsi="Times New Roman" w:cs="Times New Roman"/>
          <w:sz w:val="24"/>
          <w:szCs w:val="24"/>
        </w:rPr>
        <w:t xml:space="preserve">male and </w:t>
      </w:r>
      <w:r w:rsidR="00281C88" w:rsidRPr="008F7E55">
        <w:rPr>
          <w:rFonts w:ascii="Times New Roman" w:hAnsi="Times New Roman" w:cs="Times New Roman"/>
          <w:sz w:val="24"/>
          <w:szCs w:val="24"/>
        </w:rPr>
        <w:t xml:space="preserve">64% </w:t>
      </w:r>
      <w:r w:rsidRPr="008F7E55">
        <w:rPr>
          <w:rFonts w:ascii="Times New Roman" w:hAnsi="Times New Roman" w:cs="Times New Roman"/>
          <w:sz w:val="24"/>
          <w:szCs w:val="24"/>
        </w:rPr>
        <w:t>male</w:t>
      </w:r>
      <w:r w:rsidR="00281C88" w:rsidRPr="008F7E55">
        <w:rPr>
          <w:rFonts w:ascii="Times New Roman" w:hAnsi="Times New Roman" w:cs="Times New Roman"/>
          <w:sz w:val="24"/>
          <w:szCs w:val="24"/>
        </w:rPr>
        <w:t xml:space="preserve">. The age of the children ranged </w:t>
      </w:r>
      <w:r w:rsidR="00A80A94" w:rsidRPr="008F7E55">
        <w:rPr>
          <w:rFonts w:ascii="Times New Roman" w:hAnsi="Times New Roman" w:cs="Times New Roman"/>
          <w:sz w:val="24"/>
          <w:szCs w:val="24"/>
        </w:rPr>
        <w:t>from six</w:t>
      </w:r>
      <w:r w:rsidRPr="008F7E55">
        <w:rPr>
          <w:rFonts w:ascii="Times New Roman" w:hAnsi="Times New Roman" w:cs="Times New Roman"/>
          <w:sz w:val="24"/>
          <w:szCs w:val="24"/>
        </w:rPr>
        <w:t xml:space="preserve"> to 17</w:t>
      </w:r>
      <w:r w:rsidR="00281C88" w:rsidRPr="008F7E55">
        <w:rPr>
          <w:rFonts w:ascii="Times New Roman" w:hAnsi="Times New Roman" w:cs="Times New Roman"/>
          <w:sz w:val="24"/>
          <w:szCs w:val="24"/>
        </w:rPr>
        <w:t xml:space="preserve"> years</w:t>
      </w:r>
      <w:r w:rsidRPr="008F7E55">
        <w:rPr>
          <w:rFonts w:ascii="Times New Roman" w:hAnsi="Times New Roman" w:cs="Times New Roman"/>
          <w:sz w:val="24"/>
          <w:szCs w:val="24"/>
        </w:rPr>
        <w:t xml:space="preserve"> (Mean = 11.21, </w:t>
      </w:r>
      <w:r w:rsidRPr="008F7E55">
        <w:rPr>
          <w:rFonts w:ascii="Times New Roman" w:hAnsi="Times New Roman" w:cs="Times New Roman"/>
          <w:i/>
          <w:sz w:val="24"/>
          <w:szCs w:val="24"/>
        </w:rPr>
        <w:t>SD</w:t>
      </w:r>
      <w:r w:rsidRPr="008F7E55">
        <w:rPr>
          <w:rFonts w:ascii="Times New Roman" w:hAnsi="Times New Roman" w:cs="Times New Roman"/>
          <w:sz w:val="24"/>
          <w:szCs w:val="24"/>
        </w:rPr>
        <w:t xml:space="preserve"> = 3.10). </w:t>
      </w:r>
      <w:r w:rsidR="00602EF5" w:rsidRPr="008F7E55">
        <w:rPr>
          <w:rFonts w:ascii="Times New Roman" w:hAnsi="Times New Roman" w:cs="Times New Roman"/>
          <w:sz w:val="24"/>
          <w:szCs w:val="24"/>
        </w:rPr>
        <w:t xml:space="preserve">Most </w:t>
      </w:r>
      <w:r w:rsidRPr="008F7E55">
        <w:rPr>
          <w:rFonts w:ascii="Times New Roman" w:hAnsi="Times New Roman" w:cs="Times New Roman"/>
          <w:sz w:val="24"/>
          <w:szCs w:val="24"/>
        </w:rPr>
        <w:t>children attended with their mothers (27), with seven also having</w:t>
      </w:r>
      <w:r w:rsidR="00602EF5" w:rsidRPr="008F7E55">
        <w:rPr>
          <w:rFonts w:ascii="Times New Roman" w:hAnsi="Times New Roman" w:cs="Times New Roman"/>
          <w:sz w:val="24"/>
          <w:szCs w:val="24"/>
        </w:rPr>
        <w:t xml:space="preserve"> fathers attend (</w:t>
      </w:r>
      <w:r w:rsidRPr="008F7E55">
        <w:rPr>
          <w:rFonts w:ascii="Times New Roman" w:hAnsi="Times New Roman" w:cs="Times New Roman"/>
          <w:sz w:val="24"/>
          <w:szCs w:val="24"/>
        </w:rPr>
        <w:t>one child attending with only their father</w:t>
      </w:r>
      <w:r w:rsidR="00602EF5" w:rsidRPr="008F7E55">
        <w:rPr>
          <w:rFonts w:ascii="Times New Roman" w:hAnsi="Times New Roman" w:cs="Times New Roman"/>
          <w:sz w:val="24"/>
          <w:szCs w:val="24"/>
        </w:rPr>
        <w:t>)</w:t>
      </w:r>
      <w:r w:rsidRPr="008F7E55">
        <w:rPr>
          <w:rFonts w:ascii="Times New Roman" w:hAnsi="Times New Roman" w:cs="Times New Roman"/>
          <w:sz w:val="24"/>
          <w:szCs w:val="24"/>
        </w:rPr>
        <w:t>. Six were additionally accompanied by their maternal grandmothers, and in some cases another family member and/or professional known to the</w:t>
      </w:r>
      <w:r w:rsidR="00602EF5" w:rsidRPr="008F7E55">
        <w:rPr>
          <w:rFonts w:ascii="Times New Roman" w:hAnsi="Times New Roman" w:cs="Times New Roman"/>
          <w:sz w:val="24"/>
          <w:szCs w:val="24"/>
        </w:rPr>
        <w:t>m</w:t>
      </w:r>
      <w:r w:rsidRPr="008F7E55">
        <w:rPr>
          <w:rFonts w:ascii="Times New Roman" w:hAnsi="Times New Roman" w:cs="Times New Roman"/>
          <w:sz w:val="24"/>
          <w:szCs w:val="24"/>
        </w:rPr>
        <w:t xml:space="preserve">. </w:t>
      </w:r>
    </w:p>
    <w:p w14:paraId="6410161C" w14:textId="77777777" w:rsidR="00281C88" w:rsidRPr="008F7E55" w:rsidRDefault="00281C88" w:rsidP="009677C7">
      <w:pPr>
        <w:spacing w:line="360" w:lineRule="auto"/>
        <w:rPr>
          <w:rFonts w:ascii="Times New Roman" w:eastAsia="Cambria" w:hAnsi="Times New Roman" w:cs="Times New Roman"/>
          <w:i/>
          <w:sz w:val="24"/>
        </w:rPr>
      </w:pPr>
    </w:p>
    <w:p w14:paraId="582D13FA" w14:textId="77D418D4" w:rsidR="00E5035E" w:rsidRPr="008F7E55" w:rsidRDefault="004E2F1E" w:rsidP="009677C7">
      <w:pPr>
        <w:spacing w:line="360" w:lineRule="auto"/>
        <w:rPr>
          <w:rFonts w:ascii="Times New Roman" w:eastAsia="Cambria" w:hAnsi="Times New Roman" w:cs="Times New Roman"/>
          <w:b/>
          <w:i/>
          <w:sz w:val="24"/>
        </w:rPr>
      </w:pPr>
      <w:r w:rsidRPr="008F7E55">
        <w:rPr>
          <w:rFonts w:ascii="Times New Roman" w:eastAsia="Cambria" w:hAnsi="Times New Roman" w:cs="Times New Roman"/>
          <w:b/>
          <w:i/>
          <w:sz w:val="24"/>
        </w:rPr>
        <w:t>2</w:t>
      </w:r>
      <w:r w:rsidR="009D3200" w:rsidRPr="008F7E55">
        <w:rPr>
          <w:rFonts w:ascii="Times New Roman" w:eastAsia="Cambria" w:hAnsi="Times New Roman" w:cs="Times New Roman"/>
          <w:b/>
          <w:i/>
          <w:sz w:val="24"/>
        </w:rPr>
        <w:t>.1</w:t>
      </w:r>
      <w:r w:rsidR="004C12E2" w:rsidRPr="008F7E55">
        <w:rPr>
          <w:rFonts w:ascii="Times New Roman" w:eastAsia="Cambria" w:hAnsi="Times New Roman" w:cs="Times New Roman"/>
          <w:b/>
          <w:i/>
          <w:sz w:val="24"/>
        </w:rPr>
        <w:t>.</w:t>
      </w:r>
      <w:r w:rsidR="001B4160" w:rsidRPr="008F7E55">
        <w:rPr>
          <w:rFonts w:ascii="Times New Roman" w:eastAsia="Cambria" w:hAnsi="Times New Roman" w:cs="Times New Roman"/>
          <w:b/>
          <w:i/>
          <w:sz w:val="24"/>
        </w:rPr>
        <w:t xml:space="preserve"> </w:t>
      </w:r>
      <w:r w:rsidR="00E5035E" w:rsidRPr="008F7E55">
        <w:rPr>
          <w:rFonts w:ascii="Times New Roman" w:eastAsia="Cambria" w:hAnsi="Times New Roman" w:cs="Times New Roman"/>
          <w:b/>
          <w:i/>
          <w:sz w:val="24"/>
        </w:rPr>
        <w:t xml:space="preserve">Data analysis </w:t>
      </w:r>
    </w:p>
    <w:p w14:paraId="5464358F" w14:textId="77777777" w:rsidR="001B4160" w:rsidRPr="008F7E55" w:rsidRDefault="001B4160" w:rsidP="009677C7">
      <w:pPr>
        <w:spacing w:line="360" w:lineRule="auto"/>
        <w:rPr>
          <w:rFonts w:ascii="Times New Roman" w:eastAsia="Cambria" w:hAnsi="Times New Roman" w:cs="Times New Roman"/>
          <w:sz w:val="24"/>
        </w:rPr>
      </w:pPr>
    </w:p>
    <w:p w14:paraId="2367A3B1" w14:textId="3EF3F62D" w:rsidR="00E5035E" w:rsidRPr="008F7E55" w:rsidRDefault="00D919F5" w:rsidP="009677C7">
      <w:pPr>
        <w:spacing w:line="360" w:lineRule="auto"/>
        <w:rPr>
          <w:rFonts w:ascii="Times New Roman" w:eastAsia="Cambria" w:hAnsi="Times New Roman" w:cs="Times New Roman"/>
          <w:sz w:val="24"/>
        </w:rPr>
      </w:pPr>
      <w:r w:rsidRPr="008F7E55">
        <w:rPr>
          <w:rFonts w:ascii="Times New Roman" w:eastAsia="Cambria" w:hAnsi="Times New Roman" w:cs="Times New Roman"/>
          <w:sz w:val="24"/>
        </w:rPr>
        <w:t>C</w:t>
      </w:r>
      <w:r w:rsidR="00E5035E" w:rsidRPr="008F7E55">
        <w:rPr>
          <w:rFonts w:ascii="Times New Roman" w:eastAsia="Cambria" w:hAnsi="Times New Roman" w:cs="Times New Roman"/>
          <w:sz w:val="24"/>
        </w:rPr>
        <w:t xml:space="preserve">onversation analysis </w:t>
      </w:r>
      <w:r w:rsidR="00281C88" w:rsidRPr="008F7E55">
        <w:rPr>
          <w:rFonts w:ascii="Times New Roman" w:eastAsia="Cambria" w:hAnsi="Times New Roman" w:cs="Times New Roman"/>
          <w:sz w:val="24"/>
        </w:rPr>
        <w:t xml:space="preserve">(CA) </w:t>
      </w:r>
      <w:r w:rsidR="00A97B40" w:rsidRPr="008F7E55">
        <w:rPr>
          <w:rFonts w:ascii="Times New Roman" w:eastAsia="Cambria" w:hAnsi="Times New Roman" w:cs="Times New Roman"/>
          <w:sz w:val="24"/>
        </w:rPr>
        <w:t xml:space="preserve">was </w:t>
      </w:r>
      <w:r w:rsidR="00B16E56" w:rsidRPr="008F7E55">
        <w:rPr>
          <w:rFonts w:ascii="Times New Roman" w:eastAsia="Cambria" w:hAnsi="Times New Roman" w:cs="Times New Roman"/>
          <w:sz w:val="24"/>
        </w:rPr>
        <w:t>utilized</w:t>
      </w:r>
      <w:r w:rsidR="00F77292" w:rsidRPr="008F7E55">
        <w:rPr>
          <w:rFonts w:ascii="Times New Roman" w:eastAsia="Cambria" w:hAnsi="Times New Roman" w:cs="Times New Roman"/>
          <w:sz w:val="24"/>
        </w:rPr>
        <w:t>,</w:t>
      </w:r>
      <w:r w:rsidR="00A97B40" w:rsidRPr="008F7E55">
        <w:rPr>
          <w:rFonts w:ascii="Times New Roman" w:eastAsia="Cambria" w:hAnsi="Times New Roman" w:cs="Times New Roman"/>
          <w:sz w:val="24"/>
        </w:rPr>
        <w:t xml:space="preserve"> </w:t>
      </w:r>
      <w:r w:rsidR="00E5035E" w:rsidRPr="008F7E55">
        <w:rPr>
          <w:rFonts w:ascii="Times New Roman" w:eastAsia="Cambria" w:hAnsi="Times New Roman" w:cs="Times New Roman"/>
          <w:sz w:val="24"/>
        </w:rPr>
        <w:t xml:space="preserve">as this pays close attention to the details of interaction. </w:t>
      </w:r>
      <w:r w:rsidR="00281C88" w:rsidRPr="008F7E55">
        <w:rPr>
          <w:rFonts w:ascii="Times New Roman" w:eastAsia="Cambria" w:hAnsi="Times New Roman" w:cs="Times New Roman"/>
          <w:sz w:val="24"/>
        </w:rPr>
        <w:t>CA is a well-established approach to th</w:t>
      </w:r>
      <w:r w:rsidR="00281C88" w:rsidRPr="008F7E55">
        <w:rPr>
          <w:rFonts w:ascii="Times New Roman" w:hAnsi="Times New Roman" w:cs="Times New Roman"/>
          <w:sz w:val="24"/>
        </w:rPr>
        <w:t>e study of talk</w:t>
      </w:r>
      <w:r w:rsidRPr="008F7E55">
        <w:rPr>
          <w:rFonts w:ascii="Times New Roman" w:hAnsi="Times New Roman" w:cs="Times New Roman"/>
          <w:sz w:val="24"/>
        </w:rPr>
        <w:t>-</w:t>
      </w:r>
      <w:r w:rsidR="00281C88" w:rsidRPr="008F7E55">
        <w:rPr>
          <w:rFonts w:ascii="Times New Roman" w:hAnsi="Times New Roman" w:cs="Times New Roman"/>
          <w:sz w:val="24"/>
        </w:rPr>
        <w:t>in</w:t>
      </w:r>
      <w:r w:rsidRPr="008F7E55">
        <w:rPr>
          <w:rFonts w:ascii="Times New Roman" w:hAnsi="Times New Roman" w:cs="Times New Roman"/>
          <w:sz w:val="24"/>
        </w:rPr>
        <w:t>-</w:t>
      </w:r>
      <w:r w:rsidR="00281C88" w:rsidRPr="008F7E55">
        <w:rPr>
          <w:rFonts w:ascii="Times New Roman" w:hAnsi="Times New Roman" w:cs="Times New Roman"/>
          <w:sz w:val="24"/>
        </w:rPr>
        <w:t>interaction</w:t>
      </w:r>
      <w:r w:rsidR="00A97B40" w:rsidRPr="008F7E55">
        <w:rPr>
          <w:rFonts w:ascii="Times New Roman" w:hAnsi="Times New Roman" w:cs="Times New Roman"/>
          <w:sz w:val="24"/>
        </w:rPr>
        <w:t>,</w:t>
      </w:r>
      <w:r w:rsidR="00281C88" w:rsidRPr="008F7E55">
        <w:rPr>
          <w:rFonts w:ascii="Times New Roman" w:hAnsi="Times New Roman" w:cs="Times New Roman"/>
          <w:sz w:val="24"/>
        </w:rPr>
        <w:t xml:space="preserve"> and </w:t>
      </w:r>
      <w:r w:rsidR="00A36082" w:rsidRPr="008F7E55">
        <w:rPr>
          <w:rFonts w:ascii="Times New Roman" w:hAnsi="Times New Roman" w:cs="Times New Roman"/>
          <w:sz w:val="24"/>
        </w:rPr>
        <w:t>takes</w:t>
      </w:r>
      <w:r w:rsidR="00A97B40" w:rsidRPr="008F7E55">
        <w:rPr>
          <w:rFonts w:ascii="Times New Roman" w:eastAsia="Cambria" w:hAnsi="Times New Roman" w:cs="Times New Roman"/>
          <w:sz w:val="24"/>
        </w:rPr>
        <w:t xml:space="preserve"> naturally-</w:t>
      </w:r>
      <w:r w:rsidR="000640DE" w:rsidRPr="008F7E55">
        <w:rPr>
          <w:rFonts w:ascii="Times New Roman" w:eastAsia="Cambria" w:hAnsi="Times New Roman" w:cs="Times New Roman"/>
          <w:sz w:val="24"/>
        </w:rPr>
        <w:t xml:space="preserve">occurring data </w:t>
      </w:r>
      <w:r w:rsidR="00A36082" w:rsidRPr="008F7E55">
        <w:rPr>
          <w:rFonts w:ascii="Times New Roman" w:eastAsia="Cambria" w:hAnsi="Times New Roman" w:cs="Times New Roman"/>
          <w:sz w:val="24"/>
        </w:rPr>
        <w:t xml:space="preserve">as its focus </w:t>
      </w:r>
      <w:r w:rsidR="00497999" w:rsidRPr="008F7E55">
        <w:rPr>
          <w:rFonts w:ascii="Times New Roman" w:eastAsia="Cambria" w:hAnsi="Times New Roman" w:cs="Times New Roman"/>
          <w:sz w:val="24"/>
        </w:rPr>
        <w:t>[1</w:t>
      </w:r>
      <w:r w:rsidR="00AF6479">
        <w:rPr>
          <w:rFonts w:ascii="Times New Roman" w:eastAsia="Cambria" w:hAnsi="Times New Roman" w:cs="Times New Roman"/>
          <w:sz w:val="24"/>
        </w:rPr>
        <w:t>7</w:t>
      </w:r>
      <w:r w:rsidR="009572BA" w:rsidRPr="008F7E55">
        <w:rPr>
          <w:rFonts w:ascii="Times New Roman" w:eastAsia="Cambria" w:hAnsi="Times New Roman" w:cs="Times New Roman"/>
          <w:sz w:val="24"/>
        </w:rPr>
        <w:t>]</w:t>
      </w:r>
      <w:r w:rsidR="00E5035E" w:rsidRPr="008F7E55">
        <w:rPr>
          <w:rFonts w:ascii="Times New Roman" w:hAnsi="Times New Roman" w:cs="Times New Roman"/>
          <w:sz w:val="24"/>
        </w:rPr>
        <w:t xml:space="preserve">. </w:t>
      </w:r>
      <w:r w:rsidR="00E5035E" w:rsidRPr="008F7E55">
        <w:rPr>
          <w:rFonts w:ascii="Times New Roman" w:eastAsia="Cambria" w:hAnsi="Times New Roman" w:cs="Times New Roman"/>
          <w:sz w:val="24"/>
        </w:rPr>
        <w:t xml:space="preserve">The basic premise is that the researcher inspects recorded data to see how the participants in a scene display their own understandings of what they are doing and saying, as evidenced in the </w:t>
      </w:r>
      <w:r w:rsidR="00B16E56" w:rsidRPr="008F7E55">
        <w:rPr>
          <w:rFonts w:ascii="Times New Roman" w:eastAsia="Cambria" w:hAnsi="Times New Roman" w:cs="Times New Roman"/>
          <w:sz w:val="24"/>
        </w:rPr>
        <w:t>organization</w:t>
      </w:r>
      <w:r w:rsidR="00E5035E" w:rsidRPr="008F7E55">
        <w:rPr>
          <w:rFonts w:ascii="Times New Roman" w:eastAsia="Cambria" w:hAnsi="Times New Roman" w:cs="Times New Roman"/>
          <w:sz w:val="24"/>
        </w:rPr>
        <w:t xml:space="preserve"> of their talk. This is facilitated through the production of a detailed transcription, conforming to the guidelines of Jefferson </w:t>
      </w:r>
      <w:r w:rsidR="00497999" w:rsidRPr="008F7E55">
        <w:rPr>
          <w:rFonts w:ascii="Times New Roman" w:eastAsia="Cambria" w:hAnsi="Times New Roman" w:cs="Times New Roman"/>
          <w:sz w:val="24"/>
        </w:rPr>
        <w:t>[</w:t>
      </w:r>
      <w:r w:rsidR="00AF6479">
        <w:rPr>
          <w:rFonts w:ascii="Times New Roman" w:eastAsia="Cambria" w:hAnsi="Times New Roman" w:cs="Times New Roman"/>
          <w:sz w:val="24"/>
        </w:rPr>
        <w:t>18</w:t>
      </w:r>
      <w:r w:rsidR="009572BA" w:rsidRPr="008F7E55">
        <w:rPr>
          <w:rFonts w:ascii="Times New Roman" w:eastAsia="Cambria" w:hAnsi="Times New Roman" w:cs="Times New Roman"/>
          <w:sz w:val="24"/>
        </w:rPr>
        <w:t>]</w:t>
      </w:r>
      <w:r w:rsidR="00A103C9" w:rsidRPr="008F7E55">
        <w:rPr>
          <w:rFonts w:ascii="Times New Roman" w:eastAsia="Cambria" w:hAnsi="Times New Roman" w:cs="Times New Roman"/>
          <w:sz w:val="24"/>
        </w:rPr>
        <w:t xml:space="preserve"> and by the use of video-recordings so that non-verbal behavior (such as the child nodding in confirmation) and other paralinguistic features (such as </w:t>
      </w:r>
      <w:r w:rsidR="006A6B81" w:rsidRPr="008F7E55">
        <w:rPr>
          <w:rFonts w:ascii="Times New Roman" w:eastAsia="Cambria" w:hAnsi="Times New Roman" w:cs="Times New Roman"/>
          <w:sz w:val="24"/>
        </w:rPr>
        <w:t>the</w:t>
      </w:r>
      <w:r w:rsidR="00A103C9" w:rsidRPr="008F7E55">
        <w:rPr>
          <w:rFonts w:ascii="Times New Roman" w:eastAsia="Cambria" w:hAnsi="Times New Roman" w:cs="Times New Roman"/>
          <w:sz w:val="24"/>
        </w:rPr>
        <w:t xml:space="preserve"> child smiling) </w:t>
      </w:r>
      <w:r w:rsidR="00F77292" w:rsidRPr="008F7E55">
        <w:rPr>
          <w:rFonts w:ascii="Times New Roman" w:eastAsia="Cambria" w:hAnsi="Times New Roman" w:cs="Times New Roman"/>
          <w:sz w:val="24"/>
        </w:rPr>
        <w:t>can be</w:t>
      </w:r>
      <w:r w:rsidR="00A103C9" w:rsidRPr="008F7E55">
        <w:rPr>
          <w:rFonts w:ascii="Times New Roman" w:eastAsia="Cambria" w:hAnsi="Times New Roman" w:cs="Times New Roman"/>
          <w:sz w:val="24"/>
        </w:rPr>
        <w:t xml:space="preserve"> transcribed and analysed. </w:t>
      </w:r>
    </w:p>
    <w:p w14:paraId="59FF70A0" w14:textId="77777777" w:rsidR="00E5035E" w:rsidRPr="008F7E55" w:rsidRDefault="00E5035E" w:rsidP="009677C7">
      <w:pPr>
        <w:spacing w:line="360" w:lineRule="auto"/>
        <w:rPr>
          <w:rFonts w:ascii="Times New Roman" w:eastAsia="Cambria" w:hAnsi="Times New Roman" w:cs="Times New Roman"/>
          <w:sz w:val="24"/>
        </w:rPr>
      </w:pPr>
    </w:p>
    <w:p w14:paraId="37909439" w14:textId="77777777" w:rsidR="00E5035E" w:rsidRPr="008F7E55" w:rsidRDefault="004E2F1E" w:rsidP="004E2F1E">
      <w:pPr>
        <w:tabs>
          <w:tab w:val="left" w:pos="1515"/>
        </w:tabs>
        <w:spacing w:line="360" w:lineRule="auto"/>
        <w:rPr>
          <w:rFonts w:ascii="Times New Roman" w:eastAsia="Cambria" w:hAnsi="Times New Roman" w:cs="Times New Roman"/>
          <w:b/>
          <w:i/>
          <w:sz w:val="24"/>
        </w:rPr>
      </w:pPr>
      <w:r w:rsidRPr="008F7E55">
        <w:rPr>
          <w:rFonts w:ascii="Times New Roman" w:eastAsia="Cambria" w:hAnsi="Times New Roman" w:cs="Times New Roman"/>
          <w:b/>
          <w:i/>
          <w:sz w:val="24"/>
        </w:rPr>
        <w:lastRenderedPageBreak/>
        <w:t>2</w:t>
      </w:r>
      <w:r w:rsidR="009D3200" w:rsidRPr="008F7E55">
        <w:rPr>
          <w:rFonts w:ascii="Times New Roman" w:eastAsia="Cambria" w:hAnsi="Times New Roman" w:cs="Times New Roman"/>
          <w:b/>
          <w:i/>
          <w:sz w:val="24"/>
        </w:rPr>
        <w:t>.2</w:t>
      </w:r>
      <w:r w:rsidR="004C12E2" w:rsidRPr="008F7E55">
        <w:rPr>
          <w:rFonts w:ascii="Times New Roman" w:eastAsia="Cambria" w:hAnsi="Times New Roman" w:cs="Times New Roman"/>
          <w:b/>
          <w:i/>
          <w:sz w:val="24"/>
        </w:rPr>
        <w:t>.</w:t>
      </w:r>
      <w:r w:rsidR="001B4160" w:rsidRPr="008F7E55">
        <w:rPr>
          <w:rFonts w:ascii="Times New Roman" w:eastAsia="Cambria" w:hAnsi="Times New Roman" w:cs="Times New Roman"/>
          <w:b/>
          <w:i/>
          <w:sz w:val="24"/>
        </w:rPr>
        <w:t xml:space="preserve"> </w:t>
      </w:r>
      <w:r w:rsidR="00E5035E" w:rsidRPr="008F7E55">
        <w:rPr>
          <w:rFonts w:ascii="Times New Roman" w:eastAsia="Cambria" w:hAnsi="Times New Roman" w:cs="Times New Roman"/>
          <w:b/>
          <w:i/>
          <w:sz w:val="24"/>
        </w:rPr>
        <w:t xml:space="preserve">Ethics </w:t>
      </w:r>
      <w:r w:rsidRPr="008F7E55">
        <w:rPr>
          <w:rFonts w:ascii="Times New Roman" w:eastAsia="Cambria" w:hAnsi="Times New Roman" w:cs="Times New Roman"/>
          <w:b/>
          <w:i/>
          <w:sz w:val="24"/>
        </w:rPr>
        <w:tab/>
      </w:r>
    </w:p>
    <w:p w14:paraId="40933057" w14:textId="77777777" w:rsidR="001B4160" w:rsidRPr="008F7E55" w:rsidRDefault="001B4160" w:rsidP="009677C7">
      <w:pPr>
        <w:spacing w:line="360" w:lineRule="auto"/>
        <w:rPr>
          <w:rFonts w:ascii="Times New Roman" w:hAnsi="Times New Roman" w:cs="Times New Roman"/>
          <w:sz w:val="24"/>
        </w:rPr>
      </w:pPr>
    </w:p>
    <w:p w14:paraId="69B24714" w14:textId="4E95BC90" w:rsidR="00E5035E" w:rsidRPr="008F7E55" w:rsidRDefault="002919B6" w:rsidP="009677C7">
      <w:pPr>
        <w:spacing w:line="360" w:lineRule="auto"/>
        <w:rPr>
          <w:rFonts w:ascii="Times New Roman" w:hAnsi="Times New Roman" w:cs="Times New Roman"/>
          <w:sz w:val="24"/>
        </w:rPr>
      </w:pPr>
      <w:r w:rsidRPr="008F7E55">
        <w:rPr>
          <w:rFonts w:ascii="Times New Roman" w:hAnsi="Times New Roman" w:cs="Times New Roman"/>
          <w:sz w:val="24"/>
        </w:rPr>
        <w:t>Approval was granted</w:t>
      </w:r>
      <w:r w:rsidR="00281C88" w:rsidRPr="008F7E55">
        <w:rPr>
          <w:rFonts w:ascii="Times New Roman" w:hAnsi="Times New Roman" w:cs="Times New Roman"/>
          <w:sz w:val="24"/>
        </w:rPr>
        <w:t xml:space="preserve"> by </w:t>
      </w:r>
      <w:r w:rsidR="00E5035E" w:rsidRPr="008F7E55">
        <w:rPr>
          <w:rFonts w:ascii="Times New Roman" w:hAnsi="Times New Roman" w:cs="Times New Roman"/>
          <w:sz w:val="24"/>
        </w:rPr>
        <w:t>the National</w:t>
      </w:r>
      <w:r w:rsidRPr="008F7E55">
        <w:rPr>
          <w:rFonts w:ascii="Times New Roman" w:hAnsi="Times New Roman" w:cs="Times New Roman"/>
          <w:sz w:val="24"/>
        </w:rPr>
        <w:t xml:space="preserve"> Research Ethics Service (NRES: UK)</w:t>
      </w:r>
      <w:r w:rsidR="00281C88" w:rsidRPr="008F7E55">
        <w:rPr>
          <w:rFonts w:ascii="Times New Roman" w:hAnsi="Times New Roman" w:cs="Times New Roman"/>
          <w:sz w:val="24"/>
        </w:rPr>
        <w:t>.</w:t>
      </w:r>
      <w:r w:rsidR="00E5035E" w:rsidRPr="008F7E55">
        <w:rPr>
          <w:rFonts w:ascii="Times New Roman" w:hAnsi="Times New Roman" w:cs="Times New Roman"/>
          <w:sz w:val="24"/>
        </w:rPr>
        <w:t xml:space="preserve"> </w:t>
      </w:r>
      <w:r w:rsidRPr="008F7E55">
        <w:rPr>
          <w:rFonts w:ascii="Times New Roman" w:hAnsi="Times New Roman" w:cs="Times New Roman"/>
          <w:sz w:val="24"/>
        </w:rPr>
        <w:t>I</w:t>
      </w:r>
      <w:r w:rsidR="00E5035E" w:rsidRPr="008F7E55">
        <w:rPr>
          <w:rFonts w:ascii="Times New Roman" w:hAnsi="Times New Roman" w:cs="Times New Roman"/>
          <w:sz w:val="24"/>
        </w:rPr>
        <w:t>nformation was posted to families with their appointment letter up</w:t>
      </w:r>
      <w:r w:rsidRPr="008F7E55">
        <w:rPr>
          <w:rFonts w:ascii="Times New Roman" w:hAnsi="Times New Roman" w:cs="Times New Roman"/>
          <w:sz w:val="24"/>
        </w:rPr>
        <w:t xml:space="preserve"> </w:t>
      </w:r>
      <w:r w:rsidR="00E5035E" w:rsidRPr="008F7E55">
        <w:rPr>
          <w:rFonts w:ascii="Times New Roman" w:hAnsi="Times New Roman" w:cs="Times New Roman"/>
          <w:sz w:val="24"/>
        </w:rPr>
        <w:t xml:space="preserve">to three weeks prior to attendance. </w:t>
      </w:r>
      <w:r w:rsidRPr="008F7E55">
        <w:rPr>
          <w:rFonts w:ascii="Times New Roman" w:hAnsi="Times New Roman" w:cs="Times New Roman"/>
          <w:sz w:val="24"/>
        </w:rPr>
        <w:t>At</w:t>
      </w:r>
      <w:r w:rsidR="00E5035E" w:rsidRPr="008F7E55">
        <w:rPr>
          <w:rFonts w:ascii="Times New Roman" w:hAnsi="Times New Roman" w:cs="Times New Roman"/>
          <w:sz w:val="24"/>
        </w:rPr>
        <w:t xml:space="preserve"> the appointment</w:t>
      </w:r>
      <w:r w:rsidR="00A97B40" w:rsidRPr="008F7E55">
        <w:rPr>
          <w:rFonts w:ascii="Times New Roman" w:hAnsi="Times New Roman" w:cs="Times New Roman"/>
          <w:sz w:val="24"/>
        </w:rPr>
        <w:t>,</w:t>
      </w:r>
      <w:r w:rsidR="00E5035E" w:rsidRPr="008F7E55">
        <w:rPr>
          <w:rFonts w:ascii="Times New Roman" w:hAnsi="Times New Roman" w:cs="Times New Roman"/>
          <w:sz w:val="24"/>
        </w:rPr>
        <w:t xml:space="preserve"> consent</w:t>
      </w:r>
      <w:r w:rsidR="00281C88" w:rsidRPr="008F7E55">
        <w:rPr>
          <w:rFonts w:ascii="Times New Roman" w:hAnsi="Times New Roman" w:cs="Times New Roman"/>
          <w:sz w:val="24"/>
        </w:rPr>
        <w:t>/assent</w:t>
      </w:r>
      <w:r w:rsidR="00E5035E" w:rsidRPr="008F7E55">
        <w:rPr>
          <w:rFonts w:ascii="Times New Roman" w:hAnsi="Times New Roman" w:cs="Times New Roman"/>
          <w:sz w:val="24"/>
        </w:rPr>
        <w:t xml:space="preserve"> was taken </w:t>
      </w:r>
      <w:r w:rsidR="00281C88" w:rsidRPr="008F7E55">
        <w:rPr>
          <w:rFonts w:ascii="Times New Roman" w:hAnsi="Times New Roman" w:cs="Times New Roman"/>
          <w:sz w:val="24"/>
        </w:rPr>
        <w:t>from clinicians, parents</w:t>
      </w:r>
      <w:r w:rsidR="00A97B40" w:rsidRPr="008F7E55">
        <w:rPr>
          <w:rFonts w:ascii="Times New Roman" w:hAnsi="Times New Roman" w:cs="Times New Roman"/>
          <w:sz w:val="24"/>
        </w:rPr>
        <w:t>,</w:t>
      </w:r>
      <w:r w:rsidR="00281C88" w:rsidRPr="008F7E55">
        <w:rPr>
          <w:rFonts w:ascii="Times New Roman" w:hAnsi="Times New Roman" w:cs="Times New Roman"/>
          <w:sz w:val="24"/>
        </w:rPr>
        <w:t xml:space="preserve"> and children</w:t>
      </w:r>
      <w:r w:rsidRPr="008F7E55">
        <w:rPr>
          <w:rFonts w:ascii="Times New Roman" w:hAnsi="Times New Roman" w:cs="Times New Roman"/>
          <w:sz w:val="24"/>
        </w:rPr>
        <w:t>,</w:t>
      </w:r>
      <w:r w:rsidR="00E5035E" w:rsidRPr="008F7E55">
        <w:rPr>
          <w:rFonts w:ascii="Times New Roman" w:hAnsi="Times New Roman" w:cs="Times New Roman"/>
          <w:sz w:val="24"/>
        </w:rPr>
        <w:t xml:space="preserve"> before and after </w:t>
      </w:r>
      <w:r w:rsidRPr="008F7E55">
        <w:rPr>
          <w:rFonts w:ascii="Times New Roman" w:hAnsi="Times New Roman" w:cs="Times New Roman"/>
          <w:sz w:val="24"/>
        </w:rPr>
        <w:t>attendance</w:t>
      </w:r>
      <w:r w:rsidR="00E5035E" w:rsidRPr="008F7E55">
        <w:rPr>
          <w:rFonts w:ascii="Times New Roman" w:hAnsi="Times New Roman" w:cs="Times New Roman"/>
          <w:sz w:val="24"/>
        </w:rPr>
        <w:t xml:space="preserve">. </w:t>
      </w:r>
      <w:r w:rsidR="00493E9C" w:rsidRPr="008F7E55">
        <w:rPr>
          <w:rFonts w:ascii="Times New Roman" w:hAnsi="Times New Roman" w:cs="Times New Roman"/>
          <w:sz w:val="24"/>
        </w:rPr>
        <w:t xml:space="preserve">Consent forms for children were age appropriate (different forms for different age groups) and time was taken before the appointment to verbally go through the child information sheet and the consent form with each child. Parents facilitated this process where needed. Consent was also taken from </w:t>
      </w:r>
      <w:r w:rsidR="001B327F" w:rsidRPr="008F7E55">
        <w:rPr>
          <w:rFonts w:ascii="Times New Roman" w:hAnsi="Times New Roman" w:cs="Times New Roman"/>
          <w:sz w:val="24"/>
        </w:rPr>
        <w:t>all parties</w:t>
      </w:r>
      <w:r w:rsidR="00493E9C" w:rsidRPr="008F7E55">
        <w:rPr>
          <w:rFonts w:ascii="Times New Roman" w:hAnsi="Times New Roman" w:cs="Times New Roman"/>
          <w:sz w:val="24"/>
        </w:rPr>
        <w:t xml:space="preserve"> at the end of the appointment to ensure that they had not changed their mind after </w:t>
      </w:r>
      <w:r w:rsidR="00F77292" w:rsidRPr="008F7E55">
        <w:rPr>
          <w:rFonts w:ascii="Times New Roman" w:hAnsi="Times New Roman" w:cs="Times New Roman"/>
          <w:sz w:val="24"/>
        </w:rPr>
        <w:t>they experienced</w:t>
      </w:r>
      <w:r w:rsidR="00493E9C" w:rsidRPr="008F7E55">
        <w:rPr>
          <w:rFonts w:ascii="Times New Roman" w:hAnsi="Times New Roman" w:cs="Times New Roman"/>
          <w:sz w:val="24"/>
        </w:rPr>
        <w:t xml:space="preserve"> the assessment. </w:t>
      </w:r>
      <w:r w:rsidR="00A27928" w:rsidRPr="008F7E55">
        <w:rPr>
          <w:rFonts w:ascii="Times New Roman" w:hAnsi="Times New Roman" w:cs="Times New Roman"/>
          <w:sz w:val="24"/>
        </w:rPr>
        <w:t>This was a mechanism to manage any misguided expectations about the appointment prior to attendance, and w</w:t>
      </w:r>
      <w:r w:rsidR="006A6B81" w:rsidRPr="008F7E55">
        <w:rPr>
          <w:rFonts w:ascii="Times New Roman" w:hAnsi="Times New Roman" w:cs="Times New Roman"/>
          <w:sz w:val="24"/>
        </w:rPr>
        <w:t>as particularly important for</w:t>
      </w:r>
      <w:r w:rsidR="00A27928" w:rsidRPr="008F7E55">
        <w:rPr>
          <w:rFonts w:ascii="Times New Roman" w:hAnsi="Times New Roman" w:cs="Times New Roman"/>
          <w:sz w:val="24"/>
        </w:rPr>
        <w:t xml:space="preserve"> children. </w:t>
      </w:r>
    </w:p>
    <w:p w14:paraId="775DC36C" w14:textId="77777777" w:rsidR="00E5035E" w:rsidRPr="008F7E55" w:rsidRDefault="00E5035E" w:rsidP="009677C7">
      <w:pPr>
        <w:spacing w:line="360" w:lineRule="auto"/>
        <w:rPr>
          <w:rFonts w:ascii="Times New Roman" w:hAnsi="Times New Roman" w:cs="Times New Roman"/>
          <w:sz w:val="24"/>
        </w:rPr>
      </w:pPr>
    </w:p>
    <w:p w14:paraId="631EFB6C" w14:textId="77777777" w:rsidR="000F5237" w:rsidRPr="008F7E55" w:rsidRDefault="000F5237" w:rsidP="000F5237">
      <w:pPr>
        <w:spacing w:line="360" w:lineRule="auto"/>
        <w:rPr>
          <w:rFonts w:ascii="Times New Roman" w:hAnsi="Times New Roman" w:cs="Times New Roman"/>
          <w:b/>
          <w:sz w:val="24"/>
          <w:szCs w:val="24"/>
        </w:rPr>
      </w:pPr>
      <w:r w:rsidRPr="008F7E55">
        <w:rPr>
          <w:rFonts w:ascii="Times New Roman" w:hAnsi="Times New Roman" w:cs="Times New Roman"/>
          <w:b/>
          <w:sz w:val="24"/>
          <w:szCs w:val="24"/>
        </w:rPr>
        <w:t>3.</w:t>
      </w:r>
      <w:r w:rsidR="001B4160" w:rsidRPr="008F7E55">
        <w:rPr>
          <w:rFonts w:ascii="Times New Roman" w:hAnsi="Times New Roman" w:cs="Times New Roman"/>
          <w:b/>
          <w:sz w:val="24"/>
          <w:szCs w:val="24"/>
        </w:rPr>
        <w:t xml:space="preserve"> </w:t>
      </w:r>
      <w:r w:rsidRPr="008F7E55">
        <w:rPr>
          <w:rFonts w:ascii="Times New Roman" w:hAnsi="Times New Roman" w:cs="Times New Roman"/>
          <w:b/>
          <w:sz w:val="24"/>
          <w:szCs w:val="24"/>
        </w:rPr>
        <w:t>Results</w:t>
      </w:r>
    </w:p>
    <w:p w14:paraId="36A03B5F" w14:textId="77777777" w:rsidR="000F5237" w:rsidRPr="008F7E55" w:rsidRDefault="000F5237" w:rsidP="000F5237">
      <w:pPr>
        <w:spacing w:line="360" w:lineRule="auto"/>
      </w:pPr>
    </w:p>
    <w:p w14:paraId="3C127CE2" w14:textId="4F7BC8AF" w:rsidR="000F5237" w:rsidRPr="008F7E55" w:rsidRDefault="000F5237" w:rsidP="000F5237">
      <w:pPr>
        <w:autoSpaceDE w:val="0"/>
        <w:autoSpaceDN w:val="0"/>
        <w:adjustRightInd w:val="0"/>
        <w:spacing w:line="360" w:lineRule="auto"/>
        <w:contextualSpacing/>
        <w:rPr>
          <w:rFonts w:ascii="Times New Roman" w:hAnsi="Times New Roman" w:cs="Times New Roman"/>
          <w:sz w:val="24"/>
          <w:szCs w:val="24"/>
        </w:rPr>
      </w:pPr>
      <w:r w:rsidRPr="008F7E55">
        <w:rPr>
          <w:rFonts w:ascii="Times New Roman" w:hAnsi="Times New Roman" w:cs="Times New Roman"/>
          <w:sz w:val="24"/>
          <w:szCs w:val="24"/>
        </w:rPr>
        <w:t>Analysis revealed that pr</w:t>
      </w:r>
      <w:r w:rsidR="00D724AD" w:rsidRPr="008F7E55">
        <w:rPr>
          <w:rFonts w:ascii="Times New Roman" w:hAnsi="Times New Roman" w:cs="Times New Roman"/>
          <w:sz w:val="24"/>
          <w:szCs w:val="24"/>
        </w:rPr>
        <w:t>actitioner</w:t>
      </w:r>
      <w:r w:rsidRPr="008F7E55">
        <w:rPr>
          <w:rFonts w:ascii="Times New Roman" w:hAnsi="Times New Roman" w:cs="Times New Roman"/>
          <w:sz w:val="24"/>
          <w:szCs w:val="24"/>
        </w:rPr>
        <w:t xml:space="preserve">s’ directed questions to children and/or parents, with these questions being designed in ways that </w:t>
      </w:r>
      <w:r w:rsidR="00005EA2" w:rsidRPr="008F7E55">
        <w:rPr>
          <w:rFonts w:ascii="Times New Roman" w:hAnsi="Times New Roman" w:cs="Times New Roman"/>
          <w:sz w:val="24"/>
          <w:szCs w:val="24"/>
        </w:rPr>
        <w:t xml:space="preserve">simultaneously </w:t>
      </w:r>
      <w:r w:rsidR="008D1297" w:rsidRPr="008F7E55">
        <w:rPr>
          <w:rFonts w:ascii="Times New Roman" w:hAnsi="Times New Roman" w:cs="Times New Roman"/>
          <w:sz w:val="24"/>
          <w:szCs w:val="24"/>
        </w:rPr>
        <w:t xml:space="preserve">positioned </w:t>
      </w:r>
      <w:r w:rsidRPr="008F7E55">
        <w:rPr>
          <w:rFonts w:ascii="Times New Roman" w:hAnsi="Times New Roman" w:cs="Times New Roman"/>
          <w:sz w:val="24"/>
          <w:szCs w:val="24"/>
        </w:rPr>
        <w:t xml:space="preserve">children as </w:t>
      </w:r>
      <w:r w:rsidR="008D1297" w:rsidRPr="008F7E55">
        <w:rPr>
          <w:rFonts w:ascii="Times New Roman" w:hAnsi="Times New Roman" w:cs="Times New Roman"/>
          <w:sz w:val="24"/>
          <w:szCs w:val="24"/>
        </w:rPr>
        <w:t xml:space="preserve">‘knowledgeable’ (to varying degrees) on their </w:t>
      </w:r>
      <w:r w:rsidRPr="008F7E55">
        <w:rPr>
          <w:rFonts w:ascii="Times New Roman" w:hAnsi="Times New Roman" w:cs="Times New Roman"/>
          <w:sz w:val="24"/>
          <w:szCs w:val="24"/>
        </w:rPr>
        <w:t xml:space="preserve">own state of affairs </w:t>
      </w:r>
      <w:r w:rsidR="00005EA2" w:rsidRPr="008F7E55">
        <w:rPr>
          <w:rFonts w:ascii="Times New Roman" w:hAnsi="Times New Roman" w:cs="Times New Roman"/>
          <w:sz w:val="24"/>
          <w:szCs w:val="24"/>
        </w:rPr>
        <w:t>whilst</w:t>
      </w:r>
      <w:r w:rsidRPr="008F7E55">
        <w:rPr>
          <w:rFonts w:ascii="Times New Roman" w:hAnsi="Times New Roman" w:cs="Times New Roman"/>
          <w:sz w:val="24"/>
          <w:szCs w:val="24"/>
        </w:rPr>
        <w:t xml:space="preserve"> in some instances challeng</w:t>
      </w:r>
      <w:r w:rsidR="00005EA2" w:rsidRPr="008F7E55">
        <w:rPr>
          <w:rFonts w:ascii="Times New Roman" w:hAnsi="Times New Roman" w:cs="Times New Roman"/>
          <w:sz w:val="24"/>
          <w:szCs w:val="24"/>
        </w:rPr>
        <w:t>ing</w:t>
      </w:r>
      <w:r w:rsidRPr="008F7E55">
        <w:rPr>
          <w:rFonts w:ascii="Times New Roman" w:hAnsi="Times New Roman" w:cs="Times New Roman"/>
          <w:sz w:val="24"/>
          <w:szCs w:val="24"/>
        </w:rPr>
        <w:t xml:space="preserve"> </w:t>
      </w:r>
      <w:r w:rsidR="00BD0C49" w:rsidRPr="008F7E55">
        <w:rPr>
          <w:rFonts w:ascii="Times New Roman" w:hAnsi="Times New Roman" w:cs="Times New Roman"/>
          <w:sz w:val="24"/>
          <w:szCs w:val="24"/>
        </w:rPr>
        <w:t xml:space="preserve">the </w:t>
      </w:r>
      <w:r w:rsidRPr="008F7E55">
        <w:rPr>
          <w:rFonts w:ascii="Times New Roman" w:hAnsi="Times New Roman" w:cs="Times New Roman"/>
          <w:sz w:val="24"/>
          <w:szCs w:val="24"/>
        </w:rPr>
        <w:t>child</w:t>
      </w:r>
      <w:r w:rsidR="00005EA2" w:rsidRPr="008F7E55">
        <w:rPr>
          <w:rFonts w:ascii="Times New Roman" w:hAnsi="Times New Roman" w:cs="Times New Roman"/>
          <w:sz w:val="24"/>
          <w:szCs w:val="24"/>
        </w:rPr>
        <w:t>ren’</w:t>
      </w:r>
      <w:r w:rsidRPr="008F7E55">
        <w:rPr>
          <w:rFonts w:ascii="Times New Roman" w:hAnsi="Times New Roman" w:cs="Times New Roman"/>
          <w:sz w:val="24"/>
          <w:szCs w:val="24"/>
        </w:rPr>
        <w:t xml:space="preserve">s </w:t>
      </w:r>
      <w:r w:rsidR="00005EA2" w:rsidRPr="008F7E55">
        <w:rPr>
          <w:rFonts w:ascii="Times New Roman" w:hAnsi="Times New Roman" w:cs="Times New Roman"/>
          <w:sz w:val="24"/>
          <w:szCs w:val="24"/>
        </w:rPr>
        <w:t>accounts of their experiences and circumstances</w:t>
      </w:r>
      <w:r w:rsidRPr="008F7E55">
        <w:rPr>
          <w:rFonts w:ascii="Times New Roman" w:hAnsi="Times New Roman" w:cs="Times New Roman"/>
          <w:sz w:val="24"/>
          <w:szCs w:val="24"/>
        </w:rPr>
        <w:t>.</w:t>
      </w:r>
      <w:r w:rsidR="00005EA2" w:rsidRPr="008F7E55">
        <w:rPr>
          <w:rFonts w:ascii="Times New Roman" w:hAnsi="Times New Roman" w:cs="Times New Roman"/>
          <w:sz w:val="24"/>
          <w:szCs w:val="24"/>
        </w:rPr>
        <w:t xml:space="preserve"> Accordingly, t</w:t>
      </w:r>
      <w:r w:rsidRPr="008F7E55">
        <w:rPr>
          <w:rFonts w:ascii="Times New Roman" w:hAnsi="Times New Roman" w:cs="Times New Roman"/>
          <w:sz w:val="24"/>
          <w:szCs w:val="24"/>
        </w:rPr>
        <w:t>he rights of the child</w:t>
      </w:r>
      <w:r w:rsidR="00005EA2" w:rsidRPr="008F7E55">
        <w:rPr>
          <w:rFonts w:ascii="Times New Roman" w:hAnsi="Times New Roman" w:cs="Times New Roman"/>
          <w:sz w:val="24"/>
          <w:szCs w:val="24"/>
        </w:rPr>
        <w:t>ren</w:t>
      </w:r>
      <w:r w:rsidRPr="008F7E55">
        <w:rPr>
          <w:rFonts w:ascii="Times New Roman" w:hAnsi="Times New Roman" w:cs="Times New Roman"/>
          <w:sz w:val="24"/>
          <w:szCs w:val="24"/>
        </w:rPr>
        <w:t xml:space="preserve"> to own and display their knowledge unfolded through these question-answer sequences. Analysis explored how the positioning of the child as knowledgeable functioned to frame and reframe who had the right to tell the </w:t>
      </w:r>
      <w:r w:rsidR="00BD0C49" w:rsidRPr="008F7E55">
        <w:rPr>
          <w:rFonts w:ascii="Times New Roman" w:hAnsi="Times New Roman" w:cs="Times New Roman"/>
          <w:sz w:val="24"/>
          <w:szCs w:val="24"/>
        </w:rPr>
        <w:t xml:space="preserve">‘true’ </w:t>
      </w:r>
      <w:r w:rsidRPr="008F7E55">
        <w:rPr>
          <w:rFonts w:ascii="Times New Roman" w:hAnsi="Times New Roman" w:cs="Times New Roman"/>
          <w:sz w:val="24"/>
          <w:szCs w:val="24"/>
        </w:rPr>
        <w:t xml:space="preserve">story. </w:t>
      </w:r>
    </w:p>
    <w:p w14:paraId="2C4DCDFC" w14:textId="77777777" w:rsidR="000F5237" w:rsidRPr="008F7E55" w:rsidRDefault="000F5237" w:rsidP="000F5237">
      <w:pPr>
        <w:autoSpaceDE w:val="0"/>
        <w:autoSpaceDN w:val="0"/>
        <w:adjustRightInd w:val="0"/>
        <w:spacing w:line="360" w:lineRule="auto"/>
        <w:contextualSpacing/>
        <w:rPr>
          <w:rFonts w:ascii="Times New Roman" w:hAnsi="Times New Roman" w:cs="Times New Roman"/>
          <w:i/>
          <w:sz w:val="24"/>
          <w:szCs w:val="24"/>
        </w:rPr>
      </w:pPr>
    </w:p>
    <w:p w14:paraId="3FE3F4E5" w14:textId="140448AF" w:rsidR="000F5237" w:rsidRPr="008F7E55" w:rsidRDefault="000F5237" w:rsidP="000F5237">
      <w:pPr>
        <w:autoSpaceDE w:val="0"/>
        <w:autoSpaceDN w:val="0"/>
        <w:adjustRightInd w:val="0"/>
        <w:spacing w:line="360" w:lineRule="auto"/>
        <w:contextualSpacing/>
        <w:rPr>
          <w:rFonts w:ascii="Times New Roman" w:hAnsi="Times New Roman" w:cs="Times New Roman"/>
          <w:sz w:val="24"/>
          <w:szCs w:val="24"/>
        </w:rPr>
      </w:pPr>
      <w:r w:rsidRPr="008F7E55">
        <w:rPr>
          <w:rFonts w:ascii="Times New Roman" w:hAnsi="Times New Roman" w:cs="Times New Roman"/>
          <w:sz w:val="24"/>
          <w:szCs w:val="24"/>
        </w:rPr>
        <w:t xml:space="preserve">In conversational terms, </w:t>
      </w:r>
      <w:r w:rsidR="00C417CD" w:rsidRPr="008F7E55">
        <w:rPr>
          <w:rFonts w:ascii="Times New Roman" w:hAnsi="Times New Roman" w:cs="Times New Roman"/>
          <w:sz w:val="24"/>
          <w:szCs w:val="24"/>
        </w:rPr>
        <w:t xml:space="preserve">particularly in relation to question and answer sequences, </w:t>
      </w:r>
      <w:r w:rsidRPr="008F7E55">
        <w:rPr>
          <w:rFonts w:ascii="Times New Roman" w:hAnsi="Times New Roman" w:cs="Times New Roman"/>
          <w:sz w:val="24"/>
          <w:szCs w:val="24"/>
        </w:rPr>
        <w:t xml:space="preserve">speakers occupy different positions on an epistemic gradient from more knowledgeable (K+) to less knowledgeable (K-) regarding the matter at hand </w:t>
      </w:r>
      <w:r w:rsidR="009572BA" w:rsidRPr="008F7E55">
        <w:rPr>
          <w:rFonts w:ascii="Times New Roman" w:hAnsi="Times New Roman" w:cs="Times New Roman"/>
          <w:sz w:val="24"/>
          <w:szCs w:val="24"/>
        </w:rPr>
        <w:t>[19]</w:t>
      </w:r>
      <w:r w:rsidRPr="008F7E55">
        <w:rPr>
          <w:rFonts w:ascii="Times New Roman" w:hAnsi="Times New Roman" w:cs="Times New Roman"/>
          <w:sz w:val="24"/>
          <w:szCs w:val="24"/>
        </w:rPr>
        <w:t>. In our data, three patterns of epistemic gradient were evident following pr</w:t>
      </w:r>
      <w:r w:rsidR="00D724AD" w:rsidRPr="008F7E55">
        <w:rPr>
          <w:rFonts w:ascii="Times New Roman" w:hAnsi="Times New Roman" w:cs="Times New Roman"/>
          <w:sz w:val="24"/>
          <w:szCs w:val="24"/>
        </w:rPr>
        <w:t>actitioner</w:t>
      </w:r>
      <w:r w:rsidRPr="008F7E55">
        <w:rPr>
          <w:rFonts w:ascii="Times New Roman" w:hAnsi="Times New Roman" w:cs="Times New Roman"/>
          <w:sz w:val="24"/>
          <w:szCs w:val="24"/>
        </w:rPr>
        <w:t>s’ questions. First, some children were treated as being in a K+ position, and responded accordingly by asserting some knowledge. Second, some children were treated as being in a K+ position, but alternatively moved to take up a K- position. Third, there were instances in which the K+ position of the child was negotiated, treated as f</w:t>
      </w:r>
      <w:r w:rsidR="00B6620B" w:rsidRPr="008F7E55">
        <w:rPr>
          <w:rFonts w:ascii="Times New Roman" w:hAnsi="Times New Roman" w:cs="Times New Roman"/>
          <w:sz w:val="24"/>
          <w:szCs w:val="24"/>
        </w:rPr>
        <w:t>lexible</w:t>
      </w:r>
      <w:r w:rsidRPr="008F7E55">
        <w:rPr>
          <w:rFonts w:ascii="Times New Roman" w:hAnsi="Times New Roman" w:cs="Times New Roman"/>
          <w:sz w:val="24"/>
          <w:szCs w:val="24"/>
        </w:rPr>
        <w:t xml:space="preserve"> or even contested by the adult participants. </w:t>
      </w:r>
      <w:r w:rsidR="005A0A02" w:rsidRPr="008F7E55">
        <w:rPr>
          <w:rFonts w:ascii="Times New Roman" w:hAnsi="Times New Roman" w:cs="Times New Roman"/>
          <w:sz w:val="24"/>
          <w:szCs w:val="24"/>
        </w:rPr>
        <w:t>These three analytic findings were consistent across the full data set with a large sample of each of the three types of knowledge positioning in each family</w:t>
      </w:r>
      <w:r w:rsidR="007A5AD3" w:rsidRPr="008F7E55">
        <w:rPr>
          <w:rFonts w:ascii="Times New Roman" w:hAnsi="Times New Roman" w:cs="Times New Roman"/>
          <w:sz w:val="24"/>
          <w:szCs w:val="24"/>
        </w:rPr>
        <w:t xml:space="preserve">. Due to </w:t>
      </w:r>
      <w:r w:rsidR="005A0A02" w:rsidRPr="008F7E55">
        <w:rPr>
          <w:rFonts w:ascii="Times New Roman" w:hAnsi="Times New Roman" w:cs="Times New Roman"/>
          <w:sz w:val="24"/>
          <w:szCs w:val="24"/>
        </w:rPr>
        <w:t>space</w:t>
      </w:r>
      <w:r w:rsidR="007A5AD3" w:rsidRPr="008F7E55">
        <w:rPr>
          <w:rFonts w:ascii="Times New Roman" w:hAnsi="Times New Roman" w:cs="Times New Roman"/>
          <w:sz w:val="24"/>
          <w:szCs w:val="24"/>
        </w:rPr>
        <w:t xml:space="preserve"> limitations,</w:t>
      </w:r>
      <w:r w:rsidR="005A0A02" w:rsidRPr="008F7E55">
        <w:rPr>
          <w:rFonts w:ascii="Times New Roman" w:hAnsi="Times New Roman" w:cs="Times New Roman"/>
          <w:sz w:val="24"/>
          <w:szCs w:val="24"/>
        </w:rPr>
        <w:t xml:space="preserve"> we selected illustrative examples and present these extracts to highlight how this was achieved in practice. </w:t>
      </w:r>
      <w:r w:rsidRPr="008F7E55">
        <w:rPr>
          <w:rFonts w:ascii="Times New Roman" w:hAnsi="Times New Roman" w:cs="Times New Roman"/>
          <w:sz w:val="24"/>
          <w:szCs w:val="24"/>
        </w:rPr>
        <w:t xml:space="preserve">Taken </w:t>
      </w:r>
      <w:r w:rsidRPr="008F7E55">
        <w:rPr>
          <w:rFonts w:ascii="Times New Roman" w:hAnsi="Times New Roman" w:cs="Times New Roman"/>
          <w:sz w:val="24"/>
          <w:szCs w:val="24"/>
        </w:rPr>
        <w:lastRenderedPageBreak/>
        <w:t xml:space="preserve">together, these patterns indicate the complexities of interactions where multiple agendas may be at </w:t>
      </w:r>
      <w:r w:rsidR="007A6097" w:rsidRPr="008F7E55">
        <w:rPr>
          <w:rFonts w:ascii="Times New Roman" w:hAnsi="Times New Roman" w:cs="Times New Roman"/>
          <w:sz w:val="24"/>
          <w:szCs w:val="24"/>
        </w:rPr>
        <w:t>play. For instance, a practitioner must navigate both the need to establish whether further assessment is needed</w:t>
      </w:r>
      <w:r w:rsidR="003F6F1F" w:rsidRPr="008F7E55">
        <w:rPr>
          <w:rFonts w:ascii="Times New Roman" w:hAnsi="Times New Roman" w:cs="Times New Roman"/>
          <w:sz w:val="24"/>
          <w:szCs w:val="24"/>
        </w:rPr>
        <w:t xml:space="preserve"> and</w:t>
      </w:r>
      <w:r w:rsidR="007A6097" w:rsidRPr="008F7E55">
        <w:rPr>
          <w:rFonts w:ascii="Times New Roman" w:hAnsi="Times New Roman" w:cs="Times New Roman"/>
          <w:sz w:val="24"/>
          <w:szCs w:val="24"/>
        </w:rPr>
        <w:t xml:space="preserve"> practice in a child-</w:t>
      </w:r>
      <w:r w:rsidR="003A1114" w:rsidRPr="008F7E55">
        <w:rPr>
          <w:rFonts w:ascii="Times New Roman" w:hAnsi="Times New Roman" w:cs="Times New Roman"/>
          <w:sz w:val="24"/>
          <w:szCs w:val="24"/>
        </w:rPr>
        <w:t>centered</w:t>
      </w:r>
      <w:r w:rsidR="007A6097" w:rsidRPr="008F7E55">
        <w:rPr>
          <w:rFonts w:ascii="Times New Roman" w:hAnsi="Times New Roman" w:cs="Times New Roman"/>
          <w:sz w:val="24"/>
          <w:szCs w:val="24"/>
        </w:rPr>
        <w:t xml:space="preserve"> way.  </w:t>
      </w:r>
    </w:p>
    <w:p w14:paraId="2736BF72" w14:textId="77777777" w:rsidR="000F5237" w:rsidRPr="008F7E55" w:rsidRDefault="000F5237" w:rsidP="000F5237">
      <w:pPr>
        <w:autoSpaceDE w:val="0"/>
        <w:autoSpaceDN w:val="0"/>
        <w:adjustRightInd w:val="0"/>
        <w:spacing w:line="360" w:lineRule="auto"/>
        <w:contextualSpacing/>
        <w:rPr>
          <w:rFonts w:ascii="Times New Roman" w:hAnsi="Times New Roman" w:cs="Times New Roman"/>
          <w:sz w:val="24"/>
          <w:szCs w:val="24"/>
        </w:rPr>
      </w:pPr>
    </w:p>
    <w:p w14:paraId="7A5B527A" w14:textId="77777777" w:rsidR="000F5237" w:rsidRPr="008F7E55" w:rsidRDefault="000F5237" w:rsidP="000F5237">
      <w:pPr>
        <w:autoSpaceDE w:val="0"/>
        <w:autoSpaceDN w:val="0"/>
        <w:adjustRightInd w:val="0"/>
        <w:spacing w:line="360" w:lineRule="auto"/>
        <w:rPr>
          <w:rFonts w:ascii="Times New Roman" w:hAnsi="Times New Roman" w:cs="Times New Roman"/>
          <w:i/>
          <w:sz w:val="24"/>
          <w:szCs w:val="24"/>
        </w:rPr>
      </w:pPr>
      <w:r w:rsidRPr="008F7E55">
        <w:rPr>
          <w:rFonts w:ascii="Times New Roman" w:hAnsi="Times New Roman" w:cs="Times New Roman"/>
          <w:i/>
          <w:sz w:val="24"/>
          <w:szCs w:val="24"/>
        </w:rPr>
        <w:t>3.1.</w:t>
      </w:r>
      <w:r w:rsidR="00D03353" w:rsidRPr="008F7E55">
        <w:rPr>
          <w:rFonts w:ascii="Times New Roman" w:hAnsi="Times New Roman" w:cs="Times New Roman"/>
          <w:i/>
          <w:sz w:val="24"/>
          <w:szCs w:val="24"/>
        </w:rPr>
        <w:t xml:space="preserve"> </w:t>
      </w:r>
      <w:r w:rsidRPr="008F7E55">
        <w:rPr>
          <w:rFonts w:ascii="Times New Roman" w:hAnsi="Times New Roman" w:cs="Times New Roman"/>
          <w:i/>
          <w:sz w:val="24"/>
          <w:szCs w:val="24"/>
        </w:rPr>
        <w:t xml:space="preserve">K+/K+ - child treated as an epistemic agent and then takes up the knowledgeable position </w:t>
      </w:r>
    </w:p>
    <w:p w14:paraId="1C77F8E6" w14:textId="77777777" w:rsidR="000F5237" w:rsidRPr="008F7E55" w:rsidRDefault="000F5237" w:rsidP="000F5237">
      <w:pPr>
        <w:spacing w:line="360" w:lineRule="auto"/>
        <w:rPr>
          <w:rFonts w:ascii="Times New Roman" w:hAnsi="Times New Roman" w:cs="Times New Roman"/>
          <w:sz w:val="24"/>
        </w:rPr>
      </w:pPr>
    </w:p>
    <w:p w14:paraId="41945CA8" w14:textId="46D114DC" w:rsidR="000F5237" w:rsidRPr="008F7E55" w:rsidRDefault="00067AF2" w:rsidP="000F5237">
      <w:pPr>
        <w:spacing w:line="360" w:lineRule="auto"/>
        <w:rPr>
          <w:rFonts w:ascii="Times New Roman" w:hAnsi="Times New Roman" w:cs="Times New Roman"/>
          <w:sz w:val="24"/>
        </w:rPr>
      </w:pPr>
      <w:r w:rsidRPr="008F7E55">
        <w:rPr>
          <w:rFonts w:ascii="Times New Roman" w:hAnsi="Times New Roman" w:cs="Times New Roman"/>
          <w:sz w:val="24"/>
          <w:szCs w:val="24"/>
        </w:rPr>
        <w:t>The practitioners most commonly employed questions to elicit information from children</w:t>
      </w:r>
      <w:r w:rsidR="004B452D">
        <w:rPr>
          <w:rFonts w:ascii="Times New Roman" w:hAnsi="Times New Roman" w:cs="Times New Roman"/>
          <w:sz w:val="24"/>
          <w:szCs w:val="24"/>
        </w:rPr>
        <w:t xml:space="preserve">, </w:t>
      </w:r>
      <w:r w:rsidR="004B452D" w:rsidRPr="006D14AA">
        <w:rPr>
          <w:rFonts w:ascii="Times New Roman" w:hAnsi="Times New Roman" w:cs="Times New Roman"/>
          <w:sz w:val="24"/>
          <w:szCs w:val="24"/>
        </w:rPr>
        <w:t>and</w:t>
      </w:r>
      <w:r w:rsidR="003A1114" w:rsidRPr="006D14AA">
        <w:rPr>
          <w:rFonts w:ascii="Times New Roman" w:hAnsi="Times New Roman" w:cs="Times New Roman"/>
          <w:sz w:val="24"/>
          <w:szCs w:val="24"/>
        </w:rPr>
        <w:t xml:space="preserve"> these took</w:t>
      </w:r>
      <w:r w:rsidR="004B452D" w:rsidRPr="006D14AA">
        <w:rPr>
          <w:rFonts w:ascii="Times New Roman" w:hAnsi="Times New Roman" w:cs="Times New Roman"/>
          <w:sz w:val="24"/>
          <w:szCs w:val="24"/>
        </w:rPr>
        <w:t xml:space="preserve"> many different forms including </w:t>
      </w:r>
      <w:r w:rsidR="009E685C" w:rsidRPr="006D14AA">
        <w:rPr>
          <w:rFonts w:ascii="Times New Roman" w:hAnsi="Times New Roman" w:cs="Times New Roman"/>
          <w:sz w:val="24"/>
          <w:szCs w:val="24"/>
        </w:rPr>
        <w:t xml:space="preserve">(but not limited to) </w:t>
      </w:r>
      <w:r w:rsidR="004B452D" w:rsidRPr="006D14AA">
        <w:rPr>
          <w:rFonts w:ascii="Times New Roman" w:hAnsi="Times New Roman" w:cs="Times New Roman"/>
          <w:sz w:val="24"/>
          <w:szCs w:val="24"/>
        </w:rPr>
        <w:t xml:space="preserve">yes/no interrogatives, declaratives, and </w:t>
      </w:r>
      <w:proofErr w:type="spellStart"/>
      <w:r w:rsidR="004B452D" w:rsidRPr="006D14AA">
        <w:rPr>
          <w:rFonts w:ascii="Times New Roman" w:hAnsi="Times New Roman" w:cs="Times New Roman"/>
          <w:sz w:val="24"/>
          <w:szCs w:val="24"/>
        </w:rPr>
        <w:t>wh</w:t>
      </w:r>
      <w:proofErr w:type="spellEnd"/>
      <w:r w:rsidR="004B452D" w:rsidRPr="006D14AA">
        <w:rPr>
          <w:rFonts w:ascii="Times New Roman" w:hAnsi="Times New Roman" w:cs="Times New Roman"/>
          <w:sz w:val="24"/>
          <w:szCs w:val="24"/>
        </w:rPr>
        <w:t>-prefaced</w:t>
      </w:r>
      <w:r w:rsidRPr="006D14AA">
        <w:rPr>
          <w:rFonts w:ascii="Times New Roman" w:hAnsi="Times New Roman" w:cs="Times New Roman"/>
          <w:sz w:val="24"/>
          <w:szCs w:val="24"/>
        </w:rPr>
        <w:t>.</w:t>
      </w:r>
      <w:r w:rsidRPr="008F7E55">
        <w:rPr>
          <w:rFonts w:ascii="Times New Roman" w:hAnsi="Times New Roman" w:cs="Times New Roman"/>
          <w:sz w:val="24"/>
        </w:rPr>
        <w:t xml:space="preserve"> </w:t>
      </w:r>
      <w:r w:rsidR="000F5237" w:rsidRPr="008F7E55">
        <w:rPr>
          <w:rFonts w:ascii="Times New Roman" w:hAnsi="Times New Roman" w:cs="Times New Roman"/>
          <w:sz w:val="24"/>
        </w:rPr>
        <w:t xml:space="preserve">Questions are themselves a form of social action designed </w:t>
      </w:r>
      <w:r w:rsidR="006369CE" w:rsidRPr="008F7E55">
        <w:rPr>
          <w:rFonts w:ascii="Times New Roman" w:hAnsi="Times New Roman" w:cs="Times New Roman"/>
          <w:sz w:val="24"/>
        </w:rPr>
        <w:t>with a primary function</w:t>
      </w:r>
      <w:r w:rsidR="000F5237" w:rsidRPr="008F7E55">
        <w:rPr>
          <w:rFonts w:ascii="Times New Roman" w:hAnsi="Times New Roman" w:cs="Times New Roman"/>
          <w:sz w:val="24"/>
        </w:rPr>
        <w:t xml:space="preserve"> to seek information </w:t>
      </w:r>
      <w:r w:rsidR="009572BA" w:rsidRPr="008F7E55">
        <w:rPr>
          <w:rFonts w:ascii="Times New Roman" w:hAnsi="Times New Roman" w:cs="Times New Roman"/>
          <w:sz w:val="24"/>
        </w:rPr>
        <w:t>[2</w:t>
      </w:r>
      <w:r w:rsidR="00AF6479">
        <w:rPr>
          <w:rFonts w:ascii="Times New Roman" w:hAnsi="Times New Roman" w:cs="Times New Roman"/>
          <w:sz w:val="24"/>
        </w:rPr>
        <w:t>0</w:t>
      </w:r>
      <w:r w:rsidR="009572BA" w:rsidRPr="008F7E55">
        <w:rPr>
          <w:rFonts w:ascii="Times New Roman" w:hAnsi="Times New Roman" w:cs="Times New Roman"/>
          <w:sz w:val="24"/>
        </w:rPr>
        <w:t>]</w:t>
      </w:r>
      <w:r w:rsidR="000F5237" w:rsidRPr="008F7E55">
        <w:rPr>
          <w:rFonts w:ascii="Times New Roman" w:hAnsi="Times New Roman" w:cs="Times New Roman"/>
          <w:sz w:val="24"/>
        </w:rPr>
        <w:t xml:space="preserve">, and in health these questions can be sensitive in nature </w:t>
      </w:r>
      <w:r w:rsidR="00AF6479">
        <w:rPr>
          <w:rFonts w:ascii="Times New Roman" w:hAnsi="Times New Roman" w:cs="Times New Roman"/>
          <w:sz w:val="24"/>
        </w:rPr>
        <w:t>[21</w:t>
      </w:r>
      <w:r w:rsidR="009572BA" w:rsidRPr="008F7E55">
        <w:rPr>
          <w:rFonts w:ascii="Times New Roman" w:hAnsi="Times New Roman" w:cs="Times New Roman"/>
          <w:sz w:val="24"/>
        </w:rPr>
        <w:t>]</w:t>
      </w:r>
      <w:r w:rsidR="00877187" w:rsidRPr="008F7E55">
        <w:rPr>
          <w:rFonts w:ascii="Times New Roman" w:hAnsi="Times New Roman" w:cs="Times New Roman"/>
          <w:sz w:val="24"/>
        </w:rPr>
        <w:t>. In the data</w:t>
      </w:r>
      <w:r w:rsidR="0042518A" w:rsidRPr="008F7E55">
        <w:rPr>
          <w:rFonts w:ascii="Times New Roman" w:hAnsi="Times New Roman" w:cs="Times New Roman"/>
          <w:sz w:val="24"/>
        </w:rPr>
        <w:t xml:space="preserve">, </w:t>
      </w:r>
      <w:r w:rsidR="000F5237" w:rsidRPr="008F7E55">
        <w:rPr>
          <w:rFonts w:ascii="Times New Roman" w:hAnsi="Times New Roman" w:cs="Times New Roman"/>
          <w:sz w:val="24"/>
        </w:rPr>
        <w:t>practitioners treated children as holding epistemic rights</w:t>
      </w:r>
      <w:r w:rsidR="006369CE" w:rsidRPr="008F7E55">
        <w:rPr>
          <w:rFonts w:ascii="Times New Roman" w:hAnsi="Times New Roman" w:cs="Times New Roman"/>
          <w:sz w:val="24"/>
        </w:rPr>
        <w:t xml:space="preserve"> to knowledge about their own lives</w:t>
      </w:r>
      <w:r w:rsidR="000F5237" w:rsidRPr="008F7E55">
        <w:rPr>
          <w:rFonts w:ascii="Times New Roman" w:hAnsi="Times New Roman" w:cs="Times New Roman"/>
          <w:sz w:val="24"/>
        </w:rPr>
        <w:t xml:space="preserve"> and d</w:t>
      </w:r>
      <w:r w:rsidR="00877187" w:rsidRPr="008F7E55">
        <w:rPr>
          <w:rFonts w:ascii="Times New Roman" w:hAnsi="Times New Roman" w:cs="Times New Roman"/>
          <w:sz w:val="24"/>
        </w:rPr>
        <w:t xml:space="preserve">irected questions toward them. </w:t>
      </w:r>
      <w:r w:rsidR="000F5237" w:rsidRPr="008F7E55">
        <w:rPr>
          <w:rFonts w:ascii="Times New Roman" w:hAnsi="Times New Roman" w:cs="Times New Roman"/>
          <w:sz w:val="24"/>
        </w:rPr>
        <w:t>Particularly pertinent were situations whereby the child was positioned as K+ in terms of their own experiences, thoughts</w:t>
      </w:r>
      <w:r w:rsidR="00E71E31" w:rsidRPr="008F7E55">
        <w:rPr>
          <w:rFonts w:ascii="Times New Roman" w:hAnsi="Times New Roman" w:cs="Times New Roman"/>
          <w:sz w:val="24"/>
        </w:rPr>
        <w:t>,</w:t>
      </w:r>
      <w:r w:rsidR="000F5237" w:rsidRPr="008F7E55">
        <w:rPr>
          <w:rFonts w:ascii="Times New Roman" w:hAnsi="Times New Roman" w:cs="Times New Roman"/>
          <w:sz w:val="24"/>
        </w:rPr>
        <w:t xml:space="preserve"> and feelings.  </w:t>
      </w:r>
    </w:p>
    <w:p w14:paraId="6F14216D" w14:textId="77777777" w:rsidR="007158DD" w:rsidRPr="008F7E55" w:rsidRDefault="007158DD" w:rsidP="000F5237">
      <w:pPr>
        <w:spacing w:line="360" w:lineRule="auto"/>
        <w:rPr>
          <w:rFonts w:ascii="Times New Roman" w:hAnsi="Times New Roman" w:cs="Times New Roman"/>
          <w:sz w:val="24"/>
        </w:rPr>
      </w:pPr>
    </w:p>
    <w:p w14:paraId="72534157" w14:textId="7EFE9246" w:rsidR="007158DD" w:rsidRPr="008F7E55" w:rsidRDefault="007158DD" w:rsidP="000F5237">
      <w:pPr>
        <w:spacing w:line="360" w:lineRule="auto"/>
        <w:rPr>
          <w:rFonts w:ascii="Times New Roman" w:hAnsi="Times New Roman" w:cs="Times New Roman"/>
          <w:sz w:val="24"/>
        </w:rPr>
      </w:pPr>
      <w:r w:rsidRPr="008F7E55">
        <w:rPr>
          <w:rFonts w:ascii="Times New Roman" w:hAnsi="Times New Roman" w:cs="Times New Roman"/>
          <w:sz w:val="24"/>
        </w:rPr>
        <w:t xml:space="preserve">INSERT TABLE 1: EXTRACT 1 HERE </w:t>
      </w:r>
    </w:p>
    <w:p w14:paraId="73B36F59" w14:textId="77777777" w:rsidR="00E40C70" w:rsidRPr="008F7E55" w:rsidRDefault="00E40C70" w:rsidP="000F5237">
      <w:pPr>
        <w:autoSpaceDE w:val="0"/>
        <w:autoSpaceDN w:val="0"/>
        <w:adjustRightInd w:val="0"/>
        <w:spacing w:line="360" w:lineRule="auto"/>
        <w:contextualSpacing/>
        <w:rPr>
          <w:rFonts w:ascii="Times New Roman" w:hAnsi="Times New Roman" w:cs="Times New Roman"/>
          <w:sz w:val="24"/>
          <w:szCs w:val="24"/>
        </w:rPr>
      </w:pPr>
    </w:p>
    <w:p w14:paraId="7D946754" w14:textId="77777777" w:rsidR="000F5237" w:rsidRPr="008F7E55" w:rsidRDefault="000F5237" w:rsidP="000F5237">
      <w:pPr>
        <w:spacing w:line="360" w:lineRule="auto"/>
        <w:ind w:left="1418" w:hanging="1418"/>
        <w:contextualSpacing/>
        <w:rPr>
          <w:rFonts w:ascii="Courier New" w:hAnsi="Courier New" w:cs="Courier New"/>
        </w:rPr>
        <w:sectPr w:rsidR="000F5237" w:rsidRPr="008F7E55" w:rsidSect="000F5237">
          <w:footerReference w:type="default" r:id="rId12"/>
          <w:type w:val="continuous"/>
          <w:pgSz w:w="11906" w:h="16838"/>
          <w:pgMar w:top="1440" w:right="1440" w:bottom="1440" w:left="1440" w:header="708" w:footer="708" w:gutter="0"/>
          <w:cols w:space="708"/>
          <w:docGrid w:linePitch="360"/>
        </w:sectPr>
      </w:pPr>
    </w:p>
    <w:p w14:paraId="414CEAB7" w14:textId="67B5AF47" w:rsidR="000F5237" w:rsidRPr="008F7E55" w:rsidRDefault="000F5237" w:rsidP="000F5237">
      <w:pPr>
        <w:tabs>
          <w:tab w:val="left" w:pos="720"/>
          <w:tab w:val="left" w:pos="1440"/>
          <w:tab w:val="left" w:pos="2160"/>
          <w:tab w:val="left" w:pos="2665"/>
        </w:tabs>
        <w:spacing w:line="360" w:lineRule="auto"/>
        <w:contextualSpacing/>
        <w:rPr>
          <w:rFonts w:ascii="Times New Roman" w:hAnsi="Times New Roman" w:cs="Times New Roman"/>
          <w:sz w:val="24"/>
        </w:rPr>
      </w:pPr>
      <w:r w:rsidRPr="008F7E55">
        <w:rPr>
          <w:rFonts w:ascii="Times New Roman" w:hAnsi="Times New Roman" w:cs="Times New Roman"/>
          <w:sz w:val="24"/>
        </w:rPr>
        <w:lastRenderedPageBreak/>
        <w:t>Here, the practitioner treated the child as having privileged acc</w:t>
      </w:r>
      <w:r w:rsidR="00005F9D">
        <w:rPr>
          <w:rFonts w:ascii="Times New Roman" w:hAnsi="Times New Roman" w:cs="Times New Roman"/>
          <w:sz w:val="24"/>
        </w:rPr>
        <w:t>ess to his thoughts in that it was only the child who could</w:t>
      </w:r>
      <w:r w:rsidRPr="008F7E55">
        <w:rPr>
          <w:rFonts w:ascii="Times New Roman" w:hAnsi="Times New Roman" w:cs="Times New Roman"/>
          <w:sz w:val="24"/>
        </w:rPr>
        <w:t xml:space="preserve"> address the question </w:t>
      </w:r>
      <w:r w:rsidRPr="008F7E55">
        <w:rPr>
          <w:rFonts w:ascii="Times New Roman" w:hAnsi="Times New Roman" w:cs="Times New Roman"/>
          <w:i/>
          <w:sz w:val="24"/>
        </w:rPr>
        <w:t xml:space="preserve">‘what do you think will happen’ </w:t>
      </w:r>
      <w:r w:rsidRPr="008F7E55">
        <w:rPr>
          <w:rFonts w:ascii="Times New Roman" w:hAnsi="Times New Roman" w:cs="Times New Roman"/>
          <w:sz w:val="24"/>
        </w:rPr>
        <w:t>(line 1). When an individual’s thoughts, feelings or experiences are addressed b</w:t>
      </w:r>
      <w:r w:rsidR="0042518A" w:rsidRPr="008F7E55">
        <w:rPr>
          <w:rFonts w:ascii="Times New Roman" w:hAnsi="Times New Roman" w:cs="Times New Roman"/>
          <w:sz w:val="24"/>
        </w:rPr>
        <w:t>y speakers, that individual is</w:t>
      </w:r>
      <w:r w:rsidRPr="008F7E55">
        <w:rPr>
          <w:rFonts w:ascii="Times New Roman" w:hAnsi="Times New Roman" w:cs="Times New Roman"/>
          <w:sz w:val="24"/>
        </w:rPr>
        <w:t xml:space="preserve"> positioned as the epistemic authority (K+) on such matters </w:t>
      </w:r>
      <w:r w:rsidR="009572BA" w:rsidRPr="008F7E55">
        <w:rPr>
          <w:rFonts w:ascii="Times New Roman" w:hAnsi="Times New Roman" w:cs="Times New Roman"/>
          <w:sz w:val="24"/>
        </w:rPr>
        <w:t>[2</w:t>
      </w:r>
      <w:r w:rsidR="00AF6479">
        <w:rPr>
          <w:rFonts w:ascii="Times New Roman" w:hAnsi="Times New Roman" w:cs="Times New Roman"/>
          <w:sz w:val="24"/>
        </w:rPr>
        <w:t>2</w:t>
      </w:r>
      <w:r w:rsidR="009572BA" w:rsidRPr="008F7E55">
        <w:rPr>
          <w:rFonts w:ascii="Times New Roman" w:hAnsi="Times New Roman" w:cs="Times New Roman"/>
          <w:sz w:val="24"/>
        </w:rPr>
        <w:t>]</w:t>
      </w:r>
      <w:r w:rsidRPr="008F7E55">
        <w:rPr>
          <w:rFonts w:ascii="Times New Roman" w:hAnsi="Times New Roman" w:cs="Times New Roman"/>
          <w:sz w:val="24"/>
        </w:rPr>
        <w:t>, which is the c</w:t>
      </w:r>
      <w:r w:rsidR="0042518A" w:rsidRPr="008F7E55">
        <w:rPr>
          <w:rFonts w:ascii="Times New Roman" w:hAnsi="Times New Roman" w:cs="Times New Roman"/>
          <w:sz w:val="24"/>
        </w:rPr>
        <w:t xml:space="preserve">ase here. </w:t>
      </w:r>
      <w:r w:rsidR="00425828" w:rsidRPr="006D14AA">
        <w:rPr>
          <w:rFonts w:ascii="Times New Roman" w:hAnsi="Times New Roman" w:cs="Times New Roman"/>
          <w:sz w:val="24"/>
        </w:rPr>
        <w:t xml:space="preserve">Notably, the </w:t>
      </w:r>
      <w:r w:rsidR="004B452D" w:rsidRPr="006D14AA">
        <w:rPr>
          <w:rFonts w:ascii="Times New Roman" w:hAnsi="Times New Roman" w:cs="Times New Roman"/>
          <w:sz w:val="24"/>
        </w:rPr>
        <w:t xml:space="preserve">open-ended narrative style </w:t>
      </w:r>
      <w:proofErr w:type="spellStart"/>
      <w:r w:rsidR="004B452D" w:rsidRPr="006D14AA">
        <w:rPr>
          <w:rFonts w:ascii="Times New Roman" w:hAnsi="Times New Roman" w:cs="Times New Roman"/>
          <w:sz w:val="24"/>
        </w:rPr>
        <w:t>wh</w:t>
      </w:r>
      <w:proofErr w:type="spellEnd"/>
      <w:r w:rsidR="004B452D" w:rsidRPr="006D14AA">
        <w:rPr>
          <w:rFonts w:ascii="Times New Roman" w:hAnsi="Times New Roman" w:cs="Times New Roman"/>
          <w:sz w:val="24"/>
        </w:rPr>
        <w:t xml:space="preserve">-prefaced </w:t>
      </w:r>
      <w:r w:rsidR="00425828" w:rsidRPr="006D14AA">
        <w:rPr>
          <w:rFonts w:ascii="Times New Roman" w:hAnsi="Times New Roman" w:cs="Times New Roman"/>
          <w:sz w:val="24"/>
        </w:rPr>
        <w:t xml:space="preserve">question required the child to </w:t>
      </w:r>
      <w:r w:rsidR="00005F9D" w:rsidRPr="006D14AA">
        <w:rPr>
          <w:rFonts w:ascii="Times New Roman" w:hAnsi="Times New Roman" w:cs="Times New Roman"/>
          <w:sz w:val="24"/>
        </w:rPr>
        <w:t>conceptualize</w:t>
      </w:r>
      <w:r w:rsidR="00425828" w:rsidRPr="006D14AA">
        <w:rPr>
          <w:rFonts w:ascii="Times New Roman" w:hAnsi="Times New Roman" w:cs="Times New Roman"/>
          <w:sz w:val="24"/>
        </w:rPr>
        <w:t xml:space="preserve"> the thoughts in the present tense, asking the child to comment on their thoughts regarding what ‘</w:t>
      </w:r>
      <w:r w:rsidR="00425828" w:rsidRPr="006D14AA">
        <w:rPr>
          <w:rFonts w:ascii="Times New Roman" w:hAnsi="Times New Roman" w:cs="Times New Roman"/>
          <w:i/>
          <w:sz w:val="24"/>
        </w:rPr>
        <w:t>will</w:t>
      </w:r>
      <w:r w:rsidR="00425828" w:rsidRPr="006D14AA">
        <w:rPr>
          <w:rFonts w:ascii="Times New Roman" w:hAnsi="Times New Roman" w:cs="Times New Roman"/>
          <w:sz w:val="24"/>
        </w:rPr>
        <w:t xml:space="preserve"> </w:t>
      </w:r>
      <w:r w:rsidR="00425828" w:rsidRPr="006D14AA">
        <w:rPr>
          <w:rFonts w:ascii="Times New Roman" w:hAnsi="Times New Roman" w:cs="Times New Roman"/>
          <w:i/>
          <w:sz w:val="24"/>
        </w:rPr>
        <w:t xml:space="preserve">happen’ </w:t>
      </w:r>
      <w:r w:rsidR="00005F9D" w:rsidRPr="006D14AA">
        <w:rPr>
          <w:rFonts w:ascii="Times New Roman" w:hAnsi="Times New Roman" w:cs="Times New Roman"/>
          <w:sz w:val="24"/>
        </w:rPr>
        <w:t>if the child failed</w:t>
      </w:r>
      <w:r w:rsidR="00425828" w:rsidRPr="006D14AA">
        <w:rPr>
          <w:rFonts w:ascii="Times New Roman" w:hAnsi="Times New Roman" w:cs="Times New Roman"/>
          <w:sz w:val="24"/>
        </w:rPr>
        <w:t xml:space="preserve"> to touch things.</w:t>
      </w:r>
      <w:r w:rsidR="00425828">
        <w:rPr>
          <w:rFonts w:ascii="Times New Roman" w:hAnsi="Times New Roman" w:cs="Times New Roman"/>
          <w:b/>
          <w:i/>
          <w:sz w:val="24"/>
        </w:rPr>
        <w:t xml:space="preserve"> </w:t>
      </w:r>
      <w:r w:rsidR="00B417FD" w:rsidRPr="00425828">
        <w:rPr>
          <w:rFonts w:ascii="Times New Roman" w:hAnsi="Times New Roman" w:cs="Times New Roman"/>
          <w:sz w:val="24"/>
        </w:rPr>
        <w:t>This</w:t>
      </w:r>
      <w:r w:rsidRPr="008F7E55">
        <w:rPr>
          <w:rFonts w:ascii="Times New Roman" w:hAnsi="Times New Roman" w:cs="Times New Roman"/>
          <w:sz w:val="24"/>
        </w:rPr>
        <w:t xml:space="preserve"> child</w:t>
      </w:r>
      <w:r w:rsidR="0042518A" w:rsidRPr="008F7E55">
        <w:rPr>
          <w:rFonts w:ascii="Times New Roman" w:hAnsi="Times New Roman" w:cs="Times New Roman"/>
          <w:sz w:val="24"/>
        </w:rPr>
        <w:t>, while</w:t>
      </w:r>
      <w:r w:rsidRPr="008F7E55">
        <w:rPr>
          <w:rFonts w:ascii="Times New Roman" w:hAnsi="Times New Roman" w:cs="Times New Roman"/>
          <w:sz w:val="24"/>
        </w:rPr>
        <w:t xml:space="preserve"> taking up the K+ position, never volunteer</w:t>
      </w:r>
      <w:r w:rsidR="001601A0" w:rsidRPr="008F7E55">
        <w:rPr>
          <w:rFonts w:ascii="Times New Roman" w:hAnsi="Times New Roman" w:cs="Times New Roman"/>
          <w:sz w:val="24"/>
        </w:rPr>
        <w:t>ed</w:t>
      </w:r>
      <w:r w:rsidRPr="008F7E55">
        <w:rPr>
          <w:rFonts w:ascii="Times New Roman" w:hAnsi="Times New Roman" w:cs="Times New Roman"/>
          <w:sz w:val="24"/>
        </w:rPr>
        <w:t xml:space="preserve"> additional details, </w:t>
      </w:r>
      <w:r w:rsidR="00E71E31" w:rsidRPr="008F7E55">
        <w:rPr>
          <w:rFonts w:ascii="Times New Roman" w:hAnsi="Times New Roman" w:cs="Times New Roman"/>
          <w:sz w:val="24"/>
        </w:rPr>
        <w:t>resulting</w:t>
      </w:r>
      <w:r w:rsidRPr="008F7E55">
        <w:rPr>
          <w:rFonts w:ascii="Times New Roman" w:hAnsi="Times New Roman" w:cs="Times New Roman"/>
          <w:sz w:val="24"/>
        </w:rPr>
        <w:t xml:space="preserve"> in sensitive details regarding the child’s thoughts being actively pursued </w:t>
      </w:r>
      <w:r w:rsidR="0042518A" w:rsidRPr="008F7E55">
        <w:rPr>
          <w:rFonts w:ascii="Times New Roman" w:hAnsi="Times New Roman" w:cs="Times New Roman"/>
          <w:sz w:val="24"/>
        </w:rPr>
        <w:t xml:space="preserve">by the practitioner (lines </w:t>
      </w:r>
      <w:r w:rsidR="006B66F2" w:rsidRPr="008F7E55">
        <w:rPr>
          <w:rFonts w:ascii="Times New Roman" w:hAnsi="Times New Roman" w:cs="Times New Roman"/>
          <w:sz w:val="24"/>
        </w:rPr>
        <w:t>4/</w:t>
      </w:r>
      <w:r w:rsidR="0042518A" w:rsidRPr="008F7E55">
        <w:rPr>
          <w:rFonts w:ascii="Times New Roman" w:hAnsi="Times New Roman" w:cs="Times New Roman"/>
          <w:sz w:val="24"/>
        </w:rPr>
        <w:t>6/</w:t>
      </w:r>
      <w:r w:rsidR="008871E7">
        <w:rPr>
          <w:rFonts w:ascii="Times New Roman" w:hAnsi="Times New Roman" w:cs="Times New Roman"/>
          <w:sz w:val="24"/>
        </w:rPr>
        <w:t>9</w:t>
      </w:r>
      <w:r w:rsidRPr="008F7E55">
        <w:rPr>
          <w:rFonts w:ascii="Times New Roman" w:hAnsi="Times New Roman" w:cs="Times New Roman"/>
          <w:sz w:val="24"/>
        </w:rPr>
        <w:t xml:space="preserve">). Hence, while the child took up an epistemic right to speak for himself regarding his thoughts, it was the practitioner who directed the trajectory of the knowledge revealed and thus the </w:t>
      </w:r>
      <w:r w:rsidR="00E71E31" w:rsidRPr="008F7E55">
        <w:rPr>
          <w:rFonts w:ascii="Times New Roman" w:hAnsi="Times New Roman" w:cs="Times New Roman"/>
          <w:sz w:val="24"/>
        </w:rPr>
        <w:t xml:space="preserve">pursued </w:t>
      </w:r>
      <w:r w:rsidRPr="008F7E55">
        <w:rPr>
          <w:rFonts w:ascii="Times New Roman" w:hAnsi="Times New Roman" w:cs="Times New Roman"/>
          <w:sz w:val="24"/>
        </w:rPr>
        <w:t>agenda.</w:t>
      </w:r>
      <w:r w:rsidR="006B66F2" w:rsidRPr="008F7E55">
        <w:rPr>
          <w:rFonts w:ascii="Times New Roman" w:hAnsi="Times New Roman" w:cs="Times New Roman"/>
          <w:sz w:val="24"/>
        </w:rPr>
        <w:t xml:space="preserve"> It should also be note</w:t>
      </w:r>
      <w:r w:rsidR="0094128C" w:rsidRPr="008F7E55">
        <w:rPr>
          <w:rFonts w:ascii="Times New Roman" w:hAnsi="Times New Roman" w:cs="Times New Roman"/>
          <w:sz w:val="24"/>
        </w:rPr>
        <w:t>d that the above discussion relates</w:t>
      </w:r>
      <w:r w:rsidR="006B66F2" w:rsidRPr="008F7E55">
        <w:rPr>
          <w:rFonts w:ascii="Times New Roman" w:hAnsi="Times New Roman" w:cs="Times New Roman"/>
          <w:sz w:val="24"/>
        </w:rPr>
        <w:t xml:space="preserve"> to the anxious, ostensibly unusual beliefs which have brought the child to this assessment in the first place</w:t>
      </w:r>
      <w:r w:rsidR="0094128C" w:rsidRPr="008F7E55">
        <w:rPr>
          <w:rFonts w:ascii="Times New Roman" w:hAnsi="Times New Roman" w:cs="Times New Roman"/>
          <w:sz w:val="24"/>
        </w:rPr>
        <w:t>, as demonstrated by the practitioner’s emphasis on ‘</w:t>
      </w:r>
      <w:r w:rsidR="0094128C" w:rsidRPr="008F7E55">
        <w:rPr>
          <w:rFonts w:ascii="Times New Roman" w:hAnsi="Times New Roman" w:cs="Times New Roman"/>
          <w:i/>
          <w:sz w:val="24"/>
        </w:rPr>
        <w:t>think’</w:t>
      </w:r>
      <w:r w:rsidR="0094128C" w:rsidRPr="008F7E55">
        <w:rPr>
          <w:rFonts w:ascii="Times New Roman" w:hAnsi="Times New Roman" w:cs="Times New Roman"/>
          <w:sz w:val="24"/>
        </w:rPr>
        <w:t xml:space="preserve"> in line 1</w:t>
      </w:r>
      <w:r w:rsidR="006B66F2" w:rsidRPr="008F7E55">
        <w:rPr>
          <w:rFonts w:ascii="Times New Roman" w:hAnsi="Times New Roman" w:cs="Times New Roman"/>
          <w:sz w:val="24"/>
        </w:rPr>
        <w:t xml:space="preserve">. This may be </w:t>
      </w:r>
      <w:r w:rsidR="0094128C" w:rsidRPr="008F7E55">
        <w:rPr>
          <w:rFonts w:ascii="Times New Roman" w:hAnsi="Times New Roman" w:cs="Times New Roman"/>
          <w:sz w:val="24"/>
        </w:rPr>
        <w:t xml:space="preserve">further </w:t>
      </w:r>
      <w:r w:rsidR="006B66F2" w:rsidRPr="008F7E55">
        <w:rPr>
          <w:rFonts w:ascii="Times New Roman" w:hAnsi="Times New Roman" w:cs="Times New Roman"/>
          <w:sz w:val="24"/>
        </w:rPr>
        <w:t xml:space="preserve">reflected </w:t>
      </w:r>
      <w:r w:rsidR="0094128C" w:rsidRPr="008F7E55">
        <w:rPr>
          <w:rFonts w:ascii="Times New Roman" w:hAnsi="Times New Roman" w:cs="Times New Roman"/>
          <w:sz w:val="24"/>
        </w:rPr>
        <w:t>by</w:t>
      </w:r>
      <w:r w:rsidR="006B66F2" w:rsidRPr="008F7E55">
        <w:rPr>
          <w:rFonts w:ascii="Times New Roman" w:hAnsi="Times New Roman" w:cs="Times New Roman"/>
          <w:sz w:val="24"/>
        </w:rPr>
        <w:t xml:space="preserve"> the lack of positive evaluation </w:t>
      </w:r>
      <w:r w:rsidR="0094128C" w:rsidRPr="008F7E55">
        <w:rPr>
          <w:rFonts w:ascii="Times New Roman" w:hAnsi="Times New Roman" w:cs="Times New Roman"/>
          <w:sz w:val="24"/>
        </w:rPr>
        <w:t>from</w:t>
      </w:r>
      <w:r w:rsidR="006B66F2" w:rsidRPr="008F7E55">
        <w:rPr>
          <w:rFonts w:ascii="Times New Roman" w:hAnsi="Times New Roman" w:cs="Times New Roman"/>
          <w:sz w:val="24"/>
        </w:rPr>
        <w:t xml:space="preserve"> the practitioner following the child’s answers</w:t>
      </w:r>
      <w:r w:rsidR="00AD73BD" w:rsidRPr="008F7E55">
        <w:rPr>
          <w:rFonts w:ascii="Times New Roman" w:hAnsi="Times New Roman" w:cs="Times New Roman"/>
          <w:sz w:val="24"/>
        </w:rPr>
        <w:t xml:space="preserve">, in spite of </w:t>
      </w:r>
      <w:r w:rsidR="006B66F2" w:rsidRPr="008F7E55">
        <w:rPr>
          <w:rFonts w:ascii="Times New Roman" w:hAnsi="Times New Roman" w:cs="Times New Roman"/>
          <w:sz w:val="24"/>
        </w:rPr>
        <w:t>the child</w:t>
      </w:r>
      <w:r w:rsidR="00AD73BD" w:rsidRPr="008F7E55">
        <w:rPr>
          <w:rFonts w:ascii="Times New Roman" w:hAnsi="Times New Roman" w:cs="Times New Roman"/>
          <w:sz w:val="24"/>
        </w:rPr>
        <w:t>’s K+</w:t>
      </w:r>
      <w:r w:rsidR="006B66F2" w:rsidRPr="008F7E55">
        <w:rPr>
          <w:rFonts w:ascii="Times New Roman" w:hAnsi="Times New Roman" w:cs="Times New Roman"/>
          <w:sz w:val="24"/>
        </w:rPr>
        <w:t xml:space="preserve"> position</w:t>
      </w:r>
      <w:r w:rsidR="00AD73BD" w:rsidRPr="008F7E55">
        <w:rPr>
          <w:rFonts w:ascii="Times New Roman" w:hAnsi="Times New Roman" w:cs="Times New Roman"/>
          <w:sz w:val="24"/>
        </w:rPr>
        <w:t>ing.</w:t>
      </w:r>
      <w:r w:rsidR="006B66F2" w:rsidRPr="008F7E55">
        <w:rPr>
          <w:rFonts w:ascii="Times New Roman" w:hAnsi="Times New Roman" w:cs="Times New Roman"/>
          <w:sz w:val="24"/>
        </w:rPr>
        <w:t xml:space="preserve"> </w:t>
      </w:r>
    </w:p>
    <w:p w14:paraId="4079D0E0" w14:textId="77777777" w:rsidR="008F7E55" w:rsidRDefault="008F7E55" w:rsidP="000F5237">
      <w:pPr>
        <w:tabs>
          <w:tab w:val="left" w:pos="720"/>
          <w:tab w:val="left" w:pos="1440"/>
          <w:tab w:val="left" w:pos="2160"/>
          <w:tab w:val="left" w:pos="2665"/>
        </w:tabs>
        <w:spacing w:line="360" w:lineRule="auto"/>
        <w:contextualSpacing/>
        <w:rPr>
          <w:rFonts w:ascii="Times New Roman" w:hAnsi="Times New Roman" w:cs="Times New Roman"/>
          <w:sz w:val="24"/>
        </w:rPr>
      </w:pPr>
    </w:p>
    <w:p w14:paraId="3ED54938" w14:textId="6450F73A" w:rsidR="000F5237" w:rsidRPr="008F7E55" w:rsidRDefault="007158DD" w:rsidP="000F5237">
      <w:pPr>
        <w:tabs>
          <w:tab w:val="left" w:pos="720"/>
          <w:tab w:val="left" w:pos="1440"/>
          <w:tab w:val="left" w:pos="2160"/>
          <w:tab w:val="left" w:pos="2665"/>
        </w:tabs>
        <w:spacing w:line="360" w:lineRule="auto"/>
        <w:contextualSpacing/>
        <w:rPr>
          <w:rFonts w:ascii="Times New Roman" w:hAnsi="Times New Roman" w:cs="Times New Roman"/>
          <w:sz w:val="24"/>
        </w:rPr>
      </w:pPr>
      <w:r w:rsidRPr="008F7E55">
        <w:rPr>
          <w:rFonts w:ascii="Times New Roman" w:hAnsi="Times New Roman" w:cs="Times New Roman"/>
          <w:sz w:val="24"/>
        </w:rPr>
        <w:t xml:space="preserve">INSERT TABLE 2 = EXTRACT 2 HERE </w:t>
      </w:r>
    </w:p>
    <w:p w14:paraId="0F2BDDE7" w14:textId="77777777" w:rsidR="007158DD" w:rsidRPr="008F7E55" w:rsidRDefault="007158DD" w:rsidP="000F5237">
      <w:pPr>
        <w:spacing w:line="360" w:lineRule="auto"/>
        <w:rPr>
          <w:rFonts w:ascii="Times New Roman" w:hAnsi="Times New Roman" w:cs="Times New Roman"/>
          <w:sz w:val="24"/>
        </w:rPr>
      </w:pPr>
    </w:p>
    <w:p w14:paraId="201255F0" w14:textId="4B652C81" w:rsidR="000F5237" w:rsidRPr="008F7E55" w:rsidRDefault="000F5237" w:rsidP="000F5237">
      <w:pPr>
        <w:spacing w:line="360" w:lineRule="auto"/>
        <w:rPr>
          <w:rFonts w:ascii="Times New Roman" w:hAnsi="Times New Roman" w:cs="Times New Roman"/>
          <w:sz w:val="24"/>
        </w:rPr>
      </w:pPr>
      <w:r w:rsidRPr="008F7E55">
        <w:rPr>
          <w:rFonts w:ascii="Times New Roman" w:hAnsi="Times New Roman" w:cs="Times New Roman"/>
          <w:sz w:val="24"/>
        </w:rPr>
        <w:t>Similar to extract one, the practitioner’s initial question positioned the child in the K+ position</w:t>
      </w:r>
      <w:r w:rsidR="00425828">
        <w:rPr>
          <w:rFonts w:ascii="Times New Roman" w:hAnsi="Times New Roman" w:cs="Times New Roman"/>
          <w:sz w:val="24"/>
        </w:rPr>
        <w:t xml:space="preserve"> </w:t>
      </w:r>
      <w:r w:rsidR="00425828" w:rsidRPr="006D14AA">
        <w:rPr>
          <w:rFonts w:ascii="Times New Roman" w:hAnsi="Times New Roman" w:cs="Times New Roman"/>
          <w:sz w:val="24"/>
        </w:rPr>
        <w:t xml:space="preserve">by making reference to recent events and framing the topic as the words of the child </w:t>
      </w:r>
      <w:r w:rsidR="00425828" w:rsidRPr="006D14AA">
        <w:rPr>
          <w:rFonts w:ascii="Times New Roman" w:hAnsi="Times New Roman" w:cs="Times New Roman"/>
          <w:i/>
          <w:sz w:val="24"/>
        </w:rPr>
        <w:t>‘you said’</w:t>
      </w:r>
      <w:r w:rsidRPr="006D14AA">
        <w:rPr>
          <w:rFonts w:ascii="Times New Roman" w:hAnsi="Times New Roman" w:cs="Times New Roman"/>
          <w:sz w:val="24"/>
        </w:rPr>
        <w:t>.</w:t>
      </w:r>
      <w:r w:rsidR="00B81D0A" w:rsidRPr="006D14AA">
        <w:rPr>
          <w:rFonts w:ascii="Times New Roman" w:hAnsi="Times New Roman" w:cs="Times New Roman"/>
          <w:sz w:val="24"/>
        </w:rPr>
        <w:t xml:space="preserve"> Its open-ended style, based on information provided by the child, allowed the opportunity for the child to frame their knowledge of the even</w:t>
      </w:r>
      <w:r w:rsidR="009E685C" w:rsidRPr="006D14AA">
        <w:rPr>
          <w:rFonts w:ascii="Times New Roman" w:hAnsi="Times New Roman" w:cs="Times New Roman"/>
          <w:sz w:val="24"/>
        </w:rPr>
        <w:t>t</w:t>
      </w:r>
      <w:r w:rsidR="00B81D0A" w:rsidRPr="006D14AA">
        <w:rPr>
          <w:rFonts w:ascii="Times New Roman" w:hAnsi="Times New Roman" w:cs="Times New Roman"/>
          <w:sz w:val="24"/>
        </w:rPr>
        <w:t xml:space="preserve"> in their own words.</w:t>
      </w:r>
      <w:r w:rsidR="00F76DAB" w:rsidRPr="006D14AA">
        <w:rPr>
          <w:rFonts w:ascii="Times New Roman" w:hAnsi="Times New Roman" w:cs="Times New Roman"/>
          <w:sz w:val="24"/>
        </w:rPr>
        <w:t xml:space="preserve"> </w:t>
      </w:r>
      <w:r w:rsidRPr="006D14AA">
        <w:rPr>
          <w:rFonts w:ascii="Times New Roman" w:hAnsi="Times New Roman" w:cs="Times New Roman"/>
          <w:sz w:val="24"/>
        </w:rPr>
        <w:t>I</w:t>
      </w:r>
      <w:r w:rsidRPr="008F7E55">
        <w:rPr>
          <w:rFonts w:ascii="Times New Roman" w:hAnsi="Times New Roman" w:cs="Times New Roman"/>
          <w:sz w:val="24"/>
        </w:rPr>
        <w:t xml:space="preserve">n this case, the uptake from the child treated the question as a direct elicitation of knowledge and provided a straightforward information response </w:t>
      </w:r>
      <w:r w:rsidR="00267B9D" w:rsidRPr="008F7E55">
        <w:rPr>
          <w:rFonts w:ascii="Times New Roman" w:hAnsi="Times New Roman" w:cs="Times New Roman"/>
          <w:sz w:val="24"/>
        </w:rPr>
        <w:t>which align</w:t>
      </w:r>
      <w:r w:rsidR="001601A0" w:rsidRPr="008F7E55">
        <w:rPr>
          <w:rFonts w:ascii="Times New Roman" w:hAnsi="Times New Roman" w:cs="Times New Roman"/>
          <w:sz w:val="24"/>
        </w:rPr>
        <w:t>ed</w:t>
      </w:r>
      <w:r w:rsidR="00267B9D" w:rsidRPr="008F7E55">
        <w:rPr>
          <w:rFonts w:ascii="Times New Roman" w:hAnsi="Times New Roman" w:cs="Times New Roman"/>
          <w:sz w:val="24"/>
        </w:rPr>
        <w:t xml:space="preserve"> with the practitioner </w:t>
      </w:r>
      <w:r w:rsidR="00425828">
        <w:rPr>
          <w:rFonts w:ascii="Times New Roman" w:hAnsi="Times New Roman" w:cs="Times New Roman"/>
          <w:sz w:val="24"/>
        </w:rPr>
        <w:t>(line 9</w:t>
      </w:r>
      <w:r w:rsidRPr="008F7E55">
        <w:rPr>
          <w:rFonts w:ascii="Times New Roman" w:hAnsi="Times New Roman" w:cs="Times New Roman"/>
          <w:sz w:val="24"/>
        </w:rPr>
        <w:t>). However, following some multi-party repair work</w:t>
      </w:r>
      <w:r w:rsidR="00336978" w:rsidRPr="008F7E55">
        <w:rPr>
          <w:rFonts w:ascii="Times New Roman" w:hAnsi="Times New Roman" w:cs="Times New Roman"/>
          <w:sz w:val="24"/>
        </w:rPr>
        <w:t>, which in itself can be challenging</w:t>
      </w:r>
      <w:r w:rsidR="009D4940" w:rsidRPr="008F7E55">
        <w:rPr>
          <w:rFonts w:ascii="Times New Roman" w:hAnsi="Times New Roman" w:cs="Times New Roman"/>
          <w:sz w:val="24"/>
        </w:rPr>
        <w:t xml:space="preserve"> (i.e. seeking to correct a misunderstanding)</w:t>
      </w:r>
      <w:r w:rsidRPr="008F7E55">
        <w:rPr>
          <w:rFonts w:ascii="Times New Roman" w:hAnsi="Times New Roman" w:cs="Times New Roman"/>
          <w:sz w:val="24"/>
        </w:rPr>
        <w:t xml:space="preserve"> (lines </w:t>
      </w:r>
      <w:r w:rsidR="008871E7">
        <w:rPr>
          <w:rFonts w:ascii="Times New Roman" w:hAnsi="Times New Roman" w:cs="Times New Roman"/>
          <w:sz w:val="24"/>
        </w:rPr>
        <w:t>10-12</w:t>
      </w:r>
      <w:r w:rsidRPr="008F7E55">
        <w:rPr>
          <w:rFonts w:ascii="Times New Roman" w:hAnsi="Times New Roman" w:cs="Times New Roman"/>
          <w:sz w:val="24"/>
        </w:rPr>
        <w:t>) the practitioner ultimately treated this response as insufficient</w:t>
      </w:r>
      <w:r w:rsidR="0042518A" w:rsidRPr="008F7E55">
        <w:rPr>
          <w:rFonts w:ascii="Times New Roman" w:hAnsi="Times New Roman" w:cs="Times New Roman"/>
          <w:sz w:val="24"/>
        </w:rPr>
        <w:t>;</w:t>
      </w:r>
      <w:r w:rsidRPr="008F7E55">
        <w:rPr>
          <w:rFonts w:ascii="Times New Roman" w:hAnsi="Times New Roman" w:cs="Times New Roman"/>
          <w:sz w:val="24"/>
        </w:rPr>
        <w:t xml:space="preserve"> marked by noting the child’s </w:t>
      </w:r>
      <w:r w:rsidRPr="008F7E55">
        <w:rPr>
          <w:rFonts w:ascii="Times New Roman" w:hAnsi="Times New Roman" w:cs="Times New Roman"/>
          <w:i/>
          <w:sz w:val="24"/>
        </w:rPr>
        <w:t xml:space="preserve">‘smiling’ </w:t>
      </w:r>
      <w:r w:rsidRPr="008F7E55">
        <w:rPr>
          <w:rFonts w:ascii="Times New Roman" w:hAnsi="Times New Roman" w:cs="Times New Roman"/>
          <w:sz w:val="24"/>
        </w:rPr>
        <w:t>(line 1</w:t>
      </w:r>
      <w:r w:rsidR="008871E7">
        <w:rPr>
          <w:rFonts w:ascii="Times New Roman" w:hAnsi="Times New Roman" w:cs="Times New Roman"/>
          <w:sz w:val="24"/>
        </w:rPr>
        <w:t>4</w:t>
      </w:r>
      <w:r w:rsidRPr="008F7E55">
        <w:rPr>
          <w:rFonts w:ascii="Times New Roman" w:hAnsi="Times New Roman" w:cs="Times New Roman"/>
          <w:sz w:val="24"/>
        </w:rPr>
        <w:t xml:space="preserve">). Hence, although the child’s epistemic rights were grounded in experiential claims about </w:t>
      </w:r>
      <w:r w:rsidRPr="008F7E55">
        <w:rPr>
          <w:rFonts w:ascii="Times New Roman" w:hAnsi="Times New Roman" w:cs="Times New Roman"/>
          <w:sz w:val="24"/>
          <w:szCs w:val="24"/>
        </w:rPr>
        <w:t xml:space="preserve">her motivations at the time (constituting a K+ position), the </w:t>
      </w:r>
      <w:r w:rsidR="0094128C" w:rsidRPr="008F7E55">
        <w:rPr>
          <w:rFonts w:ascii="Times New Roman" w:hAnsi="Times New Roman" w:cs="Times New Roman"/>
          <w:sz w:val="24"/>
          <w:szCs w:val="24"/>
        </w:rPr>
        <w:t xml:space="preserve">legitimacy </w:t>
      </w:r>
      <w:r w:rsidRPr="008F7E55">
        <w:rPr>
          <w:rFonts w:ascii="Times New Roman" w:hAnsi="Times New Roman" w:cs="Times New Roman"/>
          <w:sz w:val="24"/>
          <w:szCs w:val="24"/>
        </w:rPr>
        <w:t>of the response was challenged by the practitioner, with ‘</w:t>
      </w:r>
      <w:r w:rsidRPr="008F7E55">
        <w:rPr>
          <w:rFonts w:ascii="Times New Roman" w:hAnsi="Times New Roman" w:cs="Times New Roman"/>
          <w:i/>
          <w:sz w:val="24"/>
          <w:szCs w:val="24"/>
        </w:rPr>
        <w:t>was that re</w:t>
      </w:r>
      <w:r w:rsidRPr="008F7E55">
        <w:rPr>
          <w:rFonts w:ascii="Times New Roman" w:hAnsi="Times New Roman" w:cs="Times New Roman"/>
          <w:i/>
          <w:sz w:val="24"/>
          <w:szCs w:val="24"/>
          <w:u w:val="single"/>
        </w:rPr>
        <w:t>a</w:t>
      </w:r>
      <w:r w:rsidRPr="008F7E55">
        <w:rPr>
          <w:rFonts w:ascii="Times New Roman" w:hAnsi="Times New Roman" w:cs="Times New Roman"/>
          <w:i/>
          <w:sz w:val="24"/>
          <w:szCs w:val="24"/>
        </w:rPr>
        <w:t>lly some- what you wanted to ↓do’</w:t>
      </w:r>
      <w:r w:rsidR="00F05F5B" w:rsidRPr="008F7E55">
        <w:rPr>
          <w:rFonts w:ascii="Times New Roman" w:hAnsi="Times New Roman" w:cs="Times New Roman"/>
          <w:sz w:val="24"/>
          <w:szCs w:val="24"/>
        </w:rPr>
        <w:t xml:space="preserve"> calling</w:t>
      </w:r>
      <w:r w:rsidRPr="008F7E55">
        <w:rPr>
          <w:rFonts w:ascii="Times New Roman" w:hAnsi="Times New Roman" w:cs="Times New Roman"/>
          <w:sz w:val="24"/>
        </w:rPr>
        <w:t xml:space="preserve"> for an account of the initial response</w:t>
      </w:r>
      <w:r w:rsidR="00F05F5B" w:rsidRPr="008F7E55">
        <w:rPr>
          <w:rFonts w:ascii="Times New Roman" w:hAnsi="Times New Roman" w:cs="Times New Roman"/>
          <w:sz w:val="24"/>
        </w:rPr>
        <w:t>. Also, the</w:t>
      </w:r>
      <w:r w:rsidR="00C417CD" w:rsidRPr="008F7E55">
        <w:rPr>
          <w:rFonts w:ascii="Times New Roman" w:hAnsi="Times New Roman" w:cs="Times New Roman"/>
          <w:sz w:val="24"/>
        </w:rPr>
        <w:t xml:space="preserve"> practitioner replaced the word ‘</w:t>
      </w:r>
      <w:r w:rsidR="00C417CD" w:rsidRPr="008F7E55">
        <w:rPr>
          <w:rFonts w:ascii="Times New Roman" w:hAnsi="Times New Roman" w:cs="Times New Roman"/>
          <w:i/>
          <w:sz w:val="24"/>
        </w:rPr>
        <w:t>hoping</w:t>
      </w:r>
      <w:r w:rsidR="001601A0" w:rsidRPr="008F7E55">
        <w:rPr>
          <w:rFonts w:ascii="Times New Roman" w:hAnsi="Times New Roman" w:cs="Times New Roman"/>
          <w:i/>
          <w:sz w:val="24"/>
        </w:rPr>
        <w:t>’</w:t>
      </w:r>
      <w:r w:rsidR="00C417CD" w:rsidRPr="008F7E55">
        <w:rPr>
          <w:rFonts w:ascii="Times New Roman" w:hAnsi="Times New Roman" w:cs="Times New Roman"/>
          <w:sz w:val="24"/>
        </w:rPr>
        <w:t xml:space="preserve"> with ‘</w:t>
      </w:r>
      <w:r w:rsidR="00C417CD" w:rsidRPr="008F7E55">
        <w:rPr>
          <w:rFonts w:ascii="Times New Roman" w:hAnsi="Times New Roman" w:cs="Times New Roman"/>
          <w:i/>
          <w:sz w:val="24"/>
        </w:rPr>
        <w:t>wanted</w:t>
      </w:r>
      <w:r w:rsidR="00C417CD" w:rsidRPr="008F7E55">
        <w:rPr>
          <w:rFonts w:ascii="Times New Roman" w:hAnsi="Times New Roman" w:cs="Times New Roman"/>
          <w:sz w:val="24"/>
        </w:rPr>
        <w:t>’</w:t>
      </w:r>
      <w:r w:rsidR="00F05F5B" w:rsidRPr="008F7E55">
        <w:rPr>
          <w:rFonts w:ascii="Times New Roman" w:hAnsi="Times New Roman" w:cs="Times New Roman"/>
          <w:sz w:val="24"/>
        </w:rPr>
        <w:t>, further calling for the child to account for whether suicide was something that was truly ‘</w:t>
      </w:r>
      <w:r w:rsidR="00F05F5B" w:rsidRPr="008F7E55">
        <w:rPr>
          <w:rFonts w:ascii="Times New Roman" w:hAnsi="Times New Roman" w:cs="Times New Roman"/>
          <w:i/>
          <w:sz w:val="24"/>
        </w:rPr>
        <w:t>wanted</w:t>
      </w:r>
      <w:r w:rsidR="00F05F5B" w:rsidRPr="008F7E55">
        <w:rPr>
          <w:rFonts w:ascii="Times New Roman" w:hAnsi="Times New Roman" w:cs="Times New Roman"/>
          <w:sz w:val="24"/>
        </w:rPr>
        <w:t xml:space="preserve">’. </w:t>
      </w:r>
      <w:r w:rsidRPr="008F7E55">
        <w:rPr>
          <w:rFonts w:ascii="Times New Roman" w:hAnsi="Times New Roman" w:cs="Times New Roman"/>
          <w:sz w:val="24"/>
        </w:rPr>
        <w:t>Yet, this challenge was not fully accepted by the child, as she continued to assert her epistemic authority to know about her experiences and motivations regarding the knife</w:t>
      </w:r>
      <w:r w:rsidRPr="008F7E55">
        <w:rPr>
          <w:rFonts w:ascii="Times New Roman" w:hAnsi="Times New Roman" w:cs="Times New Roman"/>
          <w:i/>
          <w:sz w:val="24"/>
        </w:rPr>
        <w:t xml:space="preserve"> </w:t>
      </w:r>
      <w:r w:rsidRPr="008F7E55">
        <w:rPr>
          <w:rFonts w:ascii="Times New Roman" w:hAnsi="Times New Roman" w:cs="Times New Roman"/>
          <w:sz w:val="24"/>
        </w:rPr>
        <w:t>(line 1</w:t>
      </w:r>
      <w:r w:rsidR="008871E7">
        <w:rPr>
          <w:rFonts w:ascii="Times New Roman" w:hAnsi="Times New Roman" w:cs="Times New Roman"/>
          <w:sz w:val="24"/>
        </w:rPr>
        <w:t>9</w:t>
      </w:r>
      <w:r w:rsidRPr="008F7E55">
        <w:rPr>
          <w:rFonts w:ascii="Times New Roman" w:hAnsi="Times New Roman" w:cs="Times New Roman"/>
          <w:sz w:val="24"/>
        </w:rPr>
        <w:t>). As such, the legitimacy of the original claim was made evident with the K+ position originally granted being maintained.</w:t>
      </w:r>
    </w:p>
    <w:p w14:paraId="7A778D89" w14:textId="77777777" w:rsidR="000F5237" w:rsidRPr="008F7E55" w:rsidRDefault="000F5237" w:rsidP="000F5237">
      <w:pPr>
        <w:spacing w:line="360" w:lineRule="auto"/>
        <w:rPr>
          <w:rFonts w:ascii="Times New Roman" w:hAnsi="Times New Roman" w:cs="Times New Roman"/>
          <w:sz w:val="24"/>
        </w:rPr>
      </w:pPr>
    </w:p>
    <w:p w14:paraId="577DA732" w14:textId="77777777" w:rsidR="000F5237" w:rsidRPr="008F7E55" w:rsidRDefault="000F5237" w:rsidP="000F5237">
      <w:pPr>
        <w:spacing w:line="360" w:lineRule="auto"/>
        <w:rPr>
          <w:rFonts w:ascii="Times New Roman" w:hAnsi="Times New Roman" w:cs="Times New Roman"/>
          <w:sz w:val="24"/>
        </w:rPr>
      </w:pPr>
      <w:r w:rsidRPr="008F7E55">
        <w:rPr>
          <w:rFonts w:ascii="Times New Roman" w:hAnsi="Times New Roman" w:cs="Times New Roman"/>
          <w:i/>
          <w:sz w:val="24"/>
        </w:rPr>
        <w:t>3.2.</w:t>
      </w:r>
      <w:r w:rsidR="00D03353" w:rsidRPr="008F7E55">
        <w:rPr>
          <w:rFonts w:ascii="Times New Roman" w:hAnsi="Times New Roman" w:cs="Times New Roman"/>
          <w:i/>
          <w:sz w:val="24"/>
        </w:rPr>
        <w:t xml:space="preserve"> </w:t>
      </w:r>
      <w:r w:rsidRPr="008F7E55">
        <w:rPr>
          <w:rFonts w:ascii="Times New Roman" w:hAnsi="Times New Roman" w:cs="Times New Roman"/>
          <w:i/>
          <w:sz w:val="24"/>
        </w:rPr>
        <w:t xml:space="preserve">K+/K- Child treated as an epistemic agent but takes a K- position in response </w:t>
      </w:r>
    </w:p>
    <w:p w14:paraId="0A840EB2" w14:textId="77777777" w:rsidR="000F5237" w:rsidRPr="008F7E55" w:rsidRDefault="000F5237" w:rsidP="000F5237">
      <w:pPr>
        <w:pStyle w:val="ListParagraph"/>
        <w:spacing w:line="360" w:lineRule="auto"/>
        <w:rPr>
          <w:rFonts w:ascii="Times New Roman" w:hAnsi="Times New Roman" w:cs="Times New Roman"/>
          <w:sz w:val="24"/>
        </w:rPr>
      </w:pPr>
    </w:p>
    <w:p w14:paraId="07347ADD" w14:textId="7AD9BE2B" w:rsidR="000F5237" w:rsidRPr="008F7E55" w:rsidRDefault="000F5237" w:rsidP="000F5237">
      <w:pPr>
        <w:tabs>
          <w:tab w:val="left" w:pos="720"/>
          <w:tab w:val="left" w:pos="1440"/>
          <w:tab w:val="left" w:pos="2160"/>
          <w:tab w:val="left" w:pos="2665"/>
        </w:tabs>
        <w:spacing w:line="360" w:lineRule="auto"/>
        <w:contextualSpacing/>
        <w:rPr>
          <w:rFonts w:ascii="Times New Roman" w:hAnsi="Times New Roman" w:cs="Times New Roman"/>
          <w:sz w:val="24"/>
        </w:rPr>
      </w:pPr>
      <w:r w:rsidRPr="008F7E55">
        <w:rPr>
          <w:rFonts w:ascii="Times New Roman" w:hAnsi="Times New Roman" w:cs="Times New Roman"/>
          <w:sz w:val="24"/>
        </w:rPr>
        <w:t>In contrast to the above, there were instances whereby the practitioner treated the child as having epistemic agency, but the child responded by declining to take up that position in various ways</w:t>
      </w:r>
      <w:r w:rsidR="00F76DAB" w:rsidRPr="008F7E55">
        <w:rPr>
          <w:rFonts w:ascii="Times New Roman" w:hAnsi="Times New Roman" w:cs="Times New Roman"/>
          <w:sz w:val="24"/>
        </w:rPr>
        <w:t xml:space="preserve">. </w:t>
      </w:r>
      <w:r w:rsidRPr="008F7E55">
        <w:rPr>
          <w:rFonts w:ascii="Times New Roman" w:hAnsi="Times New Roman" w:cs="Times New Roman"/>
          <w:sz w:val="24"/>
        </w:rPr>
        <w:t>Consider extracts three and four. In both instances, the two children respond</w:t>
      </w:r>
      <w:r w:rsidR="006243A2">
        <w:rPr>
          <w:rFonts w:ascii="Times New Roman" w:hAnsi="Times New Roman" w:cs="Times New Roman"/>
          <w:sz w:val="24"/>
        </w:rPr>
        <w:t>ed</w:t>
      </w:r>
      <w:r w:rsidRPr="008F7E55">
        <w:rPr>
          <w:rFonts w:ascii="Times New Roman" w:hAnsi="Times New Roman" w:cs="Times New Roman"/>
          <w:sz w:val="24"/>
        </w:rPr>
        <w:t xml:space="preserve"> in a projected K+ position </w:t>
      </w:r>
      <w:r w:rsidR="006243A2">
        <w:rPr>
          <w:rFonts w:ascii="Times New Roman" w:hAnsi="Times New Roman" w:cs="Times New Roman"/>
          <w:sz w:val="24"/>
        </w:rPr>
        <w:t>with assertions that they could not</w:t>
      </w:r>
      <w:r w:rsidRPr="008F7E55">
        <w:rPr>
          <w:rFonts w:ascii="Times New Roman" w:hAnsi="Times New Roman" w:cs="Times New Roman"/>
          <w:sz w:val="24"/>
        </w:rPr>
        <w:t xml:space="preserve"> remember the answer to the prior question. Given that these questions index</w:t>
      </w:r>
      <w:r w:rsidR="006243A2">
        <w:rPr>
          <w:rFonts w:ascii="Times New Roman" w:hAnsi="Times New Roman" w:cs="Times New Roman"/>
          <w:sz w:val="24"/>
        </w:rPr>
        <w:t>ed</w:t>
      </w:r>
      <w:r w:rsidRPr="008F7E55">
        <w:rPr>
          <w:rFonts w:ascii="Times New Roman" w:hAnsi="Times New Roman" w:cs="Times New Roman"/>
          <w:sz w:val="24"/>
        </w:rPr>
        <w:t xml:space="preserve"> personal matters and therefore position</w:t>
      </w:r>
      <w:r w:rsidR="006243A2">
        <w:rPr>
          <w:rFonts w:ascii="Times New Roman" w:hAnsi="Times New Roman" w:cs="Times New Roman"/>
          <w:sz w:val="24"/>
        </w:rPr>
        <w:t>ed</w:t>
      </w:r>
      <w:r w:rsidRPr="008F7E55">
        <w:rPr>
          <w:rFonts w:ascii="Times New Roman" w:hAnsi="Times New Roman" w:cs="Times New Roman"/>
          <w:sz w:val="24"/>
        </w:rPr>
        <w:t xml:space="preserve"> the children as holding epistemic authority, “can’t remember” responses powerfully work</w:t>
      </w:r>
      <w:r w:rsidR="006243A2">
        <w:rPr>
          <w:rFonts w:ascii="Times New Roman" w:hAnsi="Times New Roman" w:cs="Times New Roman"/>
          <w:sz w:val="24"/>
        </w:rPr>
        <w:t>ed</w:t>
      </w:r>
      <w:r w:rsidRPr="008F7E55">
        <w:rPr>
          <w:rFonts w:ascii="Times New Roman" w:hAnsi="Times New Roman" w:cs="Times New Roman"/>
          <w:sz w:val="24"/>
        </w:rPr>
        <w:t xml:space="preserve"> to resist the practitioners’ trajectories of questioning:</w:t>
      </w:r>
    </w:p>
    <w:p w14:paraId="3B9B7AE6" w14:textId="77777777" w:rsidR="007158DD" w:rsidRPr="008F7E55" w:rsidRDefault="007158DD" w:rsidP="000F5237">
      <w:pPr>
        <w:tabs>
          <w:tab w:val="left" w:pos="720"/>
          <w:tab w:val="left" w:pos="1440"/>
          <w:tab w:val="left" w:pos="2160"/>
          <w:tab w:val="left" w:pos="2665"/>
        </w:tabs>
        <w:spacing w:line="360" w:lineRule="auto"/>
        <w:contextualSpacing/>
        <w:rPr>
          <w:rFonts w:ascii="Times New Roman" w:hAnsi="Times New Roman" w:cs="Times New Roman"/>
          <w:sz w:val="24"/>
        </w:rPr>
      </w:pPr>
    </w:p>
    <w:p w14:paraId="56C69E73" w14:textId="11A01B65" w:rsidR="007158DD" w:rsidRPr="008F7E55" w:rsidRDefault="007158DD" w:rsidP="000F5237">
      <w:pPr>
        <w:tabs>
          <w:tab w:val="left" w:pos="720"/>
          <w:tab w:val="left" w:pos="1440"/>
          <w:tab w:val="left" w:pos="2160"/>
          <w:tab w:val="left" w:pos="2665"/>
        </w:tabs>
        <w:spacing w:line="360" w:lineRule="auto"/>
        <w:contextualSpacing/>
        <w:rPr>
          <w:rFonts w:ascii="Times New Roman" w:hAnsi="Times New Roman" w:cs="Times New Roman"/>
          <w:sz w:val="24"/>
        </w:rPr>
      </w:pPr>
      <w:r w:rsidRPr="008F7E55">
        <w:rPr>
          <w:rFonts w:ascii="Times New Roman" w:hAnsi="Times New Roman" w:cs="Times New Roman"/>
          <w:sz w:val="24"/>
        </w:rPr>
        <w:t xml:space="preserve">INSERT TABLE 3 = EXTRACT 3 HERE </w:t>
      </w:r>
    </w:p>
    <w:p w14:paraId="1CB973E7" w14:textId="4647A731" w:rsidR="007158DD" w:rsidRPr="008F7E55" w:rsidRDefault="007158DD" w:rsidP="000F5237">
      <w:pPr>
        <w:tabs>
          <w:tab w:val="left" w:pos="720"/>
          <w:tab w:val="left" w:pos="1440"/>
          <w:tab w:val="left" w:pos="2160"/>
          <w:tab w:val="left" w:pos="2665"/>
        </w:tabs>
        <w:spacing w:line="360" w:lineRule="auto"/>
        <w:contextualSpacing/>
        <w:rPr>
          <w:rFonts w:ascii="Times New Roman" w:hAnsi="Times New Roman" w:cs="Times New Roman"/>
          <w:sz w:val="24"/>
          <w:szCs w:val="24"/>
        </w:rPr>
      </w:pPr>
      <w:r w:rsidRPr="008F7E55">
        <w:rPr>
          <w:rFonts w:ascii="Times New Roman" w:hAnsi="Times New Roman" w:cs="Times New Roman"/>
          <w:sz w:val="24"/>
        </w:rPr>
        <w:t xml:space="preserve">INSERT TABLE 4 = EXTRACT 4 HERE </w:t>
      </w:r>
    </w:p>
    <w:p w14:paraId="035A2C9B" w14:textId="77777777" w:rsidR="000F5237" w:rsidRPr="008F7E55" w:rsidRDefault="000F5237" w:rsidP="000F5237">
      <w:pPr>
        <w:autoSpaceDE w:val="0"/>
        <w:autoSpaceDN w:val="0"/>
        <w:adjustRightInd w:val="0"/>
        <w:spacing w:line="360" w:lineRule="auto"/>
        <w:contextualSpacing/>
        <w:rPr>
          <w:rFonts w:ascii="Times New Roman" w:hAnsi="Times New Roman" w:cs="Times New Roman"/>
          <w:sz w:val="24"/>
          <w:szCs w:val="24"/>
        </w:rPr>
      </w:pPr>
    </w:p>
    <w:p w14:paraId="3CB04BBF" w14:textId="77777777" w:rsidR="00837BF1" w:rsidRDefault="00BD188F" w:rsidP="000F5237">
      <w:pPr>
        <w:autoSpaceDE w:val="0"/>
        <w:autoSpaceDN w:val="0"/>
        <w:adjustRightInd w:val="0"/>
        <w:spacing w:line="360" w:lineRule="auto"/>
        <w:contextualSpacing/>
        <w:rPr>
          <w:rFonts w:ascii="Times New Roman" w:hAnsi="Times New Roman" w:cs="Times New Roman"/>
          <w:sz w:val="24"/>
          <w:szCs w:val="24"/>
        </w:rPr>
      </w:pPr>
      <w:r w:rsidRPr="008F7E55">
        <w:rPr>
          <w:rFonts w:ascii="Times New Roman" w:hAnsi="Times New Roman" w:cs="Times New Roman"/>
          <w:sz w:val="24"/>
          <w:szCs w:val="24"/>
        </w:rPr>
        <w:t>While these extracts both</w:t>
      </w:r>
      <w:r w:rsidR="000F5237" w:rsidRPr="008F7E55">
        <w:rPr>
          <w:rFonts w:ascii="Times New Roman" w:hAnsi="Times New Roman" w:cs="Times New Roman"/>
          <w:sz w:val="24"/>
          <w:szCs w:val="24"/>
        </w:rPr>
        <w:t xml:space="preserve"> demonstrate a child being placed in the K+ position but then taking the K- position accounted for in terms of an inability to remember, there are some key differences between the</w:t>
      </w:r>
      <w:r w:rsidRPr="008F7E55">
        <w:rPr>
          <w:rFonts w:ascii="Times New Roman" w:hAnsi="Times New Roman" w:cs="Times New Roman"/>
          <w:sz w:val="24"/>
          <w:szCs w:val="24"/>
        </w:rPr>
        <w:t>m</w:t>
      </w:r>
      <w:r w:rsidR="000F5237" w:rsidRPr="008F7E55">
        <w:rPr>
          <w:rFonts w:ascii="Times New Roman" w:hAnsi="Times New Roman" w:cs="Times New Roman"/>
          <w:sz w:val="24"/>
          <w:szCs w:val="24"/>
        </w:rPr>
        <w:t xml:space="preserve"> </w:t>
      </w:r>
      <w:r w:rsidR="00E71E31" w:rsidRPr="008F7E55">
        <w:rPr>
          <w:rFonts w:ascii="Times New Roman" w:hAnsi="Times New Roman" w:cs="Times New Roman"/>
          <w:sz w:val="24"/>
          <w:szCs w:val="24"/>
        </w:rPr>
        <w:t xml:space="preserve">that </w:t>
      </w:r>
      <w:r w:rsidR="000F5237" w:rsidRPr="008F7E55">
        <w:rPr>
          <w:rFonts w:ascii="Times New Roman" w:hAnsi="Times New Roman" w:cs="Times New Roman"/>
          <w:sz w:val="24"/>
          <w:szCs w:val="24"/>
        </w:rPr>
        <w:t xml:space="preserve">illustrate the parameters of variability of this phenomenon. In extract three, the child’s response followed a long, qualified question turn which included an account for its own asking (lines 1-4) and was designed to establish a subtle topic shift from what has preceded. </w:t>
      </w:r>
      <w:r w:rsidR="00E71E31" w:rsidRPr="008F7E55">
        <w:rPr>
          <w:rFonts w:ascii="Times New Roman" w:hAnsi="Times New Roman" w:cs="Times New Roman"/>
          <w:sz w:val="24"/>
          <w:szCs w:val="24"/>
        </w:rPr>
        <w:t>D</w:t>
      </w:r>
      <w:r w:rsidR="000F5237" w:rsidRPr="008F7E55">
        <w:rPr>
          <w:rFonts w:ascii="Times New Roman" w:hAnsi="Times New Roman" w:cs="Times New Roman"/>
          <w:sz w:val="24"/>
          <w:szCs w:val="24"/>
        </w:rPr>
        <w:t>espite being positioned as K+ the child’s response wa</w:t>
      </w:r>
      <w:r w:rsidR="009964EF" w:rsidRPr="008F7E55">
        <w:rPr>
          <w:rFonts w:ascii="Times New Roman" w:hAnsi="Times New Roman" w:cs="Times New Roman"/>
          <w:sz w:val="24"/>
          <w:szCs w:val="24"/>
        </w:rPr>
        <w:t>s relatively minimal and rendered</w:t>
      </w:r>
      <w:r w:rsidR="000F5237" w:rsidRPr="008F7E55">
        <w:rPr>
          <w:rFonts w:ascii="Times New Roman" w:hAnsi="Times New Roman" w:cs="Times New Roman"/>
          <w:sz w:val="24"/>
          <w:szCs w:val="24"/>
        </w:rPr>
        <w:t xml:space="preserve"> </w:t>
      </w:r>
      <w:r w:rsidR="000F5237" w:rsidRPr="008F7E55">
        <w:rPr>
          <w:rFonts w:ascii="Times New Roman" w:hAnsi="Times New Roman" w:cs="Times New Roman"/>
          <w:sz w:val="24"/>
        </w:rPr>
        <w:t>pursuit of further detail difficult, particularly given that it provide</w:t>
      </w:r>
      <w:r w:rsidR="006243A2">
        <w:rPr>
          <w:rFonts w:ascii="Times New Roman" w:hAnsi="Times New Roman" w:cs="Times New Roman"/>
          <w:sz w:val="24"/>
        </w:rPr>
        <w:t>d</w:t>
      </w:r>
      <w:r w:rsidR="000F5237" w:rsidRPr="008F7E55">
        <w:rPr>
          <w:rFonts w:ascii="Times New Roman" w:hAnsi="Times New Roman" w:cs="Times New Roman"/>
          <w:sz w:val="24"/>
        </w:rPr>
        <w:t xml:space="preserve"> a response to only the final part of the practitioner’s long question </w:t>
      </w:r>
      <w:r w:rsidR="009572BA" w:rsidRPr="008F7E55">
        <w:rPr>
          <w:rFonts w:ascii="Times New Roman" w:hAnsi="Times New Roman" w:cs="Times New Roman"/>
          <w:sz w:val="24"/>
        </w:rPr>
        <w:t>[2</w:t>
      </w:r>
      <w:r w:rsidR="00AF6479">
        <w:rPr>
          <w:rFonts w:ascii="Times New Roman" w:hAnsi="Times New Roman" w:cs="Times New Roman"/>
          <w:sz w:val="24"/>
        </w:rPr>
        <w:t>3</w:t>
      </w:r>
      <w:r w:rsidR="009572BA" w:rsidRPr="008F7E55">
        <w:rPr>
          <w:rFonts w:ascii="Times New Roman" w:hAnsi="Times New Roman" w:cs="Times New Roman"/>
          <w:sz w:val="24"/>
        </w:rPr>
        <w:t>].</w:t>
      </w:r>
      <w:r w:rsidR="000F5237" w:rsidRPr="008F7E55">
        <w:rPr>
          <w:rFonts w:ascii="Times New Roman" w:hAnsi="Times New Roman" w:cs="Times New Roman"/>
          <w:sz w:val="24"/>
        </w:rPr>
        <w:t xml:space="preserve"> This difficulty is reflected by the subsequent laughter from the practitioner, </w:t>
      </w:r>
      <w:r w:rsidR="00B16E56" w:rsidRPr="006D14AA">
        <w:rPr>
          <w:rFonts w:ascii="Times New Roman" w:hAnsi="Times New Roman" w:cs="Times New Roman"/>
          <w:sz w:val="24"/>
        </w:rPr>
        <w:t>signaling</w:t>
      </w:r>
      <w:r w:rsidR="000F5237" w:rsidRPr="006D14AA">
        <w:rPr>
          <w:rFonts w:ascii="Times New Roman" w:hAnsi="Times New Roman" w:cs="Times New Roman"/>
          <w:sz w:val="24"/>
        </w:rPr>
        <w:t xml:space="preserve"> some trouble with the response </w:t>
      </w:r>
      <w:r w:rsidR="000240AB" w:rsidRPr="006D14AA">
        <w:rPr>
          <w:rFonts w:ascii="Times New Roman" w:hAnsi="Times New Roman" w:cs="Times New Roman"/>
          <w:sz w:val="24"/>
        </w:rPr>
        <w:t>[2</w:t>
      </w:r>
      <w:r w:rsidR="00AF6479" w:rsidRPr="006D14AA">
        <w:rPr>
          <w:rFonts w:ascii="Times New Roman" w:hAnsi="Times New Roman" w:cs="Times New Roman"/>
          <w:sz w:val="24"/>
        </w:rPr>
        <w:t>4</w:t>
      </w:r>
      <w:r w:rsidR="009572BA" w:rsidRPr="006D14AA">
        <w:rPr>
          <w:rFonts w:ascii="Times New Roman" w:hAnsi="Times New Roman" w:cs="Times New Roman"/>
          <w:sz w:val="24"/>
        </w:rPr>
        <w:t>]</w:t>
      </w:r>
      <w:r w:rsidR="000F5237" w:rsidRPr="006D14AA">
        <w:rPr>
          <w:rFonts w:ascii="Times New Roman" w:hAnsi="Times New Roman" w:cs="Times New Roman"/>
          <w:sz w:val="24"/>
        </w:rPr>
        <w:t xml:space="preserve"> and hence the child’s K- position. In talk, such voluntary laughter</w:t>
      </w:r>
      <w:r w:rsidR="00B6620B" w:rsidRPr="006D14AA">
        <w:rPr>
          <w:rFonts w:ascii="Times New Roman" w:hAnsi="Times New Roman" w:cs="Times New Roman"/>
          <w:sz w:val="24"/>
        </w:rPr>
        <w:t xml:space="preserve"> </w:t>
      </w:r>
      <w:r w:rsidR="009964EF" w:rsidRPr="006D14AA">
        <w:rPr>
          <w:rFonts w:ascii="Times New Roman" w:hAnsi="Times New Roman" w:cs="Times New Roman"/>
          <w:sz w:val="24"/>
        </w:rPr>
        <w:t>functions</w:t>
      </w:r>
      <w:r w:rsidR="00B6620B" w:rsidRPr="006D14AA">
        <w:rPr>
          <w:rFonts w:ascii="Times New Roman" w:hAnsi="Times New Roman" w:cs="Times New Roman"/>
          <w:sz w:val="24"/>
        </w:rPr>
        <w:t xml:space="preserve"> to manage any interactional trouble</w:t>
      </w:r>
      <w:r w:rsidR="000F5237" w:rsidRPr="006D14AA">
        <w:rPr>
          <w:rFonts w:ascii="Times New Roman" w:hAnsi="Times New Roman" w:cs="Times New Roman"/>
          <w:sz w:val="24"/>
        </w:rPr>
        <w:t>,</w:t>
      </w:r>
      <w:r w:rsidR="00AF6479" w:rsidRPr="006D14AA">
        <w:rPr>
          <w:rFonts w:ascii="Times New Roman" w:hAnsi="Times New Roman" w:cs="Times New Roman"/>
          <w:sz w:val="24"/>
        </w:rPr>
        <w:t xml:space="preserve"> with episodes of shared laughter being a highly ordered event which has been coordinated by the participants</w:t>
      </w:r>
      <w:r w:rsidR="000F5237" w:rsidRPr="006D14AA">
        <w:rPr>
          <w:rFonts w:ascii="Times New Roman" w:hAnsi="Times New Roman" w:cs="Times New Roman"/>
          <w:sz w:val="24"/>
        </w:rPr>
        <w:t xml:space="preserve"> </w:t>
      </w:r>
      <w:r w:rsidR="009572BA" w:rsidRPr="006D14AA">
        <w:rPr>
          <w:rFonts w:ascii="Times New Roman" w:hAnsi="Times New Roman" w:cs="Times New Roman"/>
          <w:sz w:val="24"/>
        </w:rPr>
        <w:t>[2</w:t>
      </w:r>
      <w:r w:rsidR="00AF6479" w:rsidRPr="006D14AA">
        <w:rPr>
          <w:rFonts w:ascii="Times New Roman" w:hAnsi="Times New Roman" w:cs="Times New Roman"/>
          <w:sz w:val="24"/>
        </w:rPr>
        <w:t>5</w:t>
      </w:r>
      <w:r w:rsidR="009572BA" w:rsidRPr="006D14AA">
        <w:rPr>
          <w:rFonts w:ascii="Times New Roman" w:hAnsi="Times New Roman" w:cs="Times New Roman"/>
          <w:sz w:val="24"/>
        </w:rPr>
        <w:t>].</w:t>
      </w:r>
      <w:r w:rsidR="009572BA" w:rsidRPr="008F7E55">
        <w:rPr>
          <w:rFonts w:ascii="Times New Roman" w:hAnsi="Times New Roman" w:cs="Times New Roman"/>
          <w:sz w:val="24"/>
        </w:rPr>
        <w:t xml:space="preserve"> </w:t>
      </w:r>
      <w:r w:rsidR="000F5237" w:rsidRPr="008F7E55">
        <w:rPr>
          <w:rFonts w:ascii="Times New Roman" w:hAnsi="Times New Roman" w:cs="Times New Roman"/>
          <w:sz w:val="24"/>
          <w:szCs w:val="24"/>
        </w:rPr>
        <w:t>Conversely, in extract</w:t>
      </w:r>
      <w:r w:rsidR="006243A2">
        <w:rPr>
          <w:rFonts w:ascii="Times New Roman" w:hAnsi="Times New Roman" w:cs="Times New Roman"/>
          <w:sz w:val="24"/>
          <w:szCs w:val="24"/>
        </w:rPr>
        <w:t xml:space="preserve"> 4 the practitioner’s question wa</w:t>
      </w:r>
      <w:r w:rsidR="000F5237" w:rsidRPr="008F7E55">
        <w:rPr>
          <w:rFonts w:ascii="Times New Roman" w:hAnsi="Times New Roman" w:cs="Times New Roman"/>
          <w:sz w:val="24"/>
          <w:szCs w:val="24"/>
        </w:rPr>
        <w:t>s one that sequentially followed a prior response by the</w:t>
      </w:r>
      <w:r w:rsidR="006D552E">
        <w:rPr>
          <w:rFonts w:ascii="Times New Roman" w:hAnsi="Times New Roman" w:cs="Times New Roman"/>
          <w:sz w:val="24"/>
          <w:szCs w:val="24"/>
        </w:rPr>
        <w:t xml:space="preserve"> child, and therefore represen</w:t>
      </w:r>
      <w:r w:rsidR="006243A2">
        <w:rPr>
          <w:rFonts w:ascii="Times New Roman" w:hAnsi="Times New Roman" w:cs="Times New Roman"/>
          <w:sz w:val="24"/>
          <w:szCs w:val="24"/>
        </w:rPr>
        <w:t>ted</w:t>
      </w:r>
      <w:r w:rsidR="000F5237" w:rsidRPr="008F7E55">
        <w:rPr>
          <w:rFonts w:ascii="Times New Roman" w:hAnsi="Times New Roman" w:cs="Times New Roman"/>
          <w:sz w:val="24"/>
          <w:szCs w:val="24"/>
        </w:rPr>
        <w:t xml:space="preserve"> a further pursuit of the present topic which necessitated a building up of knowledge, rather than new kno</w:t>
      </w:r>
      <w:r w:rsidR="00F76DAB" w:rsidRPr="008F7E55">
        <w:rPr>
          <w:rFonts w:ascii="Times New Roman" w:hAnsi="Times New Roman" w:cs="Times New Roman"/>
          <w:sz w:val="24"/>
          <w:szCs w:val="24"/>
        </w:rPr>
        <w:t>wledge specifically. Here, while</w:t>
      </w:r>
      <w:r w:rsidR="006243A2">
        <w:rPr>
          <w:rFonts w:ascii="Times New Roman" w:hAnsi="Times New Roman" w:cs="Times New Roman"/>
          <w:sz w:val="24"/>
          <w:szCs w:val="24"/>
        </w:rPr>
        <w:t xml:space="preserve"> trouble was</w:t>
      </w:r>
      <w:r w:rsidR="000F5237" w:rsidRPr="008F7E55">
        <w:rPr>
          <w:rFonts w:ascii="Times New Roman" w:hAnsi="Times New Roman" w:cs="Times New Roman"/>
          <w:sz w:val="24"/>
          <w:szCs w:val="24"/>
        </w:rPr>
        <w:t xml:space="preserve"> indicated by the child through the significant pause and prefaces of </w:t>
      </w:r>
      <w:r w:rsidR="000F5237" w:rsidRPr="008F7E55">
        <w:rPr>
          <w:rFonts w:ascii="Times New Roman" w:hAnsi="Times New Roman" w:cs="Times New Roman"/>
          <w:i/>
          <w:sz w:val="24"/>
          <w:szCs w:val="24"/>
        </w:rPr>
        <w:t xml:space="preserve">‘well’ </w:t>
      </w:r>
      <w:r w:rsidR="000F5237" w:rsidRPr="008F7E55">
        <w:rPr>
          <w:rFonts w:ascii="Times New Roman" w:hAnsi="Times New Roman" w:cs="Times New Roman"/>
          <w:sz w:val="24"/>
          <w:szCs w:val="24"/>
        </w:rPr>
        <w:t>and ‘</w:t>
      </w:r>
      <w:r w:rsidR="000F5237" w:rsidRPr="008F7E55">
        <w:rPr>
          <w:rFonts w:ascii="Times New Roman" w:hAnsi="Times New Roman" w:cs="Times New Roman"/>
          <w:i/>
          <w:sz w:val="24"/>
          <w:szCs w:val="24"/>
        </w:rPr>
        <w:t>eh’</w:t>
      </w:r>
      <w:r w:rsidR="000F5237" w:rsidRPr="008F7E55">
        <w:rPr>
          <w:rFonts w:ascii="Times New Roman" w:hAnsi="Times New Roman" w:cs="Times New Roman"/>
          <w:sz w:val="24"/>
          <w:szCs w:val="24"/>
        </w:rPr>
        <w:t xml:space="preserve"> (line 8), the child</w:t>
      </w:r>
      <w:r w:rsidR="00F76DAB" w:rsidRPr="008F7E55">
        <w:rPr>
          <w:rFonts w:ascii="Times New Roman" w:hAnsi="Times New Roman" w:cs="Times New Roman"/>
          <w:sz w:val="24"/>
          <w:szCs w:val="24"/>
        </w:rPr>
        <w:t>’s</w:t>
      </w:r>
      <w:r w:rsidR="000F5237" w:rsidRPr="008F7E55">
        <w:rPr>
          <w:rFonts w:ascii="Times New Roman" w:hAnsi="Times New Roman" w:cs="Times New Roman"/>
          <w:sz w:val="24"/>
          <w:szCs w:val="24"/>
        </w:rPr>
        <w:t xml:space="preserve"> ultimate adoption of the K- position was less minimal</w:t>
      </w:r>
      <w:r w:rsidR="00F76DAB" w:rsidRPr="008F7E55">
        <w:rPr>
          <w:rFonts w:ascii="Times New Roman" w:hAnsi="Times New Roman" w:cs="Times New Roman"/>
          <w:sz w:val="24"/>
          <w:szCs w:val="24"/>
        </w:rPr>
        <w:t xml:space="preserve"> than in extract three and, </w:t>
      </w:r>
      <w:r w:rsidR="000F5237" w:rsidRPr="008F7E55">
        <w:rPr>
          <w:rFonts w:ascii="Times New Roman" w:hAnsi="Times New Roman" w:cs="Times New Roman"/>
          <w:sz w:val="24"/>
          <w:szCs w:val="24"/>
        </w:rPr>
        <w:t>notably, invoked the mother’s epistemic agency to comment on the history. By doing so, the child maintained the progressivity of the interaction</w:t>
      </w:r>
      <w:r w:rsidR="009D4940" w:rsidRPr="008F7E55">
        <w:rPr>
          <w:rFonts w:ascii="Times New Roman" w:hAnsi="Times New Roman" w:cs="Times New Roman"/>
          <w:sz w:val="24"/>
          <w:szCs w:val="24"/>
        </w:rPr>
        <w:t xml:space="preserve"> (i.e. the progressive flow of the conversation)</w:t>
      </w:r>
      <w:r w:rsidR="000F5237" w:rsidRPr="008F7E55">
        <w:rPr>
          <w:rFonts w:ascii="Times New Roman" w:hAnsi="Times New Roman" w:cs="Times New Roman"/>
          <w:sz w:val="24"/>
          <w:szCs w:val="24"/>
        </w:rPr>
        <w:t xml:space="preserve">, while the </w:t>
      </w:r>
      <w:r w:rsidR="000F5237" w:rsidRPr="008F7E55">
        <w:rPr>
          <w:rFonts w:ascii="Times New Roman" w:hAnsi="Times New Roman" w:cs="Times New Roman"/>
          <w:i/>
          <w:sz w:val="24"/>
          <w:szCs w:val="24"/>
        </w:rPr>
        <w:t xml:space="preserve">‘not remember that much’ </w:t>
      </w:r>
      <w:r w:rsidR="000F5237" w:rsidRPr="008F7E55">
        <w:rPr>
          <w:rFonts w:ascii="Times New Roman" w:hAnsi="Times New Roman" w:cs="Times New Roman"/>
          <w:sz w:val="24"/>
          <w:szCs w:val="24"/>
        </w:rPr>
        <w:t>(line 8) appealed to a reading tha</w:t>
      </w:r>
      <w:r w:rsidR="00837BF1">
        <w:rPr>
          <w:rFonts w:ascii="Times New Roman" w:hAnsi="Times New Roman" w:cs="Times New Roman"/>
          <w:sz w:val="24"/>
          <w:szCs w:val="24"/>
        </w:rPr>
        <w:t>t it is the finer details that we</w:t>
      </w:r>
      <w:r w:rsidR="000F5237" w:rsidRPr="008F7E55">
        <w:rPr>
          <w:rFonts w:ascii="Times New Roman" w:hAnsi="Times New Roman" w:cs="Times New Roman"/>
          <w:sz w:val="24"/>
          <w:szCs w:val="24"/>
        </w:rPr>
        <w:t xml:space="preserve">re not being recalled, rather than the generality of the incident. Hence, the child was able to exert agency and control in the encounter </w:t>
      </w:r>
      <w:r w:rsidR="009572BA" w:rsidRPr="008F7E55">
        <w:rPr>
          <w:rFonts w:ascii="Times New Roman" w:hAnsi="Times New Roman" w:cs="Times New Roman"/>
          <w:sz w:val="24"/>
          <w:szCs w:val="24"/>
        </w:rPr>
        <w:t>[2</w:t>
      </w:r>
      <w:r w:rsidR="00AF6479">
        <w:rPr>
          <w:rFonts w:ascii="Times New Roman" w:hAnsi="Times New Roman" w:cs="Times New Roman"/>
          <w:sz w:val="24"/>
          <w:szCs w:val="24"/>
        </w:rPr>
        <w:t>6</w:t>
      </w:r>
      <w:r w:rsidR="009572BA" w:rsidRPr="008F7E55">
        <w:rPr>
          <w:rFonts w:ascii="Times New Roman" w:hAnsi="Times New Roman" w:cs="Times New Roman"/>
          <w:sz w:val="24"/>
          <w:szCs w:val="24"/>
        </w:rPr>
        <w:t>]</w:t>
      </w:r>
      <w:r w:rsidR="000F5237" w:rsidRPr="008F7E55">
        <w:rPr>
          <w:rFonts w:ascii="Times New Roman" w:hAnsi="Times New Roman" w:cs="Times New Roman"/>
          <w:sz w:val="24"/>
          <w:szCs w:val="24"/>
        </w:rPr>
        <w:t xml:space="preserve"> and, potentially, </w:t>
      </w:r>
      <w:r w:rsidR="00094488" w:rsidRPr="006D14AA">
        <w:rPr>
          <w:rFonts w:ascii="Times New Roman" w:hAnsi="Times New Roman" w:cs="Times New Roman"/>
          <w:sz w:val="24"/>
          <w:szCs w:val="24"/>
        </w:rPr>
        <w:t>inoculate against accusations of</w:t>
      </w:r>
      <w:r w:rsidR="000F5237" w:rsidRPr="006D14AA">
        <w:rPr>
          <w:rFonts w:ascii="Times New Roman" w:hAnsi="Times New Roman" w:cs="Times New Roman"/>
          <w:sz w:val="24"/>
          <w:szCs w:val="24"/>
        </w:rPr>
        <w:t xml:space="preserve"> stake i</w:t>
      </w:r>
      <w:r w:rsidR="000F5237" w:rsidRPr="008F7E55">
        <w:rPr>
          <w:rFonts w:ascii="Times New Roman" w:hAnsi="Times New Roman" w:cs="Times New Roman"/>
          <w:sz w:val="24"/>
          <w:szCs w:val="24"/>
        </w:rPr>
        <w:t xml:space="preserve">n the version being </w:t>
      </w:r>
      <w:r w:rsidR="002758E3" w:rsidRPr="008F7E55">
        <w:rPr>
          <w:rFonts w:ascii="Times New Roman" w:hAnsi="Times New Roman" w:cs="Times New Roman"/>
          <w:sz w:val="24"/>
          <w:szCs w:val="24"/>
        </w:rPr>
        <w:t xml:space="preserve">presented </w:t>
      </w:r>
      <w:r w:rsidR="009572BA" w:rsidRPr="008F7E55">
        <w:rPr>
          <w:rFonts w:ascii="Times New Roman" w:hAnsi="Times New Roman" w:cs="Times New Roman"/>
          <w:sz w:val="24"/>
          <w:szCs w:val="24"/>
        </w:rPr>
        <w:t>[2</w:t>
      </w:r>
      <w:r w:rsidR="00AF6479">
        <w:rPr>
          <w:rFonts w:ascii="Times New Roman" w:hAnsi="Times New Roman" w:cs="Times New Roman"/>
          <w:sz w:val="24"/>
          <w:szCs w:val="24"/>
        </w:rPr>
        <w:t>7</w:t>
      </w:r>
      <w:r w:rsidR="009572BA" w:rsidRPr="008F7E55">
        <w:rPr>
          <w:rFonts w:ascii="Times New Roman" w:hAnsi="Times New Roman" w:cs="Times New Roman"/>
          <w:sz w:val="24"/>
          <w:szCs w:val="24"/>
        </w:rPr>
        <w:t>]</w:t>
      </w:r>
      <w:r w:rsidR="000F5237" w:rsidRPr="008F7E55">
        <w:rPr>
          <w:rFonts w:ascii="Times New Roman" w:hAnsi="Times New Roman" w:cs="Times New Roman"/>
          <w:sz w:val="24"/>
          <w:szCs w:val="24"/>
        </w:rPr>
        <w:t>, while allowing the clarification sought by the practitioner to be pro</w:t>
      </w:r>
      <w:r w:rsidRPr="008F7E55">
        <w:rPr>
          <w:rFonts w:ascii="Times New Roman" w:hAnsi="Times New Roman" w:cs="Times New Roman"/>
          <w:sz w:val="24"/>
          <w:szCs w:val="24"/>
        </w:rPr>
        <w:t>vided by the mother</w:t>
      </w:r>
      <w:r w:rsidR="00425828">
        <w:rPr>
          <w:rFonts w:ascii="Times New Roman" w:hAnsi="Times New Roman" w:cs="Times New Roman"/>
          <w:sz w:val="24"/>
          <w:szCs w:val="24"/>
        </w:rPr>
        <w:t xml:space="preserve">. </w:t>
      </w:r>
    </w:p>
    <w:p w14:paraId="6381BF44" w14:textId="77777777" w:rsidR="00837BF1" w:rsidRDefault="00837BF1" w:rsidP="000F5237">
      <w:pPr>
        <w:autoSpaceDE w:val="0"/>
        <w:autoSpaceDN w:val="0"/>
        <w:adjustRightInd w:val="0"/>
        <w:spacing w:line="360" w:lineRule="auto"/>
        <w:contextualSpacing/>
        <w:rPr>
          <w:rFonts w:ascii="Times New Roman" w:hAnsi="Times New Roman" w:cs="Times New Roman"/>
          <w:sz w:val="24"/>
          <w:szCs w:val="24"/>
        </w:rPr>
      </w:pPr>
    </w:p>
    <w:p w14:paraId="6922A7FE" w14:textId="4E2B2DA3" w:rsidR="000F5237" w:rsidRPr="006D14AA" w:rsidRDefault="00425828" w:rsidP="000F5237">
      <w:pPr>
        <w:autoSpaceDE w:val="0"/>
        <w:autoSpaceDN w:val="0"/>
        <w:adjustRightInd w:val="0"/>
        <w:spacing w:line="360" w:lineRule="auto"/>
        <w:contextualSpacing/>
        <w:rPr>
          <w:rFonts w:ascii="Times New Roman" w:hAnsi="Times New Roman" w:cs="Times New Roman"/>
          <w:sz w:val="24"/>
          <w:szCs w:val="24"/>
        </w:rPr>
      </w:pPr>
      <w:r w:rsidRPr="006D14AA">
        <w:rPr>
          <w:rFonts w:ascii="Times New Roman" w:hAnsi="Times New Roman" w:cs="Times New Roman"/>
          <w:sz w:val="24"/>
          <w:szCs w:val="24"/>
        </w:rPr>
        <w:t xml:space="preserve">A key characteristic of both extracts was that the nature of the questioning from the practitioners required a level of retrieval of memories from periods in the child’s history. In both cases the practitioner </w:t>
      </w:r>
      <w:r w:rsidR="006D552E" w:rsidRPr="006D14AA">
        <w:rPr>
          <w:rFonts w:ascii="Times New Roman" w:hAnsi="Times New Roman" w:cs="Times New Roman"/>
          <w:sz w:val="24"/>
          <w:szCs w:val="24"/>
        </w:rPr>
        <w:t>wa</w:t>
      </w:r>
      <w:r w:rsidRPr="006D14AA">
        <w:rPr>
          <w:rFonts w:ascii="Times New Roman" w:hAnsi="Times New Roman" w:cs="Times New Roman"/>
          <w:sz w:val="24"/>
          <w:szCs w:val="24"/>
        </w:rPr>
        <w:t>s requesting information from when the child was younger and the implication</w:t>
      </w:r>
      <w:r w:rsidR="006D552E" w:rsidRPr="006D14AA">
        <w:rPr>
          <w:rFonts w:ascii="Times New Roman" w:hAnsi="Times New Roman" w:cs="Times New Roman"/>
          <w:sz w:val="24"/>
          <w:szCs w:val="24"/>
        </w:rPr>
        <w:t xml:space="preserve"> from this is that the events could</w:t>
      </w:r>
      <w:r w:rsidRPr="006D14AA">
        <w:rPr>
          <w:rFonts w:ascii="Times New Roman" w:hAnsi="Times New Roman" w:cs="Times New Roman"/>
          <w:sz w:val="24"/>
          <w:szCs w:val="24"/>
        </w:rPr>
        <w:t xml:space="preserve"> be ‘factually’ provided</w:t>
      </w:r>
      <w:r w:rsidR="006D552E" w:rsidRPr="006D14AA">
        <w:rPr>
          <w:rFonts w:ascii="Times New Roman" w:hAnsi="Times New Roman" w:cs="Times New Roman"/>
          <w:sz w:val="24"/>
          <w:szCs w:val="24"/>
        </w:rPr>
        <w:t>, i.e., a correct answer</w:t>
      </w:r>
      <w:r w:rsidRPr="006D14AA">
        <w:rPr>
          <w:rFonts w:ascii="Times New Roman" w:hAnsi="Times New Roman" w:cs="Times New Roman"/>
          <w:sz w:val="24"/>
          <w:szCs w:val="24"/>
        </w:rPr>
        <w:t xml:space="preserve">. </w:t>
      </w:r>
      <w:r w:rsidR="002B4275" w:rsidRPr="006D14AA">
        <w:rPr>
          <w:rFonts w:ascii="Times New Roman" w:hAnsi="Times New Roman" w:cs="Times New Roman"/>
          <w:sz w:val="24"/>
          <w:szCs w:val="24"/>
        </w:rPr>
        <w:t>In the case of extract 4,</w:t>
      </w:r>
      <w:r w:rsidR="00793A12" w:rsidRPr="006D14AA">
        <w:rPr>
          <w:rFonts w:ascii="Times New Roman" w:hAnsi="Times New Roman" w:cs="Times New Roman"/>
          <w:sz w:val="24"/>
          <w:szCs w:val="24"/>
        </w:rPr>
        <w:t xml:space="preserve"> interestingly, the practitioner offered the child a choice of two alternatives with an ‘either/or’ designed question</w:t>
      </w:r>
      <w:r w:rsidR="006D552E" w:rsidRPr="006D14AA">
        <w:rPr>
          <w:rFonts w:ascii="Times New Roman" w:hAnsi="Times New Roman" w:cs="Times New Roman"/>
          <w:sz w:val="24"/>
          <w:szCs w:val="24"/>
        </w:rPr>
        <w:t xml:space="preserve"> [see 28]</w:t>
      </w:r>
      <w:r w:rsidR="00793A12" w:rsidRPr="006D14AA">
        <w:rPr>
          <w:rFonts w:ascii="Times New Roman" w:hAnsi="Times New Roman" w:cs="Times New Roman"/>
          <w:sz w:val="24"/>
          <w:szCs w:val="24"/>
        </w:rPr>
        <w:t>, and the uptake of a K- positon meant that</w:t>
      </w:r>
      <w:r w:rsidR="002B4275" w:rsidRPr="006D14AA">
        <w:rPr>
          <w:rFonts w:ascii="Times New Roman" w:hAnsi="Times New Roman" w:cs="Times New Roman"/>
          <w:sz w:val="24"/>
          <w:szCs w:val="24"/>
        </w:rPr>
        <w:t xml:space="preserve"> the factual recall of the event </w:t>
      </w:r>
      <w:r w:rsidR="00793A12" w:rsidRPr="006D14AA">
        <w:rPr>
          <w:rFonts w:ascii="Times New Roman" w:hAnsi="Times New Roman" w:cs="Times New Roman"/>
          <w:sz w:val="24"/>
          <w:szCs w:val="24"/>
        </w:rPr>
        <w:t>wa</w:t>
      </w:r>
      <w:r w:rsidR="002B4275" w:rsidRPr="006D14AA">
        <w:rPr>
          <w:rFonts w:ascii="Times New Roman" w:hAnsi="Times New Roman" w:cs="Times New Roman"/>
          <w:sz w:val="24"/>
          <w:szCs w:val="24"/>
        </w:rPr>
        <w:t xml:space="preserve">s provided by the mother. </w:t>
      </w:r>
      <w:r w:rsidR="00837BF1" w:rsidRPr="006D14AA">
        <w:rPr>
          <w:rFonts w:ascii="Times New Roman" w:hAnsi="Times New Roman" w:cs="Times New Roman"/>
          <w:sz w:val="24"/>
          <w:szCs w:val="24"/>
        </w:rPr>
        <w:t xml:space="preserve">Thus the orientation in </w:t>
      </w:r>
      <w:r w:rsidR="00837BF1" w:rsidRPr="006D14AA">
        <w:rPr>
          <w:rFonts w:ascii="Times New Roman" w:hAnsi="Times New Roman" w:cs="Times New Roman"/>
          <w:sz w:val="24"/>
          <w:szCs w:val="24"/>
        </w:rPr>
        <w:lastRenderedPageBreak/>
        <w:t xml:space="preserve">the responses to these historical recall questions, was that it was the detail that was not recallable, due to the age of the child at the time those events occurred. </w:t>
      </w:r>
    </w:p>
    <w:p w14:paraId="7193A6F1" w14:textId="77777777" w:rsidR="000F5237" w:rsidRPr="008F7E55" w:rsidRDefault="000F5237" w:rsidP="000F5237">
      <w:pPr>
        <w:autoSpaceDE w:val="0"/>
        <w:autoSpaceDN w:val="0"/>
        <w:adjustRightInd w:val="0"/>
        <w:spacing w:line="360" w:lineRule="auto"/>
        <w:contextualSpacing/>
        <w:rPr>
          <w:rFonts w:ascii="Times New Roman" w:hAnsi="Times New Roman" w:cs="Times New Roman"/>
          <w:sz w:val="24"/>
          <w:szCs w:val="24"/>
        </w:rPr>
      </w:pPr>
    </w:p>
    <w:p w14:paraId="48786C6D" w14:textId="49392AD5" w:rsidR="000F5237" w:rsidRPr="008F7E55" w:rsidRDefault="000F5237" w:rsidP="000F5237">
      <w:pPr>
        <w:autoSpaceDE w:val="0"/>
        <w:autoSpaceDN w:val="0"/>
        <w:adjustRightInd w:val="0"/>
        <w:spacing w:line="360" w:lineRule="auto"/>
        <w:rPr>
          <w:rFonts w:ascii="Times New Roman" w:hAnsi="Times New Roman" w:cs="Times New Roman"/>
          <w:sz w:val="24"/>
          <w:szCs w:val="24"/>
        </w:rPr>
      </w:pPr>
      <w:r w:rsidRPr="008F7E55">
        <w:rPr>
          <w:rFonts w:ascii="Times New Roman" w:hAnsi="Times New Roman" w:cs="Times New Roman"/>
          <w:i/>
          <w:sz w:val="24"/>
          <w:szCs w:val="24"/>
        </w:rPr>
        <w:t>3.3.</w:t>
      </w:r>
      <w:r w:rsidR="004C243A" w:rsidRPr="008F7E55">
        <w:rPr>
          <w:rFonts w:ascii="Times New Roman" w:hAnsi="Times New Roman" w:cs="Times New Roman"/>
          <w:i/>
          <w:sz w:val="24"/>
          <w:szCs w:val="24"/>
        </w:rPr>
        <w:t xml:space="preserve"> </w:t>
      </w:r>
      <w:r w:rsidRPr="008F7E55">
        <w:rPr>
          <w:rFonts w:ascii="Times New Roman" w:hAnsi="Times New Roman" w:cs="Times New Roman"/>
          <w:i/>
          <w:sz w:val="24"/>
          <w:szCs w:val="24"/>
        </w:rPr>
        <w:t xml:space="preserve">K+ negotiation – child’s K+ position is treated cautiously </w:t>
      </w:r>
    </w:p>
    <w:p w14:paraId="4EE47B9F" w14:textId="77777777" w:rsidR="000F5237" w:rsidRPr="008F7E55" w:rsidRDefault="000F5237" w:rsidP="000F5237">
      <w:pPr>
        <w:autoSpaceDE w:val="0"/>
        <w:autoSpaceDN w:val="0"/>
        <w:adjustRightInd w:val="0"/>
        <w:spacing w:line="360" w:lineRule="auto"/>
        <w:contextualSpacing/>
        <w:rPr>
          <w:rFonts w:ascii="Times New Roman" w:hAnsi="Times New Roman" w:cs="Times New Roman"/>
          <w:sz w:val="24"/>
          <w:szCs w:val="24"/>
          <w:u w:val="single"/>
        </w:rPr>
      </w:pPr>
    </w:p>
    <w:p w14:paraId="2E675D6D" w14:textId="6BEDAA6A" w:rsidR="000F5237" w:rsidRPr="008F7E55" w:rsidRDefault="000F5237" w:rsidP="000F5237">
      <w:pPr>
        <w:autoSpaceDE w:val="0"/>
        <w:autoSpaceDN w:val="0"/>
        <w:adjustRightInd w:val="0"/>
        <w:spacing w:line="360" w:lineRule="auto"/>
        <w:contextualSpacing/>
        <w:rPr>
          <w:rFonts w:ascii="Times New Roman" w:hAnsi="Times New Roman" w:cs="Times New Roman"/>
          <w:sz w:val="24"/>
          <w:szCs w:val="24"/>
        </w:rPr>
      </w:pPr>
      <w:r w:rsidRPr="008F7E55">
        <w:rPr>
          <w:rFonts w:ascii="Times New Roman" w:hAnsi="Times New Roman" w:cs="Times New Roman"/>
          <w:sz w:val="24"/>
          <w:szCs w:val="24"/>
        </w:rPr>
        <w:t xml:space="preserve">The nature of the multi-party interactions and the relative status of the child’s knowledge position within these interactions meant that some questions offered by practitioners could be answered by either the child or parent, or collaboratively built by multiple parties. In these instances, the child was cautiously positioned as a K+ epistemic agent, and equally other members of the interaction </w:t>
      </w:r>
      <w:r w:rsidR="00B6620B" w:rsidRPr="008F7E55">
        <w:rPr>
          <w:rFonts w:ascii="Times New Roman" w:hAnsi="Times New Roman" w:cs="Times New Roman"/>
          <w:sz w:val="24"/>
          <w:szCs w:val="24"/>
        </w:rPr>
        <w:t>displayed</w:t>
      </w:r>
      <w:r w:rsidRPr="008F7E55">
        <w:rPr>
          <w:rFonts w:ascii="Times New Roman" w:hAnsi="Times New Roman" w:cs="Times New Roman"/>
          <w:sz w:val="24"/>
          <w:szCs w:val="24"/>
        </w:rPr>
        <w:t xml:space="preserve"> rights to qualify, build, or disagree with the response provided. Hence, when a K- position was adopted by the child, when </w:t>
      </w:r>
      <w:r w:rsidR="0034328B" w:rsidRPr="008F7E55">
        <w:rPr>
          <w:rFonts w:ascii="Times New Roman" w:hAnsi="Times New Roman" w:cs="Times New Roman"/>
          <w:sz w:val="24"/>
          <w:szCs w:val="24"/>
        </w:rPr>
        <w:t>the legitimacy of their account was queried</w:t>
      </w:r>
      <w:r w:rsidRPr="008F7E55">
        <w:rPr>
          <w:rFonts w:ascii="Times New Roman" w:hAnsi="Times New Roman" w:cs="Times New Roman"/>
          <w:sz w:val="24"/>
          <w:szCs w:val="24"/>
        </w:rPr>
        <w:t xml:space="preserve">, or when a response failed to conform to the normative/expected response, the progressivity of the interaction was </w:t>
      </w:r>
      <w:r w:rsidR="002758E3" w:rsidRPr="008F7E55">
        <w:rPr>
          <w:rFonts w:ascii="Times New Roman" w:hAnsi="Times New Roman" w:cs="Times New Roman"/>
          <w:sz w:val="24"/>
          <w:szCs w:val="24"/>
        </w:rPr>
        <w:t xml:space="preserve">often </w:t>
      </w:r>
      <w:r w:rsidRPr="008F7E55">
        <w:rPr>
          <w:rFonts w:ascii="Times New Roman" w:hAnsi="Times New Roman" w:cs="Times New Roman"/>
          <w:sz w:val="24"/>
          <w:szCs w:val="24"/>
        </w:rPr>
        <w:t xml:space="preserve">maintained by other parties. While it is fairly typical for parents to step in and answer practitioner questions when a child fails to respond in a timely manner </w:t>
      </w:r>
      <w:r w:rsidR="00AF6479">
        <w:rPr>
          <w:rFonts w:ascii="Times New Roman" w:hAnsi="Times New Roman" w:cs="Times New Roman"/>
          <w:sz w:val="24"/>
          <w:szCs w:val="24"/>
        </w:rPr>
        <w:t>[2</w:t>
      </w:r>
      <w:r w:rsidR="006D552E">
        <w:rPr>
          <w:rFonts w:ascii="Times New Roman" w:hAnsi="Times New Roman" w:cs="Times New Roman"/>
          <w:sz w:val="24"/>
          <w:szCs w:val="24"/>
        </w:rPr>
        <w:t>9</w:t>
      </w:r>
      <w:r w:rsidR="009572BA" w:rsidRPr="008F7E55">
        <w:rPr>
          <w:rFonts w:ascii="Times New Roman" w:hAnsi="Times New Roman" w:cs="Times New Roman"/>
          <w:sz w:val="24"/>
          <w:szCs w:val="24"/>
        </w:rPr>
        <w:t>]</w:t>
      </w:r>
      <w:r w:rsidRPr="008F7E55">
        <w:rPr>
          <w:rFonts w:ascii="Times New Roman" w:hAnsi="Times New Roman" w:cs="Times New Roman"/>
          <w:sz w:val="24"/>
          <w:szCs w:val="24"/>
        </w:rPr>
        <w:t>, here</w:t>
      </w:r>
      <w:r w:rsidR="004C243A" w:rsidRPr="008F7E55">
        <w:rPr>
          <w:rFonts w:ascii="Times New Roman" w:hAnsi="Times New Roman" w:cs="Times New Roman"/>
          <w:sz w:val="24"/>
          <w:szCs w:val="24"/>
        </w:rPr>
        <w:t>,</w:t>
      </w:r>
      <w:r w:rsidRPr="008F7E55">
        <w:rPr>
          <w:rFonts w:ascii="Times New Roman" w:hAnsi="Times New Roman" w:cs="Times New Roman"/>
          <w:sz w:val="24"/>
          <w:szCs w:val="24"/>
        </w:rPr>
        <w:t xml:space="preserve"> parents also intervened to indicate responses as inadequate, </w:t>
      </w:r>
      <w:r w:rsidR="0034328B" w:rsidRPr="008F7E55">
        <w:rPr>
          <w:rFonts w:ascii="Times New Roman" w:hAnsi="Times New Roman" w:cs="Times New Roman"/>
          <w:sz w:val="24"/>
          <w:szCs w:val="24"/>
        </w:rPr>
        <w:t>inaccurate</w:t>
      </w:r>
      <w:r w:rsidRPr="008F7E55">
        <w:rPr>
          <w:rFonts w:ascii="Times New Roman" w:hAnsi="Times New Roman" w:cs="Times New Roman"/>
          <w:sz w:val="24"/>
          <w:szCs w:val="24"/>
        </w:rPr>
        <w:t xml:space="preserve">, or incorrect. Such challenges to claims of knowledge, when considered sequentially on a turn-by-turn basis, indicate complex boundaries of epistemic authority </w:t>
      </w:r>
      <w:r w:rsidR="009572BA" w:rsidRPr="008F7E55">
        <w:rPr>
          <w:rFonts w:ascii="Times New Roman" w:hAnsi="Times New Roman" w:cs="Times New Roman"/>
          <w:sz w:val="24"/>
          <w:szCs w:val="24"/>
        </w:rPr>
        <w:t>[</w:t>
      </w:r>
      <w:r w:rsidR="006D552E">
        <w:rPr>
          <w:rFonts w:ascii="Times New Roman" w:hAnsi="Times New Roman" w:cs="Times New Roman"/>
          <w:sz w:val="24"/>
          <w:szCs w:val="24"/>
        </w:rPr>
        <w:t>30</w:t>
      </w:r>
      <w:r w:rsidR="009572BA" w:rsidRPr="008F7E55">
        <w:rPr>
          <w:rFonts w:ascii="Times New Roman" w:hAnsi="Times New Roman" w:cs="Times New Roman"/>
          <w:sz w:val="24"/>
          <w:szCs w:val="24"/>
        </w:rPr>
        <w:t>].</w:t>
      </w:r>
      <w:r w:rsidRPr="008F7E55">
        <w:rPr>
          <w:rFonts w:ascii="Times New Roman" w:hAnsi="Times New Roman" w:cs="Times New Roman"/>
          <w:sz w:val="24"/>
          <w:szCs w:val="24"/>
        </w:rPr>
        <w:t xml:space="preserve"> </w:t>
      </w:r>
    </w:p>
    <w:p w14:paraId="4E77F032" w14:textId="77777777" w:rsidR="000F5237" w:rsidRPr="008F7E55" w:rsidRDefault="000F5237" w:rsidP="000F5237">
      <w:pPr>
        <w:autoSpaceDE w:val="0"/>
        <w:autoSpaceDN w:val="0"/>
        <w:adjustRightInd w:val="0"/>
        <w:spacing w:line="360" w:lineRule="auto"/>
        <w:contextualSpacing/>
        <w:rPr>
          <w:rFonts w:ascii="Times New Roman" w:hAnsi="Times New Roman" w:cs="Times New Roman"/>
          <w:color w:val="FF0000"/>
          <w:sz w:val="24"/>
          <w:szCs w:val="24"/>
        </w:rPr>
      </w:pPr>
    </w:p>
    <w:p w14:paraId="3CC88AF7" w14:textId="7487E74A" w:rsidR="007158DD" w:rsidRPr="008F7E55" w:rsidRDefault="007158DD" w:rsidP="000F5237">
      <w:pPr>
        <w:autoSpaceDE w:val="0"/>
        <w:autoSpaceDN w:val="0"/>
        <w:adjustRightInd w:val="0"/>
        <w:spacing w:line="360" w:lineRule="auto"/>
        <w:contextualSpacing/>
        <w:rPr>
          <w:rFonts w:ascii="Times New Roman" w:hAnsi="Times New Roman" w:cs="Times New Roman"/>
          <w:sz w:val="24"/>
          <w:szCs w:val="24"/>
        </w:rPr>
      </w:pPr>
      <w:r w:rsidRPr="008F7E55">
        <w:rPr>
          <w:rFonts w:ascii="Times New Roman" w:hAnsi="Times New Roman" w:cs="Times New Roman"/>
          <w:sz w:val="24"/>
          <w:szCs w:val="24"/>
        </w:rPr>
        <w:t xml:space="preserve">INSERT TABLE 5 = EXTRACT 5 HERE </w:t>
      </w:r>
    </w:p>
    <w:p w14:paraId="7AF618E7" w14:textId="77777777" w:rsidR="007158DD" w:rsidRPr="008F7E55" w:rsidRDefault="007158DD" w:rsidP="000F5237">
      <w:pPr>
        <w:spacing w:line="360" w:lineRule="auto"/>
        <w:rPr>
          <w:rFonts w:ascii="Times New Roman" w:hAnsi="Times New Roman" w:cs="Times New Roman"/>
          <w:sz w:val="24"/>
        </w:rPr>
      </w:pPr>
    </w:p>
    <w:p w14:paraId="3CE3D7F0" w14:textId="4837ACE6" w:rsidR="000F5237" w:rsidRPr="008F7E55" w:rsidRDefault="002B6171" w:rsidP="000F5237">
      <w:pPr>
        <w:spacing w:line="360" w:lineRule="auto"/>
        <w:rPr>
          <w:rFonts w:ascii="Times New Roman" w:hAnsi="Times New Roman" w:cs="Times New Roman"/>
          <w:sz w:val="24"/>
        </w:rPr>
      </w:pPr>
      <w:r w:rsidRPr="008F7E55">
        <w:rPr>
          <w:rFonts w:ascii="Times New Roman" w:hAnsi="Times New Roman" w:cs="Times New Roman"/>
          <w:sz w:val="24"/>
        </w:rPr>
        <w:t>In lines 1</w:t>
      </w:r>
      <w:r w:rsidR="00E71E31" w:rsidRPr="008F7E55">
        <w:rPr>
          <w:rFonts w:ascii="Times New Roman" w:hAnsi="Times New Roman" w:cs="Times New Roman"/>
          <w:sz w:val="24"/>
        </w:rPr>
        <w:t>-</w:t>
      </w:r>
      <w:r w:rsidR="000F5237" w:rsidRPr="008F7E55">
        <w:rPr>
          <w:rFonts w:ascii="Times New Roman" w:hAnsi="Times New Roman" w:cs="Times New Roman"/>
          <w:sz w:val="24"/>
        </w:rPr>
        <w:t>3, the practitioner can be seen to treat the child’s knowledge position cautiously.  Notably, this initial question consisted of three parts</w:t>
      </w:r>
      <w:r w:rsidR="00E971FB">
        <w:rPr>
          <w:rFonts w:ascii="Times New Roman" w:hAnsi="Times New Roman" w:cs="Times New Roman"/>
          <w:sz w:val="24"/>
        </w:rPr>
        <w:t xml:space="preserve"> </w:t>
      </w:r>
      <w:r w:rsidR="00E971FB" w:rsidRPr="006D14AA">
        <w:rPr>
          <w:rFonts w:ascii="Times New Roman" w:hAnsi="Times New Roman" w:cs="Times New Roman"/>
          <w:sz w:val="24"/>
        </w:rPr>
        <w:t xml:space="preserve">(two </w:t>
      </w:r>
      <w:proofErr w:type="spellStart"/>
      <w:r w:rsidR="00E971FB" w:rsidRPr="006D14AA">
        <w:rPr>
          <w:rFonts w:ascii="Times New Roman" w:hAnsi="Times New Roman" w:cs="Times New Roman"/>
          <w:sz w:val="24"/>
        </w:rPr>
        <w:t>wh</w:t>
      </w:r>
      <w:proofErr w:type="spellEnd"/>
      <w:r w:rsidR="00E971FB" w:rsidRPr="006D14AA">
        <w:rPr>
          <w:rFonts w:ascii="Times New Roman" w:hAnsi="Times New Roman" w:cs="Times New Roman"/>
          <w:sz w:val="24"/>
        </w:rPr>
        <w:t>-prefaced and a declarative)</w:t>
      </w:r>
      <w:r w:rsidR="00E71E31" w:rsidRPr="006D14AA">
        <w:rPr>
          <w:rFonts w:ascii="Times New Roman" w:hAnsi="Times New Roman" w:cs="Times New Roman"/>
          <w:sz w:val="24"/>
        </w:rPr>
        <w:t>,</w:t>
      </w:r>
      <w:r w:rsidR="00E71E31" w:rsidRPr="008F7E55">
        <w:rPr>
          <w:rFonts w:ascii="Times New Roman" w:hAnsi="Times New Roman" w:cs="Times New Roman"/>
          <w:sz w:val="24"/>
        </w:rPr>
        <w:t xml:space="preserve"> </w:t>
      </w:r>
      <w:r w:rsidR="000F5237" w:rsidRPr="008F7E55">
        <w:rPr>
          <w:rFonts w:ascii="Times New Roman" w:hAnsi="Times New Roman" w:cs="Times New Roman"/>
          <w:sz w:val="24"/>
        </w:rPr>
        <w:t xml:space="preserve">with no transition relevance place </w:t>
      </w:r>
      <w:r w:rsidR="009D4940" w:rsidRPr="008F7E55">
        <w:rPr>
          <w:rFonts w:ascii="Times New Roman" w:hAnsi="Times New Roman" w:cs="Times New Roman"/>
          <w:sz w:val="24"/>
        </w:rPr>
        <w:t xml:space="preserve">(i.e. the point at which one speaker completes their turn and another takes up a turn) </w:t>
      </w:r>
      <w:r w:rsidR="009572BA" w:rsidRPr="008F7E55">
        <w:rPr>
          <w:rFonts w:ascii="Times New Roman" w:hAnsi="Times New Roman" w:cs="Times New Roman"/>
          <w:sz w:val="24"/>
        </w:rPr>
        <w:t>[3</w:t>
      </w:r>
      <w:r w:rsidR="006D552E">
        <w:rPr>
          <w:rFonts w:ascii="Times New Roman" w:hAnsi="Times New Roman" w:cs="Times New Roman"/>
          <w:sz w:val="24"/>
        </w:rPr>
        <w:t>1</w:t>
      </w:r>
      <w:r w:rsidR="009572BA" w:rsidRPr="008F7E55">
        <w:rPr>
          <w:rFonts w:ascii="Times New Roman" w:hAnsi="Times New Roman" w:cs="Times New Roman"/>
          <w:sz w:val="24"/>
        </w:rPr>
        <w:t>]</w:t>
      </w:r>
      <w:r w:rsidR="000F5237" w:rsidRPr="008F7E55">
        <w:rPr>
          <w:rFonts w:ascii="Times New Roman" w:hAnsi="Times New Roman" w:cs="Times New Roman"/>
          <w:sz w:val="24"/>
        </w:rPr>
        <w:t xml:space="preserve"> between each part for the child to take the conversational floor and respond with a competent answer. The first part referred to enjoyment in the past, </w:t>
      </w:r>
      <w:r w:rsidR="000F5237" w:rsidRPr="008F7E55">
        <w:rPr>
          <w:rFonts w:ascii="Times New Roman" w:hAnsi="Times New Roman" w:cs="Times New Roman"/>
          <w:i/>
          <w:sz w:val="24"/>
        </w:rPr>
        <w:t xml:space="preserve">‘what things did you enjoy doing together when you were little </w:t>
      </w:r>
      <w:r w:rsidR="000F5237" w:rsidRPr="008F7E55">
        <w:rPr>
          <w:rFonts w:ascii="Times New Roman" w:hAnsi="Times New Roman" w:cs="Times New Roman"/>
          <w:sz w:val="24"/>
        </w:rPr>
        <w:t>(line</w:t>
      </w:r>
      <w:r w:rsidR="008871E7">
        <w:rPr>
          <w:rFonts w:ascii="Times New Roman" w:hAnsi="Times New Roman" w:cs="Times New Roman"/>
          <w:sz w:val="24"/>
        </w:rPr>
        <w:t>s</w:t>
      </w:r>
      <w:r w:rsidR="000F5237" w:rsidRPr="008F7E55">
        <w:rPr>
          <w:rFonts w:ascii="Times New Roman" w:hAnsi="Times New Roman" w:cs="Times New Roman"/>
          <w:sz w:val="24"/>
        </w:rPr>
        <w:t xml:space="preserve"> 1</w:t>
      </w:r>
      <w:r w:rsidR="008871E7">
        <w:rPr>
          <w:rFonts w:ascii="Times New Roman" w:hAnsi="Times New Roman" w:cs="Times New Roman"/>
          <w:sz w:val="24"/>
        </w:rPr>
        <w:t>-2</w:t>
      </w:r>
      <w:r w:rsidR="000F5237" w:rsidRPr="008F7E55">
        <w:rPr>
          <w:rFonts w:ascii="Times New Roman" w:hAnsi="Times New Roman" w:cs="Times New Roman"/>
          <w:sz w:val="24"/>
        </w:rPr>
        <w:t>)</w:t>
      </w:r>
      <w:r w:rsidR="000F5237" w:rsidRPr="008F7E55">
        <w:rPr>
          <w:rFonts w:ascii="Times New Roman" w:hAnsi="Times New Roman" w:cs="Times New Roman"/>
          <w:i/>
          <w:sz w:val="24"/>
        </w:rPr>
        <w:t>’</w:t>
      </w:r>
      <w:r w:rsidR="000F5237" w:rsidRPr="008F7E55">
        <w:rPr>
          <w:rFonts w:ascii="Times New Roman" w:hAnsi="Times New Roman" w:cs="Times New Roman"/>
          <w:sz w:val="24"/>
        </w:rPr>
        <w:t>;</w:t>
      </w:r>
      <w:r w:rsidR="000F5237" w:rsidRPr="008F7E55">
        <w:rPr>
          <w:rFonts w:ascii="Times New Roman" w:hAnsi="Times New Roman" w:cs="Times New Roman"/>
          <w:i/>
          <w:sz w:val="24"/>
        </w:rPr>
        <w:t xml:space="preserve"> </w:t>
      </w:r>
      <w:r w:rsidR="000F5237" w:rsidRPr="008F7E55">
        <w:rPr>
          <w:rFonts w:ascii="Times New Roman" w:hAnsi="Times New Roman" w:cs="Times New Roman"/>
          <w:sz w:val="24"/>
        </w:rPr>
        <w:t xml:space="preserve">the second part asked about the competence to recall the enjoyment, </w:t>
      </w:r>
      <w:r w:rsidR="000F5237" w:rsidRPr="008F7E55">
        <w:rPr>
          <w:rFonts w:ascii="Times New Roman" w:hAnsi="Times New Roman" w:cs="Times New Roman"/>
          <w:i/>
          <w:sz w:val="24"/>
        </w:rPr>
        <w:t xml:space="preserve">‘what can you remember’ </w:t>
      </w:r>
      <w:r w:rsidR="000F5237" w:rsidRPr="008F7E55">
        <w:rPr>
          <w:rFonts w:ascii="Times New Roman" w:hAnsi="Times New Roman" w:cs="Times New Roman"/>
          <w:sz w:val="24"/>
        </w:rPr>
        <w:t>(</w:t>
      </w:r>
      <w:r w:rsidR="00E971FB">
        <w:rPr>
          <w:rFonts w:ascii="Times New Roman" w:hAnsi="Times New Roman" w:cs="Times New Roman"/>
          <w:sz w:val="24"/>
        </w:rPr>
        <w:t>line 2); and the third part was</w:t>
      </w:r>
      <w:r w:rsidR="00E971FB">
        <w:rPr>
          <w:rFonts w:ascii="Times New Roman" w:hAnsi="Times New Roman" w:cs="Times New Roman"/>
          <w:b/>
          <w:sz w:val="24"/>
        </w:rPr>
        <w:t xml:space="preserve"> </w:t>
      </w:r>
      <w:r w:rsidR="00E971FB" w:rsidRPr="00766B7C">
        <w:rPr>
          <w:rFonts w:ascii="Times New Roman" w:hAnsi="Times New Roman" w:cs="Times New Roman"/>
          <w:sz w:val="24"/>
        </w:rPr>
        <w:t>a declarative question</w:t>
      </w:r>
      <w:r w:rsidR="00E971FB">
        <w:rPr>
          <w:rFonts w:ascii="Times New Roman" w:hAnsi="Times New Roman" w:cs="Times New Roman"/>
          <w:b/>
          <w:sz w:val="24"/>
        </w:rPr>
        <w:t xml:space="preserve"> </w:t>
      </w:r>
      <w:r w:rsidR="000F5237" w:rsidRPr="008F7E55">
        <w:rPr>
          <w:rFonts w:ascii="Times New Roman" w:hAnsi="Times New Roman" w:cs="Times New Roman"/>
          <w:sz w:val="24"/>
        </w:rPr>
        <w:t xml:space="preserve">with an inference built in that connected to the previous two parts of the question, </w:t>
      </w:r>
      <w:r w:rsidR="000F5237" w:rsidRPr="008F7E55">
        <w:rPr>
          <w:rFonts w:ascii="Times New Roman" w:hAnsi="Times New Roman" w:cs="Times New Roman"/>
          <w:i/>
          <w:sz w:val="24"/>
        </w:rPr>
        <w:t>‘you look like you like mega blocks</w:t>
      </w:r>
      <w:r w:rsidR="00E971FB">
        <w:rPr>
          <w:rFonts w:ascii="Times New Roman" w:hAnsi="Times New Roman" w:cs="Times New Roman"/>
          <w:i/>
          <w:sz w:val="24"/>
        </w:rPr>
        <w:t>?</w:t>
      </w:r>
      <w:r w:rsidR="000F5237" w:rsidRPr="008F7E55">
        <w:rPr>
          <w:rFonts w:ascii="Times New Roman" w:hAnsi="Times New Roman" w:cs="Times New Roman"/>
          <w:i/>
          <w:sz w:val="24"/>
        </w:rPr>
        <w:t>’</w:t>
      </w:r>
      <w:r w:rsidR="000F5237" w:rsidRPr="008F7E55">
        <w:rPr>
          <w:rFonts w:ascii="Times New Roman" w:hAnsi="Times New Roman" w:cs="Times New Roman"/>
          <w:sz w:val="24"/>
        </w:rPr>
        <w:t xml:space="preserve"> (</w:t>
      </w:r>
      <w:proofErr w:type="gramStart"/>
      <w:r w:rsidR="000F5237" w:rsidRPr="008F7E55">
        <w:rPr>
          <w:rFonts w:ascii="Times New Roman" w:hAnsi="Times New Roman" w:cs="Times New Roman"/>
          <w:sz w:val="24"/>
        </w:rPr>
        <w:t>line</w:t>
      </w:r>
      <w:r w:rsidR="008871E7">
        <w:rPr>
          <w:rFonts w:ascii="Times New Roman" w:hAnsi="Times New Roman" w:cs="Times New Roman"/>
          <w:sz w:val="24"/>
        </w:rPr>
        <w:t>s</w:t>
      </w:r>
      <w:proofErr w:type="gramEnd"/>
      <w:r w:rsidR="000F5237" w:rsidRPr="008F7E55">
        <w:rPr>
          <w:rFonts w:ascii="Times New Roman" w:hAnsi="Times New Roman" w:cs="Times New Roman"/>
          <w:sz w:val="24"/>
        </w:rPr>
        <w:t xml:space="preserve"> 2</w:t>
      </w:r>
      <w:r w:rsidR="008871E7">
        <w:rPr>
          <w:rFonts w:ascii="Times New Roman" w:hAnsi="Times New Roman" w:cs="Times New Roman"/>
          <w:sz w:val="24"/>
        </w:rPr>
        <w:t>-3</w:t>
      </w:r>
      <w:r w:rsidR="000F5237" w:rsidRPr="008F7E55">
        <w:rPr>
          <w:rFonts w:ascii="Times New Roman" w:hAnsi="Times New Roman" w:cs="Times New Roman"/>
          <w:sz w:val="24"/>
        </w:rPr>
        <w:t xml:space="preserve">). </w:t>
      </w:r>
      <w:r w:rsidR="00E971FB" w:rsidRPr="006D14AA">
        <w:rPr>
          <w:rFonts w:ascii="Times New Roman" w:hAnsi="Times New Roman" w:cs="Times New Roman"/>
          <w:sz w:val="24"/>
        </w:rPr>
        <w:t xml:space="preserve">This declarative by its linguistic nature required the child to confirm or disconfirm the observation. </w:t>
      </w:r>
      <w:r w:rsidR="000F5237" w:rsidRPr="008F7E55">
        <w:rPr>
          <w:rFonts w:ascii="Times New Roman" w:hAnsi="Times New Roman" w:cs="Times New Roman"/>
          <w:sz w:val="24"/>
        </w:rPr>
        <w:t xml:space="preserve">At this juncture, the sequentially expected move would be to address the last part of the turn </w:t>
      </w:r>
      <w:r w:rsidR="00A20B17">
        <w:rPr>
          <w:rFonts w:ascii="Times New Roman" w:hAnsi="Times New Roman" w:cs="Times New Roman"/>
          <w:sz w:val="24"/>
        </w:rPr>
        <w:t>[23</w:t>
      </w:r>
      <w:r w:rsidR="009572BA" w:rsidRPr="008F7E55">
        <w:rPr>
          <w:rFonts w:ascii="Times New Roman" w:hAnsi="Times New Roman" w:cs="Times New Roman"/>
          <w:sz w:val="24"/>
        </w:rPr>
        <w:t>]</w:t>
      </w:r>
      <w:r w:rsidR="000F5237" w:rsidRPr="008F7E55">
        <w:rPr>
          <w:rFonts w:ascii="Times New Roman" w:hAnsi="Times New Roman" w:cs="Times New Roman"/>
          <w:sz w:val="24"/>
        </w:rPr>
        <w:t xml:space="preserve">, but the statement in line 2 does not clearly project for any particular kind of subsequent response. Accordingly, with no response initiated from the child during the pause following </w:t>
      </w:r>
      <w:r w:rsidR="000F5237" w:rsidRPr="008F7E55">
        <w:rPr>
          <w:rFonts w:ascii="Times New Roman" w:hAnsi="Times New Roman" w:cs="Times New Roman"/>
          <w:sz w:val="24"/>
        </w:rPr>
        <w:lastRenderedPageBreak/>
        <w:t xml:space="preserve">this statement, a more straightforward question, </w:t>
      </w:r>
      <w:r w:rsidR="000F5237" w:rsidRPr="008F7E55">
        <w:rPr>
          <w:rFonts w:ascii="Times New Roman" w:hAnsi="Times New Roman" w:cs="Times New Roman"/>
          <w:i/>
          <w:sz w:val="24"/>
        </w:rPr>
        <w:t xml:space="preserve">‘did you like mega blocks when you were little’ </w:t>
      </w:r>
      <w:r w:rsidR="000F5237" w:rsidRPr="008F7E55">
        <w:rPr>
          <w:rFonts w:ascii="Times New Roman" w:hAnsi="Times New Roman" w:cs="Times New Roman"/>
          <w:sz w:val="24"/>
        </w:rPr>
        <w:t xml:space="preserve">(line 5), was produced for the child, positioning the child in a K+ position related to the current activity. In response, the child neither took up a K+ </w:t>
      </w:r>
      <w:r w:rsidRPr="008F7E55">
        <w:rPr>
          <w:rFonts w:ascii="Times New Roman" w:hAnsi="Times New Roman" w:cs="Times New Roman"/>
          <w:sz w:val="24"/>
        </w:rPr>
        <w:t>n</w:t>
      </w:r>
      <w:r w:rsidR="000F5237" w:rsidRPr="008F7E55">
        <w:rPr>
          <w:rFonts w:ascii="Times New Roman" w:hAnsi="Times New Roman" w:cs="Times New Roman"/>
          <w:sz w:val="24"/>
        </w:rPr>
        <w:t xml:space="preserve">or K- position; rather, the child </w:t>
      </w:r>
      <w:r w:rsidR="002758E3" w:rsidRPr="008F7E55">
        <w:rPr>
          <w:rFonts w:ascii="Times New Roman" w:hAnsi="Times New Roman" w:cs="Times New Roman"/>
          <w:sz w:val="24"/>
        </w:rPr>
        <w:t xml:space="preserve">was presumed to display </w:t>
      </w:r>
      <w:r w:rsidR="000F5237" w:rsidRPr="008F7E55">
        <w:rPr>
          <w:rFonts w:ascii="Times New Roman" w:hAnsi="Times New Roman" w:cs="Times New Roman"/>
          <w:sz w:val="24"/>
        </w:rPr>
        <w:t xml:space="preserve">difficulty in ascertaining the meaning of the question, </w:t>
      </w:r>
      <w:r w:rsidR="002758E3" w:rsidRPr="008F7E55">
        <w:rPr>
          <w:rFonts w:ascii="Times New Roman" w:hAnsi="Times New Roman" w:cs="Times New Roman"/>
          <w:sz w:val="24"/>
        </w:rPr>
        <w:t>as evidenced</w:t>
      </w:r>
      <w:r w:rsidR="000F5237" w:rsidRPr="008F7E55">
        <w:rPr>
          <w:rFonts w:ascii="Times New Roman" w:hAnsi="Times New Roman" w:cs="Times New Roman"/>
          <w:sz w:val="24"/>
        </w:rPr>
        <w:t xml:space="preserve"> in the mother’s reformulation of the practitioner</w:t>
      </w:r>
      <w:r w:rsidR="00571C89" w:rsidRPr="008F7E55">
        <w:rPr>
          <w:rFonts w:ascii="Times New Roman" w:hAnsi="Times New Roman" w:cs="Times New Roman"/>
          <w:sz w:val="24"/>
        </w:rPr>
        <w:t>’s</w:t>
      </w:r>
      <w:r w:rsidR="000F5237" w:rsidRPr="008F7E55">
        <w:rPr>
          <w:rFonts w:ascii="Times New Roman" w:hAnsi="Times New Roman" w:cs="Times New Roman"/>
          <w:sz w:val="24"/>
        </w:rPr>
        <w:t xml:space="preserve"> </w:t>
      </w:r>
      <w:r w:rsidR="00571C89" w:rsidRPr="008F7E55">
        <w:rPr>
          <w:rFonts w:ascii="Times New Roman" w:hAnsi="Times New Roman" w:cs="Times New Roman"/>
          <w:sz w:val="24"/>
        </w:rPr>
        <w:t xml:space="preserve">original </w:t>
      </w:r>
      <w:r w:rsidR="000F5237" w:rsidRPr="008F7E55">
        <w:rPr>
          <w:rFonts w:ascii="Times New Roman" w:hAnsi="Times New Roman" w:cs="Times New Roman"/>
          <w:sz w:val="24"/>
        </w:rPr>
        <w:t>question. Thus, the mother took responsibility for the progressivity of the interaction, treating the child as being in a K+ position and able to provide knowledge to the practitioner regarding his past preferences. At the same time, the mothe</w:t>
      </w:r>
      <w:r w:rsidR="00700470" w:rsidRPr="008F7E55">
        <w:rPr>
          <w:rFonts w:ascii="Times New Roman" w:hAnsi="Times New Roman" w:cs="Times New Roman"/>
          <w:sz w:val="24"/>
        </w:rPr>
        <w:t>r also positioned</w:t>
      </w:r>
      <w:r w:rsidR="000F5237" w:rsidRPr="008F7E55">
        <w:rPr>
          <w:rFonts w:ascii="Times New Roman" w:hAnsi="Times New Roman" w:cs="Times New Roman"/>
          <w:sz w:val="24"/>
        </w:rPr>
        <w:t xml:space="preserve"> herself as K+ when the child apparently answers inadequately, stating </w:t>
      </w:r>
      <w:r w:rsidR="000F5237" w:rsidRPr="008F7E55">
        <w:rPr>
          <w:rFonts w:ascii="Times New Roman" w:hAnsi="Times New Roman" w:cs="Times New Roman"/>
          <w:i/>
          <w:sz w:val="24"/>
        </w:rPr>
        <w:t xml:space="preserve">‘I know’ </w:t>
      </w:r>
      <w:r w:rsidR="000F5237" w:rsidRPr="008F7E55">
        <w:rPr>
          <w:rFonts w:ascii="Times New Roman" w:hAnsi="Times New Roman" w:cs="Times New Roman"/>
          <w:sz w:val="24"/>
        </w:rPr>
        <w:t>(line 1</w:t>
      </w:r>
      <w:r w:rsidR="008871E7">
        <w:rPr>
          <w:rFonts w:ascii="Times New Roman" w:hAnsi="Times New Roman" w:cs="Times New Roman"/>
          <w:sz w:val="24"/>
        </w:rPr>
        <w:t>2</w:t>
      </w:r>
      <w:r w:rsidR="000F5237" w:rsidRPr="008F7E55">
        <w:rPr>
          <w:rFonts w:ascii="Times New Roman" w:hAnsi="Times New Roman" w:cs="Times New Roman"/>
          <w:sz w:val="24"/>
        </w:rPr>
        <w:t>). Ultimately, even when the mother offered a more detailed reading</w:t>
      </w:r>
      <w:r w:rsidR="008871E7">
        <w:rPr>
          <w:rFonts w:ascii="Times New Roman" w:hAnsi="Times New Roman" w:cs="Times New Roman"/>
          <w:sz w:val="24"/>
        </w:rPr>
        <w:t xml:space="preserve"> of the child’s play in lines 16</w:t>
      </w:r>
      <w:r w:rsidR="000F5237" w:rsidRPr="008F7E55">
        <w:rPr>
          <w:rFonts w:ascii="Times New Roman" w:hAnsi="Times New Roman" w:cs="Times New Roman"/>
          <w:sz w:val="24"/>
        </w:rPr>
        <w:t>-1</w:t>
      </w:r>
      <w:r w:rsidR="008871E7">
        <w:rPr>
          <w:rFonts w:ascii="Times New Roman" w:hAnsi="Times New Roman" w:cs="Times New Roman"/>
          <w:sz w:val="24"/>
        </w:rPr>
        <w:t>9</w:t>
      </w:r>
      <w:r w:rsidR="000F5237" w:rsidRPr="008F7E55">
        <w:rPr>
          <w:rFonts w:ascii="Times New Roman" w:hAnsi="Times New Roman" w:cs="Times New Roman"/>
          <w:sz w:val="24"/>
        </w:rPr>
        <w:t xml:space="preserve">, her use of the interrogative tag </w:t>
      </w:r>
      <w:r w:rsidR="000F5237" w:rsidRPr="008F7E55">
        <w:rPr>
          <w:rFonts w:ascii="Times New Roman" w:hAnsi="Times New Roman" w:cs="Times New Roman"/>
          <w:i/>
          <w:sz w:val="24"/>
        </w:rPr>
        <w:t xml:space="preserve">‘didn’t </w:t>
      </w:r>
      <w:proofErr w:type="spellStart"/>
      <w:r w:rsidR="000F5237" w:rsidRPr="008F7E55">
        <w:rPr>
          <w:rFonts w:ascii="Times New Roman" w:hAnsi="Times New Roman" w:cs="Times New Roman"/>
          <w:i/>
          <w:sz w:val="24"/>
        </w:rPr>
        <w:t>ya</w:t>
      </w:r>
      <w:proofErr w:type="spellEnd"/>
      <w:r w:rsidR="000F5237" w:rsidRPr="008F7E55">
        <w:rPr>
          <w:rFonts w:ascii="Times New Roman" w:hAnsi="Times New Roman" w:cs="Times New Roman"/>
          <w:i/>
          <w:sz w:val="24"/>
        </w:rPr>
        <w:t>’</w:t>
      </w:r>
      <w:r w:rsidR="000F5237" w:rsidRPr="008F7E55">
        <w:rPr>
          <w:rFonts w:ascii="Times New Roman" w:hAnsi="Times New Roman" w:cs="Times New Roman"/>
          <w:sz w:val="24"/>
        </w:rPr>
        <w:t xml:space="preserve"> positioned the child to respond in the K+ position sequentially following her response.</w:t>
      </w:r>
      <w:r w:rsidR="00170AC3" w:rsidRPr="008F7E55">
        <w:rPr>
          <w:rFonts w:ascii="Times New Roman" w:hAnsi="Times New Roman" w:cs="Times New Roman"/>
          <w:sz w:val="24"/>
        </w:rPr>
        <w:t xml:space="preserve"> </w:t>
      </w:r>
      <w:r w:rsidR="000F5237" w:rsidRPr="008F7E55">
        <w:rPr>
          <w:rFonts w:ascii="Times New Roman" w:hAnsi="Times New Roman" w:cs="Times New Roman"/>
          <w:sz w:val="24"/>
        </w:rPr>
        <w:t xml:space="preserve">Hence, she still treated the child as possessing epistemic authority in spite of the practitioner’s earlier caution.  </w:t>
      </w:r>
    </w:p>
    <w:p w14:paraId="14670101" w14:textId="77777777" w:rsidR="007158DD" w:rsidRPr="008F7E55" w:rsidRDefault="007158DD" w:rsidP="000F5237">
      <w:pPr>
        <w:spacing w:line="360" w:lineRule="auto"/>
        <w:rPr>
          <w:rFonts w:ascii="Times New Roman" w:hAnsi="Times New Roman" w:cs="Times New Roman"/>
          <w:sz w:val="24"/>
        </w:rPr>
      </w:pPr>
    </w:p>
    <w:p w14:paraId="4E9E31F8" w14:textId="25EFD02F" w:rsidR="007158DD" w:rsidRPr="008F7E55" w:rsidRDefault="007158DD" w:rsidP="000F5237">
      <w:pPr>
        <w:spacing w:line="360" w:lineRule="auto"/>
        <w:rPr>
          <w:rFonts w:ascii="Times New Roman" w:hAnsi="Times New Roman" w:cs="Times New Roman"/>
          <w:sz w:val="24"/>
        </w:rPr>
      </w:pPr>
      <w:r w:rsidRPr="008F7E55">
        <w:rPr>
          <w:rFonts w:ascii="Times New Roman" w:hAnsi="Times New Roman" w:cs="Times New Roman"/>
          <w:sz w:val="24"/>
        </w:rPr>
        <w:t xml:space="preserve">INSERT TABLE 6 = EXTRACT 6 HERE </w:t>
      </w:r>
    </w:p>
    <w:p w14:paraId="5EC7CD00" w14:textId="77777777" w:rsidR="007158DD" w:rsidRPr="008F7E55" w:rsidRDefault="007158DD" w:rsidP="000F5237">
      <w:pPr>
        <w:spacing w:line="360" w:lineRule="auto"/>
        <w:contextualSpacing/>
        <w:rPr>
          <w:rFonts w:ascii="Times New Roman" w:hAnsi="Times New Roman" w:cs="Times New Roman"/>
          <w:sz w:val="24"/>
        </w:rPr>
      </w:pPr>
    </w:p>
    <w:p w14:paraId="7FA2A7C8" w14:textId="406A0ABC" w:rsidR="000F5237" w:rsidRPr="008F7E55" w:rsidRDefault="000F5237" w:rsidP="000F5237">
      <w:pPr>
        <w:spacing w:line="360" w:lineRule="auto"/>
        <w:contextualSpacing/>
        <w:rPr>
          <w:rFonts w:ascii="Times New Roman" w:hAnsi="Times New Roman" w:cs="Times New Roman"/>
          <w:sz w:val="24"/>
        </w:rPr>
      </w:pPr>
      <w:r w:rsidRPr="008F7E55">
        <w:rPr>
          <w:rFonts w:ascii="Times New Roman" w:hAnsi="Times New Roman" w:cs="Times New Roman"/>
          <w:sz w:val="24"/>
        </w:rPr>
        <w:t>Extract six illustrates a different route through which a K+ negotiation played out</w:t>
      </w:r>
      <w:r w:rsidR="00D724AD" w:rsidRPr="008F7E55">
        <w:rPr>
          <w:rFonts w:ascii="Times New Roman" w:hAnsi="Times New Roman" w:cs="Times New Roman"/>
          <w:sz w:val="24"/>
        </w:rPr>
        <w:t xml:space="preserve"> through a discussion of the child’s visits to the grandmother</w:t>
      </w:r>
      <w:r w:rsidRPr="008F7E55">
        <w:rPr>
          <w:rFonts w:ascii="Times New Roman" w:hAnsi="Times New Roman" w:cs="Times New Roman"/>
          <w:sz w:val="24"/>
        </w:rPr>
        <w:t xml:space="preserve">. </w:t>
      </w:r>
      <w:r w:rsidR="00654BB9" w:rsidRPr="008F7E55">
        <w:rPr>
          <w:rFonts w:ascii="Times New Roman" w:hAnsi="Times New Roman" w:cs="Times New Roman"/>
          <w:sz w:val="24"/>
        </w:rPr>
        <w:t>W</w:t>
      </w:r>
      <w:r w:rsidR="006073B2" w:rsidRPr="008F7E55">
        <w:rPr>
          <w:rFonts w:ascii="Times New Roman" w:hAnsi="Times New Roman" w:cs="Times New Roman"/>
          <w:sz w:val="24"/>
        </w:rPr>
        <w:t>hile</w:t>
      </w:r>
      <w:r w:rsidRPr="008F7E55">
        <w:rPr>
          <w:rFonts w:ascii="Times New Roman" w:hAnsi="Times New Roman" w:cs="Times New Roman"/>
          <w:sz w:val="24"/>
        </w:rPr>
        <w:t xml:space="preserve"> the child offered a K+ response (lines 2-4) following a </w:t>
      </w:r>
      <w:proofErr w:type="spellStart"/>
      <w:r w:rsidR="0036168A" w:rsidRPr="00766B7C">
        <w:rPr>
          <w:rFonts w:ascii="Times New Roman" w:hAnsi="Times New Roman" w:cs="Times New Roman"/>
          <w:sz w:val="24"/>
        </w:rPr>
        <w:t>wh</w:t>
      </w:r>
      <w:proofErr w:type="spellEnd"/>
      <w:r w:rsidR="0036168A" w:rsidRPr="00766B7C">
        <w:rPr>
          <w:rFonts w:ascii="Times New Roman" w:hAnsi="Times New Roman" w:cs="Times New Roman"/>
          <w:sz w:val="24"/>
        </w:rPr>
        <w:t>-prefaced</w:t>
      </w:r>
      <w:r w:rsidR="0036168A">
        <w:rPr>
          <w:rFonts w:ascii="Times New Roman" w:hAnsi="Times New Roman" w:cs="Times New Roman"/>
          <w:sz w:val="24"/>
        </w:rPr>
        <w:t xml:space="preserve"> </w:t>
      </w:r>
      <w:r w:rsidRPr="008F7E55">
        <w:rPr>
          <w:rFonts w:ascii="Times New Roman" w:hAnsi="Times New Roman" w:cs="Times New Roman"/>
          <w:sz w:val="24"/>
        </w:rPr>
        <w:t xml:space="preserve">question, the response itself was arguably problematic as it evoked notions </w:t>
      </w:r>
      <w:r w:rsidR="00B6620B" w:rsidRPr="008F7E55">
        <w:rPr>
          <w:rFonts w:ascii="Times New Roman" w:hAnsi="Times New Roman" w:cs="Times New Roman"/>
          <w:sz w:val="24"/>
        </w:rPr>
        <w:t xml:space="preserve">that the grandmother was ‘annoyed’ </w:t>
      </w:r>
      <w:r w:rsidR="00B6620B" w:rsidRPr="008F7E55">
        <w:rPr>
          <w:rFonts w:ascii="Times New Roman" w:hAnsi="Times New Roman" w:cs="Times New Roman"/>
          <w:i/>
          <w:sz w:val="24"/>
        </w:rPr>
        <w:t>‘when I annoy her’ (line 7)</w:t>
      </w:r>
      <w:r w:rsidRPr="008F7E55">
        <w:rPr>
          <w:rFonts w:ascii="Times New Roman" w:hAnsi="Times New Roman" w:cs="Times New Roman"/>
          <w:sz w:val="24"/>
        </w:rPr>
        <w:t xml:space="preserve"> – a quality not typically associated with enjoy</w:t>
      </w:r>
      <w:bookmarkStart w:id="0" w:name="_GoBack"/>
      <w:bookmarkEnd w:id="0"/>
      <w:r w:rsidRPr="008F7E55">
        <w:rPr>
          <w:rFonts w:ascii="Times New Roman" w:hAnsi="Times New Roman" w:cs="Times New Roman"/>
          <w:sz w:val="24"/>
        </w:rPr>
        <w:t>ment, as projected by line 1. Accordingly, the response was treated as questionable by both the practitioner and mother, who thereby collaboratively cast doubt on the epistemic agency of the child. The impact of these moves can be seen in the subsequent downgraded account of ‘</w:t>
      </w:r>
      <w:r w:rsidRPr="008F7E55">
        <w:rPr>
          <w:rFonts w:ascii="Times New Roman" w:hAnsi="Times New Roman" w:cs="Times New Roman"/>
          <w:i/>
          <w:sz w:val="24"/>
        </w:rPr>
        <w:t>she does sometimes</w:t>
      </w:r>
      <w:r w:rsidRPr="008F7E55">
        <w:rPr>
          <w:rFonts w:ascii="Times New Roman" w:hAnsi="Times New Roman" w:cs="Times New Roman"/>
          <w:sz w:val="24"/>
        </w:rPr>
        <w:t>’ (line 7) by the child, but in spite of this downgrade the practitioner continued to challenge the child’s response by offering information that he had acquired from the child’s mother, stating: ‘</w:t>
      </w:r>
      <w:r w:rsidRPr="008F7E55">
        <w:rPr>
          <w:rFonts w:ascii="Times New Roman" w:hAnsi="Times New Roman" w:cs="Times New Roman"/>
          <w:i/>
          <w:sz w:val="24"/>
        </w:rPr>
        <w:t>but you do enjoy her cuddles</w:t>
      </w:r>
      <w:r w:rsidRPr="008F7E55">
        <w:rPr>
          <w:rFonts w:ascii="Times New Roman" w:hAnsi="Times New Roman" w:cs="Times New Roman"/>
          <w:sz w:val="24"/>
        </w:rPr>
        <w:t>’</w:t>
      </w:r>
      <w:r w:rsidR="00D724AD" w:rsidRPr="008F7E55">
        <w:rPr>
          <w:rFonts w:ascii="Times New Roman" w:hAnsi="Times New Roman" w:cs="Times New Roman"/>
          <w:sz w:val="24"/>
        </w:rPr>
        <w:t xml:space="preserve"> (i.e. cuddles from the grandmother)</w:t>
      </w:r>
      <w:r w:rsidR="008871E7">
        <w:rPr>
          <w:rFonts w:ascii="Times New Roman" w:hAnsi="Times New Roman" w:cs="Times New Roman"/>
          <w:sz w:val="24"/>
        </w:rPr>
        <w:t xml:space="preserve"> (line 13</w:t>
      </w:r>
      <w:r w:rsidRPr="008F7E55">
        <w:rPr>
          <w:rFonts w:ascii="Times New Roman" w:hAnsi="Times New Roman" w:cs="Times New Roman"/>
          <w:sz w:val="24"/>
        </w:rPr>
        <w:t>). The use of the word ‘</w:t>
      </w:r>
      <w:r w:rsidRPr="008F7E55">
        <w:rPr>
          <w:rFonts w:ascii="Times New Roman" w:hAnsi="Times New Roman" w:cs="Times New Roman"/>
          <w:i/>
          <w:sz w:val="24"/>
        </w:rPr>
        <w:t>but</w:t>
      </w:r>
      <w:r w:rsidRPr="008F7E55">
        <w:rPr>
          <w:rFonts w:ascii="Times New Roman" w:hAnsi="Times New Roman" w:cs="Times New Roman"/>
          <w:sz w:val="24"/>
        </w:rPr>
        <w:t>’ accepts the prior account whilst building a counter to the child’s description of his relationship, as the notion of ‘</w:t>
      </w:r>
      <w:r w:rsidRPr="008F7E55">
        <w:rPr>
          <w:rFonts w:ascii="Times New Roman" w:hAnsi="Times New Roman" w:cs="Times New Roman"/>
          <w:i/>
          <w:sz w:val="24"/>
        </w:rPr>
        <w:t>cuddles</w:t>
      </w:r>
      <w:r w:rsidRPr="008F7E55">
        <w:rPr>
          <w:rFonts w:ascii="Times New Roman" w:hAnsi="Times New Roman" w:cs="Times New Roman"/>
          <w:sz w:val="24"/>
        </w:rPr>
        <w:t>’ sits in rhetorical opposition to being told to ‘</w:t>
      </w:r>
      <w:r w:rsidRPr="008F7E55">
        <w:rPr>
          <w:rFonts w:ascii="Times New Roman" w:hAnsi="Times New Roman" w:cs="Times New Roman"/>
          <w:i/>
          <w:sz w:val="24"/>
        </w:rPr>
        <w:t>go away</w:t>
      </w:r>
      <w:r w:rsidRPr="008F7E55">
        <w:rPr>
          <w:rFonts w:ascii="Times New Roman" w:hAnsi="Times New Roman" w:cs="Times New Roman"/>
          <w:sz w:val="24"/>
        </w:rPr>
        <w:t>.’ Notably, the long pause and the child’s subsequent statement, ‘</w:t>
      </w:r>
      <w:r w:rsidRPr="008F7E55">
        <w:rPr>
          <w:rFonts w:ascii="Times New Roman" w:hAnsi="Times New Roman" w:cs="Times New Roman"/>
          <w:i/>
          <w:sz w:val="24"/>
        </w:rPr>
        <w:t xml:space="preserve">why </w:t>
      </w:r>
      <w:proofErr w:type="spellStart"/>
      <w:r w:rsidRPr="008F7E55">
        <w:rPr>
          <w:rFonts w:ascii="Times New Roman" w:hAnsi="Times New Roman" w:cs="Times New Roman"/>
          <w:i/>
          <w:sz w:val="24"/>
        </w:rPr>
        <w:t>d’you</w:t>
      </w:r>
      <w:proofErr w:type="spellEnd"/>
      <w:r w:rsidRPr="008F7E55">
        <w:rPr>
          <w:rFonts w:ascii="Times New Roman" w:hAnsi="Times New Roman" w:cs="Times New Roman"/>
          <w:i/>
          <w:sz w:val="24"/>
        </w:rPr>
        <w:t xml:space="preserve"> have to tell them that</w:t>
      </w:r>
      <w:r w:rsidR="008871E7">
        <w:rPr>
          <w:rFonts w:ascii="Times New Roman" w:hAnsi="Times New Roman" w:cs="Times New Roman"/>
          <w:sz w:val="24"/>
        </w:rPr>
        <w:t>’ (line 15</w:t>
      </w:r>
      <w:r w:rsidRPr="008F7E55">
        <w:rPr>
          <w:rFonts w:ascii="Times New Roman" w:hAnsi="Times New Roman" w:cs="Times New Roman"/>
          <w:sz w:val="24"/>
        </w:rPr>
        <w:t xml:space="preserve">), made evident both that the information regarding the </w:t>
      </w:r>
      <w:r w:rsidRPr="008F7E55">
        <w:rPr>
          <w:rFonts w:ascii="Times New Roman" w:hAnsi="Times New Roman" w:cs="Times New Roman"/>
          <w:i/>
          <w:sz w:val="24"/>
        </w:rPr>
        <w:t>‘cuddles’</w:t>
      </w:r>
      <w:r w:rsidRPr="008F7E55">
        <w:rPr>
          <w:rFonts w:ascii="Times New Roman" w:hAnsi="Times New Roman" w:cs="Times New Roman"/>
          <w:sz w:val="24"/>
        </w:rPr>
        <w:t xml:space="preserve"> was accurate but also </w:t>
      </w:r>
      <w:r w:rsidR="00F05F5B" w:rsidRPr="008F7E55">
        <w:rPr>
          <w:rFonts w:ascii="Times New Roman" w:hAnsi="Times New Roman" w:cs="Times New Roman"/>
          <w:sz w:val="24"/>
        </w:rPr>
        <w:t>that the mother did not have the right to share this knowledge with the practitioner</w:t>
      </w:r>
      <w:r w:rsidRPr="008F7E55">
        <w:rPr>
          <w:rFonts w:ascii="Times New Roman" w:hAnsi="Times New Roman" w:cs="Times New Roman"/>
          <w:sz w:val="24"/>
        </w:rPr>
        <w:t>.</w:t>
      </w:r>
      <w:r w:rsidR="003511E2" w:rsidRPr="008F7E55">
        <w:rPr>
          <w:rFonts w:ascii="Times New Roman" w:hAnsi="Times New Roman" w:cs="Times New Roman"/>
          <w:sz w:val="24"/>
        </w:rPr>
        <w:t xml:space="preserve"> </w:t>
      </w:r>
      <w:r w:rsidRPr="008F7E55">
        <w:rPr>
          <w:rFonts w:ascii="Times New Roman" w:hAnsi="Times New Roman" w:cs="Times New Roman"/>
          <w:sz w:val="24"/>
        </w:rPr>
        <w:t xml:space="preserve">The child, therefore, positioned himself as the rights holder of this information. In this way, multiple parties negotiated both the accuracy of the knowledge and who had the right to offer it, with </w:t>
      </w:r>
      <w:r w:rsidRPr="008F7E55">
        <w:rPr>
          <w:rFonts w:ascii="Times New Roman" w:hAnsi="Times New Roman" w:cs="Times New Roman"/>
          <w:sz w:val="24"/>
        </w:rPr>
        <w:lastRenderedPageBreak/>
        <w:t xml:space="preserve">the boundaries of these rights being co-constructed by all of the involved parties, including the child. </w:t>
      </w:r>
    </w:p>
    <w:p w14:paraId="1E0B970C" w14:textId="77777777" w:rsidR="003173E0" w:rsidRPr="008F7E55" w:rsidRDefault="003173E0" w:rsidP="009677C7">
      <w:pPr>
        <w:pStyle w:val="CommentText"/>
        <w:spacing w:line="360" w:lineRule="auto"/>
        <w:rPr>
          <w:color w:val="FF0000"/>
        </w:rPr>
      </w:pPr>
    </w:p>
    <w:p w14:paraId="3DAE76B5" w14:textId="77777777" w:rsidR="00DF7A04" w:rsidRPr="008F7E55" w:rsidRDefault="004E2F1E" w:rsidP="009677C7">
      <w:pPr>
        <w:spacing w:line="360" w:lineRule="auto"/>
        <w:rPr>
          <w:rFonts w:ascii="Times New Roman" w:hAnsi="Times New Roman" w:cs="Times New Roman"/>
          <w:b/>
          <w:sz w:val="24"/>
          <w:szCs w:val="24"/>
        </w:rPr>
      </w:pPr>
      <w:r w:rsidRPr="008F7E55">
        <w:rPr>
          <w:rFonts w:ascii="Times New Roman" w:hAnsi="Times New Roman" w:cs="Times New Roman"/>
          <w:b/>
          <w:sz w:val="24"/>
          <w:szCs w:val="24"/>
        </w:rPr>
        <w:t>4</w:t>
      </w:r>
      <w:r w:rsidR="009D3200" w:rsidRPr="008F7E55">
        <w:rPr>
          <w:rFonts w:ascii="Times New Roman" w:hAnsi="Times New Roman" w:cs="Times New Roman"/>
          <w:b/>
          <w:sz w:val="24"/>
          <w:szCs w:val="24"/>
        </w:rPr>
        <w:t>.</w:t>
      </w:r>
      <w:r w:rsidR="004C243A" w:rsidRPr="008F7E55">
        <w:rPr>
          <w:rFonts w:ascii="Times New Roman" w:hAnsi="Times New Roman" w:cs="Times New Roman"/>
          <w:b/>
          <w:sz w:val="24"/>
          <w:szCs w:val="24"/>
        </w:rPr>
        <w:t xml:space="preserve"> </w:t>
      </w:r>
      <w:r w:rsidR="00442CA0" w:rsidRPr="008F7E55">
        <w:rPr>
          <w:rFonts w:ascii="Times New Roman" w:hAnsi="Times New Roman" w:cs="Times New Roman"/>
          <w:b/>
          <w:sz w:val="24"/>
          <w:szCs w:val="24"/>
        </w:rPr>
        <w:t>D</w:t>
      </w:r>
      <w:r w:rsidR="00DF7A04" w:rsidRPr="008F7E55">
        <w:rPr>
          <w:rFonts w:ascii="Times New Roman" w:hAnsi="Times New Roman" w:cs="Times New Roman"/>
          <w:b/>
          <w:sz w:val="24"/>
          <w:szCs w:val="24"/>
        </w:rPr>
        <w:t xml:space="preserve">iscussion </w:t>
      </w:r>
      <w:r w:rsidR="00601487" w:rsidRPr="008F7E55">
        <w:rPr>
          <w:rFonts w:ascii="Times New Roman" w:hAnsi="Times New Roman" w:cs="Times New Roman"/>
          <w:b/>
          <w:sz w:val="24"/>
          <w:szCs w:val="24"/>
        </w:rPr>
        <w:t>and conclusion</w:t>
      </w:r>
    </w:p>
    <w:p w14:paraId="690CE54D" w14:textId="77777777" w:rsidR="00DF7A04" w:rsidRPr="008F7E55" w:rsidRDefault="00DF7A04" w:rsidP="009677C7">
      <w:pPr>
        <w:spacing w:line="360" w:lineRule="auto"/>
        <w:rPr>
          <w:rFonts w:ascii="Times New Roman" w:hAnsi="Times New Roman" w:cs="Times New Roman"/>
          <w:sz w:val="24"/>
          <w:szCs w:val="24"/>
        </w:rPr>
      </w:pPr>
    </w:p>
    <w:p w14:paraId="2EC5BC3A" w14:textId="77777777" w:rsidR="000F5237" w:rsidRPr="008F7E55" w:rsidRDefault="004E2F1E" w:rsidP="009677C7">
      <w:pPr>
        <w:spacing w:line="360" w:lineRule="auto"/>
        <w:rPr>
          <w:rFonts w:ascii="Times New Roman" w:hAnsi="Times New Roman" w:cs="Times New Roman"/>
          <w:b/>
          <w:sz w:val="24"/>
          <w:szCs w:val="24"/>
        </w:rPr>
      </w:pPr>
      <w:r w:rsidRPr="008F7E55">
        <w:rPr>
          <w:rFonts w:ascii="Times New Roman" w:hAnsi="Times New Roman" w:cs="Times New Roman"/>
          <w:b/>
          <w:i/>
          <w:sz w:val="24"/>
          <w:szCs w:val="24"/>
        </w:rPr>
        <w:t>4</w:t>
      </w:r>
      <w:r w:rsidR="009D3200" w:rsidRPr="008F7E55">
        <w:rPr>
          <w:rFonts w:ascii="Times New Roman" w:hAnsi="Times New Roman" w:cs="Times New Roman"/>
          <w:b/>
          <w:i/>
          <w:sz w:val="24"/>
          <w:szCs w:val="24"/>
        </w:rPr>
        <w:t>.1</w:t>
      </w:r>
      <w:r w:rsidR="004C12E2" w:rsidRPr="008F7E55">
        <w:rPr>
          <w:rFonts w:ascii="Times New Roman" w:hAnsi="Times New Roman" w:cs="Times New Roman"/>
          <w:b/>
          <w:i/>
          <w:sz w:val="24"/>
          <w:szCs w:val="24"/>
        </w:rPr>
        <w:t>.</w:t>
      </w:r>
      <w:r w:rsidR="004C243A" w:rsidRPr="008F7E55">
        <w:rPr>
          <w:rFonts w:ascii="Times New Roman" w:hAnsi="Times New Roman" w:cs="Times New Roman"/>
          <w:b/>
          <w:i/>
          <w:sz w:val="24"/>
          <w:szCs w:val="24"/>
        </w:rPr>
        <w:t xml:space="preserve"> </w:t>
      </w:r>
      <w:r w:rsidR="009D3200" w:rsidRPr="008F7E55">
        <w:rPr>
          <w:rFonts w:ascii="Times New Roman" w:hAnsi="Times New Roman" w:cs="Times New Roman"/>
          <w:b/>
          <w:i/>
          <w:sz w:val="24"/>
          <w:szCs w:val="24"/>
        </w:rPr>
        <w:t>Discussion</w:t>
      </w:r>
    </w:p>
    <w:p w14:paraId="72D2BD35" w14:textId="77777777" w:rsidR="004C243A" w:rsidRPr="008F7E55" w:rsidRDefault="004C243A" w:rsidP="009677C7">
      <w:pPr>
        <w:spacing w:line="360" w:lineRule="auto"/>
        <w:rPr>
          <w:rFonts w:ascii="Times New Roman" w:hAnsi="Times New Roman" w:cs="Times New Roman"/>
          <w:sz w:val="24"/>
          <w:szCs w:val="24"/>
        </w:rPr>
      </w:pPr>
    </w:p>
    <w:p w14:paraId="19B186AE" w14:textId="2A5BF58C" w:rsidR="000A7930" w:rsidRPr="008F7E55" w:rsidRDefault="00E91014" w:rsidP="009677C7">
      <w:pPr>
        <w:spacing w:line="360" w:lineRule="auto"/>
        <w:rPr>
          <w:rFonts w:ascii="Times New Roman" w:hAnsi="Times New Roman" w:cs="Times New Roman"/>
          <w:sz w:val="24"/>
          <w:szCs w:val="24"/>
        </w:rPr>
      </w:pPr>
      <w:r w:rsidRPr="008F7E55">
        <w:rPr>
          <w:rFonts w:ascii="Times New Roman" w:hAnsi="Times New Roman" w:cs="Times New Roman"/>
          <w:sz w:val="24"/>
          <w:szCs w:val="24"/>
        </w:rPr>
        <w:t xml:space="preserve">Through our analysis, we have highlighted </w:t>
      </w:r>
      <w:r w:rsidR="00F33C9C" w:rsidRPr="008F7E55">
        <w:rPr>
          <w:rFonts w:ascii="Times New Roman" w:hAnsi="Times New Roman" w:cs="Times New Roman"/>
          <w:sz w:val="24"/>
          <w:szCs w:val="24"/>
        </w:rPr>
        <w:t xml:space="preserve">variation in </w:t>
      </w:r>
      <w:r w:rsidRPr="008F7E55">
        <w:rPr>
          <w:rFonts w:ascii="Times New Roman" w:hAnsi="Times New Roman" w:cs="Times New Roman"/>
          <w:sz w:val="24"/>
          <w:szCs w:val="24"/>
        </w:rPr>
        <w:t xml:space="preserve">how the positioning of the child as ‘knowledgeable’ and ‘an expert on who you are’ served to reframe </w:t>
      </w:r>
      <w:r w:rsidR="00E97D34" w:rsidRPr="008F7E55">
        <w:rPr>
          <w:rFonts w:ascii="Times New Roman" w:hAnsi="Times New Roman" w:cs="Times New Roman"/>
          <w:sz w:val="24"/>
          <w:szCs w:val="24"/>
        </w:rPr>
        <w:t>presented versions</w:t>
      </w:r>
      <w:r w:rsidR="00F33C9C" w:rsidRPr="008F7E55">
        <w:rPr>
          <w:rFonts w:ascii="Times New Roman" w:hAnsi="Times New Roman" w:cs="Times New Roman"/>
          <w:sz w:val="24"/>
          <w:szCs w:val="24"/>
        </w:rPr>
        <w:t xml:space="preserve"> of emotional, </w:t>
      </w:r>
      <w:r w:rsidR="00B16E56" w:rsidRPr="008F7E55">
        <w:rPr>
          <w:rFonts w:ascii="Times New Roman" w:hAnsi="Times New Roman" w:cs="Times New Roman"/>
          <w:sz w:val="24"/>
          <w:szCs w:val="24"/>
        </w:rPr>
        <w:t>behavioral</w:t>
      </w:r>
      <w:r w:rsidR="00F33C9C" w:rsidRPr="008F7E55">
        <w:rPr>
          <w:rFonts w:ascii="Times New Roman" w:hAnsi="Times New Roman" w:cs="Times New Roman"/>
          <w:sz w:val="24"/>
          <w:szCs w:val="24"/>
        </w:rPr>
        <w:t>, educational and familial difficulties</w:t>
      </w:r>
      <w:r w:rsidRPr="008F7E55">
        <w:rPr>
          <w:rFonts w:ascii="Times New Roman" w:hAnsi="Times New Roman" w:cs="Times New Roman"/>
          <w:sz w:val="24"/>
          <w:szCs w:val="24"/>
        </w:rPr>
        <w:t>. Pr</w:t>
      </w:r>
      <w:r w:rsidR="00D724AD" w:rsidRPr="008F7E55">
        <w:rPr>
          <w:rFonts w:ascii="Times New Roman" w:hAnsi="Times New Roman" w:cs="Times New Roman"/>
          <w:sz w:val="24"/>
          <w:szCs w:val="24"/>
        </w:rPr>
        <w:t>actitioner</w:t>
      </w:r>
      <w:r w:rsidRPr="008F7E55">
        <w:rPr>
          <w:rFonts w:ascii="Times New Roman" w:hAnsi="Times New Roman" w:cs="Times New Roman"/>
          <w:sz w:val="24"/>
          <w:szCs w:val="24"/>
        </w:rPr>
        <w:t xml:space="preserve">s directed their questions regarding service attendance mostly to the children directly, treating children as potentially knowledgeable regarding their own </w:t>
      </w:r>
      <w:r w:rsidR="00E97D34" w:rsidRPr="008F7E55">
        <w:rPr>
          <w:rFonts w:ascii="Times New Roman" w:hAnsi="Times New Roman" w:cs="Times New Roman"/>
          <w:sz w:val="24"/>
          <w:szCs w:val="24"/>
        </w:rPr>
        <w:t>hopes and experiences</w:t>
      </w:r>
      <w:r w:rsidR="00AC5D7A" w:rsidRPr="008F7E55">
        <w:rPr>
          <w:rFonts w:ascii="Times New Roman" w:hAnsi="Times New Roman" w:cs="Times New Roman"/>
          <w:sz w:val="24"/>
          <w:szCs w:val="24"/>
        </w:rPr>
        <w:t xml:space="preserve"> even in circumstances where the </w:t>
      </w:r>
      <w:r w:rsidR="00AC5D7A" w:rsidRPr="008F7E55">
        <w:rPr>
          <w:rFonts w:ascii="Times New Roman" w:hAnsi="Times New Roman" w:cs="Times New Roman"/>
          <w:i/>
          <w:sz w:val="24"/>
          <w:szCs w:val="24"/>
        </w:rPr>
        <w:t>content</w:t>
      </w:r>
      <w:r w:rsidR="00AC5D7A" w:rsidRPr="008F7E55">
        <w:rPr>
          <w:rFonts w:ascii="Times New Roman" w:hAnsi="Times New Roman" w:cs="Times New Roman"/>
          <w:sz w:val="24"/>
          <w:szCs w:val="24"/>
        </w:rPr>
        <w:t xml:space="preserve"> of their answers was not positively received</w:t>
      </w:r>
      <w:r w:rsidRPr="008F7E55">
        <w:rPr>
          <w:rFonts w:ascii="Times New Roman" w:hAnsi="Times New Roman" w:cs="Times New Roman"/>
          <w:sz w:val="24"/>
          <w:szCs w:val="24"/>
        </w:rPr>
        <w:t>.</w:t>
      </w:r>
      <w:r w:rsidR="00F33C9C" w:rsidRPr="008F7E55">
        <w:rPr>
          <w:rFonts w:ascii="Times New Roman" w:hAnsi="Times New Roman" w:cs="Times New Roman"/>
          <w:sz w:val="24"/>
          <w:szCs w:val="24"/>
        </w:rPr>
        <w:t xml:space="preserve"> </w:t>
      </w:r>
      <w:r w:rsidRPr="008F7E55">
        <w:rPr>
          <w:rFonts w:ascii="Times New Roman" w:hAnsi="Times New Roman" w:cs="Times New Roman"/>
          <w:sz w:val="24"/>
          <w:szCs w:val="24"/>
        </w:rPr>
        <w:t xml:space="preserve">The children were then able to take up or resist this position. </w:t>
      </w:r>
      <w:r w:rsidR="00066FD0" w:rsidRPr="008F7E55">
        <w:rPr>
          <w:rFonts w:ascii="Times New Roman" w:hAnsi="Times New Roman" w:cs="Times New Roman"/>
          <w:sz w:val="24"/>
          <w:szCs w:val="24"/>
        </w:rPr>
        <w:t>Nonetheless</w:t>
      </w:r>
      <w:r w:rsidR="00DF7A04" w:rsidRPr="008F7E55">
        <w:rPr>
          <w:rFonts w:ascii="Times New Roman" w:hAnsi="Times New Roman" w:cs="Times New Roman"/>
          <w:sz w:val="24"/>
          <w:szCs w:val="24"/>
        </w:rPr>
        <w:t xml:space="preserve">, </w:t>
      </w:r>
      <w:r w:rsidRPr="008F7E55">
        <w:rPr>
          <w:rFonts w:ascii="Times New Roman" w:hAnsi="Times New Roman" w:cs="Times New Roman"/>
          <w:sz w:val="24"/>
          <w:szCs w:val="24"/>
        </w:rPr>
        <w:t xml:space="preserve">their responses were </w:t>
      </w:r>
      <w:r w:rsidR="00DF7A04" w:rsidRPr="008F7E55">
        <w:rPr>
          <w:rFonts w:ascii="Times New Roman" w:hAnsi="Times New Roman" w:cs="Times New Roman"/>
          <w:sz w:val="24"/>
          <w:szCs w:val="24"/>
        </w:rPr>
        <w:t xml:space="preserve">treated </w:t>
      </w:r>
      <w:r w:rsidR="00F33C9C" w:rsidRPr="008F7E55">
        <w:rPr>
          <w:rFonts w:ascii="Times New Roman" w:hAnsi="Times New Roman" w:cs="Times New Roman"/>
          <w:sz w:val="24"/>
          <w:szCs w:val="24"/>
        </w:rPr>
        <w:t>differentially</w:t>
      </w:r>
      <w:r w:rsidR="00DF7A04" w:rsidRPr="008F7E55">
        <w:rPr>
          <w:rFonts w:ascii="Times New Roman" w:hAnsi="Times New Roman" w:cs="Times New Roman"/>
          <w:sz w:val="24"/>
          <w:szCs w:val="24"/>
        </w:rPr>
        <w:t xml:space="preserve"> </w:t>
      </w:r>
      <w:r w:rsidR="00F33C9C" w:rsidRPr="008F7E55">
        <w:rPr>
          <w:rFonts w:ascii="Times New Roman" w:hAnsi="Times New Roman" w:cs="Times New Roman"/>
          <w:sz w:val="24"/>
          <w:szCs w:val="24"/>
        </w:rPr>
        <w:t xml:space="preserve">with </w:t>
      </w:r>
      <w:r w:rsidR="00DF7A04" w:rsidRPr="008F7E55">
        <w:rPr>
          <w:rFonts w:ascii="Times New Roman" w:hAnsi="Times New Roman" w:cs="Times New Roman"/>
          <w:sz w:val="24"/>
          <w:szCs w:val="24"/>
        </w:rPr>
        <w:t xml:space="preserve">their presentation of problems </w:t>
      </w:r>
      <w:r w:rsidRPr="008F7E55">
        <w:rPr>
          <w:rFonts w:ascii="Times New Roman" w:hAnsi="Times New Roman" w:cs="Times New Roman"/>
          <w:sz w:val="24"/>
          <w:szCs w:val="24"/>
        </w:rPr>
        <w:t xml:space="preserve">sometimes treated as </w:t>
      </w:r>
      <w:r w:rsidR="00DF7A04" w:rsidRPr="008F7E55">
        <w:rPr>
          <w:rFonts w:ascii="Times New Roman" w:hAnsi="Times New Roman" w:cs="Times New Roman"/>
          <w:sz w:val="24"/>
          <w:szCs w:val="24"/>
        </w:rPr>
        <w:t xml:space="preserve">incomplete, and, at times, inaccurate. Often their </w:t>
      </w:r>
      <w:r w:rsidR="009073B1" w:rsidRPr="008F7E55">
        <w:rPr>
          <w:rFonts w:ascii="Times New Roman" w:hAnsi="Times New Roman" w:cs="Times New Roman"/>
          <w:sz w:val="24"/>
          <w:szCs w:val="24"/>
        </w:rPr>
        <w:t xml:space="preserve">knowledge </w:t>
      </w:r>
      <w:r w:rsidR="00DF7A04" w:rsidRPr="008F7E55">
        <w:rPr>
          <w:rFonts w:ascii="Times New Roman" w:hAnsi="Times New Roman" w:cs="Times New Roman"/>
          <w:sz w:val="24"/>
          <w:szCs w:val="24"/>
        </w:rPr>
        <w:t xml:space="preserve">claims were challenged, negotiated, and redefined by </w:t>
      </w:r>
      <w:r w:rsidR="00AC5D7A" w:rsidRPr="008F7E55">
        <w:rPr>
          <w:rFonts w:ascii="Times New Roman" w:hAnsi="Times New Roman" w:cs="Times New Roman"/>
          <w:sz w:val="24"/>
          <w:szCs w:val="24"/>
        </w:rPr>
        <w:t>the adult interlocutors</w:t>
      </w:r>
      <w:r w:rsidR="00DF7A04" w:rsidRPr="008F7E55">
        <w:rPr>
          <w:rFonts w:ascii="Times New Roman" w:hAnsi="Times New Roman" w:cs="Times New Roman"/>
          <w:sz w:val="24"/>
          <w:szCs w:val="24"/>
        </w:rPr>
        <w:t xml:space="preserve">. </w:t>
      </w:r>
      <w:r w:rsidR="009371BB" w:rsidRPr="008F7E55">
        <w:rPr>
          <w:rFonts w:ascii="Times New Roman" w:hAnsi="Times New Roman" w:cs="Times New Roman"/>
          <w:sz w:val="24"/>
          <w:szCs w:val="24"/>
        </w:rPr>
        <w:t xml:space="preserve"> </w:t>
      </w:r>
    </w:p>
    <w:p w14:paraId="4A886E64" w14:textId="77777777" w:rsidR="005F1381" w:rsidRPr="008F7E55" w:rsidRDefault="005F1381" w:rsidP="009677C7">
      <w:pPr>
        <w:spacing w:line="360" w:lineRule="auto"/>
        <w:rPr>
          <w:rFonts w:ascii="Times New Roman" w:hAnsi="Times New Roman" w:cs="Times New Roman"/>
          <w:sz w:val="24"/>
          <w:szCs w:val="24"/>
        </w:rPr>
      </w:pPr>
    </w:p>
    <w:p w14:paraId="6EFFE078" w14:textId="77777777" w:rsidR="009D3200" w:rsidRPr="008F7E55" w:rsidRDefault="004E2F1E" w:rsidP="009677C7">
      <w:pPr>
        <w:spacing w:line="360" w:lineRule="auto"/>
        <w:rPr>
          <w:rFonts w:ascii="Times New Roman" w:hAnsi="Times New Roman" w:cs="Times New Roman"/>
          <w:b/>
          <w:i/>
          <w:sz w:val="24"/>
          <w:szCs w:val="24"/>
        </w:rPr>
      </w:pPr>
      <w:r w:rsidRPr="008F7E55">
        <w:rPr>
          <w:rFonts w:ascii="Times New Roman" w:hAnsi="Times New Roman" w:cs="Times New Roman"/>
          <w:b/>
          <w:i/>
          <w:sz w:val="24"/>
          <w:szCs w:val="24"/>
        </w:rPr>
        <w:t>4</w:t>
      </w:r>
      <w:r w:rsidR="009D3200" w:rsidRPr="008F7E55">
        <w:rPr>
          <w:rFonts w:ascii="Times New Roman" w:hAnsi="Times New Roman" w:cs="Times New Roman"/>
          <w:b/>
          <w:i/>
          <w:sz w:val="24"/>
          <w:szCs w:val="24"/>
        </w:rPr>
        <w:t>.2.</w:t>
      </w:r>
      <w:r w:rsidR="004C243A" w:rsidRPr="008F7E55">
        <w:rPr>
          <w:rFonts w:ascii="Times New Roman" w:hAnsi="Times New Roman" w:cs="Times New Roman"/>
          <w:b/>
          <w:i/>
          <w:sz w:val="24"/>
          <w:szCs w:val="24"/>
        </w:rPr>
        <w:t xml:space="preserve"> </w:t>
      </w:r>
      <w:r w:rsidR="009D3200" w:rsidRPr="008F7E55">
        <w:rPr>
          <w:rFonts w:ascii="Times New Roman" w:hAnsi="Times New Roman" w:cs="Times New Roman"/>
          <w:b/>
          <w:i/>
          <w:sz w:val="24"/>
          <w:szCs w:val="24"/>
        </w:rPr>
        <w:t xml:space="preserve">Practice implications </w:t>
      </w:r>
    </w:p>
    <w:p w14:paraId="69535C3E" w14:textId="77777777" w:rsidR="009D3200" w:rsidRPr="008F7E55" w:rsidRDefault="009D3200" w:rsidP="009677C7">
      <w:pPr>
        <w:spacing w:line="360" w:lineRule="auto"/>
        <w:rPr>
          <w:rFonts w:ascii="Times New Roman" w:hAnsi="Times New Roman" w:cs="Times New Roman"/>
          <w:sz w:val="24"/>
          <w:szCs w:val="24"/>
        </w:rPr>
      </w:pPr>
    </w:p>
    <w:p w14:paraId="3E06B215" w14:textId="419B8832" w:rsidR="00E91014" w:rsidRPr="008F7E55" w:rsidRDefault="0019560C" w:rsidP="00E91014">
      <w:pPr>
        <w:spacing w:line="360" w:lineRule="auto"/>
        <w:rPr>
          <w:rFonts w:ascii="Times New Roman" w:hAnsi="Times New Roman" w:cs="Times New Roman"/>
          <w:sz w:val="24"/>
          <w:szCs w:val="24"/>
        </w:rPr>
      </w:pPr>
      <w:r w:rsidRPr="008F7E55">
        <w:rPr>
          <w:rFonts w:ascii="Times New Roman" w:hAnsi="Times New Roman" w:cs="Times New Roman"/>
          <w:sz w:val="24"/>
          <w:szCs w:val="24"/>
        </w:rPr>
        <w:t xml:space="preserve">Like most healthcare services, </w:t>
      </w:r>
      <w:r w:rsidR="00E91014" w:rsidRPr="008F7E55">
        <w:rPr>
          <w:rFonts w:ascii="Times New Roman" w:hAnsi="Times New Roman" w:cs="Times New Roman"/>
          <w:sz w:val="24"/>
          <w:szCs w:val="24"/>
        </w:rPr>
        <w:t xml:space="preserve">child and adolescent mental health practice is underpinned by the </w:t>
      </w:r>
      <w:r w:rsidRPr="008F7E55">
        <w:rPr>
          <w:rFonts w:ascii="Times New Roman" w:hAnsi="Times New Roman" w:cs="Times New Roman"/>
          <w:sz w:val="24"/>
          <w:szCs w:val="24"/>
        </w:rPr>
        <w:t>policies</w:t>
      </w:r>
      <w:r w:rsidR="00E91014" w:rsidRPr="008F7E55">
        <w:rPr>
          <w:rFonts w:ascii="Times New Roman" w:hAnsi="Times New Roman" w:cs="Times New Roman"/>
          <w:sz w:val="24"/>
          <w:szCs w:val="24"/>
        </w:rPr>
        <w:t xml:space="preserve"> of child-cent</w:t>
      </w:r>
      <w:r w:rsidRPr="008F7E55">
        <w:rPr>
          <w:rFonts w:ascii="Times New Roman" w:hAnsi="Times New Roman" w:cs="Times New Roman"/>
          <w:sz w:val="24"/>
          <w:szCs w:val="24"/>
        </w:rPr>
        <w:t>e</w:t>
      </w:r>
      <w:r w:rsidR="00E91014" w:rsidRPr="008F7E55">
        <w:rPr>
          <w:rFonts w:ascii="Times New Roman" w:hAnsi="Times New Roman" w:cs="Times New Roman"/>
          <w:sz w:val="24"/>
          <w:szCs w:val="24"/>
        </w:rPr>
        <w:t>redness and participation</w:t>
      </w:r>
      <w:r w:rsidR="00C21C57" w:rsidRPr="008F7E55">
        <w:rPr>
          <w:rFonts w:ascii="Times New Roman" w:hAnsi="Times New Roman" w:cs="Times New Roman"/>
          <w:sz w:val="24"/>
          <w:szCs w:val="24"/>
        </w:rPr>
        <w:t xml:space="preserve"> [3</w:t>
      </w:r>
      <w:r w:rsidR="006D552E">
        <w:rPr>
          <w:rFonts w:ascii="Times New Roman" w:hAnsi="Times New Roman" w:cs="Times New Roman"/>
          <w:sz w:val="24"/>
          <w:szCs w:val="24"/>
        </w:rPr>
        <w:t>2</w:t>
      </w:r>
      <w:r w:rsidR="00C21C57" w:rsidRPr="008F7E55">
        <w:rPr>
          <w:rFonts w:ascii="Times New Roman" w:hAnsi="Times New Roman" w:cs="Times New Roman"/>
          <w:sz w:val="24"/>
          <w:szCs w:val="24"/>
        </w:rPr>
        <w:t>, 3</w:t>
      </w:r>
      <w:r w:rsidR="006D552E">
        <w:rPr>
          <w:rFonts w:ascii="Times New Roman" w:hAnsi="Times New Roman" w:cs="Times New Roman"/>
          <w:sz w:val="24"/>
          <w:szCs w:val="24"/>
        </w:rPr>
        <w:t>3</w:t>
      </w:r>
      <w:r w:rsidR="00C21C57" w:rsidRPr="008F7E55">
        <w:rPr>
          <w:rFonts w:ascii="Times New Roman" w:hAnsi="Times New Roman" w:cs="Times New Roman"/>
          <w:sz w:val="24"/>
          <w:szCs w:val="24"/>
        </w:rPr>
        <w:t>]</w:t>
      </w:r>
      <w:r w:rsidR="004C243A" w:rsidRPr="008F7E55">
        <w:rPr>
          <w:rFonts w:ascii="Times New Roman" w:hAnsi="Times New Roman" w:cs="Times New Roman"/>
          <w:sz w:val="24"/>
          <w:szCs w:val="24"/>
        </w:rPr>
        <w:t>.</w:t>
      </w:r>
      <w:r w:rsidR="000240AB">
        <w:rPr>
          <w:rFonts w:ascii="Times New Roman" w:hAnsi="Times New Roman" w:cs="Times New Roman"/>
          <w:sz w:val="24"/>
          <w:szCs w:val="24"/>
        </w:rPr>
        <w:t xml:space="preserve"> </w:t>
      </w:r>
      <w:r w:rsidR="000240AB" w:rsidRPr="006D14AA">
        <w:rPr>
          <w:rFonts w:ascii="Times New Roman" w:hAnsi="Times New Roman" w:cs="Times New Roman"/>
          <w:sz w:val="24"/>
          <w:szCs w:val="24"/>
        </w:rPr>
        <w:t>Thus, professionals in healthcare settings must remain cognizant o</w:t>
      </w:r>
      <w:r w:rsidR="00F95FDE">
        <w:rPr>
          <w:rFonts w:ascii="Times New Roman" w:hAnsi="Times New Roman" w:cs="Times New Roman"/>
          <w:sz w:val="24"/>
          <w:szCs w:val="24"/>
        </w:rPr>
        <w:t>f their communicative practices; see also</w:t>
      </w:r>
      <w:r w:rsidR="00A20B17" w:rsidRPr="006D14AA">
        <w:rPr>
          <w:rFonts w:ascii="Times New Roman" w:hAnsi="Times New Roman" w:cs="Times New Roman"/>
          <w:sz w:val="24"/>
          <w:szCs w:val="24"/>
        </w:rPr>
        <w:t xml:space="preserve"> </w:t>
      </w:r>
      <w:r w:rsidR="00F95FDE">
        <w:rPr>
          <w:rFonts w:ascii="Times New Roman" w:hAnsi="Times New Roman" w:cs="Times New Roman"/>
          <w:sz w:val="24"/>
          <w:szCs w:val="24"/>
        </w:rPr>
        <w:t>[</w:t>
      </w:r>
      <w:r w:rsidR="00A20B17" w:rsidRPr="006D14AA">
        <w:rPr>
          <w:rFonts w:ascii="Times New Roman" w:hAnsi="Times New Roman" w:cs="Times New Roman"/>
          <w:sz w:val="24"/>
          <w:szCs w:val="24"/>
        </w:rPr>
        <w:t>3</w:t>
      </w:r>
      <w:r w:rsidR="006D552E" w:rsidRPr="006D14AA">
        <w:rPr>
          <w:rFonts w:ascii="Times New Roman" w:hAnsi="Times New Roman" w:cs="Times New Roman"/>
          <w:sz w:val="24"/>
          <w:szCs w:val="24"/>
        </w:rPr>
        <w:t>4</w:t>
      </w:r>
      <w:r w:rsidR="00A20B17" w:rsidRPr="006D14AA">
        <w:rPr>
          <w:rFonts w:ascii="Times New Roman" w:hAnsi="Times New Roman" w:cs="Times New Roman"/>
          <w:sz w:val="24"/>
          <w:szCs w:val="24"/>
        </w:rPr>
        <w:t>]</w:t>
      </w:r>
      <w:r w:rsidR="0044324F" w:rsidRPr="006D14AA">
        <w:rPr>
          <w:rFonts w:ascii="Times New Roman" w:hAnsi="Times New Roman" w:cs="Times New Roman"/>
          <w:sz w:val="24"/>
          <w:szCs w:val="24"/>
        </w:rPr>
        <w:t>.</w:t>
      </w:r>
      <w:r w:rsidR="004C243A" w:rsidRPr="008F7E55">
        <w:rPr>
          <w:rFonts w:ascii="Times New Roman" w:hAnsi="Times New Roman" w:cs="Times New Roman"/>
          <w:sz w:val="24"/>
          <w:szCs w:val="24"/>
        </w:rPr>
        <w:t xml:space="preserve"> </w:t>
      </w:r>
      <w:r w:rsidR="00B417FD" w:rsidRPr="008F7E55">
        <w:rPr>
          <w:rFonts w:ascii="Times New Roman" w:hAnsi="Times New Roman" w:cs="Times New Roman"/>
          <w:sz w:val="24"/>
          <w:szCs w:val="24"/>
        </w:rPr>
        <w:t>A</w:t>
      </w:r>
      <w:r w:rsidR="00E91014" w:rsidRPr="008F7E55">
        <w:rPr>
          <w:rFonts w:ascii="Times New Roman" w:hAnsi="Times New Roman" w:cs="Times New Roman"/>
          <w:sz w:val="24"/>
          <w:szCs w:val="24"/>
        </w:rPr>
        <w:t xml:space="preserve">cross our data, we pointed to how </w:t>
      </w:r>
      <w:r w:rsidR="00AC5D7A" w:rsidRPr="008F7E55">
        <w:rPr>
          <w:rFonts w:ascii="Times New Roman" w:hAnsi="Times New Roman" w:cs="Times New Roman"/>
          <w:sz w:val="24"/>
          <w:szCs w:val="24"/>
        </w:rPr>
        <w:t xml:space="preserve">practitioners </w:t>
      </w:r>
      <w:r w:rsidR="00E91014" w:rsidRPr="008F7E55">
        <w:rPr>
          <w:rFonts w:ascii="Times New Roman" w:hAnsi="Times New Roman" w:cs="Times New Roman"/>
          <w:sz w:val="24"/>
          <w:szCs w:val="24"/>
        </w:rPr>
        <w:t xml:space="preserve">positioning a </w:t>
      </w:r>
      <w:r w:rsidR="00AC5D7A" w:rsidRPr="008F7E55">
        <w:rPr>
          <w:rFonts w:ascii="Times New Roman" w:hAnsi="Times New Roman" w:cs="Times New Roman"/>
          <w:sz w:val="24"/>
          <w:szCs w:val="24"/>
        </w:rPr>
        <w:t xml:space="preserve">child as able to provide </w:t>
      </w:r>
      <w:r w:rsidR="00E91014" w:rsidRPr="008F7E55">
        <w:rPr>
          <w:rFonts w:ascii="Times New Roman" w:hAnsi="Times New Roman" w:cs="Times New Roman"/>
          <w:sz w:val="24"/>
          <w:szCs w:val="24"/>
        </w:rPr>
        <w:t>account</w:t>
      </w:r>
      <w:r w:rsidR="00AC5D7A" w:rsidRPr="008F7E55">
        <w:rPr>
          <w:rFonts w:ascii="Times New Roman" w:hAnsi="Times New Roman" w:cs="Times New Roman"/>
          <w:sz w:val="24"/>
          <w:szCs w:val="24"/>
        </w:rPr>
        <w:t xml:space="preserve">s </w:t>
      </w:r>
      <w:r w:rsidR="00E91014" w:rsidRPr="008F7E55">
        <w:rPr>
          <w:rFonts w:ascii="Times New Roman" w:hAnsi="Times New Roman" w:cs="Times New Roman"/>
          <w:sz w:val="24"/>
          <w:szCs w:val="24"/>
        </w:rPr>
        <w:t xml:space="preserve">left open the possibility that children were </w:t>
      </w:r>
      <w:r w:rsidR="00AC5D7A" w:rsidRPr="008F7E55">
        <w:rPr>
          <w:rFonts w:ascii="Times New Roman" w:hAnsi="Times New Roman" w:cs="Times New Roman"/>
          <w:sz w:val="24"/>
          <w:szCs w:val="24"/>
        </w:rPr>
        <w:t xml:space="preserve">active </w:t>
      </w:r>
      <w:r w:rsidR="00E91014" w:rsidRPr="008F7E55">
        <w:rPr>
          <w:rFonts w:ascii="Times New Roman" w:hAnsi="Times New Roman" w:cs="Times New Roman"/>
          <w:sz w:val="24"/>
          <w:szCs w:val="24"/>
        </w:rPr>
        <w:t xml:space="preserve">participants in their own care. This was particularly evident in the </w:t>
      </w:r>
      <w:r w:rsidR="00F33C9C" w:rsidRPr="008F7E55">
        <w:rPr>
          <w:rFonts w:ascii="Times New Roman" w:hAnsi="Times New Roman" w:cs="Times New Roman"/>
          <w:sz w:val="24"/>
          <w:szCs w:val="24"/>
        </w:rPr>
        <w:t>‘</w:t>
      </w:r>
      <w:r w:rsidR="00E91014" w:rsidRPr="008F7E55">
        <w:rPr>
          <w:rFonts w:ascii="Times New Roman" w:hAnsi="Times New Roman" w:cs="Times New Roman"/>
          <w:sz w:val="24"/>
          <w:szCs w:val="24"/>
        </w:rPr>
        <w:t>K+ negotiated</w:t>
      </w:r>
      <w:r w:rsidR="00F33C9C" w:rsidRPr="008F7E55">
        <w:rPr>
          <w:rFonts w:ascii="Times New Roman" w:hAnsi="Times New Roman" w:cs="Times New Roman"/>
          <w:sz w:val="24"/>
          <w:szCs w:val="24"/>
        </w:rPr>
        <w:t>’</w:t>
      </w:r>
      <w:r w:rsidR="00E91014" w:rsidRPr="008F7E55">
        <w:rPr>
          <w:rFonts w:ascii="Times New Roman" w:hAnsi="Times New Roman" w:cs="Times New Roman"/>
          <w:sz w:val="24"/>
          <w:szCs w:val="24"/>
        </w:rPr>
        <w:t xml:space="preserve"> category whereby the children’s epistemic privilege and rights were treated cautiously by the practitioner</w:t>
      </w:r>
      <w:r w:rsidR="00F33C9C" w:rsidRPr="008F7E55">
        <w:rPr>
          <w:rFonts w:ascii="Times New Roman" w:hAnsi="Times New Roman" w:cs="Times New Roman"/>
          <w:sz w:val="24"/>
          <w:szCs w:val="24"/>
        </w:rPr>
        <w:t>,</w:t>
      </w:r>
      <w:r w:rsidR="00E91014" w:rsidRPr="008F7E55">
        <w:rPr>
          <w:rFonts w:ascii="Times New Roman" w:hAnsi="Times New Roman" w:cs="Times New Roman"/>
          <w:sz w:val="24"/>
          <w:szCs w:val="24"/>
        </w:rPr>
        <w:t xml:space="preserve"> and in some cases challenged. </w:t>
      </w:r>
      <w:r w:rsidR="00F33C9C" w:rsidRPr="008F7E55">
        <w:rPr>
          <w:rFonts w:ascii="Times New Roman" w:hAnsi="Times New Roman" w:cs="Times New Roman"/>
          <w:sz w:val="24"/>
          <w:szCs w:val="24"/>
        </w:rPr>
        <w:t xml:space="preserve"> </w:t>
      </w:r>
    </w:p>
    <w:p w14:paraId="21EA9743" w14:textId="77777777" w:rsidR="00E91014" w:rsidRPr="008F7E55" w:rsidRDefault="00E91014" w:rsidP="00E91014">
      <w:pPr>
        <w:spacing w:line="360" w:lineRule="auto"/>
        <w:rPr>
          <w:rFonts w:ascii="Times New Roman" w:hAnsi="Times New Roman" w:cs="Times New Roman"/>
          <w:sz w:val="24"/>
          <w:szCs w:val="24"/>
        </w:rPr>
      </w:pPr>
    </w:p>
    <w:p w14:paraId="3FB9B1B1" w14:textId="27CAA3BE" w:rsidR="009073B1" w:rsidRPr="006D14AA" w:rsidRDefault="00E91014" w:rsidP="00E91014">
      <w:pPr>
        <w:spacing w:line="360" w:lineRule="auto"/>
        <w:rPr>
          <w:rFonts w:ascii="Times New Roman" w:hAnsi="Times New Roman" w:cs="Times New Roman"/>
          <w:sz w:val="24"/>
          <w:szCs w:val="24"/>
        </w:rPr>
      </w:pPr>
      <w:r w:rsidRPr="008F7E55">
        <w:rPr>
          <w:rFonts w:ascii="Times New Roman" w:hAnsi="Times New Roman" w:cs="Times New Roman"/>
          <w:sz w:val="24"/>
          <w:szCs w:val="24"/>
        </w:rPr>
        <w:t>We argue that such inconsistency does not reflect a ‘failure’ on the part of the pr</w:t>
      </w:r>
      <w:r w:rsidR="00D724AD" w:rsidRPr="008F7E55">
        <w:rPr>
          <w:rFonts w:ascii="Times New Roman" w:hAnsi="Times New Roman" w:cs="Times New Roman"/>
          <w:sz w:val="24"/>
          <w:szCs w:val="24"/>
        </w:rPr>
        <w:t>actitioner</w:t>
      </w:r>
      <w:r w:rsidRPr="008F7E55">
        <w:rPr>
          <w:rFonts w:ascii="Times New Roman" w:hAnsi="Times New Roman" w:cs="Times New Roman"/>
          <w:sz w:val="24"/>
          <w:szCs w:val="24"/>
        </w:rPr>
        <w:t>s to practice in a child-</w:t>
      </w:r>
      <w:r w:rsidR="00B16E56" w:rsidRPr="008F7E55">
        <w:rPr>
          <w:rFonts w:ascii="Times New Roman" w:hAnsi="Times New Roman" w:cs="Times New Roman"/>
          <w:sz w:val="24"/>
          <w:szCs w:val="24"/>
        </w:rPr>
        <w:t>centered</w:t>
      </w:r>
      <w:r w:rsidR="007547EA" w:rsidRPr="008F7E55">
        <w:rPr>
          <w:rFonts w:ascii="Times New Roman" w:hAnsi="Times New Roman" w:cs="Times New Roman"/>
          <w:sz w:val="24"/>
          <w:szCs w:val="24"/>
        </w:rPr>
        <w:t xml:space="preserve"> manner. </w:t>
      </w:r>
      <w:r w:rsidR="00683927" w:rsidRPr="008F7E55">
        <w:rPr>
          <w:rFonts w:ascii="Times New Roman" w:hAnsi="Times New Roman" w:cs="Times New Roman"/>
          <w:sz w:val="24"/>
          <w:szCs w:val="24"/>
        </w:rPr>
        <w:t>Rather</w:t>
      </w:r>
      <w:r w:rsidRPr="008F7E55">
        <w:rPr>
          <w:rFonts w:ascii="Times New Roman" w:hAnsi="Times New Roman" w:cs="Times New Roman"/>
          <w:sz w:val="24"/>
          <w:szCs w:val="24"/>
        </w:rPr>
        <w:t xml:space="preserve">, this </w:t>
      </w:r>
      <w:r w:rsidR="007A6097" w:rsidRPr="008F7E55">
        <w:rPr>
          <w:rFonts w:ascii="Times New Roman" w:hAnsi="Times New Roman" w:cs="Times New Roman"/>
          <w:sz w:val="24"/>
          <w:szCs w:val="24"/>
        </w:rPr>
        <w:t xml:space="preserve">points to </w:t>
      </w:r>
      <w:r w:rsidR="005F1381" w:rsidRPr="008F7E55">
        <w:rPr>
          <w:rFonts w:ascii="Times New Roman" w:hAnsi="Times New Roman" w:cs="Times New Roman"/>
          <w:sz w:val="24"/>
          <w:szCs w:val="24"/>
        </w:rPr>
        <w:t xml:space="preserve">the complexity of the interactional and institutional business at </w:t>
      </w:r>
      <w:r w:rsidR="00AC5D7A" w:rsidRPr="008F7E55">
        <w:rPr>
          <w:rFonts w:ascii="Times New Roman" w:hAnsi="Times New Roman" w:cs="Times New Roman"/>
          <w:sz w:val="24"/>
          <w:szCs w:val="24"/>
        </w:rPr>
        <w:t>play</w:t>
      </w:r>
      <w:r w:rsidR="005F1381" w:rsidRPr="008F7E55">
        <w:rPr>
          <w:rFonts w:ascii="Times New Roman" w:hAnsi="Times New Roman" w:cs="Times New Roman"/>
          <w:sz w:val="24"/>
          <w:szCs w:val="24"/>
        </w:rPr>
        <w:t xml:space="preserve">. </w:t>
      </w:r>
      <w:r w:rsidR="009073B1" w:rsidRPr="008F7E55">
        <w:rPr>
          <w:rFonts w:ascii="Times New Roman" w:hAnsi="Times New Roman" w:cs="Times New Roman"/>
          <w:sz w:val="24"/>
          <w:szCs w:val="24"/>
        </w:rPr>
        <w:t xml:space="preserve">The </w:t>
      </w:r>
      <w:r w:rsidR="00F33C9C" w:rsidRPr="008F7E55">
        <w:rPr>
          <w:rFonts w:ascii="Times New Roman" w:hAnsi="Times New Roman" w:cs="Times New Roman"/>
          <w:sz w:val="24"/>
          <w:szCs w:val="24"/>
        </w:rPr>
        <w:t>p</w:t>
      </w:r>
      <w:r w:rsidR="005F1381" w:rsidRPr="008F7E55">
        <w:rPr>
          <w:rFonts w:ascii="Times New Roman" w:hAnsi="Times New Roman" w:cs="Times New Roman"/>
          <w:sz w:val="24"/>
          <w:szCs w:val="24"/>
        </w:rPr>
        <w:t>ractitioner</w:t>
      </w:r>
      <w:r w:rsidRPr="008F7E55">
        <w:rPr>
          <w:rFonts w:ascii="Times New Roman" w:hAnsi="Times New Roman" w:cs="Times New Roman"/>
          <w:sz w:val="24"/>
          <w:szCs w:val="24"/>
        </w:rPr>
        <w:t>s’</w:t>
      </w:r>
      <w:r w:rsidR="005F1381" w:rsidRPr="008F7E55">
        <w:rPr>
          <w:rFonts w:ascii="Times New Roman" w:hAnsi="Times New Roman" w:cs="Times New Roman"/>
          <w:sz w:val="24"/>
          <w:szCs w:val="24"/>
        </w:rPr>
        <w:t xml:space="preserve"> professional mandate</w:t>
      </w:r>
      <w:r w:rsidRPr="008F7E55">
        <w:rPr>
          <w:rFonts w:ascii="Times New Roman" w:hAnsi="Times New Roman" w:cs="Times New Roman"/>
          <w:sz w:val="24"/>
          <w:szCs w:val="24"/>
        </w:rPr>
        <w:t>s</w:t>
      </w:r>
      <w:r w:rsidR="005F1381" w:rsidRPr="008F7E55">
        <w:rPr>
          <w:rFonts w:ascii="Times New Roman" w:hAnsi="Times New Roman" w:cs="Times New Roman"/>
          <w:sz w:val="24"/>
          <w:szCs w:val="24"/>
        </w:rPr>
        <w:t xml:space="preserve"> </w:t>
      </w:r>
      <w:r w:rsidRPr="008F7E55">
        <w:rPr>
          <w:rFonts w:ascii="Times New Roman" w:hAnsi="Times New Roman" w:cs="Times New Roman"/>
          <w:sz w:val="24"/>
          <w:szCs w:val="24"/>
        </w:rPr>
        <w:t xml:space="preserve">are </w:t>
      </w:r>
      <w:r w:rsidR="005F1381" w:rsidRPr="008F7E55">
        <w:rPr>
          <w:rFonts w:ascii="Times New Roman" w:hAnsi="Times New Roman" w:cs="Times New Roman"/>
          <w:sz w:val="24"/>
          <w:szCs w:val="24"/>
        </w:rPr>
        <w:t xml:space="preserve">potentially underpinned by a dilemma: on one hand, to establish a version of the presenting problem that enables consideration of whether a child and/or family should be offered further sessions or discharged from the service; on the other hand, to enable active participation of the child in </w:t>
      </w:r>
      <w:r w:rsidR="005F1381" w:rsidRPr="008F7E55">
        <w:rPr>
          <w:rFonts w:ascii="Times New Roman" w:hAnsi="Times New Roman" w:cs="Times New Roman"/>
          <w:sz w:val="24"/>
          <w:szCs w:val="24"/>
        </w:rPr>
        <w:lastRenderedPageBreak/>
        <w:t>their assessment, within contemporary discourses of child-</w:t>
      </w:r>
      <w:r w:rsidR="00B16E56" w:rsidRPr="008F7E55">
        <w:rPr>
          <w:rFonts w:ascii="Times New Roman" w:hAnsi="Times New Roman" w:cs="Times New Roman"/>
          <w:sz w:val="24"/>
          <w:szCs w:val="24"/>
        </w:rPr>
        <w:t>centered</w:t>
      </w:r>
      <w:r w:rsidR="005F1381" w:rsidRPr="008F7E55">
        <w:rPr>
          <w:rFonts w:ascii="Times New Roman" w:hAnsi="Times New Roman" w:cs="Times New Roman"/>
          <w:sz w:val="24"/>
          <w:szCs w:val="24"/>
        </w:rPr>
        <w:t xml:space="preserve"> practice</w:t>
      </w:r>
      <w:r w:rsidR="00AC5D7A" w:rsidRPr="008F7E55">
        <w:rPr>
          <w:rFonts w:ascii="Times New Roman" w:hAnsi="Times New Roman" w:cs="Times New Roman"/>
          <w:sz w:val="24"/>
          <w:szCs w:val="24"/>
        </w:rPr>
        <w:t>, all of which is framed by these ‘ill’ children’s membership statuses</w:t>
      </w:r>
      <w:r w:rsidR="005F1381" w:rsidRPr="008F7E55">
        <w:rPr>
          <w:rFonts w:ascii="Times New Roman" w:hAnsi="Times New Roman" w:cs="Times New Roman"/>
          <w:sz w:val="24"/>
          <w:szCs w:val="24"/>
        </w:rPr>
        <w:t>.</w:t>
      </w:r>
      <w:r w:rsidR="0021129F" w:rsidRPr="008F7E55">
        <w:rPr>
          <w:rFonts w:ascii="Times New Roman" w:hAnsi="Times New Roman" w:cs="Times New Roman"/>
          <w:sz w:val="24"/>
          <w:szCs w:val="24"/>
        </w:rPr>
        <w:t xml:space="preserve"> As has been demonstrated in other institutional contexts, the complexity of managing such institutional dilemmas cannot be understated</w:t>
      </w:r>
      <w:r w:rsidR="00CA2C97" w:rsidRPr="008F7E55">
        <w:rPr>
          <w:rFonts w:ascii="Times New Roman" w:hAnsi="Times New Roman" w:cs="Times New Roman"/>
          <w:sz w:val="24"/>
          <w:szCs w:val="24"/>
        </w:rPr>
        <w:t xml:space="preserve"> [e.g.</w:t>
      </w:r>
      <w:r w:rsidR="00FF03FF" w:rsidRPr="008F7E55">
        <w:rPr>
          <w:rFonts w:ascii="Times New Roman" w:hAnsi="Times New Roman" w:cs="Times New Roman"/>
          <w:sz w:val="24"/>
          <w:szCs w:val="24"/>
        </w:rPr>
        <w:t>,</w:t>
      </w:r>
      <w:r w:rsidR="00A20B17">
        <w:rPr>
          <w:rFonts w:ascii="Times New Roman" w:hAnsi="Times New Roman" w:cs="Times New Roman"/>
          <w:sz w:val="24"/>
          <w:szCs w:val="24"/>
        </w:rPr>
        <w:t xml:space="preserve"> 3</w:t>
      </w:r>
      <w:r w:rsidR="006D552E">
        <w:rPr>
          <w:rFonts w:ascii="Times New Roman" w:hAnsi="Times New Roman" w:cs="Times New Roman"/>
          <w:sz w:val="24"/>
          <w:szCs w:val="24"/>
        </w:rPr>
        <w:t>5</w:t>
      </w:r>
      <w:r w:rsidR="00CA2C97" w:rsidRPr="008F7E55">
        <w:rPr>
          <w:rFonts w:ascii="Times New Roman" w:hAnsi="Times New Roman" w:cs="Times New Roman"/>
          <w:sz w:val="24"/>
          <w:szCs w:val="24"/>
        </w:rPr>
        <w:t>]</w:t>
      </w:r>
      <w:r w:rsidR="0021129F" w:rsidRPr="008F7E55">
        <w:rPr>
          <w:rFonts w:ascii="Times New Roman" w:hAnsi="Times New Roman" w:cs="Times New Roman"/>
          <w:sz w:val="24"/>
          <w:szCs w:val="24"/>
        </w:rPr>
        <w:t>. This may reveal itself in some of the dynamic and delicate positioning moves taken by the practitioners</w:t>
      </w:r>
      <w:r w:rsidR="009073B1" w:rsidRPr="008F7E55">
        <w:rPr>
          <w:rFonts w:ascii="Times New Roman" w:hAnsi="Times New Roman" w:cs="Times New Roman"/>
          <w:sz w:val="24"/>
          <w:szCs w:val="24"/>
        </w:rPr>
        <w:t>, as well as the inconsistencies,</w:t>
      </w:r>
      <w:r w:rsidR="0021129F" w:rsidRPr="008F7E55">
        <w:rPr>
          <w:rFonts w:ascii="Times New Roman" w:hAnsi="Times New Roman" w:cs="Times New Roman"/>
          <w:sz w:val="24"/>
          <w:szCs w:val="24"/>
        </w:rPr>
        <w:t xml:space="preserve"> in the above extracts. </w:t>
      </w:r>
      <w:r w:rsidR="009073B1" w:rsidRPr="008F7E55">
        <w:rPr>
          <w:rFonts w:ascii="Times New Roman" w:hAnsi="Times New Roman" w:cs="Times New Roman"/>
          <w:sz w:val="24"/>
          <w:szCs w:val="24"/>
        </w:rPr>
        <w:t>A</w:t>
      </w:r>
      <w:r w:rsidR="0021129F" w:rsidRPr="008F7E55">
        <w:rPr>
          <w:rFonts w:ascii="Times New Roman" w:hAnsi="Times New Roman" w:cs="Times New Roman"/>
          <w:sz w:val="24"/>
          <w:szCs w:val="24"/>
        </w:rPr>
        <w:t xml:space="preserve">t the same time, in these interactions there is a child and other family members who are individually and collectively negotiating contested and morally-loaded </w:t>
      </w:r>
      <w:proofErr w:type="spellStart"/>
      <w:r w:rsidR="00BD0C49" w:rsidRPr="008F7E55">
        <w:rPr>
          <w:rFonts w:ascii="Times New Roman" w:hAnsi="Times New Roman" w:cs="Times New Roman"/>
          <w:sz w:val="24"/>
          <w:szCs w:val="24"/>
        </w:rPr>
        <w:t>positionings</w:t>
      </w:r>
      <w:proofErr w:type="spellEnd"/>
      <w:r w:rsidR="00BD0C49" w:rsidRPr="008F7E55">
        <w:rPr>
          <w:rFonts w:ascii="Times New Roman" w:hAnsi="Times New Roman" w:cs="Times New Roman"/>
          <w:sz w:val="24"/>
          <w:szCs w:val="24"/>
        </w:rPr>
        <w:t xml:space="preserve"> </w:t>
      </w:r>
      <w:r w:rsidR="009073B1" w:rsidRPr="008F7E55">
        <w:rPr>
          <w:rFonts w:ascii="Times New Roman" w:hAnsi="Times New Roman" w:cs="Times New Roman"/>
          <w:sz w:val="24"/>
          <w:szCs w:val="24"/>
        </w:rPr>
        <w:t xml:space="preserve">in relation to </w:t>
      </w:r>
      <w:r w:rsidR="0021129F" w:rsidRPr="008F7E55">
        <w:rPr>
          <w:rFonts w:ascii="Times New Roman" w:hAnsi="Times New Roman" w:cs="Times New Roman"/>
          <w:sz w:val="24"/>
          <w:szCs w:val="24"/>
        </w:rPr>
        <w:t>‘mental health’</w:t>
      </w:r>
      <w:r w:rsidR="009073B1" w:rsidRPr="008F7E55">
        <w:rPr>
          <w:rFonts w:ascii="Times New Roman" w:hAnsi="Times New Roman" w:cs="Times New Roman"/>
          <w:sz w:val="24"/>
          <w:szCs w:val="24"/>
        </w:rPr>
        <w:t xml:space="preserve"> (and, often, </w:t>
      </w:r>
      <w:r w:rsidR="00F33C9C" w:rsidRPr="008F7E55">
        <w:rPr>
          <w:rFonts w:ascii="Times New Roman" w:hAnsi="Times New Roman" w:cs="Times New Roman"/>
          <w:sz w:val="24"/>
          <w:szCs w:val="24"/>
        </w:rPr>
        <w:t>family relationships</w:t>
      </w:r>
      <w:r w:rsidR="009073B1" w:rsidRPr="008F7E55">
        <w:rPr>
          <w:rFonts w:ascii="Times New Roman" w:hAnsi="Times New Roman" w:cs="Times New Roman"/>
          <w:sz w:val="24"/>
          <w:szCs w:val="24"/>
        </w:rPr>
        <w:t>)</w:t>
      </w:r>
      <w:r w:rsidR="0021129F" w:rsidRPr="008F7E55">
        <w:rPr>
          <w:rFonts w:ascii="Times New Roman" w:hAnsi="Times New Roman" w:cs="Times New Roman"/>
          <w:sz w:val="24"/>
          <w:szCs w:val="24"/>
        </w:rPr>
        <w:t xml:space="preserve">. </w:t>
      </w:r>
      <w:r w:rsidRPr="008F7E55">
        <w:rPr>
          <w:rFonts w:ascii="Times New Roman" w:hAnsi="Times New Roman" w:cs="Times New Roman"/>
          <w:sz w:val="24"/>
          <w:szCs w:val="24"/>
        </w:rPr>
        <w:t>S</w:t>
      </w:r>
      <w:r w:rsidR="0021129F" w:rsidRPr="008F7E55">
        <w:rPr>
          <w:rFonts w:ascii="Times New Roman" w:hAnsi="Times New Roman" w:cs="Times New Roman"/>
          <w:sz w:val="24"/>
          <w:szCs w:val="24"/>
        </w:rPr>
        <w:t>uch negotiation involve</w:t>
      </w:r>
      <w:r w:rsidR="009421D4" w:rsidRPr="008F7E55">
        <w:rPr>
          <w:rFonts w:ascii="Times New Roman" w:hAnsi="Times New Roman" w:cs="Times New Roman"/>
          <w:sz w:val="24"/>
          <w:szCs w:val="24"/>
        </w:rPr>
        <w:t>s</w:t>
      </w:r>
      <w:r w:rsidR="0021129F" w:rsidRPr="008F7E55">
        <w:rPr>
          <w:rFonts w:ascii="Times New Roman" w:hAnsi="Times New Roman" w:cs="Times New Roman"/>
          <w:sz w:val="24"/>
          <w:szCs w:val="24"/>
        </w:rPr>
        <w:t xml:space="preserve"> complex, subtle</w:t>
      </w:r>
      <w:r w:rsidR="009421D4" w:rsidRPr="008F7E55">
        <w:rPr>
          <w:rFonts w:ascii="Times New Roman" w:hAnsi="Times New Roman" w:cs="Times New Roman"/>
          <w:sz w:val="24"/>
          <w:szCs w:val="24"/>
        </w:rPr>
        <w:t xml:space="preserve">, </w:t>
      </w:r>
      <w:r w:rsidR="0021129F" w:rsidRPr="008F7E55">
        <w:rPr>
          <w:rFonts w:ascii="Times New Roman" w:hAnsi="Times New Roman" w:cs="Times New Roman"/>
          <w:sz w:val="24"/>
          <w:szCs w:val="24"/>
        </w:rPr>
        <w:t xml:space="preserve">and dynamic interactional processes, but in addition may not always be congruent with </w:t>
      </w:r>
      <w:r w:rsidRPr="008F7E55">
        <w:rPr>
          <w:rFonts w:ascii="Times New Roman" w:hAnsi="Times New Roman" w:cs="Times New Roman"/>
          <w:sz w:val="24"/>
          <w:szCs w:val="24"/>
        </w:rPr>
        <w:t>the agendas</w:t>
      </w:r>
      <w:r w:rsidR="0021129F" w:rsidRPr="008F7E55">
        <w:rPr>
          <w:rFonts w:ascii="Times New Roman" w:hAnsi="Times New Roman" w:cs="Times New Roman"/>
          <w:sz w:val="24"/>
          <w:szCs w:val="24"/>
        </w:rPr>
        <w:t xml:space="preserve"> being pursued by practitioner</w:t>
      </w:r>
      <w:r w:rsidRPr="008F7E55">
        <w:rPr>
          <w:rFonts w:ascii="Times New Roman" w:hAnsi="Times New Roman" w:cs="Times New Roman"/>
          <w:sz w:val="24"/>
          <w:szCs w:val="24"/>
        </w:rPr>
        <w:t>s</w:t>
      </w:r>
      <w:r w:rsidR="0021129F" w:rsidRPr="008F7E55">
        <w:rPr>
          <w:rFonts w:ascii="Times New Roman" w:hAnsi="Times New Roman" w:cs="Times New Roman"/>
          <w:sz w:val="24"/>
          <w:szCs w:val="24"/>
        </w:rPr>
        <w:t>.</w:t>
      </w:r>
      <w:r w:rsidRPr="008F7E55">
        <w:rPr>
          <w:rFonts w:ascii="Times New Roman" w:hAnsi="Times New Roman" w:cs="Times New Roman"/>
          <w:sz w:val="24"/>
          <w:szCs w:val="24"/>
        </w:rPr>
        <w:t xml:space="preserve"> </w:t>
      </w:r>
      <w:r w:rsidR="007012CD" w:rsidRPr="006D14AA">
        <w:rPr>
          <w:rFonts w:ascii="Times New Roman" w:hAnsi="Times New Roman" w:cs="Times New Roman"/>
          <w:sz w:val="24"/>
          <w:szCs w:val="24"/>
        </w:rPr>
        <w:t xml:space="preserve">Additionally, practitioners rely heavily on questions to elicit relevant information from the children and these question designs reflect the foundation of the institutional task at hand. </w:t>
      </w:r>
      <w:r w:rsidRPr="006D14AA">
        <w:rPr>
          <w:rFonts w:ascii="Times New Roman" w:hAnsi="Times New Roman" w:cs="Times New Roman"/>
          <w:sz w:val="24"/>
          <w:szCs w:val="24"/>
        </w:rPr>
        <w:t xml:space="preserve"> </w:t>
      </w:r>
    </w:p>
    <w:p w14:paraId="51E2B0A9" w14:textId="77777777" w:rsidR="009073B1" w:rsidRPr="008F7E55" w:rsidRDefault="009073B1" w:rsidP="00E91014">
      <w:pPr>
        <w:spacing w:line="360" w:lineRule="auto"/>
        <w:rPr>
          <w:rFonts w:ascii="Times New Roman" w:hAnsi="Times New Roman" w:cs="Times New Roman"/>
          <w:sz w:val="24"/>
          <w:szCs w:val="24"/>
        </w:rPr>
      </w:pPr>
    </w:p>
    <w:p w14:paraId="00A029AD" w14:textId="00F5E2A2" w:rsidR="009D3200" w:rsidRPr="006D14AA" w:rsidRDefault="00E91014" w:rsidP="00E91014">
      <w:pPr>
        <w:spacing w:line="360" w:lineRule="auto"/>
        <w:rPr>
          <w:rFonts w:ascii="Times New Roman" w:hAnsi="Times New Roman" w:cs="Times New Roman"/>
          <w:sz w:val="24"/>
          <w:szCs w:val="24"/>
        </w:rPr>
      </w:pPr>
      <w:r w:rsidRPr="008F7E55">
        <w:rPr>
          <w:rFonts w:ascii="Times New Roman" w:hAnsi="Times New Roman" w:cs="Times New Roman"/>
          <w:sz w:val="24"/>
          <w:szCs w:val="24"/>
        </w:rPr>
        <w:t>For practitioners</w:t>
      </w:r>
      <w:r w:rsidR="007A6097" w:rsidRPr="008F7E55">
        <w:rPr>
          <w:rFonts w:ascii="Times New Roman" w:hAnsi="Times New Roman" w:cs="Times New Roman"/>
          <w:sz w:val="24"/>
          <w:szCs w:val="24"/>
        </w:rPr>
        <w:t xml:space="preserve">, </w:t>
      </w:r>
      <w:r w:rsidRPr="008F7E55">
        <w:rPr>
          <w:rFonts w:ascii="Times New Roman" w:hAnsi="Times New Roman" w:cs="Times New Roman"/>
          <w:sz w:val="24"/>
          <w:szCs w:val="24"/>
        </w:rPr>
        <w:t xml:space="preserve">then, </w:t>
      </w:r>
      <w:r w:rsidR="00F33C9C" w:rsidRPr="008F7E55">
        <w:rPr>
          <w:rFonts w:ascii="Times New Roman" w:hAnsi="Times New Roman" w:cs="Times New Roman"/>
          <w:sz w:val="24"/>
          <w:szCs w:val="24"/>
        </w:rPr>
        <w:t xml:space="preserve">our </w:t>
      </w:r>
      <w:r w:rsidRPr="008F7E55">
        <w:rPr>
          <w:rFonts w:ascii="Times New Roman" w:hAnsi="Times New Roman" w:cs="Times New Roman"/>
          <w:sz w:val="24"/>
          <w:szCs w:val="24"/>
        </w:rPr>
        <w:t>analysis makes explicit the tensions inherent in</w:t>
      </w:r>
      <w:r w:rsidR="009073B1" w:rsidRPr="008F7E55">
        <w:rPr>
          <w:rFonts w:ascii="Times New Roman" w:hAnsi="Times New Roman" w:cs="Times New Roman"/>
          <w:sz w:val="24"/>
          <w:szCs w:val="24"/>
        </w:rPr>
        <w:t xml:space="preserve"> implementing child-</w:t>
      </w:r>
      <w:r w:rsidR="00B16E56" w:rsidRPr="008F7E55">
        <w:rPr>
          <w:rFonts w:ascii="Times New Roman" w:hAnsi="Times New Roman" w:cs="Times New Roman"/>
          <w:sz w:val="24"/>
          <w:szCs w:val="24"/>
        </w:rPr>
        <w:t>centered</w:t>
      </w:r>
      <w:r w:rsidR="009073B1" w:rsidRPr="008F7E55">
        <w:rPr>
          <w:rFonts w:ascii="Times New Roman" w:hAnsi="Times New Roman" w:cs="Times New Roman"/>
          <w:sz w:val="24"/>
          <w:szCs w:val="24"/>
        </w:rPr>
        <w:t xml:space="preserve"> work in a complex setting</w:t>
      </w:r>
      <w:r w:rsidR="009421D4" w:rsidRPr="008F7E55">
        <w:rPr>
          <w:rFonts w:ascii="Times New Roman" w:hAnsi="Times New Roman" w:cs="Times New Roman"/>
          <w:sz w:val="24"/>
          <w:szCs w:val="24"/>
        </w:rPr>
        <w:t>,</w:t>
      </w:r>
      <w:r w:rsidR="009073B1" w:rsidRPr="008F7E55">
        <w:rPr>
          <w:rFonts w:ascii="Times New Roman" w:hAnsi="Times New Roman" w:cs="Times New Roman"/>
          <w:sz w:val="24"/>
          <w:szCs w:val="24"/>
        </w:rPr>
        <w:t xml:space="preserve"> such as a child and adolescent mental health service.</w:t>
      </w:r>
      <w:r w:rsidR="0021129F" w:rsidRPr="008F7E55">
        <w:rPr>
          <w:rFonts w:ascii="Times New Roman" w:hAnsi="Times New Roman" w:cs="Times New Roman"/>
          <w:sz w:val="24"/>
          <w:szCs w:val="24"/>
        </w:rPr>
        <w:t xml:space="preserve"> </w:t>
      </w:r>
      <w:r w:rsidR="009073B1" w:rsidRPr="008F7E55">
        <w:rPr>
          <w:rFonts w:ascii="Times New Roman" w:hAnsi="Times New Roman" w:cs="Times New Roman"/>
          <w:sz w:val="24"/>
          <w:szCs w:val="24"/>
        </w:rPr>
        <w:t xml:space="preserve">Individual practitioners will vary in the extent to which they seek to uphold participatory rhetoric in their everyday </w:t>
      </w:r>
      <w:r w:rsidR="00F33C9C" w:rsidRPr="008F7E55">
        <w:rPr>
          <w:rFonts w:ascii="Times New Roman" w:hAnsi="Times New Roman" w:cs="Times New Roman"/>
          <w:sz w:val="24"/>
          <w:szCs w:val="24"/>
        </w:rPr>
        <w:t>work</w:t>
      </w:r>
      <w:r w:rsidR="009073B1" w:rsidRPr="008F7E55">
        <w:rPr>
          <w:rFonts w:ascii="Times New Roman" w:hAnsi="Times New Roman" w:cs="Times New Roman"/>
          <w:sz w:val="24"/>
          <w:szCs w:val="24"/>
        </w:rPr>
        <w:t xml:space="preserve">, but for those who espouse these principles, our identification of interaction conduct that more or less positions the child as ‘experts on who they are’ may enable empirically-informed reflection on </w:t>
      </w:r>
      <w:r w:rsidR="00683927" w:rsidRPr="008F7E55">
        <w:rPr>
          <w:rFonts w:ascii="Times New Roman" w:hAnsi="Times New Roman" w:cs="Times New Roman"/>
          <w:sz w:val="24"/>
          <w:szCs w:val="24"/>
        </w:rPr>
        <w:t>clinical</w:t>
      </w:r>
      <w:r w:rsidR="009073B1" w:rsidRPr="008F7E55">
        <w:rPr>
          <w:rFonts w:ascii="Times New Roman" w:hAnsi="Times New Roman" w:cs="Times New Roman"/>
          <w:sz w:val="24"/>
          <w:szCs w:val="24"/>
        </w:rPr>
        <w:t xml:space="preserve"> practices </w:t>
      </w:r>
      <w:r w:rsidR="00CA2C97" w:rsidRPr="008F7E55">
        <w:rPr>
          <w:rFonts w:ascii="Times New Roman" w:hAnsi="Times New Roman" w:cs="Times New Roman"/>
          <w:sz w:val="24"/>
          <w:szCs w:val="24"/>
        </w:rPr>
        <w:t>[3</w:t>
      </w:r>
      <w:r w:rsidR="006D552E">
        <w:rPr>
          <w:rFonts w:ascii="Times New Roman" w:hAnsi="Times New Roman" w:cs="Times New Roman"/>
          <w:sz w:val="24"/>
          <w:szCs w:val="24"/>
        </w:rPr>
        <w:t>6</w:t>
      </w:r>
      <w:r w:rsidR="00061F3D" w:rsidRPr="008F7E55">
        <w:rPr>
          <w:rFonts w:ascii="Times New Roman" w:hAnsi="Times New Roman" w:cs="Times New Roman"/>
          <w:sz w:val="24"/>
          <w:szCs w:val="24"/>
        </w:rPr>
        <w:t>]</w:t>
      </w:r>
      <w:r w:rsidR="009421D4" w:rsidRPr="008F7E55">
        <w:rPr>
          <w:rFonts w:ascii="Times New Roman" w:hAnsi="Times New Roman" w:cs="Times New Roman"/>
          <w:sz w:val="24"/>
          <w:szCs w:val="24"/>
        </w:rPr>
        <w:t>.</w:t>
      </w:r>
      <w:r w:rsidR="0044324F">
        <w:rPr>
          <w:rFonts w:ascii="Times New Roman" w:hAnsi="Times New Roman" w:cs="Times New Roman"/>
          <w:sz w:val="24"/>
          <w:szCs w:val="24"/>
        </w:rPr>
        <w:t xml:space="preserve"> </w:t>
      </w:r>
      <w:r w:rsidR="0044324F" w:rsidRPr="006D14AA">
        <w:rPr>
          <w:rFonts w:ascii="Times New Roman" w:hAnsi="Times New Roman" w:cs="Times New Roman"/>
          <w:sz w:val="24"/>
          <w:szCs w:val="24"/>
        </w:rPr>
        <w:t>Furthermore, this has implications for broader notions of client-empowerment, which is cen</w:t>
      </w:r>
      <w:r w:rsidR="00A20B17" w:rsidRPr="006D14AA">
        <w:rPr>
          <w:rFonts w:ascii="Times New Roman" w:hAnsi="Times New Roman" w:cs="Times New Roman"/>
          <w:sz w:val="24"/>
          <w:szCs w:val="24"/>
        </w:rPr>
        <w:t>tral to mental health settings [3</w:t>
      </w:r>
      <w:r w:rsidR="006D552E" w:rsidRPr="006D14AA">
        <w:rPr>
          <w:rFonts w:ascii="Times New Roman" w:hAnsi="Times New Roman" w:cs="Times New Roman"/>
          <w:sz w:val="24"/>
          <w:szCs w:val="24"/>
        </w:rPr>
        <w:t>7</w:t>
      </w:r>
      <w:r w:rsidR="00A20B17" w:rsidRPr="006D14AA">
        <w:rPr>
          <w:rFonts w:ascii="Times New Roman" w:hAnsi="Times New Roman" w:cs="Times New Roman"/>
          <w:sz w:val="24"/>
          <w:szCs w:val="24"/>
        </w:rPr>
        <w:t>]</w:t>
      </w:r>
    </w:p>
    <w:p w14:paraId="1B6B8301" w14:textId="77777777" w:rsidR="009D3200" w:rsidRPr="006D14AA" w:rsidRDefault="009D3200" w:rsidP="009677C7">
      <w:pPr>
        <w:spacing w:line="360" w:lineRule="auto"/>
        <w:rPr>
          <w:rFonts w:ascii="Times New Roman" w:hAnsi="Times New Roman" w:cs="Times New Roman"/>
          <w:sz w:val="24"/>
          <w:szCs w:val="24"/>
        </w:rPr>
      </w:pPr>
    </w:p>
    <w:p w14:paraId="068D76D7" w14:textId="77777777" w:rsidR="009D3200" w:rsidRPr="008F7E55" w:rsidRDefault="004E2F1E" w:rsidP="009677C7">
      <w:pPr>
        <w:spacing w:line="360" w:lineRule="auto"/>
        <w:rPr>
          <w:rFonts w:ascii="Times New Roman" w:hAnsi="Times New Roman" w:cs="Times New Roman"/>
          <w:b/>
          <w:i/>
          <w:sz w:val="24"/>
          <w:szCs w:val="24"/>
        </w:rPr>
      </w:pPr>
      <w:r w:rsidRPr="008F7E55">
        <w:rPr>
          <w:rFonts w:ascii="Times New Roman" w:hAnsi="Times New Roman" w:cs="Times New Roman"/>
          <w:b/>
          <w:i/>
          <w:sz w:val="24"/>
          <w:szCs w:val="24"/>
        </w:rPr>
        <w:t>4</w:t>
      </w:r>
      <w:r w:rsidR="009D3200" w:rsidRPr="008F7E55">
        <w:rPr>
          <w:rFonts w:ascii="Times New Roman" w:hAnsi="Times New Roman" w:cs="Times New Roman"/>
          <w:b/>
          <w:i/>
          <w:sz w:val="24"/>
          <w:szCs w:val="24"/>
        </w:rPr>
        <w:t>.3</w:t>
      </w:r>
      <w:r w:rsidR="006C4F96" w:rsidRPr="008F7E55">
        <w:rPr>
          <w:rFonts w:ascii="Times New Roman" w:hAnsi="Times New Roman" w:cs="Times New Roman"/>
          <w:b/>
          <w:i/>
          <w:sz w:val="24"/>
          <w:szCs w:val="24"/>
        </w:rPr>
        <w:t>.</w:t>
      </w:r>
      <w:r w:rsidR="004C243A" w:rsidRPr="008F7E55">
        <w:rPr>
          <w:rFonts w:ascii="Times New Roman" w:hAnsi="Times New Roman" w:cs="Times New Roman"/>
          <w:b/>
          <w:i/>
          <w:sz w:val="24"/>
          <w:szCs w:val="24"/>
        </w:rPr>
        <w:t xml:space="preserve"> </w:t>
      </w:r>
      <w:r w:rsidR="006C4F96" w:rsidRPr="008F7E55">
        <w:rPr>
          <w:rFonts w:ascii="Times New Roman" w:hAnsi="Times New Roman" w:cs="Times New Roman"/>
          <w:b/>
          <w:i/>
          <w:sz w:val="24"/>
          <w:szCs w:val="24"/>
        </w:rPr>
        <w:t>C</w:t>
      </w:r>
      <w:r w:rsidR="009D3200" w:rsidRPr="008F7E55">
        <w:rPr>
          <w:rFonts w:ascii="Times New Roman" w:hAnsi="Times New Roman" w:cs="Times New Roman"/>
          <w:b/>
          <w:i/>
          <w:sz w:val="24"/>
          <w:szCs w:val="24"/>
        </w:rPr>
        <w:t xml:space="preserve">onclusion </w:t>
      </w:r>
    </w:p>
    <w:p w14:paraId="7C14BAEE" w14:textId="77777777" w:rsidR="009D3200" w:rsidRPr="008F7E55" w:rsidRDefault="009D3200" w:rsidP="009677C7">
      <w:pPr>
        <w:spacing w:line="360" w:lineRule="auto"/>
        <w:rPr>
          <w:rFonts w:ascii="Times New Roman" w:hAnsi="Times New Roman" w:cs="Times New Roman"/>
          <w:sz w:val="24"/>
          <w:szCs w:val="24"/>
        </w:rPr>
      </w:pPr>
    </w:p>
    <w:p w14:paraId="42543416" w14:textId="6380CAC7" w:rsidR="00DF7A04" w:rsidRPr="008F7E55" w:rsidRDefault="00B417FD" w:rsidP="009677C7">
      <w:pPr>
        <w:spacing w:line="360" w:lineRule="auto"/>
        <w:rPr>
          <w:rFonts w:ascii="Times New Roman" w:hAnsi="Times New Roman" w:cs="Times New Roman"/>
          <w:sz w:val="24"/>
          <w:szCs w:val="24"/>
        </w:rPr>
      </w:pPr>
      <w:r w:rsidRPr="008F7E55">
        <w:rPr>
          <w:rFonts w:ascii="Times New Roman" w:hAnsi="Times New Roman" w:cs="Times New Roman"/>
          <w:sz w:val="24"/>
          <w:szCs w:val="24"/>
        </w:rPr>
        <w:t>In</w:t>
      </w:r>
      <w:r w:rsidR="0021129F" w:rsidRPr="008F7E55">
        <w:rPr>
          <w:rFonts w:ascii="Times New Roman" w:hAnsi="Times New Roman" w:cs="Times New Roman"/>
          <w:sz w:val="24"/>
          <w:szCs w:val="24"/>
        </w:rPr>
        <w:t xml:space="preserve"> </w:t>
      </w:r>
      <w:r w:rsidR="009D3200" w:rsidRPr="008F7E55">
        <w:rPr>
          <w:rFonts w:ascii="Times New Roman" w:hAnsi="Times New Roman" w:cs="Times New Roman"/>
          <w:sz w:val="24"/>
          <w:szCs w:val="24"/>
        </w:rPr>
        <w:t>our data</w:t>
      </w:r>
      <w:r w:rsidR="0021129F" w:rsidRPr="008F7E55">
        <w:rPr>
          <w:rFonts w:ascii="Times New Roman" w:hAnsi="Times New Roman" w:cs="Times New Roman"/>
          <w:sz w:val="24"/>
          <w:szCs w:val="24"/>
        </w:rPr>
        <w:t>, it is the practitioner who ultimately has rights to position the child as K+ or K- though the design of their questions</w:t>
      </w:r>
      <w:r w:rsidR="00066FD0" w:rsidRPr="008F7E55">
        <w:rPr>
          <w:rFonts w:ascii="Times New Roman" w:hAnsi="Times New Roman" w:cs="Times New Roman"/>
          <w:sz w:val="24"/>
          <w:szCs w:val="24"/>
        </w:rPr>
        <w:t>. T</w:t>
      </w:r>
      <w:r w:rsidR="0021129F" w:rsidRPr="008F7E55">
        <w:rPr>
          <w:rFonts w:ascii="Times New Roman" w:hAnsi="Times New Roman" w:cs="Times New Roman"/>
          <w:sz w:val="24"/>
          <w:szCs w:val="24"/>
        </w:rPr>
        <w:t>ypically</w:t>
      </w:r>
      <w:r w:rsidR="00683927" w:rsidRPr="008F7E55">
        <w:rPr>
          <w:rFonts w:ascii="Times New Roman" w:hAnsi="Times New Roman" w:cs="Times New Roman"/>
          <w:sz w:val="24"/>
          <w:szCs w:val="24"/>
        </w:rPr>
        <w:t>,</w:t>
      </w:r>
      <w:r w:rsidR="0021129F" w:rsidRPr="008F7E55">
        <w:rPr>
          <w:rFonts w:ascii="Times New Roman" w:hAnsi="Times New Roman" w:cs="Times New Roman"/>
          <w:sz w:val="24"/>
          <w:szCs w:val="24"/>
        </w:rPr>
        <w:t xml:space="preserve"> the child and family members are positioned </w:t>
      </w:r>
      <w:r w:rsidR="00035763" w:rsidRPr="008F7E55">
        <w:rPr>
          <w:rFonts w:ascii="Times New Roman" w:hAnsi="Times New Roman" w:cs="Times New Roman"/>
          <w:sz w:val="24"/>
          <w:szCs w:val="24"/>
        </w:rPr>
        <w:t xml:space="preserve">as respondents </w:t>
      </w:r>
      <w:r w:rsidR="00683927" w:rsidRPr="008F7E55">
        <w:rPr>
          <w:rFonts w:ascii="Times New Roman" w:hAnsi="Times New Roman" w:cs="Times New Roman"/>
          <w:sz w:val="24"/>
          <w:szCs w:val="24"/>
        </w:rPr>
        <w:t xml:space="preserve">to </w:t>
      </w:r>
      <w:r w:rsidR="00035763" w:rsidRPr="008F7E55">
        <w:rPr>
          <w:rFonts w:ascii="Times New Roman" w:hAnsi="Times New Roman" w:cs="Times New Roman"/>
          <w:sz w:val="24"/>
          <w:szCs w:val="24"/>
        </w:rPr>
        <w:t xml:space="preserve">or recipients </w:t>
      </w:r>
      <w:r w:rsidR="00683927" w:rsidRPr="008F7E55">
        <w:rPr>
          <w:rFonts w:ascii="Times New Roman" w:hAnsi="Times New Roman" w:cs="Times New Roman"/>
          <w:sz w:val="24"/>
          <w:szCs w:val="24"/>
        </w:rPr>
        <w:t>of</w:t>
      </w:r>
      <w:r w:rsidR="00035763" w:rsidRPr="008F7E55">
        <w:rPr>
          <w:rFonts w:ascii="Times New Roman" w:hAnsi="Times New Roman" w:cs="Times New Roman"/>
          <w:sz w:val="24"/>
          <w:szCs w:val="24"/>
        </w:rPr>
        <w:t xml:space="preserve"> </w:t>
      </w:r>
      <w:r w:rsidR="0021129F" w:rsidRPr="008F7E55">
        <w:rPr>
          <w:rFonts w:ascii="Times New Roman" w:hAnsi="Times New Roman" w:cs="Times New Roman"/>
          <w:sz w:val="24"/>
          <w:szCs w:val="24"/>
        </w:rPr>
        <w:t>these questions.</w:t>
      </w:r>
      <w:r w:rsidR="002A42C3">
        <w:rPr>
          <w:rFonts w:ascii="Times New Roman" w:hAnsi="Times New Roman" w:cs="Times New Roman"/>
          <w:sz w:val="24"/>
          <w:szCs w:val="24"/>
        </w:rPr>
        <w:t xml:space="preserve"> </w:t>
      </w:r>
      <w:r w:rsidR="00601487" w:rsidRPr="008F7E55">
        <w:rPr>
          <w:rFonts w:ascii="Times New Roman" w:hAnsi="Times New Roman" w:cs="Times New Roman"/>
          <w:sz w:val="24"/>
          <w:szCs w:val="24"/>
        </w:rPr>
        <w:t>Hence, these data provide a powerful case of an interactional context in which knowing, and rights to know, are of significant macro- (institutional) and micro- (sequential) social import.</w:t>
      </w:r>
    </w:p>
    <w:p w14:paraId="335EF65A" w14:textId="77777777" w:rsidR="00601487" w:rsidRPr="008F7E55" w:rsidRDefault="00601487" w:rsidP="009677C7">
      <w:pPr>
        <w:spacing w:line="360" w:lineRule="auto"/>
        <w:rPr>
          <w:rFonts w:ascii="Times New Roman" w:hAnsi="Times New Roman" w:cs="Times New Roman"/>
          <w:sz w:val="24"/>
          <w:szCs w:val="24"/>
        </w:rPr>
      </w:pPr>
    </w:p>
    <w:p w14:paraId="5D1DA3AD" w14:textId="77777777" w:rsidR="004E2F1E" w:rsidRPr="008F7E55" w:rsidRDefault="004E2F1E">
      <w:pPr>
        <w:spacing w:after="200" w:line="276" w:lineRule="auto"/>
        <w:rPr>
          <w:rFonts w:ascii="Times New Roman" w:hAnsi="Times New Roman" w:cs="Times New Roman"/>
          <w:sz w:val="24"/>
          <w:szCs w:val="24"/>
        </w:rPr>
      </w:pPr>
      <w:r w:rsidRPr="008F7E55">
        <w:rPr>
          <w:rFonts w:ascii="Times New Roman" w:hAnsi="Times New Roman" w:cs="Times New Roman"/>
          <w:sz w:val="24"/>
          <w:szCs w:val="24"/>
        </w:rPr>
        <w:br w:type="page"/>
      </w:r>
    </w:p>
    <w:p w14:paraId="551CFA8A" w14:textId="77777777" w:rsidR="00957D17" w:rsidRPr="008F7E55" w:rsidRDefault="00957D17" w:rsidP="009677C7">
      <w:pPr>
        <w:spacing w:line="360" w:lineRule="auto"/>
        <w:rPr>
          <w:rFonts w:ascii="Times New Roman" w:hAnsi="Times New Roman" w:cs="Times New Roman"/>
          <w:b/>
          <w:sz w:val="24"/>
          <w:szCs w:val="24"/>
        </w:rPr>
      </w:pPr>
      <w:r w:rsidRPr="008F7E55">
        <w:rPr>
          <w:rFonts w:ascii="Times New Roman" w:hAnsi="Times New Roman" w:cs="Times New Roman"/>
          <w:b/>
          <w:sz w:val="24"/>
          <w:szCs w:val="24"/>
        </w:rPr>
        <w:lastRenderedPageBreak/>
        <w:t xml:space="preserve">Acknowledgements </w:t>
      </w:r>
    </w:p>
    <w:p w14:paraId="53C4600A" w14:textId="77777777" w:rsidR="00957D17" w:rsidRPr="008F7E55" w:rsidRDefault="00957D17" w:rsidP="009677C7">
      <w:pPr>
        <w:spacing w:line="360" w:lineRule="auto"/>
        <w:rPr>
          <w:rFonts w:ascii="Times New Roman" w:hAnsi="Times New Roman" w:cs="Times New Roman"/>
          <w:sz w:val="24"/>
          <w:szCs w:val="24"/>
        </w:rPr>
      </w:pPr>
    </w:p>
    <w:p w14:paraId="2FA54CA8" w14:textId="0FE19E04" w:rsidR="00957D17" w:rsidRPr="008F7E55" w:rsidRDefault="00957D17" w:rsidP="009677C7">
      <w:pPr>
        <w:spacing w:line="360" w:lineRule="auto"/>
        <w:rPr>
          <w:rFonts w:ascii="Times New Roman" w:hAnsi="Times New Roman" w:cs="Times New Roman"/>
          <w:sz w:val="24"/>
          <w:szCs w:val="24"/>
        </w:rPr>
      </w:pPr>
      <w:r w:rsidRPr="008F7E55">
        <w:rPr>
          <w:rFonts w:ascii="Times New Roman" w:hAnsi="Times New Roman" w:cs="Times New Roman"/>
          <w:sz w:val="24"/>
          <w:szCs w:val="24"/>
        </w:rPr>
        <w:t>We would like to thank the mental health pr</w:t>
      </w:r>
      <w:r w:rsidR="00D724AD" w:rsidRPr="008F7E55">
        <w:rPr>
          <w:rFonts w:ascii="Times New Roman" w:hAnsi="Times New Roman" w:cs="Times New Roman"/>
          <w:sz w:val="24"/>
          <w:szCs w:val="24"/>
        </w:rPr>
        <w:t>actitioner</w:t>
      </w:r>
      <w:r w:rsidRPr="008F7E55">
        <w:rPr>
          <w:rFonts w:ascii="Times New Roman" w:hAnsi="Times New Roman" w:cs="Times New Roman"/>
          <w:sz w:val="24"/>
          <w:szCs w:val="24"/>
        </w:rPr>
        <w:t>s and families who agre</w:t>
      </w:r>
      <w:r w:rsidR="006F427A" w:rsidRPr="008F7E55">
        <w:rPr>
          <w:rFonts w:ascii="Times New Roman" w:hAnsi="Times New Roman" w:cs="Times New Roman"/>
          <w:sz w:val="24"/>
          <w:szCs w:val="24"/>
        </w:rPr>
        <w:t xml:space="preserve">ed to participate in this study and we also thank </w:t>
      </w:r>
      <w:r w:rsidRPr="008F7E55">
        <w:rPr>
          <w:rFonts w:ascii="Times New Roman" w:hAnsi="Times New Roman" w:cs="Times New Roman"/>
          <w:sz w:val="24"/>
          <w:szCs w:val="24"/>
        </w:rPr>
        <w:t>the rest of the project team for their input into the research, Khalid Karim, Victoria Stafford</w:t>
      </w:r>
      <w:r w:rsidR="009421D4" w:rsidRPr="008F7E55">
        <w:rPr>
          <w:rFonts w:ascii="Times New Roman" w:hAnsi="Times New Roman" w:cs="Times New Roman"/>
          <w:sz w:val="24"/>
          <w:szCs w:val="24"/>
        </w:rPr>
        <w:t>,</w:t>
      </w:r>
      <w:r w:rsidR="006F427A" w:rsidRPr="008F7E55">
        <w:rPr>
          <w:rFonts w:ascii="Times New Roman" w:hAnsi="Times New Roman" w:cs="Times New Roman"/>
          <w:sz w:val="24"/>
          <w:szCs w:val="24"/>
        </w:rPr>
        <w:t xml:space="preserve"> and Ian Hutchby. Additionally we extend our gratitude to the anonymous reviewers who have helped to improve the final version of this article. </w:t>
      </w:r>
    </w:p>
    <w:p w14:paraId="737A8785" w14:textId="77777777" w:rsidR="001A0FC9" w:rsidRPr="008F7E55" w:rsidRDefault="001A0FC9" w:rsidP="009677C7">
      <w:pPr>
        <w:spacing w:line="360" w:lineRule="auto"/>
        <w:rPr>
          <w:rFonts w:ascii="Times New Roman" w:hAnsi="Times New Roman" w:cs="Times New Roman"/>
          <w:sz w:val="24"/>
          <w:szCs w:val="24"/>
        </w:rPr>
      </w:pPr>
    </w:p>
    <w:p w14:paraId="3EADE5E3" w14:textId="77777777" w:rsidR="001A0FC9" w:rsidRPr="008F7E55" w:rsidRDefault="001A0FC9" w:rsidP="009677C7">
      <w:pPr>
        <w:spacing w:line="360" w:lineRule="auto"/>
        <w:rPr>
          <w:rFonts w:ascii="Times New Roman" w:hAnsi="Times New Roman" w:cs="Times New Roman"/>
          <w:b/>
          <w:sz w:val="24"/>
          <w:szCs w:val="24"/>
        </w:rPr>
      </w:pPr>
      <w:r w:rsidRPr="008F7E55">
        <w:rPr>
          <w:rFonts w:ascii="Times New Roman" w:hAnsi="Times New Roman" w:cs="Times New Roman"/>
          <w:b/>
          <w:sz w:val="24"/>
          <w:szCs w:val="24"/>
        </w:rPr>
        <w:t xml:space="preserve">Funding: </w:t>
      </w:r>
    </w:p>
    <w:p w14:paraId="305916F3" w14:textId="77777777" w:rsidR="001A0FC9" w:rsidRPr="008F7E55" w:rsidRDefault="001A0FC9" w:rsidP="009677C7">
      <w:pPr>
        <w:spacing w:line="360" w:lineRule="auto"/>
        <w:rPr>
          <w:rFonts w:ascii="Times New Roman" w:hAnsi="Times New Roman" w:cs="Times New Roman"/>
          <w:sz w:val="24"/>
          <w:szCs w:val="24"/>
        </w:rPr>
      </w:pPr>
    </w:p>
    <w:p w14:paraId="64D227D1" w14:textId="77777777" w:rsidR="001A0FC9" w:rsidRPr="008F7E55" w:rsidRDefault="001A0FC9" w:rsidP="009677C7">
      <w:pPr>
        <w:spacing w:line="360" w:lineRule="auto"/>
        <w:rPr>
          <w:rFonts w:ascii="Times New Roman" w:hAnsi="Times New Roman" w:cs="Times New Roman"/>
          <w:sz w:val="24"/>
          <w:szCs w:val="24"/>
        </w:rPr>
      </w:pPr>
      <w:r w:rsidRPr="008F7E55">
        <w:rPr>
          <w:rFonts w:ascii="Times New Roman" w:hAnsi="Times New Roman" w:cs="Times New Roman"/>
          <w:sz w:val="24"/>
          <w:szCs w:val="24"/>
        </w:rPr>
        <w:t xml:space="preserve">The pilot study for this project was funded by the Heart of England Hub. The main study received no funding. </w:t>
      </w:r>
    </w:p>
    <w:p w14:paraId="6D4E57F6" w14:textId="77777777" w:rsidR="001A0FC9" w:rsidRPr="008F7E55" w:rsidRDefault="001A0FC9" w:rsidP="009677C7">
      <w:pPr>
        <w:spacing w:line="360" w:lineRule="auto"/>
        <w:rPr>
          <w:rFonts w:ascii="Times New Roman" w:hAnsi="Times New Roman" w:cs="Times New Roman"/>
          <w:sz w:val="24"/>
          <w:szCs w:val="24"/>
        </w:rPr>
      </w:pPr>
    </w:p>
    <w:p w14:paraId="71916CCE" w14:textId="77777777" w:rsidR="001A0FC9" w:rsidRPr="008F7E55" w:rsidRDefault="001A0FC9" w:rsidP="009677C7">
      <w:pPr>
        <w:spacing w:line="360" w:lineRule="auto"/>
        <w:rPr>
          <w:rFonts w:ascii="Times New Roman" w:hAnsi="Times New Roman" w:cs="Times New Roman"/>
          <w:b/>
          <w:sz w:val="24"/>
          <w:szCs w:val="24"/>
        </w:rPr>
      </w:pPr>
      <w:r w:rsidRPr="008F7E55">
        <w:rPr>
          <w:rFonts w:ascii="Times New Roman" w:hAnsi="Times New Roman" w:cs="Times New Roman"/>
          <w:b/>
          <w:sz w:val="24"/>
          <w:szCs w:val="24"/>
        </w:rPr>
        <w:t xml:space="preserve">Conflict of interest: </w:t>
      </w:r>
    </w:p>
    <w:p w14:paraId="7307FF2A" w14:textId="77777777" w:rsidR="001A0FC9" w:rsidRPr="008F7E55" w:rsidRDefault="001A0FC9" w:rsidP="009677C7">
      <w:pPr>
        <w:spacing w:line="360" w:lineRule="auto"/>
        <w:rPr>
          <w:rFonts w:ascii="Times New Roman" w:hAnsi="Times New Roman" w:cs="Times New Roman"/>
          <w:sz w:val="24"/>
          <w:szCs w:val="24"/>
        </w:rPr>
      </w:pPr>
    </w:p>
    <w:p w14:paraId="14D4D07E" w14:textId="77777777" w:rsidR="001A0FC9" w:rsidRPr="008F7E55" w:rsidRDefault="001A0FC9" w:rsidP="009677C7">
      <w:pPr>
        <w:spacing w:line="360" w:lineRule="auto"/>
        <w:rPr>
          <w:rFonts w:ascii="Times New Roman" w:hAnsi="Times New Roman" w:cs="Times New Roman"/>
          <w:sz w:val="24"/>
          <w:szCs w:val="24"/>
        </w:rPr>
      </w:pPr>
      <w:r w:rsidRPr="008F7E55">
        <w:rPr>
          <w:rFonts w:ascii="Times New Roman" w:hAnsi="Times New Roman" w:cs="Times New Roman"/>
          <w:sz w:val="24"/>
          <w:szCs w:val="24"/>
        </w:rPr>
        <w:t xml:space="preserve">The authors declare no conflict of interest </w:t>
      </w:r>
    </w:p>
    <w:p w14:paraId="434F2A58" w14:textId="77777777" w:rsidR="00957D17" w:rsidRPr="008F7E55" w:rsidRDefault="00957D17" w:rsidP="009677C7">
      <w:pPr>
        <w:spacing w:line="360" w:lineRule="auto"/>
        <w:rPr>
          <w:rFonts w:ascii="Times New Roman" w:hAnsi="Times New Roman" w:cs="Times New Roman"/>
          <w:sz w:val="24"/>
          <w:szCs w:val="24"/>
        </w:rPr>
      </w:pPr>
    </w:p>
    <w:p w14:paraId="4F185121" w14:textId="77777777" w:rsidR="002F3D39" w:rsidRPr="008F7E55" w:rsidRDefault="002F3D39">
      <w:pPr>
        <w:spacing w:after="200" w:line="276" w:lineRule="auto"/>
        <w:rPr>
          <w:rFonts w:ascii="Times New Roman" w:hAnsi="Times New Roman" w:cs="Times New Roman"/>
          <w:sz w:val="24"/>
          <w:szCs w:val="24"/>
        </w:rPr>
      </w:pPr>
      <w:r w:rsidRPr="008F7E55">
        <w:rPr>
          <w:rFonts w:ascii="Times New Roman" w:hAnsi="Times New Roman" w:cs="Times New Roman"/>
          <w:sz w:val="24"/>
          <w:szCs w:val="24"/>
        </w:rPr>
        <w:br w:type="page"/>
      </w:r>
    </w:p>
    <w:p w14:paraId="72ED2CB0" w14:textId="77777777" w:rsidR="00896502" w:rsidRPr="008F7E55" w:rsidRDefault="00896502" w:rsidP="009677C7">
      <w:pPr>
        <w:spacing w:line="360" w:lineRule="auto"/>
        <w:rPr>
          <w:rFonts w:ascii="Times New Roman" w:hAnsi="Times New Roman" w:cs="Times New Roman"/>
          <w:b/>
          <w:sz w:val="24"/>
          <w:szCs w:val="24"/>
        </w:rPr>
      </w:pPr>
      <w:r w:rsidRPr="008F7E55">
        <w:rPr>
          <w:rFonts w:ascii="Times New Roman" w:hAnsi="Times New Roman" w:cs="Times New Roman"/>
          <w:b/>
          <w:sz w:val="24"/>
          <w:szCs w:val="24"/>
        </w:rPr>
        <w:lastRenderedPageBreak/>
        <w:t xml:space="preserve">References </w:t>
      </w:r>
    </w:p>
    <w:p w14:paraId="0FD843A4" w14:textId="77777777" w:rsidR="004B5FB8" w:rsidRPr="008F7E55" w:rsidRDefault="004B5FB8" w:rsidP="004B5FB8">
      <w:pPr>
        <w:rPr>
          <w:rFonts w:ascii="Times New Roman" w:hAnsi="Times New Roman" w:cs="Times New Roman"/>
          <w:sz w:val="24"/>
          <w:szCs w:val="24"/>
        </w:rPr>
      </w:pPr>
      <w:r w:rsidRPr="008F7E55">
        <w:rPr>
          <w:rFonts w:ascii="Times New Roman" w:hAnsi="Times New Roman" w:cs="Times New Roman"/>
          <w:sz w:val="24"/>
          <w:szCs w:val="24"/>
        </w:rPr>
        <w:t xml:space="preserve">[1] E. Mash, </w:t>
      </w:r>
      <w:r w:rsidR="0019560C" w:rsidRPr="008F7E55">
        <w:rPr>
          <w:rFonts w:ascii="Times New Roman" w:hAnsi="Times New Roman" w:cs="Times New Roman"/>
          <w:sz w:val="24"/>
          <w:szCs w:val="24"/>
        </w:rPr>
        <w:t xml:space="preserve">J. </w:t>
      </w:r>
      <w:proofErr w:type="spellStart"/>
      <w:r w:rsidRPr="008F7E55">
        <w:rPr>
          <w:rFonts w:ascii="Times New Roman" w:hAnsi="Times New Roman" w:cs="Times New Roman"/>
          <w:sz w:val="24"/>
          <w:szCs w:val="24"/>
        </w:rPr>
        <w:t>Hunsley</w:t>
      </w:r>
      <w:proofErr w:type="spellEnd"/>
      <w:r w:rsidRPr="008F7E55">
        <w:rPr>
          <w:rFonts w:ascii="Times New Roman" w:hAnsi="Times New Roman" w:cs="Times New Roman"/>
          <w:sz w:val="24"/>
          <w:szCs w:val="24"/>
        </w:rPr>
        <w:t xml:space="preserve">, Special section: Developing guidelines for the evidence-based </w:t>
      </w:r>
      <w:proofErr w:type="gramStart"/>
      <w:r w:rsidRPr="008F7E55">
        <w:rPr>
          <w:rFonts w:ascii="Times New Roman" w:hAnsi="Times New Roman" w:cs="Times New Roman"/>
          <w:sz w:val="24"/>
          <w:szCs w:val="24"/>
        </w:rPr>
        <w:t>assessment  of</w:t>
      </w:r>
      <w:proofErr w:type="gramEnd"/>
      <w:r w:rsidRPr="008F7E55">
        <w:rPr>
          <w:rFonts w:ascii="Times New Roman" w:hAnsi="Times New Roman" w:cs="Times New Roman"/>
          <w:sz w:val="24"/>
          <w:szCs w:val="24"/>
        </w:rPr>
        <w:t xml:space="preserve"> child and adolescent disorders. </w:t>
      </w:r>
      <w:proofErr w:type="gramStart"/>
      <w:r w:rsidRPr="008F7E55">
        <w:rPr>
          <w:rFonts w:ascii="Times New Roman" w:hAnsi="Times New Roman" w:cs="Times New Roman"/>
          <w:sz w:val="24"/>
          <w:szCs w:val="24"/>
        </w:rPr>
        <w:t>J. of Child and Adolescent Psychology,</w:t>
      </w:r>
      <w:r w:rsidRPr="008F7E55">
        <w:rPr>
          <w:rFonts w:ascii="Times New Roman" w:hAnsi="Times New Roman" w:cs="Times New Roman"/>
          <w:i/>
          <w:sz w:val="24"/>
          <w:szCs w:val="24"/>
        </w:rPr>
        <w:t xml:space="preserve"> </w:t>
      </w:r>
      <w:r w:rsidRPr="008F7E55">
        <w:rPr>
          <w:rFonts w:ascii="Times New Roman" w:hAnsi="Times New Roman" w:cs="Times New Roman"/>
          <w:sz w:val="24"/>
          <w:szCs w:val="24"/>
        </w:rPr>
        <w:t>34</w:t>
      </w:r>
      <w:r w:rsidRPr="008F7E55">
        <w:rPr>
          <w:rFonts w:ascii="Times New Roman" w:hAnsi="Times New Roman" w:cs="Times New Roman"/>
          <w:i/>
          <w:sz w:val="24"/>
          <w:szCs w:val="24"/>
        </w:rPr>
        <w:t xml:space="preserve"> </w:t>
      </w:r>
      <w:r w:rsidRPr="008F7E55">
        <w:rPr>
          <w:rFonts w:ascii="Times New Roman" w:hAnsi="Times New Roman" w:cs="Times New Roman"/>
          <w:sz w:val="24"/>
          <w:szCs w:val="24"/>
        </w:rPr>
        <w:t xml:space="preserve">(2005) </w:t>
      </w:r>
      <w:r w:rsidR="0091496D" w:rsidRPr="008F7E55">
        <w:rPr>
          <w:rFonts w:ascii="Times New Roman" w:hAnsi="Times New Roman" w:cs="Times New Roman"/>
          <w:sz w:val="24"/>
          <w:szCs w:val="24"/>
        </w:rPr>
        <w:t>362-</w:t>
      </w:r>
      <w:r w:rsidRPr="008F7E55">
        <w:rPr>
          <w:rFonts w:ascii="Times New Roman" w:hAnsi="Times New Roman" w:cs="Times New Roman"/>
          <w:sz w:val="24"/>
          <w:szCs w:val="24"/>
        </w:rPr>
        <w:t>79.</w:t>
      </w:r>
      <w:proofErr w:type="gramEnd"/>
      <w:r w:rsidRPr="008F7E55">
        <w:rPr>
          <w:rFonts w:ascii="Times New Roman" w:hAnsi="Times New Roman" w:cs="Times New Roman"/>
          <w:sz w:val="24"/>
          <w:szCs w:val="24"/>
        </w:rPr>
        <w:t xml:space="preserve"> </w:t>
      </w:r>
    </w:p>
    <w:p w14:paraId="76A7AD09" w14:textId="77777777" w:rsidR="004B5FB8" w:rsidRPr="008F7E55" w:rsidRDefault="004B5FB8" w:rsidP="004B5FB8">
      <w:pPr>
        <w:rPr>
          <w:rFonts w:ascii="Times New Roman" w:hAnsi="Times New Roman" w:cs="Times New Roman"/>
          <w:sz w:val="24"/>
          <w:szCs w:val="24"/>
        </w:rPr>
      </w:pPr>
      <w:r w:rsidRPr="008F7E55">
        <w:rPr>
          <w:rFonts w:ascii="Times New Roman" w:hAnsi="Times New Roman" w:cs="Times New Roman"/>
          <w:sz w:val="24"/>
          <w:szCs w:val="24"/>
        </w:rPr>
        <w:t xml:space="preserve">[2] M. </w:t>
      </w:r>
      <w:proofErr w:type="spellStart"/>
      <w:r w:rsidRPr="008F7E55">
        <w:rPr>
          <w:rFonts w:ascii="Times New Roman" w:hAnsi="Times New Roman" w:cs="Times New Roman"/>
          <w:sz w:val="24"/>
          <w:szCs w:val="24"/>
        </w:rPr>
        <w:t>Hartzell</w:t>
      </w:r>
      <w:proofErr w:type="spellEnd"/>
      <w:r w:rsidRPr="008F7E55">
        <w:rPr>
          <w:rFonts w:ascii="Times New Roman" w:hAnsi="Times New Roman" w:cs="Times New Roman"/>
          <w:sz w:val="24"/>
          <w:szCs w:val="24"/>
        </w:rPr>
        <w:t xml:space="preserve">, J. </w:t>
      </w:r>
      <w:proofErr w:type="spellStart"/>
      <w:r w:rsidRPr="008F7E55">
        <w:rPr>
          <w:rFonts w:ascii="Times New Roman" w:hAnsi="Times New Roman" w:cs="Times New Roman"/>
          <w:sz w:val="24"/>
          <w:szCs w:val="24"/>
        </w:rPr>
        <w:t>Seikkula</w:t>
      </w:r>
      <w:proofErr w:type="spellEnd"/>
      <w:r w:rsidRPr="008F7E55">
        <w:rPr>
          <w:rFonts w:ascii="Times New Roman" w:hAnsi="Times New Roman" w:cs="Times New Roman"/>
          <w:sz w:val="24"/>
          <w:szCs w:val="24"/>
        </w:rPr>
        <w:t xml:space="preserve">, A. von </w:t>
      </w:r>
      <w:proofErr w:type="spellStart"/>
      <w:r w:rsidRPr="008F7E55">
        <w:rPr>
          <w:rFonts w:ascii="Times New Roman" w:hAnsi="Times New Roman" w:cs="Times New Roman"/>
          <w:sz w:val="24"/>
          <w:szCs w:val="24"/>
        </w:rPr>
        <w:t>Knorring</w:t>
      </w:r>
      <w:proofErr w:type="spellEnd"/>
      <w:r w:rsidRPr="008F7E55">
        <w:rPr>
          <w:rFonts w:ascii="Times New Roman" w:hAnsi="Times New Roman" w:cs="Times New Roman"/>
          <w:sz w:val="24"/>
          <w:szCs w:val="24"/>
        </w:rPr>
        <w:t xml:space="preserve">, Parent’s perception of their first encounter with child adolescent psychiatry. </w:t>
      </w:r>
      <w:proofErr w:type="gramStart"/>
      <w:r w:rsidRPr="008F7E55">
        <w:rPr>
          <w:rFonts w:ascii="Times New Roman" w:hAnsi="Times New Roman" w:cs="Times New Roman"/>
          <w:i/>
          <w:sz w:val="24"/>
          <w:szCs w:val="24"/>
        </w:rPr>
        <w:t>Contemporary Family Therapy</w:t>
      </w:r>
      <w:r w:rsidRPr="008F7E55">
        <w:rPr>
          <w:rFonts w:ascii="Times New Roman" w:hAnsi="Times New Roman" w:cs="Times New Roman"/>
          <w:sz w:val="24"/>
          <w:szCs w:val="24"/>
        </w:rPr>
        <w:t>.</w:t>
      </w:r>
      <w:proofErr w:type="gramEnd"/>
      <w:r w:rsidRPr="008F7E55">
        <w:rPr>
          <w:rFonts w:ascii="Times New Roman" w:hAnsi="Times New Roman" w:cs="Times New Roman"/>
          <w:i/>
          <w:sz w:val="24"/>
          <w:szCs w:val="24"/>
        </w:rPr>
        <w:t xml:space="preserve"> </w:t>
      </w:r>
      <w:proofErr w:type="gramStart"/>
      <w:r w:rsidRPr="008F7E55">
        <w:rPr>
          <w:rFonts w:ascii="Times New Roman" w:hAnsi="Times New Roman" w:cs="Times New Roman"/>
          <w:sz w:val="24"/>
          <w:szCs w:val="24"/>
        </w:rPr>
        <w:t>32 (2010)</w:t>
      </w:r>
      <w:r w:rsidRPr="008F7E55">
        <w:rPr>
          <w:rFonts w:ascii="Times New Roman" w:hAnsi="Times New Roman" w:cs="Times New Roman"/>
          <w:i/>
          <w:sz w:val="24"/>
          <w:szCs w:val="24"/>
        </w:rPr>
        <w:t xml:space="preserve"> </w:t>
      </w:r>
      <w:r w:rsidRPr="008F7E55">
        <w:rPr>
          <w:rFonts w:ascii="Times New Roman" w:hAnsi="Times New Roman" w:cs="Times New Roman"/>
          <w:sz w:val="24"/>
          <w:szCs w:val="24"/>
        </w:rPr>
        <w:t>273-89.</w:t>
      </w:r>
      <w:proofErr w:type="gramEnd"/>
    </w:p>
    <w:p w14:paraId="19A636E5" w14:textId="77777777" w:rsidR="004B5FB8" w:rsidRPr="008F7E55" w:rsidRDefault="004B5FB8" w:rsidP="004B5FB8">
      <w:pPr>
        <w:rPr>
          <w:rFonts w:ascii="Times New Roman" w:hAnsi="Times New Roman" w:cs="Times New Roman"/>
          <w:sz w:val="24"/>
        </w:rPr>
      </w:pPr>
      <w:proofErr w:type="gramStart"/>
      <w:r w:rsidRPr="008F7E55">
        <w:rPr>
          <w:rFonts w:ascii="Times New Roman" w:hAnsi="Times New Roman" w:cs="Times New Roman"/>
          <w:sz w:val="24"/>
        </w:rPr>
        <w:t>[3] M. O’Reilly, K. Karim, K., V. Stafford, I. Hutchby, Identifying the interactional processes in the first assessments in child mental health, Child and Adolescent Mental Health</w:t>
      </w:r>
      <w:r w:rsidRPr="008F7E55">
        <w:rPr>
          <w:rFonts w:ascii="Times New Roman" w:hAnsi="Times New Roman" w:cs="Times New Roman"/>
          <w:i/>
          <w:sz w:val="24"/>
        </w:rPr>
        <w:t>.</w:t>
      </w:r>
      <w:proofErr w:type="gramEnd"/>
      <w:r w:rsidRPr="008F7E55">
        <w:rPr>
          <w:rFonts w:ascii="Times New Roman" w:hAnsi="Times New Roman" w:cs="Times New Roman"/>
          <w:i/>
          <w:sz w:val="24"/>
        </w:rPr>
        <w:t xml:space="preserve"> </w:t>
      </w:r>
      <w:r w:rsidRPr="008F7E55">
        <w:rPr>
          <w:rFonts w:ascii="Times New Roman" w:hAnsi="Times New Roman" w:cs="Times New Roman"/>
          <w:sz w:val="24"/>
        </w:rPr>
        <w:t xml:space="preserve">(2014) </w:t>
      </w:r>
      <w:r w:rsidRPr="008F7E55">
        <w:rPr>
          <w:rFonts w:ascii="Times New Roman" w:hAnsi="Times New Roman" w:cs="Times New Roman"/>
          <w:i/>
          <w:sz w:val="24"/>
        </w:rPr>
        <w:t>DOI: 10.1111/camh.12077</w:t>
      </w:r>
      <w:r w:rsidRPr="008F7E55">
        <w:rPr>
          <w:rFonts w:ascii="Times New Roman" w:hAnsi="Times New Roman" w:cs="Times New Roman"/>
          <w:sz w:val="24"/>
        </w:rPr>
        <w:t>.</w:t>
      </w:r>
    </w:p>
    <w:p w14:paraId="1894B627" w14:textId="77777777" w:rsidR="004B5FB8" w:rsidRPr="008F7E55" w:rsidRDefault="004B5FB8" w:rsidP="004B5FB8">
      <w:pPr>
        <w:autoSpaceDE w:val="0"/>
        <w:autoSpaceDN w:val="0"/>
        <w:adjustRightInd w:val="0"/>
        <w:rPr>
          <w:rFonts w:ascii="Times New Roman" w:hAnsi="Times New Roman" w:cs="Times New Roman"/>
          <w:i/>
          <w:sz w:val="24"/>
          <w:szCs w:val="24"/>
        </w:rPr>
      </w:pPr>
      <w:proofErr w:type="gramStart"/>
      <w:r w:rsidRPr="008F7E55">
        <w:rPr>
          <w:rFonts w:ascii="Times New Roman" w:hAnsi="Times New Roman" w:cs="Times New Roman"/>
          <w:sz w:val="24"/>
          <w:szCs w:val="24"/>
        </w:rPr>
        <w:t xml:space="preserve">[4] A. </w:t>
      </w:r>
      <w:proofErr w:type="spellStart"/>
      <w:r w:rsidRPr="008F7E55">
        <w:rPr>
          <w:rFonts w:ascii="Times New Roman" w:hAnsi="Times New Roman" w:cs="Times New Roman"/>
          <w:sz w:val="24"/>
          <w:szCs w:val="24"/>
        </w:rPr>
        <w:t>Parkin</w:t>
      </w:r>
      <w:proofErr w:type="spellEnd"/>
      <w:r w:rsidRPr="008F7E55">
        <w:rPr>
          <w:rFonts w:ascii="Times New Roman" w:hAnsi="Times New Roman" w:cs="Times New Roman"/>
          <w:sz w:val="24"/>
          <w:szCs w:val="24"/>
        </w:rPr>
        <w:t xml:space="preserve">, C. </w:t>
      </w:r>
      <w:proofErr w:type="spellStart"/>
      <w:r w:rsidRPr="008F7E55">
        <w:rPr>
          <w:rFonts w:ascii="Times New Roman" w:hAnsi="Times New Roman" w:cs="Times New Roman"/>
          <w:sz w:val="24"/>
          <w:szCs w:val="24"/>
        </w:rPr>
        <w:t>Frake</w:t>
      </w:r>
      <w:proofErr w:type="spellEnd"/>
      <w:r w:rsidRPr="008F7E55">
        <w:rPr>
          <w:rFonts w:ascii="Times New Roman" w:hAnsi="Times New Roman" w:cs="Times New Roman"/>
          <w:sz w:val="24"/>
          <w:szCs w:val="24"/>
        </w:rPr>
        <w:t>, I. Davison, A triage clinic in a child and adolescent mental health service, Child and Adolescent Mental Health.</w:t>
      </w:r>
      <w:proofErr w:type="gramEnd"/>
      <w:r w:rsidRPr="008F7E55">
        <w:rPr>
          <w:rFonts w:ascii="Times New Roman" w:hAnsi="Times New Roman" w:cs="Times New Roman"/>
          <w:i/>
          <w:sz w:val="24"/>
          <w:szCs w:val="24"/>
        </w:rPr>
        <w:t xml:space="preserve"> </w:t>
      </w:r>
      <w:proofErr w:type="gramStart"/>
      <w:r w:rsidRPr="008F7E55">
        <w:rPr>
          <w:rFonts w:ascii="Times New Roman" w:hAnsi="Times New Roman" w:cs="Times New Roman"/>
          <w:sz w:val="24"/>
          <w:szCs w:val="24"/>
        </w:rPr>
        <w:t>8 (2003) 177-83.</w:t>
      </w:r>
      <w:proofErr w:type="gramEnd"/>
      <w:r w:rsidRPr="008F7E55">
        <w:rPr>
          <w:rFonts w:ascii="Times New Roman" w:hAnsi="Times New Roman" w:cs="Times New Roman"/>
          <w:i/>
          <w:sz w:val="24"/>
          <w:szCs w:val="24"/>
        </w:rPr>
        <w:t xml:space="preserve"> </w:t>
      </w:r>
    </w:p>
    <w:p w14:paraId="1C1CAA2C" w14:textId="77777777" w:rsidR="004B5FB8" w:rsidRPr="008F7E55" w:rsidRDefault="004B5FB8" w:rsidP="004B5FB8">
      <w:pPr>
        <w:autoSpaceDE w:val="0"/>
        <w:autoSpaceDN w:val="0"/>
        <w:adjustRightInd w:val="0"/>
        <w:rPr>
          <w:rFonts w:ascii="Times New Roman" w:hAnsi="Times New Roman" w:cs="Times New Roman"/>
          <w:sz w:val="24"/>
          <w:szCs w:val="24"/>
        </w:rPr>
      </w:pPr>
      <w:r w:rsidRPr="008F7E55">
        <w:rPr>
          <w:rFonts w:ascii="Times New Roman" w:hAnsi="Times New Roman" w:cs="Times New Roman"/>
          <w:sz w:val="24"/>
          <w:szCs w:val="24"/>
        </w:rPr>
        <w:t xml:space="preserve">[5] K. Karim, The value of conversation analysis: A child psychiatrist’s perspective, in: M. O’Reilly, J. N. Lester (Eds.), The Palgrave Handbook of Child Mental Health: Discourse and Conversation Studies, Palgrave MacMillan, Hampshire, </w:t>
      </w:r>
      <w:r w:rsidR="00362497" w:rsidRPr="008F7E55">
        <w:rPr>
          <w:rFonts w:ascii="Times New Roman" w:hAnsi="Times New Roman" w:cs="Times New Roman"/>
          <w:sz w:val="24"/>
          <w:szCs w:val="24"/>
        </w:rPr>
        <w:t>(</w:t>
      </w:r>
      <w:r w:rsidRPr="008F7E55">
        <w:rPr>
          <w:rFonts w:ascii="Times New Roman" w:hAnsi="Times New Roman" w:cs="Times New Roman"/>
          <w:sz w:val="24"/>
          <w:szCs w:val="24"/>
        </w:rPr>
        <w:t>in press</w:t>
      </w:r>
      <w:r w:rsidR="00362497" w:rsidRPr="008F7E55">
        <w:rPr>
          <w:rFonts w:ascii="Times New Roman" w:hAnsi="Times New Roman" w:cs="Times New Roman"/>
          <w:sz w:val="24"/>
          <w:szCs w:val="24"/>
        </w:rPr>
        <w:t>)</w:t>
      </w:r>
      <w:r w:rsidRPr="008F7E55">
        <w:rPr>
          <w:rFonts w:ascii="Times New Roman" w:hAnsi="Times New Roman" w:cs="Times New Roman"/>
          <w:sz w:val="24"/>
          <w:szCs w:val="24"/>
        </w:rPr>
        <w:t xml:space="preserve">.  </w:t>
      </w:r>
    </w:p>
    <w:p w14:paraId="12B90FB6" w14:textId="77777777" w:rsidR="004B5FB8" w:rsidRPr="008F7E55" w:rsidRDefault="004B5FB8" w:rsidP="004B5FB8">
      <w:pPr>
        <w:rPr>
          <w:rFonts w:ascii="Times New Roman" w:hAnsi="Times New Roman" w:cs="Times New Roman"/>
          <w:sz w:val="24"/>
          <w:szCs w:val="24"/>
        </w:rPr>
      </w:pPr>
      <w:r w:rsidRPr="008F7E55">
        <w:rPr>
          <w:rFonts w:ascii="Times New Roman" w:hAnsi="Times New Roman" w:cs="Times New Roman"/>
          <w:sz w:val="24"/>
          <w:szCs w:val="24"/>
        </w:rPr>
        <w:t xml:space="preserve">[6] A. </w:t>
      </w:r>
      <w:proofErr w:type="spellStart"/>
      <w:r w:rsidRPr="008F7E55">
        <w:rPr>
          <w:rFonts w:ascii="Times New Roman" w:hAnsi="Times New Roman" w:cs="Times New Roman"/>
          <w:sz w:val="24"/>
          <w:szCs w:val="24"/>
        </w:rPr>
        <w:t>Kazdin</w:t>
      </w:r>
      <w:proofErr w:type="spellEnd"/>
      <w:r w:rsidRPr="008F7E55">
        <w:rPr>
          <w:rFonts w:ascii="Times New Roman" w:hAnsi="Times New Roman" w:cs="Times New Roman"/>
          <w:sz w:val="24"/>
          <w:szCs w:val="24"/>
        </w:rPr>
        <w:t xml:space="preserve">, Psychotherapy for children and adolescents, in: M. Lambert (Ed.), Bergin and Garfield’s Handbook of psychotherapy and </w:t>
      </w:r>
      <w:proofErr w:type="spellStart"/>
      <w:r w:rsidRPr="008F7E55">
        <w:rPr>
          <w:rFonts w:ascii="Times New Roman" w:hAnsi="Times New Roman" w:cs="Times New Roman"/>
          <w:sz w:val="24"/>
          <w:szCs w:val="24"/>
        </w:rPr>
        <w:t>behaviour</w:t>
      </w:r>
      <w:proofErr w:type="spellEnd"/>
      <w:r w:rsidRPr="008F7E55">
        <w:rPr>
          <w:rFonts w:ascii="Times New Roman" w:hAnsi="Times New Roman" w:cs="Times New Roman"/>
          <w:sz w:val="24"/>
          <w:szCs w:val="24"/>
        </w:rPr>
        <w:t xml:space="preserve"> change,</w:t>
      </w:r>
      <w:r w:rsidRPr="008F7E55">
        <w:rPr>
          <w:rFonts w:ascii="Times New Roman" w:hAnsi="Times New Roman" w:cs="Times New Roman"/>
          <w:i/>
          <w:sz w:val="24"/>
          <w:szCs w:val="24"/>
        </w:rPr>
        <w:t xml:space="preserve"> </w:t>
      </w:r>
      <w:r w:rsidRPr="008F7E55">
        <w:rPr>
          <w:rFonts w:ascii="Times New Roman" w:hAnsi="Times New Roman" w:cs="Times New Roman"/>
          <w:sz w:val="24"/>
          <w:szCs w:val="24"/>
        </w:rPr>
        <w:t>John Wiley</w:t>
      </w:r>
      <w:r w:rsidR="00362497" w:rsidRPr="008F7E55">
        <w:rPr>
          <w:rFonts w:ascii="Times New Roman" w:hAnsi="Times New Roman" w:cs="Times New Roman"/>
          <w:sz w:val="24"/>
          <w:szCs w:val="24"/>
        </w:rPr>
        <w:t>, New York, (2004)</w:t>
      </w:r>
      <w:r w:rsidR="0091496D" w:rsidRPr="008F7E55">
        <w:rPr>
          <w:rFonts w:ascii="Times New Roman" w:hAnsi="Times New Roman" w:cs="Times New Roman"/>
          <w:sz w:val="24"/>
          <w:szCs w:val="24"/>
        </w:rPr>
        <w:t xml:space="preserve"> 543-</w:t>
      </w:r>
      <w:r w:rsidRPr="008F7E55">
        <w:rPr>
          <w:rFonts w:ascii="Times New Roman" w:hAnsi="Times New Roman" w:cs="Times New Roman"/>
          <w:sz w:val="24"/>
          <w:szCs w:val="24"/>
        </w:rPr>
        <w:t xml:space="preserve">89. </w:t>
      </w:r>
    </w:p>
    <w:p w14:paraId="609C75A8" w14:textId="77777777" w:rsidR="004B5FB8" w:rsidRPr="008F7E55" w:rsidRDefault="004B5FB8" w:rsidP="004B5FB8">
      <w:pPr>
        <w:shd w:val="clear" w:color="auto" w:fill="FFFFFF" w:themeFill="background1"/>
        <w:rPr>
          <w:rFonts w:ascii="Times New Roman" w:hAnsi="Times New Roman" w:cs="Times New Roman"/>
          <w:sz w:val="24"/>
          <w:szCs w:val="24"/>
        </w:rPr>
      </w:pPr>
      <w:r w:rsidRPr="008F7E55">
        <w:rPr>
          <w:rFonts w:ascii="Times New Roman" w:hAnsi="Times New Roman" w:cs="Times New Roman"/>
          <w:sz w:val="24"/>
          <w:szCs w:val="24"/>
        </w:rPr>
        <w:t>[7] I. Hutchby, Resisting the incitement to talk in child counselling: aspects of the utterance ‘I don’t know’, Discourse Studies.</w:t>
      </w:r>
      <w:r w:rsidRPr="008F7E55">
        <w:rPr>
          <w:rFonts w:ascii="Times New Roman" w:hAnsi="Times New Roman" w:cs="Times New Roman"/>
          <w:i/>
          <w:sz w:val="24"/>
          <w:szCs w:val="24"/>
        </w:rPr>
        <w:t xml:space="preserve"> </w:t>
      </w:r>
      <w:proofErr w:type="gramStart"/>
      <w:r w:rsidRPr="008F7E55">
        <w:rPr>
          <w:rFonts w:ascii="Times New Roman" w:hAnsi="Times New Roman" w:cs="Times New Roman"/>
          <w:sz w:val="24"/>
          <w:szCs w:val="24"/>
        </w:rPr>
        <w:t>4 (2002)</w:t>
      </w:r>
      <w:r w:rsidRPr="008F7E55">
        <w:rPr>
          <w:rFonts w:ascii="Times New Roman" w:hAnsi="Times New Roman" w:cs="Times New Roman"/>
          <w:i/>
          <w:sz w:val="24"/>
          <w:szCs w:val="24"/>
        </w:rPr>
        <w:t xml:space="preserve"> </w:t>
      </w:r>
      <w:r w:rsidR="0091496D" w:rsidRPr="008F7E55">
        <w:rPr>
          <w:rFonts w:ascii="Times New Roman" w:hAnsi="Times New Roman" w:cs="Times New Roman"/>
          <w:sz w:val="24"/>
          <w:szCs w:val="24"/>
        </w:rPr>
        <w:t>147-</w:t>
      </w:r>
      <w:r w:rsidRPr="008F7E55">
        <w:rPr>
          <w:rFonts w:ascii="Times New Roman" w:hAnsi="Times New Roman" w:cs="Times New Roman"/>
          <w:sz w:val="24"/>
          <w:szCs w:val="24"/>
        </w:rPr>
        <w:t>68.</w:t>
      </w:r>
      <w:proofErr w:type="gramEnd"/>
    </w:p>
    <w:p w14:paraId="6D5AA53D" w14:textId="77777777" w:rsidR="004B5FB8" w:rsidRPr="008F7E55" w:rsidRDefault="004B5FB8" w:rsidP="004B5FB8">
      <w:pPr>
        <w:rPr>
          <w:rFonts w:ascii="Times New Roman" w:hAnsi="Times New Roman" w:cs="Times New Roman"/>
          <w:sz w:val="24"/>
          <w:szCs w:val="24"/>
        </w:rPr>
      </w:pPr>
      <w:r w:rsidRPr="008F7E55">
        <w:rPr>
          <w:rFonts w:ascii="Times New Roman" w:hAnsi="Times New Roman" w:cs="Times New Roman"/>
          <w:sz w:val="24"/>
          <w:szCs w:val="24"/>
        </w:rPr>
        <w:t xml:space="preserve">[8] M. Wolpert, G. </w:t>
      </w:r>
      <w:proofErr w:type="spellStart"/>
      <w:r w:rsidRPr="008F7E55">
        <w:rPr>
          <w:rFonts w:ascii="Times New Roman" w:hAnsi="Times New Roman" w:cs="Times New Roman"/>
          <w:sz w:val="24"/>
          <w:szCs w:val="24"/>
        </w:rPr>
        <w:t>Fredman</w:t>
      </w:r>
      <w:proofErr w:type="spellEnd"/>
      <w:r w:rsidRPr="008F7E55">
        <w:rPr>
          <w:rFonts w:ascii="Times New Roman" w:hAnsi="Times New Roman" w:cs="Times New Roman"/>
          <w:sz w:val="24"/>
          <w:szCs w:val="24"/>
        </w:rPr>
        <w:t>, Modelling the referral pathway to mental health services for children, Association of Child Psychology and Psychiatry: Newsletter.</w:t>
      </w:r>
      <w:r w:rsidRPr="008F7E55">
        <w:rPr>
          <w:rFonts w:ascii="Times New Roman" w:hAnsi="Times New Roman" w:cs="Times New Roman"/>
          <w:i/>
          <w:sz w:val="24"/>
          <w:szCs w:val="24"/>
        </w:rPr>
        <w:t xml:space="preserve"> </w:t>
      </w:r>
      <w:proofErr w:type="gramStart"/>
      <w:r w:rsidRPr="008F7E55">
        <w:rPr>
          <w:rFonts w:ascii="Times New Roman" w:hAnsi="Times New Roman" w:cs="Times New Roman"/>
          <w:sz w:val="24"/>
          <w:szCs w:val="24"/>
        </w:rPr>
        <w:t xml:space="preserve">16 (1994) </w:t>
      </w:r>
      <w:r w:rsidR="0091496D" w:rsidRPr="008F7E55">
        <w:rPr>
          <w:rFonts w:ascii="Times New Roman" w:hAnsi="Times New Roman" w:cs="Times New Roman"/>
          <w:sz w:val="24"/>
          <w:szCs w:val="24"/>
        </w:rPr>
        <w:t>283-</w:t>
      </w:r>
      <w:r w:rsidRPr="008F7E55">
        <w:rPr>
          <w:rFonts w:ascii="Times New Roman" w:hAnsi="Times New Roman" w:cs="Times New Roman"/>
          <w:sz w:val="24"/>
          <w:szCs w:val="24"/>
        </w:rPr>
        <w:t>88.</w:t>
      </w:r>
      <w:proofErr w:type="gramEnd"/>
    </w:p>
    <w:p w14:paraId="498214FD" w14:textId="77777777" w:rsidR="004B5FB8" w:rsidRPr="008F7E55" w:rsidRDefault="004B5FB8" w:rsidP="004B5FB8">
      <w:pPr>
        <w:rPr>
          <w:rFonts w:ascii="Times New Roman" w:hAnsi="Times New Roman" w:cs="Times New Roman"/>
          <w:sz w:val="24"/>
          <w:szCs w:val="24"/>
        </w:rPr>
      </w:pPr>
      <w:r w:rsidRPr="008F7E55">
        <w:rPr>
          <w:rFonts w:ascii="Times New Roman" w:hAnsi="Times New Roman" w:cs="Times New Roman"/>
          <w:sz w:val="24"/>
          <w:szCs w:val="24"/>
        </w:rPr>
        <w:t>[9] M. O’Reilly, N. Parker, You can take a horse to water but you can’t make it drink: Exploring children’s engagement and resistance in family therapy, Contemporary Family Therapy.</w:t>
      </w:r>
      <w:r w:rsidRPr="008F7E55">
        <w:rPr>
          <w:rFonts w:ascii="Times New Roman" w:hAnsi="Times New Roman" w:cs="Times New Roman"/>
          <w:i/>
          <w:sz w:val="24"/>
          <w:szCs w:val="24"/>
        </w:rPr>
        <w:t xml:space="preserve"> </w:t>
      </w:r>
      <w:r w:rsidRPr="008F7E55">
        <w:rPr>
          <w:rFonts w:ascii="Times New Roman" w:hAnsi="Times New Roman" w:cs="Times New Roman"/>
          <w:sz w:val="24"/>
          <w:szCs w:val="24"/>
        </w:rPr>
        <w:t xml:space="preserve">35 (2013) 491-507. </w:t>
      </w:r>
    </w:p>
    <w:p w14:paraId="1E6C0341" w14:textId="77777777" w:rsidR="004B5FB8" w:rsidRPr="008F7E55" w:rsidRDefault="004B5FB8" w:rsidP="004B5FB8">
      <w:pPr>
        <w:rPr>
          <w:rFonts w:ascii="Times New Roman" w:hAnsi="Times New Roman" w:cs="Times New Roman"/>
          <w:sz w:val="24"/>
          <w:szCs w:val="24"/>
        </w:rPr>
      </w:pPr>
      <w:r w:rsidRPr="008F7E55">
        <w:rPr>
          <w:rFonts w:ascii="Times New Roman" w:hAnsi="Times New Roman" w:cs="Times New Roman"/>
          <w:sz w:val="24"/>
          <w:szCs w:val="24"/>
        </w:rPr>
        <w:t xml:space="preserve">[10] A. </w:t>
      </w:r>
      <w:proofErr w:type="spellStart"/>
      <w:r w:rsidRPr="008F7E55">
        <w:rPr>
          <w:rFonts w:ascii="Times New Roman" w:hAnsi="Times New Roman" w:cs="Times New Roman"/>
          <w:sz w:val="24"/>
          <w:szCs w:val="24"/>
        </w:rPr>
        <w:t>McHoul</w:t>
      </w:r>
      <w:proofErr w:type="spellEnd"/>
      <w:r w:rsidRPr="008F7E55">
        <w:rPr>
          <w:rFonts w:ascii="Times New Roman" w:hAnsi="Times New Roman" w:cs="Times New Roman"/>
          <w:sz w:val="24"/>
          <w:szCs w:val="24"/>
        </w:rPr>
        <w:t xml:space="preserve">, M. </w:t>
      </w:r>
      <w:proofErr w:type="spellStart"/>
      <w:r w:rsidRPr="008F7E55">
        <w:rPr>
          <w:rFonts w:ascii="Times New Roman" w:hAnsi="Times New Roman" w:cs="Times New Roman"/>
          <w:sz w:val="24"/>
          <w:szCs w:val="24"/>
        </w:rPr>
        <w:t>Rapley</w:t>
      </w:r>
      <w:proofErr w:type="spellEnd"/>
      <w:r w:rsidRPr="008F7E55">
        <w:rPr>
          <w:rFonts w:ascii="Times New Roman" w:hAnsi="Times New Roman" w:cs="Times New Roman"/>
          <w:sz w:val="24"/>
          <w:szCs w:val="24"/>
        </w:rPr>
        <w:t xml:space="preserve">, </w:t>
      </w:r>
      <w:r w:rsidRPr="008F7E55">
        <w:rPr>
          <w:rFonts w:ascii="Times New Roman" w:hAnsi="Times New Roman" w:cs="Times New Roman"/>
          <w:sz w:val="24"/>
        </w:rPr>
        <w:t xml:space="preserve">A case of attention-deficit/hyperactivity disorder diagnosis: Sir Karl and Francis B. slug it out on the consulting room floor, </w:t>
      </w:r>
      <w:r w:rsidRPr="008F7E55">
        <w:rPr>
          <w:rFonts w:ascii="Times New Roman" w:hAnsi="Times New Roman" w:cs="Times New Roman"/>
          <w:sz w:val="24"/>
          <w:szCs w:val="24"/>
        </w:rPr>
        <w:t>Discourse and Society.</w:t>
      </w:r>
      <w:r w:rsidRPr="008F7E55">
        <w:rPr>
          <w:rFonts w:ascii="Times New Roman" w:hAnsi="Times New Roman" w:cs="Times New Roman"/>
          <w:i/>
          <w:sz w:val="24"/>
          <w:szCs w:val="24"/>
        </w:rPr>
        <w:t xml:space="preserve"> </w:t>
      </w:r>
      <w:proofErr w:type="gramStart"/>
      <w:r w:rsidRPr="008F7E55">
        <w:rPr>
          <w:rFonts w:ascii="Times New Roman" w:hAnsi="Times New Roman" w:cs="Times New Roman"/>
          <w:sz w:val="24"/>
          <w:szCs w:val="24"/>
        </w:rPr>
        <w:t>16 (2005) 419-49.</w:t>
      </w:r>
      <w:proofErr w:type="gramEnd"/>
      <w:r w:rsidRPr="008F7E55">
        <w:rPr>
          <w:rFonts w:ascii="Times New Roman" w:hAnsi="Times New Roman" w:cs="Times New Roman"/>
          <w:sz w:val="24"/>
          <w:szCs w:val="24"/>
        </w:rPr>
        <w:t xml:space="preserve"> </w:t>
      </w:r>
    </w:p>
    <w:p w14:paraId="30C5AA2F" w14:textId="77777777" w:rsidR="004B5FB8" w:rsidRPr="008F7E55" w:rsidRDefault="004B5FB8" w:rsidP="004B5FB8">
      <w:pPr>
        <w:rPr>
          <w:rFonts w:ascii="Times New Roman" w:eastAsia="Times New Roman" w:hAnsi="Times New Roman" w:cs="Times New Roman"/>
          <w:sz w:val="24"/>
          <w:szCs w:val="24"/>
          <w:lang w:eastAsia="en-GB"/>
        </w:rPr>
      </w:pPr>
      <w:r w:rsidRPr="008F7E55">
        <w:rPr>
          <w:rFonts w:ascii="Times New Roman" w:hAnsi="Times New Roman" w:cs="Times New Roman"/>
          <w:sz w:val="24"/>
          <w:szCs w:val="24"/>
        </w:rPr>
        <w:t xml:space="preserve">[11] M. </w:t>
      </w:r>
      <w:proofErr w:type="spellStart"/>
      <w:r w:rsidRPr="008F7E55">
        <w:rPr>
          <w:rFonts w:ascii="Times New Roman" w:hAnsi="Times New Roman" w:cs="Times New Roman"/>
          <w:sz w:val="24"/>
          <w:szCs w:val="24"/>
        </w:rPr>
        <w:t>Rapley</w:t>
      </w:r>
      <w:proofErr w:type="spellEnd"/>
      <w:r w:rsidRPr="008F7E55">
        <w:rPr>
          <w:rFonts w:ascii="Times New Roman" w:hAnsi="Times New Roman" w:cs="Times New Roman"/>
          <w:sz w:val="24"/>
          <w:szCs w:val="24"/>
        </w:rPr>
        <w:t xml:space="preserve">, C. Antaki, A conversation analysis of the ‘acquiescence’ of people with learning disabilities, Journal of Community and Applied Social Psychology. </w:t>
      </w:r>
      <w:proofErr w:type="gramStart"/>
      <w:r w:rsidRPr="008F7E55">
        <w:rPr>
          <w:rFonts w:ascii="Times New Roman" w:hAnsi="Times New Roman" w:cs="Times New Roman"/>
          <w:sz w:val="24"/>
          <w:szCs w:val="24"/>
        </w:rPr>
        <w:t xml:space="preserve">6 (1996) </w:t>
      </w:r>
      <w:r w:rsidR="0091496D" w:rsidRPr="008F7E55">
        <w:rPr>
          <w:rFonts w:ascii="Times New Roman" w:hAnsi="Times New Roman" w:cs="Times New Roman"/>
          <w:sz w:val="24"/>
          <w:szCs w:val="24"/>
        </w:rPr>
        <w:t>207-</w:t>
      </w:r>
      <w:r w:rsidRPr="008F7E55">
        <w:rPr>
          <w:rFonts w:ascii="Times New Roman" w:hAnsi="Times New Roman" w:cs="Times New Roman"/>
          <w:sz w:val="24"/>
          <w:szCs w:val="24"/>
        </w:rPr>
        <w:t>27.</w:t>
      </w:r>
      <w:proofErr w:type="gramEnd"/>
    </w:p>
    <w:p w14:paraId="2A1E9130" w14:textId="77777777" w:rsidR="004B5FB8" w:rsidRPr="008F7E55" w:rsidRDefault="004B5FB8" w:rsidP="004B5FB8">
      <w:pPr>
        <w:rPr>
          <w:rFonts w:ascii="Times New Roman" w:hAnsi="Times New Roman" w:cs="Times New Roman"/>
          <w:sz w:val="24"/>
          <w:szCs w:val="24"/>
        </w:rPr>
      </w:pPr>
      <w:r w:rsidRPr="008F7E55">
        <w:rPr>
          <w:rFonts w:ascii="Times New Roman" w:hAnsi="Times New Roman" w:cs="Times New Roman"/>
          <w:sz w:val="24"/>
          <w:szCs w:val="24"/>
        </w:rPr>
        <w:t>[12] J. Heritage, Conversation analysis and institutional talk, in: K. Fitch, R. Sanders (Eds.), Handbook of language and social interaction</w:t>
      </w:r>
      <w:r w:rsidRPr="008F7E55">
        <w:rPr>
          <w:rFonts w:ascii="Times New Roman" w:hAnsi="Times New Roman" w:cs="Times New Roman"/>
          <w:i/>
          <w:sz w:val="24"/>
          <w:szCs w:val="24"/>
        </w:rPr>
        <w:t xml:space="preserve">, </w:t>
      </w:r>
      <w:r w:rsidRPr="008F7E55">
        <w:rPr>
          <w:rFonts w:ascii="Times New Roman" w:hAnsi="Times New Roman" w:cs="Times New Roman"/>
          <w:sz w:val="24"/>
          <w:szCs w:val="24"/>
        </w:rPr>
        <w:t xml:space="preserve">Lawrence </w:t>
      </w:r>
      <w:proofErr w:type="spellStart"/>
      <w:r w:rsidRPr="008F7E55">
        <w:rPr>
          <w:rFonts w:ascii="Times New Roman" w:hAnsi="Times New Roman" w:cs="Times New Roman"/>
          <w:sz w:val="24"/>
          <w:szCs w:val="24"/>
        </w:rPr>
        <w:t>Earlbaum</w:t>
      </w:r>
      <w:proofErr w:type="spellEnd"/>
      <w:r w:rsidRPr="008F7E55">
        <w:rPr>
          <w:rFonts w:ascii="Times New Roman" w:hAnsi="Times New Roman" w:cs="Times New Roman"/>
          <w:sz w:val="24"/>
          <w:szCs w:val="24"/>
        </w:rPr>
        <w:t xml:space="preserve">, Mahwah, NJ, </w:t>
      </w:r>
      <w:r w:rsidR="00362497" w:rsidRPr="008F7E55">
        <w:rPr>
          <w:rFonts w:ascii="Times New Roman" w:hAnsi="Times New Roman" w:cs="Times New Roman"/>
          <w:sz w:val="24"/>
          <w:szCs w:val="24"/>
        </w:rPr>
        <w:t>(</w:t>
      </w:r>
      <w:r w:rsidRPr="008F7E55">
        <w:rPr>
          <w:rFonts w:ascii="Times New Roman" w:hAnsi="Times New Roman" w:cs="Times New Roman"/>
          <w:sz w:val="24"/>
          <w:szCs w:val="24"/>
        </w:rPr>
        <w:t>2005</w:t>
      </w:r>
      <w:r w:rsidR="00362497" w:rsidRPr="008F7E55">
        <w:rPr>
          <w:rFonts w:ascii="Times New Roman" w:hAnsi="Times New Roman" w:cs="Times New Roman"/>
          <w:sz w:val="24"/>
          <w:szCs w:val="24"/>
        </w:rPr>
        <w:t>)</w:t>
      </w:r>
      <w:r w:rsidR="0091496D" w:rsidRPr="008F7E55">
        <w:rPr>
          <w:rFonts w:ascii="Times New Roman" w:hAnsi="Times New Roman" w:cs="Times New Roman"/>
          <w:sz w:val="24"/>
          <w:szCs w:val="24"/>
        </w:rPr>
        <w:t xml:space="preserve"> 103-</w:t>
      </w:r>
      <w:r w:rsidRPr="008F7E55">
        <w:rPr>
          <w:rFonts w:ascii="Times New Roman" w:hAnsi="Times New Roman" w:cs="Times New Roman"/>
          <w:sz w:val="24"/>
          <w:szCs w:val="24"/>
        </w:rPr>
        <w:t>47.</w:t>
      </w:r>
    </w:p>
    <w:p w14:paraId="69987371" w14:textId="0A684A98" w:rsidR="004B5FB8" w:rsidRPr="008F7E55" w:rsidRDefault="00637BC5" w:rsidP="004B5FB8">
      <w:pPr>
        <w:rPr>
          <w:rFonts w:ascii="Times New Roman" w:hAnsi="Times New Roman" w:cs="Times New Roman"/>
          <w:sz w:val="24"/>
          <w:szCs w:val="24"/>
        </w:rPr>
      </w:pPr>
      <w:r>
        <w:rPr>
          <w:rFonts w:ascii="Times New Roman" w:hAnsi="Times New Roman" w:cs="Times New Roman"/>
          <w:sz w:val="24"/>
          <w:szCs w:val="24"/>
        </w:rPr>
        <w:t>[13</w:t>
      </w:r>
      <w:r w:rsidR="004B5FB8" w:rsidRPr="008F7E55">
        <w:rPr>
          <w:rFonts w:ascii="Times New Roman" w:hAnsi="Times New Roman" w:cs="Times New Roman"/>
          <w:sz w:val="24"/>
          <w:szCs w:val="24"/>
        </w:rPr>
        <w:t xml:space="preserve">] I. Hutchby, M. O’Reilly, Children’s participation and the familial Moral order in family therapy, Discourse Studies. 12 (2010) 49-64. </w:t>
      </w:r>
    </w:p>
    <w:p w14:paraId="26DA1479" w14:textId="1EAA734F" w:rsidR="004E5A40" w:rsidRPr="008F7E55" w:rsidRDefault="00637BC5" w:rsidP="004E5A40">
      <w:pPr>
        <w:pStyle w:val="CommentText"/>
        <w:rPr>
          <w:rFonts w:ascii="Times New Roman" w:hAnsi="Times New Roman" w:cs="Times New Roman"/>
          <w:sz w:val="24"/>
          <w:szCs w:val="24"/>
        </w:rPr>
      </w:pPr>
      <w:r>
        <w:rPr>
          <w:rFonts w:ascii="Times New Roman" w:hAnsi="Times New Roman" w:cs="Times New Roman"/>
          <w:sz w:val="24"/>
          <w:szCs w:val="24"/>
        </w:rPr>
        <w:t>[14</w:t>
      </w:r>
      <w:r w:rsidR="004E5A40" w:rsidRPr="008F7E55">
        <w:rPr>
          <w:rFonts w:ascii="Times New Roman" w:hAnsi="Times New Roman" w:cs="Times New Roman"/>
          <w:sz w:val="24"/>
          <w:szCs w:val="24"/>
        </w:rPr>
        <w:t xml:space="preserve">] M. </w:t>
      </w:r>
      <w:proofErr w:type="spellStart"/>
      <w:r w:rsidR="004E5A40" w:rsidRPr="008F7E55">
        <w:rPr>
          <w:rFonts w:ascii="Times New Roman" w:hAnsi="Times New Roman" w:cs="Times New Roman"/>
          <w:sz w:val="24"/>
          <w:szCs w:val="24"/>
        </w:rPr>
        <w:t>Rapley</w:t>
      </w:r>
      <w:proofErr w:type="spellEnd"/>
      <w:r w:rsidR="00A52C31" w:rsidRPr="008F7E55">
        <w:rPr>
          <w:rFonts w:ascii="Times New Roman" w:hAnsi="Times New Roman" w:cs="Times New Roman"/>
          <w:sz w:val="24"/>
          <w:szCs w:val="24"/>
        </w:rPr>
        <w:t>,</w:t>
      </w:r>
      <w:r w:rsidR="004E5A40" w:rsidRPr="008F7E55">
        <w:rPr>
          <w:rFonts w:ascii="Times New Roman" w:hAnsi="Times New Roman" w:cs="Times New Roman"/>
          <w:sz w:val="24"/>
          <w:szCs w:val="24"/>
        </w:rPr>
        <w:t xml:space="preserve"> The social construction of intellectual disability.</w:t>
      </w:r>
      <w:r w:rsidR="007547EA" w:rsidRPr="008F7E55">
        <w:rPr>
          <w:rFonts w:ascii="Times New Roman" w:hAnsi="Times New Roman" w:cs="Times New Roman"/>
          <w:sz w:val="24"/>
          <w:szCs w:val="24"/>
        </w:rPr>
        <w:t xml:space="preserve"> Cambridge: Cambridge University Press</w:t>
      </w:r>
      <w:r w:rsidR="00A52C31" w:rsidRPr="008F7E55">
        <w:rPr>
          <w:rFonts w:ascii="Times New Roman" w:hAnsi="Times New Roman" w:cs="Times New Roman"/>
          <w:sz w:val="24"/>
          <w:szCs w:val="24"/>
        </w:rPr>
        <w:t>,</w:t>
      </w:r>
      <w:r w:rsidR="007547EA" w:rsidRPr="008F7E55">
        <w:rPr>
          <w:rFonts w:ascii="Times New Roman" w:hAnsi="Times New Roman" w:cs="Times New Roman"/>
          <w:sz w:val="24"/>
          <w:szCs w:val="24"/>
        </w:rPr>
        <w:t xml:space="preserve"> </w:t>
      </w:r>
      <w:r w:rsidR="00A52C31" w:rsidRPr="008F7E55">
        <w:rPr>
          <w:rFonts w:ascii="Times New Roman" w:hAnsi="Times New Roman" w:cs="Times New Roman"/>
          <w:sz w:val="24"/>
          <w:szCs w:val="24"/>
        </w:rPr>
        <w:t>(2004).</w:t>
      </w:r>
    </w:p>
    <w:p w14:paraId="71CB7F28" w14:textId="532BAF5E" w:rsidR="004E5A40" w:rsidRPr="008F7E55" w:rsidRDefault="00637BC5" w:rsidP="004E5A40">
      <w:pPr>
        <w:rPr>
          <w:rFonts w:ascii="Times New Roman" w:hAnsi="Times New Roman" w:cs="Times New Roman"/>
          <w:sz w:val="24"/>
          <w:szCs w:val="24"/>
        </w:rPr>
      </w:pPr>
      <w:r>
        <w:rPr>
          <w:rFonts w:ascii="Times New Roman" w:hAnsi="Times New Roman" w:cs="Times New Roman"/>
          <w:sz w:val="24"/>
          <w:szCs w:val="24"/>
        </w:rPr>
        <w:t>[15</w:t>
      </w:r>
      <w:r w:rsidR="004E5A40" w:rsidRPr="008F7E55">
        <w:rPr>
          <w:rFonts w:ascii="Times New Roman" w:hAnsi="Times New Roman" w:cs="Times New Roman"/>
          <w:sz w:val="24"/>
          <w:szCs w:val="24"/>
        </w:rPr>
        <w:t>] P. Shakespeare</w:t>
      </w:r>
      <w:r w:rsidR="00A52C31" w:rsidRPr="008F7E55">
        <w:rPr>
          <w:rFonts w:ascii="Times New Roman" w:hAnsi="Times New Roman" w:cs="Times New Roman"/>
          <w:sz w:val="24"/>
          <w:szCs w:val="24"/>
        </w:rPr>
        <w:t>,</w:t>
      </w:r>
      <w:r w:rsidR="004E5A40" w:rsidRPr="008F7E55">
        <w:rPr>
          <w:rFonts w:ascii="Times New Roman" w:hAnsi="Times New Roman" w:cs="Times New Roman"/>
          <w:sz w:val="24"/>
          <w:szCs w:val="24"/>
        </w:rPr>
        <w:t xml:space="preserve"> Aspects of confused speech.</w:t>
      </w:r>
      <w:r w:rsidR="007547EA" w:rsidRPr="008F7E55">
        <w:rPr>
          <w:rFonts w:ascii="Times New Roman" w:hAnsi="Times New Roman" w:cs="Times New Roman"/>
          <w:sz w:val="24"/>
          <w:szCs w:val="24"/>
        </w:rPr>
        <w:t xml:space="preserve"> New Jerse</w:t>
      </w:r>
      <w:r w:rsidR="00A52C31" w:rsidRPr="008F7E55">
        <w:rPr>
          <w:rFonts w:ascii="Times New Roman" w:hAnsi="Times New Roman" w:cs="Times New Roman"/>
          <w:sz w:val="24"/>
          <w:szCs w:val="24"/>
        </w:rPr>
        <w:t xml:space="preserve">y: Lawrence </w:t>
      </w:r>
      <w:proofErr w:type="spellStart"/>
      <w:r w:rsidR="00A52C31" w:rsidRPr="008F7E55">
        <w:rPr>
          <w:rFonts w:ascii="Times New Roman" w:hAnsi="Times New Roman" w:cs="Times New Roman"/>
          <w:sz w:val="24"/>
          <w:szCs w:val="24"/>
        </w:rPr>
        <w:t>Earlbaum</w:t>
      </w:r>
      <w:proofErr w:type="spellEnd"/>
      <w:r w:rsidR="00A52C31" w:rsidRPr="008F7E55">
        <w:rPr>
          <w:rFonts w:ascii="Times New Roman" w:hAnsi="Times New Roman" w:cs="Times New Roman"/>
          <w:sz w:val="24"/>
          <w:szCs w:val="24"/>
        </w:rPr>
        <w:t xml:space="preserve"> Associates, (1998). </w:t>
      </w:r>
      <w:r w:rsidR="007547EA" w:rsidRPr="008F7E55">
        <w:rPr>
          <w:rFonts w:ascii="Times New Roman" w:hAnsi="Times New Roman" w:cs="Times New Roman"/>
          <w:sz w:val="24"/>
          <w:szCs w:val="24"/>
        </w:rPr>
        <w:t xml:space="preserve"> </w:t>
      </w:r>
    </w:p>
    <w:p w14:paraId="1891A09A" w14:textId="1259910F" w:rsidR="004B5FB8" w:rsidRPr="008F7E55" w:rsidRDefault="00637BC5" w:rsidP="004B5FB8">
      <w:pPr>
        <w:rPr>
          <w:rFonts w:ascii="Times New Roman" w:hAnsi="Times New Roman" w:cs="Times New Roman"/>
          <w:sz w:val="24"/>
          <w:szCs w:val="24"/>
        </w:rPr>
      </w:pPr>
      <w:r>
        <w:rPr>
          <w:rFonts w:ascii="Times New Roman" w:hAnsi="Times New Roman" w:cs="Times New Roman"/>
          <w:sz w:val="24"/>
          <w:szCs w:val="24"/>
        </w:rPr>
        <w:t>[16</w:t>
      </w:r>
      <w:r w:rsidR="004B5FB8" w:rsidRPr="008F7E55">
        <w:rPr>
          <w:rFonts w:ascii="Times New Roman" w:hAnsi="Times New Roman" w:cs="Times New Roman"/>
          <w:sz w:val="24"/>
          <w:szCs w:val="24"/>
        </w:rPr>
        <w:t xml:space="preserve">] </w:t>
      </w:r>
      <w:r w:rsidR="00C77AE8" w:rsidRPr="008F7E55">
        <w:rPr>
          <w:rFonts w:ascii="Times New Roman" w:hAnsi="Times New Roman" w:cs="Times New Roman"/>
          <w:sz w:val="24"/>
          <w:szCs w:val="24"/>
        </w:rPr>
        <w:t xml:space="preserve">A, </w:t>
      </w:r>
      <w:proofErr w:type="spellStart"/>
      <w:r w:rsidR="00C77AE8" w:rsidRPr="008F7E55">
        <w:rPr>
          <w:rFonts w:ascii="Times New Roman" w:hAnsi="Times New Roman" w:cs="Times New Roman"/>
          <w:sz w:val="24"/>
        </w:rPr>
        <w:t>Pomerantz</w:t>
      </w:r>
      <w:proofErr w:type="spellEnd"/>
      <w:r w:rsidR="00C77AE8" w:rsidRPr="008F7E55">
        <w:rPr>
          <w:rFonts w:ascii="Times New Roman" w:hAnsi="Times New Roman" w:cs="Times New Roman"/>
          <w:sz w:val="24"/>
        </w:rPr>
        <w:t xml:space="preserve">, (1980). Telling my side: ‘Limited </w:t>
      </w:r>
      <w:proofErr w:type="spellStart"/>
      <w:proofErr w:type="gramStart"/>
      <w:r w:rsidR="00C77AE8" w:rsidRPr="008F7E55">
        <w:rPr>
          <w:rFonts w:ascii="Times New Roman" w:hAnsi="Times New Roman" w:cs="Times New Roman"/>
          <w:sz w:val="24"/>
        </w:rPr>
        <w:t>access’</w:t>
      </w:r>
      <w:proofErr w:type="spellEnd"/>
      <w:proofErr w:type="gramEnd"/>
      <w:r w:rsidR="00C77AE8" w:rsidRPr="008F7E55">
        <w:rPr>
          <w:rFonts w:ascii="Times New Roman" w:hAnsi="Times New Roman" w:cs="Times New Roman"/>
          <w:sz w:val="24"/>
        </w:rPr>
        <w:t xml:space="preserve"> as a ‘fishing’ device. Sociological Inquiry, 50,</w:t>
      </w:r>
      <w:r w:rsidR="00C77AE8" w:rsidRPr="008F7E55">
        <w:rPr>
          <w:rFonts w:ascii="Times New Roman" w:hAnsi="Times New Roman" w:cs="Times New Roman"/>
          <w:i/>
          <w:sz w:val="24"/>
        </w:rPr>
        <w:t xml:space="preserve"> </w:t>
      </w:r>
      <w:r w:rsidR="00C77AE8" w:rsidRPr="008F7E55">
        <w:rPr>
          <w:rFonts w:ascii="Times New Roman" w:hAnsi="Times New Roman" w:cs="Times New Roman"/>
          <w:sz w:val="24"/>
        </w:rPr>
        <w:t>186-198</w:t>
      </w:r>
    </w:p>
    <w:p w14:paraId="25CAF2AA" w14:textId="603A69A3" w:rsidR="004B5FB8" w:rsidRPr="008F7E55" w:rsidRDefault="004B5FB8" w:rsidP="004B5FB8">
      <w:pPr>
        <w:rPr>
          <w:rFonts w:ascii="Times New Roman" w:hAnsi="Times New Roman" w:cs="Times New Roman"/>
          <w:sz w:val="24"/>
        </w:rPr>
      </w:pPr>
      <w:r w:rsidRPr="008F7E55">
        <w:rPr>
          <w:rFonts w:ascii="Times New Roman" w:hAnsi="Times New Roman" w:cs="Times New Roman"/>
          <w:sz w:val="24"/>
        </w:rPr>
        <w:t>[1</w:t>
      </w:r>
      <w:r w:rsidR="00637BC5">
        <w:rPr>
          <w:rFonts w:ascii="Times New Roman" w:hAnsi="Times New Roman" w:cs="Times New Roman"/>
          <w:sz w:val="24"/>
        </w:rPr>
        <w:t>7</w:t>
      </w:r>
      <w:r w:rsidRPr="008F7E55">
        <w:rPr>
          <w:rFonts w:ascii="Times New Roman" w:hAnsi="Times New Roman" w:cs="Times New Roman"/>
          <w:sz w:val="24"/>
        </w:rPr>
        <w:t xml:space="preserve">] H. Sacks, Lectures on Conversation (Vols. I &amp; II, edited by G. Jefferson), Basil Blackwell, Oxford, </w:t>
      </w:r>
      <w:r w:rsidR="00362497" w:rsidRPr="008F7E55">
        <w:rPr>
          <w:rFonts w:ascii="Times New Roman" w:hAnsi="Times New Roman" w:cs="Times New Roman"/>
          <w:sz w:val="24"/>
        </w:rPr>
        <w:t>(</w:t>
      </w:r>
      <w:r w:rsidRPr="008F7E55">
        <w:rPr>
          <w:rFonts w:ascii="Times New Roman" w:hAnsi="Times New Roman" w:cs="Times New Roman"/>
          <w:sz w:val="24"/>
        </w:rPr>
        <w:t>1992</w:t>
      </w:r>
      <w:r w:rsidR="00362497" w:rsidRPr="008F7E55">
        <w:rPr>
          <w:rFonts w:ascii="Times New Roman" w:hAnsi="Times New Roman" w:cs="Times New Roman"/>
          <w:sz w:val="24"/>
        </w:rPr>
        <w:t>)</w:t>
      </w:r>
      <w:r w:rsidRPr="008F7E55">
        <w:rPr>
          <w:rFonts w:ascii="Times New Roman" w:hAnsi="Times New Roman" w:cs="Times New Roman"/>
          <w:sz w:val="24"/>
        </w:rPr>
        <w:t xml:space="preserve">. </w:t>
      </w:r>
    </w:p>
    <w:p w14:paraId="75CC1881" w14:textId="204FA85C" w:rsidR="004B5FB8" w:rsidRPr="008F7E55" w:rsidRDefault="00637BC5" w:rsidP="004B5FB8">
      <w:pPr>
        <w:rPr>
          <w:rFonts w:ascii="Times New Roman" w:hAnsi="Times New Roman" w:cs="Times New Roman"/>
          <w:sz w:val="24"/>
          <w:szCs w:val="24"/>
        </w:rPr>
      </w:pPr>
      <w:r>
        <w:rPr>
          <w:rFonts w:ascii="Times New Roman" w:hAnsi="Times New Roman" w:cs="Times New Roman"/>
          <w:sz w:val="24"/>
          <w:szCs w:val="24"/>
        </w:rPr>
        <w:t>[18</w:t>
      </w:r>
      <w:r w:rsidR="004B5FB8" w:rsidRPr="008F7E55">
        <w:rPr>
          <w:rFonts w:ascii="Times New Roman" w:hAnsi="Times New Roman" w:cs="Times New Roman"/>
          <w:sz w:val="24"/>
          <w:szCs w:val="24"/>
        </w:rPr>
        <w:t>] G. Jefferson, Glossary of transcript symbols with an introduction, in: G. H. Lerner (Ed.), Conversation Analysis: Studies from the First Generation</w:t>
      </w:r>
      <w:r w:rsidR="004B5FB8" w:rsidRPr="008F7E55">
        <w:rPr>
          <w:rFonts w:ascii="Times New Roman" w:hAnsi="Times New Roman" w:cs="Times New Roman"/>
          <w:i/>
          <w:sz w:val="24"/>
          <w:szCs w:val="24"/>
        </w:rPr>
        <w:t xml:space="preserve">, </w:t>
      </w:r>
      <w:r w:rsidR="004B5FB8" w:rsidRPr="008F7E55">
        <w:rPr>
          <w:rFonts w:ascii="Times New Roman" w:hAnsi="Times New Roman" w:cs="Times New Roman"/>
          <w:sz w:val="24"/>
          <w:szCs w:val="24"/>
        </w:rPr>
        <w:t xml:space="preserve">John </w:t>
      </w:r>
      <w:proofErr w:type="spellStart"/>
      <w:r w:rsidR="004B5FB8" w:rsidRPr="008F7E55">
        <w:rPr>
          <w:rFonts w:ascii="Times New Roman" w:hAnsi="Times New Roman" w:cs="Times New Roman"/>
          <w:sz w:val="24"/>
          <w:szCs w:val="24"/>
        </w:rPr>
        <w:t>Benjamins</w:t>
      </w:r>
      <w:proofErr w:type="spellEnd"/>
      <w:r w:rsidR="004B5FB8" w:rsidRPr="008F7E55">
        <w:rPr>
          <w:rFonts w:ascii="Times New Roman" w:hAnsi="Times New Roman" w:cs="Times New Roman"/>
          <w:sz w:val="24"/>
          <w:szCs w:val="24"/>
        </w:rPr>
        <w:t xml:space="preserve">, </w:t>
      </w:r>
      <w:proofErr w:type="gramStart"/>
      <w:r w:rsidR="004B5FB8" w:rsidRPr="008F7E55">
        <w:rPr>
          <w:rFonts w:ascii="Times New Roman" w:hAnsi="Times New Roman" w:cs="Times New Roman"/>
          <w:sz w:val="24"/>
          <w:szCs w:val="24"/>
        </w:rPr>
        <w:t>Amsterdam</w:t>
      </w:r>
      <w:proofErr w:type="gramEnd"/>
      <w:r w:rsidR="004B5FB8" w:rsidRPr="008F7E55">
        <w:rPr>
          <w:rFonts w:ascii="Times New Roman" w:hAnsi="Times New Roman" w:cs="Times New Roman"/>
          <w:sz w:val="24"/>
          <w:szCs w:val="24"/>
        </w:rPr>
        <w:t xml:space="preserve">, </w:t>
      </w:r>
      <w:r w:rsidR="00362497" w:rsidRPr="008F7E55">
        <w:rPr>
          <w:rFonts w:ascii="Times New Roman" w:hAnsi="Times New Roman" w:cs="Times New Roman"/>
          <w:sz w:val="24"/>
          <w:szCs w:val="24"/>
        </w:rPr>
        <w:t>(</w:t>
      </w:r>
      <w:r w:rsidR="004B5FB8" w:rsidRPr="008F7E55">
        <w:rPr>
          <w:rFonts w:ascii="Times New Roman" w:hAnsi="Times New Roman" w:cs="Times New Roman"/>
          <w:sz w:val="24"/>
          <w:szCs w:val="24"/>
        </w:rPr>
        <w:t>2004</w:t>
      </w:r>
      <w:r w:rsidR="00362497" w:rsidRPr="008F7E55">
        <w:rPr>
          <w:rFonts w:ascii="Times New Roman" w:hAnsi="Times New Roman" w:cs="Times New Roman"/>
          <w:sz w:val="24"/>
          <w:szCs w:val="24"/>
        </w:rPr>
        <w:t>)</w:t>
      </w:r>
      <w:r w:rsidR="004B5FB8" w:rsidRPr="008F7E55">
        <w:rPr>
          <w:rFonts w:ascii="Times New Roman" w:hAnsi="Times New Roman" w:cs="Times New Roman"/>
          <w:sz w:val="24"/>
          <w:szCs w:val="24"/>
        </w:rPr>
        <w:t xml:space="preserve"> 13-31.</w:t>
      </w:r>
    </w:p>
    <w:p w14:paraId="31D50845" w14:textId="11AF385D" w:rsidR="004B5FB8" w:rsidRPr="008F7E55" w:rsidRDefault="00767816" w:rsidP="004B5FB8">
      <w:pPr>
        <w:rPr>
          <w:rFonts w:ascii="Times New Roman" w:hAnsi="Times New Roman" w:cs="Times New Roman"/>
          <w:sz w:val="24"/>
          <w:szCs w:val="24"/>
        </w:rPr>
      </w:pPr>
      <w:r>
        <w:rPr>
          <w:rFonts w:ascii="Times New Roman" w:hAnsi="Times New Roman" w:cs="Times New Roman"/>
          <w:sz w:val="24"/>
          <w:szCs w:val="24"/>
        </w:rPr>
        <w:t>[19</w:t>
      </w:r>
      <w:r w:rsidR="004B5FB8" w:rsidRPr="008F7E55">
        <w:rPr>
          <w:rFonts w:ascii="Times New Roman" w:hAnsi="Times New Roman" w:cs="Times New Roman"/>
          <w:sz w:val="24"/>
          <w:szCs w:val="24"/>
        </w:rPr>
        <w:t xml:space="preserve">] J. Heritage, </w:t>
      </w:r>
      <w:proofErr w:type="spellStart"/>
      <w:r w:rsidR="004B5FB8" w:rsidRPr="008F7E55">
        <w:rPr>
          <w:rFonts w:ascii="Times New Roman" w:hAnsi="Times New Roman" w:cs="Times New Roman"/>
          <w:sz w:val="24"/>
          <w:szCs w:val="24"/>
        </w:rPr>
        <w:t>Epistemics</w:t>
      </w:r>
      <w:proofErr w:type="spellEnd"/>
      <w:r w:rsidR="004B5FB8" w:rsidRPr="008F7E55">
        <w:rPr>
          <w:rFonts w:ascii="Times New Roman" w:hAnsi="Times New Roman" w:cs="Times New Roman"/>
          <w:sz w:val="24"/>
          <w:szCs w:val="24"/>
        </w:rPr>
        <w:t xml:space="preserve"> in action: Action formation and territories of knowledge, Research on Language and Social Interaction.</w:t>
      </w:r>
      <w:r w:rsidR="004B5FB8" w:rsidRPr="008F7E55">
        <w:rPr>
          <w:rFonts w:ascii="Times New Roman" w:hAnsi="Times New Roman" w:cs="Times New Roman"/>
          <w:i/>
          <w:sz w:val="24"/>
          <w:szCs w:val="24"/>
        </w:rPr>
        <w:t xml:space="preserve"> </w:t>
      </w:r>
      <w:r w:rsidR="004B5FB8" w:rsidRPr="008F7E55">
        <w:rPr>
          <w:rFonts w:ascii="Times New Roman" w:hAnsi="Times New Roman" w:cs="Times New Roman"/>
          <w:sz w:val="24"/>
          <w:szCs w:val="24"/>
        </w:rPr>
        <w:t>45 (2012) 1-29.</w:t>
      </w:r>
    </w:p>
    <w:p w14:paraId="54AB1F33" w14:textId="72258560" w:rsidR="0019560C" w:rsidRPr="008F7E55" w:rsidRDefault="004E5A40" w:rsidP="004B5FB8">
      <w:pPr>
        <w:rPr>
          <w:rFonts w:ascii="Times New Roman" w:hAnsi="Times New Roman" w:cs="Times New Roman"/>
          <w:sz w:val="24"/>
          <w:szCs w:val="24"/>
        </w:rPr>
      </w:pPr>
      <w:r w:rsidRPr="008F7E55">
        <w:rPr>
          <w:rFonts w:ascii="Times New Roman" w:hAnsi="Times New Roman" w:cs="Times New Roman"/>
          <w:sz w:val="24"/>
          <w:szCs w:val="24"/>
        </w:rPr>
        <w:t>[2</w:t>
      </w:r>
      <w:r w:rsidR="00767816">
        <w:rPr>
          <w:rFonts w:ascii="Times New Roman" w:hAnsi="Times New Roman" w:cs="Times New Roman"/>
          <w:sz w:val="24"/>
          <w:szCs w:val="24"/>
        </w:rPr>
        <w:t>0</w:t>
      </w:r>
      <w:r w:rsidR="00DF2F0B" w:rsidRPr="008F7E55">
        <w:rPr>
          <w:rFonts w:ascii="Times New Roman" w:hAnsi="Times New Roman" w:cs="Times New Roman"/>
          <w:sz w:val="24"/>
          <w:szCs w:val="24"/>
        </w:rPr>
        <w:t>] J. Heritage, The limits of questioning: Negative interrogatives and hostile question content</w:t>
      </w:r>
      <w:r w:rsidR="009421D4" w:rsidRPr="008F7E55">
        <w:rPr>
          <w:rFonts w:ascii="Times New Roman" w:hAnsi="Times New Roman" w:cs="Times New Roman"/>
          <w:sz w:val="24"/>
          <w:szCs w:val="24"/>
        </w:rPr>
        <w:t xml:space="preserve">, </w:t>
      </w:r>
      <w:r w:rsidR="00DF2F0B" w:rsidRPr="008F7E55">
        <w:rPr>
          <w:rFonts w:ascii="Times New Roman" w:hAnsi="Times New Roman" w:cs="Times New Roman"/>
          <w:sz w:val="24"/>
          <w:szCs w:val="24"/>
        </w:rPr>
        <w:t>Journal of Pragmatics</w:t>
      </w:r>
      <w:r w:rsidR="009421D4" w:rsidRPr="008F7E55">
        <w:rPr>
          <w:rFonts w:ascii="Times New Roman" w:hAnsi="Times New Roman" w:cs="Times New Roman"/>
          <w:sz w:val="24"/>
          <w:szCs w:val="24"/>
        </w:rPr>
        <w:t>.</w:t>
      </w:r>
      <w:r w:rsidR="00DF2F0B" w:rsidRPr="008F7E55">
        <w:rPr>
          <w:rFonts w:ascii="Times New Roman" w:hAnsi="Times New Roman" w:cs="Times New Roman"/>
          <w:i/>
          <w:sz w:val="24"/>
          <w:szCs w:val="24"/>
        </w:rPr>
        <w:t xml:space="preserve"> </w:t>
      </w:r>
      <w:r w:rsidR="00DF2F0B" w:rsidRPr="008F7E55">
        <w:rPr>
          <w:rFonts w:ascii="Times New Roman" w:hAnsi="Times New Roman" w:cs="Times New Roman"/>
          <w:sz w:val="24"/>
          <w:szCs w:val="24"/>
        </w:rPr>
        <w:t>34</w:t>
      </w:r>
      <w:r w:rsidR="0019560C" w:rsidRPr="008F7E55">
        <w:rPr>
          <w:rFonts w:ascii="Times New Roman" w:hAnsi="Times New Roman" w:cs="Times New Roman"/>
          <w:sz w:val="24"/>
          <w:szCs w:val="24"/>
        </w:rPr>
        <w:t xml:space="preserve"> (2002)</w:t>
      </w:r>
      <w:r w:rsidR="00DF2F0B" w:rsidRPr="008F7E55">
        <w:rPr>
          <w:rFonts w:ascii="Times New Roman" w:hAnsi="Times New Roman" w:cs="Times New Roman"/>
          <w:i/>
          <w:sz w:val="24"/>
          <w:szCs w:val="24"/>
        </w:rPr>
        <w:t xml:space="preserve"> </w:t>
      </w:r>
      <w:r w:rsidR="00DF2F0B" w:rsidRPr="008F7E55">
        <w:rPr>
          <w:rFonts w:ascii="Times New Roman" w:hAnsi="Times New Roman" w:cs="Times New Roman"/>
          <w:sz w:val="24"/>
          <w:szCs w:val="24"/>
        </w:rPr>
        <w:t>1427-46</w:t>
      </w:r>
    </w:p>
    <w:p w14:paraId="43D8C317" w14:textId="10CBA6EB" w:rsidR="004B5FB8" w:rsidRPr="008F7E55" w:rsidRDefault="004B5FB8" w:rsidP="004B5FB8">
      <w:pPr>
        <w:rPr>
          <w:rFonts w:ascii="Times New Roman" w:hAnsi="Times New Roman" w:cs="Times New Roman"/>
          <w:sz w:val="24"/>
          <w:szCs w:val="24"/>
        </w:rPr>
      </w:pPr>
      <w:r w:rsidRPr="008F7E55">
        <w:rPr>
          <w:rFonts w:ascii="Times New Roman" w:hAnsi="Times New Roman" w:cs="Times New Roman"/>
          <w:sz w:val="24"/>
          <w:szCs w:val="24"/>
        </w:rPr>
        <w:lastRenderedPageBreak/>
        <w:t>[2</w:t>
      </w:r>
      <w:r w:rsidR="00767816">
        <w:rPr>
          <w:rFonts w:ascii="Times New Roman" w:hAnsi="Times New Roman" w:cs="Times New Roman"/>
          <w:sz w:val="24"/>
          <w:szCs w:val="24"/>
        </w:rPr>
        <w:t>1</w:t>
      </w:r>
      <w:r w:rsidRPr="008F7E55">
        <w:rPr>
          <w:rFonts w:ascii="Times New Roman" w:hAnsi="Times New Roman" w:cs="Times New Roman"/>
          <w:sz w:val="24"/>
          <w:szCs w:val="24"/>
        </w:rPr>
        <w:t xml:space="preserve">] K. Tracy, J. Robles, Questions, questioning, and institutional practices: An introduction, Discourse Studies. </w:t>
      </w:r>
      <w:proofErr w:type="gramStart"/>
      <w:r w:rsidRPr="008F7E55">
        <w:rPr>
          <w:rFonts w:ascii="Times New Roman" w:hAnsi="Times New Roman" w:cs="Times New Roman"/>
          <w:sz w:val="24"/>
          <w:szCs w:val="24"/>
        </w:rPr>
        <w:t>11 (2009) 131-52.</w:t>
      </w:r>
      <w:proofErr w:type="gramEnd"/>
    </w:p>
    <w:p w14:paraId="6DC121D8" w14:textId="7B4ED3CE" w:rsidR="004B5FB8" w:rsidRPr="008F7E55" w:rsidRDefault="004B5FB8" w:rsidP="004B5FB8">
      <w:pPr>
        <w:rPr>
          <w:rFonts w:ascii="Times New Roman" w:hAnsi="Times New Roman" w:cs="Times New Roman"/>
          <w:sz w:val="24"/>
          <w:szCs w:val="24"/>
        </w:rPr>
      </w:pPr>
      <w:proofErr w:type="gramStart"/>
      <w:r w:rsidRPr="008F7E55">
        <w:rPr>
          <w:rFonts w:ascii="Times New Roman" w:hAnsi="Times New Roman" w:cs="Times New Roman"/>
          <w:sz w:val="24"/>
          <w:szCs w:val="24"/>
        </w:rPr>
        <w:t>[2</w:t>
      </w:r>
      <w:r w:rsidR="00767816">
        <w:rPr>
          <w:rFonts w:ascii="Times New Roman" w:hAnsi="Times New Roman" w:cs="Times New Roman"/>
          <w:sz w:val="24"/>
          <w:szCs w:val="24"/>
        </w:rPr>
        <w:t>2</w:t>
      </w:r>
      <w:r w:rsidRPr="008F7E55">
        <w:rPr>
          <w:rFonts w:ascii="Times New Roman" w:hAnsi="Times New Roman" w:cs="Times New Roman"/>
          <w:sz w:val="24"/>
          <w:szCs w:val="24"/>
        </w:rPr>
        <w:t>] J. Heritage, Action formation and its epistemic (and other) backgrounds.</w:t>
      </w:r>
      <w:proofErr w:type="gramEnd"/>
      <w:r w:rsidRPr="008F7E55">
        <w:rPr>
          <w:rFonts w:ascii="Times New Roman" w:hAnsi="Times New Roman" w:cs="Times New Roman"/>
          <w:sz w:val="24"/>
          <w:szCs w:val="24"/>
        </w:rPr>
        <w:t xml:space="preserve"> Discourse Studies.</w:t>
      </w:r>
      <w:r w:rsidRPr="008F7E55">
        <w:rPr>
          <w:rFonts w:ascii="Times New Roman" w:hAnsi="Times New Roman" w:cs="Times New Roman"/>
          <w:i/>
          <w:sz w:val="24"/>
          <w:szCs w:val="24"/>
        </w:rPr>
        <w:t xml:space="preserve"> </w:t>
      </w:r>
      <w:proofErr w:type="gramStart"/>
      <w:r w:rsidR="0091496D" w:rsidRPr="008F7E55">
        <w:rPr>
          <w:rFonts w:ascii="Times New Roman" w:hAnsi="Times New Roman" w:cs="Times New Roman"/>
          <w:sz w:val="24"/>
          <w:szCs w:val="24"/>
        </w:rPr>
        <w:t>15 (2013) 551-</w:t>
      </w:r>
      <w:r w:rsidRPr="008F7E55">
        <w:rPr>
          <w:rFonts w:ascii="Times New Roman" w:hAnsi="Times New Roman" w:cs="Times New Roman"/>
          <w:sz w:val="24"/>
          <w:szCs w:val="24"/>
        </w:rPr>
        <w:t>78.</w:t>
      </w:r>
      <w:proofErr w:type="gramEnd"/>
    </w:p>
    <w:p w14:paraId="14CFA71A" w14:textId="6947E778" w:rsidR="004B5FB8" w:rsidRPr="008F7E55" w:rsidRDefault="004E5A40" w:rsidP="004B5FB8">
      <w:pPr>
        <w:rPr>
          <w:rFonts w:ascii="Times New Roman" w:hAnsi="Times New Roman" w:cs="Times New Roman"/>
          <w:sz w:val="24"/>
          <w:szCs w:val="24"/>
        </w:rPr>
      </w:pPr>
      <w:r w:rsidRPr="008F7E55">
        <w:rPr>
          <w:rFonts w:ascii="Times New Roman" w:hAnsi="Times New Roman" w:cs="Times New Roman"/>
          <w:sz w:val="24"/>
          <w:szCs w:val="24"/>
        </w:rPr>
        <w:t>[2</w:t>
      </w:r>
      <w:r w:rsidR="00767816">
        <w:rPr>
          <w:rFonts w:ascii="Times New Roman" w:hAnsi="Times New Roman" w:cs="Times New Roman"/>
          <w:sz w:val="24"/>
          <w:szCs w:val="24"/>
        </w:rPr>
        <w:t>3</w:t>
      </w:r>
      <w:r w:rsidR="004B5FB8" w:rsidRPr="008F7E55">
        <w:rPr>
          <w:rFonts w:ascii="Times New Roman" w:hAnsi="Times New Roman" w:cs="Times New Roman"/>
          <w:sz w:val="24"/>
          <w:szCs w:val="24"/>
        </w:rPr>
        <w:t xml:space="preserve">] H. Sacks, </w:t>
      </w:r>
      <w:proofErr w:type="gramStart"/>
      <w:r w:rsidR="004B5FB8" w:rsidRPr="008F7E55">
        <w:rPr>
          <w:rFonts w:ascii="Times New Roman" w:hAnsi="Times New Roman" w:cs="Times New Roman"/>
          <w:sz w:val="24"/>
          <w:szCs w:val="24"/>
        </w:rPr>
        <w:t>On</w:t>
      </w:r>
      <w:proofErr w:type="gramEnd"/>
      <w:r w:rsidR="004B5FB8" w:rsidRPr="008F7E55">
        <w:rPr>
          <w:rFonts w:ascii="Times New Roman" w:hAnsi="Times New Roman" w:cs="Times New Roman"/>
          <w:sz w:val="24"/>
          <w:szCs w:val="24"/>
        </w:rPr>
        <w:t xml:space="preserve"> the preferences for agreement and contiguity in sequences in conversation, in: G. Button, J. Lee (Eds.), Talk and Social </w:t>
      </w:r>
      <w:proofErr w:type="spellStart"/>
      <w:r w:rsidR="004B5FB8" w:rsidRPr="008F7E55">
        <w:rPr>
          <w:rFonts w:ascii="Times New Roman" w:hAnsi="Times New Roman" w:cs="Times New Roman"/>
          <w:sz w:val="24"/>
          <w:szCs w:val="24"/>
        </w:rPr>
        <w:t>Organisation</w:t>
      </w:r>
      <w:proofErr w:type="spellEnd"/>
      <w:r w:rsidR="004B5FB8" w:rsidRPr="008F7E55">
        <w:rPr>
          <w:rFonts w:ascii="Times New Roman" w:hAnsi="Times New Roman" w:cs="Times New Roman"/>
          <w:sz w:val="24"/>
          <w:szCs w:val="24"/>
        </w:rPr>
        <w:t xml:space="preserve">, Multilingual Matters, </w:t>
      </w:r>
      <w:proofErr w:type="spellStart"/>
      <w:r w:rsidR="004B5FB8" w:rsidRPr="008F7E55">
        <w:rPr>
          <w:rFonts w:ascii="Times New Roman" w:hAnsi="Times New Roman" w:cs="Times New Roman"/>
          <w:sz w:val="24"/>
          <w:szCs w:val="24"/>
        </w:rPr>
        <w:t>Clevedon</w:t>
      </w:r>
      <w:proofErr w:type="spellEnd"/>
      <w:r w:rsidR="004B5FB8" w:rsidRPr="008F7E55">
        <w:rPr>
          <w:rFonts w:ascii="Times New Roman" w:hAnsi="Times New Roman" w:cs="Times New Roman"/>
          <w:sz w:val="24"/>
          <w:szCs w:val="24"/>
        </w:rPr>
        <w:t xml:space="preserve">, 1987, 54-69. </w:t>
      </w:r>
    </w:p>
    <w:p w14:paraId="3D9746AD" w14:textId="77777777" w:rsidR="00767816" w:rsidRDefault="004B5FB8" w:rsidP="004B5FB8">
      <w:pPr>
        <w:rPr>
          <w:rFonts w:ascii="Times New Roman" w:hAnsi="Times New Roman" w:cs="Times New Roman"/>
          <w:sz w:val="24"/>
          <w:szCs w:val="24"/>
        </w:rPr>
      </w:pPr>
      <w:r w:rsidRPr="008F7E55">
        <w:rPr>
          <w:rFonts w:ascii="Times New Roman" w:hAnsi="Times New Roman" w:cs="Times New Roman"/>
          <w:sz w:val="24"/>
          <w:szCs w:val="24"/>
        </w:rPr>
        <w:t>[2</w:t>
      </w:r>
      <w:r w:rsidR="00767816">
        <w:rPr>
          <w:rFonts w:ascii="Times New Roman" w:hAnsi="Times New Roman" w:cs="Times New Roman"/>
          <w:sz w:val="24"/>
          <w:szCs w:val="24"/>
        </w:rPr>
        <w:t>4</w:t>
      </w:r>
      <w:r w:rsidRPr="008F7E55">
        <w:rPr>
          <w:rFonts w:ascii="Times New Roman" w:hAnsi="Times New Roman" w:cs="Times New Roman"/>
          <w:sz w:val="24"/>
          <w:szCs w:val="24"/>
        </w:rPr>
        <w:t xml:space="preserve">] G. Jefferson, A technique for inviting laughter and is subsequent acceptance declination, in: G. </w:t>
      </w:r>
      <w:proofErr w:type="spellStart"/>
      <w:r w:rsidRPr="008F7E55">
        <w:rPr>
          <w:rFonts w:ascii="Times New Roman" w:hAnsi="Times New Roman" w:cs="Times New Roman"/>
          <w:sz w:val="24"/>
          <w:szCs w:val="24"/>
        </w:rPr>
        <w:t>Psathas</w:t>
      </w:r>
      <w:proofErr w:type="spellEnd"/>
      <w:r w:rsidRPr="008F7E55">
        <w:rPr>
          <w:rFonts w:ascii="Times New Roman" w:hAnsi="Times New Roman" w:cs="Times New Roman"/>
          <w:sz w:val="24"/>
          <w:szCs w:val="24"/>
        </w:rPr>
        <w:t xml:space="preserve"> (Ed.), </w:t>
      </w:r>
      <w:r w:rsidR="00DF2F0B" w:rsidRPr="008F7E55">
        <w:rPr>
          <w:rFonts w:ascii="Times New Roman" w:hAnsi="Times New Roman" w:cs="Times New Roman"/>
          <w:sz w:val="24"/>
          <w:szCs w:val="24"/>
        </w:rPr>
        <w:t>Everyday Language: Studies in Ethnomethodology</w:t>
      </w:r>
      <w:r w:rsidRPr="008F7E55">
        <w:rPr>
          <w:rFonts w:ascii="Times New Roman" w:hAnsi="Times New Roman" w:cs="Times New Roman"/>
          <w:i/>
          <w:sz w:val="24"/>
          <w:szCs w:val="24"/>
        </w:rPr>
        <w:t xml:space="preserve">, </w:t>
      </w:r>
      <w:r w:rsidRPr="008F7E55">
        <w:rPr>
          <w:rFonts w:ascii="Times New Roman" w:hAnsi="Times New Roman" w:cs="Times New Roman"/>
          <w:sz w:val="24"/>
          <w:szCs w:val="24"/>
        </w:rPr>
        <w:t xml:space="preserve">Irvington Publishers </w:t>
      </w:r>
      <w:proofErr w:type="spellStart"/>
      <w:r w:rsidRPr="008F7E55">
        <w:rPr>
          <w:rFonts w:ascii="Times New Roman" w:hAnsi="Times New Roman" w:cs="Times New Roman"/>
          <w:sz w:val="24"/>
          <w:szCs w:val="24"/>
        </w:rPr>
        <w:t>Inc</w:t>
      </w:r>
      <w:proofErr w:type="spellEnd"/>
      <w:r w:rsidRPr="008F7E55">
        <w:rPr>
          <w:rFonts w:ascii="Times New Roman" w:hAnsi="Times New Roman" w:cs="Times New Roman"/>
          <w:sz w:val="24"/>
          <w:szCs w:val="24"/>
        </w:rPr>
        <w:t xml:space="preserve">, New York, </w:t>
      </w:r>
      <w:r w:rsidR="00362497" w:rsidRPr="008F7E55">
        <w:rPr>
          <w:rFonts w:ascii="Times New Roman" w:hAnsi="Times New Roman" w:cs="Times New Roman"/>
          <w:sz w:val="24"/>
          <w:szCs w:val="24"/>
        </w:rPr>
        <w:t>(</w:t>
      </w:r>
      <w:r w:rsidRPr="008F7E55">
        <w:rPr>
          <w:rFonts w:ascii="Times New Roman" w:hAnsi="Times New Roman" w:cs="Times New Roman"/>
          <w:sz w:val="24"/>
          <w:szCs w:val="24"/>
        </w:rPr>
        <w:t>1979</w:t>
      </w:r>
      <w:r w:rsidR="00362497" w:rsidRPr="008F7E55">
        <w:rPr>
          <w:rFonts w:ascii="Times New Roman" w:hAnsi="Times New Roman" w:cs="Times New Roman"/>
          <w:sz w:val="24"/>
          <w:szCs w:val="24"/>
        </w:rPr>
        <w:t>)</w:t>
      </w:r>
      <w:r w:rsidRPr="008F7E55">
        <w:rPr>
          <w:rFonts w:ascii="Times New Roman" w:hAnsi="Times New Roman" w:cs="Times New Roman"/>
          <w:sz w:val="24"/>
          <w:szCs w:val="24"/>
        </w:rPr>
        <w:t xml:space="preserve"> 79-96.</w:t>
      </w:r>
    </w:p>
    <w:p w14:paraId="491A3166" w14:textId="51F0BE51" w:rsidR="00767816" w:rsidRPr="00767816" w:rsidRDefault="00767816" w:rsidP="00767816">
      <w:pPr>
        <w:pStyle w:val="NormalWeb"/>
        <w:spacing w:before="0" w:beforeAutospacing="0" w:after="0" w:afterAutospacing="0"/>
      </w:pPr>
      <w:r>
        <w:t xml:space="preserve">[25] C. </w:t>
      </w:r>
      <w:r w:rsidRPr="00767816">
        <w:t xml:space="preserve">Shaw, </w:t>
      </w:r>
      <w:r>
        <w:t>A.</w:t>
      </w:r>
      <w:r w:rsidRPr="00767816">
        <w:t xml:space="preserve"> </w:t>
      </w:r>
      <w:r w:rsidRPr="00767816">
        <w:rPr>
          <w:bCs/>
        </w:rPr>
        <w:t xml:space="preserve">Hepburn, </w:t>
      </w:r>
      <w:r>
        <w:rPr>
          <w:bCs/>
        </w:rPr>
        <w:t>J.</w:t>
      </w:r>
      <w:r w:rsidRPr="00767816">
        <w:t xml:space="preserve"> Potter, </w:t>
      </w:r>
      <w:hyperlink r:id="rId13" w:tgtFrame="_" w:history="1">
        <w:r w:rsidRPr="00767816">
          <w:rPr>
            <w:rStyle w:val="Hyperlink"/>
            <w:color w:val="auto"/>
            <w:u w:val="none"/>
          </w:rPr>
          <w:t>Having the last laugh: On post completion laughter particles</w:t>
        </w:r>
      </w:hyperlink>
      <w:r w:rsidRPr="00767816">
        <w:t>. In Glenn, P and Holt, E (</w:t>
      </w:r>
      <w:r>
        <w:t>E</w:t>
      </w:r>
      <w:r w:rsidRPr="00767816">
        <w:t xml:space="preserve">d) </w:t>
      </w:r>
      <w:r w:rsidRPr="00767816">
        <w:rPr>
          <w:i/>
          <w:iCs/>
        </w:rPr>
        <w:t>Studies of Laughter in Interaction</w:t>
      </w:r>
      <w:r w:rsidRPr="00767816">
        <w:t xml:space="preserve">, </w:t>
      </w:r>
      <w:r w:rsidR="007C34BF" w:rsidRPr="00767816">
        <w:t xml:space="preserve">(2013) </w:t>
      </w:r>
      <w:r w:rsidRPr="00767816">
        <w:t>91-106.</w:t>
      </w:r>
    </w:p>
    <w:p w14:paraId="281C03E1" w14:textId="796371E2" w:rsidR="004B5FB8" w:rsidRPr="008F7E55" w:rsidRDefault="004E5A40" w:rsidP="004B5FB8">
      <w:pPr>
        <w:rPr>
          <w:rFonts w:ascii="Times New Roman" w:hAnsi="Times New Roman" w:cs="Times New Roman"/>
          <w:sz w:val="24"/>
          <w:szCs w:val="24"/>
        </w:rPr>
      </w:pPr>
      <w:r w:rsidRPr="008F7E55">
        <w:rPr>
          <w:rFonts w:ascii="Times New Roman" w:hAnsi="Times New Roman" w:cs="Times New Roman"/>
          <w:sz w:val="24"/>
          <w:szCs w:val="24"/>
        </w:rPr>
        <w:t>[2</w:t>
      </w:r>
      <w:r w:rsidR="00767816">
        <w:rPr>
          <w:rFonts w:ascii="Times New Roman" w:hAnsi="Times New Roman" w:cs="Times New Roman"/>
          <w:sz w:val="24"/>
          <w:szCs w:val="24"/>
        </w:rPr>
        <w:t>6</w:t>
      </w:r>
      <w:r w:rsidR="004B5FB8" w:rsidRPr="008F7E55">
        <w:rPr>
          <w:rFonts w:ascii="Times New Roman" w:hAnsi="Times New Roman" w:cs="Times New Roman"/>
          <w:sz w:val="24"/>
          <w:szCs w:val="24"/>
        </w:rPr>
        <w:t xml:space="preserve">] I. Clemente, Progressivity and participation: Children’s management of parental assistance in </w:t>
      </w:r>
      <w:proofErr w:type="spellStart"/>
      <w:r w:rsidR="004B5FB8" w:rsidRPr="008F7E55">
        <w:rPr>
          <w:rFonts w:ascii="Times New Roman" w:hAnsi="Times New Roman" w:cs="Times New Roman"/>
          <w:sz w:val="24"/>
          <w:szCs w:val="24"/>
        </w:rPr>
        <w:t>paediatric</w:t>
      </w:r>
      <w:proofErr w:type="spellEnd"/>
      <w:r w:rsidR="004B5FB8" w:rsidRPr="008F7E55">
        <w:rPr>
          <w:rFonts w:ascii="Times New Roman" w:hAnsi="Times New Roman" w:cs="Times New Roman"/>
          <w:sz w:val="24"/>
          <w:szCs w:val="24"/>
        </w:rPr>
        <w:t xml:space="preserve"> chronic pain encounters, Sociology of Health and Illness.</w:t>
      </w:r>
      <w:r w:rsidR="004B5FB8" w:rsidRPr="008F7E55">
        <w:rPr>
          <w:rFonts w:ascii="Times New Roman" w:hAnsi="Times New Roman" w:cs="Times New Roman"/>
          <w:i/>
          <w:sz w:val="24"/>
          <w:szCs w:val="24"/>
        </w:rPr>
        <w:t xml:space="preserve"> </w:t>
      </w:r>
      <w:proofErr w:type="gramStart"/>
      <w:r w:rsidR="004B5FB8" w:rsidRPr="008F7E55">
        <w:rPr>
          <w:rFonts w:ascii="Times New Roman" w:hAnsi="Times New Roman" w:cs="Times New Roman"/>
          <w:sz w:val="24"/>
          <w:szCs w:val="24"/>
        </w:rPr>
        <w:t xml:space="preserve">31 (2009) </w:t>
      </w:r>
      <w:r w:rsidR="0091496D" w:rsidRPr="008F7E55">
        <w:rPr>
          <w:rFonts w:ascii="Times New Roman" w:hAnsi="Times New Roman" w:cs="Times New Roman"/>
          <w:sz w:val="24"/>
          <w:szCs w:val="24"/>
        </w:rPr>
        <w:t>872-</w:t>
      </w:r>
      <w:r w:rsidR="004B5FB8" w:rsidRPr="008F7E55">
        <w:rPr>
          <w:rFonts w:ascii="Times New Roman" w:hAnsi="Times New Roman" w:cs="Times New Roman"/>
          <w:sz w:val="24"/>
          <w:szCs w:val="24"/>
        </w:rPr>
        <w:t>88.</w:t>
      </w:r>
      <w:proofErr w:type="gramEnd"/>
    </w:p>
    <w:p w14:paraId="55CD8E0D" w14:textId="76FE9364" w:rsidR="004B5FB8" w:rsidRDefault="004B5FB8" w:rsidP="004B5FB8">
      <w:pPr>
        <w:rPr>
          <w:rFonts w:ascii="Times New Roman" w:eastAsia="Times New Roman" w:hAnsi="Times New Roman" w:cs="Times New Roman"/>
          <w:sz w:val="24"/>
          <w:szCs w:val="23"/>
          <w:lang w:eastAsia="en-GB"/>
        </w:rPr>
      </w:pPr>
      <w:r w:rsidRPr="008F7E55">
        <w:rPr>
          <w:rFonts w:ascii="Times New Roman" w:eastAsia="Times New Roman" w:hAnsi="Times New Roman" w:cs="Times New Roman"/>
          <w:sz w:val="24"/>
          <w:szCs w:val="23"/>
          <w:lang w:eastAsia="en-GB"/>
        </w:rPr>
        <w:t>[2</w:t>
      </w:r>
      <w:r w:rsidR="00767816">
        <w:rPr>
          <w:rFonts w:ascii="Times New Roman" w:eastAsia="Times New Roman" w:hAnsi="Times New Roman" w:cs="Times New Roman"/>
          <w:sz w:val="24"/>
          <w:szCs w:val="23"/>
          <w:lang w:eastAsia="en-GB"/>
        </w:rPr>
        <w:t>7</w:t>
      </w:r>
      <w:r w:rsidRPr="008F7E55">
        <w:rPr>
          <w:rFonts w:ascii="Times New Roman" w:eastAsia="Times New Roman" w:hAnsi="Times New Roman" w:cs="Times New Roman"/>
          <w:sz w:val="24"/>
          <w:szCs w:val="23"/>
          <w:lang w:eastAsia="en-GB"/>
        </w:rPr>
        <w:t xml:space="preserve">] J. Potter, ‘Discourse Analysis as a Way of </w:t>
      </w:r>
      <w:proofErr w:type="spellStart"/>
      <w:r w:rsidRPr="008F7E55">
        <w:rPr>
          <w:rFonts w:ascii="Times New Roman" w:eastAsia="Times New Roman" w:hAnsi="Times New Roman" w:cs="Times New Roman"/>
          <w:sz w:val="24"/>
          <w:szCs w:val="23"/>
          <w:lang w:eastAsia="en-GB"/>
        </w:rPr>
        <w:t>Analysing</w:t>
      </w:r>
      <w:proofErr w:type="spellEnd"/>
      <w:r w:rsidRPr="008F7E55">
        <w:rPr>
          <w:rFonts w:ascii="Times New Roman" w:eastAsia="Times New Roman" w:hAnsi="Times New Roman" w:cs="Times New Roman"/>
          <w:sz w:val="24"/>
          <w:szCs w:val="23"/>
          <w:lang w:eastAsia="en-GB"/>
        </w:rPr>
        <w:t xml:space="preserve"> Naturally Occurring Talk’, in: D. Silverman (Ed.), Qualitative Research: Theory, Method and Practice, Sage, London, </w:t>
      </w:r>
      <w:r w:rsidR="00362497" w:rsidRPr="008F7E55">
        <w:rPr>
          <w:rFonts w:ascii="Times New Roman" w:eastAsia="Times New Roman" w:hAnsi="Times New Roman" w:cs="Times New Roman"/>
          <w:sz w:val="24"/>
          <w:szCs w:val="23"/>
          <w:lang w:eastAsia="en-GB"/>
        </w:rPr>
        <w:t>(</w:t>
      </w:r>
      <w:r w:rsidRPr="008F7E55">
        <w:rPr>
          <w:rFonts w:ascii="Times New Roman" w:eastAsia="Times New Roman" w:hAnsi="Times New Roman" w:cs="Times New Roman"/>
          <w:sz w:val="24"/>
          <w:szCs w:val="23"/>
          <w:lang w:eastAsia="en-GB"/>
        </w:rPr>
        <w:t>1997</w:t>
      </w:r>
      <w:r w:rsidR="00362497" w:rsidRPr="008F7E55">
        <w:rPr>
          <w:rFonts w:ascii="Times New Roman" w:eastAsia="Times New Roman" w:hAnsi="Times New Roman" w:cs="Times New Roman"/>
          <w:sz w:val="24"/>
          <w:szCs w:val="23"/>
          <w:lang w:eastAsia="en-GB"/>
        </w:rPr>
        <w:t>)</w:t>
      </w:r>
      <w:r w:rsidRPr="008F7E55">
        <w:rPr>
          <w:rFonts w:ascii="Times New Roman" w:eastAsia="Times New Roman" w:hAnsi="Times New Roman" w:cs="Times New Roman"/>
          <w:sz w:val="24"/>
          <w:szCs w:val="23"/>
          <w:lang w:eastAsia="en-GB"/>
        </w:rPr>
        <w:t xml:space="preserve"> 144–60.</w:t>
      </w:r>
    </w:p>
    <w:p w14:paraId="2D830F92" w14:textId="17F91395" w:rsidR="006D552E" w:rsidRPr="00BB2B9D" w:rsidRDefault="006D552E" w:rsidP="006D552E">
      <w:pPr>
        <w:rPr>
          <w:rFonts w:ascii="Times New Roman" w:hAnsi="Times New Roman" w:cs="Times New Roman"/>
          <w:sz w:val="24"/>
          <w:szCs w:val="24"/>
        </w:rPr>
      </w:pPr>
      <w:r>
        <w:rPr>
          <w:rFonts w:ascii="Times New Roman" w:eastAsia="Times New Roman" w:hAnsi="Times New Roman" w:cs="Times New Roman"/>
          <w:sz w:val="24"/>
          <w:szCs w:val="23"/>
          <w:lang w:eastAsia="en-GB"/>
        </w:rPr>
        <w:t>[28] C</w:t>
      </w:r>
      <w:r>
        <w:rPr>
          <w:rFonts w:ascii="Times New Roman" w:hAnsi="Times New Roman" w:cs="Times New Roman"/>
          <w:sz w:val="24"/>
          <w:szCs w:val="24"/>
        </w:rPr>
        <w:t xml:space="preserve">. </w:t>
      </w:r>
      <w:r w:rsidRPr="00782E79">
        <w:rPr>
          <w:rFonts w:ascii="Times New Roman" w:hAnsi="Times New Roman" w:cs="Times New Roman"/>
          <w:sz w:val="24"/>
          <w:szCs w:val="24"/>
        </w:rPr>
        <w:t xml:space="preserve">Antaki, </w:t>
      </w:r>
      <w:r>
        <w:rPr>
          <w:rFonts w:ascii="Times New Roman" w:hAnsi="Times New Roman" w:cs="Times New Roman"/>
          <w:sz w:val="24"/>
          <w:szCs w:val="24"/>
        </w:rPr>
        <w:t xml:space="preserve">M. </w:t>
      </w:r>
      <w:r w:rsidRPr="00EE522E">
        <w:rPr>
          <w:rFonts w:ascii="Times New Roman" w:hAnsi="Times New Roman" w:cs="Times New Roman"/>
          <w:sz w:val="24"/>
          <w:szCs w:val="24"/>
        </w:rPr>
        <w:t>O’Reilly,</w:t>
      </w:r>
      <w:r w:rsidRPr="00782E79">
        <w:rPr>
          <w:rFonts w:ascii="Times New Roman" w:hAnsi="Times New Roman" w:cs="Times New Roman"/>
          <w:sz w:val="24"/>
          <w:szCs w:val="24"/>
        </w:rPr>
        <w:t xml:space="preserve"> Either/or questions in psychiatric assessments: the effect of the seriousness and order of the alternatives, </w:t>
      </w:r>
      <w:r w:rsidRPr="00BB2B9D">
        <w:rPr>
          <w:rFonts w:ascii="Times New Roman" w:hAnsi="Times New Roman" w:cs="Times New Roman"/>
          <w:sz w:val="24"/>
          <w:szCs w:val="24"/>
        </w:rPr>
        <w:t>Discourse Studie</w:t>
      </w:r>
      <w:r>
        <w:rPr>
          <w:rFonts w:ascii="Times New Roman" w:hAnsi="Times New Roman" w:cs="Times New Roman"/>
          <w:sz w:val="24"/>
          <w:szCs w:val="24"/>
        </w:rPr>
        <w:t>s</w:t>
      </w:r>
      <w:r>
        <w:rPr>
          <w:rFonts w:ascii="Times New Roman" w:hAnsi="Times New Roman" w:cs="Times New Roman"/>
          <w:i/>
          <w:sz w:val="24"/>
          <w:szCs w:val="24"/>
        </w:rPr>
        <w:t xml:space="preserve">. </w:t>
      </w:r>
      <w:r w:rsidRPr="00BB2B9D">
        <w:rPr>
          <w:rFonts w:ascii="Times New Roman" w:hAnsi="Times New Roman" w:cs="Times New Roman"/>
          <w:sz w:val="24"/>
          <w:szCs w:val="24"/>
        </w:rPr>
        <w:t>16</w:t>
      </w:r>
      <w:r>
        <w:rPr>
          <w:rFonts w:ascii="Times New Roman" w:hAnsi="Times New Roman" w:cs="Times New Roman"/>
          <w:sz w:val="24"/>
          <w:szCs w:val="24"/>
        </w:rPr>
        <w:t xml:space="preserve"> (2014) </w:t>
      </w:r>
      <w:r w:rsidRPr="00782E79">
        <w:rPr>
          <w:rFonts w:ascii="Times New Roman" w:hAnsi="Times New Roman" w:cs="Times New Roman"/>
          <w:sz w:val="24"/>
          <w:szCs w:val="24"/>
        </w:rPr>
        <w:t>327-345</w:t>
      </w:r>
      <w:r>
        <w:rPr>
          <w:rFonts w:ascii="Times New Roman" w:hAnsi="Times New Roman" w:cs="Times New Roman"/>
          <w:i/>
          <w:sz w:val="24"/>
          <w:szCs w:val="24"/>
        </w:rPr>
        <w:t xml:space="preserve">. </w:t>
      </w:r>
    </w:p>
    <w:p w14:paraId="49CF7538" w14:textId="61ABF2C8" w:rsidR="004B5FB8" w:rsidRPr="008F7E55" w:rsidRDefault="004B5FB8" w:rsidP="004B5FB8">
      <w:pPr>
        <w:shd w:val="clear" w:color="auto" w:fill="FFFFFF" w:themeFill="background1"/>
        <w:rPr>
          <w:rFonts w:ascii="Times New Roman" w:hAnsi="Times New Roman" w:cs="Times New Roman"/>
          <w:sz w:val="24"/>
          <w:szCs w:val="24"/>
        </w:rPr>
      </w:pPr>
      <w:r w:rsidRPr="008F7E55">
        <w:rPr>
          <w:rFonts w:ascii="Times New Roman" w:hAnsi="Times New Roman" w:cs="Times New Roman"/>
          <w:sz w:val="24"/>
          <w:szCs w:val="24"/>
        </w:rPr>
        <w:t>[</w:t>
      </w:r>
      <w:r w:rsidR="00497999" w:rsidRPr="008F7E55">
        <w:rPr>
          <w:rFonts w:ascii="Times New Roman" w:hAnsi="Times New Roman" w:cs="Times New Roman"/>
          <w:sz w:val="24"/>
          <w:szCs w:val="24"/>
        </w:rPr>
        <w:t>2</w:t>
      </w:r>
      <w:r w:rsidR="006D552E">
        <w:rPr>
          <w:rFonts w:ascii="Times New Roman" w:hAnsi="Times New Roman" w:cs="Times New Roman"/>
          <w:sz w:val="24"/>
          <w:szCs w:val="24"/>
        </w:rPr>
        <w:t>9</w:t>
      </w:r>
      <w:r w:rsidRPr="008F7E55">
        <w:rPr>
          <w:rFonts w:ascii="Times New Roman" w:hAnsi="Times New Roman" w:cs="Times New Roman"/>
          <w:sz w:val="24"/>
          <w:szCs w:val="24"/>
        </w:rPr>
        <w:t xml:space="preserve">] T. </w:t>
      </w:r>
      <w:proofErr w:type="spellStart"/>
      <w:r w:rsidRPr="008F7E55">
        <w:rPr>
          <w:rFonts w:ascii="Times New Roman" w:hAnsi="Times New Roman" w:cs="Times New Roman"/>
          <w:sz w:val="24"/>
          <w:szCs w:val="24"/>
        </w:rPr>
        <w:t>Stivers</w:t>
      </w:r>
      <w:proofErr w:type="spellEnd"/>
      <w:r w:rsidRPr="008F7E55">
        <w:rPr>
          <w:rFonts w:ascii="Times New Roman" w:hAnsi="Times New Roman" w:cs="Times New Roman"/>
          <w:sz w:val="24"/>
          <w:szCs w:val="24"/>
        </w:rPr>
        <w:t>, Negotiating who presents the problem: Next speaker selection in pediatric encounters, Journal of Communication</w:t>
      </w:r>
      <w:r w:rsidRPr="008F7E55">
        <w:rPr>
          <w:rFonts w:ascii="Times New Roman" w:hAnsi="Times New Roman" w:cs="Times New Roman"/>
          <w:i/>
          <w:sz w:val="24"/>
          <w:szCs w:val="24"/>
        </w:rPr>
        <w:t xml:space="preserve">. </w:t>
      </w:r>
      <w:proofErr w:type="gramStart"/>
      <w:r w:rsidRPr="008F7E55">
        <w:rPr>
          <w:rFonts w:ascii="Times New Roman" w:hAnsi="Times New Roman" w:cs="Times New Roman"/>
          <w:sz w:val="24"/>
          <w:szCs w:val="24"/>
        </w:rPr>
        <w:t>June (2001) 252- 82.</w:t>
      </w:r>
      <w:proofErr w:type="gramEnd"/>
      <w:r w:rsidRPr="008F7E55">
        <w:rPr>
          <w:rFonts w:ascii="Times New Roman" w:hAnsi="Times New Roman" w:cs="Times New Roman"/>
          <w:sz w:val="24"/>
          <w:szCs w:val="24"/>
        </w:rPr>
        <w:t xml:space="preserve"> </w:t>
      </w:r>
    </w:p>
    <w:p w14:paraId="36D0BFC8" w14:textId="54488768" w:rsidR="004B5FB8" w:rsidRPr="008F7E55" w:rsidRDefault="004E5A40" w:rsidP="004B5FB8">
      <w:pPr>
        <w:rPr>
          <w:rFonts w:ascii="Times New Roman" w:hAnsi="Times New Roman" w:cs="Times New Roman"/>
          <w:sz w:val="24"/>
          <w:szCs w:val="24"/>
        </w:rPr>
      </w:pPr>
      <w:r w:rsidRPr="008F7E55">
        <w:rPr>
          <w:rFonts w:ascii="Times New Roman" w:hAnsi="Times New Roman" w:cs="Times New Roman"/>
          <w:sz w:val="24"/>
          <w:szCs w:val="24"/>
        </w:rPr>
        <w:t>[</w:t>
      </w:r>
      <w:r w:rsidR="006D552E">
        <w:rPr>
          <w:rFonts w:ascii="Times New Roman" w:hAnsi="Times New Roman" w:cs="Times New Roman"/>
          <w:sz w:val="24"/>
          <w:szCs w:val="24"/>
        </w:rPr>
        <w:t>30</w:t>
      </w:r>
      <w:r w:rsidR="004B5FB8" w:rsidRPr="008F7E55">
        <w:rPr>
          <w:rFonts w:ascii="Times New Roman" w:hAnsi="Times New Roman" w:cs="Times New Roman"/>
          <w:sz w:val="24"/>
          <w:szCs w:val="24"/>
        </w:rPr>
        <w:t xml:space="preserve">] P. Drew, (1991). Asymmetries of knowledge in conversational interactions, in:  I. Markova, K. </w:t>
      </w:r>
      <w:proofErr w:type="spellStart"/>
      <w:r w:rsidR="004B5FB8" w:rsidRPr="008F7E55">
        <w:rPr>
          <w:rFonts w:ascii="Times New Roman" w:hAnsi="Times New Roman" w:cs="Times New Roman"/>
          <w:sz w:val="24"/>
          <w:szCs w:val="24"/>
        </w:rPr>
        <w:t>Foppa</w:t>
      </w:r>
      <w:proofErr w:type="spellEnd"/>
      <w:r w:rsidR="004B5FB8" w:rsidRPr="008F7E55">
        <w:rPr>
          <w:rFonts w:ascii="Times New Roman" w:hAnsi="Times New Roman" w:cs="Times New Roman"/>
          <w:sz w:val="24"/>
          <w:szCs w:val="24"/>
        </w:rPr>
        <w:t xml:space="preserve"> (Eds</w:t>
      </w:r>
      <w:r w:rsidR="00D54EB4" w:rsidRPr="008F7E55">
        <w:rPr>
          <w:rFonts w:ascii="Times New Roman" w:hAnsi="Times New Roman" w:cs="Times New Roman"/>
          <w:sz w:val="24"/>
          <w:szCs w:val="24"/>
        </w:rPr>
        <w:t>.</w:t>
      </w:r>
      <w:r w:rsidR="004B5FB8" w:rsidRPr="008F7E55">
        <w:rPr>
          <w:rFonts w:ascii="Times New Roman" w:hAnsi="Times New Roman" w:cs="Times New Roman"/>
          <w:sz w:val="24"/>
          <w:szCs w:val="24"/>
        </w:rPr>
        <w:t xml:space="preserve">), Asymmetries in Dialogue, Harvester </w:t>
      </w:r>
      <w:proofErr w:type="spellStart"/>
      <w:r w:rsidR="004B5FB8" w:rsidRPr="008F7E55">
        <w:rPr>
          <w:rFonts w:ascii="Times New Roman" w:hAnsi="Times New Roman" w:cs="Times New Roman"/>
          <w:sz w:val="24"/>
          <w:szCs w:val="24"/>
        </w:rPr>
        <w:t>Wheatsheaf</w:t>
      </w:r>
      <w:proofErr w:type="spellEnd"/>
      <w:r w:rsidR="004B5FB8" w:rsidRPr="008F7E55">
        <w:rPr>
          <w:rFonts w:ascii="Times New Roman" w:hAnsi="Times New Roman" w:cs="Times New Roman"/>
          <w:sz w:val="24"/>
          <w:szCs w:val="24"/>
        </w:rPr>
        <w:t xml:space="preserve">, </w:t>
      </w:r>
      <w:proofErr w:type="spellStart"/>
      <w:r w:rsidR="004B5FB8" w:rsidRPr="008F7E55">
        <w:rPr>
          <w:rFonts w:ascii="Times New Roman" w:hAnsi="Times New Roman" w:cs="Times New Roman"/>
          <w:sz w:val="24"/>
          <w:szCs w:val="24"/>
        </w:rPr>
        <w:t>Hemel</w:t>
      </w:r>
      <w:proofErr w:type="spellEnd"/>
      <w:r w:rsidR="004B5FB8" w:rsidRPr="008F7E55">
        <w:rPr>
          <w:rFonts w:ascii="Times New Roman" w:hAnsi="Times New Roman" w:cs="Times New Roman"/>
          <w:sz w:val="24"/>
          <w:szCs w:val="24"/>
        </w:rPr>
        <w:t xml:space="preserve"> Hempstead, </w:t>
      </w:r>
      <w:r w:rsidR="00362497" w:rsidRPr="008F7E55">
        <w:rPr>
          <w:rFonts w:ascii="Times New Roman" w:hAnsi="Times New Roman" w:cs="Times New Roman"/>
          <w:sz w:val="24"/>
          <w:szCs w:val="24"/>
        </w:rPr>
        <w:t>(</w:t>
      </w:r>
      <w:r w:rsidR="004B5FB8" w:rsidRPr="008F7E55">
        <w:rPr>
          <w:rFonts w:ascii="Times New Roman" w:hAnsi="Times New Roman" w:cs="Times New Roman"/>
          <w:sz w:val="24"/>
          <w:szCs w:val="24"/>
        </w:rPr>
        <w:t>1991</w:t>
      </w:r>
      <w:r w:rsidR="00362497" w:rsidRPr="008F7E55">
        <w:rPr>
          <w:rFonts w:ascii="Times New Roman" w:hAnsi="Times New Roman" w:cs="Times New Roman"/>
          <w:sz w:val="24"/>
          <w:szCs w:val="24"/>
        </w:rPr>
        <w:t>)</w:t>
      </w:r>
      <w:r w:rsidR="004B5FB8" w:rsidRPr="008F7E55">
        <w:rPr>
          <w:rFonts w:ascii="Times New Roman" w:hAnsi="Times New Roman" w:cs="Times New Roman"/>
          <w:i/>
          <w:sz w:val="24"/>
          <w:szCs w:val="24"/>
        </w:rPr>
        <w:t xml:space="preserve"> </w:t>
      </w:r>
      <w:r w:rsidR="004B5FB8" w:rsidRPr="008F7E55">
        <w:rPr>
          <w:rFonts w:ascii="Times New Roman" w:hAnsi="Times New Roman" w:cs="Times New Roman"/>
          <w:sz w:val="24"/>
          <w:szCs w:val="24"/>
        </w:rPr>
        <w:t>21-49.</w:t>
      </w:r>
      <w:r w:rsidR="004B5FB8" w:rsidRPr="008F7E55">
        <w:rPr>
          <w:rFonts w:ascii="Times New Roman" w:hAnsi="Times New Roman" w:cs="Times New Roman"/>
          <w:i/>
          <w:sz w:val="24"/>
          <w:szCs w:val="24"/>
        </w:rPr>
        <w:t xml:space="preserve"> </w:t>
      </w:r>
    </w:p>
    <w:p w14:paraId="015A3EB7" w14:textId="216176FA" w:rsidR="004B5FB8" w:rsidRPr="008F7E55" w:rsidRDefault="004E5A40" w:rsidP="004B5FB8">
      <w:pPr>
        <w:rPr>
          <w:rFonts w:ascii="Times New Roman" w:hAnsi="Times New Roman" w:cs="Times New Roman"/>
          <w:sz w:val="24"/>
          <w:szCs w:val="24"/>
        </w:rPr>
      </w:pPr>
      <w:r w:rsidRPr="008F7E55">
        <w:rPr>
          <w:rFonts w:ascii="Times New Roman" w:hAnsi="Times New Roman" w:cs="Times New Roman"/>
          <w:sz w:val="24"/>
          <w:szCs w:val="24"/>
        </w:rPr>
        <w:t>[3</w:t>
      </w:r>
      <w:r w:rsidR="006D552E">
        <w:rPr>
          <w:rFonts w:ascii="Times New Roman" w:hAnsi="Times New Roman" w:cs="Times New Roman"/>
          <w:sz w:val="24"/>
          <w:szCs w:val="24"/>
        </w:rPr>
        <w:t>1</w:t>
      </w:r>
      <w:r w:rsidR="004B5FB8" w:rsidRPr="008F7E55">
        <w:rPr>
          <w:rFonts w:ascii="Times New Roman" w:hAnsi="Times New Roman" w:cs="Times New Roman"/>
          <w:sz w:val="24"/>
          <w:szCs w:val="24"/>
        </w:rPr>
        <w:t xml:space="preserve">] H. Sacks, E. </w:t>
      </w:r>
      <w:proofErr w:type="spellStart"/>
      <w:r w:rsidR="004B5FB8" w:rsidRPr="008F7E55">
        <w:rPr>
          <w:rFonts w:ascii="Times New Roman" w:hAnsi="Times New Roman" w:cs="Times New Roman"/>
          <w:sz w:val="24"/>
          <w:szCs w:val="24"/>
        </w:rPr>
        <w:t>Schegloff</w:t>
      </w:r>
      <w:proofErr w:type="spellEnd"/>
      <w:r w:rsidR="004B5FB8" w:rsidRPr="008F7E55">
        <w:rPr>
          <w:rFonts w:ascii="Times New Roman" w:hAnsi="Times New Roman" w:cs="Times New Roman"/>
          <w:sz w:val="24"/>
          <w:szCs w:val="24"/>
        </w:rPr>
        <w:t>, E., G Jefferson, A simplest systematic for the organization of turn-taking for conversation, Language. 50 (1974) 696-735.</w:t>
      </w:r>
    </w:p>
    <w:p w14:paraId="5FBD3124" w14:textId="22595B79" w:rsidR="001C6ACE" w:rsidRPr="008F7E55" w:rsidRDefault="00C21C57">
      <w:pPr>
        <w:contextualSpacing/>
        <w:rPr>
          <w:rFonts w:ascii="Times New Roman" w:hAnsi="Times New Roman" w:cs="Times New Roman"/>
          <w:sz w:val="24"/>
          <w:szCs w:val="24"/>
        </w:rPr>
      </w:pPr>
      <w:r w:rsidRPr="008F7E55">
        <w:rPr>
          <w:rFonts w:ascii="Times New Roman" w:hAnsi="Times New Roman" w:cs="Times New Roman"/>
          <w:sz w:val="24"/>
          <w:szCs w:val="24"/>
        </w:rPr>
        <w:t>[3</w:t>
      </w:r>
      <w:r w:rsidR="006D552E">
        <w:rPr>
          <w:rFonts w:ascii="Times New Roman" w:hAnsi="Times New Roman" w:cs="Times New Roman"/>
          <w:sz w:val="24"/>
          <w:szCs w:val="24"/>
        </w:rPr>
        <w:t>2</w:t>
      </w:r>
      <w:r w:rsidRPr="008F7E55">
        <w:rPr>
          <w:rFonts w:ascii="Times New Roman" w:hAnsi="Times New Roman" w:cs="Times New Roman"/>
          <w:sz w:val="24"/>
          <w:szCs w:val="24"/>
        </w:rPr>
        <w:t>] N. Dogra</w:t>
      </w:r>
      <w:r w:rsidR="009421D4" w:rsidRPr="008F7E55">
        <w:rPr>
          <w:rFonts w:ascii="Times New Roman" w:hAnsi="Times New Roman" w:cs="Times New Roman"/>
          <w:sz w:val="24"/>
          <w:szCs w:val="24"/>
        </w:rPr>
        <w:t>,</w:t>
      </w:r>
      <w:r w:rsidRPr="008F7E55">
        <w:rPr>
          <w:rFonts w:ascii="Times New Roman" w:hAnsi="Times New Roman" w:cs="Times New Roman"/>
          <w:sz w:val="24"/>
          <w:szCs w:val="24"/>
        </w:rPr>
        <w:t xml:space="preserve"> What do children and young people want from mental health services</w:t>
      </w:r>
      <w:proofErr w:type="gramStart"/>
      <w:r w:rsidRPr="008F7E55">
        <w:rPr>
          <w:rFonts w:ascii="Times New Roman" w:hAnsi="Times New Roman" w:cs="Times New Roman"/>
          <w:sz w:val="24"/>
          <w:szCs w:val="24"/>
        </w:rPr>
        <w:t>?</w:t>
      </w:r>
      <w:r w:rsidR="009421D4" w:rsidRPr="008F7E55">
        <w:rPr>
          <w:rFonts w:ascii="Times New Roman" w:hAnsi="Times New Roman" w:cs="Times New Roman"/>
          <w:sz w:val="24"/>
          <w:szCs w:val="24"/>
        </w:rPr>
        <w:t>.</w:t>
      </w:r>
      <w:proofErr w:type="gramEnd"/>
      <w:r w:rsidRPr="008F7E55">
        <w:rPr>
          <w:rFonts w:ascii="Times New Roman" w:hAnsi="Times New Roman" w:cs="Times New Roman"/>
          <w:sz w:val="24"/>
          <w:szCs w:val="24"/>
        </w:rPr>
        <w:t xml:space="preserve"> </w:t>
      </w:r>
      <w:proofErr w:type="gramStart"/>
      <w:r w:rsidR="00DF2F0B" w:rsidRPr="008F7E55">
        <w:rPr>
          <w:rFonts w:ascii="Times New Roman" w:hAnsi="Times New Roman" w:cs="Times New Roman"/>
          <w:sz w:val="24"/>
          <w:szCs w:val="24"/>
        </w:rPr>
        <w:t>Current Opinion in Psychiatry</w:t>
      </w:r>
      <w:r w:rsidR="009421D4" w:rsidRPr="008F7E55">
        <w:rPr>
          <w:rFonts w:ascii="Times New Roman" w:hAnsi="Times New Roman" w:cs="Times New Roman"/>
          <w:sz w:val="24"/>
          <w:szCs w:val="24"/>
        </w:rPr>
        <w:t>.</w:t>
      </w:r>
      <w:proofErr w:type="gramEnd"/>
      <w:r w:rsidR="00DF2F0B" w:rsidRPr="008F7E55">
        <w:rPr>
          <w:rFonts w:ascii="Times New Roman" w:hAnsi="Times New Roman" w:cs="Times New Roman"/>
          <w:sz w:val="24"/>
          <w:szCs w:val="24"/>
        </w:rPr>
        <w:t xml:space="preserve"> </w:t>
      </w:r>
      <w:proofErr w:type="gramStart"/>
      <w:r w:rsidR="00DF2F0B" w:rsidRPr="008F7E55">
        <w:rPr>
          <w:rFonts w:ascii="Times New Roman" w:hAnsi="Times New Roman" w:cs="Times New Roman"/>
          <w:sz w:val="24"/>
          <w:szCs w:val="24"/>
        </w:rPr>
        <w:t>18</w:t>
      </w:r>
      <w:r w:rsidRPr="008F7E55">
        <w:rPr>
          <w:rFonts w:ascii="Times New Roman" w:hAnsi="Times New Roman" w:cs="Times New Roman"/>
          <w:sz w:val="24"/>
          <w:szCs w:val="24"/>
        </w:rPr>
        <w:t xml:space="preserve"> (2005)</w:t>
      </w:r>
      <w:r w:rsidR="0091496D" w:rsidRPr="008F7E55">
        <w:rPr>
          <w:rFonts w:ascii="Times New Roman" w:hAnsi="Times New Roman" w:cs="Times New Roman"/>
          <w:sz w:val="24"/>
          <w:szCs w:val="24"/>
        </w:rPr>
        <w:t xml:space="preserve"> 370-</w:t>
      </w:r>
      <w:r w:rsidRPr="008F7E55">
        <w:rPr>
          <w:rFonts w:ascii="Times New Roman" w:hAnsi="Times New Roman" w:cs="Times New Roman"/>
          <w:sz w:val="24"/>
          <w:szCs w:val="24"/>
        </w:rPr>
        <w:t>73.</w:t>
      </w:r>
      <w:proofErr w:type="gramEnd"/>
    </w:p>
    <w:p w14:paraId="7813138F" w14:textId="610F27EC" w:rsidR="001C6ACE" w:rsidRDefault="004E5A40">
      <w:pPr>
        <w:rPr>
          <w:rFonts w:ascii="Times New Roman" w:hAnsi="Times New Roman" w:cs="Times New Roman"/>
          <w:sz w:val="24"/>
          <w:szCs w:val="24"/>
        </w:rPr>
      </w:pPr>
      <w:proofErr w:type="gramStart"/>
      <w:r w:rsidRPr="008F7E55">
        <w:rPr>
          <w:rFonts w:ascii="Times New Roman" w:hAnsi="Times New Roman" w:cs="Times New Roman"/>
          <w:sz w:val="24"/>
          <w:szCs w:val="24"/>
        </w:rPr>
        <w:t>[3</w:t>
      </w:r>
      <w:r w:rsidR="006D552E">
        <w:rPr>
          <w:rFonts w:ascii="Times New Roman" w:hAnsi="Times New Roman" w:cs="Times New Roman"/>
          <w:sz w:val="24"/>
          <w:szCs w:val="24"/>
        </w:rPr>
        <w:t>3</w:t>
      </w:r>
      <w:r w:rsidR="00C21C57" w:rsidRPr="008F7E55">
        <w:rPr>
          <w:rFonts w:ascii="Times New Roman" w:hAnsi="Times New Roman" w:cs="Times New Roman"/>
          <w:sz w:val="24"/>
          <w:szCs w:val="24"/>
        </w:rPr>
        <w:t xml:space="preserve">] </w:t>
      </w:r>
      <w:r w:rsidR="006110DE" w:rsidRPr="008F7E55">
        <w:rPr>
          <w:rFonts w:ascii="Times New Roman" w:hAnsi="Times New Roman" w:cs="Times New Roman"/>
          <w:sz w:val="24"/>
          <w:szCs w:val="24"/>
        </w:rPr>
        <w:t xml:space="preserve">M. </w:t>
      </w:r>
      <w:proofErr w:type="spellStart"/>
      <w:r w:rsidR="00DF2F0B" w:rsidRPr="008F7E55">
        <w:rPr>
          <w:rFonts w:ascii="Times New Roman" w:hAnsi="Times New Roman" w:cs="Times New Roman"/>
          <w:sz w:val="24"/>
          <w:szCs w:val="24"/>
        </w:rPr>
        <w:t>S</w:t>
      </w:r>
      <w:r w:rsidR="007C34BF">
        <w:rPr>
          <w:rFonts w:ascii="Times New Roman" w:hAnsi="Times New Roman" w:cs="Times New Roman"/>
          <w:sz w:val="24"/>
          <w:szCs w:val="24"/>
        </w:rPr>
        <w:t>ӧ</w:t>
      </w:r>
      <w:r w:rsidR="00DF2F0B" w:rsidRPr="008F7E55">
        <w:rPr>
          <w:rFonts w:ascii="Times New Roman" w:hAnsi="Times New Roman" w:cs="Times New Roman"/>
          <w:sz w:val="24"/>
          <w:szCs w:val="24"/>
        </w:rPr>
        <w:t>derback</w:t>
      </w:r>
      <w:proofErr w:type="spellEnd"/>
      <w:r w:rsidR="009421D4" w:rsidRPr="008F7E55">
        <w:rPr>
          <w:rFonts w:ascii="Times New Roman" w:hAnsi="Times New Roman" w:cs="Times New Roman"/>
          <w:sz w:val="24"/>
          <w:szCs w:val="24"/>
        </w:rPr>
        <w:t>,</w:t>
      </w:r>
      <w:r w:rsidR="00DF2F0B" w:rsidRPr="008F7E55">
        <w:rPr>
          <w:rFonts w:ascii="Times New Roman" w:hAnsi="Times New Roman" w:cs="Times New Roman"/>
          <w:sz w:val="24"/>
          <w:szCs w:val="24"/>
        </w:rPr>
        <w:t xml:space="preserve"> </w:t>
      </w:r>
      <w:r w:rsidR="006110DE" w:rsidRPr="008F7E55">
        <w:rPr>
          <w:rFonts w:ascii="Times New Roman" w:hAnsi="Times New Roman" w:cs="Times New Roman"/>
          <w:sz w:val="24"/>
          <w:szCs w:val="24"/>
        </w:rPr>
        <w:t xml:space="preserve">I. </w:t>
      </w:r>
      <w:r w:rsidR="00DF2F0B" w:rsidRPr="008F7E55">
        <w:rPr>
          <w:rFonts w:ascii="Times New Roman" w:hAnsi="Times New Roman" w:cs="Times New Roman"/>
          <w:sz w:val="24"/>
          <w:szCs w:val="24"/>
        </w:rPr>
        <w:t xml:space="preserve">Coyne </w:t>
      </w:r>
      <w:r w:rsidR="006110DE" w:rsidRPr="008F7E55">
        <w:rPr>
          <w:rFonts w:ascii="Times New Roman" w:hAnsi="Times New Roman" w:cs="Times New Roman"/>
          <w:sz w:val="24"/>
          <w:szCs w:val="24"/>
        </w:rPr>
        <w:t xml:space="preserve">M. </w:t>
      </w:r>
      <w:r w:rsidR="00DF2F0B" w:rsidRPr="008F7E55">
        <w:rPr>
          <w:rFonts w:ascii="Times New Roman" w:hAnsi="Times New Roman" w:cs="Times New Roman"/>
          <w:sz w:val="24"/>
          <w:szCs w:val="24"/>
        </w:rPr>
        <w:t>Harde</w:t>
      </w:r>
      <w:r w:rsidR="006110DE" w:rsidRPr="008F7E55">
        <w:rPr>
          <w:rFonts w:ascii="Times New Roman" w:hAnsi="Times New Roman" w:cs="Times New Roman"/>
          <w:sz w:val="24"/>
          <w:szCs w:val="24"/>
        </w:rPr>
        <w:t>r,</w:t>
      </w:r>
      <w:r w:rsidR="00DF2F0B" w:rsidRPr="008F7E55">
        <w:rPr>
          <w:rFonts w:ascii="Times New Roman" w:hAnsi="Times New Roman" w:cs="Times New Roman"/>
          <w:sz w:val="24"/>
          <w:szCs w:val="24"/>
        </w:rPr>
        <w:t xml:space="preserve"> The importance of including both a child perspective and the child’s perspective within health care settings to provide truly child-</w:t>
      </w:r>
      <w:proofErr w:type="spellStart"/>
      <w:r w:rsidR="00DF2F0B" w:rsidRPr="008F7E55">
        <w:rPr>
          <w:rFonts w:ascii="Times New Roman" w:hAnsi="Times New Roman" w:cs="Times New Roman"/>
          <w:sz w:val="24"/>
          <w:szCs w:val="24"/>
        </w:rPr>
        <w:t>centred</w:t>
      </w:r>
      <w:proofErr w:type="spellEnd"/>
      <w:r w:rsidR="00DF2F0B" w:rsidRPr="008F7E55">
        <w:rPr>
          <w:rFonts w:ascii="Times New Roman" w:hAnsi="Times New Roman" w:cs="Times New Roman"/>
          <w:sz w:val="24"/>
          <w:szCs w:val="24"/>
        </w:rPr>
        <w:t xml:space="preserve"> care.</w:t>
      </w:r>
      <w:proofErr w:type="gramEnd"/>
      <w:r w:rsidR="00DF2F0B" w:rsidRPr="008F7E55">
        <w:rPr>
          <w:rFonts w:ascii="Times New Roman" w:hAnsi="Times New Roman" w:cs="Times New Roman"/>
          <w:sz w:val="24"/>
          <w:szCs w:val="24"/>
        </w:rPr>
        <w:t xml:space="preserve"> Jo</w:t>
      </w:r>
      <w:r w:rsidR="00362497" w:rsidRPr="008F7E55">
        <w:rPr>
          <w:rFonts w:ascii="Times New Roman" w:hAnsi="Times New Roman" w:cs="Times New Roman"/>
          <w:sz w:val="24"/>
          <w:szCs w:val="24"/>
        </w:rPr>
        <w:t>urnal of Child Health Care, 15</w:t>
      </w:r>
      <w:r w:rsidR="006110DE" w:rsidRPr="008F7E55">
        <w:rPr>
          <w:rFonts w:ascii="Times New Roman" w:hAnsi="Times New Roman" w:cs="Times New Roman"/>
          <w:sz w:val="24"/>
          <w:szCs w:val="24"/>
        </w:rPr>
        <w:t xml:space="preserve"> (2011)</w:t>
      </w:r>
      <w:r w:rsidR="00DF2F0B" w:rsidRPr="008F7E55">
        <w:rPr>
          <w:rFonts w:ascii="Times New Roman" w:hAnsi="Times New Roman" w:cs="Times New Roman"/>
          <w:i/>
          <w:sz w:val="24"/>
          <w:szCs w:val="24"/>
        </w:rPr>
        <w:t xml:space="preserve"> </w:t>
      </w:r>
      <w:r w:rsidR="00DF2F0B" w:rsidRPr="008F7E55">
        <w:rPr>
          <w:rFonts w:ascii="Times New Roman" w:hAnsi="Times New Roman" w:cs="Times New Roman"/>
          <w:sz w:val="24"/>
          <w:szCs w:val="24"/>
        </w:rPr>
        <w:t>99-106</w:t>
      </w:r>
    </w:p>
    <w:p w14:paraId="1CCFFE5D" w14:textId="149EE713" w:rsidR="007C34BF" w:rsidRPr="00F6545D" w:rsidRDefault="007C34BF" w:rsidP="007C34BF">
      <w:pPr>
        <w:widowControl w:val="0"/>
        <w:autoSpaceDE w:val="0"/>
        <w:autoSpaceDN w:val="0"/>
        <w:adjustRightInd w:val="0"/>
        <w:rPr>
          <w:rFonts w:ascii="Times New Roman" w:hAnsi="Times New Roman"/>
          <w:sz w:val="24"/>
          <w:lang w:val="en-GB"/>
        </w:rPr>
      </w:pPr>
      <w:r>
        <w:rPr>
          <w:rFonts w:ascii="Times New Roman" w:hAnsi="Times New Roman" w:cs="Times New Roman"/>
          <w:sz w:val="24"/>
          <w:szCs w:val="24"/>
        </w:rPr>
        <w:t>[3</w:t>
      </w:r>
      <w:r w:rsidR="006D552E">
        <w:rPr>
          <w:rFonts w:ascii="Times New Roman" w:hAnsi="Times New Roman" w:cs="Times New Roman"/>
          <w:sz w:val="24"/>
          <w:szCs w:val="24"/>
        </w:rPr>
        <w:t>4</w:t>
      </w:r>
      <w:r>
        <w:rPr>
          <w:rFonts w:ascii="Times New Roman" w:hAnsi="Times New Roman" w:cs="Times New Roman"/>
          <w:sz w:val="24"/>
          <w:szCs w:val="24"/>
        </w:rPr>
        <w:t xml:space="preserve">] </w:t>
      </w:r>
      <w:r>
        <w:rPr>
          <w:rFonts w:ascii="Times New Roman" w:hAnsi="Times New Roman"/>
          <w:sz w:val="24"/>
          <w:lang w:val="en-GB"/>
        </w:rPr>
        <w:t xml:space="preserve">R. Galatolo P. Margutti. </w:t>
      </w:r>
      <w:proofErr w:type="gramStart"/>
      <w:r w:rsidRPr="00F6545D">
        <w:rPr>
          <w:rFonts w:ascii="Times New Roman" w:hAnsi="Times New Roman"/>
          <w:sz w:val="24"/>
          <w:lang w:val="en-GB"/>
        </w:rPr>
        <w:t>Territories of knowledge, professional identities and patients’ participation in specialized visits with a team of practitioners.</w:t>
      </w:r>
      <w:proofErr w:type="gramEnd"/>
      <w:r w:rsidRPr="00F6545D">
        <w:rPr>
          <w:rFonts w:ascii="Times New Roman" w:hAnsi="Times New Roman"/>
          <w:sz w:val="24"/>
          <w:lang w:val="en-GB"/>
        </w:rPr>
        <w:t xml:space="preserve"> </w:t>
      </w:r>
      <w:proofErr w:type="gramStart"/>
      <w:r w:rsidR="00F95FDE">
        <w:rPr>
          <w:rFonts w:ascii="Times New Roman" w:hAnsi="Times New Roman"/>
          <w:sz w:val="24"/>
          <w:lang w:val="en-GB"/>
        </w:rPr>
        <w:t>This issue</w:t>
      </w:r>
      <w:r>
        <w:rPr>
          <w:rFonts w:ascii="Times New Roman" w:hAnsi="Times New Roman"/>
          <w:sz w:val="24"/>
          <w:lang w:val="en-GB"/>
        </w:rPr>
        <w:t>.</w:t>
      </w:r>
      <w:proofErr w:type="gramEnd"/>
      <w:r>
        <w:rPr>
          <w:rFonts w:ascii="Times New Roman" w:hAnsi="Times New Roman"/>
          <w:sz w:val="24"/>
          <w:lang w:val="en-GB"/>
        </w:rPr>
        <w:t xml:space="preserve"> </w:t>
      </w:r>
    </w:p>
    <w:p w14:paraId="0EE23ADB" w14:textId="3CD1C490" w:rsidR="00CA2C97" w:rsidRPr="008F7E55" w:rsidRDefault="00061F3D" w:rsidP="00CA2C97">
      <w:pPr>
        <w:rPr>
          <w:rFonts w:ascii="Times New Roman" w:hAnsi="Times New Roman" w:cs="Times New Roman"/>
          <w:color w:val="FF0000"/>
          <w:sz w:val="24"/>
          <w:szCs w:val="24"/>
        </w:rPr>
      </w:pPr>
      <w:r w:rsidRPr="008F7E55">
        <w:rPr>
          <w:rFonts w:ascii="Times New Roman" w:hAnsi="Times New Roman" w:cs="Times New Roman"/>
          <w:sz w:val="24"/>
          <w:szCs w:val="24"/>
        </w:rPr>
        <w:t>[3</w:t>
      </w:r>
      <w:r w:rsidR="006D552E">
        <w:rPr>
          <w:rFonts w:ascii="Times New Roman" w:hAnsi="Times New Roman" w:cs="Times New Roman"/>
          <w:sz w:val="24"/>
          <w:szCs w:val="24"/>
        </w:rPr>
        <w:t>5</w:t>
      </w:r>
      <w:r w:rsidRPr="008F7E55">
        <w:rPr>
          <w:rFonts w:ascii="Times New Roman" w:hAnsi="Times New Roman" w:cs="Times New Roman"/>
          <w:sz w:val="24"/>
          <w:szCs w:val="24"/>
        </w:rPr>
        <w:t>]</w:t>
      </w:r>
      <w:r w:rsidR="00CA2C97" w:rsidRPr="008F7E55">
        <w:rPr>
          <w:rFonts w:ascii="Times New Roman" w:hAnsi="Times New Roman" w:cs="Times New Roman"/>
          <w:sz w:val="24"/>
          <w:szCs w:val="24"/>
        </w:rPr>
        <w:t xml:space="preserve"> </w:t>
      </w:r>
      <w:r w:rsidR="00843B0C" w:rsidRPr="008F7E55">
        <w:rPr>
          <w:rFonts w:ascii="Times New Roman" w:hAnsi="Times New Roman" w:cs="Times New Roman"/>
          <w:sz w:val="24"/>
          <w:szCs w:val="24"/>
        </w:rPr>
        <w:t>W.M.L. Finlay, C. A</w:t>
      </w:r>
      <w:r w:rsidR="00EC507B" w:rsidRPr="008F7E55">
        <w:rPr>
          <w:rFonts w:ascii="Times New Roman" w:hAnsi="Times New Roman" w:cs="Times New Roman"/>
          <w:sz w:val="24"/>
          <w:szCs w:val="24"/>
        </w:rPr>
        <w:t>n</w:t>
      </w:r>
      <w:r w:rsidR="00843B0C" w:rsidRPr="008F7E55">
        <w:rPr>
          <w:rFonts w:ascii="Times New Roman" w:hAnsi="Times New Roman" w:cs="Times New Roman"/>
          <w:sz w:val="24"/>
          <w:szCs w:val="24"/>
        </w:rPr>
        <w:t>taki, C. Walton, Saying no to the staff: an analysis of refusals in a home for people with severe communication difficulties.  Sociology of Health &amp; Illness, 30 (2008) 55-75.</w:t>
      </w:r>
      <w:r w:rsidR="00CA2C97" w:rsidRPr="008F7E55">
        <w:rPr>
          <w:rFonts w:ascii="Times New Roman" w:hAnsi="Times New Roman" w:cs="Times New Roman"/>
          <w:color w:val="FF0000"/>
          <w:sz w:val="24"/>
          <w:szCs w:val="24"/>
        </w:rPr>
        <w:t xml:space="preserve"> </w:t>
      </w:r>
    </w:p>
    <w:p w14:paraId="17F8983C" w14:textId="6EFEB070" w:rsidR="00DB7E05" w:rsidRDefault="004E5A40" w:rsidP="00CA2C97">
      <w:pPr>
        <w:rPr>
          <w:rFonts w:ascii="Times New Roman" w:hAnsi="Times New Roman" w:cs="Times New Roman"/>
          <w:sz w:val="24"/>
        </w:rPr>
      </w:pPr>
      <w:r w:rsidRPr="008F7E55">
        <w:rPr>
          <w:rFonts w:ascii="Times New Roman" w:hAnsi="Times New Roman" w:cs="Times New Roman"/>
          <w:sz w:val="24"/>
          <w:szCs w:val="24"/>
        </w:rPr>
        <w:t>[3</w:t>
      </w:r>
      <w:r w:rsidR="006D552E">
        <w:rPr>
          <w:rFonts w:ascii="Times New Roman" w:hAnsi="Times New Roman" w:cs="Times New Roman"/>
          <w:sz w:val="24"/>
          <w:szCs w:val="24"/>
        </w:rPr>
        <w:t>6</w:t>
      </w:r>
      <w:r w:rsidR="00CA2C97" w:rsidRPr="008F7E55">
        <w:rPr>
          <w:rFonts w:ascii="Times New Roman" w:hAnsi="Times New Roman" w:cs="Times New Roman"/>
          <w:sz w:val="24"/>
          <w:szCs w:val="24"/>
        </w:rPr>
        <w:t xml:space="preserve">] </w:t>
      </w:r>
      <w:r w:rsidR="00CA2C97" w:rsidRPr="008F7E55">
        <w:rPr>
          <w:rFonts w:ascii="Times New Roman" w:hAnsi="Times New Roman" w:cs="Times New Roman"/>
          <w:sz w:val="24"/>
        </w:rPr>
        <w:t>S. Taylor</w:t>
      </w:r>
      <w:r w:rsidR="009421D4" w:rsidRPr="008F7E55">
        <w:rPr>
          <w:rFonts w:ascii="Times New Roman" w:hAnsi="Times New Roman" w:cs="Times New Roman"/>
          <w:sz w:val="24"/>
        </w:rPr>
        <w:t xml:space="preserve">, </w:t>
      </w:r>
      <w:r w:rsidR="00CA2C97" w:rsidRPr="008F7E55">
        <w:rPr>
          <w:rFonts w:ascii="Times New Roman" w:hAnsi="Times New Roman" w:cs="Times New Roman"/>
          <w:sz w:val="24"/>
        </w:rPr>
        <w:t>C. White (2000). Practicing reflexivity in health and welfare: making knowledge. Buckingham: Open University Press.</w:t>
      </w:r>
    </w:p>
    <w:p w14:paraId="33FC00C1" w14:textId="29C9772B" w:rsidR="007C34BF" w:rsidRPr="007C34BF" w:rsidRDefault="006D552E" w:rsidP="007C34BF">
      <w:pPr>
        <w:pStyle w:val="Body"/>
        <w:widowControl w:val="0"/>
        <w:rPr>
          <w:bCs/>
          <w:kern w:val="0"/>
        </w:rPr>
      </w:pPr>
      <w:r>
        <w:rPr>
          <w:rFonts w:hAnsi="Times New Roman" w:cs="Times New Roman"/>
        </w:rPr>
        <w:t>[37</w:t>
      </w:r>
      <w:r w:rsidR="007C34BF" w:rsidRPr="007C34BF">
        <w:rPr>
          <w:rFonts w:hAnsi="Times New Roman" w:cs="Times New Roman"/>
        </w:rPr>
        <w:t xml:space="preserve">] J Moore. </w:t>
      </w:r>
      <w:proofErr w:type="gramStart"/>
      <w:r w:rsidR="007C34BF" w:rsidRPr="007C34BF">
        <w:rPr>
          <w:bCs/>
          <w:kern w:val="0"/>
        </w:rPr>
        <w:t>Knowledge as an Interactional Tool in the Management of Client Empowerment</w:t>
      </w:r>
      <w:r w:rsidR="00514C80">
        <w:rPr>
          <w:bCs/>
          <w:kern w:val="0"/>
        </w:rPr>
        <w:t>.</w:t>
      </w:r>
      <w:proofErr w:type="gramEnd"/>
      <w:r w:rsidR="00514C80">
        <w:rPr>
          <w:bCs/>
          <w:kern w:val="0"/>
        </w:rPr>
        <w:t xml:space="preserve"> </w:t>
      </w:r>
      <w:proofErr w:type="gramStart"/>
      <w:r w:rsidR="00514C80">
        <w:rPr>
          <w:bCs/>
          <w:kern w:val="0"/>
        </w:rPr>
        <w:t>This issue</w:t>
      </w:r>
      <w:r w:rsidR="007C34BF">
        <w:rPr>
          <w:bCs/>
          <w:kern w:val="0"/>
        </w:rPr>
        <w:t>.</w:t>
      </w:r>
      <w:proofErr w:type="gramEnd"/>
      <w:r w:rsidR="007C34BF">
        <w:rPr>
          <w:bCs/>
          <w:kern w:val="0"/>
        </w:rPr>
        <w:t xml:space="preserve"> </w:t>
      </w:r>
    </w:p>
    <w:p w14:paraId="66D48C66" w14:textId="031B1992" w:rsidR="007C34BF" w:rsidRPr="008F7E55" w:rsidRDefault="007C34BF" w:rsidP="00CA2C97">
      <w:pPr>
        <w:rPr>
          <w:rFonts w:ascii="Times New Roman" w:hAnsi="Times New Roman" w:cs="Times New Roman"/>
          <w:sz w:val="24"/>
        </w:rPr>
      </w:pPr>
    </w:p>
    <w:p w14:paraId="36F503DF" w14:textId="77777777" w:rsidR="00362497" w:rsidRPr="008F7E55" w:rsidRDefault="00362497" w:rsidP="00CA2C97">
      <w:pPr>
        <w:rPr>
          <w:rFonts w:ascii="Times New Roman" w:hAnsi="Times New Roman" w:cs="Times New Roman"/>
          <w:sz w:val="24"/>
        </w:rPr>
      </w:pPr>
    </w:p>
    <w:p w14:paraId="77CB96AA" w14:textId="585FF0B1" w:rsidR="007158DD" w:rsidRPr="008F7E55" w:rsidRDefault="007158DD">
      <w:pPr>
        <w:spacing w:after="200" w:line="276" w:lineRule="auto"/>
        <w:rPr>
          <w:rFonts w:ascii="Times New Roman" w:hAnsi="Times New Roman" w:cs="Times New Roman"/>
          <w:sz w:val="24"/>
        </w:rPr>
      </w:pPr>
      <w:r w:rsidRPr="008F7E55">
        <w:rPr>
          <w:rFonts w:ascii="Times New Roman" w:hAnsi="Times New Roman" w:cs="Times New Roman"/>
          <w:sz w:val="24"/>
        </w:rPr>
        <w:br w:type="page"/>
      </w:r>
    </w:p>
    <w:p w14:paraId="73A19695" w14:textId="7E9B5048" w:rsidR="007158DD" w:rsidRPr="008F7E55" w:rsidRDefault="007158DD" w:rsidP="00CA2C97">
      <w:pPr>
        <w:rPr>
          <w:rFonts w:ascii="Times New Roman" w:hAnsi="Times New Roman" w:cs="Times New Roman"/>
          <w:b/>
          <w:sz w:val="24"/>
        </w:rPr>
      </w:pPr>
      <w:r w:rsidRPr="008F7E55">
        <w:rPr>
          <w:rFonts w:ascii="Times New Roman" w:hAnsi="Times New Roman" w:cs="Times New Roman"/>
          <w:b/>
          <w:sz w:val="24"/>
        </w:rPr>
        <w:lastRenderedPageBreak/>
        <w:t xml:space="preserve">Tables = Extracts of data </w:t>
      </w:r>
    </w:p>
    <w:p w14:paraId="38C1D1D3" w14:textId="77777777" w:rsidR="007158DD" w:rsidRPr="008F7E55" w:rsidRDefault="007158DD" w:rsidP="00CA2C97">
      <w:pPr>
        <w:rPr>
          <w:rFonts w:ascii="Times New Roman" w:hAnsi="Times New Roman" w:cs="Times New Roman"/>
          <w:sz w:val="24"/>
        </w:rPr>
      </w:pPr>
    </w:p>
    <w:p w14:paraId="3EF033D2" w14:textId="77777777" w:rsidR="007158DD" w:rsidRPr="00A42F02" w:rsidRDefault="007158DD" w:rsidP="007158DD">
      <w:pPr>
        <w:autoSpaceDE w:val="0"/>
        <w:autoSpaceDN w:val="0"/>
        <w:adjustRightInd w:val="0"/>
        <w:spacing w:line="360" w:lineRule="auto"/>
        <w:contextualSpacing/>
        <w:rPr>
          <w:rFonts w:ascii="Times New Roman" w:hAnsi="Times New Roman" w:cs="Times New Roman"/>
          <w:sz w:val="24"/>
          <w:szCs w:val="24"/>
        </w:rPr>
      </w:pPr>
      <w:r w:rsidRPr="00A42F02">
        <w:rPr>
          <w:rFonts w:ascii="Times New Roman" w:hAnsi="Times New Roman" w:cs="Times New Roman"/>
          <w:sz w:val="24"/>
          <w:szCs w:val="24"/>
        </w:rPr>
        <w:t>Table 1</w:t>
      </w:r>
    </w:p>
    <w:p w14:paraId="2000DD8D" w14:textId="77777777" w:rsidR="007158DD" w:rsidRPr="00A42F02" w:rsidRDefault="007158DD" w:rsidP="007158DD">
      <w:pPr>
        <w:spacing w:line="360" w:lineRule="auto"/>
        <w:rPr>
          <w:rFonts w:ascii="Times New Roman" w:hAnsi="Times New Roman" w:cs="Times New Roman"/>
          <w:sz w:val="24"/>
          <w:szCs w:val="24"/>
        </w:rPr>
      </w:pPr>
      <w:r w:rsidRPr="00A42F02">
        <w:rPr>
          <w:rFonts w:ascii="Times New Roman" w:hAnsi="Times New Roman" w:cs="Times New Roman"/>
          <w:sz w:val="24"/>
          <w:szCs w:val="24"/>
        </w:rPr>
        <w:t>Extract one: Family 21 (</w:t>
      </w:r>
      <w:proofErr w:type="spellStart"/>
      <w:r w:rsidRPr="00A42F02">
        <w:rPr>
          <w:rFonts w:ascii="Times New Roman" w:hAnsi="Times New Roman" w:cs="Times New Roman"/>
          <w:sz w:val="24"/>
          <w:szCs w:val="24"/>
        </w:rPr>
        <w:t>Prac</w:t>
      </w:r>
      <w:proofErr w:type="spellEnd"/>
      <w:r w:rsidRPr="00A42F02">
        <w:rPr>
          <w:rFonts w:ascii="Times New Roman" w:hAnsi="Times New Roman" w:cs="Times New Roman"/>
          <w:sz w:val="24"/>
          <w:szCs w:val="24"/>
        </w:rPr>
        <w:t xml:space="preserve"> = Community Psychiatric Nurse/CPN)</w:t>
      </w:r>
    </w:p>
    <w:p w14:paraId="5C403107" w14:textId="77777777" w:rsidR="007158DD" w:rsidRPr="00A42F02" w:rsidRDefault="007158DD" w:rsidP="007158DD">
      <w:pPr>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75"/>
        <w:gridCol w:w="8567"/>
      </w:tblGrid>
      <w:tr w:rsidR="007158DD" w:rsidRPr="00A42F02" w14:paraId="1C5BC700" w14:textId="77777777" w:rsidTr="003D5DEA">
        <w:tc>
          <w:tcPr>
            <w:tcW w:w="675" w:type="dxa"/>
            <w:tcBorders>
              <w:left w:val="nil"/>
              <w:right w:val="nil"/>
            </w:tcBorders>
          </w:tcPr>
          <w:p w14:paraId="25A5CC56" w14:textId="19333C64"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w:t>
            </w:r>
          </w:p>
          <w:p w14:paraId="649CBD35"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2</w:t>
            </w:r>
          </w:p>
          <w:p w14:paraId="6C137C68"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3</w:t>
            </w:r>
          </w:p>
          <w:p w14:paraId="4298A009"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4</w:t>
            </w:r>
          </w:p>
          <w:p w14:paraId="744055A7"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5</w:t>
            </w:r>
          </w:p>
          <w:p w14:paraId="6322E672"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6</w:t>
            </w:r>
          </w:p>
          <w:p w14:paraId="4CEF8A24"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7</w:t>
            </w:r>
          </w:p>
          <w:p w14:paraId="1C93620B"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8</w:t>
            </w:r>
          </w:p>
          <w:p w14:paraId="5D25071A"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9</w:t>
            </w:r>
          </w:p>
          <w:p w14:paraId="332DE3AB"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10</w:t>
            </w:r>
          </w:p>
          <w:p w14:paraId="0283E6A0" w14:textId="77777777"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t>11</w:t>
            </w:r>
          </w:p>
          <w:p w14:paraId="708E58BE" w14:textId="5DA08343" w:rsidR="0093601A" w:rsidRPr="00A42F02" w:rsidRDefault="0093601A" w:rsidP="003D5DEA">
            <w:pPr>
              <w:spacing w:line="360" w:lineRule="auto"/>
              <w:rPr>
                <w:rFonts w:ascii="Times New Roman" w:hAnsi="Times New Roman" w:cs="Times New Roman"/>
                <w:sz w:val="24"/>
                <w:szCs w:val="24"/>
              </w:rPr>
            </w:pPr>
            <w:r w:rsidRPr="00A42F02">
              <w:rPr>
                <w:rFonts w:ascii="Courier New" w:hAnsi="Courier New" w:cs="Courier New"/>
                <w:szCs w:val="24"/>
              </w:rPr>
              <w:t>12</w:t>
            </w:r>
          </w:p>
        </w:tc>
        <w:tc>
          <w:tcPr>
            <w:tcW w:w="8567" w:type="dxa"/>
            <w:tcBorders>
              <w:left w:val="nil"/>
              <w:right w:val="nil"/>
            </w:tcBorders>
          </w:tcPr>
          <w:p w14:paraId="1FEF6B3C" w14:textId="27EBA3FB" w:rsidR="007158DD" w:rsidRPr="00A42F02" w:rsidRDefault="007158DD" w:rsidP="003D5DEA">
            <w:pPr>
              <w:spacing w:line="360" w:lineRule="auto"/>
              <w:ind w:left="1418" w:hanging="1418"/>
              <w:contextualSpacing/>
              <w:rPr>
                <w:rFonts w:ascii="Courier New" w:hAnsi="Courier New" w:cs="Courier New"/>
              </w:rPr>
            </w:pPr>
            <w:proofErr w:type="spellStart"/>
            <w:r w:rsidRPr="00A42F02">
              <w:rPr>
                <w:rFonts w:ascii="Courier New" w:hAnsi="Courier New" w:cs="Courier New"/>
              </w:rPr>
              <w:t>Prac</w:t>
            </w:r>
            <w:proofErr w:type="spellEnd"/>
            <w:r w:rsidRPr="00A42F02">
              <w:rPr>
                <w:rFonts w:ascii="Courier New" w:hAnsi="Courier New" w:cs="Courier New"/>
              </w:rPr>
              <w:t xml:space="preserve"> </w:t>
            </w:r>
            <w:r w:rsidRPr="00A42F02">
              <w:rPr>
                <w:rFonts w:ascii="Courier New" w:hAnsi="Courier New" w:cs="Courier New"/>
              </w:rPr>
              <w:tab/>
            </w:r>
            <w:r w:rsidRPr="00A42F02">
              <w:rPr>
                <w:rFonts w:ascii="Courier New" w:hAnsi="Courier New" w:cs="Courier New"/>
              </w:rPr>
              <w:tab/>
            </w:r>
            <w:r w:rsidR="009E39AF" w:rsidRPr="00A42F02">
              <w:rPr>
                <w:rFonts w:ascii="Courier New" w:hAnsi="Courier New" w:cs="Courier New"/>
              </w:rPr>
              <w:t>W</w:t>
            </w:r>
            <w:r w:rsidRPr="00A42F02">
              <w:rPr>
                <w:rFonts w:ascii="Courier New" w:hAnsi="Courier New" w:cs="Courier New"/>
                <w:u w:val="single"/>
              </w:rPr>
              <w:t>hat</w:t>
            </w:r>
            <w:r w:rsidRPr="00A42F02">
              <w:rPr>
                <w:rFonts w:ascii="Courier New" w:hAnsi="Courier New" w:cs="Courier New"/>
              </w:rPr>
              <w:t xml:space="preserve"> do you THINK will happen if you </w:t>
            </w:r>
            <w:r w:rsidRPr="00A42F02">
              <w:rPr>
                <w:rFonts w:ascii="Courier New" w:hAnsi="Courier New" w:cs="Courier New"/>
                <w:u w:val="single"/>
              </w:rPr>
              <w:t>don’t</w:t>
            </w:r>
            <w:r w:rsidRPr="00A42F02">
              <w:rPr>
                <w:rFonts w:ascii="Courier New" w:hAnsi="Courier New" w:cs="Courier New"/>
              </w:rPr>
              <w:t xml:space="preserve"> touch something that’s light</w:t>
            </w:r>
            <w:proofErr w:type="gramStart"/>
            <w:r w:rsidRPr="00A42F02">
              <w:rPr>
                <w:rFonts w:ascii="Courier New" w:hAnsi="Courier New" w:cs="Courier New"/>
              </w:rPr>
              <w:t>?=</w:t>
            </w:r>
            <w:proofErr w:type="gramEnd"/>
          </w:p>
          <w:p w14:paraId="3EF19A2A" w14:textId="7E7A52DD" w:rsidR="007158DD" w:rsidRPr="00A42F02" w:rsidRDefault="007158DD" w:rsidP="003D5DEA">
            <w:pPr>
              <w:spacing w:line="360" w:lineRule="auto"/>
              <w:ind w:left="1418" w:hanging="1418"/>
              <w:contextualSpacing/>
              <w:rPr>
                <w:rFonts w:ascii="Courier New" w:hAnsi="Courier New" w:cs="Courier New"/>
              </w:rPr>
            </w:pPr>
            <w:r w:rsidRPr="00A42F02">
              <w:rPr>
                <w:rFonts w:ascii="Courier New" w:hAnsi="Courier New" w:cs="Courier New"/>
              </w:rPr>
              <w:t>Child</w:t>
            </w:r>
            <w:r w:rsidRPr="00A42F02">
              <w:rPr>
                <w:rFonts w:ascii="Courier New" w:hAnsi="Courier New" w:cs="Courier New"/>
              </w:rPr>
              <w:tab/>
            </w:r>
            <w:r w:rsidR="009E39AF" w:rsidRPr="00A42F02">
              <w:rPr>
                <w:rFonts w:ascii="Courier New" w:hAnsi="Courier New" w:cs="Courier New"/>
              </w:rPr>
              <w:t xml:space="preserve">= </w:t>
            </w:r>
            <w:r w:rsidRPr="00A42F02">
              <w:rPr>
                <w:rFonts w:ascii="Courier New" w:hAnsi="Courier New" w:cs="Courier New"/>
              </w:rPr>
              <w:t>The w</w:t>
            </w:r>
            <w:r w:rsidRPr="00A42F02">
              <w:rPr>
                <w:rFonts w:ascii="Courier New" w:hAnsi="Courier New" w:cs="Courier New"/>
                <w:u w:val="single"/>
              </w:rPr>
              <w:t>or</w:t>
            </w:r>
            <w:r w:rsidRPr="00A42F02">
              <w:rPr>
                <w:rFonts w:ascii="Courier New" w:hAnsi="Courier New" w:cs="Courier New"/>
              </w:rPr>
              <w:t xml:space="preserve">ry in my head will come real. </w:t>
            </w:r>
          </w:p>
          <w:p w14:paraId="55B40E08" w14:textId="77777777" w:rsidR="007158DD" w:rsidRPr="00A42F02" w:rsidRDefault="007158DD" w:rsidP="003D5DEA">
            <w:pPr>
              <w:spacing w:line="360" w:lineRule="auto"/>
              <w:ind w:left="1418" w:hanging="1418"/>
              <w:contextualSpacing/>
              <w:rPr>
                <w:rFonts w:ascii="Courier New" w:hAnsi="Courier New" w:cs="Courier New"/>
              </w:rPr>
            </w:pPr>
            <w:proofErr w:type="spellStart"/>
            <w:r w:rsidRPr="00A42F02">
              <w:rPr>
                <w:rFonts w:ascii="Courier New" w:hAnsi="Courier New" w:cs="Courier New"/>
              </w:rPr>
              <w:t>Prac</w:t>
            </w:r>
            <w:proofErr w:type="spellEnd"/>
            <w:r w:rsidRPr="00A42F02">
              <w:rPr>
                <w:rFonts w:ascii="Courier New" w:hAnsi="Courier New" w:cs="Courier New"/>
              </w:rPr>
              <w:tab/>
              <w:t xml:space="preserve">The </w:t>
            </w:r>
            <w:r w:rsidRPr="00A42F02">
              <w:rPr>
                <w:rFonts w:ascii="Courier New" w:hAnsi="Courier New" w:cs="Courier New"/>
                <w:u w:val="single"/>
              </w:rPr>
              <w:t>worry</w:t>
            </w:r>
            <w:r w:rsidRPr="00A42F02">
              <w:rPr>
                <w:rFonts w:ascii="Courier New" w:hAnsi="Courier New" w:cs="Courier New"/>
              </w:rPr>
              <w:t xml:space="preserve"> in your head [will c]</w:t>
            </w:r>
            <w:proofErr w:type="spellStart"/>
            <w:r w:rsidRPr="00A42F02">
              <w:rPr>
                <w:rFonts w:ascii="Courier New" w:hAnsi="Courier New" w:cs="Courier New"/>
              </w:rPr>
              <w:t>ome</w:t>
            </w:r>
            <w:proofErr w:type="spellEnd"/>
            <w:r w:rsidRPr="00A42F02">
              <w:rPr>
                <w:rFonts w:ascii="Courier New" w:hAnsi="Courier New" w:cs="Courier New"/>
              </w:rPr>
              <w:t xml:space="preserve"> ↓real</w:t>
            </w:r>
          </w:p>
          <w:p w14:paraId="778B1B66" w14:textId="77777777" w:rsidR="007158DD" w:rsidRPr="00A42F02" w:rsidRDefault="007158DD" w:rsidP="003D5DEA">
            <w:pPr>
              <w:spacing w:line="360" w:lineRule="auto"/>
              <w:contextualSpacing/>
              <w:rPr>
                <w:rFonts w:ascii="Courier New" w:hAnsi="Courier New" w:cs="Courier New"/>
              </w:rPr>
            </w:pPr>
            <w:r w:rsidRPr="00A42F02">
              <w:rPr>
                <w:rFonts w:ascii="Courier New" w:hAnsi="Courier New" w:cs="Courier New"/>
              </w:rPr>
              <w:t>Child</w:t>
            </w:r>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rPr>
              <w:tab/>
              <w:t xml:space="preserve">            [yeah]</w:t>
            </w:r>
          </w:p>
          <w:p w14:paraId="2EA717BC" w14:textId="77777777" w:rsidR="007158DD" w:rsidRPr="00A42F02" w:rsidRDefault="007158DD" w:rsidP="003D5DEA">
            <w:pPr>
              <w:spacing w:line="360" w:lineRule="auto"/>
              <w:contextualSpacing/>
              <w:rPr>
                <w:rFonts w:ascii="Courier New" w:hAnsi="Courier New" w:cs="Courier New"/>
              </w:rPr>
            </w:pPr>
            <w:proofErr w:type="spellStart"/>
            <w:r w:rsidRPr="00A42F02">
              <w:rPr>
                <w:rFonts w:ascii="Courier New" w:hAnsi="Courier New" w:cs="Courier New"/>
              </w:rPr>
              <w:t>Prac</w:t>
            </w:r>
            <w:proofErr w:type="spellEnd"/>
            <w:r w:rsidRPr="00A42F02">
              <w:rPr>
                <w:rFonts w:ascii="Courier New" w:hAnsi="Courier New" w:cs="Courier New"/>
              </w:rPr>
              <w:tab/>
            </w:r>
            <w:r w:rsidRPr="00A42F02">
              <w:rPr>
                <w:rFonts w:ascii="Courier New" w:hAnsi="Courier New" w:cs="Courier New"/>
              </w:rPr>
              <w:tab/>
              <w:t>(0.2) Wh</w:t>
            </w:r>
            <w:r w:rsidRPr="00A42F02">
              <w:rPr>
                <w:rFonts w:ascii="Courier New" w:hAnsi="Courier New" w:cs="Courier New"/>
                <w:u w:val="single"/>
              </w:rPr>
              <w:t>at’s</w:t>
            </w:r>
            <w:r w:rsidRPr="00A42F02">
              <w:rPr>
                <w:rFonts w:ascii="Courier New" w:hAnsi="Courier New" w:cs="Courier New"/>
              </w:rPr>
              <w:t xml:space="preserve"> the worry in your head?</w:t>
            </w:r>
          </w:p>
          <w:p w14:paraId="304EDDFC" w14:textId="77777777" w:rsidR="000A4DD6" w:rsidRPr="00A42F02" w:rsidRDefault="007158DD" w:rsidP="003D5DEA">
            <w:pPr>
              <w:spacing w:line="360" w:lineRule="auto"/>
              <w:ind w:left="1418" w:hanging="1418"/>
              <w:contextualSpacing/>
              <w:rPr>
                <w:rFonts w:ascii="Courier New" w:hAnsi="Courier New" w:cs="Courier New"/>
              </w:rPr>
            </w:pPr>
            <w:r w:rsidRPr="00A42F02">
              <w:rPr>
                <w:rFonts w:ascii="Courier New" w:hAnsi="Courier New" w:cs="Courier New"/>
              </w:rPr>
              <w:t>Child</w:t>
            </w:r>
            <w:r w:rsidRPr="00A42F02">
              <w:rPr>
                <w:rFonts w:ascii="Courier New" w:hAnsi="Courier New" w:cs="Courier New"/>
              </w:rPr>
              <w:tab/>
              <w:t xml:space="preserve">Could be </w:t>
            </w:r>
            <w:proofErr w:type="spellStart"/>
            <w:r w:rsidRPr="00A42F02">
              <w:rPr>
                <w:rFonts w:ascii="Courier New" w:hAnsi="Courier New" w:cs="Courier New"/>
              </w:rPr>
              <w:t>anythink</w:t>
            </w:r>
            <w:proofErr w:type="spellEnd"/>
            <w:r w:rsidRPr="00A42F02">
              <w:rPr>
                <w:rFonts w:ascii="Courier New" w:hAnsi="Courier New" w:cs="Courier New"/>
              </w:rPr>
              <w:t xml:space="preserve"> </w:t>
            </w:r>
          </w:p>
          <w:p w14:paraId="5B464E8D" w14:textId="09A65526" w:rsidR="007158DD" w:rsidRPr="00A42F02" w:rsidRDefault="000A4DD6" w:rsidP="003D5DEA">
            <w:pPr>
              <w:spacing w:line="360" w:lineRule="auto"/>
              <w:ind w:left="1418" w:hanging="1418"/>
              <w:contextualSpacing/>
              <w:rPr>
                <w:rFonts w:ascii="Courier New" w:hAnsi="Courier New" w:cs="Courier New"/>
              </w:rPr>
            </w:pPr>
            <w:r w:rsidRPr="00A42F02">
              <w:rPr>
                <w:rFonts w:ascii="Courier New" w:hAnsi="Courier New" w:cs="Courier New"/>
              </w:rPr>
              <w:t xml:space="preserve">           </w:t>
            </w:r>
            <w:r w:rsidR="007158DD" w:rsidRPr="00A42F02">
              <w:rPr>
                <w:rFonts w:ascii="Courier New" w:hAnsi="Courier New" w:cs="Courier New"/>
              </w:rPr>
              <w:t>(.)</w:t>
            </w:r>
          </w:p>
          <w:p w14:paraId="4D1D3E6A" w14:textId="77777777" w:rsidR="000A4DD6" w:rsidRPr="00A42F02" w:rsidRDefault="007158DD" w:rsidP="003D5DEA">
            <w:pPr>
              <w:spacing w:line="360" w:lineRule="auto"/>
              <w:ind w:left="1418" w:hanging="1418"/>
              <w:contextualSpacing/>
              <w:rPr>
                <w:rFonts w:ascii="Courier New" w:hAnsi="Courier New" w:cs="Courier New"/>
              </w:rPr>
            </w:pPr>
            <w:proofErr w:type="spellStart"/>
            <w:r w:rsidRPr="00A42F02">
              <w:rPr>
                <w:rFonts w:ascii="Courier New" w:hAnsi="Courier New" w:cs="Courier New"/>
              </w:rPr>
              <w:t>Prac</w:t>
            </w:r>
            <w:proofErr w:type="spellEnd"/>
            <w:r w:rsidRPr="00A42F02">
              <w:rPr>
                <w:rFonts w:ascii="Courier New" w:hAnsi="Courier New" w:cs="Courier New"/>
              </w:rPr>
              <w:tab/>
              <w:t xml:space="preserve">Give me the a </w:t>
            </w:r>
            <w:proofErr w:type="spellStart"/>
            <w:r w:rsidRPr="00A42F02">
              <w:rPr>
                <w:rFonts w:ascii="Courier New" w:hAnsi="Courier New" w:cs="Courier New"/>
              </w:rPr>
              <w:t>a</w:t>
            </w:r>
            <w:proofErr w:type="spellEnd"/>
            <w:r w:rsidRPr="00A42F02">
              <w:rPr>
                <w:rFonts w:ascii="Courier New" w:hAnsi="Courier New" w:cs="Courier New"/>
              </w:rPr>
              <w:t xml:space="preserve"> an example of </w:t>
            </w:r>
            <w:r w:rsidRPr="00A42F02">
              <w:rPr>
                <w:rFonts w:ascii="Courier New" w:hAnsi="Courier New" w:cs="Courier New"/>
                <w:u w:val="single"/>
              </w:rPr>
              <w:t>one</w:t>
            </w:r>
            <w:r w:rsidRPr="00A42F02">
              <w:rPr>
                <w:rFonts w:ascii="Courier New" w:hAnsi="Courier New" w:cs="Courier New"/>
              </w:rPr>
              <w:t xml:space="preserve"> of the worries that you might have </w:t>
            </w:r>
          </w:p>
          <w:p w14:paraId="33406D76" w14:textId="1B8A74E3" w:rsidR="007158DD" w:rsidRPr="00A42F02" w:rsidRDefault="000A4DD6" w:rsidP="003D5DEA">
            <w:pPr>
              <w:spacing w:line="360" w:lineRule="auto"/>
              <w:ind w:left="1418" w:hanging="1418"/>
              <w:contextualSpacing/>
              <w:rPr>
                <w:rFonts w:ascii="Courier New" w:hAnsi="Courier New" w:cs="Courier New"/>
              </w:rPr>
            </w:pPr>
            <w:r w:rsidRPr="00A42F02">
              <w:rPr>
                <w:rFonts w:ascii="Courier New" w:hAnsi="Courier New" w:cs="Courier New"/>
              </w:rPr>
              <w:t xml:space="preserve">           </w:t>
            </w:r>
            <w:r w:rsidR="007158DD" w:rsidRPr="00A42F02">
              <w:rPr>
                <w:rFonts w:ascii="Courier New" w:hAnsi="Courier New" w:cs="Courier New"/>
              </w:rPr>
              <w:t xml:space="preserve">(0.2) </w:t>
            </w:r>
          </w:p>
          <w:p w14:paraId="49B41378" w14:textId="4B0B7D05" w:rsidR="007158DD" w:rsidRPr="00A42F02" w:rsidRDefault="009E39AF" w:rsidP="003D5DEA">
            <w:pPr>
              <w:spacing w:line="360" w:lineRule="auto"/>
              <w:ind w:left="1418" w:hanging="1418"/>
              <w:contextualSpacing/>
              <w:rPr>
                <w:rFonts w:ascii="Courier New" w:hAnsi="Courier New" w:cs="Courier New"/>
              </w:rPr>
            </w:pPr>
            <w:r w:rsidRPr="00A42F02">
              <w:rPr>
                <w:rFonts w:ascii="Courier New" w:hAnsi="Courier New" w:cs="Courier New"/>
              </w:rPr>
              <w:t>Child</w:t>
            </w:r>
            <w:r w:rsidRPr="00A42F02">
              <w:rPr>
                <w:rFonts w:ascii="Courier New" w:hAnsi="Courier New" w:cs="Courier New"/>
              </w:rPr>
              <w:tab/>
              <w:t>S</w:t>
            </w:r>
            <w:r w:rsidR="007158DD" w:rsidRPr="00A42F02">
              <w:rPr>
                <w:rFonts w:ascii="Courier New" w:hAnsi="Courier New" w:cs="Courier New"/>
              </w:rPr>
              <w:t>omebody will die.</w:t>
            </w:r>
          </w:p>
        </w:tc>
      </w:tr>
    </w:tbl>
    <w:p w14:paraId="2763E90C" w14:textId="77777777" w:rsidR="007158DD" w:rsidRPr="00A42F02" w:rsidRDefault="007158DD" w:rsidP="00CA2C97">
      <w:pPr>
        <w:rPr>
          <w:rFonts w:ascii="Times New Roman" w:hAnsi="Times New Roman" w:cs="Times New Roman"/>
          <w:sz w:val="24"/>
        </w:rPr>
      </w:pPr>
    </w:p>
    <w:p w14:paraId="70A26630" w14:textId="77777777" w:rsidR="00362497" w:rsidRPr="00A42F02" w:rsidRDefault="00362497" w:rsidP="00CA2C97">
      <w:pPr>
        <w:rPr>
          <w:rFonts w:ascii="Times New Roman" w:hAnsi="Times New Roman" w:cs="Times New Roman"/>
          <w:sz w:val="24"/>
        </w:rPr>
      </w:pPr>
    </w:p>
    <w:p w14:paraId="20EC9F7E" w14:textId="77777777" w:rsidR="007158DD" w:rsidRPr="00A42F02" w:rsidRDefault="007158DD" w:rsidP="007158DD">
      <w:pPr>
        <w:spacing w:line="360" w:lineRule="auto"/>
        <w:rPr>
          <w:rFonts w:ascii="Times New Roman" w:hAnsi="Times New Roman" w:cs="Times New Roman"/>
          <w:sz w:val="24"/>
        </w:rPr>
      </w:pPr>
      <w:r w:rsidRPr="00A42F02">
        <w:rPr>
          <w:rFonts w:ascii="Times New Roman" w:hAnsi="Times New Roman" w:cs="Times New Roman"/>
          <w:sz w:val="24"/>
        </w:rPr>
        <w:t xml:space="preserve">Table 2 </w:t>
      </w:r>
    </w:p>
    <w:p w14:paraId="30AF5D92" w14:textId="77777777" w:rsidR="007158DD" w:rsidRPr="00A42F02" w:rsidRDefault="007158DD" w:rsidP="007158DD">
      <w:pPr>
        <w:spacing w:line="360" w:lineRule="auto"/>
        <w:rPr>
          <w:rFonts w:ascii="Times New Roman" w:hAnsi="Times New Roman" w:cs="Times New Roman"/>
          <w:sz w:val="24"/>
        </w:rPr>
      </w:pPr>
      <w:r w:rsidRPr="00A42F02">
        <w:rPr>
          <w:rFonts w:ascii="Times New Roman" w:hAnsi="Times New Roman" w:cs="Times New Roman"/>
          <w:sz w:val="24"/>
        </w:rPr>
        <w:t>Extract two: Family 6 (</w:t>
      </w:r>
      <w:proofErr w:type="spellStart"/>
      <w:r w:rsidRPr="00A42F02">
        <w:rPr>
          <w:rFonts w:ascii="Times New Roman" w:hAnsi="Times New Roman" w:cs="Times New Roman"/>
          <w:sz w:val="24"/>
        </w:rPr>
        <w:t>Prac</w:t>
      </w:r>
      <w:proofErr w:type="spellEnd"/>
      <w:r w:rsidRPr="00A42F02">
        <w:rPr>
          <w:rFonts w:ascii="Times New Roman" w:hAnsi="Times New Roman" w:cs="Times New Roman"/>
          <w:sz w:val="24"/>
        </w:rPr>
        <w:t xml:space="preserve"> = psychiatrist) </w:t>
      </w:r>
    </w:p>
    <w:tbl>
      <w:tblPr>
        <w:tblStyle w:val="TableGrid"/>
        <w:tblW w:w="0" w:type="auto"/>
        <w:tblLook w:val="04A0" w:firstRow="1" w:lastRow="0" w:firstColumn="1" w:lastColumn="0" w:noHBand="0" w:noVBand="1"/>
      </w:tblPr>
      <w:tblGrid>
        <w:gridCol w:w="675"/>
        <w:gridCol w:w="8567"/>
      </w:tblGrid>
      <w:tr w:rsidR="007158DD" w:rsidRPr="00A42F02" w14:paraId="4FAC36F1" w14:textId="77777777" w:rsidTr="003D5DEA">
        <w:tc>
          <w:tcPr>
            <w:tcW w:w="675" w:type="dxa"/>
            <w:tcBorders>
              <w:left w:val="nil"/>
              <w:right w:val="nil"/>
            </w:tcBorders>
          </w:tcPr>
          <w:p w14:paraId="52A577BD" w14:textId="37778ECD"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w:t>
            </w:r>
          </w:p>
          <w:p w14:paraId="30EF755D"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2</w:t>
            </w:r>
          </w:p>
          <w:p w14:paraId="6D76333E"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3</w:t>
            </w:r>
          </w:p>
          <w:p w14:paraId="6A98D625"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4</w:t>
            </w:r>
          </w:p>
          <w:p w14:paraId="045C369E"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5</w:t>
            </w:r>
          </w:p>
          <w:p w14:paraId="60A7F176"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6</w:t>
            </w:r>
          </w:p>
          <w:p w14:paraId="25E72033"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7</w:t>
            </w:r>
          </w:p>
          <w:p w14:paraId="2ECB0052"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8</w:t>
            </w:r>
          </w:p>
          <w:p w14:paraId="3CD821AE"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9</w:t>
            </w:r>
          </w:p>
          <w:p w14:paraId="4A90EC86"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10</w:t>
            </w:r>
          </w:p>
          <w:p w14:paraId="34CEA221"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11</w:t>
            </w:r>
          </w:p>
          <w:p w14:paraId="762E9078"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12</w:t>
            </w:r>
          </w:p>
          <w:p w14:paraId="1F0C7D89"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13</w:t>
            </w:r>
          </w:p>
          <w:p w14:paraId="3D38A751" w14:textId="77777777"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t>14</w:t>
            </w:r>
          </w:p>
          <w:p w14:paraId="27D7FADC" w14:textId="77777777"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t>15</w:t>
            </w:r>
          </w:p>
          <w:p w14:paraId="04CA3D44" w14:textId="77777777"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t>16</w:t>
            </w:r>
          </w:p>
          <w:p w14:paraId="6ADC08BA" w14:textId="77777777"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lastRenderedPageBreak/>
              <w:t>17</w:t>
            </w:r>
          </w:p>
          <w:p w14:paraId="5B0705D4" w14:textId="77777777"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t>18</w:t>
            </w:r>
          </w:p>
          <w:p w14:paraId="73694C8B" w14:textId="00AE20D3" w:rsidR="0093601A" w:rsidRPr="00A42F02" w:rsidRDefault="0093601A" w:rsidP="003D5DEA">
            <w:pPr>
              <w:spacing w:line="360" w:lineRule="auto"/>
              <w:rPr>
                <w:rFonts w:ascii="Times New Roman" w:hAnsi="Times New Roman" w:cs="Times New Roman"/>
                <w:sz w:val="24"/>
                <w:szCs w:val="24"/>
              </w:rPr>
            </w:pPr>
            <w:r w:rsidRPr="00A42F02">
              <w:rPr>
                <w:rFonts w:ascii="Courier New" w:hAnsi="Courier New" w:cs="Courier New"/>
                <w:szCs w:val="24"/>
              </w:rPr>
              <w:t>19</w:t>
            </w:r>
          </w:p>
        </w:tc>
        <w:tc>
          <w:tcPr>
            <w:tcW w:w="8567" w:type="dxa"/>
            <w:tcBorders>
              <w:left w:val="nil"/>
              <w:right w:val="nil"/>
            </w:tcBorders>
          </w:tcPr>
          <w:p w14:paraId="29B2F5B8" w14:textId="77777777" w:rsidR="000A4DD6" w:rsidRPr="00A42F02" w:rsidRDefault="007158DD" w:rsidP="003D5DEA">
            <w:pPr>
              <w:spacing w:line="360" w:lineRule="auto"/>
              <w:ind w:left="1440" w:hanging="1440"/>
              <w:rPr>
                <w:rFonts w:ascii="Courier New" w:hAnsi="Courier New" w:cs="Courier New"/>
              </w:rPr>
            </w:pPr>
            <w:proofErr w:type="spellStart"/>
            <w:r w:rsidRPr="00A42F02">
              <w:rPr>
                <w:rFonts w:ascii="Courier New" w:hAnsi="Courier New" w:cs="Courier New"/>
              </w:rPr>
              <w:lastRenderedPageBreak/>
              <w:t>Prac</w:t>
            </w:r>
            <w:proofErr w:type="spellEnd"/>
            <w:r w:rsidRPr="00A42F02">
              <w:rPr>
                <w:rFonts w:ascii="Courier New" w:hAnsi="Courier New" w:cs="Courier New"/>
              </w:rPr>
              <w:tab/>
              <w:t>so wh</w:t>
            </w:r>
            <w:r w:rsidRPr="00A42F02">
              <w:rPr>
                <w:rFonts w:ascii="Courier New" w:hAnsi="Courier New" w:cs="Courier New"/>
                <w:u w:val="single"/>
              </w:rPr>
              <w:t>en</w:t>
            </w:r>
            <w:r w:rsidRPr="00A42F02">
              <w:rPr>
                <w:rFonts w:ascii="Courier New" w:hAnsi="Courier New" w:cs="Courier New"/>
              </w:rPr>
              <w:t xml:space="preserve"> you ↓said that y</w:t>
            </w:r>
            <w:r w:rsidRPr="00A42F02">
              <w:rPr>
                <w:rFonts w:ascii="Courier New" w:hAnsi="Courier New" w:cs="Courier New"/>
                <w:u w:val="single"/>
              </w:rPr>
              <w:t>ou</w:t>
            </w:r>
            <w:r w:rsidRPr="00A42F02">
              <w:rPr>
                <w:rFonts w:ascii="Courier New" w:hAnsi="Courier New" w:cs="Courier New"/>
              </w:rPr>
              <w:t xml:space="preserve"> were going to take a ↓knife to your</w:t>
            </w:r>
            <w:r w:rsidRPr="00A42F02">
              <w:rPr>
                <w:rFonts w:ascii="Courier New" w:hAnsi="Courier New" w:cs="Courier New"/>
                <w:u w:val="single"/>
              </w:rPr>
              <w:t>self</w:t>
            </w:r>
            <w:r w:rsidRPr="00A42F02">
              <w:rPr>
                <w:rFonts w:ascii="Courier New" w:hAnsi="Courier New" w:cs="Courier New"/>
              </w:rPr>
              <w:t xml:space="preserve"> </w:t>
            </w:r>
          </w:p>
          <w:p w14:paraId="64AE950F" w14:textId="77777777" w:rsidR="000A4DD6" w:rsidRPr="00A42F02" w:rsidRDefault="000A4DD6" w:rsidP="003D5DEA">
            <w:pPr>
              <w:spacing w:line="360" w:lineRule="auto"/>
              <w:ind w:left="1440" w:hanging="1440"/>
              <w:rPr>
                <w:rFonts w:ascii="Courier New" w:hAnsi="Courier New" w:cs="Courier New"/>
              </w:rPr>
            </w:pPr>
            <w:r w:rsidRPr="00A42F02">
              <w:rPr>
                <w:rFonts w:ascii="Courier New" w:hAnsi="Courier New" w:cs="Courier New"/>
              </w:rPr>
              <w:t xml:space="preserve">           </w:t>
            </w:r>
            <w:r w:rsidR="007158DD" w:rsidRPr="00A42F02">
              <w:rPr>
                <w:rFonts w:ascii="Courier New" w:hAnsi="Courier New" w:cs="Courier New"/>
              </w:rPr>
              <w:t xml:space="preserve">(1.0) </w:t>
            </w:r>
          </w:p>
          <w:p w14:paraId="29AA6191" w14:textId="49AE76EF" w:rsidR="007158DD" w:rsidRPr="00A42F02" w:rsidRDefault="000A4DD6" w:rsidP="003D5DEA">
            <w:pPr>
              <w:spacing w:line="360" w:lineRule="auto"/>
              <w:ind w:left="1440" w:hanging="1440"/>
              <w:rPr>
                <w:rFonts w:ascii="Courier New" w:hAnsi="Courier New" w:cs="Courier New"/>
              </w:rPr>
            </w:pPr>
            <w:r w:rsidRPr="00A42F02">
              <w:rPr>
                <w:rFonts w:ascii="Courier New" w:hAnsi="Courier New" w:cs="Courier New"/>
              </w:rPr>
              <w:t xml:space="preserve">           </w:t>
            </w:r>
            <w:proofErr w:type="gramStart"/>
            <w:r w:rsidR="007158DD" w:rsidRPr="00A42F02">
              <w:rPr>
                <w:rFonts w:ascii="Courier New" w:hAnsi="Courier New" w:cs="Courier New"/>
                <w:u w:val="single"/>
              </w:rPr>
              <w:t>ye</w:t>
            </w:r>
            <w:r w:rsidR="007158DD" w:rsidRPr="00A42F02">
              <w:rPr>
                <w:rFonts w:ascii="Courier New" w:hAnsi="Courier New" w:cs="Courier New"/>
              </w:rPr>
              <w:t>ah</w:t>
            </w:r>
            <w:proofErr w:type="gramEnd"/>
            <w:r w:rsidR="007158DD" w:rsidRPr="00A42F02">
              <w:rPr>
                <w:rFonts w:ascii="Courier New" w:hAnsi="Courier New" w:cs="Courier New"/>
              </w:rPr>
              <w:t>?</w:t>
            </w:r>
          </w:p>
          <w:p w14:paraId="086DAEE7" w14:textId="2DA288F2" w:rsidR="007158DD" w:rsidRPr="00A42F02" w:rsidRDefault="009E39AF" w:rsidP="003D5DEA">
            <w:pPr>
              <w:spacing w:line="360" w:lineRule="auto"/>
              <w:rPr>
                <w:rFonts w:ascii="Courier New" w:hAnsi="Courier New" w:cs="Courier New"/>
              </w:rPr>
            </w:pPr>
            <w:r w:rsidRPr="00A42F02">
              <w:rPr>
                <w:rFonts w:ascii="Courier New" w:hAnsi="Courier New" w:cs="Courier New"/>
              </w:rPr>
              <w:tab/>
            </w:r>
            <w:r w:rsidRPr="00A42F02">
              <w:rPr>
                <w:rFonts w:ascii="Courier New" w:hAnsi="Courier New" w:cs="Courier New"/>
              </w:rPr>
              <w:tab/>
              <w:t>(1.1</w:t>
            </w:r>
            <w:r w:rsidR="007158DD" w:rsidRPr="00A42F02">
              <w:rPr>
                <w:rFonts w:ascii="Courier New" w:hAnsi="Courier New" w:cs="Courier New"/>
              </w:rPr>
              <w:t>)</w:t>
            </w:r>
          </w:p>
          <w:p w14:paraId="72DB825F" w14:textId="1E4B9682" w:rsidR="007158DD" w:rsidRPr="00A42F02" w:rsidRDefault="007158DD" w:rsidP="003D5DEA">
            <w:pPr>
              <w:spacing w:line="360" w:lineRule="auto"/>
              <w:rPr>
                <w:rFonts w:ascii="Courier New" w:hAnsi="Courier New" w:cs="Courier New"/>
              </w:rPr>
            </w:pPr>
            <w:proofErr w:type="spellStart"/>
            <w:r w:rsidRPr="00A42F02">
              <w:rPr>
                <w:rFonts w:ascii="Courier New" w:hAnsi="Courier New" w:cs="Courier New"/>
              </w:rPr>
              <w:t>Prac</w:t>
            </w:r>
            <w:proofErr w:type="spellEnd"/>
            <w:r w:rsidRPr="00A42F02">
              <w:rPr>
                <w:rFonts w:ascii="Courier New" w:hAnsi="Courier New" w:cs="Courier New"/>
              </w:rPr>
              <w:tab/>
            </w:r>
            <w:r w:rsidRPr="00A42F02">
              <w:rPr>
                <w:rFonts w:ascii="Courier New" w:hAnsi="Courier New" w:cs="Courier New"/>
              </w:rPr>
              <w:tab/>
            </w:r>
            <w:r w:rsidR="009E39AF" w:rsidRPr="00A42F02">
              <w:rPr>
                <w:rFonts w:ascii="Courier New" w:hAnsi="Courier New" w:cs="Courier New"/>
              </w:rPr>
              <w:t>W</w:t>
            </w:r>
            <w:r w:rsidRPr="00A42F02">
              <w:rPr>
                <w:rFonts w:ascii="Courier New" w:hAnsi="Courier New" w:cs="Courier New"/>
              </w:rPr>
              <w:t>h</w:t>
            </w:r>
            <w:r w:rsidRPr="00A42F02">
              <w:rPr>
                <w:rFonts w:ascii="Courier New" w:hAnsi="Courier New" w:cs="Courier New"/>
                <w:u w:val="single"/>
              </w:rPr>
              <w:t>at</w:t>
            </w:r>
            <w:r w:rsidRPr="00A42F02">
              <w:rPr>
                <w:rFonts w:ascii="Courier New" w:hAnsi="Courier New" w:cs="Courier New"/>
              </w:rPr>
              <w:t xml:space="preserve"> were you ↓hoping would h</w:t>
            </w:r>
            <w:r w:rsidRPr="00A42F02">
              <w:rPr>
                <w:rFonts w:ascii="Courier New" w:hAnsi="Courier New" w:cs="Courier New"/>
                <w:u w:val="single"/>
              </w:rPr>
              <w:t>ap</w:t>
            </w:r>
            <w:r w:rsidRPr="00A42F02">
              <w:rPr>
                <w:rFonts w:ascii="Courier New" w:hAnsi="Courier New" w:cs="Courier New"/>
              </w:rPr>
              <w:t>pen?</w:t>
            </w:r>
          </w:p>
          <w:p w14:paraId="451587EA" w14:textId="77777777" w:rsidR="000A4DD6" w:rsidRPr="00A42F02" w:rsidRDefault="007158DD" w:rsidP="003D5DEA">
            <w:pPr>
              <w:spacing w:line="360" w:lineRule="auto"/>
              <w:rPr>
                <w:rFonts w:ascii="Courier New" w:hAnsi="Courier New" w:cs="Courier New"/>
              </w:rPr>
            </w:pPr>
            <w:r w:rsidRPr="00A42F02">
              <w:rPr>
                <w:rFonts w:ascii="Courier New" w:hAnsi="Courier New" w:cs="Courier New"/>
              </w:rPr>
              <w:t>Child</w:t>
            </w:r>
            <w:r w:rsidRPr="00A42F02">
              <w:rPr>
                <w:rFonts w:ascii="Courier New" w:hAnsi="Courier New" w:cs="Courier New"/>
              </w:rPr>
              <w:tab/>
            </w:r>
            <w:r w:rsidRPr="00A42F02">
              <w:rPr>
                <w:rFonts w:ascii="Courier New" w:hAnsi="Courier New" w:cs="Courier New"/>
              </w:rPr>
              <w:tab/>
            </w:r>
            <w:proofErr w:type="spellStart"/>
            <w:r w:rsidR="009E39AF" w:rsidRPr="00A42F02">
              <w:rPr>
                <w:rFonts w:ascii="Courier New" w:hAnsi="Courier New" w:cs="Courier New"/>
              </w:rPr>
              <w:t>E</w:t>
            </w:r>
            <w:r w:rsidRPr="00A42F02">
              <w:rPr>
                <w:rFonts w:ascii="Courier New" w:hAnsi="Courier New" w:cs="Courier New"/>
              </w:rPr>
              <w:t>rm</w:t>
            </w:r>
            <w:proofErr w:type="spellEnd"/>
          </w:p>
          <w:p w14:paraId="7D8094E4" w14:textId="77777777" w:rsidR="000A4DD6" w:rsidRPr="00A42F02" w:rsidRDefault="000A4DD6" w:rsidP="003D5DEA">
            <w:pPr>
              <w:spacing w:line="360" w:lineRule="auto"/>
              <w:rPr>
                <w:rFonts w:ascii="Courier New" w:hAnsi="Courier New" w:cs="Courier New"/>
              </w:rPr>
            </w:pPr>
            <w:r w:rsidRPr="00A42F02">
              <w:rPr>
                <w:rFonts w:ascii="Courier New" w:hAnsi="Courier New" w:cs="Courier New"/>
              </w:rPr>
              <w:t xml:space="preserve">          </w:t>
            </w:r>
            <w:r w:rsidR="007158DD" w:rsidRPr="00A42F02">
              <w:rPr>
                <w:rFonts w:ascii="Courier New" w:hAnsi="Courier New" w:cs="Courier New"/>
              </w:rPr>
              <w:t>(2.4)</w:t>
            </w:r>
          </w:p>
          <w:p w14:paraId="6A256807" w14:textId="5C3B7523" w:rsidR="007158DD" w:rsidRPr="00A42F02" w:rsidRDefault="000A4DD6" w:rsidP="003D5DEA">
            <w:pPr>
              <w:spacing w:line="360" w:lineRule="auto"/>
              <w:rPr>
                <w:rFonts w:ascii="Courier New" w:hAnsi="Courier New" w:cs="Courier New"/>
              </w:rPr>
            </w:pPr>
            <w:r w:rsidRPr="00A42F02">
              <w:rPr>
                <w:rFonts w:ascii="Courier New" w:hAnsi="Courier New" w:cs="Courier New"/>
              </w:rPr>
              <w:t xml:space="preserve">           </w:t>
            </w:r>
            <w:proofErr w:type="gramStart"/>
            <w:r w:rsidR="007158DD" w:rsidRPr="00A42F02">
              <w:rPr>
                <w:rFonts w:ascii="Courier New" w:hAnsi="Courier New" w:cs="Courier New"/>
              </w:rPr>
              <w:t>f::or</w:t>
            </w:r>
            <w:proofErr w:type="gramEnd"/>
            <w:r w:rsidR="007158DD" w:rsidRPr="00A42F02">
              <w:rPr>
                <w:rFonts w:ascii="Courier New" w:hAnsi="Courier New" w:cs="Courier New"/>
              </w:rPr>
              <w:t xml:space="preserve"> </w:t>
            </w:r>
            <w:r w:rsidR="007158DD" w:rsidRPr="00A42F02">
              <w:rPr>
                <w:rFonts w:ascii="Courier New" w:hAnsi="Courier New" w:cs="Courier New"/>
                <w:u w:val="single"/>
              </w:rPr>
              <w:t>me</w:t>
            </w:r>
            <w:r w:rsidR="007158DD" w:rsidRPr="00A42F02">
              <w:rPr>
                <w:rFonts w:ascii="Courier New" w:hAnsi="Courier New" w:cs="Courier New"/>
              </w:rPr>
              <w:t xml:space="preserve"> to ↓actually k</w:t>
            </w:r>
            <w:r w:rsidR="007158DD" w:rsidRPr="00A42F02">
              <w:rPr>
                <w:rFonts w:ascii="Courier New" w:hAnsi="Courier New" w:cs="Courier New"/>
                <w:u w:val="single"/>
              </w:rPr>
              <w:t>ill</w:t>
            </w:r>
            <w:r w:rsidR="007158DD" w:rsidRPr="00A42F02">
              <w:rPr>
                <w:rFonts w:ascii="Courier New" w:hAnsi="Courier New" w:cs="Courier New"/>
              </w:rPr>
              <w:t xml:space="preserve"> </w:t>
            </w:r>
            <w:proofErr w:type="spellStart"/>
            <w:r w:rsidR="007158DD" w:rsidRPr="00A42F02">
              <w:rPr>
                <w:rFonts w:ascii="Courier New" w:hAnsi="Courier New" w:cs="Courier New"/>
              </w:rPr>
              <w:t>my↓self</w:t>
            </w:r>
            <w:proofErr w:type="spellEnd"/>
            <w:r w:rsidR="007158DD" w:rsidRPr="00A42F02">
              <w:rPr>
                <w:rFonts w:ascii="Courier New" w:hAnsi="Courier New" w:cs="Courier New"/>
              </w:rPr>
              <w:t>.</w:t>
            </w:r>
          </w:p>
          <w:p w14:paraId="3814B593" w14:textId="67743BF1" w:rsidR="007158DD" w:rsidRPr="00A42F02" w:rsidRDefault="007158DD" w:rsidP="003D5DEA">
            <w:pPr>
              <w:spacing w:line="360" w:lineRule="auto"/>
              <w:rPr>
                <w:rFonts w:ascii="Courier New" w:hAnsi="Courier New" w:cs="Courier New"/>
              </w:rPr>
            </w:pPr>
            <w:proofErr w:type="spellStart"/>
            <w:r w:rsidRPr="00A42F02">
              <w:rPr>
                <w:rFonts w:ascii="Courier New" w:hAnsi="Courier New" w:cs="Courier New"/>
              </w:rPr>
              <w:t>Prac</w:t>
            </w:r>
            <w:proofErr w:type="spellEnd"/>
            <w:r w:rsidRPr="00A42F02">
              <w:rPr>
                <w:rFonts w:ascii="Courier New" w:hAnsi="Courier New" w:cs="Courier New"/>
              </w:rPr>
              <w:tab/>
            </w:r>
            <w:r w:rsidRPr="00A42F02">
              <w:rPr>
                <w:rFonts w:ascii="Courier New" w:hAnsi="Courier New" w:cs="Courier New"/>
              </w:rPr>
              <w:tab/>
            </w:r>
            <w:r w:rsidR="009E39AF" w:rsidRPr="00A42F02">
              <w:rPr>
                <w:rFonts w:ascii="Courier New" w:hAnsi="Courier New" w:cs="Courier New"/>
              </w:rPr>
              <w:t>M</w:t>
            </w:r>
            <w:r w:rsidRPr="00A42F02">
              <w:rPr>
                <w:rFonts w:ascii="Courier New" w:hAnsi="Courier New" w:cs="Courier New"/>
              </w:rPr>
              <w:t xml:space="preserve">ummy </w:t>
            </w:r>
            <w:proofErr w:type="spellStart"/>
            <w:r w:rsidRPr="00A42F02">
              <w:rPr>
                <w:rFonts w:ascii="Courier New" w:hAnsi="Courier New" w:cs="Courier New"/>
              </w:rPr>
              <w:t>w↑ould</w:t>
            </w:r>
            <w:proofErr w:type="spellEnd"/>
            <w:r w:rsidRPr="00A42F02">
              <w:rPr>
                <w:rFonts w:ascii="Courier New" w:hAnsi="Courier New" w:cs="Courier New"/>
              </w:rPr>
              <w:t>?</w:t>
            </w:r>
          </w:p>
          <w:p w14:paraId="0D86AADD" w14:textId="5534B8E1" w:rsidR="007158DD" w:rsidRPr="00A42F02" w:rsidRDefault="007158DD" w:rsidP="003D5DEA">
            <w:pPr>
              <w:spacing w:line="360" w:lineRule="auto"/>
              <w:rPr>
                <w:rFonts w:ascii="Courier New" w:hAnsi="Courier New" w:cs="Courier New"/>
              </w:rPr>
            </w:pPr>
            <w:r w:rsidRPr="00A42F02">
              <w:rPr>
                <w:rFonts w:ascii="Courier New" w:hAnsi="Courier New" w:cs="Courier New"/>
              </w:rPr>
              <w:t>Child</w:t>
            </w:r>
            <w:r w:rsidRPr="00A42F02">
              <w:rPr>
                <w:rFonts w:ascii="Courier New" w:hAnsi="Courier New" w:cs="Courier New"/>
              </w:rPr>
              <w:tab/>
            </w:r>
            <w:r w:rsidRPr="00A42F02">
              <w:rPr>
                <w:rFonts w:ascii="Courier New" w:hAnsi="Courier New" w:cs="Courier New"/>
              </w:rPr>
              <w:tab/>
            </w:r>
            <w:r w:rsidR="009E39AF" w:rsidRPr="00A42F02">
              <w:rPr>
                <w:rFonts w:ascii="Courier New" w:hAnsi="Courier New" w:cs="Courier New"/>
              </w:rPr>
              <w:t>N</w:t>
            </w:r>
            <w:r w:rsidRPr="00A42F02">
              <w:rPr>
                <w:rFonts w:ascii="Courier New" w:hAnsi="Courier New" w:cs="Courier New"/>
                <w:u w:val="single"/>
              </w:rPr>
              <w:t>o</w:t>
            </w:r>
            <w:r w:rsidRPr="00A42F02">
              <w:rPr>
                <w:rFonts w:ascii="Courier New" w:hAnsi="Courier New" w:cs="Courier New"/>
              </w:rPr>
              <w:t xml:space="preserve"> </w:t>
            </w:r>
            <w:r w:rsidRPr="00A42F02">
              <w:rPr>
                <w:rFonts w:ascii="Courier New" w:hAnsi="Courier New" w:cs="Courier New"/>
                <w:u w:val="single"/>
              </w:rPr>
              <w:t>me</w:t>
            </w:r>
            <w:r w:rsidRPr="00A42F02">
              <w:rPr>
                <w:rFonts w:ascii="Courier New" w:hAnsi="Courier New" w:cs="Courier New"/>
              </w:rPr>
              <w:t xml:space="preserve"> ↓to kill ↓myself ((smiling))</w:t>
            </w:r>
          </w:p>
          <w:p w14:paraId="02558754" w14:textId="002ED4AA" w:rsidR="007158DD" w:rsidRPr="00A42F02" w:rsidRDefault="007158DD" w:rsidP="003D5DEA">
            <w:pPr>
              <w:spacing w:line="360" w:lineRule="auto"/>
              <w:rPr>
                <w:rFonts w:ascii="Courier New" w:hAnsi="Courier New" w:cs="Courier New"/>
              </w:rPr>
            </w:pPr>
            <w:proofErr w:type="spellStart"/>
            <w:r w:rsidRPr="00A42F02">
              <w:rPr>
                <w:rFonts w:ascii="Courier New" w:hAnsi="Courier New" w:cs="Courier New"/>
              </w:rPr>
              <w:t>Prac</w:t>
            </w:r>
            <w:proofErr w:type="spellEnd"/>
            <w:r w:rsidRPr="00A42F02">
              <w:rPr>
                <w:rFonts w:ascii="Courier New" w:hAnsi="Courier New" w:cs="Courier New"/>
              </w:rPr>
              <w:tab/>
            </w:r>
            <w:r w:rsidRPr="00A42F02">
              <w:rPr>
                <w:rFonts w:ascii="Courier New" w:hAnsi="Courier New" w:cs="Courier New"/>
              </w:rPr>
              <w:tab/>
            </w:r>
            <w:r w:rsidR="009E39AF" w:rsidRPr="00A42F02">
              <w:rPr>
                <w:rFonts w:ascii="Courier New" w:hAnsi="Courier New" w:cs="Courier New"/>
              </w:rPr>
              <w:t>S</w:t>
            </w:r>
            <w:r w:rsidRPr="00A42F02">
              <w:rPr>
                <w:rFonts w:ascii="Courier New" w:hAnsi="Courier New" w:cs="Courier New"/>
                <w:u w:val="single"/>
              </w:rPr>
              <w:t>ay</w:t>
            </w:r>
            <w:r w:rsidRPr="00A42F02">
              <w:rPr>
                <w:rFonts w:ascii="Courier New" w:hAnsi="Courier New" w:cs="Courier New"/>
              </w:rPr>
              <w:t xml:space="preserve"> that ↓again m</w:t>
            </w:r>
            <w:r w:rsidRPr="00A42F02">
              <w:rPr>
                <w:rFonts w:ascii="Courier New" w:hAnsi="Courier New" w:cs="Courier New"/>
                <w:u w:val="single"/>
              </w:rPr>
              <w:t>um</w:t>
            </w:r>
            <w:r w:rsidRPr="00A42F02">
              <w:rPr>
                <w:rFonts w:ascii="Courier New" w:hAnsi="Courier New" w:cs="Courier New"/>
              </w:rPr>
              <w:t>my would?</w:t>
            </w:r>
          </w:p>
          <w:p w14:paraId="263546FB" w14:textId="3C00BDEE" w:rsidR="007158DD" w:rsidRPr="00A42F02" w:rsidRDefault="009E39AF" w:rsidP="003D5DEA">
            <w:pPr>
              <w:spacing w:line="360" w:lineRule="auto"/>
              <w:rPr>
                <w:rFonts w:ascii="Courier New" w:hAnsi="Courier New" w:cs="Courier New"/>
              </w:rPr>
            </w:pPr>
            <w:r w:rsidRPr="00A42F02">
              <w:rPr>
                <w:rFonts w:ascii="Courier New" w:hAnsi="Courier New" w:cs="Courier New"/>
              </w:rPr>
              <w:t>Mum</w:t>
            </w:r>
            <w:r w:rsidRPr="00A42F02">
              <w:rPr>
                <w:rFonts w:ascii="Courier New" w:hAnsi="Courier New" w:cs="Courier New"/>
              </w:rPr>
              <w:tab/>
            </w:r>
            <w:r w:rsidRPr="00A42F02">
              <w:rPr>
                <w:rFonts w:ascii="Courier New" w:hAnsi="Courier New" w:cs="Courier New"/>
              </w:rPr>
              <w:tab/>
              <w:t>↓N</w:t>
            </w:r>
            <w:r w:rsidR="007158DD" w:rsidRPr="00A42F02">
              <w:rPr>
                <w:rFonts w:ascii="Courier New" w:hAnsi="Courier New" w:cs="Courier New"/>
              </w:rPr>
              <w:t>o for her to k</w:t>
            </w:r>
            <w:r w:rsidR="007158DD" w:rsidRPr="00A42F02">
              <w:rPr>
                <w:rFonts w:ascii="Courier New" w:hAnsi="Courier New" w:cs="Courier New"/>
                <w:u w:val="single"/>
              </w:rPr>
              <w:t>ill</w:t>
            </w:r>
            <w:r w:rsidR="007158DD" w:rsidRPr="00A42F02">
              <w:rPr>
                <w:rFonts w:ascii="Courier New" w:hAnsi="Courier New" w:cs="Courier New"/>
              </w:rPr>
              <w:t xml:space="preserve"> </w:t>
            </w:r>
            <w:proofErr w:type="spellStart"/>
            <w:r w:rsidR="007158DD" w:rsidRPr="00A42F02">
              <w:rPr>
                <w:rFonts w:ascii="Courier New" w:hAnsi="Courier New" w:cs="Courier New"/>
              </w:rPr>
              <w:t>her↓self</w:t>
            </w:r>
            <w:proofErr w:type="spellEnd"/>
            <w:r w:rsidR="007158DD" w:rsidRPr="00A42F02">
              <w:rPr>
                <w:rFonts w:ascii="Courier New" w:hAnsi="Courier New" w:cs="Courier New"/>
              </w:rPr>
              <w:t xml:space="preserve">. </w:t>
            </w:r>
          </w:p>
          <w:p w14:paraId="64F0DE21" w14:textId="5A59958C" w:rsidR="007158DD" w:rsidRPr="00A42F02" w:rsidRDefault="007158DD" w:rsidP="003D5DEA">
            <w:pPr>
              <w:spacing w:line="360" w:lineRule="auto"/>
              <w:ind w:left="1440" w:hanging="1440"/>
              <w:rPr>
                <w:rFonts w:ascii="Courier New" w:hAnsi="Courier New" w:cs="Courier New"/>
              </w:rPr>
            </w:pPr>
            <w:proofErr w:type="spellStart"/>
            <w:r w:rsidRPr="00A42F02">
              <w:rPr>
                <w:rFonts w:ascii="Courier New" w:hAnsi="Courier New" w:cs="Courier New"/>
              </w:rPr>
              <w:t>Prac</w:t>
            </w:r>
            <w:proofErr w:type="spellEnd"/>
            <w:r w:rsidRPr="00A42F02">
              <w:rPr>
                <w:rFonts w:ascii="Courier New" w:hAnsi="Courier New" w:cs="Courier New"/>
              </w:rPr>
              <w:tab/>
            </w:r>
            <w:proofErr w:type="spellStart"/>
            <w:r w:rsidR="009E39AF" w:rsidRPr="00A42F02">
              <w:rPr>
                <w:rFonts w:ascii="Courier New" w:hAnsi="Courier New" w:cs="Courier New"/>
              </w:rPr>
              <w:t>R</w:t>
            </w:r>
            <w:r w:rsidRPr="00A42F02">
              <w:rPr>
                <w:rFonts w:ascii="Courier New" w:hAnsi="Courier New" w:cs="Courier New"/>
              </w:rPr>
              <w:t>i:ght</w:t>
            </w:r>
            <w:proofErr w:type="spellEnd"/>
            <w:r w:rsidRPr="00A42F02">
              <w:rPr>
                <w:rFonts w:ascii="Courier New" w:hAnsi="Courier New" w:cs="Courier New"/>
              </w:rPr>
              <w:t xml:space="preserve"> you’re ↑sm</w:t>
            </w:r>
            <w:r w:rsidRPr="00A42F02">
              <w:rPr>
                <w:rFonts w:ascii="Courier New" w:hAnsi="Courier New" w:cs="Courier New"/>
                <w:u w:val="single"/>
              </w:rPr>
              <w:t>ilin</w:t>
            </w:r>
            <w:r w:rsidRPr="00A42F02">
              <w:rPr>
                <w:rFonts w:ascii="Courier New" w:hAnsi="Courier New" w:cs="Courier New"/>
              </w:rPr>
              <w:t>g as you ↓say that which m</w:t>
            </w:r>
            <w:r w:rsidRPr="00A42F02">
              <w:rPr>
                <w:rFonts w:ascii="Courier New" w:hAnsi="Courier New" w:cs="Courier New"/>
                <w:u w:val="single"/>
              </w:rPr>
              <w:t>a</w:t>
            </w:r>
            <w:r w:rsidRPr="00A42F02">
              <w:rPr>
                <w:rFonts w:ascii="Courier New" w:hAnsi="Courier New" w:cs="Courier New"/>
              </w:rPr>
              <w:t>kes me ↓think that (.) was that re</w:t>
            </w:r>
            <w:r w:rsidRPr="00A42F02">
              <w:rPr>
                <w:rFonts w:ascii="Courier New" w:hAnsi="Courier New" w:cs="Courier New"/>
                <w:u w:val="single"/>
              </w:rPr>
              <w:t>a</w:t>
            </w:r>
            <w:r w:rsidRPr="00A42F02">
              <w:rPr>
                <w:rFonts w:ascii="Courier New" w:hAnsi="Courier New" w:cs="Courier New"/>
              </w:rPr>
              <w:t>lly some- ↓what you wanted to ↓do was k</w:t>
            </w:r>
            <w:r w:rsidRPr="00A42F02">
              <w:rPr>
                <w:rFonts w:ascii="Courier New" w:hAnsi="Courier New" w:cs="Courier New"/>
                <w:u w:val="single"/>
              </w:rPr>
              <w:t>ill</w:t>
            </w:r>
            <w:r w:rsidRPr="00A42F02">
              <w:rPr>
                <w:rFonts w:ascii="Courier New" w:hAnsi="Courier New" w:cs="Courier New"/>
              </w:rPr>
              <w:t xml:space="preserve"> </w:t>
            </w:r>
            <w:proofErr w:type="spellStart"/>
            <w:r w:rsidRPr="00A42F02">
              <w:rPr>
                <w:rFonts w:ascii="Courier New" w:hAnsi="Courier New" w:cs="Courier New"/>
              </w:rPr>
              <w:t>yours↓elf</w:t>
            </w:r>
            <w:proofErr w:type="spellEnd"/>
          </w:p>
          <w:p w14:paraId="7009B2F4" w14:textId="77777777" w:rsidR="000A4DD6" w:rsidRPr="00A42F02" w:rsidRDefault="007158DD" w:rsidP="009E39AF">
            <w:pPr>
              <w:spacing w:line="360" w:lineRule="auto"/>
              <w:rPr>
                <w:rFonts w:ascii="Courier New" w:hAnsi="Courier New" w:cs="Courier New"/>
              </w:rPr>
            </w:pPr>
            <w:r w:rsidRPr="00A42F02">
              <w:rPr>
                <w:rFonts w:ascii="Courier New" w:hAnsi="Courier New" w:cs="Courier New"/>
              </w:rPr>
              <w:lastRenderedPageBreak/>
              <w:t>Child</w:t>
            </w:r>
            <w:r w:rsidRPr="00A42F02">
              <w:rPr>
                <w:rFonts w:ascii="Courier New" w:hAnsi="Courier New" w:cs="Courier New"/>
              </w:rPr>
              <w:tab/>
            </w:r>
            <w:r w:rsidRPr="00A42F02">
              <w:rPr>
                <w:rFonts w:ascii="Courier New" w:hAnsi="Courier New" w:cs="Courier New"/>
              </w:rPr>
              <w:tab/>
            </w:r>
            <w:r w:rsidR="009E39AF" w:rsidRPr="00A42F02">
              <w:rPr>
                <w:rFonts w:ascii="Courier New" w:hAnsi="Courier New" w:cs="Courier New"/>
              </w:rPr>
              <w:t>W</w:t>
            </w:r>
            <w:r w:rsidRPr="00A42F02">
              <w:rPr>
                <w:rFonts w:ascii="Courier New" w:hAnsi="Courier New" w:cs="Courier New"/>
              </w:rPr>
              <w:t>he</w:t>
            </w:r>
            <w:r w:rsidRPr="00A42F02">
              <w:rPr>
                <w:rFonts w:ascii="Courier New" w:hAnsi="Courier New" w:cs="Courier New"/>
                <w:u w:val="single"/>
              </w:rPr>
              <w:t>n</w:t>
            </w:r>
            <w:r w:rsidRPr="00A42F02">
              <w:rPr>
                <w:rFonts w:ascii="Courier New" w:hAnsi="Courier New" w:cs="Courier New"/>
              </w:rPr>
              <w:t xml:space="preserve"> I’m </w:t>
            </w:r>
            <w:proofErr w:type="spellStart"/>
            <w:r w:rsidRPr="00A42F02">
              <w:rPr>
                <w:rFonts w:ascii="Courier New" w:hAnsi="Courier New" w:cs="Courier New"/>
                <w:u w:val="single"/>
              </w:rPr>
              <w:t>an</w:t>
            </w:r>
            <w:r w:rsidRPr="00A42F02">
              <w:rPr>
                <w:rFonts w:ascii="Courier New" w:hAnsi="Courier New" w:cs="Courier New"/>
              </w:rPr>
              <w:t>g↓ry</w:t>
            </w:r>
            <w:proofErr w:type="spellEnd"/>
            <w:r w:rsidRPr="00A42F02">
              <w:rPr>
                <w:rFonts w:ascii="Courier New" w:hAnsi="Courier New" w:cs="Courier New"/>
              </w:rPr>
              <w:t xml:space="preserve"> </w:t>
            </w:r>
          </w:p>
          <w:p w14:paraId="1C6F3FFC" w14:textId="77777777" w:rsidR="000A4DD6" w:rsidRPr="00A42F02" w:rsidRDefault="000A4DD6" w:rsidP="009E39AF">
            <w:pPr>
              <w:spacing w:line="360" w:lineRule="auto"/>
              <w:rPr>
                <w:rFonts w:ascii="Courier New" w:hAnsi="Courier New" w:cs="Courier New"/>
              </w:rPr>
            </w:pPr>
            <w:r w:rsidRPr="00A42F02">
              <w:rPr>
                <w:rFonts w:ascii="Courier New" w:hAnsi="Courier New" w:cs="Courier New"/>
              </w:rPr>
              <w:t xml:space="preserve">           </w:t>
            </w:r>
            <w:r w:rsidR="007158DD" w:rsidRPr="00A42F02">
              <w:rPr>
                <w:rFonts w:ascii="Courier New" w:hAnsi="Courier New" w:cs="Courier New"/>
              </w:rPr>
              <w:t>(1.7)</w:t>
            </w:r>
            <w:r w:rsidR="007158DD" w:rsidRPr="00A42F02">
              <w:rPr>
                <w:rFonts w:ascii="Courier New" w:hAnsi="Courier New" w:cs="Courier New"/>
              </w:rPr>
              <w:tab/>
            </w:r>
          </w:p>
          <w:p w14:paraId="07868BC2" w14:textId="3F0788BE" w:rsidR="007158DD" w:rsidRPr="00A42F02" w:rsidRDefault="000A4DD6" w:rsidP="009E39AF">
            <w:pPr>
              <w:spacing w:line="360" w:lineRule="auto"/>
              <w:rPr>
                <w:rFonts w:ascii="Courier New" w:hAnsi="Courier New" w:cs="Courier New"/>
              </w:rPr>
            </w:pPr>
            <w:r w:rsidRPr="00A42F02">
              <w:rPr>
                <w:rFonts w:ascii="Courier New" w:hAnsi="Courier New" w:cs="Courier New"/>
              </w:rPr>
              <w:t xml:space="preserve">Child      </w:t>
            </w:r>
            <w:r w:rsidR="007158DD" w:rsidRPr="00A42F02">
              <w:rPr>
                <w:rFonts w:ascii="Courier New" w:hAnsi="Courier New" w:cs="Courier New"/>
              </w:rPr>
              <w:t>I ↓do (.)</w:t>
            </w:r>
          </w:p>
        </w:tc>
      </w:tr>
    </w:tbl>
    <w:p w14:paraId="1CC48E80" w14:textId="77777777" w:rsidR="007158DD" w:rsidRPr="00A42F02" w:rsidRDefault="007158DD" w:rsidP="007158DD">
      <w:pPr>
        <w:spacing w:line="360" w:lineRule="auto"/>
        <w:ind w:left="1440" w:hanging="1440"/>
        <w:rPr>
          <w:rFonts w:ascii="Courier New" w:hAnsi="Courier New" w:cs="Courier New"/>
        </w:rPr>
      </w:pPr>
    </w:p>
    <w:p w14:paraId="4C302E8B" w14:textId="77777777" w:rsidR="007158DD" w:rsidRPr="00A42F02" w:rsidRDefault="007158DD" w:rsidP="007158DD">
      <w:pPr>
        <w:autoSpaceDE w:val="0"/>
        <w:autoSpaceDN w:val="0"/>
        <w:adjustRightInd w:val="0"/>
        <w:spacing w:line="360" w:lineRule="auto"/>
        <w:contextualSpacing/>
        <w:rPr>
          <w:rFonts w:ascii="Times New Roman" w:hAnsi="Times New Roman" w:cs="Times New Roman"/>
          <w:sz w:val="24"/>
          <w:szCs w:val="24"/>
        </w:rPr>
      </w:pPr>
      <w:r w:rsidRPr="00A42F02">
        <w:rPr>
          <w:rFonts w:ascii="Times New Roman" w:hAnsi="Times New Roman" w:cs="Times New Roman"/>
          <w:sz w:val="24"/>
          <w:szCs w:val="24"/>
        </w:rPr>
        <w:t xml:space="preserve">Table 3 </w:t>
      </w:r>
    </w:p>
    <w:p w14:paraId="6F7678CA" w14:textId="77777777" w:rsidR="007158DD" w:rsidRPr="00A42F02" w:rsidRDefault="007158DD" w:rsidP="007158DD">
      <w:pPr>
        <w:spacing w:line="360" w:lineRule="auto"/>
        <w:rPr>
          <w:rFonts w:ascii="Times New Roman" w:hAnsi="Times New Roman" w:cs="Times New Roman"/>
          <w:sz w:val="24"/>
          <w:szCs w:val="24"/>
        </w:rPr>
      </w:pPr>
      <w:r w:rsidRPr="00A42F02">
        <w:rPr>
          <w:rFonts w:ascii="Times New Roman" w:hAnsi="Times New Roman" w:cs="Times New Roman"/>
          <w:sz w:val="24"/>
          <w:szCs w:val="24"/>
        </w:rPr>
        <w:t>Extract three: Family 2 (</w:t>
      </w:r>
      <w:proofErr w:type="spellStart"/>
      <w:r w:rsidRPr="00A42F02">
        <w:rPr>
          <w:rFonts w:ascii="Times New Roman" w:hAnsi="Times New Roman" w:cs="Times New Roman"/>
          <w:sz w:val="24"/>
          <w:szCs w:val="24"/>
        </w:rPr>
        <w:t>Prac</w:t>
      </w:r>
      <w:proofErr w:type="spellEnd"/>
      <w:r w:rsidRPr="00A42F02">
        <w:rPr>
          <w:rFonts w:ascii="Times New Roman" w:hAnsi="Times New Roman" w:cs="Times New Roman"/>
          <w:sz w:val="24"/>
          <w:szCs w:val="24"/>
        </w:rPr>
        <w:t xml:space="preserve"> = Psychotherapist) </w:t>
      </w:r>
    </w:p>
    <w:tbl>
      <w:tblPr>
        <w:tblStyle w:val="TableGrid"/>
        <w:tblW w:w="0" w:type="auto"/>
        <w:tblLook w:val="04A0" w:firstRow="1" w:lastRow="0" w:firstColumn="1" w:lastColumn="0" w:noHBand="0" w:noVBand="1"/>
      </w:tblPr>
      <w:tblGrid>
        <w:gridCol w:w="675"/>
        <w:gridCol w:w="8567"/>
      </w:tblGrid>
      <w:tr w:rsidR="007158DD" w:rsidRPr="00A42F02" w14:paraId="446423B7" w14:textId="77777777" w:rsidTr="003D5DEA">
        <w:tc>
          <w:tcPr>
            <w:tcW w:w="675" w:type="dxa"/>
            <w:tcBorders>
              <w:left w:val="nil"/>
              <w:right w:val="nil"/>
            </w:tcBorders>
          </w:tcPr>
          <w:p w14:paraId="2F04C59C"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w:t>
            </w:r>
          </w:p>
          <w:p w14:paraId="651DBE9F"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2</w:t>
            </w:r>
          </w:p>
          <w:p w14:paraId="4126C882"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3</w:t>
            </w:r>
          </w:p>
          <w:p w14:paraId="07E6E88A"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4</w:t>
            </w:r>
          </w:p>
          <w:p w14:paraId="4073AA49"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5</w:t>
            </w:r>
          </w:p>
          <w:p w14:paraId="3058762E"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6</w:t>
            </w:r>
          </w:p>
          <w:p w14:paraId="4CBA9D60"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7</w:t>
            </w:r>
          </w:p>
          <w:p w14:paraId="2E343D79"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8</w:t>
            </w:r>
          </w:p>
          <w:p w14:paraId="71D879A4"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9</w:t>
            </w:r>
          </w:p>
          <w:p w14:paraId="25271D61" w14:textId="18BF7813"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t>10</w:t>
            </w:r>
          </w:p>
        </w:tc>
        <w:tc>
          <w:tcPr>
            <w:tcW w:w="8567" w:type="dxa"/>
            <w:tcBorders>
              <w:left w:val="nil"/>
              <w:right w:val="nil"/>
            </w:tcBorders>
          </w:tcPr>
          <w:p w14:paraId="1F15B16D" w14:textId="77777777" w:rsidR="000A4DD6" w:rsidRPr="00A42F02" w:rsidRDefault="007158DD" w:rsidP="003D5DEA">
            <w:pPr>
              <w:spacing w:line="360" w:lineRule="auto"/>
              <w:ind w:left="1440" w:hanging="1440"/>
              <w:contextualSpacing/>
              <w:rPr>
                <w:rFonts w:ascii="Courier New" w:hAnsi="Courier New" w:cs="Courier New"/>
              </w:rPr>
            </w:pPr>
            <w:proofErr w:type="spellStart"/>
            <w:r w:rsidRPr="00A42F02">
              <w:rPr>
                <w:rFonts w:ascii="Courier New" w:hAnsi="Courier New" w:cs="Courier New"/>
              </w:rPr>
              <w:t>Prac</w:t>
            </w:r>
            <w:proofErr w:type="spellEnd"/>
            <w:r w:rsidRPr="00A42F02">
              <w:rPr>
                <w:rFonts w:ascii="Courier New" w:hAnsi="Courier New" w:cs="Courier New"/>
              </w:rPr>
              <w:tab/>
              <w:t xml:space="preserve">I want to </w:t>
            </w:r>
            <w:r w:rsidRPr="00A42F02">
              <w:rPr>
                <w:rFonts w:ascii="Courier New" w:hAnsi="Courier New" w:cs="Courier New"/>
                <w:u w:val="single"/>
              </w:rPr>
              <w:t>ask</w:t>
            </w:r>
            <w:r w:rsidRPr="00A42F02">
              <w:rPr>
                <w:rFonts w:ascii="Courier New" w:hAnsi="Courier New" w:cs="Courier New"/>
              </w:rPr>
              <w:t xml:space="preserve"> ↓you a l</w:t>
            </w:r>
            <w:r w:rsidRPr="00A42F02">
              <w:rPr>
                <w:rFonts w:ascii="Courier New" w:hAnsi="Courier New" w:cs="Courier New"/>
                <w:u w:val="single"/>
              </w:rPr>
              <w:t>itt</w:t>
            </w:r>
            <w:r w:rsidRPr="00A42F02">
              <w:rPr>
                <w:rFonts w:ascii="Courier New" w:hAnsi="Courier New" w:cs="Courier New"/>
              </w:rPr>
              <w:t>le bit and it ↑might not ↓seem s</w:t>
            </w:r>
            <w:r w:rsidRPr="00A42F02">
              <w:rPr>
                <w:rFonts w:ascii="Courier New" w:hAnsi="Courier New" w:cs="Courier New"/>
                <w:u w:val="single"/>
              </w:rPr>
              <w:t>ort</w:t>
            </w:r>
            <w:r w:rsidRPr="00A42F02">
              <w:rPr>
                <w:rFonts w:ascii="Courier New" w:hAnsi="Courier New" w:cs="Courier New"/>
              </w:rPr>
              <w:t xml:space="preserve"> of dir</w:t>
            </w:r>
            <w:r w:rsidRPr="00A42F02">
              <w:rPr>
                <w:rFonts w:ascii="Courier New" w:hAnsi="Courier New" w:cs="Courier New"/>
                <w:u w:val="single"/>
              </w:rPr>
              <w:t>ec</w:t>
            </w:r>
            <w:r w:rsidRPr="00A42F02">
              <w:rPr>
                <w:rFonts w:ascii="Courier New" w:hAnsi="Courier New" w:cs="Courier New"/>
              </w:rPr>
              <w:t>tly ↓relevant but just a l</w:t>
            </w:r>
            <w:r w:rsidRPr="00A42F02">
              <w:rPr>
                <w:rFonts w:ascii="Courier New" w:hAnsi="Courier New" w:cs="Courier New"/>
                <w:u w:val="single"/>
              </w:rPr>
              <w:t>ittl</w:t>
            </w:r>
            <w:r w:rsidRPr="00A42F02">
              <w:rPr>
                <w:rFonts w:ascii="Courier New" w:hAnsi="Courier New" w:cs="Courier New"/>
              </w:rPr>
              <w:t xml:space="preserve">e bit </w:t>
            </w:r>
            <w:proofErr w:type="spellStart"/>
            <w:r w:rsidRPr="00A42F02">
              <w:rPr>
                <w:rFonts w:ascii="Courier New" w:hAnsi="Courier New" w:cs="Courier New"/>
              </w:rPr>
              <w:t>ab↓out</w:t>
            </w:r>
            <w:proofErr w:type="spellEnd"/>
            <w:r w:rsidRPr="00A42F02">
              <w:rPr>
                <w:rFonts w:ascii="Courier New" w:hAnsi="Courier New" w:cs="Courier New"/>
              </w:rPr>
              <w:t xml:space="preserve"> you gr</w:t>
            </w:r>
            <w:r w:rsidRPr="00A42F02">
              <w:rPr>
                <w:rFonts w:ascii="Courier New" w:hAnsi="Courier New" w:cs="Courier New"/>
                <w:u w:val="single"/>
              </w:rPr>
              <w:t>o</w:t>
            </w:r>
            <w:r w:rsidRPr="00A42F02">
              <w:rPr>
                <w:rFonts w:ascii="Courier New" w:hAnsi="Courier New" w:cs="Courier New"/>
              </w:rPr>
              <w:t>wing(0.2)↑</w:t>
            </w:r>
            <w:r w:rsidRPr="00A42F02">
              <w:rPr>
                <w:rFonts w:ascii="Courier New" w:hAnsi="Courier New" w:cs="Courier New"/>
                <w:u w:val="single"/>
              </w:rPr>
              <w:t>up</w:t>
            </w:r>
            <w:r w:rsidRPr="00A42F02">
              <w:rPr>
                <w:rFonts w:ascii="Courier New" w:hAnsi="Courier New" w:cs="Courier New"/>
              </w:rPr>
              <w:t xml:space="preserve"> (.) o</w:t>
            </w:r>
            <w:r w:rsidRPr="00A42F02">
              <w:rPr>
                <w:rFonts w:ascii="Courier New" w:hAnsi="Courier New" w:cs="Courier New"/>
                <w:u w:val="single"/>
              </w:rPr>
              <w:t>kay</w:t>
            </w:r>
            <w:r w:rsidRPr="00A42F02">
              <w:rPr>
                <w:rFonts w:ascii="Courier New" w:hAnsi="Courier New" w:cs="Courier New"/>
              </w:rPr>
              <w:t xml:space="preserve"> ↓cause we’ve st</w:t>
            </w:r>
            <w:r w:rsidRPr="00A42F02">
              <w:rPr>
                <w:rFonts w:ascii="Courier New" w:hAnsi="Courier New" w:cs="Courier New"/>
                <w:u w:val="single"/>
              </w:rPr>
              <w:t>ar</w:t>
            </w:r>
            <w:r w:rsidRPr="00A42F02">
              <w:rPr>
                <w:rFonts w:ascii="Courier New" w:hAnsi="Courier New" w:cs="Courier New"/>
              </w:rPr>
              <w:t xml:space="preserve">ted talking </w:t>
            </w:r>
            <w:proofErr w:type="spellStart"/>
            <w:r w:rsidRPr="00A42F02">
              <w:rPr>
                <w:rFonts w:ascii="Courier New" w:hAnsi="Courier New" w:cs="Courier New"/>
              </w:rPr>
              <w:t>ab↓out</w:t>
            </w:r>
            <w:proofErr w:type="spellEnd"/>
            <w:r w:rsidRPr="00A42F02">
              <w:rPr>
                <w:rFonts w:ascii="Courier New" w:hAnsi="Courier New" w:cs="Courier New"/>
              </w:rPr>
              <w:t xml:space="preserve"> your f</w:t>
            </w:r>
            <w:r w:rsidRPr="00A42F02">
              <w:rPr>
                <w:rFonts w:ascii="Courier New" w:hAnsi="Courier New" w:cs="Courier New"/>
                <w:u w:val="single"/>
              </w:rPr>
              <w:t>a</w:t>
            </w:r>
            <w:r w:rsidRPr="00A42F02">
              <w:rPr>
                <w:rFonts w:ascii="Courier New" w:hAnsi="Courier New" w:cs="Courier New"/>
              </w:rPr>
              <w:t xml:space="preserve">mily </w:t>
            </w:r>
          </w:p>
          <w:p w14:paraId="2C2E105F" w14:textId="77777777" w:rsidR="000A4DD6" w:rsidRPr="00A42F02" w:rsidRDefault="000A4DD6" w:rsidP="003D5DEA">
            <w:pPr>
              <w:spacing w:line="360" w:lineRule="auto"/>
              <w:ind w:left="1440" w:hanging="1440"/>
              <w:contextualSpacing/>
              <w:rPr>
                <w:rFonts w:ascii="Courier New" w:hAnsi="Courier New" w:cs="Courier New"/>
              </w:rPr>
            </w:pPr>
            <w:r w:rsidRPr="00A42F02">
              <w:rPr>
                <w:rFonts w:ascii="Courier New" w:hAnsi="Courier New" w:cs="Courier New"/>
              </w:rPr>
              <w:t xml:space="preserve">           </w:t>
            </w:r>
            <w:r w:rsidR="007158DD" w:rsidRPr="00A42F02">
              <w:rPr>
                <w:rFonts w:ascii="Courier New" w:hAnsi="Courier New" w:cs="Courier New"/>
              </w:rPr>
              <w:t>(1.1)</w:t>
            </w:r>
          </w:p>
          <w:p w14:paraId="689EE495" w14:textId="16955165" w:rsidR="007158DD" w:rsidRPr="00A42F02" w:rsidRDefault="000A4DD6" w:rsidP="003D5DEA">
            <w:pPr>
              <w:spacing w:line="360" w:lineRule="auto"/>
              <w:ind w:left="1440" w:hanging="1440"/>
              <w:contextualSpacing/>
              <w:rPr>
                <w:rFonts w:ascii="Courier New" w:hAnsi="Courier New" w:cs="Courier New"/>
              </w:rPr>
            </w:pPr>
            <w:proofErr w:type="spellStart"/>
            <w:r w:rsidRPr="00A42F02">
              <w:rPr>
                <w:rFonts w:ascii="Courier New" w:hAnsi="Courier New" w:cs="Courier New"/>
              </w:rPr>
              <w:t>Prac</w:t>
            </w:r>
            <w:proofErr w:type="spellEnd"/>
            <w:r w:rsidRPr="00A42F02">
              <w:rPr>
                <w:rFonts w:ascii="Courier New" w:hAnsi="Courier New" w:cs="Courier New"/>
              </w:rPr>
              <w:t xml:space="preserve">       </w:t>
            </w:r>
            <w:r w:rsidR="007158DD" w:rsidRPr="00A42F02">
              <w:rPr>
                <w:rFonts w:ascii="Courier New" w:hAnsi="Courier New" w:cs="Courier New"/>
              </w:rPr>
              <w:t>and I ↑w</w:t>
            </w:r>
            <w:r w:rsidR="007158DD" w:rsidRPr="00A42F02">
              <w:rPr>
                <w:rFonts w:ascii="Courier New" w:hAnsi="Courier New" w:cs="Courier New"/>
                <w:u w:val="single"/>
              </w:rPr>
              <w:t>o</w:t>
            </w:r>
            <w:r w:rsidR="007158DD" w:rsidRPr="00A42F02">
              <w:rPr>
                <w:rFonts w:ascii="Courier New" w:hAnsi="Courier New" w:cs="Courier New"/>
              </w:rPr>
              <w:t xml:space="preserve">nder </w:t>
            </w:r>
            <w:r w:rsidR="007158DD" w:rsidRPr="00A42F02">
              <w:rPr>
                <w:rFonts w:ascii="Courier New" w:hAnsi="Courier New" w:cs="Courier New"/>
                <w:u w:val="single"/>
              </w:rPr>
              <w:t>if</w:t>
            </w:r>
            <w:r w:rsidR="007158DD" w:rsidRPr="00A42F02">
              <w:rPr>
                <w:rFonts w:ascii="Courier New" w:hAnsi="Courier New" w:cs="Courier New"/>
              </w:rPr>
              <w:t xml:space="preserve"> you ↓</w:t>
            </w:r>
            <w:proofErr w:type="gramStart"/>
            <w:r w:rsidR="007158DD" w:rsidRPr="00A42F02">
              <w:rPr>
                <w:rFonts w:ascii="Courier New" w:hAnsi="Courier New" w:cs="Courier New"/>
              </w:rPr>
              <w:t>could(</w:t>
            </w:r>
            <w:proofErr w:type="gramEnd"/>
            <w:r w:rsidR="007158DD" w:rsidRPr="00A42F02">
              <w:rPr>
                <w:rFonts w:ascii="Courier New" w:hAnsi="Courier New" w:cs="Courier New"/>
              </w:rPr>
              <w:t>0.5)↑j</w:t>
            </w:r>
            <w:r w:rsidR="007158DD" w:rsidRPr="00A42F02">
              <w:rPr>
                <w:rFonts w:ascii="Courier New" w:hAnsi="Courier New" w:cs="Courier New"/>
                <w:u w:val="single"/>
              </w:rPr>
              <w:t>u</w:t>
            </w:r>
            <w:r w:rsidR="007158DD" w:rsidRPr="00A42F02">
              <w:rPr>
                <w:rFonts w:ascii="Courier New" w:hAnsi="Courier New" w:cs="Courier New"/>
              </w:rPr>
              <w:t>st tell me about ↑h</w:t>
            </w:r>
            <w:r w:rsidR="007158DD" w:rsidRPr="00A42F02">
              <w:rPr>
                <w:rFonts w:ascii="Courier New" w:hAnsi="Courier New" w:cs="Courier New"/>
                <w:u w:val="single"/>
              </w:rPr>
              <w:t>o</w:t>
            </w:r>
            <w:r w:rsidR="007158DD" w:rsidRPr="00A42F02">
              <w:rPr>
                <w:rFonts w:ascii="Courier New" w:hAnsi="Courier New" w:cs="Courier New"/>
              </w:rPr>
              <w:t>w things w</w:t>
            </w:r>
            <w:r w:rsidR="007158DD" w:rsidRPr="00A42F02">
              <w:rPr>
                <w:rFonts w:ascii="Courier New" w:hAnsi="Courier New" w:cs="Courier New"/>
                <w:u w:val="single"/>
              </w:rPr>
              <w:t>er</w:t>
            </w:r>
            <w:r w:rsidR="007158DD" w:rsidRPr="00A42F02">
              <w:rPr>
                <w:rFonts w:ascii="Courier New" w:hAnsi="Courier New" w:cs="Courier New"/>
              </w:rPr>
              <w:t>e ↓when you were (.) sm</w:t>
            </w:r>
            <w:r w:rsidR="007158DD" w:rsidRPr="00A42F02">
              <w:rPr>
                <w:rFonts w:ascii="Courier New" w:hAnsi="Courier New" w:cs="Courier New"/>
                <w:u w:val="single"/>
              </w:rPr>
              <w:t>a</w:t>
            </w:r>
            <w:r w:rsidR="007158DD" w:rsidRPr="00A42F02">
              <w:rPr>
                <w:rFonts w:ascii="Courier New" w:hAnsi="Courier New" w:cs="Courier New"/>
              </w:rPr>
              <w:t xml:space="preserve">ll ↓whether you went to (0.8) </w:t>
            </w:r>
            <w:proofErr w:type="spellStart"/>
            <w:r w:rsidR="007158DD" w:rsidRPr="00A42F02">
              <w:rPr>
                <w:rFonts w:ascii="Courier New" w:hAnsi="Courier New" w:cs="Courier New"/>
              </w:rPr>
              <w:t>n</w:t>
            </w:r>
            <w:r w:rsidR="007158DD" w:rsidRPr="00A42F02">
              <w:rPr>
                <w:rFonts w:ascii="Courier New" w:hAnsi="Courier New" w:cs="Courier New"/>
                <w:u w:val="single"/>
              </w:rPr>
              <w:t>ur</w:t>
            </w:r>
            <w:r w:rsidR="007158DD" w:rsidRPr="00A42F02">
              <w:rPr>
                <w:rFonts w:ascii="Courier New" w:hAnsi="Courier New" w:cs="Courier New"/>
              </w:rPr>
              <w:t>se↑</w:t>
            </w:r>
            <w:r w:rsidR="007158DD" w:rsidRPr="00A42F02">
              <w:rPr>
                <w:rFonts w:ascii="Courier New" w:hAnsi="Courier New" w:cs="Courier New"/>
                <w:u w:val="single"/>
              </w:rPr>
              <w:t>ry</w:t>
            </w:r>
            <w:proofErr w:type="spellEnd"/>
            <w:r w:rsidR="007158DD" w:rsidRPr="00A42F02">
              <w:rPr>
                <w:rFonts w:ascii="Courier New" w:hAnsi="Courier New" w:cs="Courier New"/>
              </w:rPr>
              <w:t xml:space="preserve"> </w:t>
            </w:r>
            <w:proofErr w:type="spellStart"/>
            <w:r w:rsidR="007158DD" w:rsidRPr="00A42F02">
              <w:rPr>
                <w:rFonts w:ascii="Courier New" w:hAnsi="Courier New" w:cs="Courier New"/>
              </w:rPr>
              <w:t>pl↓</w:t>
            </w:r>
            <w:r w:rsidR="007158DD" w:rsidRPr="00A42F02">
              <w:rPr>
                <w:rFonts w:ascii="Courier New" w:hAnsi="Courier New" w:cs="Courier New"/>
                <w:u w:val="single"/>
              </w:rPr>
              <w:t>ay</w:t>
            </w:r>
            <w:proofErr w:type="spellEnd"/>
            <w:r w:rsidR="007158DD" w:rsidRPr="00A42F02">
              <w:rPr>
                <w:rFonts w:ascii="Courier New" w:hAnsi="Courier New" w:cs="Courier New"/>
              </w:rPr>
              <w:t xml:space="preserve"> gr</w:t>
            </w:r>
            <w:r w:rsidR="007158DD" w:rsidRPr="00A42F02">
              <w:rPr>
                <w:rFonts w:ascii="Courier New" w:hAnsi="Courier New" w:cs="Courier New"/>
                <w:u w:val="single"/>
              </w:rPr>
              <w:t>ou</w:t>
            </w:r>
            <w:r w:rsidR="007158DD" w:rsidRPr="00A42F02">
              <w:rPr>
                <w:rFonts w:ascii="Courier New" w:hAnsi="Courier New" w:cs="Courier New"/>
              </w:rPr>
              <w:t>p?</w:t>
            </w:r>
          </w:p>
          <w:p w14:paraId="32B419DF" w14:textId="4F9B9CF2" w:rsidR="007158DD" w:rsidRPr="00A42F02" w:rsidRDefault="007158DD" w:rsidP="003D5DEA">
            <w:pPr>
              <w:spacing w:line="360" w:lineRule="auto"/>
              <w:contextualSpacing/>
              <w:rPr>
                <w:rFonts w:ascii="Courier New" w:hAnsi="Courier New" w:cs="Courier New"/>
              </w:rPr>
            </w:pPr>
            <w:r w:rsidRPr="00A42F02">
              <w:rPr>
                <w:rFonts w:ascii="Courier New" w:hAnsi="Courier New" w:cs="Courier New"/>
              </w:rPr>
              <w:t>Child</w:t>
            </w:r>
            <w:r w:rsidRPr="00A42F02">
              <w:rPr>
                <w:rFonts w:ascii="Courier New" w:hAnsi="Courier New" w:cs="Courier New"/>
              </w:rPr>
              <w:tab/>
            </w:r>
            <w:r w:rsidRPr="00A42F02">
              <w:rPr>
                <w:rFonts w:ascii="Courier New" w:hAnsi="Courier New" w:cs="Courier New"/>
              </w:rPr>
              <w:tab/>
              <w:t>((</w:t>
            </w:r>
            <w:r w:rsidRPr="00A42F02">
              <w:rPr>
                <w:rFonts w:ascii="Courier New" w:hAnsi="Courier New" w:cs="Courier New"/>
                <w:i/>
              </w:rPr>
              <w:t>shrugs shoulders</w:t>
            </w:r>
            <w:r w:rsidRPr="00A42F02">
              <w:rPr>
                <w:rFonts w:ascii="Courier New" w:hAnsi="Courier New" w:cs="Courier New"/>
              </w:rPr>
              <w:t>))↓</w:t>
            </w:r>
            <w:r w:rsidR="009E39AF" w:rsidRPr="00A42F02">
              <w:rPr>
                <w:rFonts w:ascii="Courier New" w:hAnsi="Courier New" w:cs="Courier New"/>
              </w:rPr>
              <w:t>C</w:t>
            </w:r>
            <w:r w:rsidRPr="00A42F02">
              <w:rPr>
                <w:rFonts w:ascii="Courier New" w:hAnsi="Courier New" w:cs="Courier New"/>
              </w:rPr>
              <w:t xml:space="preserve">an’t </w:t>
            </w:r>
            <w:proofErr w:type="spellStart"/>
            <w:r w:rsidRPr="00A42F02">
              <w:rPr>
                <w:rFonts w:ascii="Courier New" w:hAnsi="Courier New" w:cs="Courier New"/>
              </w:rPr>
              <w:t>remem</w:t>
            </w:r>
            <w:proofErr w:type="spellEnd"/>
            <w:r w:rsidRPr="00A42F02">
              <w:rPr>
                <w:rFonts w:ascii="Courier New" w:hAnsi="Courier New" w:cs="Courier New"/>
              </w:rPr>
              <w:t>[</w:t>
            </w:r>
            <w:proofErr w:type="spellStart"/>
            <w:r w:rsidRPr="00A42F02">
              <w:rPr>
                <w:rFonts w:ascii="Courier New" w:hAnsi="Courier New" w:cs="Courier New"/>
              </w:rPr>
              <w:t>ber</w:t>
            </w:r>
            <w:proofErr w:type="spellEnd"/>
            <w:r w:rsidRPr="00A42F02">
              <w:rPr>
                <w:rFonts w:ascii="Courier New" w:hAnsi="Courier New" w:cs="Courier New"/>
              </w:rPr>
              <w:t xml:space="preserve"> heh heh] heh </w:t>
            </w:r>
          </w:p>
          <w:p w14:paraId="42514F83" w14:textId="39FDF144" w:rsidR="007158DD" w:rsidRPr="00A42F02" w:rsidRDefault="007158DD" w:rsidP="003D5DEA">
            <w:pPr>
              <w:spacing w:line="360" w:lineRule="auto"/>
              <w:rPr>
                <w:rFonts w:ascii="Times New Roman" w:hAnsi="Times New Roman" w:cs="Times New Roman"/>
                <w:sz w:val="24"/>
                <w:szCs w:val="24"/>
              </w:rPr>
            </w:pPr>
            <w:proofErr w:type="spellStart"/>
            <w:r w:rsidRPr="00A42F02">
              <w:rPr>
                <w:rFonts w:ascii="Courier New" w:hAnsi="Courier New" w:cs="Courier New"/>
              </w:rPr>
              <w:t>Prac</w:t>
            </w:r>
            <w:proofErr w:type="spellEnd"/>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rPr>
              <w:tab/>
              <w:t xml:space="preserve">                </w:t>
            </w:r>
            <w:r w:rsidR="009E39AF" w:rsidRPr="00A42F02">
              <w:rPr>
                <w:rFonts w:ascii="Courier New" w:hAnsi="Courier New" w:cs="Courier New"/>
              </w:rPr>
              <w:t>[(N</w:t>
            </w:r>
            <w:r w:rsidRPr="00A42F02">
              <w:rPr>
                <w:rFonts w:ascii="Courier New" w:hAnsi="Courier New" w:cs="Courier New"/>
              </w:rPr>
              <w:t xml:space="preserve">o) heh heh] </w:t>
            </w:r>
          </w:p>
        </w:tc>
      </w:tr>
    </w:tbl>
    <w:p w14:paraId="50BAF620" w14:textId="77777777" w:rsidR="007158DD" w:rsidRPr="00A42F02" w:rsidRDefault="007158DD" w:rsidP="007158DD">
      <w:pPr>
        <w:spacing w:line="360" w:lineRule="auto"/>
        <w:rPr>
          <w:rFonts w:ascii="Times New Roman" w:hAnsi="Times New Roman" w:cs="Times New Roman"/>
          <w:sz w:val="24"/>
          <w:szCs w:val="24"/>
        </w:rPr>
      </w:pPr>
    </w:p>
    <w:p w14:paraId="2F8110E1" w14:textId="2D2DE9D1" w:rsidR="007158DD" w:rsidRPr="00A42F02" w:rsidRDefault="007158DD" w:rsidP="007158DD">
      <w:pPr>
        <w:spacing w:line="360" w:lineRule="auto"/>
        <w:ind w:left="1440" w:hanging="1440"/>
        <w:contextualSpacing/>
        <w:rPr>
          <w:rFonts w:ascii="Times New Roman" w:hAnsi="Times New Roman" w:cs="Times New Roman"/>
          <w:sz w:val="24"/>
        </w:rPr>
        <w:sectPr w:rsidR="007158DD" w:rsidRPr="00A42F02" w:rsidSect="001422B6">
          <w:type w:val="continuous"/>
          <w:pgSz w:w="11906" w:h="16838"/>
          <w:pgMar w:top="1440" w:right="1440" w:bottom="1440" w:left="1440" w:header="708" w:footer="708" w:gutter="0"/>
          <w:cols w:space="708"/>
          <w:docGrid w:linePitch="360"/>
        </w:sectPr>
      </w:pPr>
      <w:r w:rsidRPr="00A42F02">
        <w:rPr>
          <w:rFonts w:ascii="Times New Roman" w:hAnsi="Times New Roman" w:cs="Times New Roman"/>
          <w:sz w:val="24"/>
        </w:rPr>
        <w:t>Table 4</w:t>
      </w:r>
    </w:p>
    <w:p w14:paraId="057146C2" w14:textId="77777777" w:rsidR="007158DD" w:rsidRPr="00A42F02" w:rsidRDefault="007158DD" w:rsidP="007158DD">
      <w:pPr>
        <w:spacing w:line="360" w:lineRule="auto"/>
        <w:rPr>
          <w:rFonts w:ascii="Times New Roman" w:hAnsi="Times New Roman" w:cs="Times New Roman"/>
          <w:sz w:val="24"/>
          <w:szCs w:val="24"/>
        </w:rPr>
      </w:pPr>
      <w:r w:rsidRPr="00A42F02">
        <w:rPr>
          <w:rFonts w:ascii="Times New Roman" w:hAnsi="Times New Roman" w:cs="Times New Roman"/>
          <w:sz w:val="24"/>
          <w:szCs w:val="24"/>
        </w:rPr>
        <w:lastRenderedPageBreak/>
        <w:t>Extract four: Family 27 (</w:t>
      </w:r>
      <w:proofErr w:type="spellStart"/>
      <w:r w:rsidRPr="00A42F02">
        <w:rPr>
          <w:rFonts w:ascii="Times New Roman" w:hAnsi="Times New Roman" w:cs="Times New Roman"/>
          <w:sz w:val="24"/>
          <w:szCs w:val="24"/>
        </w:rPr>
        <w:t>Prac</w:t>
      </w:r>
      <w:proofErr w:type="spellEnd"/>
      <w:r w:rsidRPr="00A42F02">
        <w:rPr>
          <w:rFonts w:ascii="Times New Roman" w:hAnsi="Times New Roman" w:cs="Times New Roman"/>
          <w:sz w:val="24"/>
          <w:szCs w:val="24"/>
        </w:rPr>
        <w:t xml:space="preserve"> = CPN)  </w:t>
      </w:r>
    </w:p>
    <w:tbl>
      <w:tblPr>
        <w:tblStyle w:val="TableGrid"/>
        <w:tblW w:w="0" w:type="auto"/>
        <w:tblLook w:val="04A0" w:firstRow="1" w:lastRow="0" w:firstColumn="1" w:lastColumn="0" w:noHBand="0" w:noVBand="1"/>
      </w:tblPr>
      <w:tblGrid>
        <w:gridCol w:w="675"/>
        <w:gridCol w:w="8567"/>
      </w:tblGrid>
      <w:tr w:rsidR="007158DD" w:rsidRPr="00A42F02" w14:paraId="4856A679" w14:textId="77777777" w:rsidTr="003D5DEA">
        <w:tc>
          <w:tcPr>
            <w:tcW w:w="675" w:type="dxa"/>
            <w:tcBorders>
              <w:left w:val="nil"/>
              <w:right w:val="nil"/>
            </w:tcBorders>
          </w:tcPr>
          <w:p w14:paraId="65B42ABC"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w:t>
            </w:r>
          </w:p>
          <w:p w14:paraId="4BD85938"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2</w:t>
            </w:r>
          </w:p>
          <w:p w14:paraId="45E39AE6"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3</w:t>
            </w:r>
          </w:p>
          <w:p w14:paraId="47BA566D"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4</w:t>
            </w:r>
          </w:p>
          <w:p w14:paraId="52926A83"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5</w:t>
            </w:r>
          </w:p>
          <w:p w14:paraId="560D1867"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6</w:t>
            </w:r>
          </w:p>
          <w:p w14:paraId="4F6E0813"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7</w:t>
            </w:r>
          </w:p>
          <w:p w14:paraId="4B38A6E1"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8</w:t>
            </w:r>
          </w:p>
          <w:p w14:paraId="5766E7BE"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9</w:t>
            </w:r>
          </w:p>
          <w:p w14:paraId="21D55458"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10</w:t>
            </w:r>
          </w:p>
          <w:p w14:paraId="1011722A"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11</w:t>
            </w:r>
          </w:p>
          <w:p w14:paraId="08555F99"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12</w:t>
            </w:r>
          </w:p>
          <w:p w14:paraId="046E2F2C"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13</w:t>
            </w:r>
          </w:p>
          <w:p w14:paraId="4E4115BF" w14:textId="12145C4A" w:rsidR="0093601A" w:rsidRPr="00A42F02" w:rsidRDefault="0093601A" w:rsidP="003D5DEA">
            <w:pPr>
              <w:spacing w:line="360" w:lineRule="auto"/>
              <w:rPr>
                <w:rFonts w:ascii="Times New Roman" w:hAnsi="Times New Roman" w:cs="Times New Roman"/>
                <w:sz w:val="24"/>
                <w:szCs w:val="24"/>
              </w:rPr>
            </w:pPr>
            <w:r w:rsidRPr="00A42F02">
              <w:rPr>
                <w:rFonts w:ascii="Courier New" w:hAnsi="Courier New" w:cs="Courier New"/>
                <w:szCs w:val="24"/>
              </w:rPr>
              <w:t>14</w:t>
            </w:r>
          </w:p>
        </w:tc>
        <w:tc>
          <w:tcPr>
            <w:tcW w:w="8567" w:type="dxa"/>
            <w:tcBorders>
              <w:left w:val="nil"/>
              <w:right w:val="nil"/>
            </w:tcBorders>
          </w:tcPr>
          <w:p w14:paraId="31EC1DD3" w14:textId="2FC18760" w:rsidR="007158DD" w:rsidRPr="00A42F02" w:rsidRDefault="007158DD" w:rsidP="003D5DEA">
            <w:pPr>
              <w:spacing w:line="360" w:lineRule="auto"/>
              <w:ind w:left="1418" w:hanging="1418"/>
              <w:contextualSpacing/>
              <w:rPr>
                <w:rFonts w:ascii="Courier New" w:hAnsi="Courier New" w:cs="Courier New"/>
                <w:lang w:eastAsia="en-GB"/>
              </w:rPr>
            </w:pPr>
            <w:r w:rsidRPr="00A42F02">
              <w:rPr>
                <w:rFonts w:ascii="Courier New" w:hAnsi="Courier New" w:cs="Courier New"/>
                <w:lang w:eastAsia="en-GB"/>
              </w:rPr>
              <w:t xml:space="preserve">Child </w:t>
            </w:r>
            <w:r w:rsidRPr="00A42F02">
              <w:rPr>
                <w:rFonts w:ascii="Courier New" w:hAnsi="Courier New" w:cs="Courier New"/>
                <w:lang w:eastAsia="en-GB"/>
              </w:rPr>
              <w:tab/>
            </w:r>
            <w:r w:rsidR="009E39AF" w:rsidRPr="00A42F02">
              <w:rPr>
                <w:rFonts w:ascii="Courier New" w:hAnsi="Courier New" w:cs="Courier New"/>
                <w:lang w:eastAsia="en-GB"/>
              </w:rPr>
              <w:t>H</w:t>
            </w:r>
            <w:r w:rsidRPr="00A42F02">
              <w:rPr>
                <w:rFonts w:ascii="Courier New" w:hAnsi="Courier New" w:cs="Courier New"/>
                <w:lang w:eastAsia="en-GB"/>
              </w:rPr>
              <w:t xml:space="preserve">e’s </w:t>
            </w:r>
            <w:proofErr w:type="spellStart"/>
            <w:r w:rsidRPr="00A42F02">
              <w:rPr>
                <w:rFonts w:ascii="Courier New" w:hAnsi="Courier New" w:cs="Courier New"/>
                <w:lang w:eastAsia="en-GB"/>
              </w:rPr>
              <w:t>jus</w:t>
            </w:r>
            <w:proofErr w:type="spellEnd"/>
            <w:r w:rsidRPr="00A42F02">
              <w:rPr>
                <w:rFonts w:ascii="Courier New" w:hAnsi="Courier New" w:cs="Courier New"/>
                <w:lang w:eastAsia="en-GB"/>
              </w:rPr>
              <w:t>’ bin starting on me .hhh ag</w:t>
            </w:r>
            <w:r w:rsidRPr="00A42F02">
              <w:rPr>
                <w:rFonts w:ascii="Courier New" w:hAnsi="Courier New" w:cs="Courier New"/>
                <w:u w:val="single"/>
                <w:lang w:eastAsia="en-GB"/>
              </w:rPr>
              <w:t>ain</w:t>
            </w:r>
            <w:r w:rsidRPr="00A42F02">
              <w:rPr>
                <w:rFonts w:ascii="Courier New" w:hAnsi="Courier New" w:cs="Courier New"/>
                <w:lang w:eastAsia="en-GB"/>
              </w:rPr>
              <w:t xml:space="preserve">: </w:t>
            </w:r>
            <w:proofErr w:type="spellStart"/>
            <w:r w:rsidRPr="00A42F02">
              <w:rPr>
                <w:rFonts w:ascii="Courier New" w:hAnsi="Courier New" w:cs="Courier New"/>
                <w:lang w:eastAsia="en-GB"/>
              </w:rPr>
              <w:t>bu</w:t>
            </w:r>
            <w:proofErr w:type="spellEnd"/>
            <w:r w:rsidRPr="00A42F02">
              <w:rPr>
                <w:rFonts w:ascii="Courier New" w:hAnsi="Courier New" w:cs="Courier New"/>
                <w:lang w:eastAsia="en-GB"/>
              </w:rPr>
              <w:t>::</w:t>
            </w:r>
            <w:proofErr w:type="gramStart"/>
            <w:r w:rsidRPr="00A42F02">
              <w:rPr>
                <w:rFonts w:ascii="Courier New" w:hAnsi="Courier New" w:cs="Courier New"/>
                <w:lang w:eastAsia="en-GB"/>
              </w:rPr>
              <w:t>:t</w:t>
            </w:r>
            <w:proofErr w:type="gramEnd"/>
            <w:r w:rsidRPr="00A42F02">
              <w:rPr>
                <w:rFonts w:ascii="Courier New" w:hAnsi="Courier New" w:cs="Courier New"/>
                <w:lang w:eastAsia="en-GB"/>
              </w:rPr>
              <w:t xml:space="preserve"> we ha- the but we </w:t>
            </w:r>
            <w:proofErr w:type="spellStart"/>
            <w:r w:rsidRPr="00A42F02">
              <w:rPr>
                <w:rFonts w:ascii="Courier New" w:hAnsi="Courier New" w:cs="Courier New"/>
                <w:lang w:eastAsia="en-GB"/>
              </w:rPr>
              <w:t>haff</w:t>
            </w:r>
            <w:proofErr w:type="spellEnd"/>
            <w:r w:rsidRPr="00A42F02">
              <w:rPr>
                <w:rFonts w:ascii="Courier New" w:hAnsi="Courier New" w:cs="Courier New"/>
                <w:lang w:eastAsia="en-GB"/>
              </w:rPr>
              <w:t xml:space="preserve">:: (0.5) um:: some </w:t>
            </w:r>
            <w:r w:rsidRPr="00A42F02">
              <w:rPr>
                <w:rFonts w:ascii="Courier New" w:hAnsi="Courier New" w:cs="Courier New"/>
                <w:u w:val="single"/>
                <w:lang w:eastAsia="en-GB"/>
              </w:rPr>
              <w:t>trou</w:t>
            </w:r>
            <w:r w:rsidRPr="00A42F02">
              <w:rPr>
                <w:rFonts w:ascii="Courier New" w:hAnsi="Courier New" w:cs="Courier New"/>
                <w:lang w:eastAsia="en-GB"/>
              </w:rPr>
              <w:t>bles back in the past.</w:t>
            </w:r>
          </w:p>
          <w:p w14:paraId="4A40EE89" w14:textId="77777777" w:rsidR="007158DD" w:rsidRPr="00A42F02" w:rsidRDefault="007158DD" w:rsidP="003D5DEA">
            <w:pPr>
              <w:spacing w:line="360" w:lineRule="auto"/>
              <w:ind w:left="1418" w:hanging="1418"/>
              <w:contextualSpacing/>
              <w:rPr>
                <w:rFonts w:ascii="Courier New" w:hAnsi="Courier New" w:cs="Courier New"/>
                <w:lang w:eastAsia="en-GB"/>
              </w:rPr>
            </w:pPr>
            <w:proofErr w:type="spellStart"/>
            <w:r w:rsidRPr="00A42F02">
              <w:rPr>
                <w:rFonts w:ascii="Courier New" w:hAnsi="Courier New" w:cs="Courier New"/>
              </w:rPr>
              <w:t>Prac</w:t>
            </w:r>
            <w:proofErr w:type="spellEnd"/>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lang w:eastAsia="en-GB"/>
              </w:rPr>
              <w:t>Mm::</w:t>
            </w:r>
          </w:p>
          <w:p w14:paraId="380BD12A" w14:textId="77777777" w:rsidR="007158DD" w:rsidRPr="00A42F02" w:rsidRDefault="007158DD" w:rsidP="003D5DEA">
            <w:pPr>
              <w:spacing w:line="360" w:lineRule="auto"/>
              <w:ind w:left="1418" w:hanging="1418"/>
              <w:contextualSpacing/>
              <w:rPr>
                <w:rFonts w:ascii="Courier New" w:hAnsi="Courier New" w:cs="Courier New"/>
                <w:lang w:eastAsia="en-GB"/>
              </w:rPr>
            </w:pPr>
            <w:r w:rsidRPr="00A42F02">
              <w:rPr>
                <w:rFonts w:ascii="Courier New" w:hAnsi="Courier New" w:cs="Courier New"/>
              </w:rPr>
              <w:t>Child</w:t>
            </w:r>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lang w:eastAsia="en-GB"/>
              </w:rPr>
              <w:t xml:space="preserve">We have (.) </w:t>
            </w:r>
          </w:p>
          <w:p w14:paraId="38641877" w14:textId="77777777" w:rsidR="007158DD" w:rsidRPr="00A42F02" w:rsidRDefault="007158DD" w:rsidP="003D5DEA">
            <w:pPr>
              <w:spacing w:line="360" w:lineRule="auto"/>
              <w:ind w:left="1418" w:hanging="1418"/>
              <w:contextualSpacing/>
              <w:rPr>
                <w:rFonts w:ascii="Courier New" w:hAnsi="Courier New" w:cs="Courier New"/>
                <w:lang w:eastAsia="en-GB"/>
              </w:rPr>
            </w:pPr>
            <w:proofErr w:type="spellStart"/>
            <w:r w:rsidRPr="00A42F02">
              <w:rPr>
                <w:rFonts w:ascii="Courier New" w:hAnsi="Courier New" w:cs="Courier New"/>
              </w:rPr>
              <w:t>Prac</w:t>
            </w:r>
            <w:proofErr w:type="spellEnd"/>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lang w:eastAsia="en-GB"/>
              </w:rPr>
              <w:t xml:space="preserve">What with this: (1.2) this lad or some </w:t>
            </w:r>
            <w:r w:rsidRPr="00A42F02">
              <w:rPr>
                <w:rFonts w:ascii="Courier New" w:hAnsi="Courier New" w:cs="Courier New"/>
                <w:u w:val="single"/>
                <w:lang w:eastAsia="en-GB"/>
              </w:rPr>
              <w:t>o</w:t>
            </w:r>
            <w:r w:rsidRPr="00A42F02">
              <w:rPr>
                <w:rFonts w:ascii="Courier New" w:hAnsi="Courier New" w:cs="Courier New"/>
                <w:lang w:eastAsia="en-GB"/>
              </w:rPr>
              <w:t>ther lads?</w:t>
            </w:r>
            <w:r w:rsidRPr="00A42F02">
              <w:rPr>
                <w:rFonts w:ascii="Courier New" w:hAnsi="Courier New" w:cs="Courier New"/>
                <w:lang w:eastAsia="en-GB"/>
              </w:rPr>
              <w:br/>
            </w:r>
            <w:r w:rsidRPr="00A42F02">
              <w:rPr>
                <w:rFonts w:ascii="Courier New" w:hAnsi="Courier New" w:cs="Courier New"/>
                <w:lang w:eastAsia="en-GB"/>
              </w:rPr>
              <w:tab/>
              <w:t>(2.1)</w:t>
            </w:r>
          </w:p>
          <w:p w14:paraId="7960445D" w14:textId="77777777" w:rsidR="000A4DD6" w:rsidRPr="00A42F02" w:rsidRDefault="007158DD" w:rsidP="003D5DEA">
            <w:pPr>
              <w:spacing w:line="360" w:lineRule="auto"/>
              <w:ind w:left="1418" w:hanging="1418"/>
              <w:contextualSpacing/>
              <w:rPr>
                <w:rFonts w:ascii="Courier New" w:hAnsi="Courier New" w:cs="Courier New"/>
                <w:lang w:eastAsia="en-GB"/>
              </w:rPr>
            </w:pPr>
            <w:r w:rsidRPr="00A42F02">
              <w:rPr>
                <w:rFonts w:ascii="Courier New" w:hAnsi="Courier New" w:cs="Courier New"/>
              </w:rPr>
              <w:t>Child</w:t>
            </w:r>
            <w:r w:rsidRPr="00A42F02">
              <w:rPr>
                <w:rFonts w:ascii="Courier New" w:hAnsi="Courier New" w:cs="Courier New"/>
              </w:rPr>
              <w:tab/>
            </w:r>
            <w:r w:rsidRPr="00A42F02">
              <w:rPr>
                <w:rFonts w:ascii="Courier New" w:hAnsi="Courier New" w:cs="Courier New"/>
              </w:rPr>
              <w:tab/>
            </w:r>
            <w:proofErr w:type="spellStart"/>
            <w:r w:rsidRPr="00A42F02">
              <w:rPr>
                <w:rFonts w:ascii="Courier New" w:hAnsi="Courier New" w:cs="Courier New"/>
                <w:lang w:eastAsia="en-GB"/>
              </w:rPr>
              <w:t>We</w:t>
            </w:r>
            <w:proofErr w:type="gramStart"/>
            <w:r w:rsidRPr="00A42F02">
              <w:rPr>
                <w:rFonts w:ascii="Courier New" w:hAnsi="Courier New" w:cs="Courier New"/>
                <w:lang w:eastAsia="en-GB"/>
              </w:rPr>
              <w:t>:ll</w:t>
            </w:r>
            <w:proofErr w:type="spellEnd"/>
            <w:proofErr w:type="gramEnd"/>
            <w:r w:rsidRPr="00A42F02">
              <w:rPr>
                <w:rFonts w:ascii="Courier New" w:hAnsi="Courier New" w:cs="Courier New"/>
                <w:lang w:eastAsia="en-GB"/>
              </w:rPr>
              <w:t xml:space="preserve"> eh I- &gt;</w:t>
            </w:r>
            <w:r w:rsidRPr="00A42F02">
              <w:rPr>
                <w:rFonts w:ascii="Courier New" w:hAnsi="Courier New" w:cs="Courier New"/>
                <w:u w:val="single"/>
                <w:lang w:eastAsia="en-GB"/>
              </w:rPr>
              <w:t>I</w:t>
            </w:r>
            <w:r w:rsidRPr="00A42F02">
              <w:rPr>
                <w:rFonts w:ascii="Courier New" w:hAnsi="Courier New" w:cs="Courier New"/>
                <w:lang w:eastAsia="en-GB"/>
              </w:rPr>
              <w:t xml:space="preserve"> can’t remember that much&lt; and I even:: .</w:t>
            </w:r>
            <w:proofErr w:type="spellStart"/>
            <w:r w:rsidRPr="00A42F02">
              <w:rPr>
                <w:rFonts w:ascii="Courier New" w:hAnsi="Courier New" w:cs="Courier New"/>
                <w:lang w:eastAsia="en-GB"/>
              </w:rPr>
              <w:t>hh</w:t>
            </w:r>
            <w:proofErr w:type="spellEnd"/>
            <w:r w:rsidRPr="00A42F02">
              <w:rPr>
                <w:rFonts w:ascii="Courier New" w:hAnsi="Courier New" w:cs="Courier New"/>
                <w:lang w:eastAsia="en-GB"/>
              </w:rPr>
              <w:t xml:space="preserve"> (          ) stuff. I think </w:t>
            </w:r>
            <w:proofErr w:type="spellStart"/>
            <w:r w:rsidRPr="00A42F02">
              <w:rPr>
                <w:rFonts w:ascii="Courier New" w:hAnsi="Courier New" w:cs="Courier New"/>
                <w:lang w:eastAsia="en-GB"/>
              </w:rPr>
              <w:t>y’ask</w:t>
            </w:r>
            <w:proofErr w:type="spellEnd"/>
            <w:r w:rsidRPr="00A42F02">
              <w:rPr>
                <w:rFonts w:ascii="Courier New" w:hAnsi="Courier New" w:cs="Courier New"/>
                <w:lang w:eastAsia="en-GB"/>
              </w:rPr>
              <w:t xml:space="preserve"> mum she could tell you mo::re </w:t>
            </w:r>
          </w:p>
          <w:p w14:paraId="7EC3E67F" w14:textId="77777777" w:rsidR="000A4DD6" w:rsidRPr="00A42F02" w:rsidRDefault="000A4DD6" w:rsidP="003D5DEA">
            <w:pPr>
              <w:spacing w:line="360" w:lineRule="auto"/>
              <w:ind w:left="1418" w:hanging="1418"/>
              <w:contextualSpacing/>
              <w:rPr>
                <w:rFonts w:ascii="Courier New" w:hAnsi="Courier New" w:cs="Courier New"/>
                <w:lang w:eastAsia="en-GB"/>
              </w:rPr>
            </w:pPr>
            <w:r w:rsidRPr="00A42F02">
              <w:rPr>
                <w:rFonts w:ascii="Courier New" w:hAnsi="Courier New" w:cs="Courier New"/>
                <w:lang w:eastAsia="en-GB"/>
              </w:rPr>
              <w:t xml:space="preserve">           </w:t>
            </w:r>
            <w:r w:rsidR="007158DD" w:rsidRPr="00A42F02">
              <w:rPr>
                <w:rFonts w:ascii="Courier New" w:hAnsi="Courier New" w:cs="Courier New"/>
                <w:lang w:eastAsia="en-GB"/>
              </w:rPr>
              <w:t xml:space="preserve">(0.5) </w:t>
            </w:r>
          </w:p>
          <w:p w14:paraId="730B6FC2" w14:textId="3824DEA4" w:rsidR="007158DD" w:rsidRPr="00A42F02" w:rsidRDefault="000A4DD6" w:rsidP="000A4DD6">
            <w:pPr>
              <w:spacing w:line="360" w:lineRule="auto"/>
              <w:contextualSpacing/>
              <w:rPr>
                <w:rFonts w:ascii="Courier New" w:hAnsi="Courier New" w:cs="Courier New"/>
                <w:lang w:eastAsia="en-GB"/>
              </w:rPr>
            </w:pPr>
            <w:r w:rsidRPr="00A42F02">
              <w:rPr>
                <w:rFonts w:ascii="Courier New" w:hAnsi="Courier New" w:cs="Courier New"/>
                <w:lang w:eastAsia="en-GB"/>
              </w:rPr>
              <w:t xml:space="preserve">Child      </w:t>
            </w:r>
            <w:r w:rsidR="007158DD" w:rsidRPr="00A42F02">
              <w:rPr>
                <w:rFonts w:ascii="Courier New" w:hAnsi="Courier New" w:cs="Courier New"/>
                <w:lang w:eastAsia="en-GB"/>
              </w:rPr>
              <w:t>[</w:t>
            </w:r>
            <w:proofErr w:type="gramStart"/>
            <w:r w:rsidR="007158DD" w:rsidRPr="00A42F02">
              <w:rPr>
                <w:rFonts w:ascii="Courier New" w:hAnsi="Courier New" w:cs="Courier New"/>
                <w:lang w:eastAsia="en-GB"/>
              </w:rPr>
              <w:t>like ]</w:t>
            </w:r>
            <w:proofErr w:type="gramEnd"/>
            <w:r w:rsidR="007158DD" w:rsidRPr="00A42F02">
              <w:rPr>
                <w:rFonts w:ascii="Courier New" w:hAnsi="Courier New" w:cs="Courier New"/>
                <w:lang w:eastAsia="en-GB"/>
              </w:rPr>
              <w:t xml:space="preserve"> </w:t>
            </w:r>
            <w:r w:rsidR="007158DD" w:rsidRPr="00A42F02">
              <w:rPr>
                <w:rFonts w:ascii="Courier New" w:hAnsi="Courier New" w:cs="Courier New"/>
                <w:u w:val="single"/>
                <w:lang w:eastAsia="en-GB"/>
              </w:rPr>
              <w:t>be</w:t>
            </w:r>
            <w:r w:rsidR="007158DD" w:rsidRPr="00A42F02">
              <w:rPr>
                <w:rFonts w:ascii="Courier New" w:hAnsi="Courier New" w:cs="Courier New"/>
                <w:lang w:eastAsia="en-GB"/>
              </w:rPr>
              <w:t>tter.</w:t>
            </w:r>
          </w:p>
          <w:p w14:paraId="4D36BF53" w14:textId="2EB57B39" w:rsidR="007158DD" w:rsidRPr="00A42F02" w:rsidRDefault="007158DD" w:rsidP="000A4DD6">
            <w:pPr>
              <w:spacing w:line="360" w:lineRule="auto"/>
              <w:ind w:left="1418" w:hanging="1418"/>
              <w:contextualSpacing/>
              <w:rPr>
                <w:rFonts w:ascii="Courier New" w:hAnsi="Courier New" w:cs="Courier New"/>
                <w:lang w:eastAsia="en-GB"/>
              </w:rPr>
            </w:pPr>
            <w:r w:rsidRPr="00A42F02">
              <w:rPr>
                <w:rFonts w:ascii="Courier New" w:hAnsi="Courier New" w:cs="Courier New"/>
                <w:lang w:eastAsia="en-GB"/>
              </w:rPr>
              <w:t>Mum</w:t>
            </w:r>
            <w:r w:rsidRPr="00A42F02">
              <w:rPr>
                <w:rFonts w:ascii="Courier New" w:hAnsi="Courier New" w:cs="Courier New"/>
                <w:lang w:eastAsia="en-GB"/>
              </w:rPr>
              <w:tab/>
            </w:r>
            <w:r w:rsidRPr="00A42F02">
              <w:rPr>
                <w:rFonts w:ascii="Courier New" w:hAnsi="Courier New" w:cs="Courier New"/>
                <w:lang w:eastAsia="en-GB"/>
              </w:rPr>
              <w:tab/>
              <w:t xml:space="preserve">[.hhh]Had some </w:t>
            </w:r>
            <w:r w:rsidRPr="00A42F02">
              <w:rPr>
                <w:rFonts w:ascii="Courier New" w:hAnsi="Courier New" w:cs="Courier New"/>
                <w:u w:val="single"/>
                <w:lang w:eastAsia="en-GB"/>
              </w:rPr>
              <w:t>hi</w:t>
            </w:r>
            <w:r w:rsidRPr="00A42F02">
              <w:rPr>
                <w:rFonts w:ascii="Courier New" w:hAnsi="Courier New" w:cs="Courier New"/>
                <w:lang w:eastAsia="en-GB"/>
              </w:rPr>
              <w:t xml:space="preserve">story last year with bullying, and the school rectified it by separating them  </w:t>
            </w:r>
          </w:p>
        </w:tc>
      </w:tr>
    </w:tbl>
    <w:p w14:paraId="3F3D4932" w14:textId="77777777" w:rsidR="007158DD" w:rsidRPr="00A42F02" w:rsidRDefault="007158DD" w:rsidP="007158DD">
      <w:pPr>
        <w:spacing w:line="360" w:lineRule="auto"/>
        <w:rPr>
          <w:rFonts w:ascii="Times New Roman" w:hAnsi="Times New Roman" w:cs="Times New Roman"/>
          <w:sz w:val="24"/>
          <w:szCs w:val="24"/>
        </w:rPr>
      </w:pPr>
    </w:p>
    <w:p w14:paraId="2C953989" w14:textId="77777777" w:rsidR="007158DD" w:rsidRPr="00A42F02" w:rsidRDefault="007158DD" w:rsidP="007158DD">
      <w:pPr>
        <w:autoSpaceDE w:val="0"/>
        <w:autoSpaceDN w:val="0"/>
        <w:adjustRightInd w:val="0"/>
        <w:spacing w:line="360" w:lineRule="auto"/>
        <w:contextualSpacing/>
        <w:rPr>
          <w:rFonts w:ascii="Times New Roman" w:hAnsi="Times New Roman" w:cs="Times New Roman"/>
          <w:sz w:val="24"/>
          <w:szCs w:val="24"/>
        </w:rPr>
      </w:pPr>
      <w:r w:rsidRPr="00A42F02">
        <w:rPr>
          <w:rFonts w:ascii="Times New Roman" w:hAnsi="Times New Roman" w:cs="Times New Roman"/>
          <w:sz w:val="24"/>
          <w:szCs w:val="24"/>
        </w:rPr>
        <w:t xml:space="preserve">Table 5 </w:t>
      </w:r>
    </w:p>
    <w:p w14:paraId="73CCFF27" w14:textId="77777777" w:rsidR="007158DD" w:rsidRPr="00A42F02" w:rsidRDefault="007158DD" w:rsidP="007158DD">
      <w:pPr>
        <w:spacing w:line="360" w:lineRule="auto"/>
        <w:rPr>
          <w:rFonts w:ascii="Times New Roman" w:hAnsi="Times New Roman" w:cs="Times New Roman"/>
          <w:sz w:val="24"/>
          <w:szCs w:val="24"/>
        </w:rPr>
      </w:pPr>
      <w:r w:rsidRPr="00A42F02">
        <w:rPr>
          <w:rFonts w:ascii="Times New Roman" w:hAnsi="Times New Roman" w:cs="Times New Roman"/>
          <w:sz w:val="24"/>
          <w:szCs w:val="24"/>
        </w:rPr>
        <w:t>Extract five: Family 4 (</w:t>
      </w:r>
      <w:proofErr w:type="spellStart"/>
      <w:r w:rsidRPr="00A42F02">
        <w:rPr>
          <w:rFonts w:ascii="Times New Roman" w:hAnsi="Times New Roman" w:cs="Times New Roman"/>
          <w:sz w:val="24"/>
          <w:szCs w:val="24"/>
        </w:rPr>
        <w:t>Prac</w:t>
      </w:r>
      <w:proofErr w:type="spellEnd"/>
      <w:r w:rsidRPr="00A42F02">
        <w:rPr>
          <w:rFonts w:ascii="Times New Roman" w:hAnsi="Times New Roman" w:cs="Times New Roman"/>
          <w:sz w:val="24"/>
          <w:szCs w:val="24"/>
        </w:rPr>
        <w:t xml:space="preserve"> = Occupational therapist) </w:t>
      </w:r>
    </w:p>
    <w:tbl>
      <w:tblPr>
        <w:tblStyle w:val="TableGrid"/>
        <w:tblW w:w="0" w:type="auto"/>
        <w:tblLook w:val="04A0" w:firstRow="1" w:lastRow="0" w:firstColumn="1" w:lastColumn="0" w:noHBand="0" w:noVBand="1"/>
      </w:tblPr>
      <w:tblGrid>
        <w:gridCol w:w="675"/>
        <w:gridCol w:w="8567"/>
      </w:tblGrid>
      <w:tr w:rsidR="007158DD" w:rsidRPr="00A42F02" w14:paraId="54861EB1" w14:textId="77777777" w:rsidTr="003D5DEA">
        <w:tc>
          <w:tcPr>
            <w:tcW w:w="675" w:type="dxa"/>
            <w:tcBorders>
              <w:left w:val="nil"/>
              <w:right w:val="nil"/>
            </w:tcBorders>
          </w:tcPr>
          <w:p w14:paraId="1A6578D3" w14:textId="3EFEA030"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lastRenderedPageBreak/>
              <w:t>1</w:t>
            </w:r>
          </w:p>
          <w:p w14:paraId="41D901A8"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2</w:t>
            </w:r>
          </w:p>
          <w:p w14:paraId="3D215D0D"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3</w:t>
            </w:r>
          </w:p>
          <w:p w14:paraId="43FB9F74"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4</w:t>
            </w:r>
          </w:p>
          <w:p w14:paraId="2720F5EA"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5</w:t>
            </w:r>
          </w:p>
          <w:p w14:paraId="3686E481"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6</w:t>
            </w:r>
          </w:p>
          <w:p w14:paraId="6FF9022D"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7</w:t>
            </w:r>
          </w:p>
          <w:p w14:paraId="3ED565F8"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8</w:t>
            </w:r>
          </w:p>
          <w:p w14:paraId="1BB5AB0B"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9</w:t>
            </w:r>
          </w:p>
          <w:p w14:paraId="236F9792"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10</w:t>
            </w:r>
          </w:p>
          <w:p w14:paraId="0B1675F6"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11</w:t>
            </w:r>
          </w:p>
          <w:p w14:paraId="77B82180"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12</w:t>
            </w:r>
          </w:p>
          <w:p w14:paraId="6DEA221C"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13</w:t>
            </w:r>
          </w:p>
          <w:p w14:paraId="4A2B7AB1"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14</w:t>
            </w:r>
          </w:p>
          <w:p w14:paraId="010EAF26"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15</w:t>
            </w:r>
          </w:p>
          <w:p w14:paraId="2B61E5ED"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16</w:t>
            </w:r>
          </w:p>
          <w:p w14:paraId="32254A4A"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17</w:t>
            </w:r>
          </w:p>
          <w:p w14:paraId="5B9FD6B1" w14:textId="77777777"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t>18</w:t>
            </w:r>
          </w:p>
          <w:p w14:paraId="6E7E8155" w14:textId="77777777"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t>19</w:t>
            </w:r>
          </w:p>
          <w:p w14:paraId="26845D5E" w14:textId="77777777"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t>20</w:t>
            </w:r>
          </w:p>
          <w:p w14:paraId="65BE7383" w14:textId="49541E63"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t>21</w:t>
            </w:r>
          </w:p>
        </w:tc>
        <w:tc>
          <w:tcPr>
            <w:tcW w:w="8567" w:type="dxa"/>
            <w:tcBorders>
              <w:left w:val="nil"/>
              <w:right w:val="nil"/>
            </w:tcBorders>
          </w:tcPr>
          <w:p w14:paraId="566259B1" w14:textId="1867BF96" w:rsidR="007158DD" w:rsidRPr="00A42F02" w:rsidRDefault="007158DD" w:rsidP="003D5DEA">
            <w:pPr>
              <w:spacing w:line="360" w:lineRule="auto"/>
              <w:ind w:left="1440" w:hanging="1440"/>
              <w:rPr>
                <w:rFonts w:ascii="Courier New" w:hAnsi="Courier New" w:cs="Courier New"/>
              </w:rPr>
            </w:pPr>
            <w:proofErr w:type="spellStart"/>
            <w:r w:rsidRPr="00A42F02">
              <w:rPr>
                <w:rFonts w:ascii="Courier New" w:hAnsi="Courier New" w:cs="Courier New"/>
              </w:rPr>
              <w:t>Prac</w:t>
            </w:r>
            <w:proofErr w:type="spellEnd"/>
            <w:r w:rsidRPr="00A42F02">
              <w:rPr>
                <w:rFonts w:ascii="Courier New" w:hAnsi="Courier New" w:cs="Courier New"/>
              </w:rPr>
              <w:tab/>
              <w:t>↓</w:t>
            </w:r>
            <w:r w:rsidR="009E39AF" w:rsidRPr="00A42F02">
              <w:rPr>
                <w:rFonts w:ascii="Courier New" w:hAnsi="Courier New" w:cs="Courier New"/>
              </w:rPr>
              <w:t>A</w:t>
            </w:r>
            <w:r w:rsidRPr="00A42F02">
              <w:rPr>
                <w:rFonts w:ascii="Courier New" w:hAnsi="Courier New" w:cs="Courier New"/>
              </w:rPr>
              <w:t>n’ wh</w:t>
            </w:r>
            <w:r w:rsidRPr="00A42F02">
              <w:rPr>
                <w:rFonts w:ascii="Courier New" w:hAnsi="Courier New" w:cs="Courier New"/>
                <w:u w:val="single"/>
              </w:rPr>
              <w:t>a</w:t>
            </w:r>
            <w:r w:rsidRPr="00A42F02">
              <w:rPr>
                <w:rFonts w:ascii="Courier New" w:hAnsi="Courier New" w:cs="Courier New"/>
              </w:rPr>
              <w:t>t things did you enjoy d</w:t>
            </w:r>
            <w:r w:rsidRPr="00A42F02">
              <w:rPr>
                <w:rFonts w:ascii="Courier New" w:hAnsi="Courier New" w:cs="Courier New"/>
                <w:u w:val="single"/>
              </w:rPr>
              <w:t>oi</w:t>
            </w:r>
            <w:r w:rsidRPr="00A42F02">
              <w:rPr>
                <w:rFonts w:ascii="Courier New" w:hAnsi="Courier New" w:cs="Courier New"/>
              </w:rPr>
              <w:t xml:space="preserve">ng </w:t>
            </w:r>
            <w:proofErr w:type="spellStart"/>
            <w:r w:rsidRPr="00A42F02">
              <w:rPr>
                <w:rFonts w:ascii="Courier New" w:hAnsi="Courier New" w:cs="Courier New"/>
              </w:rPr>
              <w:t>to↓gether</w:t>
            </w:r>
            <w:proofErr w:type="spellEnd"/>
            <w:r w:rsidRPr="00A42F02">
              <w:rPr>
                <w:rFonts w:ascii="Courier New" w:hAnsi="Courier New" w:cs="Courier New"/>
              </w:rPr>
              <w:t xml:space="preserve"> when you were </w:t>
            </w:r>
            <w:r w:rsidRPr="00A42F02">
              <w:rPr>
                <w:rFonts w:ascii="Courier New" w:hAnsi="Courier New" w:cs="Courier New"/>
                <w:u w:val="single"/>
              </w:rPr>
              <w:t>li</w:t>
            </w:r>
            <w:r w:rsidRPr="00A42F02">
              <w:rPr>
                <w:rFonts w:ascii="Courier New" w:hAnsi="Courier New" w:cs="Courier New"/>
              </w:rPr>
              <w:t>ttle wh</w:t>
            </w:r>
            <w:r w:rsidRPr="00A42F02">
              <w:rPr>
                <w:rFonts w:ascii="Courier New" w:hAnsi="Courier New" w:cs="Courier New"/>
                <w:u w:val="single"/>
              </w:rPr>
              <w:t>a</w:t>
            </w:r>
            <w:r w:rsidRPr="00A42F02">
              <w:rPr>
                <w:rFonts w:ascii="Courier New" w:hAnsi="Courier New" w:cs="Courier New"/>
              </w:rPr>
              <w:t xml:space="preserve">t can you </w:t>
            </w:r>
            <w:proofErr w:type="spellStart"/>
            <w:r w:rsidRPr="00A42F02">
              <w:rPr>
                <w:rFonts w:ascii="Courier New" w:hAnsi="Courier New" w:cs="Courier New"/>
              </w:rPr>
              <w:t>re↓member</w:t>
            </w:r>
            <w:proofErr w:type="spellEnd"/>
            <w:r w:rsidRPr="00A42F02">
              <w:rPr>
                <w:rFonts w:ascii="Courier New" w:hAnsi="Courier New" w:cs="Courier New"/>
              </w:rPr>
              <w:t xml:space="preserve"> you l</w:t>
            </w:r>
            <w:r w:rsidRPr="00A42F02">
              <w:rPr>
                <w:rFonts w:ascii="Courier New" w:hAnsi="Courier New" w:cs="Courier New"/>
                <w:u w:val="single"/>
              </w:rPr>
              <w:t>oo</w:t>
            </w:r>
            <w:r w:rsidRPr="00A42F02">
              <w:rPr>
                <w:rFonts w:ascii="Courier New" w:hAnsi="Courier New" w:cs="Courier New"/>
              </w:rPr>
              <w:t>k like you ↓like me</w:t>
            </w:r>
            <w:r w:rsidRPr="00A42F02">
              <w:rPr>
                <w:rFonts w:ascii="Courier New" w:hAnsi="Courier New" w:cs="Courier New"/>
                <w:u w:val="single"/>
              </w:rPr>
              <w:t>g</w:t>
            </w:r>
            <w:r w:rsidRPr="00A42F02">
              <w:rPr>
                <w:rFonts w:ascii="Courier New" w:hAnsi="Courier New" w:cs="Courier New"/>
              </w:rPr>
              <w:t>a ↓blocks?</w:t>
            </w:r>
          </w:p>
          <w:p w14:paraId="1617CF84" w14:textId="77777777" w:rsidR="007158DD" w:rsidRPr="00A42F02" w:rsidRDefault="007158DD" w:rsidP="003D5DEA">
            <w:pPr>
              <w:spacing w:line="360" w:lineRule="auto"/>
              <w:rPr>
                <w:rFonts w:ascii="Courier New" w:hAnsi="Courier New" w:cs="Courier New"/>
              </w:rPr>
            </w:pPr>
            <w:r w:rsidRPr="00A42F02">
              <w:rPr>
                <w:rFonts w:ascii="Courier New" w:hAnsi="Courier New" w:cs="Courier New"/>
              </w:rPr>
              <w:tab/>
            </w:r>
            <w:r w:rsidRPr="00A42F02">
              <w:rPr>
                <w:rFonts w:ascii="Courier New" w:hAnsi="Courier New" w:cs="Courier New"/>
              </w:rPr>
              <w:tab/>
              <w:t>(0.65)</w:t>
            </w:r>
          </w:p>
          <w:p w14:paraId="2A80CA3B" w14:textId="7258C92D" w:rsidR="007158DD" w:rsidRPr="00A42F02" w:rsidRDefault="007158DD" w:rsidP="003D5DEA">
            <w:pPr>
              <w:spacing w:line="360" w:lineRule="auto"/>
              <w:rPr>
                <w:rFonts w:ascii="Courier New" w:hAnsi="Courier New" w:cs="Courier New"/>
              </w:rPr>
            </w:pPr>
            <w:r w:rsidRPr="00A42F02">
              <w:rPr>
                <w:rFonts w:ascii="Courier New" w:hAnsi="Courier New" w:cs="Courier New"/>
              </w:rPr>
              <w:tab/>
            </w:r>
            <w:r w:rsidRPr="00A42F02">
              <w:rPr>
                <w:rFonts w:ascii="Courier New" w:hAnsi="Courier New" w:cs="Courier New"/>
              </w:rPr>
              <w:tab/>
              <w:t>↓</w:t>
            </w:r>
            <w:r w:rsidR="009E39AF" w:rsidRPr="00A42F02">
              <w:rPr>
                <w:rFonts w:ascii="Courier New" w:hAnsi="Courier New" w:cs="Courier New"/>
              </w:rPr>
              <w:t>D</w:t>
            </w:r>
            <w:r w:rsidRPr="00A42F02">
              <w:rPr>
                <w:rFonts w:ascii="Courier New" w:hAnsi="Courier New" w:cs="Courier New"/>
              </w:rPr>
              <w:t xml:space="preserve">id you like </w:t>
            </w:r>
            <w:r w:rsidRPr="00A42F02">
              <w:rPr>
                <w:rFonts w:ascii="Courier New" w:hAnsi="Courier New" w:cs="Courier New"/>
                <w:u w:val="single"/>
              </w:rPr>
              <w:t>me</w:t>
            </w:r>
            <w:r w:rsidRPr="00A42F02">
              <w:rPr>
                <w:rFonts w:ascii="Courier New" w:hAnsi="Courier New" w:cs="Courier New"/>
              </w:rPr>
              <w:t xml:space="preserve">ga blocks ↓when you were </w:t>
            </w:r>
            <w:r w:rsidRPr="00A42F02">
              <w:rPr>
                <w:rFonts w:ascii="Courier New" w:hAnsi="Courier New" w:cs="Courier New"/>
                <w:u w:val="single"/>
              </w:rPr>
              <w:t>li</w:t>
            </w:r>
            <w:r w:rsidRPr="00A42F02">
              <w:rPr>
                <w:rFonts w:ascii="Courier New" w:hAnsi="Courier New" w:cs="Courier New"/>
              </w:rPr>
              <w:t>ttle?</w:t>
            </w:r>
          </w:p>
          <w:p w14:paraId="29DAF3A8" w14:textId="77777777" w:rsidR="007158DD" w:rsidRPr="00A42F02" w:rsidRDefault="007158DD" w:rsidP="003D5DEA">
            <w:pPr>
              <w:spacing w:line="360" w:lineRule="auto"/>
              <w:rPr>
                <w:rFonts w:ascii="Courier New" w:hAnsi="Courier New" w:cs="Courier New"/>
              </w:rPr>
            </w:pPr>
            <w:r w:rsidRPr="00A42F02">
              <w:rPr>
                <w:rFonts w:ascii="Courier New" w:hAnsi="Courier New" w:cs="Courier New"/>
              </w:rPr>
              <w:t>Child</w:t>
            </w:r>
            <w:r w:rsidRPr="00A42F02">
              <w:rPr>
                <w:rFonts w:ascii="Courier New" w:hAnsi="Courier New" w:cs="Courier New"/>
              </w:rPr>
              <w:tab/>
            </w:r>
            <w:r w:rsidRPr="00A42F02">
              <w:rPr>
                <w:rFonts w:ascii="Courier New" w:hAnsi="Courier New" w:cs="Courier New"/>
              </w:rPr>
              <w:tab/>
              <w:t>°↑uh°</w:t>
            </w:r>
          </w:p>
          <w:p w14:paraId="4FC22CAD" w14:textId="77777777" w:rsidR="007158DD" w:rsidRPr="00A42F02" w:rsidRDefault="007158DD" w:rsidP="003D5DEA">
            <w:pPr>
              <w:spacing w:line="360" w:lineRule="auto"/>
              <w:rPr>
                <w:rFonts w:ascii="Courier New" w:hAnsi="Courier New" w:cs="Courier New"/>
                <w:u w:val="single"/>
              </w:rPr>
            </w:pPr>
            <w:r w:rsidRPr="00A42F02">
              <w:rPr>
                <w:rFonts w:ascii="Courier New" w:hAnsi="Courier New" w:cs="Courier New"/>
              </w:rPr>
              <w:t>Mum</w:t>
            </w:r>
            <w:r w:rsidRPr="00A42F02">
              <w:rPr>
                <w:rFonts w:ascii="Courier New" w:hAnsi="Courier New" w:cs="Courier New"/>
              </w:rPr>
              <w:tab/>
            </w:r>
            <w:r w:rsidRPr="00A42F02">
              <w:rPr>
                <w:rFonts w:ascii="Courier New" w:hAnsi="Courier New" w:cs="Courier New"/>
              </w:rPr>
              <w:tab/>
              <w:t xml:space="preserve">what </w:t>
            </w:r>
            <w:r w:rsidRPr="00A42F02">
              <w:rPr>
                <w:rFonts w:ascii="Courier New" w:hAnsi="Courier New" w:cs="Courier New"/>
                <w:u w:val="single"/>
              </w:rPr>
              <w:t>toy</w:t>
            </w:r>
            <w:r w:rsidRPr="00A42F02">
              <w:rPr>
                <w:rFonts w:ascii="Courier New" w:hAnsi="Courier New" w:cs="Courier New"/>
              </w:rPr>
              <w:t xml:space="preserve">s did you ↓play with when you were </w:t>
            </w:r>
            <w:r w:rsidRPr="00A42F02">
              <w:rPr>
                <w:rFonts w:ascii="Courier New" w:hAnsi="Courier New" w:cs="Courier New"/>
                <w:u w:val="single"/>
              </w:rPr>
              <w:t>little</w:t>
            </w:r>
          </w:p>
          <w:p w14:paraId="6738CEF9" w14:textId="77777777" w:rsidR="007158DD" w:rsidRPr="00A42F02" w:rsidRDefault="007158DD" w:rsidP="003D5DEA">
            <w:pPr>
              <w:spacing w:line="360" w:lineRule="auto"/>
              <w:rPr>
                <w:rFonts w:ascii="Courier New" w:hAnsi="Courier New" w:cs="Courier New"/>
              </w:rPr>
            </w:pPr>
            <w:r w:rsidRPr="00A42F02">
              <w:rPr>
                <w:rFonts w:ascii="Courier New" w:hAnsi="Courier New" w:cs="Courier New"/>
              </w:rPr>
              <w:t xml:space="preserve">           Jason?                </w:t>
            </w:r>
          </w:p>
          <w:p w14:paraId="1E2B6A42" w14:textId="77777777" w:rsidR="000F241D" w:rsidRPr="00A42F02" w:rsidRDefault="007158DD" w:rsidP="003D5DEA">
            <w:pPr>
              <w:spacing w:line="360" w:lineRule="auto"/>
              <w:rPr>
                <w:rFonts w:ascii="Courier New" w:hAnsi="Courier New" w:cs="Courier New"/>
              </w:rPr>
            </w:pPr>
            <w:r w:rsidRPr="00A42F02">
              <w:rPr>
                <w:rFonts w:ascii="Courier New" w:hAnsi="Courier New" w:cs="Courier New"/>
              </w:rPr>
              <w:t>Child</w:t>
            </w:r>
            <w:r w:rsidRPr="00A42F02">
              <w:rPr>
                <w:rFonts w:ascii="Courier New" w:hAnsi="Courier New" w:cs="Courier New"/>
              </w:rPr>
              <w:tab/>
            </w:r>
            <w:r w:rsidRPr="00A42F02">
              <w:rPr>
                <w:rFonts w:ascii="Courier New" w:hAnsi="Courier New" w:cs="Courier New"/>
              </w:rPr>
              <w:tab/>
            </w:r>
            <w:r w:rsidR="009E39AF" w:rsidRPr="00A42F02">
              <w:rPr>
                <w:rFonts w:ascii="Courier New" w:hAnsi="Courier New" w:cs="Courier New"/>
              </w:rPr>
              <w:t>U</w:t>
            </w:r>
            <w:r w:rsidRPr="00A42F02">
              <w:rPr>
                <w:rFonts w:ascii="Courier New" w:hAnsi="Courier New" w:cs="Courier New"/>
              </w:rPr>
              <w:t>m:</w:t>
            </w:r>
          </w:p>
          <w:p w14:paraId="22B30AAF" w14:textId="548C6306" w:rsidR="000F241D" w:rsidRPr="00A42F02" w:rsidRDefault="00A42F02" w:rsidP="003D5DEA">
            <w:pPr>
              <w:spacing w:line="360" w:lineRule="auto"/>
              <w:rPr>
                <w:rFonts w:ascii="Courier New" w:hAnsi="Courier New" w:cs="Courier New"/>
              </w:rPr>
            </w:pPr>
            <w:r w:rsidRPr="00A42F02">
              <w:rPr>
                <w:rFonts w:ascii="Courier New" w:hAnsi="Courier New" w:cs="Courier New"/>
              </w:rPr>
              <w:t xml:space="preserve">          </w:t>
            </w:r>
            <w:r w:rsidR="007158DD" w:rsidRPr="00A42F02">
              <w:rPr>
                <w:rFonts w:ascii="Courier New" w:hAnsi="Courier New" w:cs="Courier New"/>
              </w:rPr>
              <w:t>(1.7)</w:t>
            </w:r>
          </w:p>
          <w:p w14:paraId="09691667" w14:textId="2219711E" w:rsidR="007158DD" w:rsidRPr="00A42F02" w:rsidRDefault="000F241D" w:rsidP="003D5DEA">
            <w:pPr>
              <w:spacing w:line="360" w:lineRule="auto"/>
              <w:rPr>
                <w:rFonts w:ascii="Courier New" w:hAnsi="Courier New" w:cs="Courier New"/>
              </w:rPr>
            </w:pPr>
            <w:r w:rsidRPr="00A42F02">
              <w:rPr>
                <w:rFonts w:ascii="Courier New" w:hAnsi="Courier New" w:cs="Courier New"/>
              </w:rPr>
              <w:t xml:space="preserve">Child      </w:t>
            </w:r>
            <w:r w:rsidR="007158DD" w:rsidRPr="00A42F02">
              <w:rPr>
                <w:rFonts w:ascii="Courier New" w:hAnsi="Courier New" w:cs="Courier New"/>
                <w:u w:val="single"/>
              </w:rPr>
              <w:t>I</w:t>
            </w:r>
            <w:r w:rsidR="007158DD" w:rsidRPr="00A42F02">
              <w:rPr>
                <w:rFonts w:ascii="Courier New" w:hAnsi="Courier New" w:cs="Courier New"/>
              </w:rPr>
              <w:t xml:space="preserve">:(2.0)°(I ↓didn’t play with </w:t>
            </w:r>
            <w:proofErr w:type="spellStart"/>
            <w:r w:rsidR="007158DD" w:rsidRPr="00A42F02">
              <w:rPr>
                <w:rFonts w:ascii="Courier New" w:hAnsi="Courier New" w:cs="Courier New"/>
              </w:rPr>
              <w:t>a</w:t>
            </w:r>
            <w:r w:rsidR="007158DD" w:rsidRPr="00A42F02">
              <w:rPr>
                <w:rFonts w:ascii="Courier New" w:hAnsi="Courier New" w:cs="Courier New"/>
                <w:u w:val="single"/>
              </w:rPr>
              <w:t>n</w:t>
            </w:r>
            <w:r w:rsidR="007158DD" w:rsidRPr="00A42F02">
              <w:rPr>
                <w:rFonts w:ascii="Courier New" w:hAnsi="Courier New" w:cs="Courier New"/>
              </w:rPr>
              <w:t>y↓thing</w:t>
            </w:r>
            <w:proofErr w:type="spellEnd"/>
            <w:r w:rsidR="007158DD" w:rsidRPr="00A42F02">
              <w:rPr>
                <w:rFonts w:ascii="Courier New" w:hAnsi="Courier New" w:cs="Courier New"/>
              </w:rPr>
              <w:t>)°</w:t>
            </w:r>
          </w:p>
          <w:p w14:paraId="1F8D2F22" w14:textId="77777777" w:rsidR="007158DD" w:rsidRPr="00A42F02" w:rsidRDefault="007158DD" w:rsidP="003D5DEA">
            <w:pPr>
              <w:spacing w:line="360" w:lineRule="auto"/>
              <w:rPr>
                <w:rFonts w:ascii="Courier New" w:hAnsi="Courier New" w:cs="Courier New"/>
              </w:rPr>
            </w:pPr>
            <w:r w:rsidRPr="00A42F02">
              <w:rPr>
                <w:rFonts w:ascii="Courier New" w:hAnsi="Courier New" w:cs="Courier New"/>
              </w:rPr>
              <w:t>Mum</w:t>
            </w:r>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u w:val="single"/>
              </w:rPr>
              <w:t>I</w:t>
            </w:r>
            <w:r w:rsidRPr="00A42F02">
              <w:rPr>
                <w:rFonts w:ascii="Courier New" w:hAnsi="Courier New" w:cs="Courier New"/>
              </w:rPr>
              <w:t xml:space="preserve"> ↓know (.) </w:t>
            </w:r>
          </w:p>
          <w:p w14:paraId="0655EA4C" w14:textId="07D4EE9F" w:rsidR="007158DD" w:rsidRPr="00A42F02" w:rsidRDefault="007158DD" w:rsidP="003D5DEA">
            <w:pPr>
              <w:spacing w:line="360" w:lineRule="auto"/>
              <w:rPr>
                <w:rFonts w:ascii="Courier New" w:hAnsi="Courier New" w:cs="Courier New"/>
              </w:rPr>
            </w:pPr>
            <w:r w:rsidRPr="00A42F02">
              <w:rPr>
                <w:rFonts w:ascii="Courier New" w:hAnsi="Courier New" w:cs="Courier New"/>
              </w:rPr>
              <w:t>Child</w:t>
            </w:r>
            <w:r w:rsidRPr="00A42F02">
              <w:rPr>
                <w:rFonts w:ascii="Courier New" w:hAnsi="Courier New" w:cs="Courier New"/>
              </w:rPr>
              <w:tab/>
            </w:r>
            <w:r w:rsidRPr="00A42F02">
              <w:rPr>
                <w:rFonts w:ascii="Courier New" w:hAnsi="Courier New" w:cs="Courier New"/>
              </w:rPr>
              <w:tab/>
            </w:r>
            <w:r w:rsidR="009E39AF" w:rsidRPr="00A42F02">
              <w:rPr>
                <w:rFonts w:ascii="Courier New" w:hAnsi="Courier New" w:cs="Courier New"/>
              </w:rPr>
              <w:t>W</w:t>
            </w:r>
            <w:r w:rsidRPr="00A42F02">
              <w:rPr>
                <w:rFonts w:ascii="Courier New" w:hAnsi="Courier New" w:cs="Courier New"/>
              </w:rPr>
              <w:t>h</w:t>
            </w:r>
            <w:r w:rsidRPr="00A42F02">
              <w:rPr>
                <w:rFonts w:ascii="Courier New" w:hAnsi="Courier New" w:cs="Courier New"/>
                <w:u w:val="single"/>
              </w:rPr>
              <w:t>at?</w:t>
            </w:r>
          </w:p>
          <w:p w14:paraId="290A08E7" w14:textId="5043F394" w:rsidR="007158DD" w:rsidRPr="00A42F02" w:rsidRDefault="007158DD" w:rsidP="003D5DEA">
            <w:pPr>
              <w:spacing w:line="360" w:lineRule="auto"/>
              <w:rPr>
                <w:rFonts w:ascii="Courier New" w:hAnsi="Courier New" w:cs="Courier New"/>
              </w:rPr>
            </w:pPr>
            <w:r w:rsidRPr="00A42F02">
              <w:rPr>
                <w:rFonts w:ascii="Courier New" w:hAnsi="Courier New" w:cs="Courier New"/>
              </w:rPr>
              <w:t>Mum</w:t>
            </w:r>
            <w:r w:rsidRPr="00A42F02">
              <w:rPr>
                <w:rFonts w:ascii="Courier New" w:hAnsi="Courier New" w:cs="Courier New"/>
              </w:rPr>
              <w:tab/>
            </w:r>
            <w:r w:rsidRPr="00A42F02">
              <w:rPr>
                <w:rFonts w:ascii="Courier New" w:hAnsi="Courier New" w:cs="Courier New"/>
              </w:rPr>
              <w:tab/>
              <w:t>°↓</w:t>
            </w:r>
            <w:r w:rsidR="009E39AF" w:rsidRPr="00A42F02">
              <w:rPr>
                <w:rFonts w:ascii="Courier New" w:hAnsi="Courier New" w:cs="Courier New"/>
              </w:rPr>
              <w:t>G</w:t>
            </w:r>
            <w:r w:rsidRPr="00A42F02">
              <w:rPr>
                <w:rFonts w:ascii="Courier New" w:hAnsi="Courier New" w:cs="Courier New"/>
              </w:rPr>
              <w:t>o on ↑see if you can ↓think°</w:t>
            </w:r>
          </w:p>
          <w:p w14:paraId="01044E9A" w14:textId="77777777" w:rsidR="007158DD" w:rsidRPr="00A42F02" w:rsidRDefault="007158DD" w:rsidP="003D5DEA">
            <w:pPr>
              <w:spacing w:line="360" w:lineRule="auto"/>
              <w:rPr>
                <w:rFonts w:ascii="Courier New" w:hAnsi="Courier New" w:cs="Courier New"/>
              </w:rPr>
            </w:pPr>
            <w:r w:rsidRPr="00A42F02">
              <w:rPr>
                <w:rFonts w:ascii="Courier New" w:hAnsi="Courier New" w:cs="Courier New"/>
              </w:rPr>
              <w:t>Child</w:t>
            </w:r>
            <w:r w:rsidRPr="00A42F02">
              <w:rPr>
                <w:rFonts w:ascii="Courier New" w:hAnsi="Courier New" w:cs="Courier New"/>
              </w:rPr>
              <w:tab/>
            </w:r>
            <w:r w:rsidRPr="00A42F02">
              <w:rPr>
                <w:rFonts w:ascii="Courier New" w:hAnsi="Courier New" w:cs="Courier New"/>
              </w:rPr>
              <w:tab/>
              <w:t>°</w:t>
            </w:r>
            <w:r w:rsidRPr="00A42F02">
              <w:rPr>
                <w:rFonts w:ascii="Courier New" w:hAnsi="Courier New" w:cs="Courier New"/>
                <w:u w:val="single"/>
              </w:rPr>
              <w:t>I</w:t>
            </w:r>
            <w:r w:rsidRPr="00A42F02">
              <w:rPr>
                <w:rFonts w:ascii="Courier New" w:hAnsi="Courier New" w:cs="Courier New"/>
              </w:rPr>
              <w:t xml:space="preserve"> can’t th</w:t>
            </w:r>
            <w:r w:rsidRPr="00A42F02">
              <w:rPr>
                <w:rFonts w:ascii="Courier New" w:hAnsi="Courier New" w:cs="Courier New"/>
                <w:u w:val="single"/>
              </w:rPr>
              <w:t>i</w:t>
            </w:r>
            <w:r w:rsidRPr="00A42F02">
              <w:rPr>
                <w:rFonts w:ascii="Courier New" w:hAnsi="Courier New" w:cs="Courier New"/>
              </w:rPr>
              <w:t>nk of ↓it°</w:t>
            </w:r>
          </w:p>
          <w:p w14:paraId="5C9D5D07" w14:textId="77777777" w:rsidR="000F241D" w:rsidRPr="00A42F02" w:rsidRDefault="007158DD" w:rsidP="003D5DEA">
            <w:pPr>
              <w:spacing w:line="360" w:lineRule="auto"/>
              <w:ind w:left="1440" w:hanging="1440"/>
              <w:rPr>
                <w:rFonts w:ascii="Courier New" w:hAnsi="Courier New" w:cs="Courier New"/>
              </w:rPr>
            </w:pPr>
            <w:r w:rsidRPr="00A42F02">
              <w:rPr>
                <w:rFonts w:ascii="Courier New" w:hAnsi="Courier New" w:cs="Courier New"/>
              </w:rPr>
              <w:t>Mum</w:t>
            </w:r>
            <w:r w:rsidRPr="00A42F02">
              <w:rPr>
                <w:rFonts w:ascii="Courier New" w:hAnsi="Courier New" w:cs="Courier New"/>
              </w:rPr>
              <w:tab/>
              <w:t xml:space="preserve">↓you used to have </w:t>
            </w:r>
            <w:r w:rsidRPr="00A42F02">
              <w:rPr>
                <w:rFonts w:ascii="Courier New" w:hAnsi="Courier New" w:cs="Courier New"/>
                <w:u w:val="single"/>
              </w:rPr>
              <w:t>I</w:t>
            </w:r>
            <w:r w:rsidRPr="00A42F02">
              <w:rPr>
                <w:rFonts w:ascii="Courier New" w:hAnsi="Courier New" w:cs="Courier New"/>
              </w:rPr>
              <w:t>:(0.3)</w:t>
            </w:r>
            <w:r w:rsidRPr="00A42F02">
              <w:rPr>
                <w:rFonts w:ascii="Courier New" w:hAnsi="Courier New" w:cs="Courier New"/>
                <w:u w:val="single"/>
              </w:rPr>
              <w:t>boxe</w:t>
            </w:r>
            <w:r w:rsidRPr="00A42F02">
              <w:rPr>
                <w:rFonts w:ascii="Courier New" w:hAnsi="Courier New" w:cs="Courier New"/>
              </w:rPr>
              <w:t xml:space="preserve">s ↓of </w:t>
            </w:r>
            <w:proofErr w:type="spellStart"/>
            <w:r w:rsidRPr="00A42F02">
              <w:rPr>
                <w:rFonts w:ascii="Courier New" w:hAnsi="Courier New" w:cs="Courier New"/>
              </w:rPr>
              <w:t>c</w:t>
            </w:r>
            <w:r w:rsidRPr="00A42F02">
              <w:rPr>
                <w:rFonts w:ascii="Courier New" w:hAnsi="Courier New" w:cs="Courier New"/>
                <w:u w:val="single"/>
              </w:rPr>
              <w:t>a:rs</w:t>
            </w:r>
            <w:proofErr w:type="spellEnd"/>
            <w:r w:rsidRPr="00A42F02">
              <w:rPr>
                <w:rFonts w:ascii="Courier New" w:hAnsi="Courier New" w:cs="Courier New"/>
              </w:rPr>
              <w:t xml:space="preserve"> ↓he used to line them </w:t>
            </w:r>
            <w:r w:rsidRPr="00A42F02">
              <w:rPr>
                <w:rFonts w:ascii="Courier New" w:hAnsi="Courier New" w:cs="Courier New"/>
                <w:u w:val="single"/>
              </w:rPr>
              <w:t>all</w:t>
            </w:r>
            <w:r w:rsidRPr="00A42F02">
              <w:rPr>
                <w:rFonts w:ascii="Courier New" w:hAnsi="Courier New" w:cs="Courier New"/>
              </w:rPr>
              <w:t xml:space="preserve"> ↓up </w:t>
            </w:r>
          </w:p>
          <w:p w14:paraId="2F4CFC76" w14:textId="77777777" w:rsidR="000F241D" w:rsidRPr="00A42F02" w:rsidRDefault="000F241D" w:rsidP="003D5DEA">
            <w:pPr>
              <w:spacing w:line="360" w:lineRule="auto"/>
              <w:ind w:left="1440" w:hanging="1440"/>
              <w:rPr>
                <w:rFonts w:ascii="Courier New" w:hAnsi="Courier New" w:cs="Courier New"/>
              </w:rPr>
            </w:pPr>
            <w:r w:rsidRPr="00A42F02">
              <w:rPr>
                <w:rFonts w:ascii="Courier New" w:hAnsi="Courier New" w:cs="Courier New"/>
              </w:rPr>
              <w:t xml:space="preserve">           </w:t>
            </w:r>
            <w:r w:rsidR="007158DD" w:rsidRPr="00A42F02">
              <w:rPr>
                <w:rFonts w:ascii="Courier New" w:hAnsi="Courier New" w:cs="Courier New"/>
              </w:rPr>
              <w:t>(1.2)</w:t>
            </w:r>
          </w:p>
          <w:p w14:paraId="1D4824C4" w14:textId="79FEA028" w:rsidR="007158DD" w:rsidRPr="00A42F02" w:rsidRDefault="000F241D" w:rsidP="003D5DEA">
            <w:pPr>
              <w:spacing w:line="360" w:lineRule="auto"/>
              <w:ind w:left="1440" w:hanging="1440"/>
              <w:rPr>
                <w:rFonts w:ascii="Courier New" w:hAnsi="Courier New" w:cs="Courier New"/>
              </w:rPr>
            </w:pPr>
            <w:r w:rsidRPr="00A42F02">
              <w:rPr>
                <w:rFonts w:ascii="Courier New" w:hAnsi="Courier New" w:cs="Courier New"/>
              </w:rPr>
              <w:t xml:space="preserve">Mum        </w:t>
            </w:r>
            <w:r w:rsidR="007158DD" w:rsidRPr="00A42F02">
              <w:rPr>
                <w:rFonts w:ascii="Courier New" w:hAnsi="Courier New" w:cs="Courier New"/>
              </w:rPr>
              <w:t>↓on the set</w:t>
            </w:r>
            <w:r w:rsidR="007158DD" w:rsidRPr="00A42F02">
              <w:rPr>
                <w:rFonts w:ascii="Courier New" w:hAnsi="Courier New" w:cs="Courier New"/>
                <w:u w:val="single"/>
              </w:rPr>
              <w:t>tee</w:t>
            </w:r>
            <w:r w:rsidR="007158DD" w:rsidRPr="00A42F02">
              <w:rPr>
                <w:rFonts w:ascii="Courier New" w:hAnsi="Courier New" w:cs="Courier New"/>
              </w:rPr>
              <w:t xml:space="preserve"> d</w:t>
            </w:r>
            <w:r w:rsidR="007158DD" w:rsidRPr="00A42F02">
              <w:rPr>
                <w:rFonts w:ascii="Courier New" w:hAnsi="Courier New" w:cs="Courier New"/>
                <w:u w:val="single"/>
              </w:rPr>
              <w:t>idn</w:t>
            </w:r>
            <w:r w:rsidR="007158DD" w:rsidRPr="00A42F02">
              <w:rPr>
                <w:rFonts w:ascii="Courier New" w:hAnsi="Courier New" w:cs="Courier New"/>
              </w:rPr>
              <w:t>’t ↓</w:t>
            </w:r>
            <w:proofErr w:type="spellStart"/>
            <w:r w:rsidR="007158DD" w:rsidRPr="00A42F02">
              <w:rPr>
                <w:rFonts w:ascii="Courier New" w:hAnsi="Courier New" w:cs="Courier New"/>
              </w:rPr>
              <w:t>ya</w:t>
            </w:r>
            <w:proofErr w:type="spellEnd"/>
            <w:r w:rsidR="007158DD" w:rsidRPr="00A42F02">
              <w:rPr>
                <w:rFonts w:ascii="Courier New" w:hAnsi="Courier New" w:cs="Courier New"/>
              </w:rPr>
              <w:t xml:space="preserve">? </w:t>
            </w:r>
          </w:p>
          <w:p w14:paraId="73B73D3B" w14:textId="77777777" w:rsidR="007158DD" w:rsidRPr="00A42F02" w:rsidRDefault="007158DD" w:rsidP="003D5DEA">
            <w:pPr>
              <w:spacing w:line="360" w:lineRule="auto"/>
              <w:rPr>
                <w:rFonts w:ascii="Courier New" w:hAnsi="Courier New" w:cs="Courier New"/>
              </w:rPr>
            </w:pPr>
            <w:r w:rsidRPr="00A42F02">
              <w:rPr>
                <w:rFonts w:ascii="Courier New" w:hAnsi="Courier New" w:cs="Courier New"/>
              </w:rPr>
              <w:tab/>
            </w:r>
            <w:r w:rsidRPr="00A42F02">
              <w:rPr>
                <w:rFonts w:ascii="Courier New" w:hAnsi="Courier New" w:cs="Courier New"/>
              </w:rPr>
              <w:tab/>
              <w:t>(0.8)</w:t>
            </w:r>
          </w:p>
          <w:p w14:paraId="57B4F775" w14:textId="3FDFEF57" w:rsidR="007158DD" w:rsidRPr="00A42F02" w:rsidRDefault="009E39AF" w:rsidP="009E39AF">
            <w:pPr>
              <w:spacing w:line="360" w:lineRule="auto"/>
              <w:rPr>
                <w:rFonts w:ascii="Courier New" w:hAnsi="Courier New" w:cs="Courier New"/>
              </w:rPr>
            </w:pPr>
            <w:r w:rsidRPr="00A42F02">
              <w:rPr>
                <w:rFonts w:ascii="Courier New" w:hAnsi="Courier New" w:cs="Courier New"/>
              </w:rPr>
              <w:t xml:space="preserve">Mum:       </w:t>
            </w:r>
            <w:r w:rsidRPr="00A42F02">
              <w:rPr>
                <w:rFonts w:ascii="Courier New" w:hAnsi="Courier New" w:cs="Courier New"/>
                <w:u w:val="single"/>
              </w:rPr>
              <w:t>A</w:t>
            </w:r>
            <w:r w:rsidR="007158DD" w:rsidRPr="00A42F02">
              <w:rPr>
                <w:rFonts w:ascii="Courier New" w:hAnsi="Courier New" w:cs="Courier New"/>
              </w:rPr>
              <w:t xml:space="preserve">ll your ↓cars. </w:t>
            </w:r>
          </w:p>
        </w:tc>
      </w:tr>
    </w:tbl>
    <w:p w14:paraId="38544850" w14:textId="77777777" w:rsidR="007158DD" w:rsidRPr="00A42F02" w:rsidRDefault="007158DD" w:rsidP="007158DD">
      <w:pPr>
        <w:spacing w:line="360" w:lineRule="auto"/>
        <w:rPr>
          <w:rFonts w:ascii="Times New Roman" w:hAnsi="Times New Roman" w:cs="Times New Roman"/>
          <w:sz w:val="24"/>
          <w:szCs w:val="24"/>
        </w:rPr>
      </w:pPr>
    </w:p>
    <w:p w14:paraId="32105FBA" w14:textId="77777777" w:rsidR="007158DD" w:rsidRPr="00A42F02" w:rsidRDefault="007158DD" w:rsidP="007158DD">
      <w:pPr>
        <w:spacing w:line="360" w:lineRule="auto"/>
        <w:rPr>
          <w:rFonts w:ascii="Times New Roman" w:hAnsi="Times New Roman" w:cs="Times New Roman"/>
          <w:sz w:val="24"/>
          <w:szCs w:val="24"/>
        </w:rPr>
      </w:pPr>
      <w:r w:rsidRPr="00A42F02">
        <w:rPr>
          <w:rFonts w:ascii="Times New Roman" w:hAnsi="Times New Roman" w:cs="Times New Roman"/>
          <w:sz w:val="24"/>
          <w:szCs w:val="24"/>
        </w:rPr>
        <w:t>Table 6</w:t>
      </w:r>
    </w:p>
    <w:p w14:paraId="39353D89" w14:textId="77777777" w:rsidR="007158DD" w:rsidRPr="00A42F02" w:rsidRDefault="007158DD" w:rsidP="007158DD">
      <w:pPr>
        <w:spacing w:line="360" w:lineRule="auto"/>
        <w:rPr>
          <w:rFonts w:ascii="Times New Roman" w:hAnsi="Times New Roman" w:cs="Times New Roman"/>
          <w:sz w:val="24"/>
          <w:szCs w:val="24"/>
        </w:rPr>
      </w:pPr>
      <w:r w:rsidRPr="00A42F02">
        <w:rPr>
          <w:rFonts w:ascii="Times New Roman" w:hAnsi="Times New Roman" w:cs="Times New Roman"/>
          <w:sz w:val="24"/>
          <w:szCs w:val="24"/>
        </w:rPr>
        <w:t>Extract six: Family 22 (</w:t>
      </w:r>
      <w:proofErr w:type="spellStart"/>
      <w:r w:rsidRPr="00A42F02">
        <w:rPr>
          <w:rFonts w:ascii="Times New Roman" w:hAnsi="Times New Roman" w:cs="Times New Roman"/>
          <w:sz w:val="24"/>
          <w:szCs w:val="24"/>
        </w:rPr>
        <w:t>Prac</w:t>
      </w:r>
      <w:proofErr w:type="spellEnd"/>
      <w:r w:rsidRPr="00A42F02">
        <w:rPr>
          <w:rFonts w:ascii="Times New Roman" w:hAnsi="Times New Roman" w:cs="Times New Roman"/>
          <w:sz w:val="24"/>
          <w:szCs w:val="24"/>
        </w:rPr>
        <w:t xml:space="preserve"> = Psychiatrist) </w:t>
      </w:r>
    </w:p>
    <w:tbl>
      <w:tblPr>
        <w:tblStyle w:val="TableGrid"/>
        <w:tblW w:w="0" w:type="auto"/>
        <w:tblLook w:val="04A0" w:firstRow="1" w:lastRow="0" w:firstColumn="1" w:lastColumn="0" w:noHBand="0" w:noVBand="1"/>
      </w:tblPr>
      <w:tblGrid>
        <w:gridCol w:w="675"/>
        <w:gridCol w:w="8567"/>
      </w:tblGrid>
      <w:tr w:rsidR="007158DD" w:rsidRPr="00A42F02" w14:paraId="14837DBA" w14:textId="77777777" w:rsidTr="003D5DEA">
        <w:tc>
          <w:tcPr>
            <w:tcW w:w="675" w:type="dxa"/>
            <w:tcBorders>
              <w:left w:val="nil"/>
              <w:right w:val="nil"/>
            </w:tcBorders>
          </w:tcPr>
          <w:p w14:paraId="4A8677E0" w14:textId="4EE0A91C"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w:t>
            </w:r>
          </w:p>
          <w:p w14:paraId="23B1B4AD"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2</w:t>
            </w:r>
          </w:p>
          <w:p w14:paraId="736D24B1"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3</w:t>
            </w:r>
          </w:p>
          <w:p w14:paraId="3D257DF5"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4</w:t>
            </w:r>
          </w:p>
          <w:p w14:paraId="625DE9CE"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5</w:t>
            </w:r>
          </w:p>
          <w:p w14:paraId="47DF80D1"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6</w:t>
            </w:r>
          </w:p>
          <w:p w14:paraId="645DAADD"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7</w:t>
            </w:r>
          </w:p>
          <w:p w14:paraId="7870D16C"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8</w:t>
            </w:r>
          </w:p>
          <w:p w14:paraId="1B1F2714"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9</w:t>
            </w:r>
          </w:p>
          <w:p w14:paraId="152AF413"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10</w:t>
            </w:r>
          </w:p>
          <w:p w14:paraId="2BE22D28"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11</w:t>
            </w:r>
          </w:p>
          <w:p w14:paraId="1EEB3079"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12</w:t>
            </w:r>
          </w:p>
          <w:p w14:paraId="3FAF5CBC"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lastRenderedPageBreak/>
              <w:t>13</w:t>
            </w:r>
          </w:p>
          <w:p w14:paraId="3B1EAAB6" w14:textId="77777777" w:rsidR="007158DD" w:rsidRPr="00A42F02" w:rsidRDefault="007158DD" w:rsidP="003D5DEA">
            <w:pPr>
              <w:spacing w:line="360" w:lineRule="auto"/>
              <w:rPr>
                <w:rFonts w:ascii="Courier New" w:hAnsi="Courier New" w:cs="Courier New"/>
                <w:szCs w:val="24"/>
              </w:rPr>
            </w:pPr>
            <w:r w:rsidRPr="00A42F02">
              <w:rPr>
                <w:rFonts w:ascii="Courier New" w:hAnsi="Courier New" w:cs="Courier New"/>
                <w:szCs w:val="24"/>
              </w:rPr>
              <w:t>14</w:t>
            </w:r>
          </w:p>
          <w:p w14:paraId="2287CD6E" w14:textId="77777777"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t>15</w:t>
            </w:r>
          </w:p>
          <w:p w14:paraId="45857CC7" w14:textId="1BC48133" w:rsidR="0093601A" w:rsidRPr="00A42F02" w:rsidRDefault="0093601A" w:rsidP="003D5DEA">
            <w:pPr>
              <w:spacing w:line="360" w:lineRule="auto"/>
              <w:rPr>
                <w:rFonts w:ascii="Courier New" w:hAnsi="Courier New" w:cs="Courier New"/>
                <w:szCs w:val="24"/>
              </w:rPr>
            </w:pPr>
            <w:r w:rsidRPr="00A42F02">
              <w:rPr>
                <w:rFonts w:ascii="Courier New" w:hAnsi="Courier New" w:cs="Courier New"/>
                <w:szCs w:val="24"/>
              </w:rPr>
              <w:t>16</w:t>
            </w:r>
          </w:p>
        </w:tc>
        <w:tc>
          <w:tcPr>
            <w:tcW w:w="8567" w:type="dxa"/>
            <w:tcBorders>
              <w:left w:val="nil"/>
              <w:right w:val="nil"/>
            </w:tcBorders>
          </w:tcPr>
          <w:p w14:paraId="2D10A806" w14:textId="77777777" w:rsidR="007158DD" w:rsidRPr="00A42F02" w:rsidRDefault="007158DD" w:rsidP="003D5DEA">
            <w:pPr>
              <w:spacing w:line="360" w:lineRule="auto"/>
              <w:ind w:left="1418" w:hanging="1418"/>
              <w:contextualSpacing/>
              <w:rPr>
                <w:rFonts w:ascii="Courier New" w:hAnsi="Courier New" w:cs="Courier New"/>
              </w:rPr>
            </w:pPr>
            <w:proofErr w:type="spellStart"/>
            <w:r w:rsidRPr="00A42F02">
              <w:rPr>
                <w:rFonts w:ascii="Courier New" w:hAnsi="Courier New" w:cs="Courier New"/>
              </w:rPr>
              <w:lastRenderedPageBreak/>
              <w:t>Prac</w:t>
            </w:r>
            <w:proofErr w:type="spellEnd"/>
            <w:r w:rsidRPr="00A42F02">
              <w:rPr>
                <w:rFonts w:ascii="Courier New" w:hAnsi="Courier New" w:cs="Courier New"/>
              </w:rPr>
              <w:tab/>
              <w:t xml:space="preserve">[what does she </w:t>
            </w:r>
            <w:r w:rsidRPr="00A42F02">
              <w:rPr>
                <w:rFonts w:ascii="Courier New" w:hAnsi="Courier New" w:cs="Courier New"/>
                <w:u w:val="single"/>
              </w:rPr>
              <w:t>do</w:t>
            </w:r>
            <w:r w:rsidRPr="00A42F02">
              <w:rPr>
                <w:rFonts w:ascii="Courier New" w:hAnsi="Courier New" w:cs="Courier New"/>
              </w:rPr>
              <w:t xml:space="preserve"> that you] </w:t>
            </w:r>
            <w:proofErr w:type="spellStart"/>
            <w:r w:rsidRPr="00A42F02">
              <w:rPr>
                <w:rFonts w:ascii="Courier New" w:hAnsi="Courier New" w:cs="Courier New"/>
              </w:rPr>
              <w:t>en↓joy</w:t>
            </w:r>
            <w:proofErr w:type="spellEnd"/>
            <w:r w:rsidRPr="00A42F02">
              <w:rPr>
                <w:rFonts w:ascii="Courier New" w:hAnsi="Courier New" w:cs="Courier New"/>
              </w:rPr>
              <w:t xml:space="preserve"> (.)= </w:t>
            </w:r>
          </w:p>
          <w:p w14:paraId="730ABDD3" w14:textId="7B2E9832" w:rsidR="007158DD" w:rsidRPr="00A42F02" w:rsidRDefault="009E39AF" w:rsidP="003D5DEA">
            <w:pPr>
              <w:spacing w:line="360" w:lineRule="auto"/>
              <w:ind w:left="1418" w:hanging="1418"/>
              <w:contextualSpacing/>
              <w:rPr>
                <w:rFonts w:ascii="Courier New" w:hAnsi="Courier New" w:cs="Courier New"/>
              </w:rPr>
            </w:pPr>
            <w:r w:rsidRPr="00A42F02">
              <w:rPr>
                <w:rFonts w:ascii="Courier New" w:hAnsi="Courier New" w:cs="Courier New"/>
              </w:rPr>
              <w:t>Child</w:t>
            </w:r>
            <w:r w:rsidRPr="00A42F02">
              <w:rPr>
                <w:rFonts w:ascii="Courier New" w:hAnsi="Courier New" w:cs="Courier New"/>
              </w:rPr>
              <w:tab/>
              <w:t>[T</w:t>
            </w:r>
            <w:r w:rsidR="007158DD" w:rsidRPr="00A42F02">
              <w:rPr>
                <w:rFonts w:ascii="Courier New" w:hAnsi="Courier New" w:cs="Courier New"/>
              </w:rPr>
              <w:t>hat’s what (   )]</w:t>
            </w:r>
          </w:p>
          <w:p w14:paraId="7E214B13" w14:textId="01394F78" w:rsidR="007158DD" w:rsidRPr="00A42F02" w:rsidRDefault="007158DD" w:rsidP="003D5DEA">
            <w:pPr>
              <w:spacing w:line="360" w:lineRule="auto"/>
              <w:ind w:left="1418" w:hanging="1418"/>
              <w:contextualSpacing/>
              <w:rPr>
                <w:rFonts w:ascii="Courier New" w:hAnsi="Courier New" w:cs="Courier New"/>
              </w:rPr>
            </w:pPr>
            <w:proofErr w:type="spellStart"/>
            <w:r w:rsidRPr="00A42F02">
              <w:rPr>
                <w:rFonts w:ascii="Courier New" w:hAnsi="Courier New" w:cs="Courier New"/>
              </w:rPr>
              <w:t>Prac</w:t>
            </w:r>
            <w:proofErr w:type="spellEnd"/>
            <w:r w:rsidRPr="00A42F02">
              <w:rPr>
                <w:rFonts w:ascii="Courier New" w:hAnsi="Courier New" w:cs="Courier New"/>
              </w:rPr>
              <w:t xml:space="preserve"> </w:t>
            </w:r>
            <w:r w:rsidRPr="00A42F02">
              <w:rPr>
                <w:rFonts w:ascii="Courier New" w:hAnsi="Courier New" w:cs="Courier New"/>
              </w:rPr>
              <w:tab/>
              <w:t>=</w:t>
            </w:r>
            <w:r w:rsidR="009E39AF" w:rsidRPr="00A42F02">
              <w:rPr>
                <w:rFonts w:ascii="Courier New" w:hAnsi="Courier New" w:cs="Courier New"/>
              </w:rPr>
              <w:t>W</w:t>
            </w:r>
            <w:r w:rsidRPr="00A42F02">
              <w:rPr>
                <w:rFonts w:ascii="Courier New" w:hAnsi="Courier New" w:cs="Courier New"/>
              </w:rPr>
              <w:t>hen you (are) visiting her?</w:t>
            </w:r>
          </w:p>
          <w:p w14:paraId="5E4A08AB" w14:textId="70381DD6" w:rsidR="007158DD" w:rsidRPr="00A42F02" w:rsidRDefault="007158DD" w:rsidP="003D5DEA">
            <w:pPr>
              <w:spacing w:line="360" w:lineRule="auto"/>
              <w:ind w:left="1418" w:hanging="1418"/>
              <w:contextualSpacing/>
              <w:rPr>
                <w:rFonts w:ascii="Courier New" w:hAnsi="Courier New" w:cs="Courier New"/>
              </w:rPr>
            </w:pPr>
            <w:r w:rsidRPr="00A42F02">
              <w:rPr>
                <w:rFonts w:ascii="Courier New" w:hAnsi="Courier New" w:cs="Courier New"/>
              </w:rPr>
              <w:t>Child</w:t>
            </w:r>
            <w:r w:rsidRPr="00A42F02">
              <w:rPr>
                <w:rFonts w:ascii="Courier New" w:hAnsi="Courier New" w:cs="Courier New"/>
              </w:rPr>
              <w:tab/>
            </w:r>
            <w:r w:rsidR="009E39AF" w:rsidRPr="00A42F02">
              <w:rPr>
                <w:rFonts w:ascii="Courier New" w:hAnsi="Courier New" w:cs="Courier New"/>
              </w:rPr>
              <w:tab/>
              <w:t>&gt;T</w:t>
            </w:r>
            <w:r w:rsidRPr="00A42F02">
              <w:rPr>
                <w:rFonts w:ascii="Courier New" w:hAnsi="Courier New" w:cs="Courier New"/>
              </w:rPr>
              <w:t xml:space="preserve">ell me to go away&lt; (.) </w:t>
            </w:r>
          </w:p>
          <w:p w14:paraId="593B7032" w14:textId="0ED6CB25" w:rsidR="007158DD" w:rsidRPr="00A42F02" w:rsidRDefault="007158DD" w:rsidP="003D5DEA">
            <w:pPr>
              <w:spacing w:line="360" w:lineRule="auto"/>
              <w:ind w:left="1418" w:hanging="1418"/>
              <w:contextualSpacing/>
              <w:rPr>
                <w:rFonts w:ascii="Courier New" w:hAnsi="Courier New" w:cs="Courier New"/>
              </w:rPr>
            </w:pPr>
            <w:proofErr w:type="spellStart"/>
            <w:r w:rsidRPr="00A42F02">
              <w:rPr>
                <w:rFonts w:ascii="Courier New" w:hAnsi="Courier New" w:cs="Courier New"/>
              </w:rPr>
              <w:t>Prac</w:t>
            </w:r>
            <w:proofErr w:type="spellEnd"/>
            <w:r w:rsidR="009E39AF" w:rsidRPr="00A42F02">
              <w:rPr>
                <w:rFonts w:ascii="Courier New" w:hAnsi="Courier New" w:cs="Courier New"/>
              </w:rPr>
              <w:tab/>
              <w:t>S</w:t>
            </w:r>
            <w:r w:rsidRPr="00A42F02">
              <w:rPr>
                <w:rFonts w:ascii="Courier New" w:hAnsi="Courier New" w:cs="Courier New"/>
              </w:rPr>
              <w:t xml:space="preserve">he d- she does </w:t>
            </w:r>
            <w:proofErr w:type="gramStart"/>
            <w:r w:rsidRPr="00A42F02">
              <w:rPr>
                <w:rFonts w:ascii="Courier New" w:hAnsi="Courier New" w:cs="Courier New"/>
              </w:rPr>
              <w:t>t[</w:t>
            </w:r>
            <w:proofErr w:type="spellStart"/>
            <w:proofErr w:type="gramEnd"/>
            <w:r w:rsidRPr="00A42F02">
              <w:rPr>
                <w:rFonts w:ascii="Courier New" w:hAnsi="Courier New" w:cs="Courier New"/>
                <w:u w:val="single"/>
              </w:rPr>
              <w:t>ha</w:t>
            </w:r>
            <w:r w:rsidRPr="00A42F02">
              <w:rPr>
                <w:rFonts w:ascii="Courier New" w:hAnsi="Courier New" w:cs="Courier New"/>
              </w:rPr>
              <w:t>:t</w:t>
            </w:r>
            <w:proofErr w:type="spellEnd"/>
            <w:r w:rsidRPr="00A42F02">
              <w:rPr>
                <w:rFonts w:ascii="Courier New" w:hAnsi="Courier New" w:cs="Courier New"/>
              </w:rPr>
              <w:t>]?</w:t>
            </w:r>
          </w:p>
          <w:p w14:paraId="584C1377" w14:textId="41B4C319" w:rsidR="007158DD" w:rsidRPr="00A42F02" w:rsidRDefault="007158DD" w:rsidP="003D5DEA">
            <w:pPr>
              <w:spacing w:line="360" w:lineRule="auto"/>
              <w:ind w:left="1418" w:hanging="1418"/>
              <w:contextualSpacing/>
              <w:rPr>
                <w:rFonts w:ascii="Courier New" w:hAnsi="Courier New" w:cs="Courier New"/>
              </w:rPr>
            </w:pPr>
            <w:r w:rsidRPr="00A42F02">
              <w:rPr>
                <w:rFonts w:ascii="Courier New" w:hAnsi="Courier New" w:cs="Courier New"/>
              </w:rPr>
              <w:t>Mum</w:t>
            </w:r>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rPr>
              <w:tab/>
              <w:t>[</w:t>
            </w:r>
            <w:r w:rsidR="009E39AF" w:rsidRPr="00A42F02">
              <w:rPr>
                <w:rFonts w:ascii="Courier New" w:hAnsi="Courier New" w:cs="Courier New"/>
              </w:rPr>
              <w:t>N</w:t>
            </w:r>
            <w:r w:rsidRPr="00A42F02">
              <w:rPr>
                <w:rFonts w:ascii="Courier New" w:hAnsi="Courier New" w:cs="Courier New"/>
                <w:u w:val="single"/>
              </w:rPr>
              <w:t>o</w:t>
            </w:r>
            <w:r w:rsidRPr="00A42F02">
              <w:rPr>
                <w:rFonts w:ascii="Courier New" w:hAnsi="Courier New" w:cs="Courier New"/>
              </w:rPr>
              <w:t xml:space="preserve"> she] does not.</w:t>
            </w:r>
          </w:p>
          <w:p w14:paraId="7993AC3F" w14:textId="271479AC" w:rsidR="007158DD" w:rsidRPr="00A42F02" w:rsidRDefault="009E39AF" w:rsidP="003D5DEA">
            <w:pPr>
              <w:spacing w:line="360" w:lineRule="auto"/>
              <w:ind w:left="1418" w:hanging="1418"/>
              <w:contextualSpacing/>
              <w:rPr>
                <w:rFonts w:ascii="Courier New" w:hAnsi="Courier New" w:cs="Courier New"/>
              </w:rPr>
            </w:pPr>
            <w:r w:rsidRPr="00A42F02">
              <w:rPr>
                <w:rFonts w:ascii="Courier New" w:hAnsi="Courier New" w:cs="Courier New"/>
              </w:rPr>
              <w:t>Child</w:t>
            </w:r>
            <w:r w:rsidRPr="00A42F02">
              <w:rPr>
                <w:rFonts w:ascii="Courier New" w:hAnsi="Courier New" w:cs="Courier New"/>
              </w:rPr>
              <w:tab/>
              <w:t>S</w:t>
            </w:r>
            <w:r w:rsidR="007158DD" w:rsidRPr="00A42F02">
              <w:rPr>
                <w:rFonts w:ascii="Courier New" w:hAnsi="Courier New" w:cs="Courier New"/>
              </w:rPr>
              <w:t>he does s</w:t>
            </w:r>
            <w:r w:rsidR="007158DD" w:rsidRPr="00A42F02">
              <w:rPr>
                <w:rFonts w:ascii="Courier New" w:hAnsi="Courier New" w:cs="Courier New"/>
                <w:u w:val="single"/>
              </w:rPr>
              <w:t>ome</w:t>
            </w:r>
            <w:r w:rsidR="007158DD" w:rsidRPr="00A42F02">
              <w:rPr>
                <w:rFonts w:ascii="Courier New" w:hAnsi="Courier New" w:cs="Courier New"/>
              </w:rPr>
              <w:t>times when I open (.) [when I (annoy ‘</w:t>
            </w:r>
            <w:proofErr w:type="spellStart"/>
            <w:r w:rsidR="007158DD" w:rsidRPr="00A42F02">
              <w:rPr>
                <w:rFonts w:ascii="Courier New" w:hAnsi="Courier New" w:cs="Courier New"/>
              </w:rPr>
              <w:t>er</w:t>
            </w:r>
            <w:proofErr w:type="spellEnd"/>
            <w:r w:rsidR="007158DD" w:rsidRPr="00A42F02">
              <w:rPr>
                <w:rFonts w:ascii="Courier New" w:hAnsi="Courier New" w:cs="Courier New"/>
              </w:rPr>
              <w:t xml:space="preserve"> y</w:t>
            </w:r>
            <w:r w:rsidR="007158DD" w:rsidRPr="00A42F02">
              <w:rPr>
                <w:rFonts w:ascii="Courier New" w:hAnsi="Courier New" w:cs="Courier New"/>
                <w:u w:val="single"/>
              </w:rPr>
              <w:t>e</w:t>
            </w:r>
            <w:r w:rsidR="007158DD" w:rsidRPr="00A42F02">
              <w:rPr>
                <w:rFonts w:ascii="Courier New" w:hAnsi="Courier New" w:cs="Courier New"/>
              </w:rPr>
              <w:t>ah)]</w:t>
            </w:r>
          </w:p>
          <w:p w14:paraId="3143DBEF" w14:textId="67CC7E11" w:rsidR="007158DD" w:rsidRPr="00A42F02" w:rsidRDefault="007158DD" w:rsidP="003D5DEA">
            <w:pPr>
              <w:spacing w:line="360" w:lineRule="auto"/>
              <w:ind w:left="1418" w:hanging="1418"/>
              <w:contextualSpacing/>
              <w:rPr>
                <w:rFonts w:ascii="Courier New" w:hAnsi="Courier New" w:cs="Courier New"/>
              </w:rPr>
            </w:pPr>
            <w:r w:rsidRPr="00A42F02">
              <w:rPr>
                <w:rFonts w:ascii="Courier New" w:hAnsi="Courier New" w:cs="Courier New"/>
              </w:rPr>
              <w:t>Mum</w:t>
            </w:r>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rPr>
              <w:tab/>
              <w:t xml:space="preserve">       </w:t>
            </w:r>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rPr>
              <w:tab/>
            </w:r>
            <w:r w:rsidRPr="00A42F02">
              <w:rPr>
                <w:rFonts w:ascii="Courier New" w:hAnsi="Courier New" w:cs="Courier New"/>
              </w:rPr>
              <w:tab/>
              <w:t xml:space="preserve">  </w:t>
            </w:r>
            <w:r w:rsidR="009E39AF" w:rsidRPr="00A42F02">
              <w:rPr>
                <w:rFonts w:ascii="Courier New" w:hAnsi="Courier New" w:cs="Courier New"/>
              </w:rPr>
              <w:t>[W</w:t>
            </w:r>
            <w:r w:rsidRPr="00A42F02">
              <w:rPr>
                <w:rFonts w:ascii="Courier New" w:hAnsi="Courier New" w:cs="Courier New"/>
              </w:rPr>
              <w:t>hen you an</w:t>
            </w:r>
            <w:r w:rsidRPr="00A42F02">
              <w:rPr>
                <w:rFonts w:ascii="Courier New" w:hAnsi="Courier New" w:cs="Courier New"/>
                <w:u w:val="single"/>
              </w:rPr>
              <w:t>noy</w:t>
            </w:r>
            <w:r w:rsidRPr="00A42F02">
              <w:rPr>
                <w:rFonts w:ascii="Courier New" w:hAnsi="Courier New" w:cs="Courier New"/>
              </w:rPr>
              <w:t xml:space="preserve"> ‘</w:t>
            </w:r>
            <w:proofErr w:type="spellStart"/>
            <w:r w:rsidRPr="00A42F02">
              <w:rPr>
                <w:rFonts w:ascii="Courier New" w:hAnsi="Courier New" w:cs="Courier New"/>
              </w:rPr>
              <w:t>er</w:t>
            </w:r>
            <w:proofErr w:type="spellEnd"/>
            <w:r w:rsidRPr="00A42F02">
              <w:rPr>
                <w:rFonts w:ascii="Courier New" w:hAnsi="Courier New" w:cs="Courier New"/>
              </w:rPr>
              <w:t xml:space="preserve"> </w:t>
            </w:r>
            <w:r w:rsidRPr="00A42F02">
              <w:rPr>
                <w:rFonts w:ascii="Courier New" w:hAnsi="Courier New" w:cs="Courier New"/>
                <w:u w:val="single"/>
              </w:rPr>
              <w:t>yeah]</w:t>
            </w:r>
          </w:p>
          <w:p w14:paraId="38531B10" w14:textId="77777777" w:rsidR="000F241D" w:rsidRPr="00A42F02" w:rsidRDefault="007158DD" w:rsidP="003D5DEA">
            <w:pPr>
              <w:spacing w:line="360" w:lineRule="auto"/>
              <w:ind w:left="1418" w:hanging="1418"/>
              <w:contextualSpacing/>
              <w:rPr>
                <w:rFonts w:ascii="Courier New" w:hAnsi="Courier New" w:cs="Courier New"/>
              </w:rPr>
            </w:pPr>
            <w:proofErr w:type="spellStart"/>
            <w:r w:rsidRPr="00A42F02">
              <w:rPr>
                <w:rFonts w:ascii="Courier New" w:hAnsi="Courier New" w:cs="Courier New"/>
              </w:rPr>
              <w:t>Prac</w:t>
            </w:r>
            <w:proofErr w:type="spellEnd"/>
            <w:r w:rsidR="009E39AF" w:rsidRPr="00A42F02">
              <w:rPr>
                <w:rFonts w:ascii="Courier New" w:hAnsi="Courier New" w:cs="Courier New"/>
              </w:rPr>
              <w:tab/>
              <w:t>O</w:t>
            </w:r>
            <w:r w:rsidRPr="00A42F02">
              <w:rPr>
                <w:rFonts w:ascii="Courier New" w:hAnsi="Courier New" w:cs="Courier New"/>
              </w:rPr>
              <w:t>k</w:t>
            </w:r>
            <w:r w:rsidR="009E39AF" w:rsidRPr="00A42F02">
              <w:rPr>
                <w:rFonts w:ascii="Courier New" w:hAnsi="Courier New" w:cs="Courier New"/>
              </w:rPr>
              <w:t>ay</w:t>
            </w:r>
            <w:r w:rsidRPr="00A42F02">
              <w:rPr>
                <w:rFonts w:ascii="Courier New" w:hAnsi="Courier New" w:cs="Courier New"/>
              </w:rPr>
              <w:t xml:space="preserve"> </w:t>
            </w:r>
          </w:p>
          <w:p w14:paraId="3FB52F1E" w14:textId="77777777" w:rsidR="000F241D" w:rsidRPr="00A42F02" w:rsidRDefault="000F241D" w:rsidP="003D5DEA">
            <w:pPr>
              <w:spacing w:line="360" w:lineRule="auto"/>
              <w:ind w:left="1418" w:hanging="1418"/>
              <w:contextualSpacing/>
              <w:rPr>
                <w:rFonts w:ascii="Courier New" w:hAnsi="Courier New" w:cs="Courier New"/>
              </w:rPr>
            </w:pPr>
            <w:r w:rsidRPr="00A42F02">
              <w:rPr>
                <w:rFonts w:ascii="Courier New" w:hAnsi="Courier New" w:cs="Courier New"/>
              </w:rPr>
              <w:t xml:space="preserve">           </w:t>
            </w:r>
            <w:r w:rsidR="007158DD" w:rsidRPr="00A42F02">
              <w:rPr>
                <w:rFonts w:ascii="Courier New" w:hAnsi="Courier New" w:cs="Courier New"/>
              </w:rPr>
              <w:t xml:space="preserve">(0.6) </w:t>
            </w:r>
          </w:p>
          <w:p w14:paraId="13591AA5" w14:textId="5E5B393E" w:rsidR="007158DD" w:rsidRPr="00A42F02" w:rsidRDefault="000F241D" w:rsidP="003D5DEA">
            <w:pPr>
              <w:spacing w:line="360" w:lineRule="auto"/>
              <w:ind w:left="1418" w:hanging="1418"/>
              <w:contextualSpacing/>
              <w:rPr>
                <w:rFonts w:ascii="Courier New" w:hAnsi="Courier New" w:cs="Courier New"/>
              </w:rPr>
            </w:pPr>
            <w:proofErr w:type="spellStart"/>
            <w:r w:rsidRPr="00A42F02">
              <w:rPr>
                <w:rFonts w:ascii="Courier New" w:hAnsi="Courier New" w:cs="Courier New"/>
              </w:rPr>
              <w:lastRenderedPageBreak/>
              <w:t>Prac</w:t>
            </w:r>
            <w:proofErr w:type="spellEnd"/>
            <w:r w:rsidRPr="00A42F02">
              <w:rPr>
                <w:rFonts w:ascii="Courier New" w:hAnsi="Courier New" w:cs="Courier New"/>
              </w:rPr>
              <w:t xml:space="preserve">       </w:t>
            </w:r>
            <w:r w:rsidR="007158DD" w:rsidRPr="00A42F02">
              <w:rPr>
                <w:rFonts w:ascii="Courier New" w:hAnsi="Courier New" w:cs="Courier New"/>
              </w:rPr>
              <w:t xml:space="preserve">but you </w:t>
            </w:r>
            <w:r w:rsidR="007158DD" w:rsidRPr="00A42F02">
              <w:rPr>
                <w:rFonts w:ascii="Courier New" w:hAnsi="Courier New" w:cs="Courier New"/>
                <w:u w:val="single"/>
              </w:rPr>
              <w:t>do</w:t>
            </w:r>
            <w:r w:rsidR="007158DD" w:rsidRPr="00A42F02">
              <w:rPr>
                <w:rFonts w:ascii="Courier New" w:hAnsi="Courier New" w:cs="Courier New"/>
              </w:rPr>
              <w:t xml:space="preserve"> enjoy her cuddles?</w:t>
            </w:r>
          </w:p>
          <w:p w14:paraId="5C5FF5F8" w14:textId="08390053" w:rsidR="007158DD" w:rsidRPr="00A42F02" w:rsidRDefault="007158DD" w:rsidP="003D5DEA">
            <w:pPr>
              <w:spacing w:line="360" w:lineRule="auto"/>
              <w:ind w:left="1418" w:hanging="1418"/>
              <w:contextualSpacing/>
              <w:rPr>
                <w:rFonts w:ascii="Courier New" w:hAnsi="Courier New" w:cs="Courier New"/>
              </w:rPr>
            </w:pPr>
            <w:r w:rsidRPr="00A42F02">
              <w:rPr>
                <w:rFonts w:ascii="Courier New" w:hAnsi="Courier New" w:cs="Courier New"/>
              </w:rPr>
              <w:tab/>
              <w:t>(2.3)</w:t>
            </w:r>
          </w:p>
          <w:p w14:paraId="686C169D" w14:textId="579C75CE" w:rsidR="007158DD" w:rsidRPr="00A42F02" w:rsidRDefault="009E39AF" w:rsidP="009E39AF">
            <w:pPr>
              <w:spacing w:line="360" w:lineRule="auto"/>
              <w:contextualSpacing/>
              <w:rPr>
                <w:rFonts w:ascii="Courier New" w:hAnsi="Courier New" w:cs="Courier New"/>
              </w:rPr>
            </w:pPr>
            <w:r w:rsidRPr="00A42F02">
              <w:rPr>
                <w:rFonts w:ascii="Courier New" w:hAnsi="Courier New" w:cs="Courier New"/>
              </w:rPr>
              <w:t>Child     W</w:t>
            </w:r>
            <w:r w:rsidR="007158DD" w:rsidRPr="00A42F02">
              <w:rPr>
                <w:rFonts w:ascii="Courier New" w:hAnsi="Courier New" w:cs="Courier New"/>
                <w:u w:val="single"/>
              </w:rPr>
              <w:t>hy</w:t>
            </w:r>
            <w:r w:rsidR="007158DD" w:rsidRPr="00A42F02">
              <w:rPr>
                <w:rFonts w:ascii="Courier New" w:hAnsi="Courier New" w:cs="Courier New"/>
              </w:rPr>
              <w:t xml:space="preserve"> </w:t>
            </w:r>
            <w:proofErr w:type="spellStart"/>
            <w:proofErr w:type="gramStart"/>
            <w:r w:rsidR="007158DD" w:rsidRPr="00A42F02">
              <w:rPr>
                <w:rFonts w:ascii="Courier New" w:hAnsi="Courier New" w:cs="Courier New"/>
              </w:rPr>
              <w:t>d’you</w:t>
            </w:r>
            <w:proofErr w:type="spellEnd"/>
            <w:proofErr w:type="gramEnd"/>
            <w:r w:rsidR="007158DD" w:rsidRPr="00A42F02">
              <w:rPr>
                <w:rFonts w:ascii="Courier New" w:hAnsi="Courier New" w:cs="Courier New"/>
              </w:rPr>
              <w:t xml:space="preserve"> have to tell them ↓that?</w:t>
            </w:r>
          </w:p>
          <w:p w14:paraId="15AC77FA" w14:textId="0036F688" w:rsidR="007158DD" w:rsidRPr="00A42F02" w:rsidRDefault="009E39AF" w:rsidP="009E39AF">
            <w:pPr>
              <w:spacing w:line="360" w:lineRule="auto"/>
              <w:ind w:left="1418" w:hanging="1418"/>
              <w:contextualSpacing/>
              <w:rPr>
                <w:rFonts w:ascii="Courier New" w:hAnsi="Courier New" w:cs="Courier New"/>
              </w:rPr>
            </w:pPr>
            <w:r w:rsidRPr="00A42F02">
              <w:rPr>
                <w:rFonts w:ascii="Courier New" w:hAnsi="Courier New" w:cs="Courier New"/>
              </w:rPr>
              <w:t>Mum       W</w:t>
            </w:r>
            <w:r w:rsidR="007158DD" w:rsidRPr="00A42F02">
              <w:rPr>
                <w:rFonts w:ascii="Courier New" w:hAnsi="Courier New" w:cs="Courier New"/>
              </w:rPr>
              <w:t xml:space="preserve">ell coz you </w:t>
            </w:r>
            <w:r w:rsidR="007158DD" w:rsidRPr="00A42F02">
              <w:rPr>
                <w:rFonts w:ascii="Courier New" w:hAnsi="Courier New" w:cs="Courier New"/>
                <w:u w:val="single"/>
              </w:rPr>
              <w:t>do</w:t>
            </w:r>
            <w:r w:rsidR="007158DD" w:rsidRPr="00A42F02">
              <w:rPr>
                <w:rFonts w:ascii="Courier New" w:hAnsi="Courier New" w:cs="Courier New"/>
              </w:rPr>
              <w:t xml:space="preserve"> don’t </w:t>
            </w:r>
            <w:proofErr w:type="spellStart"/>
            <w:r w:rsidR="007158DD" w:rsidRPr="00A42F02">
              <w:rPr>
                <w:rFonts w:ascii="Courier New" w:hAnsi="Courier New" w:cs="Courier New"/>
              </w:rPr>
              <w:t>ya</w:t>
            </w:r>
            <w:proofErr w:type="spellEnd"/>
            <w:r w:rsidR="007158DD" w:rsidRPr="00A42F02">
              <w:rPr>
                <w:rFonts w:ascii="Courier New" w:hAnsi="Courier New" w:cs="Courier New"/>
              </w:rPr>
              <w:t>?</w:t>
            </w:r>
          </w:p>
        </w:tc>
      </w:tr>
    </w:tbl>
    <w:p w14:paraId="137AFC20" w14:textId="77777777" w:rsidR="007158DD" w:rsidRPr="008F7E55" w:rsidRDefault="007158DD" w:rsidP="007158DD">
      <w:pPr>
        <w:spacing w:line="360" w:lineRule="auto"/>
        <w:rPr>
          <w:rFonts w:ascii="Times New Roman" w:hAnsi="Times New Roman" w:cs="Times New Roman"/>
          <w:sz w:val="24"/>
          <w:szCs w:val="24"/>
        </w:rPr>
      </w:pPr>
    </w:p>
    <w:p w14:paraId="702709E6" w14:textId="77777777" w:rsidR="007158DD" w:rsidRPr="008F7E55" w:rsidRDefault="007158DD" w:rsidP="007158DD">
      <w:pPr>
        <w:spacing w:line="360" w:lineRule="auto"/>
        <w:ind w:left="1418" w:hanging="1418"/>
        <w:contextualSpacing/>
        <w:rPr>
          <w:rFonts w:ascii="Courier New" w:hAnsi="Courier New" w:cs="Courier New"/>
        </w:rPr>
        <w:sectPr w:rsidR="007158DD" w:rsidRPr="008F7E55" w:rsidSect="001422B6">
          <w:type w:val="continuous"/>
          <w:pgSz w:w="11906" w:h="16838"/>
          <w:pgMar w:top="1440" w:right="1440" w:bottom="1440" w:left="1440" w:header="708" w:footer="708" w:gutter="0"/>
          <w:cols w:space="708"/>
          <w:docGrid w:linePitch="360"/>
        </w:sectPr>
      </w:pPr>
    </w:p>
    <w:p w14:paraId="4E2640EA" w14:textId="77777777" w:rsidR="007158DD" w:rsidRPr="008F7E55" w:rsidRDefault="007158DD" w:rsidP="007158DD">
      <w:pPr>
        <w:spacing w:line="360" w:lineRule="auto"/>
        <w:rPr>
          <w:rFonts w:ascii="Times New Roman" w:hAnsi="Times New Roman" w:cs="Times New Roman"/>
          <w:sz w:val="24"/>
          <w:szCs w:val="24"/>
        </w:rPr>
      </w:pPr>
    </w:p>
    <w:p w14:paraId="556FCAEB" w14:textId="77777777" w:rsidR="007158DD" w:rsidRPr="008F7E55" w:rsidRDefault="007158DD" w:rsidP="007158DD">
      <w:pPr>
        <w:spacing w:line="360" w:lineRule="auto"/>
        <w:rPr>
          <w:rFonts w:ascii="Times New Roman" w:hAnsi="Times New Roman" w:cs="Times New Roman"/>
          <w:sz w:val="24"/>
          <w:szCs w:val="24"/>
        </w:rPr>
      </w:pPr>
    </w:p>
    <w:p w14:paraId="21373A06" w14:textId="77777777" w:rsidR="00362497" w:rsidRPr="008F7E55" w:rsidRDefault="00362497" w:rsidP="00CA2C97">
      <w:pPr>
        <w:rPr>
          <w:rFonts w:ascii="Times New Roman" w:hAnsi="Times New Roman" w:cs="Times New Roman"/>
          <w:sz w:val="24"/>
          <w:szCs w:val="24"/>
        </w:rPr>
      </w:pPr>
    </w:p>
    <w:sectPr w:rsidR="00362497" w:rsidRPr="008F7E55" w:rsidSect="001422B6">
      <w:footerReference w:type="default" r:id="rId1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D59AA" w14:textId="77777777" w:rsidR="00967096" w:rsidRDefault="00967096" w:rsidP="00921D78">
      <w:r>
        <w:separator/>
      </w:r>
    </w:p>
  </w:endnote>
  <w:endnote w:type="continuationSeparator" w:id="0">
    <w:p w14:paraId="69CEB8B8" w14:textId="77777777" w:rsidR="00967096" w:rsidRDefault="00967096" w:rsidP="00921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6729056"/>
      <w:docPartObj>
        <w:docPartGallery w:val="Page Numbers (Bottom of Page)"/>
        <w:docPartUnique/>
      </w:docPartObj>
    </w:sdtPr>
    <w:sdtEndPr>
      <w:rPr>
        <w:rFonts w:ascii="Times New Roman" w:hAnsi="Times New Roman" w:cs="Times New Roman"/>
        <w:noProof/>
      </w:rPr>
    </w:sdtEndPr>
    <w:sdtContent>
      <w:p w14:paraId="2D8BBFF8" w14:textId="77777777" w:rsidR="007A6097" w:rsidRPr="001D09F1" w:rsidRDefault="007A6097">
        <w:pPr>
          <w:pStyle w:val="Footer"/>
          <w:jc w:val="right"/>
          <w:rPr>
            <w:rFonts w:ascii="Times New Roman" w:hAnsi="Times New Roman" w:cs="Times New Roman"/>
          </w:rPr>
        </w:pPr>
        <w:r w:rsidRPr="001D09F1">
          <w:rPr>
            <w:rFonts w:ascii="Times New Roman" w:hAnsi="Times New Roman" w:cs="Times New Roman"/>
          </w:rPr>
          <w:fldChar w:fldCharType="begin"/>
        </w:r>
        <w:r w:rsidRPr="001D09F1">
          <w:rPr>
            <w:rFonts w:ascii="Times New Roman" w:hAnsi="Times New Roman" w:cs="Times New Roman"/>
          </w:rPr>
          <w:instrText xml:space="preserve"> PAGE   \* MERGEFORMAT </w:instrText>
        </w:r>
        <w:r w:rsidRPr="001D09F1">
          <w:rPr>
            <w:rFonts w:ascii="Times New Roman" w:hAnsi="Times New Roman" w:cs="Times New Roman"/>
          </w:rPr>
          <w:fldChar w:fldCharType="separate"/>
        </w:r>
        <w:r w:rsidR="00766B7C">
          <w:rPr>
            <w:rFonts w:ascii="Times New Roman" w:hAnsi="Times New Roman" w:cs="Times New Roman"/>
            <w:noProof/>
          </w:rPr>
          <w:t>20</w:t>
        </w:r>
        <w:r w:rsidRPr="001D09F1">
          <w:rPr>
            <w:rFonts w:ascii="Times New Roman" w:hAnsi="Times New Roman" w:cs="Times New Roman"/>
            <w:noProof/>
          </w:rPr>
          <w:fldChar w:fldCharType="end"/>
        </w:r>
      </w:p>
    </w:sdtContent>
  </w:sdt>
  <w:p w14:paraId="65506788" w14:textId="77777777" w:rsidR="007A6097" w:rsidRDefault="007A60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820A7" w14:textId="77777777" w:rsidR="007A6097" w:rsidRDefault="007A6097">
    <w:pPr>
      <w:pStyle w:val="Footer"/>
      <w:jc w:val="right"/>
    </w:pPr>
    <w:r>
      <w:fldChar w:fldCharType="begin"/>
    </w:r>
    <w:r>
      <w:instrText xml:space="preserve"> PAGE   \* MERGEFORMAT </w:instrText>
    </w:r>
    <w:r>
      <w:fldChar w:fldCharType="separate"/>
    </w:r>
    <w:r w:rsidR="000F241D">
      <w:rPr>
        <w:noProof/>
      </w:rPr>
      <w:t>20</w:t>
    </w:r>
    <w:r>
      <w:rPr>
        <w:noProof/>
      </w:rPr>
      <w:fldChar w:fldCharType="end"/>
    </w:r>
  </w:p>
  <w:p w14:paraId="468977E4" w14:textId="77777777" w:rsidR="007A6097" w:rsidRDefault="007A60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A00E3" w14:textId="77777777" w:rsidR="00967096" w:rsidRDefault="00967096" w:rsidP="00921D78">
      <w:r>
        <w:separator/>
      </w:r>
    </w:p>
  </w:footnote>
  <w:footnote w:type="continuationSeparator" w:id="0">
    <w:p w14:paraId="485BB733" w14:textId="77777777" w:rsidR="00967096" w:rsidRDefault="00967096" w:rsidP="00921D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8600B"/>
    <w:multiLevelType w:val="hybridMultilevel"/>
    <w:tmpl w:val="F7A0753E"/>
    <w:lvl w:ilvl="0" w:tplc="2056FA4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7AD0E30"/>
    <w:multiLevelType w:val="multilevel"/>
    <w:tmpl w:val="E9F85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2C7AE0"/>
    <w:multiLevelType w:val="hybridMultilevel"/>
    <w:tmpl w:val="658E4D60"/>
    <w:lvl w:ilvl="0" w:tplc="DFD6CD80">
      <w:start w:val="1"/>
      <w:numFmt w:val="decimal"/>
      <w:lvlText w:val="%1."/>
      <w:lvlJc w:val="left"/>
      <w:pPr>
        <w:ind w:left="644" w:hanging="360"/>
      </w:pPr>
      <w:rPr>
        <w:rFonts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72852BF"/>
    <w:multiLevelType w:val="hybridMultilevel"/>
    <w:tmpl w:val="69E04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95018F0"/>
    <w:multiLevelType w:val="hybridMultilevel"/>
    <w:tmpl w:val="64D60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0E95F04"/>
    <w:multiLevelType w:val="hybridMultilevel"/>
    <w:tmpl w:val="C2E6A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6C14DE"/>
    <w:multiLevelType w:val="hybridMultilevel"/>
    <w:tmpl w:val="5A306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04"/>
    <w:rsid w:val="00004A39"/>
    <w:rsid w:val="00005EA2"/>
    <w:rsid w:val="00005F9D"/>
    <w:rsid w:val="000240AB"/>
    <w:rsid w:val="0002559C"/>
    <w:rsid w:val="00035430"/>
    <w:rsid w:val="00035763"/>
    <w:rsid w:val="0004101C"/>
    <w:rsid w:val="00043CD7"/>
    <w:rsid w:val="00044552"/>
    <w:rsid w:val="0005457D"/>
    <w:rsid w:val="000603EA"/>
    <w:rsid w:val="000616A8"/>
    <w:rsid w:val="00061F3D"/>
    <w:rsid w:val="000640DE"/>
    <w:rsid w:val="00066655"/>
    <w:rsid w:val="00066FD0"/>
    <w:rsid w:val="00067496"/>
    <w:rsid w:val="00067AF2"/>
    <w:rsid w:val="00067B96"/>
    <w:rsid w:val="00072A26"/>
    <w:rsid w:val="0007701F"/>
    <w:rsid w:val="00090523"/>
    <w:rsid w:val="0009063E"/>
    <w:rsid w:val="00094488"/>
    <w:rsid w:val="000A0044"/>
    <w:rsid w:val="000A4DD6"/>
    <w:rsid w:val="000A7930"/>
    <w:rsid w:val="000B5BE4"/>
    <w:rsid w:val="000B63AA"/>
    <w:rsid w:val="000B68BF"/>
    <w:rsid w:val="000C031D"/>
    <w:rsid w:val="000E2658"/>
    <w:rsid w:val="000E40EC"/>
    <w:rsid w:val="000F241D"/>
    <w:rsid w:val="000F5237"/>
    <w:rsid w:val="00101234"/>
    <w:rsid w:val="0010274B"/>
    <w:rsid w:val="0011030E"/>
    <w:rsid w:val="0011461B"/>
    <w:rsid w:val="00135E42"/>
    <w:rsid w:val="00140F7D"/>
    <w:rsid w:val="001422B6"/>
    <w:rsid w:val="00143BCE"/>
    <w:rsid w:val="0014700E"/>
    <w:rsid w:val="00153157"/>
    <w:rsid w:val="001601A0"/>
    <w:rsid w:val="00160828"/>
    <w:rsid w:val="00170AC3"/>
    <w:rsid w:val="00175BCD"/>
    <w:rsid w:val="001802CE"/>
    <w:rsid w:val="00181178"/>
    <w:rsid w:val="00181B0C"/>
    <w:rsid w:val="001844EE"/>
    <w:rsid w:val="00191010"/>
    <w:rsid w:val="0019560C"/>
    <w:rsid w:val="001A0FC9"/>
    <w:rsid w:val="001A74BF"/>
    <w:rsid w:val="001B24F1"/>
    <w:rsid w:val="001B327F"/>
    <w:rsid w:val="001B4160"/>
    <w:rsid w:val="001C0151"/>
    <w:rsid w:val="001C6AAF"/>
    <w:rsid w:val="001C6ACE"/>
    <w:rsid w:val="001C6FA2"/>
    <w:rsid w:val="001C72BA"/>
    <w:rsid w:val="001D09F1"/>
    <w:rsid w:val="001D56A5"/>
    <w:rsid w:val="001D67B4"/>
    <w:rsid w:val="001E0C08"/>
    <w:rsid w:val="001E26B4"/>
    <w:rsid w:val="001E6B1F"/>
    <w:rsid w:val="00203B48"/>
    <w:rsid w:val="0021129F"/>
    <w:rsid w:val="00214416"/>
    <w:rsid w:val="00220290"/>
    <w:rsid w:val="002218F8"/>
    <w:rsid w:val="002245A4"/>
    <w:rsid w:val="002306BB"/>
    <w:rsid w:val="00245F21"/>
    <w:rsid w:val="00250B1A"/>
    <w:rsid w:val="00256927"/>
    <w:rsid w:val="00261C3B"/>
    <w:rsid w:val="00267B9D"/>
    <w:rsid w:val="0027413F"/>
    <w:rsid w:val="00274A61"/>
    <w:rsid w:val="002758E3"/>
    <w:rsid w:val="00276E18"/>
    <w:rsid w:val="00281C88"/>
    <w:rsid w:val="0028788B"/>
    <w:rsid w:val="002919B6"/>
    <w:rsid w:val="00296324"/>
    <w:rsid w:val="00297815"/>
    <w:rsid w:val="002A093E"/>
    <w:rsid w:val="002A1F75"/>
    <w:rsid w:val="002A42C3"/>
    <w:rsid w:val="002A78ED"/>
    <w:rsid w:val="002B212C"/>
    <w:rsid w:val="002B2256"/>
    <w:rsid w:val="002B2FC6"/>
    <w:rsid w:val="002B3C23"/>
    <w:rsid w:val="002B4275"/>
    <w:rsid w:val="002B6171"/>
    <w:rsid w:val="002B7FF7"/>
    <w:rsid w:val="002C5ED5"/>
    <w:rsid w:val="002C6977"/>
    <w:rsid w:val="002D17A3"/>
    <w:rsid w:val="002D4960"/>
    <w:rsid w:val="002F1874"/>
    <w:rsid w:val="002F3D39"/>
    <w:rsid w:val="002F6091"/>
    <w:rsid w:val="002F7CD2"/>
    <w:rsid w:val="00301567"/>
    <w:rsid w:val="00303F2D"/>
    <w:rsid w:val="003173E0"/>
    <w:rsid w:val="00327961"/>
    <w:rsid w:val="00336978"/>
    <w:rsid w:val="003370CF"/>
    <w:rsid w:val="00342CC5"/>
    <w:rsid w:val="0034328B"/>
    <w:rsid w:val="00344356"/>
    <w:rsid w:val="00345ED7"/>
    <w:rsid w:val="003478C9"/>
    <w:rsid w:val="00350C62"/>
    <w:rsid w:val="003511E2"/>
    <w:rsid w:val="00354EFB"/>
    <w:rsid w:val="0036168A"/>
    <w:rsid w:val="00361C8A"/>
    <w:rsid w:val="00362497"/>
    <w:rsid w:val="00363CB1"/>
    <w:rsid w:val="00365B1C"/>
    <w:rsid w:val="00370820"/>
    <w:rsid w:val="00377C9C"/>
    <w:rsid w:val="00383B41"/>
    <w:rsid w:val="0038513B"/>
    <w:rsid w:val="00397FF6"/>
    <w:rsid w:val="003A1114"/>
    <w:rsid w:val="003A206E"/>
    <w:rsid w:val="003A3E9C"/>
    <w:rsid w:val="003A46DE"/>
    <w:rsid w:val="003A4A3F"/>
    <w:rsid w:val="003D4664"/>
    <w:rsid w:val="003D5647"/>
    <w:rsid w:val="003D5C52"/>
    <w:rsid w:val="003E1E75"/>
    <w:rsid w:val="003E3BA0"/>
    <w:rsid w:val="003E63C3"/>
    <w:rsid w:val="003F02E8"/>
    <w:rsid w:val="003F6F1F"/>
    <w:rsid w:val="0040324D"/>
    <w:rsid w:val="004069C7"/>
    <w:rsid w:val="00414373"/>
    <w:rsid w:val="00416666"/>
    <w:rsid w:val="0042518A"/>
    <w:rsid w:val="00425828"/>
    <w:rsid w:val="004275A4"/>
    <w:rsid w:val="00437042"/>
    <w:rsid w:val="00442CA0"/>
    <w:rsid w:val="0044324F"/>
    <w:rsid w:val="004453F2"/>
    <w:rsid w:val="00445580"/>
    <w:rsid w:val="00446B54"/>
    <w:rsid w:val="00470B03"/>
    <w:rsid w:val="004852DF"/>
    <w:rsid w:val="00491629"/>
    <w:rsid w:val="00492F4A"/>
    <w:rsid w:val="00493E9C"/>
    <w:rsid w:val="0049452C"/>
    <w:rsid w:val="0049759A"/>
    <w:rsid w:val="00497999"/>
    <w:rsid w:val="004A25FB"/>
    <w:rsid w:val="004A597F"/>
    <w:rsid w:val="004B0F88"/>
    <w:rsid w:val="004B32EC"/>
    <w:rsid w:val="004B452D"/>
    <w:rsid w:val="004B5FB8"/>
    <w:rsid w:val="004C12E2"/>
    <w:rsid w:val="004C243A"/>
    <w:rsid w:val="004D230E"/>
    <w:rsid w:val="004D446E"/>
    <w:rsid w:val="004D654A"/>
    <w:rsid w:val="004E000E"/>
    <w:rsid w:val="004E147A"/>
    <w:rsid w:val="004E2F1E"/>
    <w:rsid w:val="004E5A40"/>
    <w:rsid w:val="004E6514"/>
    <w:rsid w:val="004E7F37"/>
    <w:rsid w:val="004F41CF"/>
    <w:rsid w:val="005035AB"/>
    <w:rsid w:val="00505988"/>
    <w:rsid w:val="005068E5"/>
    <w:rsid w:val="00514C80"/>
    <w:rsid w:val="00515812"/>
    <w:rsid w:val="00520C4D"/>
    <w:rsid w:val="005215D8"/>
    <w:rsid w:val="00522C22"/>
    <w:rsid w:val="00524080"/>
    <w:rsid w:val="005271BE"/>
    <w:rsid w:val="00533C21"/>
    <w:rsid w:val="00534EE0"/>
    <w:rsid w:val="00540211"/>
    <w:rsid w:val="00541F53"/>
    <w:rsid w:val="00546643"/>
    <w:rsid w:val="00552DAE"/>
    <w:rsid w:val="0056243A"/>
    <w:rsid w:val="005651B3"/>
    <w:rsid w:val="00571C89"/>
    <w:rsid w:val="00580630"/>
    <w:rsid w:val="005813FE"/>
    <w:rsid w:val="005814BB"/>
    <w:rsid w:val="00584B9C"/>
    <w:rsid w:val="005A0A02"/>
    <w:rsid w:val="005B3B1B"/>
    <w:rsid w:val="005B5A2E"/>
    <w:rsid w:val="005C58C8"/>
    <w:rsid w:val="005D5215"/>
    <w:rsid w:val="005D628E"/>
    <w:rsid w:val="005D65F2"/>
    <w:rsid w:val="005E4CB9"/>
    <w:rsid w:val="005E790A"/>
    <w:rsid w:val="005F003D"/>
    <w:rsid w:val="005F1381"/>
    <w:rsid w:val="005F28E9"/>
    <w:rsid w:val="005F690C"/>
    <w:rsid w:val="006011C1"/>
    <w:rsid w:val="0060120E"/>
    <w:rsid w:val="00601487"/>
    <w:rsid w:val="00602EF5"/>
    <w:rsid w:val="00605FDE"/>
    <w:rsid w:val="006073B2"/>
    <w:rsid w:val="006110DE"/>
    <w:rsid w:val="00611FE0"/>
    <w:rsid w:val="006176CE"/>
    <w:rsid w:val="00620732"/>
    <w:rsid w:val="006225A9"/>
    <w:rsid w:val="00622DB7"/>
    <w:rsid w:val="00622E84"/>
    <w:rsid w:val="00623C5F"/>
    <w:rsid w:val="006243A2"/>
    <w:rsid w:val="00624A96"/>
    <w:rsid w:val="006274D6"/>
    <w:rsid w:val="006328DF"/>
    <w:rsid w:val="006368C9"/>
    <w:rsid w:val="006369CE"/>
    <w:rsid w:val="00637BC5"/>
    <w:rsid w:val="00650AE4"/>
    <w:rsid w:val="00654A32"/>
    <w:rsid w:val="00654BB9"/>
    <w:rsid w:val="00655D60"/>
    <w:rsid w:val="00683927"/>
    <w:rsid w:val="00684A35"/>
    <w:rsid w:val="00686A40"/>
    <w:rsid w:val="00692C32"/>
    <w:rsid w:val="006939B8"/>
    <w:rsid w:val="006A6B81"/>
    <w:rsid w:val="006B0587"/>
    <w:rsid w:val="006B33A6"/>
    <w:rsid w:val="006B66F2"/>
    <w:rsid w:val="006C3C94"/>
    <w:rsid w:val="006C4F96"/>
    <w:rsid w:val="006C75D1"/>
    <w:rsid w:val="006D14AA"/>
    <w:rsid w:val="006D3A6E"/>
    <w:rsid w:val="006D3BBD"/>
    <w:rsid w:val="006D552E"/>
    <w:rsid w:val="006D640F"/>
    <w:rsid w:val="006E14CE"/>
    <w:rsid w:val="006F427A"/>
    <w:rsid w:val="006F6C5F"/>
    <w:rsid w:val="00700470"/>
    <w:rsid w:val="007012CD"/>
    <w:rsid w:val="00704B3A"/>
    <w:rsid w:val="007102CE"/>
    <w:rsid w:val="0071036E"/>
    <w:rsid w:val="00713325"/>
    <w:rsid w:val="007158DD"/>
    <w:rsid w:val="00715C45"/>
    <w:rsid w:val="007201C0"/>
    <w:rsid w:val="0072021D"/>
    <w:rsid w:val="00725026"/>
    <w:rsid w:val="007271CA"/>
    <w:rsid w:val="0073404C"/>
    <w:rsid w:val="007465E8"/>
    <w:rsid w:val="007517B7"/>
    <w:rsid w:val="007547EA"/>
    <w:rsid w:val="00766B7C"/>
    <w:rsid w:val="00767816"/>
    <w:rsid w:val="007814C2"/>
    <w:rsid w:val="00782E79"/>
    <w:rsid w:val="00790E6D"/>
    <w:rsid w:val="007933AD"/>
    <w:rsid w:val="00793A12"/>
    <w:rsid w:val="007A5AD3"/>
    <w:rsid w:val="007A6097"/>
    <w:rsid w:val="007A631C"/>
    <w:rsid w:val="007A6337"/>
    <w:rsid w:val="007B6B3C"/>
    <w:rsid w:val="007C0B74"/>
    <w:rsid w:val="007C34BF"/>
    <w:rsid w:val="007C40BB"/>
    <w:rsid w:val="007D2451"/>
    <w:rsid w:val="007D545C"/>
    <w:rsid w:val="007E3DA6"/>
    <w:rsid w:val="007E632C"/>
    <w:rsid w:val="007F0902"/>
    <w:rsid w:val="007F2593"/>
    <w:rsid w:val="008020A1"/>
    <w:rsid w:val="008021D8"/>
    <w:rsid w:val="00804196"/>
    <w:rsid w:val="008148D3"/>
    <w:rsid w:val="00816561"/>
    <w:rsid w:val="00816E1F"/>
    <w:rsid w:val="00824FFD"/>
    <w:rsid w:val="0083124C"/>
    <w:rsid w:val="00837BF1"/>
    <w:rsid w:val="00842274"/>
    <w:rsid w:val="00843B0C"/>
    <w:rsid w:val="0084797B"/>
    <w:rsid w:val="00853B1F"/>
    <w:rsid w:val="00853C2E"/>
    <w:rsid w:val="0085530F"/>
    <w:rsid w:val="0086677B"/>
    <w:rsid w:val="00877187"/>
    <w:rsid w:val="008811C1"/>
    <w:rsid w:val="00881573"/>
    <w:rsid w:val="008844A6"/>
    <w:rsid w:val="008850DD"/>
    <w:rsid w:val="0088606C"/>
    <w:rsid w:val="008871E7"/>
    <w:rsid w:val="00891A8C"/>
    <w:rsid w:val="00892954"/>
    <w:rsid w:val="008929E6"/>
    <w:rsid w:val="00895B99"/>
    <w:rsid w:val="00896502"/>
    <w:rsid w:val="00897E9E"/>
    <w:rsid w:val="008A47A6"/>
    <w:rsid w:val="008B4C70"/>
    <w:rsid w:val="008C6C25"/>
    <w:rsid w:val="008D1297"/>
    <w:rsid w:val="008D6E22"/>
    <w:rsid w:val="008E155B"/>
    <w:rsid w:val="008E28D6"/>
    <w:rsid w:val="008E7B04"/>
    <w:rsid w:val="008F1D9F"/>
    <w:rsid w:val="008F600F"/>
    <w:rsid w:val="008F60F8"/>
    <w:rsid w:val="008F7E55"/>
    <w:rsid w:val="009056A5"/>
    <w:rsid w:val="00905761"/>
    <w:rsid w:val="0090680D"/>
    <w:rsid w:val="009073B1"/>
    <w:rsid w:val="009134BF"/>
    <w:rsid w:val="0091496D"/>
    <w:rsid w:val="00915805"/>
    <w:rsid w:val="00921D78"/>
    <w:rsid w:val="009256D0"/>
    <w:rsid w:val="00930638"/>
    <w:rsid w:val="0093138C"/>
    <w:rsid w:val="0093601A"/>
    <w:rsid w:val="009371BB"/>
    <w:rsid w:val="0094128C"/>
    <w:rsid w:val="009421D4"/>
    <w:rsid w:val="00943570"/>
    <w:rsid w:val="00951C1A"/>
    <w:rsid w:val="009523A6"/>
    <w:rsid w:val="009572BA"/>
    <w:rsid w:val="00957D17"/>
    <w:rsid w:val="00967096"/>
    <w:rsid w:val="009677C7"/>
    <w:rsid w:val="00971FDC"/>
    <w:rsid w:val="009810ED"/>
    <w:rsid w:val="0098122D"/>
    <w:rsid w:val="00982DE2"/>
    <w:rsid w:val="00986424"/>
    <w:rsid w:val="009866C8"/>
    <w:rsid w:val="00992252"/>
    <w:rsid w:val="009964EF"/>
    <w:rsid w:val="009973CF"/>
    <w:rsid w:val="009B4560"/>
    <w:rsid w:val="009B7C54"/>
    <w:rsid w:val="009C16D3"/>
    <w:rsid w:val="009C2FF4"/>
    <w:rsid w:val="009C59FC"/>
    <w:rsid w:val="009D07C2"/>
    <w:rsid w:val="009D3200"/>
    <w:rsid w:val="009D4940"/>
    <w:rsid w:val="009D69E1"/>
    <w:rsid w:val="009E299F"/>
    <w:rsid w:val="009E39AF"/>
    <w:rsid w:val="009E685C"/>
    <w:rsid w:val="009F1F2E"/>
    <w:rsid w:val="009F42D7"/>
    <w:rsid w:val="009F63F2"/>
    <w:rsid w:val="009F727B"/>
    <w:rsid w:val="00A01EE0"/>
    <w:rsid w:val="00A043F5"/>
    <w:rsid w:val="00A04A19"/>
    <w:rsid w:val="00A103C9"/>
    <w:rsid w:val="00A1061D"/>
    <w:rsid w:val="00A1280D"/>
    <w:rsid w:val="00A1298C"/>
    <w:rsid w:val="00A14D78"/>
    <w:rsid w:val="00A20B17"/>
    <w:rsid w:val="00A20BEF"/>
    <w:rsid w:val="00A22B2B"/>
    <w:rsid w:val="00A22E9E"/>
    <w:rsid w:val="00A27928"/>
    <w:rsid w:val="00A36082"/>
    <w:rsid w:val="00A42F02"/>
    <w:rsid w:val="00A44FDD"/>
    <w:rsid w:val="00A47636"/>
    <w:rsid w:val="00A5297E"/>
    <w:rsid w:val="00A52C31"/>
    <w:rsid w:val="00A54FDC"/>
    <w:rsid w:val="00A57080"/>
    <w:rsid w:val="00A604C5"/>
    <w:rsid w:val="00A6420E"/>
    <w:rsid w:val="00A66AD8"/>
    <w:rsid w:val="00A673E6"/>
    <w:rsid w:val="00A7032E"/>
    <w:rsid w:val="00A73BB0"/>
    <w:rsid w:val="00A76CC5"/>
    <w:rsid w:val="00A80A94"/>
    <w:rsid w:val="00A8314B"/>
    <w:rsid w:val="00A932B5"/>
    <w:rsid w:val="00A94B3B"/>
    <w:rsid w:val="00A97B40"/>
    <w:rsid w:val="00AA2071"/>
    <w:rsid w:val="00AA26B6"/>
    <w:rsid w:val="00AA26C3"/>
    <w:rsid w:val="00AA7BD6"/>
    <w:rsid w:val="00AB2838"/>
    <w:rsid w:val="00AB33D9"/>
    <w:rsid w:val="00AC1502"/>
    <w:rsid w:val="00AC20AA"/>
    <w:rsid w:val="00AC49FA"/>
    <w:rsid w:val="00AC5D7A"/>
    <w:rsid w:val="00AD0A4E"/>
    <w:rsid w:val="00AD73BD"/>
    <w:rsid w:val="00AD7F4B"/>
    <w:rsid w:val="00AE577E"/>
    <w:rsid w:val="00AF2B40"/>
    <w:rsid w:val="00AF2E5A"/>
    <w:rsid w:val="00AF6479"/>
    <w:rsid w:val="00B04C5E"/>
    <w:rsid w:val="00B0600F"/>
    <w:rsid w:val="00B150EF"/>
    <w:rsid w:val="00B16E56"/>
    <w:rsid w:val="00B20EE0"/>
    <w:rsid w:val="00B25EE9"/>
    <w:rsid w:val="00B325F3"/>
    <w:rsid w:val="00B32B19"/>
    <w:rsid w:val="00B417FD"/>
    <w:rsid w:val="00B44EBC"/>
    <w:rsid w:val="00B4514F"/>
    <w:rsid w:val="00B46D38"/>
    <w:rsid w:val="00B47D38"/>
    <w:rsid w:val="00B5466A"/>
    <w:rsid w:val="00B55937"/>
    <w:rsid w:val="00B56D8F"/>
    <w:rsid w:val="00B615DC"/>
    <w:rsid w:val="00B648B0"/>
    <w:rsid w:val="00B6620B"/>
    <w:rsid w:val="00B6665E"/>
    <w:rsid w:val="00B80544"/>
    <w:rsid w:val="00B81D0A"/>
    <w:rsid w:val="00B976DD"/>
    <w:rsid w:val="00BB0C3E"/>
    <w:rsid w:val="00BB794A"/>
    <w:rsid w:val="00BB7BE7"/>
    <w:rsid w:val="00BC6FD4"/>
    <w:rsid w:val="00BD0C49"/>
    <w:rsid w:val="00BD188F"/>
    <w:rsid w:val="00BD775D"/>
    <w:rsid w:val="00BE19C9"/>
    <w:rsid w:val="00BE5547"/>
    <w:rsid w:val="00BF01A9"/>
    <w:rsid w:val="00BF0C19"/>
    <w:rsid w:val="00BF39AA"/>
    <w:rsid w:val="00BF405A"/>
    <w:rsid w:val="00BF40B3"/>
    <w:rsid w:val="00BF75AE"/>
    <w:rsid w:val="00C0212A"/>
    <w:rsid w:val="00C12ABC"/>
    <w:rsid w:val="00C21C57"/>
    <w:rsid w:val="00C247D6"/>
    <w:rsid w:val="00C27A0E"/>
    <w:rsid w:val="00C34EB7"/>
    <w:rsid w:val="00C417CD"/>
    <w:rsid w:val="00C42E58"/>
    <w:rsid w:val="00C47321"/>
    <w:rsid w:val="00C50CF9"/>
    <w:rsid w:val="00C51FD5"/>
    <w:rsid w:val="00C56A25"/>
    <w:rsid w:val="00C57CB2"/>
    <w:rsid w:val="00C61401"/>
    <w:rsid w:val="00C77AE8"/>
    <w:rsid w:val="00C86C9F"/>
    <w:rsid w:val="00C91DD7"/>
    <w:rsid w:val="00CA2C97"/>
    <w:rsid w:val="00CA360A"/>
    <w:rsid w:val="00CA6833"/>
    <w:rsid w:val="00CC2CBA"/>
    <w:rsid w:val="00CC39F3"/>
    <w:rsid w:val="00CD2192"/>
    <w:rsid w:val="00CD25B0"/>
    <w:rsid w:val="00CD2A61"/>
    <w:rsid w:val="00CD4043"/>
    <w:rsid w:val="00CD65CE"/>
    <w:rsid w:val="00CE1532"/>
    <w:rsid w:val="00CF23FF"/>
    <w:rsid w:val="00CF2A39"/>
    <w:rsid w:val="00D015F0"/>
    <w:rsid w:val="00D03353"/>
    <w:rsid w:val="00D14114"/>
    <w:rsid w:val="00D16053"/>
    <w:rsid w:val="00D209B4"/>
    <w:rsid w:val="00D213FF"/>
    <w:rsid w:val="00D34213"/>
    <w:rsid w:val="00D373EC"/>
    <w:rsid w:val="00D404F1"/>
    <w:rsid w:val="00D4486E"/>
    <w:rsid w:val="00D54EB4"/>
    <w:rsid w:val="00D6358E"/>
    <w:rsid w:val="00D72237"/>
    <w:rsid w:val="00D724AD"/>
    <w:rsid w:val="00D758F6"/>
    <w:rsid w:val="00D913AE"/>
    <w:rsid w:val="00D919F5"/>
    <w:rsid w:val="00D95503"/>
    <w:rsid w:val="00D95FF1"/>
    <w:rsid w:val="00DA0068"/>
    <w:rsid w:val="00DB3D60"/>
    <w:rsid w:val="00DB7E05"/>
    <w:rsid w:val="00DC12DF"/>
    <w:rsid w:val="00DC538E"/>
    <w:rsid w:val="00DD7277"/>
    <w:rsid w:val="00DE4C32"/>
    <w:rsid w:val="00DE53CC"/>
    <w:rsid w:val="00DE54F3"/>
    <w:rsid w:val="00DE74D8"/>
    <w:rsid w:val="00DF2F0B"/>
    <w:rsid w:val="00DF6BCA"/>
    <w:rsid w:val="00DF7A04"/>
    <w:rsid w:val="00E14E12"/>
    <w:rsid w:val="00E230AC"/>
    <w:rsid w:val="00E27806"/>
    <w:rsid w:val="00E35C2F"/>
    <w:rsid w:val="00E405C3"/>
    <w:rsid w:val="00E40C70"/>
    <w:rsid w:val="00E5035E"/>
    <w:rsid w:val="00E5395D"/>
    <w:rsid w:val="00E71E31"/>
    <w:rsid w:val="00E72393"/>
    <w:rsid w:val="00E80504"/>
    <w:rsid w:val="00E80D6E"/>
    <w:rsid w:val="00E86409"/>
    <w:rsid w:val="00E91014"/>
    <w:rsid w:val="00E9285D"/>
    <w:rsid w:val="00E9374B"/>
    <w:rsid w:val="00E971FB"/>
    <w:rsid w:val="00E97D34"/>
    <w:rsid w:val="00EA1E73"/>
    <w:rsid w:val="00EA1F20"/>
    <w:rsid w:val="00EA6BFE"/>
    <w:rsid w:val="00EA6CA4"/>
    <w:rsid w:val="00EB2B30"/>
    <w:rsid w:val="00EB71B2"/>
    <w:rsid w:val="00EB7F18"/>
    <w:rsid w:val="00EC1A8B"/>
    <w:rsid w:val="00EC4A4B"/>
    <w:rsid w:val="00EC507B"/>
    <w:rsid w:val="00EC74E4"/>
    <w:rsid w:val="00EC7BCB"/>
    <w:rsid w:val="00EE1857"/>
    <w:rsid w:val="00EE522E"/>
    <w:rsid w:val="00EE5FDA"/>
    <w:rsid w:val="00EE647D"/>
    <w:rsid w:val="00EF55D5"/>
    <w:rsid w:val="00F05F5B"/>
    <w:rsid w:val="00F16CC9"/>
    <w:rsid w:val="00F20700"/>
    <w:rsid w:val="00F2705F"/>
    <w:rsid w:val="00F32191"/>
    <w:rsid w:val="00F33C9C"/>
    <w:rsid w:val="00F3408A"/>
    <w:rsid w:val="00F34892"/>
    <w:rsid w:val="00F34BA8"/>
    <w:rsid w:val="00F35FF3"/>
    <w:rsid w:val="00F370EB"/>
    <w:rsid w:val="00F406D3"/>
    <w:rsid w:val="00F411E6"/>
    <w:rsid w:val="00F46B3A"/>
    <w:rsid w:val="00F47711"/>
    <w:rsid w:val="00F608B1"/>
    <w:rsid w:val="00F623CE"/>
    <w:rsid w:val="00F63412"/>
    <w:rsid w:val="00F65A7D"/>
    <w:rsid w:val="00F73907"/>
    <w:rsid w:val="00F76DAB"/>
    <w:rsid w:val="00F77292"/>
    <w:rsid w:val="00F778CC"/>
    <w:rsid w:val="00F84364"/>
    <w:rsid w:val="00F9222E"/>
    <w:rsid w:val="00F948C8"/>
    <w:rsid w:val="00F95FDE"/>
    <w:rsid w:val="00FA1F84"/>
    <w:rsid w:val="00FA6481"/>
    <w:rsid w:val="00FB3024"/>
    <w:rsid w:val="00FB3F99"/>
    <w:rsid w:val="00FB5780"/>
    <w:rsid w:val="00FD6A86"/>
    <w:rsid w:val="00FE51B2"/>
    <w:rsid w:val="00FE7256"/>
    <w:rsid w:val="00FF03FF"/>
    <w:rsid w:val="00FF2FAF"/>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49C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A04"/>
    <w:pPr>
      <w:spacing w:after="0" w:line="240" w:lineRule="auto"/>
    </w:pPr>
    <w:rPr>
      <w:rFonts w:ascii="Arial"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D78"/>
    <w:pPr>
      <w:tabs>
        <w:tab w:val="center" w:pos="4513"/>
        <w:tab w:val="right" w:pos="9026"/>
      </w:tabs>
    </w:pPr>
  </w:style>
  <w:style w:type="character" w:customStyle="1" w:styleId="HeaderChar">
    <w:name w:val="Header Char"/>
    <w:basedOn w:val="DefaultParagraphFont"/>
    <w:link w:val="Header"/>
    <w:uiPriority w:val="99"/>
    <w:rsid w:val="00921D78"/>
    <w:rPr>
      <w:rFonts w:ascii="Arial" w:hAnsi="Arial" w:cs="Arial"/>
    </w:rPr>
  </w:style>
  <w:style w:type="paragraph" w:styleId="Footer">
    <w:name w:val="footer"/>
    <w:basedOn w:val="Normal"/>
    <w:link w:val="FooterChar"/>
    <w:uiPriority w:val="99"/>
    <w:unhideWhenUsed/>
    <w:rsid w:val="00921D78"/>
    <w:pPr>
      <w:tabs>
        <w:tab w:val="center" w:pos="4513"/>
        <w:tab w:val="right" w:pos="9026"/>
      </w:tabs>
    </w:pPr>
  </w:style>
  <w:style w:type="character" w:customStyle="1" w:styleId="FooterChar">
    <w:name w:val="Footer Char"/>
    <w:basedOn w:val="DefaultParagraphFont"/>
    <w:link w:val="Footer"/>
    <w:uiPriority w:val="99"/>
    <w:rsid w:val="00921D78"/>
    <w:rPr>
      <w:rFonts w:ascii="Arial" w:hAnsi="Arial" w:cs="Arial"/>
    </w:rPr>
  </w:style>
  <w:style w:type="character" w:styleId="CommentReference">
    <w:name w:val="annotation reference"/>
    <w:basedOn w:val="DefaultParagraphFont"/>
    <w:uiPriority w:val="99"/>
    <w:semiHidden/>
    <w:unhideWhenUsed/>
    <w:rsid w:val="00522C22"/>
    <w:rPr>
      <w:sz w:val="16"/>
      <w:szCs w:val="16"/>
    </w:rPr>
  </w:style>
  <w:style w:type="paragraph" w:styleId="CommentText">
    <w:name w:val="annotation text"/>
    <w:basedOn w:val="Normal"/>
    <w:link w:val="CommentTextChar"/>
    <w:uiPriority w:val="99"/>
    <w:unhideWhenUsed/>
    <w:rsid w:val="00522C22"/>
    <w:rPr>
      <w:sz w:val="20"/>
      <w:szCs w:val="20"/>
    </w:rPr>
  </w:style>
  <w:style w:type="character" w:customStyle="1" w:styleId="CommentTextChar">
    <w:name w:val="Comment Text Char"/>
    <w:basedOn w:val="DefaultParagraphFont"/>
    <w:link w:val="CommentText"/>
    <w:uiPriority w:val="99"/>
    <w:rsid w:val="00522C2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522C22"/>
    <w:rPr>
      <w:b/>
      <w:bCs/>
    </w:rPr>
  </w:style>
  <w:style w:type="character" w:customStyle="1" w:styleId="CommentSubjectChar">
    <w:name w:val="Comment Subject Char"/>
    <w:basedOn w:val="CommentTextChar"/>
    <w:link w:val="CommentSubject"/>
    <w:uiPriority w:val="99"/>
    <w:semiHidden/>
    <w:rsid w:val="00522C22"/>
    <w:rPr>
      <w:rFonts w:ascii="Arial" w:hAnsi="Arial" w:cs="Arial"/>
      <w:b/>
      <w:bCs/>
      <w:sz w:val="20"/>
      <w:szCs w:val="20"/>
    </w:rPr>
  </w:style>
  <w:style w:type="paragraph" w:styleId="BalloonText">
    <w:name w:val="Balloon Text"/>
    <w:basedOn w:val="Normal"/>
    <w:link w:val="BalloonTextChar"/>
    <w:uiPriority w:val="99"/>
    <w:semiHidden/>
    <w:unhideWhenUsed/>
    <w:rsid w:val="00522C22"/>
    <w:rPr>
      <w:rFonts w:ascii="Tahoma" w:hAnsi="Tahoma" w:cs="Tahoma"/>
      <w:sz w:val="16"/>
      <w:szCs w:val="16"/>
    </w:rPr>
  </w:style>
  <w:style w:type="character" w:customStyle="1" w:styleId="BalloonTextChar">
    <w:name w:val="Balloon Text Char"/>
    <w:basedOn w:val="DefaultParagraphFont"/>
    <w:link w:val="BalloonText"/>
    <w:uiPriority w:val="99"/>
    <w:semiHidden/>
    <w:rsid w:val="00522C22"/>
    <w:rPr>
      <w:rFonts w:ascii="Tahoma" w:hAnsi="Tahoma" w:cs="Tahoma"/>
      <w:sz w:val="16"/>
      <w:szCs w:val="16"/>
    </w:rPr>
  </w:style>
  <w:style w:type="table" w:styleId="TableGrid">
    <w:name w:val="Table Grid"/>
    <w:basedOn w:val="TableNormal"/>
    <w:uiPriority w:val="59"/>
    <w:rsid w:val="00E50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E53CC"/>
    <w:pPr>
      <w:ind w:left="720"/>
      <w:contextualSpacing/>
    </w:pPr>
  </w:style>
  <w:style w:type="paragraph" w:styleId="Revision">
    <w:name w:val="Revision"/>
    <w:hidden/>
    <w:uiPriority w:val="99"/>
    <w:semiHidden/>
    <w:rsid w:val="00654A32"/>
    <w:pPr>
      <w:spacing w:after="0" w:line="240" w:lineRule="auto"/>
    </w:pPr>
    <w:rPr>
      <w:rFonts w:ascii="Arial" w:hAnsi="Arial" w:cs="Arial"/>
    </w:rPr>
  </w:style>
  <w:style w:type="character" w:styleId="LineNumber">
    <w:name w:val="line number"/>
    <w:basedOn w:val="DefaultParagraphFont"/>
    <w:uiPriority w:val="99"/>
    <w:semiHidden/>
    <w:unhideWhenUsed/>
    <w:rsid w:val="001422B6"/>
  </w:style>
  <w:style w:type="character" w:customStyle="1" w:styleId="cit-gray">
    <w:name w:val="cit-gray"/>
    <w:basedOn w:val="DefaultParagraphFont"/>
    <w:rsid w:val="00601487"/>
  </w:style>
  <w:style w:type="character" w:styleId="Hyperlink">
    <w:name w:val="Hyperlink"/>
    <w:basedOn w:val="DefaultParagraphFont"/>
    <w:uiPriority w:val="99"/>
    <w:unhideWhenUsed/>
    <w:rsid w:val="00A73BB0"/>
    <w:rPr>
      <w:color w:val="0000FF"/>
      <w:u w:val="single"/>
    </w:rPr>
  </w:style>
  <w:style w:type="paragraph" w:styleId="PlainText">
    <w:name w:val="Plain Text"/>
    <w:basedOn w:val="Normal"/>
    <w:link w:val="PlainTextChar"/>
    <w:uiPriority w:val="99"/>
    <w:unhideWhenUsed/>
    <w:rsid w:val="00090523"/>
    <w:rPr>
      <w:rFonts w:ascii="Calibri" w:hAnsi="Calibri" w:cstheme="minorBidi"/>
      <w:szCs w:val="21"/>
      <w:lang w:val="en-GB"/>
    </w:rPr>
  </w:style>
  <w:style w:type="character" w:customStyle="1" w:styleId="PlainTextChar">
    <w:name w:val="Plain Text Char"/>
    <w:basedOn w:val="DefaultParagraphFont"/>
    <w:link w:val="PlainText"/>
    <w:uiPriority w:val="99"/>
    <w:rsid w:val="00090523"/>
    <w:rPr>
      <w:rFonts w:ascii="Calibri" w:hAnsi="Calibri"/>
      <w:szCs w:val="21"/>
    </w:rPr>
  </w:style>
  <w:style w:type="paragraph" w:styleId="NormalWeb">
    <w:name w:val="Normal (Web)"/>
    <w:basedOn w:val="Normal"/>
    <w:uiPriority w:val="99"/>
    <w:semiHidden/>
    <w:unhideWhenUsed/>
    <w:rsid w:val="00767816"/>
    <w:pPr>
      <w:spacing w:before="100" w:beforeAutospacing="1" w:after="100" w:afterAutospacing="1"/>
    </w:pPr>
    <w:rPr>
      <w:rFonts w:ascii="Times New Roman" w:eastAsiaTheme="minorEastAsia" w:hAnsi="Times New Roman" w:cs="Times New Roman"/>
      <w:sz w:val="24"/>
      <w:szCs w:val="24"/>
      <w:lang w:val="en-GB" w:eastAsia="en-GB"/>
    </w:rPr>
  </w:style>
  <w:style w:type="paragraph" w:customStyle="1" w:styleId="Body">
    <w:name w:val="Body"/>
    <w:rsid w:val="007C34BF"/>
    <w:pPr>
      <w:pBdr>
        <w:top w:val="nil"/>
        <w:left w:val="nil"/>
        <w:bottom w:val="nil"/>
        <w:right w:val="nil"/>
        <w:between w:val="nil"/>
        <w:bar w:val="nil"/>
      </w:pBdr>
      <w:spacing w:after="0" w:line="240" w:lineRule="auto"/>
    </w:pPr>
    <w:rPr>
      <w:rFonts w:ascii="Times New Roman" w:eastAsia="Arial Unicode MS" w:hAnsi="Arial Unicode MS" w:cs="Arial Unicode MS"/>
      <w:color w:val="000000"/>
      <w:kern w:val="28"/>
      <w:sz w:val="24"/>
      <w:szCs w:val="24"/>
      <w:u w:color="000000"/>
      <w:bdr w:val="ni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A04"/>
    <w:pPr>
      <w:spacing w:after="0" w:line="240" w:lineRule="auto"/>
    </w:pPr>
    <w:rPr>
      <w:rFonts w:ascii="Arial"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D78"/>
    <w:pPr>
      <w:tabs>
        <w:tab w:val="center" w:pos="4513"/>
        <w:tab w:val="right" w:pos="9026"/>
      </w:tabs>
    </w:pPr>
  </w:style>
  <w:style w:type="character" w:customStyle="1" w:styleId="HeaderChar">
    <w:name w:val="Header Char"/>
    <w:basedOn w:val="DefaultParagraphFont"/>
    <w:link w:val="Header"/>
    <w:uiPriority w:val="99"/>
    <w:rsid w:val="00921D78"/>
    <w:rPr>
      <w:rFonts w:ascii="Arial" w:hAnsi="Arial" w:cs="Arial"/>
    </w:rPr>
  </w:style>
  <w:style w:type="paragraph" w:styleId="Footer">
    <w:name w:val="footer"/>
    <w:basedOn w:val="Normal"/>
    <w:link w:val="FooterChar"/>
    <w:uiPriority w:val="99"/>
    <w:unhideWhenUsed/>
    <w:rsid w:val="00921D78"/>
    <w:pPr>
      <w:tabs>
        <w:tab w:val="center" w:pos="4513"/>
        <w:tab w:val="right" w:pos="9026"/>
      </w:tabs>
    </w:pPr>
  </w:style>
  <w:style w:type="character" w:customStyle="1" w:styleId="FooterChar">
    <w:name w:val="Footer Char"/>
    <w:basedOn w:val="DefaultParagraphFont"/>
    <w:link w:val="Footer"/>
    <w:uiPriority w:val="99"/>
    <w:rsid w:val="00921D78"/>
    <w:rPr>
      <w:rFonts w:ascii="Arial" w:hAnsi="Arial" w:cs="Arial"/>
    </w:rPr>
  </w:style>
  <w:style w:type="character" w:styleId="CommentReference">
    <w:name w:val="annotation reference"/>
    <w:basedOn w:val="DefaultParagraphFont"/>
    <w:uiPriority w:val="99"/>
    <w:semiHidden/>
    <w:unhideWhenUsed/>
    <w:rsid w:val="00522C22"/>
    <w:rPr>
      <w:sz w:val="16"/>
      <w:szCs w:val="16"/>
    </w:rPr>
  </w:style>
  <w:style w:type="paragraph" w:styleId="CommentText">
    <w:name w:val="annotation text"/>
    <w:basedOn w:val="Normal"/>
    <w:link w:val="CommentTextChar"/>
    <w:uiPriority w:val="99"/>
    <w:unhideWhenUsed/>
    <w:rsid w:val="00522C22"/>
    <w:rPr>
      <w:sz w:val="20"/>
      <w:szCs w:val="20"/>
    </w:rPr>
  </w:style>
  <w:style w:type="character" w:customStyle="1" w:styleId="CommentTextChar">
    <w:name w:val="Comment Text Char"/>
    <w:basedOn w:val="DefaultParagraphFont"/>
    <w:link w:val="CommentText"/>
    <w:uiPriority w:val="99"/>
    <w:rsid w:val="00522C2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522C22"/>
    <w:rPr>
      <w:b/>
      <w:bCs/>
    </w:rPr>
  </w:style>
  <w:style w:type="character" w:customStyle="1" w:styleId="CommentSubjectChar">
    <w:name w:val="Comment Subject Char"/>
    <w:basedOn w:val="CommentTextChar"/>
    <w:link w:val="CommentSubject"/>
    <w:uiPriority w:val="99"/>
    <w:semiHidden/>
    <w:rsid w:val="00522C22"/>
    <w:rPr>
      <w:rFonts w:ascii="Arial" w:hAnsi="Arial" w:cs="Arial"/>
      <w:b/>
      <w:bCs/>
      <w:sz w:val="20"/>
      <w:szCs w:val="20"/>
    </w:rPr>
  </w:style>
  <w:style w:type="paragraph" w:styleId="BalloonText">
    <w:name w:val="Balloon Text"/>
    <w:basedOn w:val="Normal"/>
    <w:link w:val="BalloonTextChar"/>
    <w:uiPriority w:val="99"/>
    <w:semiHidden/>
    <w:unhideWhenUsed/>
    <w:rsid w:val="00522C22"/>
    <w:rPr>
      <w:rFonts w:ascii="Tahoma" w:hAnsi="Tahoma" w:cs="Tahoma"/>
      <w:sz w:val="16"/>
      <w:szCs w:val="16"/>
    </w:rPr>
  </w:style>
  <w:style w:type="character" w:customStyle="1" w:styleId="BalloonTextChar">
    <w:name w:val="Balloon Text Char"/>
    <w:basedOn w:val="DefaultParagraphFont"/>
    <w:link w:val="BalloonText"/>
    <w:uiPriority w:val="99"/>
    <w:semiHidden/>
    <w:rsid w:val="00522C22"/>
    <w:rPr>
      <w:rFonts w:ascii="Tahoma" w:hAnsi="Tahoma" w:cs="Tahoma"/>
      <w:sz w:val="16"/>
      <w:szCs w:val="16"/>
    </w:rPr>
  </w:style>
  <w:style w:type="table" w:styleId="TableGrid">
    <w:name w:val="Table Grid"/>
    <w:basedOn w:val="TableNormal"/>
    <w:uiPriority w:val="59"/>
    <w:rsid w:val="00E50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E53CC"/>
    <w:pPr>
      <w:ind w:left="720"/>
      <w:contextualSpacing/>
    </w:pPr>
  </w:style>
  <w:style w:type="paragraph" w:styleId="Revision">
    <w:name w:val="Revision"/>
    <w:hidden/>
    <w:uiPriority w:val="99"/>
    <w:semiHidden/>
    <w:rsid w:val="00654A32"/>
    <w:pPr>
      <w:spacing w:after="0" w:line="240" w:lineRule="auto"/>
    </w:pPr>
    <w:rPr>
      <w:rFonts w:ascii="Arial" w:hAnsi="Arial" w:cs="Arial"/>
    </w:rPr>
  </w:style>
  <w:style w:type="character" w:styleId="LineNumber">
    <w:name w:val="line number"/>
    <w:basedOn w:val="DefaultParagraphFont"/>
    <w:uiPriority w:val="99"/>
    <w:semiHidden/>
    <w:unhideWhenUsed/>
    <w:rsid w:val="001422B6"/>
  </w:style>
  <w:style w:type="character" w:customStyle="1" w:styleId="cit-gray">
    <w:name w:val="cit-gray"/>
    <w:basedOn w:val="DefaultParagraphFont"/>
    <w:rsid w:val="00601487"/>
  </w:style>
  <w:style w:type="character" w:styleId="Hyperlink">
    <w:name w:val="Hyperlink"/>
    <w:basedOn w:val="DefaultParagraphFont"/>
    <w:uiPriority w:val="99"/>
    <w:unhideWhenUsed/>
    <w:rsid w:val="00A73BB0"/>
    <w:rPr>
      <w:color w:val="0000FF"/>
      <w:u w:val="single"/>
    </w:rPr>
  </w:style>
  <w:style w:type="paragraph" w:styleId="PlainText">
    <w:name w:val="Plain Text"/>
    <w:basedOn w:val="Normal"/>
    <w:link w:val="PlainTextChar"/>
    <w:uiPriority w:val="99"/>
    <w:unhideWhenUsed/>
    <w:rsid w:val="00090523"/>
    <w:rPr>
      <w:rFonts w:ascii="Calibri" w:hAnsi="Calibri" w:cstheme="minorBidi"/>
      <w:szCs w:val="21"/>
      <w:lang w:val="en-GB"/>
    </w:rPr>
  </w:style>
  <w:style w:type="character" w:customStyle="1" w:styleId="PlainTextChar">
    <w:name w:val="Plain Text Char"/>
    <w:basedOn w:val="DefaultParagraphFont"/>
    <w:link w:val="PlainText"/>
    <w:uiPriority w:val="99"/>
    <w:rsid w:val="00090523"/>
    <w:rPr>
      <w:rFonts w:ascii="Calibri" w:hAnsi="Calibri"/>
      <w:szCs w:val="21"/>
    </w:rPr>
  </w:style>
  <w:style w:type="paragraph" w:styleId="NormalWeb">
    <w:name w:val="Normal (Web)"/>
    <w:basedOn w:val="Normal"/>
    <w:uiPriority w:val="99"/>
    <w:semiHidden/>
    <w:unhideWhenUsed/>
    <w:rsid w:val="00767816"/>
    <w:pPr>
      <w:spacing w:before="100" w:beforeAutospacing="1" w:after="100" w:afterAutospacing="1"/>
    </w:pPr>
    <w:rPr>
      <w:rFonts w:ascii="Times New Roman" w:eastAsiaTheme="minorEastAsia" w:hAnsi="Times New Roman" w:cs="Times New Roman"/>
      <w:sz w:val="24"/>
      <w:szCs w:val="24"/>
      <w:lang w:val="en-GB" w:eastAsia="en-GB"/>
    </w:rPr>
  </w:style>
  <w:style w:type="paragraph" w:customStyle="1" w:styleId="Body">
    <w:name w:val="Body"/>
    <w:rsid w:val="007C34BF"/>
    <w:pPr>
      <w:pBdr>
        <w:top w:val="nil"/>
        <w:left w:val="nil"/>
        <w:bottom w:val="nil"/>
        <w:right w:val="nil"/>
        <w:between w:val="nil"/>
        <w:bar w:val="nil"/>
      </w:pBdr>
      <w:spacing w:after="0" w:line="240" w:lineRule="auto"/>
    </w:pPr>
    <w:rPr>
      <w:rFonts w:ascii="Times New Roman" w:eastAsia="Arial Unicode MS" w:hAnsi="Arial Unicode MS" w:cs="Arial Unicode MS"/>
      <w:color w:val="000000"/>
      <w:kern w:val="28"/>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25380">
      <w:bodyDiv w:val="1"/>
      <w:marLeft w:val="0"/>
      <w:marRight w:val="0"/>
      <w:marTop w:val="0"/>
      <w:marBottom w:val="0"/>
      <w:divBdr>
        <w:top w:val="none" w:sz="0" w:space="0" w:color="auto"/>
        <w:left w:val="none" w:sz="0" w:space="0" w:color="auto"/>
        <w:bottom w:val="none" w:sz="0" w:space="0" w:color="auto"/>
        <w:right w:val="none" w:sz="0" w:space="0" w:color="auto"/>
      </w:divBdr>
    </w:div>
    <w:div w:id="662273142">
      <w:bodyDiv w:val="1"/>
      <w:marLeft w:val="0"/>
      <w:marRight w:val="0"/>
      <w:marTop w:val="0"/>
      <w:marBottom w:val="0"/>
      <w:divBdr>
        <w:top w:val="none" w:sz="0" w:space="0" w:color="auto"/>
        <w:left w:val="none" w:sz="0" w:space="0" w:color="auto"/>
        <w:bottom w:val="none" w:sz="0" w:space="0" w:color="auto"/>
        <w:right w:val="none" w:sz="0" w:space="0" w:color="auto"/>
      </w:divBdr>
      <w:divsChild>
        <w:div w:id="1028605642">
          <w:marLeft w:val="0"/>
          <w:marRight w:val="0"/>
          <w:marTop w:val="0"/>
          <w:marBottom w:val="0"/>
          <w:divBdr>
            <w:top w:val="none" w:sz="0" w:space="0" w:color="auto"/>
            <w:left w:val="none" w:sz="0" w:space="0" w:color="auto"/>
            <w:bottom w:val="none" w:sz="0" w:space="0" w:color="auto"/>
            <w:right w:val="none" w:sz="0" w:space="0" w:color="auto"/>
          </w:divBdr>
        </w:div>
        <w:div w:id="1630476481">
          <w:marLeft w:val="0"/>
          <w:marRight w:val="0"/>
          <w:marTop w:val="0"/>
          <w:marBottom w:val="0"/>
          <w:divBdr>
            <w:top w:val="none" w:sz="0" w:space="0" w:color="auto"/>
            <w:left w:val="none" w:sz="0" w:space="0" w:color="auto"/>
            <w:bottom w:val="none" w:sz="0" w:space="0" w:color="auto"/>
            <w:right w:val="none" w:sz="0" w:space="0" w:color="auto"/>
          </w:divBdr>
        </w:div>
        <w:div w:id="768543403">
          <w:marLeft w:val="0"/>
          <w:marRight w:val="0"/>
          <w:marTop w:val="0"/>
          <w:marBottom w:val="0"/>
          <w:divBdr>
            <w:top w:val="none" w:sz="0" w:space="0" w:color="auto"/>
            <w:left w:val="none" w:sz="0" w:space="0" w:color="auto"/>
            <w:bottom w:val="none" w:sz="0" w:space="0" w:color="auto"/>
            <w:right w:val="none" w:sz="0" w:space="0" w:color="auto"/>
          </w:divBdr>
        </w:div>
        <w:div w:id="1113591590">
          <w:marLeft w:val="0"/>
          <w:marRight w:val="0"/>
          <w:marTop w:val="0"/>
          <w:marBottom w:val="0"/>
          <w:divBdr>
            <w:top w:val="none" w:sz="0" w:space="0" w:color="auto"/>
            <w:left w:val="none" w:sz="0" w:space="0" w:color="auto"/>
            <w:bottom w:val="none" w:sz="0" w:space="0" w:color="auto"/>
            <w:right w:val="none" w:sz="0" w:space="0" w:color="auto"/>
          </w:divBdr>
        </w:div>
        <w:div w:id="762996835">
          <w:marLeft w:val="0"/>
          <w:marRight w:val="0"/>
          <w:marTop w:val="0"/>
          <w:marBottom w:val="0"/>
          <w:divBdr>
            <w:top w:val="none" w:sz="0" w:space="0" w:color="auto"/>
            <w:left w:val="none" w:sz="0" w:space="0" w:color="auto"/>
            <w:bottom w:val="none" w:sz="0" w:space="0" w:color="auto"/>
            <w:right w:val="none" w:sz="0" w:space="0" w:color="auto"/>
          </w:divBdr>
        </w:div>
        <w:div w:id="1481342453">
          <w:marLeft w:val="0"/>
          <w:marRight w:val="0"/>
          <w:marTop w:val="0"/>
          <w:marBottom w:val="0"/>
          <w:divBdr>
            <w:top w:val="none" w:sz="0" w:space="0" w:color="auto"/>
            <w:left w:val="none" w:sz="0" w:space="0" w:color="auto"/>
            <w:bottom w:val="none" w:sz="0" w:space="0" w:color="auto"/>
            <w:right w:val="none" w:sz="0" w:space="0" w:color="auto"/>
          </w:divBdr>
        </w:div>
        <w:div w:id="1401951174">
          <w:marLeft w:val="0"/>
          <w:marRight w:val="0"/>
          <w:marTop w:val="0"/>
          <w:marBottom w:val="0"/>
          <w:divBdr>
            <w:top w:val="none" w:sz="0" w:space="0" w:color="auto"/>
            <w:left w:val="none" w:sz="0" w:space="0" w:color="auto"/>
            <w:bottom w:val="none" w:sz="0" w:space="0" w:color="auto"/>
            <w:right w:val="none" w:sz="0" w:space="0" w:color="auto"/>
          </w:divBdr>
        </w:div>
      </w:divsChild>
    </w:div>
    <w:div w:id="1186676571">
      <w:bodyDiv w:val="1"/>
      <w:marLeft w:val="0"/>
      <w:marRight w:val="0"/>
      <w:marTop w:val="0"/>
      <w:marBottom w:val="0"/>
      <w:divBdr>
        <w:top w:val="none" w:sz="0" w:space="0" w:color="auto"/>
        <w:left w:val="none" w:sz="0" w:space="0" w:color="auto"/>
        <w:bottom w:val="none" w:sz="0" w:space="0" w:color="auto"/>
        <w:right w:val="none" w:sz="0" w:space="0" w:color="auto"/>
      </w:divBdr>
    </w:div>
    <w:div w:id="1308972153">
      <w:bodyDiv w:val="1"/>
      <w:marLeft w:val="0"/>
      <w:marRight w:val="0"/>
      <w:marTop w:val="0"/>
      <w:marBottom w:val="0"/>
      <w:divBdr>
        <w:top w:val="none" w:sz="0" w:space="0" w:color="auto"/>
        <w:left w:val="none" w:sz="0" w:space="0" w:color="auto"/>
        <w:bottom w:val="none" w:sz="0" w:space="0" w:color="auto"/>
        <w:right w:val="none" w:sz="0" w:space="0" w:color="auto"/>
      </w:divBdr>
    </w:div>
    <w:div w:id="1822891279">
      <w:bodyDiv w:val="1"/>
      <w:marLeft w:val="0"/>
      <w:marRight w:val="0"/>
      <w:marTop w:val="0"/>
      <w:marBottom w:val="0"/>
      <w:divBdr>
        <w:top w:val="none" w:sz="0" w:space="0" w:color="auto"/>
        <w:left w:val="none" w:sz="0" w:space="0" w:color="auto"/>
        <w:bottom w:val="none" w:sz="0" w:space="0" w:color="auto"/>
        <w:right w:val="none" w:sz="0" w:space="0" w:color="auto"/>
      </w:divBdr>
    </w:div>
    <w:div w:id="1870146918">
      <w:bodyDiv w:val="1"/>
      <w:marLeft w:val="0"/>
      <w:marRight w:val="0"/>
      <w:marTop w:val="0"/>
      <w:marBottom w:val="0"/>
      <w:divBdr>
        <w:top w:val="none" w:sz="0" w:space="0" w:color="auto"/>
        <w:left w:val="none" w:sz="0" w:space="0" w:color="auto"/>
        <w:bottom w:val="none" w:sz="0" w:space="0" w:color="auto"/>
        <w:right w:val="none" w:sz="0" w:space="0" w:color="auto"/>
      </w:divBdr>
      <w:divsChild>
        <w:div w:id="1278176900">
          <w:marLeft w:val="0"/>
          <w:marRight w:val="0"/>
          <w:marTop w:val="300"/>
          <w:marBottom w:val="0"/>
          <w:divBdr>
            <w:top w:val="none" w:sz="0" w:space="0" w:color="auto"/>
            <w:left w:val="none" w:sz="0" w:space="0" w:color="auto"/>
            <w:bottom w:val="none" w:sz="0" w:space="0" w:color="auto"/>
            <w:right w:val="none" w:sz="0" w:space="0" w:color="auto"/>
          </w:divBdr>
          <w:divsChild>
            <w:div w:id="10192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space.lboro.ac.uk/2134/15482"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A.Muskett@leedsbeckett.ac.u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nlester@indiana.edu" TargetMode="External"/><Relationship Id="rId4" Type="http://schemas.microsoft.com/office/2007/relationships/stylesWithEffects" Target="stylesWithEffects.xml"/><Relationship Id="rId9" Type="http://schemas.openxmlformats.org/officeDocument/2006/relationships/hyperlink" Target="mailto:mjo14@le.ac.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69DCE-C6D0-40C4-AD93-4D056BCEF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80C917FE.dotm</Template>
  <TotalTime>10</TotalTime>
  <Pages>20</Pages>
  <Words>6104</Words>
  <Characters>34796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40819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mjo14</dc:creator>
  <cp:lastModifiedBy>mjo14</cp:lastModifiedBy>
  <cp:revision>9</cp:revision>
  <cp:lastPrinted>2015-08-26T15:59:00Z</cp:lastPrinted>
  <dcterms:created xsi:type="dcterms:W3CDTF">2015-09-30T09:42:00Z</dcterms:created>
  <dcterms:modified xsi:type="dcterms:W3CDTF">2015-09-30T09:51:00Z</dcterms:modified>
</cp:coreProperties>
</file>