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MON_1463405876"/>
    <w:bookmarkEnd w:id="0"/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8840" w:dyaOrig="49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65pt;height:248.45pt" o:ole="">
            <v:imagedata r:id="rId5" o:title=""/>
          </v:shape>
          <o:OLEObject Type="Embed" ProgID="Excel.Sheet.12" ShapeID="_x0000_i1025" DrawAspect="Content" ObjectID="_1469362443" r:id="rId6"/>
        </w:object>
      </w:r>
    </w:p>
    <w:p w:rsidR="0033591E" w:rsidRDefault="00590C61" w:rsidP="00590C61">
      <w:pPr>
        <w:spacing w:after="0" w:line="240" w:lineRule="auto"/>
        <w:rPr>
          <w:rFonts w:ascii="Times New Roman" w:hAnsi="Times New Roman" w:cs="Times New Roman"/>
        </w:rPr>
      </w:pPr>
      <w:r w:rsidRPr="0046617D">
        <w:rPr>
          <w:rFonts w:ascii="Times New Roman" w:hAnsi="Times New Roman" w:cs="Times New Roman"/>
        </w:rPr>
        <w:t>Table 1: (</w:t>
      </w:r>
      <w:proofErr w:type="spellStart"/>
      <w:r w:rsidRPr="0046617D">
        <w:rPr>
          <w:rFonts w:ascii="Times New Roman" w:hAnsi="Times New Roman" w:cs="Times New Roman"/>
        </w:rPr>
        <w:t>Plu</w:t>
      </w:r>
      <w:proofErr w:type="spellEnd"/>
      <w:proofErr w:type="gramStart"/>
      <w:r w:rsidRPr="0046617D">
        <w:rPr>
          <w:rFonts w:ascii="Times New Roman" w:hAnsi="Times New Roman" w:cs="Times New Roman"/>
        </w:rPr>
        <w:t>)perfects</w:t>
      </w:r>
      <w:proofErr w:type="gramEnd"/>
      <w:r w:rsidRPr="0046617D">
        <w:rPr>
          <w:rFonts w:ascii="Times New Roman" w:hAnsi="Times New Roman" w:cs="Times New Roman"/>
        </w:rPr>
        <w:t xml:space="preserve"> formed with </w:t>
      </w:r>
      <w:r w:rsidRPr="0046617D">
        <w:rPr>
          <w:rFonts w:ascii="Times New Roman" w:hAnsi="Times New Roman" w:cs="Times New Roman"/>
          <w:i/>
        </w:rPr>
        <w:t xml:space="preserve">be </w:t>
      </w:r>
      <w:r w:rsidRPr="0046617D">
        <w:rPr>
          <w:rFonts w:ascii="Times New Roman" w:hAnsi="Times New Roman" w:cs="Times New Roman"/>
        </w:rPr>
        <w:t xml:space="preserve">and </w:t>
      </w:r>
      <w:r w:rsidRPr="0046617D">
        <w:rPr>
          <w:rFonts w:ascii="Times New Roman" w:hAnsi="Times New Roman" w:cs="Times New Roman"/>
          <w:i/>
        </w:rPr>
        <w:t xml:space="preserve">have </w:t>
      </w:r>
      <w:r w:rsidRPr="0046617D">
        <w:rPr>
          <w:rFonts w:ascii="Times New Roman" w:hAnsi="Times New Roman" w:cs="Times New Roman"/>
        </w:rPr>
        <w:t>(rows are omitted for constructions that do not occur)</w:t>
      </w:r>
    </w:p>
    <w:p w:rsidR="0033591E" w:rsidRDefault="0033591E" w:rsidP="00590C61">
      <w:pPr>
        <w:spacing w:after="0" w:line="240" w:lineRule="auto"/>
        <w:rPr>
          <w:rFonts w:ascii="Times New Roman" w:hAnsi="Times New Roman" w:cs="Times New Roman"/>
        </w:rPr>
      </w:pPr>
    </w:p>
    <w:bookmarkStart w:id="1" w:name="_MON_1463405903"/>
    <w:bookmarkEnd w:id="1"/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7218" w:dyaOrig="4088">
          <v:shape id="_x0000_i1026" type="#_x0000_t75" style="width:361.5pt;height:204.85pt" o:ole="">
            <v:imagedata r:id="rId7" o:title=""/>
          </v:shape>
          <o:OLEObject Type="Embed" ProgID="Excel.Sheet.12" ShapeID="_x0000_i1026" DrawAspect="Content" ObjectID="_1469362444" r:id="rId8"/>
        </w:object>
      </w:r>
    </w:p>
    <w:p w:rsidR="0033591E" w:rsidRDefault="00590C61" w:rsidP="00590C61">
      <w:pPr>
        <w:spacing w:after="0" w:line="480" w:lineRule="auto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sz w:val="24"/>
        </w:rPr>
        <w:t>Figure 1: (</w:t>
      </w:r>
      <w:proofErr w:type="spellStart"/>
      <w:r>
        <w:rPr>
          <w:rFonts w:ascii="Times New Roman" w:hAnsi="Times New Roman" w:cs="Times New Roman"/>
          <w:sz w:val="24"/>
        </w:rPr>
        <w:t>Plu</w:t>
      </w:r>
      <w:proofErr w:type="spellEnd"/>
      <w:proofErr w:type="gramStart"/>
      <w:r>
        <w:rPr>
          <w:rFonts w:ascii="Times New Roman" w:hAnsi="Times New Roman" w:cs="Times New Roman"/>
          <w:sz w:val="24"/>
        </w:rPr>
        <w:t>)perfects</w:t>
      </w:r>
      <w:proofErr w:type="gramEnd"/>
      <w:r>
        <w:rPr>
          <w:rFonts w:ascii="Times New Roman" w:hAnsi="Times New Roman" w:cs="Times New Roman"/>
          <w:sz w:val="24"/>
        </w:rPr>
        <w:t xml:space="preserve"> formed with </w:t>
      </w:r>
      <w:r>
        <w:rPr>
          <w:rFonts w:ascii="Times New Roman" w:hAnsi="Times New Roman" w:cs="Times New Roman"/>
          <w:i/>
          <w:sz w:val="24"/>
        </w:rPr>
        <w:t xml:space="preserve">be </w:t>
      </w:r>
      <w:r>
        <w:rPr>
          <w:rFonts w:ascii="Times New Roman" w:hAnsi="Times New Roman" w:cs="Times New Roman"/>
          <w:sz w:val="24"/>
        </w:rPr>
        <w:t xml:space="preserve">and </w:t>
      </w:r>
      <w:r>
        <w:rPr>
          <w:rFonts w:ascii="Times New Roman" w:hAnsi="Times New Roman" w:cs="Times New Roman"/>
          <w:i/>
          <w:sz w:val="24"/>
        </w:rPr>
        <w:t>have</w:t>
      </w:r>
    </w:p>
    <w:bookmarkStart w:id="2" w:name="_MON_1463405963"/>
    <w:bookmarkEnd w:id="2"/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7218" w:dyaOrig="4088">
          <v:shape id="_x0000_i1027" type="#_x0000_t75" style="width:361.5pt;height:204.85pt" o:ole="">
            <v:imagedata r:id="rId9" o:title=""/>
          </v:shape>
          <o:OLEObject Type="Embed" ProgID="Excel.Sheet.12" ShapeID="_x0000_i1027" DrawAspect="Content" ObjectID="_1469362445" r:id="rId10"/>
        </w:object>
      </w:r>
    </w:p>
    <w:p w:rsidR="0033591E" w:rsidRDefault="00590C61" w:rsidP="00590C61">
      <w:pPr>
        <w:spacing w:after="0" w:line="480" w:lineRule="auto"/>
        <w:rPr>
          <w:rFonts w:ascii="Times New Roman" w:hAnsi="Times New Roman" w:cs="Times New Roman"/>
        </w:rPr>
      </w:pPr>
      <w:r w:rsidRPr="0046617D">
        <w:rPr>
          <w:rFonts w:ascii="Times New Roman" w:hAnsi="Times New Roman" w:cs="Times New Roman"/>
        </w:rPr>
        <w:t>Figure 2: (</w:t>
      </w:r>
      <w:proofErr w:type="spellStart"/>
      <w:r w:rsidRPr="0046617D">
        <w:rPr>
          <w:rFonts w:ascii="Times New Roman" w:hAnsi="Times New Roman" w:cs="Times New Roman"/>
        </w:rPr>
        <w:t>Plu</w:t>
      </w:r>
      <w:proofErr w:type="spellEnd"/>
      <w:proofErr w:type="gramStart"/>
      <w:r w:rsidRPr="0046617D">
        <w:rPr>
          <w:rFonts w:ascii="Times New Roman" w:hAnsi="Times New Roman" w:cs="Times New Roman"/>
        </w:rPr>
        <w:t>)perfects</w:t>
      </w:r>
      <w:proofErr w:type="gramEnd"/>
      <w:r w:rsidRPr="0046617D">
        <w:rPr>
          <w:rFonts w:ascii="Times New Roman" w:hAnsi="Times New Roman" w:cs="Times New Roman"/>
        </w:rPr>
        <w:t xml:space="preserve"> formed with </w:t>
      </w:r>
      <w:r w:rsidRPr="0046617D">
        <w:rPr>
          <w:rFonts w:ascii="Times New Roman" w:hAnsi="Times New Roman" w:cs="Times New Roman"/>
          <w:i/>
        </w:rPr>
        <w:t xml:space="preserve">be </w:t>
      </w:r>
      <w:r w:rsidRPr="0046617D">
        <w:rPr>
          <w:rFonts w:ascii="Times New Roman" w:hAnsi="Times New Roman" w:cs="Times New Roman"/>
        </w:rPr>
        <w:t xml:space="preserve">and </w:t>
      </w:r>
      <w:r w:rsidRPr="0046617D">
        <w:rPr>
          <w:rFonts w:ascii="Times New Roman" w:hAnsi="Times New Roman" w:cs="Times New Roman"/>
          <w:i/>
        </w:rPr>
        <w:t xml:space="preserve">have </w:t>
      </w:r>
      <w:r w:rsidRPr="0046617D">
        <w:rPr>
          <w:rFonts w:ascii="Times New Roman" w:hAnsi="Times New Roman" w:cs="Times New Roman"/>
        </w:rPr>
        <w:t>for selected verbs of motion (see Table 1)</w:t>
      </w:r>
    </w:p>
    <w:p w:rsidR="0033591E" w:rsidRDefault="0033591E" w:rsidP="00590C61">
      <w:pPr>
        <w:spacing w:after="0" w:line="480" w:lineRule="auto"/>
        <w:rPr>
          <w:rFonts w:ascii="Times New Roman" w:hAnsi="Times New Roman" w:cs="Times New Roman"/>
        </w:rPr>
      </w:pP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 w:rsidRPr="00AB3A70">
        <w:rPr>
          <w:rFonts w:ascii="Times New Roman" w:hAnsi="Times New Roman" w:cs="Times New Roman"/>
          <w:sz w:val="24"/>
        </w:rPr>
        <w:object w:dxaOrig="6708" w:dyaOrig="5547">
          <v:shape id="_x0000_i1028" type="#_x0000_t75" style="width:335.15pt;height:277.85pt" o:ole="">
            <v:imagedata r:id="rId11" o:title=""/>
          </v:shape>
          <o:OLEObject Type="Embed" ProgID="Excel.Sheet.12" ShapeID="_x0000_i1028" DrawAspect="Content" ObjectID="_1469362446" r:id="rId12"/>
        </w:object>
      </w:r>
    </w:p>
    <w:p w:rsidR="0033591E" w:rsidRDefault="00590C61" w:rsidP="00590C61">
      <w:pPr>
        <w:spacing w:after="0" w:line="240" w:lineRule="auto"/>
        <w:rPr>
          <w:rFonts w:ascii="Times New Roman" w:hAnsi="Times New Roman" w:cs="Times New Roman"/>
        </w:rPr>
      </w:pPr>
      <w:r w:rsidRPr="005A553E">
        <w:rPr>
          <w:rFonts w:ascii="Times New Roman" w:hAnsi="Times New Roman" w:cs="Times New Roman"/>
        </w:rPr>
        <w:t xml:space="preserve">Table 2: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 xml:space="preserve">inflections for a selection of high-frequency verbs in </w:t>
      </w:r>
      <w:r w:rsidRPr="005A553E">
        <w:rPr>
          <w:rFonts w:ascii="Times New Roman" w:hAnsi="Times New Roman" w:cs="Times New Roman"/>
          <w:i/>
        </w:rPr>
        <w:t>OED</w:t>
      </w:r>
      <w:r w:rsidRPr="005A553E">
        <w:rPr>
          <w:rFonts w:ascii="Times New Roman" w:hAnsi="Times New Roman" w:cs="Times New Roman"/>
        </w:rPr>
        <w:t xml:space="preserve"> quotations (excluding those from Bunyan) [30/5/14]</w:t>
      </w: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 w:rsidRPr="00AB3A70">
        <w:rPr>
          <w:rFonts w:ascii="Times New Roman" w:hAnsi="Times New Roman" w:cs="Times New Roman"/>
          <w:sz w:val="24"/>
        </w:rPr>
        <w:object w:dxaOrig="7839" w:dyaOrig="5547">
          <v:shape id="_x0000_i1029" type="#_x0000_t75" style="width:392.45pt;height:277.85pt" o:ole="">
            <v:imagedata r:id="rId13" o:title=""/>
          </v:shape>
          <o:OLEObject Type="Embed" ProgID="Excel.Sheet.12" ShapeID="_x0000_i1029" DrawAspect="Content" ObjectID="_1469362447" r:id="rId14"/>
        </w:object>
      </w:r>
    </w:p>
    <w:p w:rsidR="0033591E" w:rsidRDefault="00590C61" w:rsidP="00590C61">
      <w:pPr>
        <w:spacing w:after="0" w:line="480" w:lineRule="auto"/>
        <w:rPr>
          <w:rFonts w:ascii="Times New Roman" w:hAnsi="Times New Roman" w:cs="Times New Roman"/>
        </w:rPr>
      </w:pPr>
      <w:r w:rsidRPr="005A553E">
        <w:rPr>
          <w:rFonts w:ascii="Times New Roman" w:hAnsi="Times New Roman" w:cs="Times New Roman"/>
        </w:rPr>
        <w:t xml:space="preserve">Table 3: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>inflections for a selection of high-frequency verbs in Bunyan’s works</w:t>
      </w:r>
    </w:p>
    <w:p w:rsidR="0033591E" w:rsidRDefault="0033591E" w:rsidP="00590C61">
      <w:pPr>
        <w:spacing w:after="0" w:line="480" w:lineRule="auto"/>
        <w:rPr>
          <w:rFonts w:ascii="Times New Roman" w:hAnsi="Times New Roman" w:cs="Times New Roman"/>
        </w:rPr>
      </w:pP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BE7E10F" wp14:editId="79B1C93F">
            <wp:extent cx="4579620" cy="27508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620" cy="275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91E" w:rsidRDefault="00590C61" w:rsidP="00590C61">
      <w:pPr>
        <w:spacing w:after="0" w:line="240" w:lineRule="auto"/>
        <w:rPr>
          <w:rFonts w:ascii="Times New Roman" w:hAnsi="Times New Roman" w:cs="Times New Roman"/>
          <w:b/>
        </w:rPr>
      </w:pPr>
      <w:r w:rsidRPr="005A553E">
        <w:rPr>
          <w:rFonts w:ascii="Times New Roman" w:hAnsi="Times New Roman" w:cs="Times New Roman"/>
        </w:rPr>
        <w:t xml:space="preserve">Figure 3: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 xml:space="preserve">inflections for the verbs </w:t>
      </w:r>
      <w:r w:rsidRPr="005A553E">
        <w:rPr>
          <w:rFonts w:ascii="Times New Roman" w:hAnsi="Times New Roman" w:cs="Times New Roman"/>
          <w:i/>
        </w:rPr>
        <w:t>have</w:t>
      </w:r>
      <w:r w:rsidRPr="005A553E">
        <w:rPr>
          <w:rFonts w:ascii="Times New Roman" w:hAnsi="Times New Roman" w:cs="Times New Roman"/>
        </w:rPr>
        <w:t>,</w:t>
      </w:r>
      <w:r w:rsidRPr="005A553E">
        <w:rPr>
          <w:rFonts w:ascii="Times New Roman" w:hAnsi="Times New Roman" w:cs="Times New Roman"/>
          <w:i/>
        </w:rPr>
        <w:t xml:space="preserve"> do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say </w:t>
      </w:r>
      <w:r w:rsidRPr="005A553E">
        <w:rPr>
          <w:rFonts w:ascii="Times New Roman" w:hAnsi="Times New Roman" w:cs="Times New Roman"/>
        </w:rPr>
        <w:t xml:space="preserve">in </w:t>
      </w:r>
      <w:r w:rsidRPr="005A553E">
        <w:rPr>
          <w:rFonts w:ascii="Times New Roman" w:hAnsi="Times New Roman" w:cs="Times New Roman"/>
          <w:i/>
        </w:rPr>
        <w:t>OED</w:t>
      </w:r>
      <w:r w:rsidRPr="005A553E">
        <w:rPr>
          <w:rFonts w:ascii="Times New Roman" w:hAnsi="Times New Roman" w:cs="Times New Roman"/>
        </w:rPr>
        <w:t xml:space="preserve"> quotations (excluding those from Bunyan), based on Table 2 [30/5/14]</w:t>
      </w: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64A9A4E8" wp14:editId="5B2835DE">
            <wp:extent cx="4572000" cy="27508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5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91E" w:rsidRDefault="00590C61" w:rsidP="00590C61">
      <w:pPr>
        <w:spacing w:after="0" w:line="240" w:lineRule="auto"/>
        <w:rPr>
          <w:rFonts w:ascii="Times New Roman" w:hAnsi="Times New Roman" w:cs="Times New Roman"/>
        </w:rPr>
      </w:pPr>
      <w:r w:rsidRPr="005A553E">
        <w:rPr>
          <w:rFonts w:ascii="Times New Roman" w:hAnsi="Times New Roman" w:cs="Times New Roman"/>
        </w:rPr>
        <w:t xml:space="preserve">Figure 4: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 xml:space="preserve">inflections for the verbs </w:t>
      </w:r>
      <w:r w:rsidRPr="005A553E">
        <w:rPr>
          <w:rFonts w:ascii="Times New Roman" w:hAnsi="Times New Roman" w:cs="Times New Roman"/>
          <w:i/>
        </w:rPr>
        <w:t>have</w:t>
      </w:r>
      <w:r w:rsidRPr="005A553E">
        <w:rPr>
          <w:rFonts w:ascii="Times New Roman" w:hAnsi="Times New Roman" w:cs="Times New Roman"/>
        </w:rPr>
        <w:t>,</w:t>
      </w:r>
      <w:r w:rsidRPr="005A553E">
        <w:rPr>
          <w:rFonts w:ascii="Times New Roman" w:hAnsi="Times New Roman" w:cs="Times New Roman"/>
          <w:i/>
        </w:rPr>
        <w:t xml:space="preserve"> do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say </w:t>
      </w:r>
      <w:r w:rsidRPr="005A553E">
        <w:rPr>
          <w:rFonts w:ascii="Times New Roman" w:hAnsi="Times New Roman" w:cs="Times New Roman"/>
        </w:rPr>
        <w:t>in Bunyan’s works, based on Table 3</w:t>
      </w:r>
    </w:p>
    <w:p w:rsidR="0033591E" w:rsidRDefault="0033591E" w:rsidP="00590C61">
      <w:pPr>
        <w:spacing w:after="0" w:line="240" w:lineRule="auto"/>
        <w:rPr>
          <w:rFonts w:ascii="Times New Roman" w:hAnsi="Times New Roman" w:cs="Times New Roman"/>
        </w:rPr>
      </w:pPr>
    </w:p>
    <w:p w:rsidR="00877B1D" w:rsidRDefault="00877B1D" w:rsidP="00590C61">
      <w:pPr>
        <w:spacing w:after="0" w:line="240" w:lineRule="auto"/>
        <w:rPr>
          <w:rFonts w:ascii="Times New Roman" w:hAnsi="Times New Roman" w:cs="Times New Roman"/>
        </w:rPr>
      </w:pP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3F19C375" wp14:editId="5A6C3119">
            <wp:extent cx="4549140" cy="27279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140" cy="272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91E" w:rsidRDefault="00590C61" w:rsidP="00590C61">
      <w:pPr>
        <w:spacing w:after="0" w:line="240" w:lineRule="auto"/>
        <w:rPr>
          <w:rFonts w:ascii="Times New Roman" w:hAnsi="Times New Roman" w:cs="Times New Roman"/>
        </w:rPr>
      </w:pPr>
      <w:r w:rsidRPr="005A553E">
        <w:rPr>
          <w:rFonts w:ascii="Times New Roman" w:hAnsi="Times New Roman" w:cs="Times New Roman"/>
        </w:rPr>
        <w:t xml:space="preserve">Figure 5: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>inflections for other high-frequency verbs in OED quotations (excluding those from Bunyan), based on Table 2 [30/5/14]</w:t>
      </w: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</w:p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4388EBC4" wp14:editId="76C990D9">
            <wp:extent cx="4556760" cy="2727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760" cy="272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3591E" w:rsidRDefault="00590C61" w:rsidP="00590C61">
      <w:pPr>
        <w:spacing w:after="0" w:line="480" w:lineRule="auto"/>
        <w:rPr>
          <w:rFonts w:ascii="Times New Roman" w:hAnsi="Times New Roman" w:cs="Times New Roman"/>
        </w:rPr>
      </w:pPr>
      <w:r w:rsidRPr="005A553E">
        <w:rPr>
          <w:rFonts w:ascii="Times New Roman" w:hAnsi="Times New Roman" w:cs="Times New Roman"/>
        </w:rPr>
        <w:t xml:space="preserve">Figure 6: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>inflections for other high frequency verbs in Bunyan’s works, based on Table 3</w:t>
      </w:r>
    </w:p>
    <w:p w:rsidR="001B1E1E" w:rsidRDefault="001B1E1E" w:rsidP="00590C61">
      <w:pPr>
        <w:spacing w:after="0" w:line="480" w:lineRule="auto"/>
        <w:rPr>
          <w:rFonts w:ascii="Times New Roman" w:hAnsi="Times New Roman" w:cs="Times New Roman"/>
        </w:rPr>
      </w:pPr>
    </w:p>
    <w:bookmarkStart w:id="3" w:name="_MON_1463394013"/>
    <w:bookmarkEnd w:id="3"/>
    <w:p w:rsidR="0033591E" w:rsidRDefault="00590C61" w:rsidP="00877B1D">
      <w:pPr>
        <w:spacing w:after="0" w:line="480" w:lineRule="auto"/>
        <w:rPr>
          <w:rFonts w:ascii="Times New Roman" w:hAnsi="Times New Roman" w:cs="Times New Roman"/>
          <w:i/>
        </w:rPr>
      </w:pPr>
      <w:r w:rsidRPr="00AB3A70">
        <w:rPr>
          <w:rFonts w:ascii="Times New Roman" w:hAnsi="Times New Roman" w:cs="Times New Roman"/>
          <w:sz w:val="24"/>
        </w:rPr>
        <w:object w:dxaOrig="9179" w:dyaOrig="1183">
          <v:shape id="_x0000_i1030" type="#_x0000_t75" style="width:458.85pt;height:59.3pt" o:ole="">
            <v:imagedata r:id="rId19" o:title=""/>
          </v:shape>
          <o:OLEObject Type="Embed" ProgID="Excel.Sheet.12" ShapeID="_x0000_i1030" DrawAspect="Content" ObjectID="_1469362448" r:id="rId20"/>
        </w:object>
      </w:r>
      <w:r w:rsidRPr="005A553E">
        <w:rPr>
          <w:rFonts w:ascii="Times New Roman" w:hAnsi="Times New Roman" w:cs="Times New Roman"/>
        </w:rPr>
        <w:t xml:space="preserve">Table 4: Realizations of first edition </w:t>
      </w:r>
      <w:r w:rsidRPr="005A553E">
        <w:rPr>
          <w:rFonts w:ascii="Times New Roman" w:hAnsi="Times New Roman" w:cs="Times New Roman"/>
          <w:i/>
        </w:rPr>
        <w:t xml:space="preserve">-eth </w:t>
      </w:r>
      <w:r w:rsidRPr="005A553E">
        <w:rPr>
          <w:rFonts w:ascii="Times New Roman" w:hAnsi="Times New Roman" w:cs="Times New Roman"/>
        </w:rPr>
        <w:t xml:space="preserve">and </w:t>
      </w:r>
      <w:r w:rsidRPr="005A553E">
        <w:rPr>
          <w:rFonts w:ascii="Times New Roman" w:hAnsi="Times New Roman" w:cs="Times New Roman"/>
          <w:i/>
        </w:rPr>
        <w:t xml:space="preserve">-s </w:t>
      </w:r>
      <w:r w:rsidRPr="005A553E">
        <w:rPr>
          <w:rFonts w:ascii="Times New Roman" w:hAnsi="Times New Roman" w:cs="Times New Roman"/>
        </w:rPr>
        <w:t xml:space="preserve">inflections in later editions of the first part of </w:t>
      </w:r>
      <w:r w:rsidRPr="005A553E">
        <w:rPr>
          <w:rFonts w:ascii="Times New Roman" w:hAnsi="Times New Roman" w:cs="Times New Roman"/>
          <w:i/>
        </w:rPr>
        <w:t>The Pilgrim’s Progress</w:t>
      </w:r>
    </w:p>
    <w:p w:rsidR="00877B1D" w:rsidRDefault="00877B1D" w:rsidP="00590C61">
      <w:pPr>
        <w:spacing w:after="0" w:line="480" w:lineRule="auto"/>
        <w:rPr>
          <w:rFonts w:ascii="Times New Roman" w:hAnsi="Times New Roman" w:cs="Times New Roman"/>
          <w:sz w:val="24"/>
        </w:rPr>
      </w:pPr>
    </w:p>
    <w:bookmarkStart w:id="4" w:name="_MON_1463212675"/>
    <w:bookmarkEnd w:id="4"/>
    <w:p w:rsidR="00590C61" w:rsidRDefault="00590C61" w:rsidP="00590C61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468C1">
        <w:rPr>
          <w:rFonts w:ascii="Times New Roman" w:hAnsi="Times New Roman" w:cs="Times New Roman"/>
          <w:sz w:val="24"/>
        </w:rPr>
        <w:object w:dxaOrig="7218" w:dyaOrig="4088">
          <v:shape id="_x0000_i1031" type="#_x0000_t75" style="width:361.5pt;height:204.85pt" o:ole="">
            <v:imagedata r:id="rId21" o:title=""/>
          </v:shape>
          <o:OLEObject Type="Embed" ProgID="Excel.Sheet.12" ShapeID="_x0000_i1031" DrawAspect="Content" ObjectID="_1469362449" r:id="rId22"/>
        </w:object>
      </w:r>
    </w:p>
    <w:p w:rsidR="0033591E" w:rsidRDefault="00590C61" w:rsidP="00590C61">
      <w:pPr>
        <w:spacing w:after="0" w:line="480" w:lineRule="auto"/>
        <w:rPr>
          <w:rFonts w:ascii="Times New Roman" w:hAnsi="Times New Roman" w:cs="Times New Roman"/>
        </w:rPr>
      </w:pPr>
      <w:r w:rsidRPr="0041713A">
        <w:rPr>
          <w:rFonts w:ascii="Times New Roman" w:hAnsi="Times New Roman" w:cs="Times New Roman"/>
        </w:rPr>
        <w:t xml:space="preserve">Figure 7: </w:t>
      </w:r>
      <w:proofErr w:type="gramStart"/>
      <w:r w:rsidRPr="0041713A">
        <w:rPr>
          <w:rFonts w:ascii="Times New Roman" w:hAnsi="Times New Roman" w:cs="Times New Roman"/>
          <w:i/>
        </w:rPr>
        <w:t xml:space="preserve">a </w:t>
      </w:r>
      <w:r w:rsidRPr="0041713A">
        <w:rPr>
          <w:rFonts w:ascii="Times New Roman" w:hAnsi="Times New Roman" w:cs="Times New Roman"/>
        </w:rPr>
        <w:t>and</w:t>
      </w:r>
      <w:proofErr w:type="gramEnd"/>
      <w:r w:rsidRPr="0041713A">
        <w:rPr>
          <w:rFonts w:ascii="Times New Roman" w:hAnsi="Times New Roman" w:cs="Times New Roman"/>
        </w:rPr>
        <w:t xml:space="preserve"> </w:t>
      </w:r>
      <w:r w:rsidRPr="0041713A">
        <w:rPr>
          <w:rFonts w:ascii="Times New Roman" w:hAnsi="Times New Roman" w:cs="Times New Roman"/>
          <w:i/>
        </w:rPr>
        <w:t xml:space="preserve">have </w:t>
      </w:r>
      <w:r w:rsidRPr="0041713A">
        <w:rPr>
          <w:rFonts w:ascii="Times New Roman" w:hAnsi="Times New Roman" w:cs="Times New Roman"/>
        </w:rPr>
        <w:t>as a second auxiliary</w:t>
      </w:r>
    </w:p>
    <w:p w:rsidR="00FA3918" w:rsidRDefault="00FA3918" w:rsidP="00FA3918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468C1">
        <w:rPr>
          <w:rFonts w:ascii="Times New Roman" w:hAnsi="Times New Roman" w:cs="Times New Roman"/>
          <w:sz w:val="24"/>
        </w:rPr>
        <w:object w:dxaOrig="7211" w:dyaOrig="4082">
          <v:shape id="_x0000_i1032" type="#_x0000_t75" style="width:361pt;height:204.35pt" o:ole="">
            <v:imagedata r:id="rId23" o:title=""/>
          </v:shape>
          <o:OLEObject Type="Embed" ProgID="Excel.Sheet.12" ShapeID="_x0000_i1032" DrawAspect="Content" ObjectID="_1469362450" r:id="rId24"/>
        </w:object>
      </w:r>
    </w:p>
    <w:p w:rsidR="0033591E" w:rsidRDefault="00FA3918" w:rsidP="00FA3918">
      <w:pPr>
        <w:spacing w:after="0" w:line="240" w:lineRule="auto"/>
        <w:rPr>
          <w:rFonts w:ascii="Times New Roman" w:hAnsi="Times New Roman" w:cs="Times New Roman"/>
          <w:i/>
        </w:rPr>
      </w:pPr>
      <w:r w:rsidRPr="0041713A">
        <w:rPr>
          <w:rFonts w:ascii="Times New Roman" w:hAnsi="Times New Roman" w:cs="Times New Roman"/>
        </w:rPr>
        <w:t xml:space="preserve">Figure 8: The distribution of </w:t>
      </w:r>
      <w:r w:rsidRPr="0041713A">
        <w:rPr>
          <w:rFonts w:ascii="Times New Roman" w:hAnsi="Times New Roman" w:cs="Times New Roman"/>
          <w:i/>
        </w:rPr>
        <w:t>have</w:t>
      </w:r>
      <w:r w:rsidRPr="0041713A">
        <w:rPr>
          <w:rFonts w:ascii="Times New Roman" w:hAnsi="Times New Roman" w:cs="Times New Roman"/>
        </w:rPr>
        <w:t xml:space="preserve"> contraction in direct speech and narrative in the second part of </w:t>
      </w:r>
      <w:r w:rsidRPr="0041713A">
        <w:rPr>
          <w:rFonts w:ascii="Times New Roman" w:hAnsi="Times New Roman" w:cs="Times New Roman"/>
          <w:i/>
        </w:rPr>
        <w:t>The Pilgrim’s Progress</w:t>
      </w:r>
    </w:p>
    <w:p w:rsidR="00A44F9F" w:rsidRDefault="00A44F9F" w:rsidP="00A44F9F">
      <w:pPr>
        <w:spacing w:after="0" w:line="480" w:lineRule="auto"/>
        <w:rPr>
          <w:rFonts w:ascii="Times New Roman" w:hAnsi="Times New Roman" w:cs="Times New Roman"/>
          <w:sz w:val="24"/>
        </w:rPr>
      </w:pPr>
    </w:p>
    <w:bookmarkStart w:id="5" w:name="_MON_1463212826"/>
    <w:bookmarkEnd w:id="5"/>
    <w:p w:rsidR="00A44F9F" w:rsidRDefault="00A44F9F" w:rsidP="00A44F9F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6251" w:dyaOrig="2056">
          <v:shape id="_x0000_i1033" type="#_x0000_t75" style="width:311.85pt;height:102.95pt" o:ole="">
            <v:imagedata r:id="rId25" o:title=""/>
          </v:shape>
          <o:OLEObject Type="Embed" ProgID="Excel.Sheet.12" ShapeID="_x0000_i1033" DrawAspect="Content" ObjectID="_1469362451" r:id="rId26"/>
        </w:object>
      </w:r>
    </w:p>
    <w:p w:rsidR="0033591E" w:rsidRDefault="00A44F9F" w:rsidP="00A44F9F">
      <w:pPr>
        <w:spacing w:after="0" w:line="480" w:lineRule="auto"/>
        <w:rPr>
          <w:rFonts w:ascii="Times New Roman" w:hAnsi="Times New Roman" w:cs="Times New Roman"/>
        </w:rPr>
      </w:pPr>
      <w:r w:rsidRPr="0041713A">
        <w:rPr>
          <w:rFonts w:ascii="Times New Roman" w:hAnsi="Times New Roman" w:cs="Times New Roman"/>
        </w:rPr>
        <w:t>Table 5: Possessive determiners before vowels and &lt;h&gt;</w:t>
      </w:r>
    </w:p>
    <w:p w:rsidR="001B1E1E" w:rsidRDefault="001B1E1E" w:rsidP="00A44F9F">
      <w:pPr>
        <w:spacing w:after="0" w:line="480" w:lineRule="auto"/>
        <w:rPr>
          <w:rFonts w:ascii="Times New Roman" w:hAnsi="Times New Roman" w:cs="Times New Roman"/>
        </w:rPr>
      </w:pPr>
    </w:p>
    <w:p w:rsidR="00A44F9F" w:rsidRDefault="00A44F9F" w:rsidP="00A44F9F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7211" w:dyaOrig="4082">
          <v:shape id="_x0000_i1034" type="#_x0000_t75" style="width:361pt;height:204.35pt" o:ole="">
            <v:imagedata r:id="rId27" o:title=""/>
          </v:shape>
          <o:OLEObject Type="Embed" ProgID="Excel.Sheet.12" ShapeID="_x0000_i1034" DrawAspect="Content" ObjectID="_1469362452" r:id="rId28"/>
        </w:object>
      </w:r>
    </w:p>
    <w:p w:rsidR="0033591E" w:rsidRDefault="00A44F9F" w:rsidP="00A44F9F">
      <w:pPr>
        <w:spacing w:after="0" w:line="480" w:lineRule="auto"/>
        <w:rPr>
          <w:rFonts w:ascii="Times New Roman" w:hAnsi="Times New Roman" w:cs="Times New Roman"/>
        </w:rPr>
      </w:pPr>
      <w:r w:rsidRPr="0041713A">
        <w:rPr>
          <w:rFonts w:ascii="Times New Roman" w:hAnsi="Times New Roman" w:cs="Times New Roman"/>
        </w:rPr>
        <w:t>Figure 9: Possessive determiners before vowels</w:t>
      </w:r>
    </w:p>
    <w:p w:rsidR="00A44F9F" w:rsidRDefault="00A44F9F" w:rsidP="00A44F9F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7211" w:dyaOrig="4082">
          <v:shape id="_x0000_i1035" type="#_x0000_t75" style="width:361pt;height:204.35pt" o:ole="">
            <v:imagedata r:id="rId29" o:title=""/>
          </v:shape>
          <o:OLEObject Type="Embed" ProgID="Excel.Sheet.12" ShapeID="_x0000_i1035" DrawAspect="Content" ObjectID="_1469362453" r:id="rId30"/>
        </w:object>
      </w:r>
    </w:p>
    <w:p w:rsidR="0033591E" w:rsidRDefault="00A44F9F" w:rsidP="00A44F9F">
      <w:pPr>
        <w:spacing w:after="0" w:line="480" w:lineRule="auto"/>
        <w:rPr>
          <w:rFonts w:ascii="Times New Roman" w:hAnsi="Times New Roman" w:cs="Times New Roman"/>
        </w:rPr>
      </w:pPr>
      <w:r w:rsidRPr="00D9439E">
        <w:rPr>
          <w:rFonts w:ascii="Times New Roman" w:hAnsi="Times New Roman" w:cs="Times New Roman"/>
        </w:rPr>
        <w:t>Figure 10: Possessive determiners before &lt;h&gt;</w:t>
      </w:r>
    </w:p>
    <w:p w:rsidR="001B1E1E" w:rsidRDefault="001B1E1E" w:rsidP="00A44F9F">
      <w:pPr>
        <w:spacing w:after="0" w:line="480" w:lineRule="auto"/>
        <w:rPr>
          <w:rFonts w:ascii="Times New Roman" w:hAnsi="Times New Roman" w:cs="Times New Roman"/>
        </w:rPr>
      </w:pPr>
    </w:p>
    <w:bookmarkStart w:id="6" w:name="_MON_1463407249"/>
    <w:bookmarkEnd w:id="6"/>
    <w:p w:rsidR="00A44F9F" w:rsidRDefault="00A44F9F" w:rsidP="00A44F9F">
      <w:pPr>
        <w:spacing w:after="0" w:line="480" w:lineRule="auto"/>
        <w:rPr>
          <w:rFonts w:ascii="Times New Roman" w:hAnsi="Times New Roman" w:cs="Times New Roman"/>
          <w:sz w:val="24"/>
        </w:rPr>
      </w:pPr>
      <w:r w:rsidRPr="00AB3A70">
        <w:rPr>
          <w:rFonts w:ascii="Times New Roman" w:hAnsi="Times New Roman" w:cs="Times New Roman"/>
          <w:sz w:val="24"/>
        </w:rPr>
        <w:object w:dxaOrig="5686" w:dyaOrig="4088">
          <v:shape id="_x0000_i1036" type="#_x0000_t75" style="width:284.45pt;height:204.85pt" o:ole="">
            <v:imagedata r:id="rId31" o:title=""/>
          </v:shape>
          <o:OLEObject Type="Embed" ProgID="Excel.Sheet.12" ShapeID="_x0000_i1036" DrawAspect="Content" ObjectID="_1469362454" r:id="rId32"/>
        </w:object>
      </w:r>
    </w:p>
    <w:p w:rsidR="0033591E" w:rsidRDefault="00A44F9F" w:rsidP="00A44F9F">
      <w:pPr>
        <w:spacing w:after="0" w:line="480" w:lineRule="auto"/>
        <w:rPr>
          <w:rFonts w:ascii="Times New Roman" w:hAnsi="Times New Roman" w:cs="Times New Roman"/>
        </w:rPr>
      </w:pPr>
      <w:r w:rsidRPr="00D9439E">
        <w:rPr>
          <w:rFonts w:ascii="Times New Roman" w:hAnsi="Times New Roman" w:cs="Times New Roman"/>
        </w:rPr>
        <w:t xml:space="preserve">Figure 11: The use of </w:t>
      </w:r>
      <w:r w:rsidRPr="00D9439E">
        <w:rPr>
          <w:rFonts w:ascii="Times New Roman" w:hAnsi="Times New Roman" w:cs="Times New Roman"/>
          <w:i/>
        </w:rPr>
        <w:t xml:space="preserve">mine/thine </w:t>
      </w:r>
      <w:r w:rsidRPr="00D9439E">
        <w:rPr>
          <w:rFonts w:ascii="Times New Roman" w:hAnsi="Times New Roman" w:cs="Times New Roman"/>
        </w:rPr>
        <w:t>according to context</w:t>
      </w:r>
    </w:p>
    <w:p w:rsidR="001B1E1E" w:rsidRDefault="001B1E1E" w:rsidP="00A44F9F">
      <w:pPr>
        <w:spacing w:after="0" w:line="480" w:lineRule="auto"/>
        <w:rPr>
          <w:rFonts w:ascii="Times New Roman" w:hAnsi="Times New Roman" w:cs="Times New Roman"/>
        </w:rPr>
      </w:pPr>
    </w:p>
    <w:p w:rsidR="006A5BF6" w:rsidRDefault="006A5BF6" w:rsidP="006A5BF6">
      <w:pPr>
        <w:spacing w:after="0" w:line="480" w:lineRule="auto"/>
        <w:rPr>
          <w:rFonts w:ascii="Times New Roman" w:hAnsi="Times New Roman" w:cs="Times New Roman"/>
          <w:sz w:val="24"/>
        </w:rPr>
      </w:pPr>
      <w:r w:rsidRPr="00436C5A">
        <w:rPr>
          <w:rFonts w:ascii="Times New Roman" w:hAnsi="Times New Roman" w:cs="Times New Roman"/>
          <w:sz w:val="24"/>
        </w:rPr>
        <w:object w:dxaOrig="7975" w:dyaOrig="1748">
          <v:shape id="_x0000_i1037" type="#_x0000_t75" style="width:399.05pt;height:87.7pt" o:ole="">
            <v:imagedata r:id="rId33" o:title=""/>
          </v:shape>
          <o:OLEObject Type="Embed" ProgID="Excel.Sheet.12" ShapeID="_x0000_i1037" DrawAspect="Content" ObjectID="_1469362455" r:id="rId34"/>
        </w:object>
      </w:r>
    </w:p>
    <w:p w:rsidR="0033591E" w:rsidRDefault="006A5BF6" w:rsidP="006A5BF6">
      <w:pPr>
        <w:spacing w:after="0" w:line="48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</w:rPr>
        <w:t xml:space="preserve">Table 6: The distribution of </w:t>
      </w:r>
      <w:r>
        <w:rPr>
          <w:rFonts w:ascii="Times New Roman" w:hAnsi="Times New Roman" w:cs="Times New Roman"/>
          <w:i/>
        </w:rPr>
        <w:t>yes</w:t>
      </w:r>
      <w:r w:rsidRPr="00D9439E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  <w:i/>
        </w:rPr>
        <w:t xml:space="preserve"> yea </w:t>
      </w:r>
      <w:r>
        <w:rPr>
          <w:rFonts w:ascii="Times New Roman" w:hAnsi="Times New Roman" w:cs="Times New Roman"/>
        </w:rPr>
        <w:t xml:space="preserve">and </w:t>
      </w:r>
      <w:r>
        <w:rPr>
          <w:rFonts w:ascii="Times New Roman" w:hAnsi="Times New Roman" w:cs="Times New Roman"/>
          <w:i/>
        </w:rPr>
        <w:t>aye</w:t>
      </w:r>
    </w:p>
    <w:p w:rsidR="006A5BF6" w:rsidRDefault="006A5BF6" w:rsidP="006A5BF6">
      <w:pPr>
        <w:spacing w:after="0" w:line="480" w:lineRule="auto"/>
        <w:rPr>
          <w:rFonts w:ascii="Times New Roman" w:hAnsi="Times New Roman" w:cs="Times New Roman"/>
          <w:sz w:val="24"/>
        </w:rPr>
      </w:pPr>
      <w:r w:rsidRPr="00B55171">
        <w:rPr>
          <w:rFonts w:ascii="Times New Roman" w:hAnsi="Times New Roman" w:cs="Times New Roman"/>
          <w:sz w:val="24"/>
        </w:rPr>
        <w:object w:dxaOrig="8172" w:dyaOrig="4082">
          <v:shape id="_x0000_i1038" type="#_x0000_t75" style="width:408.7pt;height:204.35pt" o:ole="">
            <v:imagedata r:id="rId35" o:title=""/>
          </v:shape>
          <o:OLEObject Type="Embed" ProgID="Excel.Sheet.12" ShapeID="_x0000_i1038" DrawAspect="Content" ObjectID="_1469362456" r:id="rId36"/>
        </w:object>
      </w:r>
    </w:p>
    <w:p w:rsidR="0033591E" w:rsidRDefault="006A5BF6" w:rsidP="006A5BF6">
      <w:pPr>
        <w:spacing w:after="0" w:line="480" w:lineRule="auto"/>
        <w:rPr>
          <w:rFonts w:ascii="Times New Roman" w:hAnsi="Times New Roman" w:cs="Times New Roman"/>
          <w:i/>
        </w:rPr>
      </w:pPr>
      <w:r w:rsidRPr="00D9439E">
        <w:rPr>
          <w:rFonts w:ascii="Times New Roman" w:hAnsi="Times New Roman" w:cs="Times New Roman"/>
        </w:rPr>
        <w:t xml:space="preserve">Figure 12: The different functions of </w:t>
      </w:r>
      <w:r w:rsidRPr="00D9439E">
        <w:rPr>
          <w:rFonts w:ascii="Times New Roman" w:hAnsi="Times New Roman" w:cs="Times New Roman"/>
          <w:i/>
        </w:rPr>
        <w:t>yea</w:t>
      </w:r>
      <w:r w:rsidRPr="00D9439E">
        <w:rPr>
          <w:rFonts w:ascii="Times New Roman" w:hAnsi="Times New Roman" w:cs="Times New Roman"/>
        </w:rPr>
        <w:t>,</w:t>
      </w:r>
      <w:r w:rsidRPr="00D9439E">
        <w:rPr>
          <w:rFonts w:ascii="Times New Roman" w:hAnsi="Times New Roman" w:cs="Times New Roman"/>
          <w:i/>
        </w:rPr>
        <w:t xml:space="preserve"> yes </w:t>
      </w:r>
      <w:r w:rsidRPr="00D9439E">
        <w:rPr>
          <w:rFonts w:ascii="Times New Roman" w:hAnsi="Times New Roman" w:cs="Times New Roman"/>
        </w:rPr>
        <w:t xml:space="preserve">and </w:t>
      </w:r>
      <w:r w:rsidRPr="00D9439E">
        <w:rPr>
          <w:rFonts w:ascii="Times New Roman" w:hAnsi="Times New Roman" w:cs="Times New Roman"/>
          <w:i/>
        </w:rPr>
        <w:t>aye</w:t>
      </w:r>
    </w:p>
    <w:p w:rsidR="001B1E1E" w:rsidRDefault="001B1E1E" w:rsidP="006A5BF6">
      <w:pPr>
        <w:spacing w:after="0" w:line="480" w:lineRule="auto"/>
        <w:rPr>
          <w:rFonts w:ascii="Times New Roman" w:hAnsi="Times New Roman" w:cs="Times New Roman"/>
          <w:i/>
        </w:rPr>
      </w:pPr>
    </w:p>
    <w:p w:rsidR="006A5BF6" w:rsidRDefault="006A5BF6" w:rsidP="006A5BF6">
      <w:pPr>
        <w:spacing w:after="0" w:line="480" w:lineRule="auto"/>
        <w:rPr>
          <w:rFonts w:ascii="Times New Roman" w:hAnsi="Times New Roman" w:cs="Times New Roman"/>
          <w:sz w:val="24"/>
        </w:rPr>
      </w:pPr>
      <w:r w:rsidRPr="00436C5A">
        <w:rPr>
          <w:rFonts w:ascii="Times New Roman" w:hAnsi="Times New Roman" w:cs="Times New Roman"/>
          <w:sz w:val="24"/>
        </w:rPr>
        <w:object w:dxaOrig="7014" w:dyaOrig="4082">
          <v:shape id="_x0000_i1039" type="#_x0000_t75" style="width:350.85pt;height:204.35pt" o:ole="">
            <v:imagedata r:id="rId37" o:title=""/>
          </v:shape>
          <o:OLEObject Type="Embed" ProgID="Excel.Sheet.12" ShapeID="_x0000_i1039" DrawAspect="Content" ObjectID="_1469362457" r:id="rId38"/>
        </w:object>
      </w:r>
    </w:p>
    <w:p w:rsidR="0033591E" w:rsidRDefault="006A5BF6" w:rsidP="006A5BF6">
      <w:pPr>
        <w:spacing w:after="0" w:line="480" w:lineRule="auto"/>
        <w:rPr>
          <w:rFonts w:ascii="Times New Roman" w:hAnsi="Times New Roman" w:cs="Times New Roman"/>
          <w:i/>
        </w:rPr>
      </w:pPr>
      <w:r w:rsidRPr="00D9439E">
        <w:rPr>
          <w:rFonts w:ascii="Times New Roman" w:hAnsi="Times New Roman" w:cs="Times New Roman"/>
        </w:rPr>
        <w:t xml:space="preserve">Figure 13: Total use of </w:t>
      </w:r>
      <w:r w:rsidRPr="00D9439E">
        <w:rPr>
          <w:rFonts w:ascii="Times New Roman" w:hAnsi="Times New Roman" w:cs="Times New Roman"/>
          <w:i/>
        </w:rPr>
        <w:t>yea</w:t>
      </w:r>
      <w:r w:rsidRPr="00D9439E">
        <w:rPr>
          <w:rFonts w:ascii="Times New Roman" w:hAnsi="Times New Roman" w:cs="Times New Roman"/>
        </w:rPr>
        <w:t xml:space="preserve">, </w:t>
      </w:r>
      <w:r w:rsidRPr="00D9439E">
        <w:rPr>
          <w:rFonts w:ascii="Times New Roman" w:hAnsi="Times New Roman" w:cs="Times New Roman"/>
          <w:i/>
        </w:rPr>
        <w:t xml:space="preserve">yes </w:t>
      </w:r>
      <w:r w:rsidRPr="00D9439E">
        <w:rPr>
          <w:rFonts w:ascii="Times New Roman" w:hAnsi="Times New Roman" w:cs="Times New Roman"/>
        </w:rPr>
        <w:t xml:space="preserve">and </w:t>
      </w:r>
      <w:r w:rsidRPr="00D9439E">
        <w:rPr>
          <w:rFonts w:ascii="Times New Roman" w:hAnsi="Times New Roman" w:cs="Times New Roman"/>
          <w:i/>
        </w:rPr>
        <w:t>aye</w:t>
      </w:r>
    </w:p>
    <w:p w:rsidR="001B1E1E" w:rsidRDefault="001B1E1E" w:rsidP="006A5BF6">
      <w:pPr>
        <w:spacing w:after="0" w:line="480" w:lineRule="auto"/>
        <w:rPr>
          <w:rFonts w:ascii="Times New Roman" w:hAnsi="Times New Roman" w:cs="Times New Roman"/>
          <w:i/>
        </w:rPr>
      </w:pPr>
    </w:p>
    <w:p w:rsidR="006A5BF6" w:rsidRDefault="006A5BF6" w:rsidP="006A5BF6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7437" w:dyaOrig="1748">
          <v:shape id="_x0000_i1040" type="#_x0000_t75" style="width:371.65pt;height:87.7pt" o:ole="">
            <v:imagedata r:id="rId39" o:title=""/>
          </v:shape>
          <o:OLEObject Type="Embed" ProgID="Excel.Sheet.12" ShapeID="_x0000_i1040" DrawAspect="Content" ObjectID="_1469362458" r:id="rId40"/>
        </w:object>
      </w:r>
    </w:p>
    <w:p w:rsidR="0033591E" w:rsidRDefault="006A5BF6" w:rsidP="006A5BF6">
      <w:pPr>
        <w:spacing w:after="0" w:line="480" w:lineRule="auto"/>
        <w:rPr>
          <w:rFonts w:ascii="Times New Roman" w:hAnsi="Times New Roman" w:cs="Times New Roman"/>
        </w:rPr>
      </w:pPr>
      <w:r w:rsidRPr="001B139A">
        <w:rPr>
          <w:rFonts w:ascii="Times New Roman" w:hAnsi="Times New Roman" w:cs="Times New Roman"/>
        </w:rPr>
        <w:t xml:space="preserve">Table 7: </w:t>
      </w:r>
      <w:r w:rsidRPr="001B139A">
        <w:rPr>
          <w:rFonts w:ascii="Times New Roman" w:hAnsi="Times New Roman" w:cs="Times New Roman"/>
          <w:i/>
        </w:rPr>
        <w:t xml:space="preserve">Do </w:t>
      </w:r>
      <w:r w:rsidRPr="001B139A">
        <w:rPr>
          <w:rFonts w:ascii="Times New Roman" w:hAnsi="Times New Roman" w:cs="Times New Roman"/>
        </w:rPr>
        <w:t xml:space="preserve">per 1000 words </w:t>
      </w:r>
    </w:p>
    <w:p w:rsidR="006A5BF6" w:rsidRDefault="006A5BF6" w:rsidP="006A5BF6">
      <w:pPr>
        <w:spacing w:after="0" w:line="480" w:lineRule="auto"/>
        <w:rPr>
          <w:rFonts w:ascii="Times New Roman" w:hAnsi="Times New Roman" w:cs="Times New Roman"/>
          <w:sz w:val="24"/>
        </w:rPr>
      </w:pPr>
      <w:r w:rsidRPr="00150730">
        <w:rPr>
          <w:rFonts w:ascii="Times New Roman" w:hAnsi="Times New Roman" w:cs="Times New Roman"/>
          <w:sz w:val="24"/>
        </w:rPr>
        <w:object w:dxaOrig="7211" w:dyaOrig="4082">
          <v:shape id="_x0000_i1041" type="#_x0000_t75" style="width:361pt;height:204.35pt" o:ole="">
            <v:imagedata r:id="rId41" o:title=""/>
          </v:shape>
          <o:OLEObject Type="Embed" ProgID="Excel.Sheet.12" ShapeID="_x0000_i1041" DrawAspect="Content" ObjectID="_1469362459" r:id="rId42"/>
        </w:object>
      </w:r>
    </w:p>
    <w:p w:rsidR="0033591E" w:rsidRDefault="006A5BF6" w:rsidP="006A5BF6">
      <w:pPr>
        <w:spacing w:after="0" w:line="480" w:lineRule="auto"/>
        <w:rPr>
          <w:rFonts w:ascii="Times New Roman" w:hAnsi="Times New Roman" w:cs="Times New Roman"/>
        </w:rPr>
      </w:pPr>
      <w:r w:rsidRPr="001B139A">
        <w:rPr>
          <w:rFonts w:ascii="Times New Roman" w:hAnsi="Times New Roman" w:cs="Times New Roman"/>
        </w:rPr>
        <w:t xml:space="preserve">Figure 14: </w:t>
      </w:r>
      <w:r w:rsidRPr="001B139A">
        <w:rPr>
          <w:rFonts w:ascii="Times New Roman" w:hAnsi="Times New Roman" w:cs="Times New Roman"/>
          <w:i/>
        </w:rPr>
        <w:t xml:space="preserve">Do </w:t>
      </w:r>
      <w:r w:rsidRPr="001B139A">
        <w:rPr>
          <w:rFonts w:ascii="Times New Roman" w:hAnsi="Times New Roman" w:cs="Times New Roman"/>
        </w:rPr>
        <w:t xml:space="preserve">per 1000 words </w:t>
      </w:r>
    </w:p>
    <w:p w:rsidR="001B1E1E" w:rsidRDefault="001B1E1E" w:rsidP="006A5BF6">
      <w:pPr>
        <w:spacing w:after="0" w:line="480" w:lineRule="auto"/>
        <w:rPr>
          <w:rFonts w:ascii="Times New Roman" w:hAnsi="Times New Roman" w:cs="Times New Roman"/>
        </w:rPr>
      </w:pPr>
    </w:p>
    <w:bookmarkStart w:id="7" w:name="_MON_1463408317"/>
    <w:bookmarkEnd w:id="7"/>
    <w:p w:rsidR="0033591E" w:rsidRDefault="0033591E" w:rsidP="0033591E">
      <w:pPr>
        <w:spacing w:after="0" w:line="480" w:lineRule="auto"/>
        <w:rPr>
          <w:rFonts w:ascii="Times New Roman" w:hAnsi="Times New Roman" w:cs="Times New Roman"/>
          <w:sz w:val="24"/>
        </w:rPr>
      </w:pPr>
      <w:r w:rsidRPr="00AB3A70">
        <w:rPr>
          <w:rFonts w:ascii="Times New Roman" w:hAnsi="Times New Roman" w:cs="Times New Roman"/>
          <w:sz w:val="24"/>
        </w:rPr>
        <w:object w:dxaOrig="3690" w:dyaOrig="2115">
          <v:shape id="_x0000_i1042" type="#_x0000_t75" style="width:184.55pt;height:105.95pt" o:ole="">
            <v:imagedata r:id="rId43" o:title=""/>
          </v:shape>
          <o:OLEObject Type="Embed" ProgID="Excel.Sheet.12" ShapeID="_x0000_i1042" DrawAspect="Content" ObjectID="_1469362460" r:id="rId44"/>
        </w:object>
      </w:r>
    </w:p>
    <w:p w:rsidR="0033591E" w:rsidRDefault="0033591E" w:rsidP="0033591E">
      <w:pPr>
        <w:spacing w:after="0" w:line="480" w:lineRule="auto"/>
        <w:rPr>
          <w:rFonts w:ascii="Times New Roman" w:hAnsi="Times New Roman" w:cs="Times New Roman"/>
        </w:rPr>
      </w:pPr>
      <w:r w:rsidRPr="00897A90">
        <w:rPr>
          <w:rFonts w:ascii="Times New Roman" w:hAnsi="Times New Roman" w:cs="Times New Roman"/>
        </w:rPr>
        <w:t xml:space="preserve">Table 8: The distribution of </w:t>
      </w:r>
      <w:r w:rsidRPr="00897A90">
        <w:rPr>
          <w:rFonts w:ascii="Times New Roman" w:hAnsi="Times New Roman" w:cs="Times New Roman"/>
          <w:i/>
        </w:rPr>
        <w:t xml:space="preserve">thou </w:t>
      </w:r>
      <w:r w:rsidRPr="00897A90">
        <w:rPr>
          <w:rFonts w:ascii="Times New Roman" w:hAnsi="Times New Roman" w:cs="Times New Roman"/>
        </w:rPr>
        <w:t xml:space="preserve">and </w:t>
      </w:r>
      <w:r w:rsidRPr="00897A90">
        <w:rPr>
          <w:rFonts w:ascii="Times New Roman" w:hAnsi="Times New Roman" w:cs="Times New Roman"/>
          <w:i/>
        </w:rPr>
        <w:t xml:space="preserve">you </w:t>
      </w:r>
      <w:r w:rsidRPr="00897A90">
        <w:rPr>
          <w:rFonts w:ascii="Times New Roman" w:hAnsi="Times New Roman" w:cs="Times New Roman"/>
        </w:rPr>
        <w:t xml:space="preserve">(and related forms) in the singular </w:t>
      </w:r>
    </w:p>
    <w:p w:rsidR="001B1E1E" w:rsidRDefault="001B1E1E" w:rsidP="0033591E">
      <w:pPr>
        <w:spacing w:after="0" w:line="480" w:lineRule="auto"/>
        <w:rPr>
          <w:rFonts w:ascii="Times New Roman" w:hAnsi="Times New Roman" w:cs="Times New Roman"/>
        </w:rPr>
      </w:pPr>
    </w:p>
    <w:p w:rsidR="0033591E" w:rsidRDefault="0033591E" w:rsidP="0033591E">
      <w:pPr>
        <w:spacing w:after="0" w:line="480" w:lineRule="auto"/>
        <w:rPr>
          <w:rFonts w:ascii="Times New Roman" w:hAnsi="Times New Roman" w:cs="Times New Roman"/>
          <w:sz w:val="24"/>
        </w:rPr>
      </w:pPr>
      <w:r w:rsidRPr="00436C5A">
        <w:rPr>
          <w:rFonts w:ascii="Times New Roman" w:hAnsi="Times New Roman" w:cs="Times New Roman"/>
          <w:sz w:val="24"/>
        </w:rPr>
        <w:object w:dxaOrig="7211" w:dyaOrig="4082">
          <v:shape id="_x0000_i1043" type="#_x0000_t75" style="width:361pt;height:204.35pt" o:ole="">
            <v:imagedata r:id="rId45" o:title=""/>
          </v:shape>
          <o:OLEObject Type="Embed" ProgID="Excel.Sheet.12" ShapeID="_x0000_i1043" DrawAspect="Content" ObjectID="_1469362461" r:id="rId46"/>
        </w:object>
      </w:r>
    </w:p>
    <w:p w:rsidR="0033591E" w:rsidRPr="00897A90" w:rsidRDefault="0033591E" w:rsidP="0033591E">
      <w:pPr>
        <w:spacing w:after="0" w:line="480" w:lineRule="auto"/>
        <w:rPr>
          <w:rFonts w:ascii="Times New Roman" w:hAnsi="Times New Roman" w:cs="Times New Roman"/>
        </w:rPr>
      </w:pPr>
      <w:r w:rsidRPr="00897A90">
        <w:rPr>
          <w:rFonts w:ascii="Times New Roman" w:hAnsi="Times New Roman" w:cs="Times New Roman"/>
        </w:rPr>
        <w:t xml:space="preserve">Figure 15: The distribution of </w:t>
      </w:r>
      <w:proofErr w:type="gramStart"/>
      <w:r w:rsidRPr="00897A90">
        <w:rPr>
          <w:rFonts w:ascii="Times New Roman" w:hAnsi="Times New Roman" w:cs="Times New Roman"/>
          <w:i/>
        </w:rPr>
        <w:t>thou</w:t>
      </w:r>
      <w:proofErr w:type="gramEnd"/>
      <w:r w:rsidRPr="00897A90">
        <w:rPr>
          <w:rFonts w:ascii="Times New Roman" w:hAnsi="Times New Roman" w:cs="Times New Roman"/>
          <w:i/>
        </w:rPr>
        <w:t xml:space="preserve"> </w:t>
      </w:r>
      <w:r w:rsidRPr="00897A90">
        <w:rPr>
          <w:rFonts w:ascii="Times New Roman" w:hAnsi="Times New Roman" w:cs="Times New Roman"/>
        </w:rPr>
        <w:t xml:space="preserve">and </w:t>
      </w:r>
      <w:r w:rsidRPr="00897A90">
        <w:rPr>
          <w:rFonts w:ascii="Times New Roman" w:hAnsi="Times New Roman" w:cs="Times New Roman"/>
          <w:i/>
        </w:rPr>
        <w:t xml:space="preserve">you </w:t>
      </w:r>
      <w:r w:rsidRPr="00897A90">
        <w:rPr>
          <w:rFonts w:ascii="Times New Roman" w:hAnsi="Times New Roman" w:cs="Times New Roman"/>
        </w:rPr>
        <w:t xml:space="preserve">(and related forms) in the singular </w:t>
      </w:r>
    </w:p>
    <w:p w:rsidR="0033591E" w:rsidRDefault="0033591E" w:rsidP="0033591E">
      <w:pPr>
        <w:tabs>
          <w:tab w:val="left" w:pos="6034"/>
        </w:tabs>
        <w:spacing w:after="0"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ab/>
      </w:r>
      <w:bookmarkStart w:id="8" w:name="_GoBack"/>
      <w:bookmarkEnd w:id="8"/>
    </w:p>
    <w:p w:rsidR="0033591E" w:rsidRDefault="0033591E" w:rsidP="0033591E">
      <w:pPr>
        <w:spacing w:after="0" w:line="480" w:lineRule="auto"/>
        <w:rPr>
          <w:rFonts w:ascii="Times New Roman" w:hAnsi="Times New Roman" w:cs="Times New Roman"/>
          <w:sz w:val="24"/>
        </w:rPr>
      </w:pPr>
      <w:r w:rsidRPr="00AB3A70">
        <w:rPr>
          <w:rFonts w:ascii="Times New Roman" w:hAnsi="Times New Roman" w:cs="Times New Roman"/>
          <w:sz w:val="24"/>
        </w:rPr>
        <w:object w:dxaOrig="7211" w:dyaOrig="4082">
          <v:shape id="_x0000_i1044" type="#_x0000_t75" style="width:361pt;height:204.35pt" o:ole="">
            <v:imagedata r:id="rId47" o:title=""/>
          </v:shape>
          <o:OLEObject Type="Embed" ProgID="Excel.Sheet.12" ShapeID="_x0000_i1044" DrawAspect="Content" ObjectID="_1469362462" r:id="rId48"/>
        </w:object>
      </w:r>
    </w:p>
    <w:p w:rsidR="006A5BF6" w:rsidRPr="00C3199D" w:rsidRDefault="0033591E" w:rsidP="00C3199D">
      <w:pPr>
        <w:spacing w:after="0" w:line="480" w:lineRule="auto"/>
        <w:rPr>
          <w:rFonts w:ascii="Times New Roman" w:hAnsi="Times New Roman" w:cs="Times New Roman"/>
        </w:rPr>
      </w:pPr>
      <w:r w:rsidRPr="00040664">
        <w:rPr>
          <w:rFonts w:ascii="Times New Roman" w:hAnsi="Times New Roman" w:cs="Times New Roman"/>
        </w:rPr>
        <w:t>Figure 16: The influence of Biblical language</w:t>
      </w:r>
    </w:p>
    <w:sectPr w:rsidR="006A5BF6" w:rsidRPr="00C3199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C61"/>
    <w:rsid w:val="000030BB"/>
    <w:rsid w:val="00010CC5"/>
    <w:rsid w:val="00021529"/>
    <w:rsid w:val="00023B4A"/>
    <w:rsid w:val="00030F38"/>
    <w:rsid w:val="00037CF6"/>
    <w:rsid w:val="00047181"/>
    <w:rsid w:val="0006250B"/>
    <w:rsid w:val="00072922"/>
    <w:rsid w:val="00076366"/>
    <w:rsid w:val="000843B5"/>
    <w:rsid w:val="00094584"/>
    <w:rsid w:val="000945F9"/>
    <w:rsid w:val="000B7B31"/>
    <w:rsid w:val="000C0F34"/>
    <w:rsid w:val="000C7DC5"/>
    <w:rsid w:val="000E36A9"/>
    <w:rsid w:val="000E7072"/>
    <w:rsid w:val="000F7425"/>
    <w:rsid w:val="00100BD1"/>
    <w:rsid w:val="00103F64"/>
    <w:rsid w:val="00117D78"/>
    <w:rsid w:val="00124BF3"/>
    <w:rsid w:val="001401E9"/>
    <w:rsid w:val="001421E2"/>
    <w:rsid w:val="001430BB"/>
    <w:rsid w:val="00146E17"/>
    <w:rsid w:val="0015345B"/>
    <w:rsid w:val="0016374C"/>
    <w:rsid w:val="00170F09"/>
    <w:rsid w:val="001A2CE2"/>
    <w:rsid w:val="001A5A9C"/>
    <w:rsid w:val="001A661F"/>
    <w:rsid w:val="001B1E1E"/>
    <w:rsid w:val="001B2264"/>
    <w:rsid w:val="001B2FAE"/>
    <w:rsid w:val="001C3B64"/>
    <w:rsid w:val="001D3FDE"/>
    <w:rsid w:val="00201799"/>
    <w:rsid w:val="00205FA5"/>
    <w:rsid w:val="0020789E"/>
    <w:rsid w:val="00215B3A"/>
    <w:rsid w:val="0021795A"/>
    <w:rsid w:val="0022078A"/>
    <w:rsid w:val="00226BD4"/>
    <w:rsid w:val="0023153E"/>
    <w:rsid w:val="002324C5"/>
    <w:rsid w:val="00233CC8"/>
    <w:rsid w:val="002407B6"/>
    <w:rsid w:val="00240DFE"/>
    <w:rsid w:val="002612B1"/>
    <w:rsid w:val="00261354"/>
    <w:rsid w:val="00277580"/>
    <w:rsid w:val="0028456E"/>
    <w:rsid w:val="0028572E"/>
    <w:rsid w:val="002876CB"/>
    <w:rsid w:val="002A4968"/>
    <w:rsid w:val="002B368B"/>
    <w:rsid w:val="002C17CF"/>
    <w:rsid w:val="002F2616"/>
    <w:rsid w:val="002F69D5"/>
    <w:rsid w:val="00305072"/>
    <w:rsid w:val="00311A08"/>
    <w:rsid w:val="00314179"/>
    <w:rsid w:val="003242CC"/>
    <w:rsid w:val="003260A8"/>
    <w:rsid w:val="0033591E"/>
    <w:rsid w:val="003370F7"/>
    <w:rsid w:val="00357FBF"/>
    <w:rsid w:val="00364A2D"/>
    <w:rsid w:val="003673CC"/>
    <w:rsid w:val="00372551"/>
    <w:rsid w:val="00380B46"/>
    <w:rsid w:val="00392121"/>
    <w:rsid w:val="0039268E"/>
    <w:rsid w:val="003A00EE"/>
    <w:rsid w:val="003A319D"/>
    <w:rsid w:val="003A3DF4"/>
    <w:rsid w:val="003A675F"/>
    <w:rsid w:val="003B3394"/>
    <w:rsid w:val="003B41B8"/>
    <w:rsid w:val="003D58D1"/>
    <w:rsid w:val="00427972"/>
    <w:rsid w:val="00431528"/>
    <w:rsid w:val="00435A9B"/>
    <w:rsid w:val="004378BE"/>
    <w:rsid w:val="004647F1"/>
    <w:rsid w:val="004662DA"/>
    <w:rsid w:val="0048304D"/>
    <w:rsid w:val="004A645B"/>
    <w:rsid w:val="004A7813"/>
    <w:rsid w:val="004B0534"/>
    <w:rsid w:val="004B718A"/>
    <w:rsid w:val="004B71F6"/>
    <w:rsid w:val="004D1230"/>
    <w:rsid w:val="004D6B9C"/>
    <w:rsid w:val="004E0C8B"/>
    <w:rsid w:val="004F15A1"/>
    <w:rsid w:val="005068EE"/>
    <w:rsid w:val="00523D14"/>
    <w:rsid w:val="00532E19"/>
    <w:rsid w:val="005415B9"/>
    <w:rsid w:val="00541B7C"/>
    <w:rsid w:val="0054277B"/>
    <w:rsid w:val="0055347B"/>
    <w:rsid w:val="00571B92"/>
    <w:rsid w:val="00590BE9"/>
    <w:rsid w:val="00590C61"/>
    <w:rsid w:val="00593865"/>
    <w:rsid w:val="0059567B"/>
    <w:rsid w:val="0059698E"/>
    <w:rsid w:val="005A4215"/>
    <w:rsid w:val="005C5F86"/>
    <w:rsid w:val="005D001C"/>
    <w:rsid w:val="005D031A"/>
    <w:rsid w:val="005D6E27"/>
    <w:rsid w:val="005E6460"/>
    <w:rsid w:val="005F5955"/>
    <w:rsid w:val="006001EA"/>
    <w:rsid w:val="00600348"/>
    <w:rsid w:val="0060467D"/>
    <w:rsid w:val="006259CC"/>
    <w:rsid w:val="0062653D"/>
    <w:rsid w:val="00651F02"/>
    <w:rsid w:val="00671550"/>
    <w:rsid w:val="00675AA8"/>
    <w:rsid w:val="00675C9C"/>
    <w:rsid w:val="006945B3"/>
    <w:rsid w:val="00697E06"/>
    <w:rsid w:val="006A12F9"/>
    <w:rsid w:val="006A5BF6"/>
    <w:rsid w:val="006A7813"/>
    <w:rsid w:val="006B50E7"/>
    <w:rsid w:val="006C6DCB"/>
    <w:rsid w:val="006D5B67"/>
    <w:rsid w:val="00704243"/>
    <w:rsid w:val="00704FD0"/>
    <w:rsid w:val="00721D21"/>
    <w:rsid w:val="00726E97"/>
    <w:rsid w:val="007517D6"/>
    <w:rsid w:val="00756F6B"/>
    <w:rsid w:val="00761EB6"/>
    <w:rsid w:val="0076698B"/>
    <w:rsid w:val="00766F7A"/>
    <w:rsid w:val="00775EAC"/>
    <w:rsid w:val="00780C9B"/>
    <w:rsid w:val="00781945"/>
    <w:rsid w:val="007845C5"/>
    <w:rsid w:val="007A17C0"/>
    <w:rsid w:val="007A6B32"/>
    <w:rsid w:val="007B2D21"/>
    <w:rsid w:val="007B565F"/>
    <w:rsid w:val="007C6555"/>
    <w:rsid w:val="007D382C"/>
    <w:rsid w:val="007D6A7F"/>
    <w:rsid w:val="007D76D7"/>
    <w:rsid w:val="007E6F16"/>
    <w:rsid w:val="007F2192"/>
    <w:rsid w:val="00801F0B"/>
    <w:rsid w:val="008024EB"/>
    <w:rsid w:val="00806F3D"/>
    <w:rsid w:val="00823E21"/>
    <w:rsid w:val="008241AA"/>
    <w:rsid w:val="00832130"/>
    <w:rsid w:val="00843BFD"/>
    <w:rsid w:val="00845665"/>
    <w:rsid w:val="00860479"/>
    <w:rsid w:val="0087113B"/>
    <w:rsid w:val="00877999"/>
    <w:rsid w:val="00877B1D"/>
    <w:rsid w:val="008A4D50"/>
    <w:rsid w:val="008A65DB"/>
    <w:rsid w:val="008B003A"/>
    <w:rsid w:val="008D230C"/>
    <w:rsid w:val="008E586B"/>
    <w:rsid w:val="008F7CBF"/>
    <w:rsid w:val="00902DAA"/>
    <w:rsid w:val="00907725"/>
    <w:rsid w:val="00911B45"/>
    <w:rsid w:val="00913938"/>
    <w:rsid w:val="0092202A"/>
    <w:rsid w:val="00925EC1"/>
    <w:rsid w:val="00927DF4"/>
    <w:rsid w:val="0093018C"/>
    <w:rsid w:val="00947022"/>
    <w:rsid w:val="009540B5"/>
    <w:rsid w:val="00963F2F"/>
    <w:rsid w:val="00996203"/>
    <w:rsid w:val="009A454A"/>
    <w:rsid w:val="009A5676"/>
    <w:rsid w:val="009A64A5"/>
    <w:rsid w:val="009A6ECA"/>
    <w:rsid w:val="009B2028"/>
    <w:rsid w:val="009B3D94"/>
    <w:rsid w:val="009C0DE0"/>
    <w:rsid w:val="009C12DA"/>
    <w:rsid w:val="009D29C5"/>
    <w:rsid w:val="009E25A8"/>
    <w:rsid w:val="009E6C13"/>
    <w:rsid w:val="009F00D8"/>
    <w:rsid w:val="009F2AEB"/>
    <w:rsid w:val="009F7D71"/>
    <w:rsid w:val="00A105B1"/>
    <w:rsid w:val="00A27411"/>
    <w:rsid w:val="00A3204F"/>
    <w:rsid w:val="00A33F7E"/>
    <w:rsid w:val="00A34FD7"/>
    <w:rsid w:val="00A44D52"/>
    <w:rsid w:val="00A44F9F"/>
    <w:rsid w:val="00A5449A"/>
    <w:rsid w:val="00A62FE6"/>
    <w:rsid w:val="00A67F64"/>
    <w:rsid w:val="00A74DB7"/>
    <w:rsid w:val="00A843DD"/>
    <w:rsid w:val="00A86FE8"/>
    <w:rsid w:val="00A923D6"/>
    <w:rsid w:val="00AA4C40"/>
    <w:rsid w:val="00AA5EC9"/>
    <w:rsid w:val="00AC118D"/>
    <w:rsid w:val="00AC2499"/>
    <w:rsid w:val="00AE0FD2"/>
    <w:rsid w:val="00B00FDD"/>
    <w:rsid w:val="00B0456B"/>
    <w:rsid w:val="00B049DE"/>
    <w:rsid w:val="00B04BBB"/>
    <w:rsid w:val="00B06941"/>
    <w:rsid w:val="00B11822"/>
    <w:rsid w:val="00B211C9"/>
    <w:rsid w:val="00B22BA4"/>
    <w:rsid w:val="00B245C4"/>
    <w:rsid w:val="00B33ABB"/>
    <w:rsid w:val="00B644D1"/>
    <w:rsid w:val="00B740E6"/>
    <w:rsid w:val="00B86E80"/>
    <w:rsid w:val="00B90E24"/>
    <w:rsid w:val="00BA480D"/>
    <w:rsid w:val="00BA6A3D"/>
    <w:rsid w:val="00BA7516"/>
    <w:rsid w:val="00BB0428"/>
    <w:rsid w:val="00BB0B81"/>
    <w:rsid w:val="00BB4397"/>
    <w:rsid w:val="00BC58F6"/>
    <w:rsid w:val="00BC5AE2"/>
    <w:rsid w:val="00BD5A24"/>
    <w:rsid w:val="00BD777E"/>
    <w:rsid w:val="00BE239C"/>
    <w:rsid w:val="00BF50DE"/>
    <w:rsid w:val="00C035A3"/>
    <w:rsid w:val="00C161B8"/>
    <w:rsid w:val="00C17D75"/>
    <w:rsid w:val="00C27BD1"/>
    <w:rsid w:val="00C3199D"/>
    <w:rsid w:val="00C32EC5"/>
    <w:rsid w:val="00C50B08"/>
    <w:rsid w:val="00C608BF"/>
    <w:rsid w:val="00C86F7E"/>
    <w:rsid w:val="00C90F10"/>
    <w:rsid w:val="00C946BE"/>
    <w:rsid w:val="00CA543E"/>
    <w:rsid w:val="00CA7AA8"/>
    <w:rsid w:val="00CB1D24"/>
    <w:rsid w:val="00CB2644"/>
    <w:rsid w:val="00CD5B0A"/>
    <w:rsid w:val="00CD6561"/>
    <w:rsid w:val="00D04A5A"/>
    <w:rsid w:val="00D10B0D"/>
    <w:rsid w:val="00D142ED"/>
    <w:rsid w:val="00D20532"/>
    <w:rsid w:val="00D2188E"/>
    <w:rsid w:val="00D22AFA"/>
    <w:rsid w:val="00D261A2"/>
    <w:rsid w:val="00D44F10"/>
    <w:rsid w:val="00D51EEA"/>
    <w:rsid w:val="00D5462F"/>
    <w:rsid w:val="00D566C2"/>
    <w:rsid w:val="00D61D1D"/>
    <w:rsid w:val="00D62014"/>
    <w:rsid w:val="00D82A0A"/>
    <w:rsid w:val="00D83D69"/>
    <w:rsid w:val="00D853D3"/>
    <w:rsid w:val="00D9216F"/>
    <w:rsid w:val="00DB424A"/>
    <w:rsid w:val="00DC1D32"/>
    <w:rsid w:val="00DC6A6B"/>
    <w:rsid w:val="00DD3C7F"/>
    <w:rsid w:val="00DE4F53"/>
    <w:rsid w:val="00DE5FC4"/>
    <w:rsid w:val="00DE6542"/>
    <w:rsid w:val="00DF1DA5"/>
    <w:rsid w:val="00E068DA"/>
    <w:rsid w:val="00E06E91"/>
    <w:rsid w:val="00E16096"/>
    <w:rsid w:val="00E174DA"/>
    <w:rsid w:val="00E33EE3"/>
    <w:rsid w:val="00E35394"/>
    <w:rsid w:val="00E512B3"/>
    <w:rsid w:val="00E53D5B"/>
    <w:rsid w:val="00E552DE"/>
    <w:rsid w:val="00E602AB"/>
    <w:rsid w:val="00E6078C"/>
    <w:rsid w:val="00EA1DC6"/>
    <w:rsid w:val="00EE13B4"/>
    <w:rsid w:val="00EE2DC3"/>
    <w:rsid w:val="00EF3D56"/>
    <w:rsid w:val="00EF587A"/>
    <w:rsid w:val="00EF6063"/>
    <w:rsid w:val="00F00FE7"/>
    <w:rsid w:val="00F076B4"/>
    <w:rsid w:val="00F11020"/>
    <w:rsid w:val="00F329D4"/>
    <w:rsid w:val="00F35A86"/>
    <w:rsid w:val="00F36BD9"/>
    <w:rsid w:val="00F545B3"/>
    <w:rsid w:val="00F656FC"/>
    <w:rsid w:val="00F67DD0"/>
    <w:rsid w:val="00F707A2"/>
    <w:rsid w:val="00F71905"/>
    <w:rsid w:val="00F72F2D"/>
    <w:rsid w:val="00F80022"/>
    <w:rsid w:val="00F85EAC"/>
    <w:rsid w:val="00F9098B"/>
    <w:rsid w:val="00FA002A"/>
    <w:rsid w:val="00FA098E"/>
    <w:rsid w:val="00FA3918"/>
    <w:rsid w:val="00FB6D7A"/>
    <w:rsid w:val="00FB7E9A"/>
    <w:rsid w:val="00FD057B"/>
    <w:rsid w:val="00FD5C27"/>
    <w:rsid w:val="00FE4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0C61"/>
    <w:rPr>
      <w:rFonts w:eastAsiaTheme="minorEastAsia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0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C61"/>
    <w:rPr>
      <w:rFonts w:ascii="Tahoma" w:eastAsiaTheme="minorEastAsia" w:hAnsi="Tahoma" w:cs="Tahoma"/>
      <w:sz w:val="16"/>
      <w:szCs w:val="16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0C61"/>
    <w:rPr>
      <w:rFonts w:eastAsiaTheme="minorEastAsia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0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0C61"/>
    <w:rPr>
      <w:rFonts w:ascii="Tahoma" w:eastAsiaTheme="minorEastAsia" w:hAnsi="Tahoma" w:cs="Tahoma"/>
      <w:sz w:val="16"/>
      <w:szCs w:val="16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jpeg"/><Relationship Id="rId26" Type="http://schemas.openxmlformats.org/officeDocument/2006/relationships/package" Target="embeddings/Microsoft_Excel_Worksheet9.xlsx"/><Relationship Id="rId39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1.emf"/><Relationship Id="rId34" Type="http://schemas.openxmlformats.org/officeDocument/2006/relationships/package" Target="embeddings/Microsoft_Excel_Worksheet13.xlsx"/><Relationship Id="rId42" Type="http://schemas.openxmlformats.org/officeDocument/2006/relationships/package" Target="embeddings/Microsoft_Excel_Worksheet17.xlsx"/><Relationship Id="rId47" Type="http://schemas.openxmlformats.org/officeDocument/2006/relationships/image" Target="media/image24.emf"/><Relationship Id="rId50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Microsoft_Excel_Worksheet4.xlsx"/><Relationship Id="rId17" Type="http://schemas.openxmlformats.org/officeDocument/2006/relationships/image" Target="media/image8.jpeg"/><Relationship Id="rId25" Type="http://schemas.openxmlformats.org/officeDocument/2006/relationships/image" Target="media/image13.emf"/><Relationship Id="rId33" Type="http://schemas.openxmlformats.org/officeDocument/2006/relationships/image" Target="media/image17.emf"/><Relationship Id="rId38" Type="http://schemas.openxmlformats.org/officeDocument/2006/relationships/package" Target="embeddings/Microsoft_Excel_Worksheet15.xlsx"/><Relationship Id="rId46" Type="http://schemas.openxmlformats.org/officeDocument/2006/relationships/package" Target="embeddings/Microsoft_Excel_Worksheet19.xlsx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package" Target="embeddings/Microsoft_Excel_Worksheet6.xlsx"/><Relationship Id="rId29" Type="http://schemas.openxmlformats.org/officeDocument/2006/relationships/image" Target="media/image15.emf"/><Relationship Id="rId41" Type="http://schemas.openxmlformats.org/officeDocument/2006/relationships/image" Target="media/image21.emf"/><Relationship Id="rId1" Type="http://schemas.openxmlformats.org/officeDocument/2006/relationships/styles" Target="styles.xml"/><Relationship Id="rId6" Type="http://schemas.openxmlformats.org/officeDocument/2006/relationships/package" Target="embeddings/Microsoft_Excel_Worksheet1.xlsx"/><Relationship Id="rId11" Type="http://schemas.openxmlformats.org/officeDocument/2006/relationships/image" Target="media/image4.emf"/><Relationship Id="rId24" Type="http://schemas.openxmlformats.org/officeDocument/2006/relationships/package" Target="embeddings/Microsoft_Excel_Worksheet8.xlsx"/><Relationship Id="rId32" Type="http://schemas.openxmlformats.org/officeDocument/2006/relationships/package" Target="embeddings/Microsoft_Excel_Worksheet12.xlsx"/><Relationship Id="rId37" Type="http://schemas.openxmlformats.org/officeDocument/2006/relationships/image" Target="media/image19.emf"/><Relationship Id="rId40" Type="http://schemas.openxmlformats.org/officeDocument/2006/relationships/package" Target="embeddings/Microsoft_Excel_Worksheet16.xlsx"/><Relationship Id="rId45" Type="http://schemas.openxmlformats.org/officeDocument/2006/relationships/image" Target="media/image23.emf"/><Relationship Id="rId5" Type="http://schemas.openxmlformats.org/officeDocument/2006/relationships/image" Target="media/image1.emf"/><Relationship Id="rId15" Type="http://schemas.openxmlformats.org/officeDocument/2006/relationships/image" Target="media/image6.jpeg"/><Relationship Id="rId23" Type="http://schemas.openxmlformats.org/officeDocument/2006/relationships/image" Target="media/image12.emf"/><Relationship Id="rId28" Type="http://schemas.openxmlformats.org/officeDocument/2006/relationships/package" Target="embeddings/Microsoft_Excel_Worksheet10.xlsx"/><Relationship Id="rId36" Type="http://schemas.openxmlformats.org/officeDocument/2006/relationships/package" Target="embeddings/Microsoft_Excel_Worksheet14.xlsx"/><Relationship Id="rId49" Type="http://schemas.openxmlformats.org/officeDocument/2006/relationships/fontTable" Target="fontTable.xml"/><Relationship Id="rId10" Type="http://schemas.openxmlformats.org/officeDocument/2006/relationships/package" Target="embeddings/Microsoft_Excel_Worksheet3.xlsx"/><Relationship Id="rId19" Type="http://schemas.openxmlformats.org/officeDocument/2006/relationships/image" Target="media/image10.emf"/><Relationship Id="rId31" Type="http://schemas.openxmlformats.org/officeDocument/2006/relationships/image" Target="media/image16.emf"/><Relationship Id="rId44" Type="http://schemas.openxmlformats.org/officeDocument/2006/relationships/package" Target="embeddings/Microsoft_Excel_Worksheet18.xls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Excel_Worksheet5.xlsx"/><Relationship Id="rId22" Type="http://schemas.openxmlformats.org/officeDocument/2006/relationships/package" Target="embeddings/Microsoft_Excel_Worksheet7.xlsx"/><Relationship Id="rId27" Type="http://schemas.openxmlformats.org/officeDocument/2006/relationships/image" Target="media/image14.emf"/><Relationship Id="rId30" Type="http://schemas.openxmlformats.org/officeDocument/2006/relationships/package" Target="embeddings/Microsoft_Excel_Worksheet11.xlsx"/><Relationship Id="rId35" Type="http://schemas.openxmlformats.org/officeDocument/2006/relationships/image" Target="media/image18.emf"/><Relationship Id="rId43" Type="http://schemas.openxmlformats.org/officeDocument/2006/relationships/image" Target="media/image22.emf"/><Relationship Id="rId48" Type="http://schemas.openxmlformats.org/officeDocument/2006/relationships/package" Target="embeddings/Microsoft_Excel_Worksheet20.xlsx"/><Relationship Id="rId8" Type="http://schemas.openxmlformats.org/officeDocument/2006/relationships/package" Target="embeddings/Microsoft_Excel_Worksheet2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3F79A0C0.dotm</Template>
  <TotalTime>4</TotalTime>
  <Pages>10</Pages>
  <Words>359</Words>
  <Characters>2050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Leicester</Company>
  <LinksUpToDate>false</LinksUpToDate>
  <CharactersWithSpaces>2405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jmc21</dc:creator>
  <cp:lastModifiedBy>jmc21</cp:lastModifiedBy>
  <cp:revision>4</cp:revision>
  <dcterms:created xsi:type="dcterms:W3CDTF">2014-08-01T13:49:00Z</dcterms:created>
  <dcterms:modified xsi:type="dcterms:W3CDTF">2014-08-12T14:27:00Z</dcterms:modified>
</cp:coreProperties>
</file>