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09C0" w:rsidRPr="00A243F5" w:rsidRDefault="00F809C0" w:rsidP="00EA5B49">
      <w:pPr>
        <w:spacing w:line="480" w:lineRule="auto"/>
        <w:jc w:val="center"/>
        <w:rPr>
          <w:rFonts w:ascii="Gill Sans MT" w:hAnsi="Gill Sans MT"/>
          <w:b/>
        </w:rPr>
      </w:pPr>
      <w:r w:rsidRPr="00A243F5">
        <w:rPr>
          <w:rFonts w:ascii="Gill Sans MT" w:hAnsi="Gill Sans MT" w:cs="Times New Roman"/>
          <w:b/>
          <w:sz w:val="24"/>
        </w:rPr>
        <w:t xml:space="preserve">An Exploration of the Possibility for </w:t>
      </w:r>
      <w:r>
        <w:rPr>
          <w:rFonts w:ascii="Gill Sans MT" w:hAnsi="Gill Sans MT" w:cs="Times New Roman"/>
          <w:b/>
          <w:sz w:val="24"/>
        </w:rPr>
        <w:t>secondary traumatic stress</w:t>
      </w:r>
      <w:r w:rsidRPr="00A243F5">
        <w:rPr>
          <w:rFonts w:ascii="Gill Sans MT" w:hAnsi="Gill Sans MT" w:cs="Times New Roman"/>
          <w:b/>
          <w:sz w:val="24"/>
        </w:rPr>
        <w:t xml:space="preserve"> amongst Transcriptionists: A Grounded Theory A</w:t>
      </w:r>
      <w:r>
        <w:rPr>
          <w:rFonts w:ascii="Gill Sans MT" w:hAnsi="Gill Sans MT" w:cs="Times New Roman"/>
          <w:b/>
          <w:sz w:val="24"/>
        </w:rPr>
        <w:t>pproach</w:t>
      </w:r>
      <w:r w:rsidRPr="00A243F5">
        <w:rPr>
          <w:rFonts w:ascii="Gill Sans MT" w:hAnsi="Gill Sans MT" w:cs="Times New Roman"/>
          <w:b/>
          <w:sz w:val="24"/>
        </w:rPr>
        <w:t xml:space="preserve"> </w:t>
      </w:r>
    </w:p>
    <w:p w:rsidR="00F809C0" w:rsidRPr="00300914" w:rsidRDefault="00F809C0" w:rsidP="00EA5B49">
      <w:pPr>
        <w:spacing w:line="480" w:lineRule="auto"/>
        <w:rPr>
          <w:rFonts w:ascii="Gill Sans MT" w:hAnsi="Gill Sans MT"/>
          <w:b/>
          <w:sz w:val="24"/>
        </w:rPr>
      </w:pPr>
    </w:p>
    <w:p w:rsidR="004C5770" w:rsidRPr="00241D46" w:rsidRDefault="004C5770" w:rsidP="00EA5B49">
      <w:pPr>
        <w:spacing w:line="480" w:lineRule="auto"/>
        <w:jc w:val="center"/>
        <w:rPr>
          <w:rFonts w:ascii="Times New Roman" w:hAnsi="Times New Roman" w:cs="Times New Roman"/>
          <w:b/>
        </w:rPr>
      </w:pPr>
    </w:p>
    <w:p w:rsidR="004C5770" w:rsidRPr="00241D46" w:rsidRDefault="004C5770" w:rsidP="00EA5B49">
      <w:pPr>
        <w:spacing w:line="480" w:lineRule="auto"/>
        <w:rPr>
          <w:rFonts w:ascii="Times New Roman" w:hAnsi="Times New Roman" w:cs="Times New Roman"/>
          <w:b/>
        </w:rPr>
      </w:pPr>
    </w:p>
    <w:p w:rsidR="00D20E20" w:rsidRPr="00241D46" w:rsidRDefault="00D20E20" w:rsidP="00EA5B49">
      <w:pPr>
        <w:spacing w:line="480" w:lineRule="auto"/>
        <w:rPr>
          <w:rFonts w:ascii="Times New Roman" w:hAnsi="Times New Roman" w:cs="Times New Roman"/>
          <w:b/>
          <w:sz w:val="24"/>
        </w:rPr>
      </w:pPr>
      <w:r w:rsidRPr="00241D46">
        <w:rPr>
          <w:rFonts w:ascii="Times New Roman" w:hAnsi="Times New Roman" w:cs="Times New Roman"/>
          <w:b/>
          <w:sz w:val="24"/>
        </w:rPr>
        <w:t xml:space="preserve">Abstract </w:t>
      </w:r>
    </w:p>
    <w:p w:rsidR="00D20E20" w:rsidRPr="00241D46" w:rsidRDefault="00D20E20" w:rsidP="00EA5B49">
      <w:pPr>
        <w:spacing w:line="480" w:lineRule="auto"/>
        <w:rPr>
          <w:rFonts w:ascii="Times New Roman" w:hAnsi="Times New Roman" w:cs="Times New Roman"/>
          <w:sz w:val="24"/>
        </w:rPr>
      </w:pPr>
    </w:p>
    <w:p w:rsidR="00D20E20" w:rsidRPr="00603D69" w:rsidRDefault="000540B1" w:rsidP="00EA5B49">
      <w:pPr>
        <w:spacing w:line="480" w:lineRule="auto"/>
        <w:rPr>
          <w:rFonts w:ascii="Times New Roman" w:hAnsi="Times New Roman" w:cs="Times New Roman"/>
          <w:b/>
          <w:sz w:val="24"/>
        </w:rPr>
      </w:pPr>
      <w:r w:rsidRPr="00241D46">
        <w:rPr>
          <w:rFonts w:ascii="Times New Roman" w:hAnsi="Times New Roman" w:cs="Times New Roman"/>
          <w:sz w:val="24"/>
        </w:rPr>
        <w:t xml:space="preserve">While there is a small, growing literature </w:t>
      </w:r>
      <w:r w:rsidR="00CC5374">
        <w:rPr>
          <w:rFonts w:ascii="Times New Roman" w:hAnsi="Times New Roman" w:cs="Times New Roman"/>
          <w:b/>
          <w:sz w:val="24"/>
        </w:rPr>
        <w:t>considering</w:t>
      </w:r>
      <w:r w:rsidRPr="00241D46">
        <w:rPr>
          <w:rFonts w:ascii="Times New Roman" w:hAnsi="Times New Roman" w:cs="Times New Roman"/>
          <w:sz w:val="24"/>
        </w:rPr>
        <w:t xml:space="preserve"> the </w:t>
      </w:r>
      <w:r w:rsidR="001E7F56">
        <w:rPr>
          <w:rFonts w:ascii="Times New Roman" w:hAnsi="Times New Roman" w:cs="Times New Roman"/>
          <w:sz w:val="24"/>
        </w:rPr>
        <w:t xml:space="preserve">psychological </w:t>
      </w:r>
      <w:r w:rsidRPr="00241D46">
        <w:rPr>
          <w:rFonts w:ascii="Times New Roman" w:hAnsi="Times New Roman" w:cs="Times New Roman"/>
          <w:sz w:val="24"/>
        </w:rPr>
        <w:t xml:space="preserve">safety of researchers, little attention has been paid in the qualitative literature to the wellbeing of transcriptionists.  Transcriptionists play an integral and essential role in qualitative research but are </w:t>
      </w:r>
      <w:r w:rsidR="00D4175F">
        <w:rPr>
          <w:rFonts w:ascii="Times New Roman" w:hAnsi="Times New Roman" w:cs="Times New Roman"/>
          <w:sz w:val="24"/>
        </w:rPr>
        <w:t xml:space="preserve">often overlooked in terms </w:t>
      </w:r>
      <w:r w:rsidRPr="00241D46">
        <w:rPr>
          <w:rFonts w:ascii="Times New Roman" w:hAnsi="Times New Roman" w:cs="Times New Roman"/>
          <w:sz w:val="24"/>
        </w:rPr>
        <w:t xml:space="preserve">of </w:t>
      </w:r>
      <w:r w:rsidR="006F6F3F">
        <w:rPr>
          <w:rFonts w:ascii="Times New Roman" w:hAnsi="Times New Roman" w:cs="Times New Roman"/>
          <w:sz w:val="24"/>
        </w:rPr>
        <w:t xml:space="preserve">the </w:t>
      </w:r>
      <w:r w:rsidRPr="00241D46">
        <w:rPr>
          <w:rFonts w:ascii="Times New Roman" w:hAnsi="Times New Roman" w:cs="Times New Roman"/>
          <w:sz w:val="24"/>
        </w:rPr>
        <w:t>emotional impact</w:t>
      </w:r>
      <w:r w:rsidR="006F6F3F">
        <w:rPr>
          <w:rFonts w:ascii="Times New Roman" w:hAnsi="Times New Roman" w:cs="Times New Roman"/>
          <w:sz w:val="24"/>
        </w:rPr>
        <w:t xml:space="preserve"> of the work</w:t>
      </w:r>
      <w:r w:rsidRPr="00241D46">
        <w:rPr>
          <w:rFonts w:ascii="Times New Roman" w:hAnsi="Times New Roman" w:cs="Times New Roman"/>
          <w:sz w:val="24"/>
        </w:rPr>
        <w:t xml:space="preserve">. </w:t>
      </w:r>
      <w:r w:rsidR="002A1953" w:rsidRPr="002A1953">
        <w:rPr>
          <w:rFonts w:ascii="Times New Roman" w:hAnsi="Times New Roman" w:cs="Times New Roman"/>
          <w:b/>
          <w:sz w:val="24"/>
        </w:rPr>
        <w:t>Using grounded theory</w:t>
      </w:r>
      <w:r w:rsidR="002A1953">
        <w:rPr>
          <w:rFonts w:ascii="Times New Roman" w:hAnsi="Times New Roman" w:cs="Times New Roman"/>
          <w:b/>
          <w:sz w:val="24"/>
        </w:rPr>
        <w:t xml:space="preserve"> methodology transcriptionists were interviewed in order to ascertain their experiences of their role. </w:t>
      </w:r>
      <w:r w:rsidR="002A1953">
        <w:rPr>
          <w:rFonts w:ascii="Times New Roman" w:hAnsi="Times New Roman" w:cs="Times New Roman"/>
          <w:sz w:val="24"/>
        </w:rPr>
        <w:t xml:space="preserve"> </w:t>
      </w:r>
      <w:r w:rsidR="002A1953">
        <w:rPr>
          <w:rFonts w:ascii="Times New Roman" w:hAnsi="Times New Roman" w:cs="Times New Roman"/>
          <w:b/>
          <w:sz w:val="24"/>
        </w:rPr>
        <w:t xml:space="preserve">Findings indicated that transcriptionists </w:t>
      </w:r>
      <w:r w:rsidRPr="00241D46">
        <w:rPr>
          <w:rFonts w:ascii="Times New Roman" w:hAnsi="Times New Roman" w:cs="Times New Roman"/>
          <w:sz w:val="24"/>
        </w:rPr>
        <w:t>experience</w:t>
      </w:r>
      <w:r w:rsidR="00815A89">
        <w:rPr>
          <w:rFonts w:ascii="Times New Roman" w:hAnsi="Times New Roman" w:cs="Times New Roman"/>
          <w:sz w:val="24"/>
        </w:rPr>
        <w:t>d</w:t>
      </w:r>
      <w:r w:rsidRPr="00241D46">
        <w:rPr>
          <w:rFonts w:ascii="Times New Roman" w:hAnsi="Times New Roman" w:cs="Times New Roman"/>
          <w:sz w:val="24"/>
        </w:rPr>
        <w:t xml:space="preserve"> emotional distress and feelings of helplessness. </w:t>
      </w:r>
      <w:r w:rsidR="000D7FC4">
        <w:rPr>
          <w:rFonts w:ascii="Times New Roman" w:hAnsi="Times New Roman" w:cs="Times New Roman"/>
          <w:b/>
          <w:sz w:val="24"/>
        </w:rPr>
        <w:t xml:space="preserve">Analysis of the data demonstrated that transcriptionists </w:t>
      </w:r>
      <w:r w:rsidR="000D7FC4" w:rsidRPr="000D7FC4">
        <w:rPr>
          <w:rFonts w:ascii="Times New Roman" w:hAnsi="Times New Roman" w:cs="Times New Roman"/>
          <w:b/>
          <w:sz w:val="24"/>
        </w:rPr>
        <w:t>did have some coping strategies</w:t>
      </w:r>
      <w:r w:rsidR="000D7FC4">
        <w:rPr>
          <w:rFonts w:ascii="Times New Roman" w:hAnsi="Times New Roman" w:cs="Times New Roman"/>
          <w:sz w:val="24"/>
        </w:rPr>
        <w:t xml:space="preserve">, </w:t>
      </w:r>
      <w:r w:rsidR="000D7FC4" w:rsidRPr="000D7FC4">
        <w:rPr>
          <w:rFonts w:ascii="Times New Roman" w:hAnsi="Times New Roman" w:cs="Times New Roman"/>
          <w:b/>
          <w:sz w:val="24"/>
        </w:rPr>
        <w:t>but</w:t>
      </w:r>
      <w:r w:rsidR="004E7AEA">
        <w:rPr>
          <w:rFonts w:ascii="Times New Roman" w:hAnsi="Times New Roman" w:cs="Times New Roman"/>
          <w:sz w:val="24"/>
        </w:rPr>
        <w:t xml:space="preserve"> also </w:t>
      </w:r>
      <w:r w:rsidR="001E7F56">
        <w:rPr>
          <w:rFonts w:ascii="Times New Roman" w:hAnsi="Times New Roman" w:cs="Times New Roman"/>
          <w:sz w:val="24"/>
        </w:rPr>
        <w:t>expressed a</w:t>
      </w:r>
      <w:r w:rsidR="000D7FC4">
        <w:rPr>
          <w:rFonts w:ascii="Times New Roman" w:hAnsi="Times New Roman" w:cs="Times New Roman"/>
          <w:sz w:val="24"/>
        </w:rPr>
        <w:t xml:space="preserve">n </w:t>
      </w:r>
      <w:r w:rsidR="000D7FC4">
        <w:rPr>
          <w:rFonts w:ascii="Times New Roman" w:hAnsi="Times New Roman" w:cs="Times New Roman"/>
          <w:b/>
          <w:sz w:val="24"/>
        </w:rPr>
        <w:t>additional</w:t>
      </w:r>
      <w:r w:rsidR="001E7F56">
        <w:rPr>
          <w:rFonts w:ascii="Times New Roman" w:hAnsi="Times New Roman" w:cs="Times New Roman"/>
          <w:sz w:val="24"/>
        </w:rPr>
        <w:t xml:space="preserve"> </w:t>
      </w:r>
      <w:r w:rsidRPr="00241D46">
        <w:rPr>
          <w:rFonts w:ascii="Times New Roman" w:hAnsi="Times New Roman" w:cs="Times New Roman"/>
          <w:sz w:val="24"/>
        </w:rPr>
        <w:t xml:space="preserve">need to </w:t>
      </w:r>
      <w:r w:rsidR="00362D6E">
        <w:rPr>
          <w:rFonts w:ascii="Times New Roman" w:hAnsi="Times New Roman" w:cs="Times New Roman"/>
          <w:b/>
          <w:sz w:val="24"/>
        </w:rPr>
        <w:t>discuss</w:t>
      </w:r>
      <w:r w:rsidR="00DB2746" w:rsidRPr="00241D46">
        <w:rPr>
          <w:rFonts w:ascii="Times New Roman" w:hAnsi="Times New Roman" w:cs="Times New Roman"/>
          <w:sz w:val="24"/>
        </w:rPr>
        <w:t xml:space="preserve"> their feelings</w:t>
      </w:r>
      <w:r w:rsidR="00BD3C6D">
        <w:rPr>
          <w:rFonts w:ascii="Times New Roman" w:hAnsi="Times New Roman" w:cs="Times New Roman"/>
          <w:sz w:val="24"/>
        </w:rPr>
        <w:t xml:space="preserve">. Furthermore </w:t>
      </w:r>
      <w:r w:rsidR="00BD3C6D">
        <w:rPr>
          <w:rFonts w:ascii="Times New Roman" w:hAnsi="Times New Roman" w:cs="Times New Roman"/>
          <w:b/>
          <w:sz w:val="24"/>
        </w:rPr>
        <w:t>analysis revealed that the</w:t>
      </w:r>
      <w:r w:rsidRPr="00241D46">
        <w:rPr>
          <w:rFonts w:ascii="Times New Roman" w:hAnsi="Times New Roman" w:cs="Times New Roman"/>
          <w:sz w:val="24"/>
        </w:rPr>
        <w:t xml:space="preserve"> lack of safeguarding protocols </w:t>
      </w:r>
      <w:r w:rsidR="00BD3C6D">
        <w:rPr>
          <w:rFonts w:ascii="Times New Roman" w:hAnsi="Times New Roman" w:cs="Times New Roman"/>
          <w:b/>
          <w:sz w:val="24"/>
        </w:rPr>
        <w:t xml:space="preserve">for the profession </w:t>
      </w:r>
      <w:r w:rsidRPr="00241D46">
        <w:rPr>
          <w:rFonts w:ascii="Times New Roman" w:hAnsi="Times New Roman" w:cs="Times New Roman"/>
          <w:sz w:val="24"/>
        </w:rPr>
        <w:t>made the role</w:t>
      </w:r>
      <w:r w:rsidR="000E1CD7">
        <w:rPr>
          <w:rFonts w:ascii="Times New Roman" w:hAnsi="Times New Roman" w:cs="Times New Roman"/>
          <w:sz w:val="24"/>
        </w:rPr>
        <w:t xml:space="preserve"> </w:t>
      </w:r>
      <w:r w:rsidR="000E1CD7">
        <w:rPr>
          <w:rFonts w:ascii="Times New Roman" w:hAnsi="Times New Roman" w:cs="Times New Roman"/>
          <w:b/>
          <w:sz w:val="24"/>
        </w:rPr>
        <w:t>even</w:t>
      </w:r>
      <w:r w:rsidRPr="00241D46">
        <w:rPr>
          <w:rFonts w:ascii="Times New Roman" w:hAnsi="Times New Roman" w:cs="Times New Roman"/>
          <w:sz w:val="24"/>
        </w:rPr>
        <w:t xml:space="preserve"> more challenging. </w:t>
      </w:r>
      <w:r w:rsidR="00BD3C6D">
        <w:rPr>
          <w:rFonts w:ascii="Times New Roman" w:hAnsi="Times New Roman" w:cs="Times New Roman"/>
          <w:b/>
          <w:sz w:val="24"/>
        </w:rPr>
        <w:t xml:space="preserve">The emergent </w:t>
      </w:r>
      <w:r w:rsidRPr="00241D46">
        <w:rPr>
          <w:rFonts w:ascii="Times New Roman" w:hAnsi="Times New Roman" w:cs="Times New Roman"/>
          <w:sz w:val="24"/>
        </w:rPr>
        <w:t>core category</w:t>
      </w:r>
      <w:r w:rsidR="001E7F56">
        <w:rPr>
          <w:rFonts w:ascii="Times New Roman" w:hAnsi="Times New Roman" w:cs="Times New Roman"/>
          <w:sz w:val="24"/>
        </w:rPr>
        <w:t xml:space="preserve"> identified</w:t>
      </w:r>
      <w:r w:rsidRPr="00241D46">
        <w:rPr>
          <w:rFonts w:ascii="Times New Roman" w:hAnsi="Times New Roman" w:cs="Times New Roman"/>
          <w:sz w:val="24"/>
        </w:rPr>
        <w:t xml:space="preserve"> was</w:t>
      </w:r>
      <w:r w:rsidR="00BD3C6D">
        <w:rPr>
          <w:rFonts w:ascii="Times New Roman" w:hAnsi="Times New Roman" w:cs="Times New Roman"/>
          <w:sz w:val="24"/>
        </w:rPr>
        <w:t xml:space="preserve"> </w:t>
      </w:r>
      <w:r w:rsidR="00BD3C6D" w:rsidRPr="00BD3C6D">
        <w:rPr>
          <w:rFonts w:ascii="Times New Roman" w:hAnsi="Times New Roman" w:cs="Times New Roman"/>
          <w:b/>
          <w:sz w:val="24"/>
        </w:rPr>
        <w:t>that there was a</w:t>
      </w:r>
      <w:r w:rsidRPr="00241D46">
        <w:rPr>
          <w:rFonts w:ascii="Times New Roman" w:hAnsi="Times New Roman" w:cs="Times New Roman"/>
          <w:sz w:val="24"/>
        </w:rPr>
        <w:t xml:space="preserve"> risk of </w:t>
      </w:r>
      <w:r w:rsidR="001E7F56">
        <w:rPr>
          <w:rFonts w:ascii="Times New Roman" w:hAnsi="Times New Roman" w:cs="Times New Roman"/>
          <w:sz w:val="24"/>
        </w:rPr>
        <w:t>secondary traumatic stress</w:t>
      </w:r>
      <w:r w:rsidR="000E1CD7">
        <w:rPr>
          <w:rFonts w:ascii="Times New Roman" w:hAnsi="Times New Roman" w:cs="Times New Roman"/>
          <w:sz w:val="24"/>
        </w:rPr>
        <w:t xml:space="preserve"> </w:t>
      </w:r>
      <w:r w:rsidR="000E1CD7">
        <w:rPr>
          <w:rFonts w:ascii="Times New Roman" w:hAnsi="Times New Roman" w:cs="Times New Roman"/>
          <w:b/>
          <w:sz w:val="24"/>
        </w:rPr>
        <w:t>for transcriptionists</w:t>
      </w:r>
      <w:r w:rsidR="00EF70B2" w:rsidRPr="00241D46">
        <w:rPr>
          <w:rFonts w:ascii="Times New Roman" w:hAnsi="Times New Roman" w:cs="Times New Roman"/>
          <w:sz w:val="24"/>
        </w:rPr>
        <w:t xml:space="preserve">. </w:t>
      </w:r>
      <w:r w:rsidR="00BD3C6D">
        <w:rPr>
          <w:rFonts w:ascii="Times New Roman" w:hAnsi="Times New Roman" w:cs="Times New Roman"/>
          <w:sz w:val="24"/>
        </w:rPr>
        <w:t>R</w:t>
      </w:r>
      <w:r w:rsidRPr="00241D46">
        <w:rPr>
          <w:rFonts w:ascii="Times New Roman" w:hAnsi="Times New Roman" w:cs="Times New Roman"/>
          <w:sz w:val="24"/>
        </w:rPr>
        <w:t xml:space="preserve">ecommendations </w:t>
      </w:r>
      <w:r w:rsidR="006468A8" w:rsidRPr="006468A8">
        <w:rPr>
          <w:rFonts w:ascii="Times New Roman" w:hAnsi="Times New Roman" w:cs="Times New Roman"/>
          <w:b/>
          <w:sz w:val="24"/>
        </w:rPr>
        <w:t>were made</w:t>
      </w:r>
      <w:r w:rsidR="006468A8">
        <w:rPr>
          <w:rFonts w:ascii="Times New Roman" w:hAnsi="Times New Roman" w:cs="Times New Roman"/>
          <w:sz w:val="24"/>
        </w:rPr>
        <w:t xml:space="preserve"> </w:t>
      </w:r>
      <w:r w:rsidRPr="00241D46">
        <w:rPr>
          <w:rFonts w:ascii="Times New Roman" w:hAnsi="Times New Roman" w:cs="Times New Roman"/>
          <w:sz w:val="24"/>
        </w:rPr>
        <w:t xml:space="preserve">for </w:t>
      </w:r>
      <w:r w:rsidR="006468A8">
        <w:rPr>
          <w:rFonts w:ascii="Times New Roman" w:hAnsi="Times New Roman" w:cs="Times New Roman"/>
          <w:sz w:val="24"/>
        </w:rPr>
        <w:t xml:space="preserve">additional </w:t>
      </w:r>
      <w:r w:rsidRPr="00241D46">
        <w:rPr>
          <w:rFonts w:ascii="Times New Roman" w:hAnsi="Times New Roman" w:cs="Times New Roman"/>
          <w:sz w:val="24"/>
        </w:rPr>
        <w:t>safeguarding</w:t>
      </w:r>
      <w:r w:rsidR="006468A8">
        <w:rPr>
          <w:rFonts w:ascii="Times New Roman" w:hAnsi="Times New Roman" w:cs="Times New Roman"/>
          <w:sz w:val="24"/>
        </w:rPr>
        <w:t xml:space="preserve"> </w:t>
      </w:r>
      <w:r w:rsidR="006468A8" w:rsidRPr="006468A8">
        <w:rPr>
          <w:rFonts w:ascii="Times New Roman" w:hAnsi="Times New Roman" w:cs="Times New Roman"/>
          <w:b/>
          <w:sz w:val="24"/>
        </w:rPr>
        <w:t>of transcriptionists</w:t>
      </w:r>
      <w:r w:rsidRPr="00241D46">
        <w:rPr>
          <w:rFonts w:ascii="Times New Roman" w:hAnsi="Times New Roman" w:cs="Times New Roman"/>
          <w:sz w:val="24"/>
        </w:rPr>
        <w:t xml:space="preserve"> </w:t>
      </w:r>
      <w:r w:rsidR="00603D69">
        <w:rPr>
          <w:rFonts w:ascii="Times New Roman" w:hAnsi="Times New Roman" w:cs="Times New Roman"/>
          <w:b/>
          <w:sz w:val="24"/>
        </w:rPr>
        <w:t xml:space="preserve">through the introduction of a </w:t>
      </w:r>
      <w:r w:rsidR="006468A8">
        <w:rPr>
          <w:rFonts w:ascii="Times New Roman" w:hAnsi="Times New Roman" w:cs="Times New Roman"/>
          <w:b/>
          <w:sz w:val="24"/>
        </w:rPr>
        <w:t xml:space="preserve">research </w:t>
      </w:r>
      <w:r w:rsidR="00603D69">
        <w:rPr>
          <w:rFonts w:ascii="Times New Roman" w:hAnsi="Times New Roman" w:cs="Times New Roman"/>
          <w:b/>
          <w:sz w:val="24"/>
        </w:rPr>
        <w:t xml:space="preserve">team approach. </w:t>
      </w:r>
    </w:p>
    <w:p w:rsidR="006C4D5F" w:rsidRPr="00241D46" w:rsidRDefault="006C4D5F" w:rsidP="00EA5B49">
      <w:pPr>
        <w:spacing w:line="480" w:lineRule="auto"/>
        <w:rPr>
          <w:rFonts w:ascii="Times New Roman" w:hAnsi="Times New Roman" w:cs="Times New Roman"/>
          <w:b/>
          <w:sz w:val="24"/>
        </w:rPr>
      </w:pPr>
    </w:p>
    <w:p w:rsidR="003C5CBB" w:rsidRPr="00241D46" w:rsidRDefault="003C5CBB" w:rsidP="00EA5B49">
      <w:pPr>
        <w:spacing w:line="480" w:lineRule="auto"/>
        <w:rPr>
          <w:rFonts w:ascii="Times New Roman" w:hAnsi="Times New Roman" w:cs="Times New Roman"/>
          <w:sz w:val="24"/>
        </w:rPr>
      </w:pPr>
      <w:r w:rsidRPr="00EF7687">
        <w:rPr>
          <w:rFonts w:ascii="Times New Roman" w:hAnsi="Times New Roman" w:cs="Times New Roman"/>
          <w:b/>
          <w:sz w:val="24"/>
          <w:u w:val="single"/>
        </w:rPr>
        <w:t>Key words:</w:t>
      </w:r>
      <w:r w:rsidRPr="00241D46">
        <w:rPr>
          <w:rFonts w:ascii="Times New Roman" w:hAnsi="Times New Roman" w:cs="Times New Roman"/>
          <w:b/>
          <w:sz w:val="24"/>
        </w:rPr>
        <w:t xml:space="preserve"> </w:t>
      </w:r>
      <w:r w:rsidRPr="00241D46">
        <w:rPr>
          <w:rFonts w:ascii="Times New Roman" w:hAnsi="Times New Roman" w:cs="Times New Roman"/>
          <w:sz w:val="24"/>
        </w:rPr>
        <w:t xml:space="preserve">Transcription, transcriber, trauma, emotional impact, qualitative, </w:t>
      </w:r>
      <w:r w:rsidR="001C7210">
        <w:rPr>
          <w:rFonts w:ascii="Times New Roman" w:hAnsi="Times New Roman" w:cs="Times New Roman"/>
          <w:sz w:val="24"/>
        </w:rPr>
        <w:t>distress, secondary traumatic stress, and, coping</w:t>
      </w:r>
      <w:r w:rsidR="006C4D5F" w:rsidRPr="00241D46">
        <w:rPr>
          <w:rFonts w:ascii="Times New Roman" w:hAnsi="Times New Roman" w:cs="Times New Roman"/>
          <w:sz w:val="24"/>
        </w:rPr>
        <w:t xml:space="preserve">. </w:t>
      </w:r>
    </w:p>
    <w:p w:rsidR="000540B1" w:rsidRDefault="000540B1" w:rsidP="00EA5B49">
      <w:pPr>
        <w:spacing w:line="480" w:lineRule="auto"/>
        <w:rPr>
          <w:rFonts w:ascii="Times New Roman" w:hAnsi="Times New Roman" w:cs="Times New Roman"/>
          <w:sz w:val="24"/>
        </w:rPr>
      </w:pPr>
    </w:p>
    <w:p w:rsidR="000540B1" w:rsidRDefault="000540B1" w:rsidP="00EA5B49">
      <w:pPr>
        <w:spacing w:line="480" w:lineRule="auto"/>
        <w:rPr>
          <w:rFonts w:ascii="Times New Roman" w:hAnsi="Times New Roman" w:cs="Times New Roman"/>
          <w:b/>
          <w:sz w:val="24"/>
        </w:rPr>
      </w:pPr>
      <w:r>
        <w:rPr>
          <w:rFonts w:ascii="Times New Roman" w:hAnsi="Times New Roman" w:cs="Times New Roman"/>
          <w:b/>
          <w:sz w:val="24"/>
        </w:rPr>
        <w:br w:type="page"/>
      </w:r>
    </w:p>
    <w:p w:rsidR="00F809C0" w:rsidRPr="00A243F5" w:rsidRDefault="00F809C0" w:rsidP="00EA5B49">
      <w:pPr>
        <w:spacing w:line="480" w:lineRule="auto"/>
        <w:jc w:val="center"/>
        <w:rPr>
          <w:rFonts w:ascii="Gill Sans MT" w:hAnsi="Gill Sans MT"/>
          <w:b/>
        </w:rPr>
      </w:pPr>
      <w:r w:rsidRPr="00A243F5">
        <w:rPr>
          <w:rFonts w:ascii="Gill Sans MT" w:hAnsi="Gill Sans MT" w:cs="Times New Roman"/>
          <w:b/>
          <w:sz w:val="24"/>
        </w:rPr>
        <w:lastRenderedPageBreak/>
        <w:t xml:space="preserve">An Exploration of the Possibility for </w:t>
      </w:r>
      <w:r>
        <w:rPr>
          <w:rFonts w:ascii="Gill Sans MT" w:hAnsi="Gill Sans MT" w:cs="Times New Roman"/>
          <w:b/>
          <w:sz w:val="24"/>
        </w:rPr>
        <w:t>secondary traumatic stress</w:t>
      </w:r>
      <w:r w:rsidRPr="00A243F5">
        <w:rPr>
          <w:rFonts w:ascii="Gill Sans MT" w:hAnsi="Gill Sans MT" w:cs="Times New Roman"/>
          <w:b/>
          <w:sz w:val="24"/>
        </w:rPr>
        <w:t xml:space="preserve"> amongst Transcriptionists: A Grounded Theory A</w:t>
      </w:r>
      <w:r>
        <w:rPr>
          <w:rFonts w:ascii="Gill Sans MT" w:hAnsi="Gill Sans MT" w:cs="Times New Roman"/>
          <w:b/>
          <w:sz w:val="24"/>
        </w:rPr>
        <w:t>pproach</w:t>
      </w:r>
      <w:r w:rsidRPr="00A243F5">
        <w:rPr>
          <w:rFonts w:ascii="Gill Sans MT" w:hAnsi="Gill Sans MT" w:cs="Times New Roman"/>
          <w:b/>
          <w:sz w:val="24"/>
        </w:rPr>
        <w:t xml:space="preserve"> </w:t>
      </w:r>
    </w:p>
    <w:p w:rsidR="00F809C0" w:rsidRPr="00300914" w:rsidRDefault="00F809C0" w:rsidP="00EA5B49">
      <w:pPr>
        <w:spacing w:line="480" w:lineRule="auto"/>
        <w:rPr>
          <w:rFonts w:ascii="Gill Sans MT" w:hAnsi="Gill Sans MT"/>
          <w:b/>
          <w:sz w:val="24"/>
        </w:rPr>
      </w:pPr>
    </w:p>
    <w:p w:rsidR="00D20E20" w:rsidRPr="002B79FF" w:rsidRDefault="00D20E20" w:rsidP="002B79FF">
      <w:pPr>
        <w:pStyle w:val="ListParagraph"/>
        <w:numPr>
          <w:ilvl w:val="0"/>
          <w:numId w:val="9"/>
        </w:numPr>
        <w:spacing w:line="480" w:lineRule="auto"/>
        <w:rPr>
          <w:rFonts w:ascii="Gill Sans MT" w:hAnsi="Gill Sans MT" w:cs="Times New Roman"/>
          <w:b/>
          <w:sz w:val="24"/>
        </w:rPr>
      </w:pPr>
      <w:r w:rsidRPr="002B79FF">
        <w:rPr>
          <w:rFonts w:ascii="Gill Sans MT" w:hAnsi="Gill Sans MT" w:cs="Times New Roman"/>
          <w:b/>
          <w:sz w:val="24"/>
        </w:rPr>
        <w:t xml:space="preserve">Introduction </w:t>
      </w:r>
    </w:p>
    <w:p w:rsidR="000E32B7" w:rsidRPr="00913217" w:rsidRDefault="000E32B7" w:rsidP="00EA5B49">
      <w:pPr>
        <w:spacing w:line="480" w:lineRule="auto"/>
        <w:rPr>
          <w:rFonts w:ascii="Times New Roman" w:hAnsi="Times New Roman" w:cs="Times New Roman"/>
          <w:sz w:val="24"/>
        </w:rPr>
      </w:pPr>
    </w:p>
    <w:p w:rsidR="00F02179" w:rsidRPr="00F02179" w:rsidRDefault="00F02179" w:rsidP="00EA5B49">
      <w:pPr>
        <w:spacing w:line="480" w:lineRule="auto"/>
        <w:jc w:val="right"/>
        <w:rPr>
          <w:rFonts w:ascii="Times New Roman" w:hAnsi="Times New Roman" w:cs="Times New Roman"/>
          <w:sz w:val="24"/>
        </w:rPr>
      </w:pPr>
      <w:r w:rsidRPr="00F02179">
        <w:rPr>
          <w:rFonts w:ascii="Times New Roman" w:hAnsi="Times New Roman" w:cs="Times New Roman"/>
          <w:sz w:val="24"/>
        </w:rPr>
        <w:t>“</w:t>
      </w:r>
      <w:r w:rsidRPr="000850F7">
        <w:rPr>
          <w:rFonts w:ascii="Times New Roman" w:hAnsi="Times New Roman" w:cs="Times New Roman"/>
          <w:i/>
          <w:sz w:val="24"/>
        </w:rPr>
        <w:t>Primarily women, transcribers are essentially invisible persons, paid to serve as nameless, faceless technicians even though they participate in a transformative auditory experience</w:t>
      </w:r>
      <w:r w:rsidRPr="00F02179">
        <w:rPr>
          <w:rFonts w:ascii="Times New Roman" w:hAnsi="Times New Roman" w:cs="Times New Roman"/>
          <w:sz w:val="24"/>
        </w:rPr>
        <w:t xml:space="preserve">” </w:t>
      </w:r>
      <w:r w:rsidR="000850F7">
        <w:rPr>
          <w:rFonts w:ascii="Times New Roman" w:hAnsi="Times New Roman" w:cs="Times New Roman"/>
          <w:sz w:val="24"/>
        </w:rPr>
        <w:t>(</w:t>
      </w:r>
      <w:r w:rsidRPr="00F02179">
        <w:rPr>
          <w:rFonts w:ascii="Times New Roman" w:hAnsi="Times New Roman" w:cs="Times New Roman"/>
          <w:sz w:val="24"/>
        </w:rPr>
        <w:t>Gregory et al 1997</w:t>
      </w:r>
      <w:r w:rsidR="000850F7">
        <w:rPr>
          <w:rFonts w:ascii="Times New Roman" w:hAnsi="Times New Roman" w:cs="Times New Roman"/>
          <w:sz w:val="24"/>
        </w:rPr>
        <w:t xml:space="preserve">: </w:t>
      </w:r>
      <w:r w:rsidRPr="00F02179">
        <w:rPr>
          <w:rFonts w:ascii="Times New Roman" w:hAnsi="Times New Roman" w:cs="Times New Roman"/>
          <w:sz w:val="24"/>
        </w:rPr>
        <w:t>294)</w:t>
      </w:r>
    </w:p>
    <w:p w:rsidR="00F02179" w:rsidRPr="00F02179" w:rsidRDefault="00F02179" w:rsidP="00EA5B49">
      <w:pPr>
        <w:spacing w:line="480" w:lineRule="auto"/>
        <w:rPr>
          <w:rFonts w:ascii="Times New Roman" w:hAnsi="Times New Roman" w:cs="Times New Roman"/>
        </w:rPr>
      </w:pPr>
    </w:p>
    <w:p w:rsidR="000850F7" w:rsidRDefault="0009698C" w:rsidP="00EA5B49">
      <w:pPr>
        <w:spacing w:line="480" w:lineRule="auto"/>
        <w:rPr>
          <w:rFonts w:ascii="Times New Roman" w:hAnsi="Times New Roman" w:cs="Times New Roman"/>
          <w:sz w:val="24"/>
        </w:rPr>
      </w:pPr>
      <w:r>
        <w:rPr>
          <w:rFonts w:ascii="Times New Roman" w:hAnsi="Times New Roman" w:cs="Times New Roman"/>
          <w:sz w:val="24"/>
        </w:rPr>
        <w:t>The research literature is filled with references to ris</w:t>
      </w:r>
      <w:r w:rsidR="006615CB">
        <w:rPr>
          <w:rFonts w:ascii="Times New Roman" w:hAnsi="Times New Roman" w:cs="Times New Roman"/>
          <w:sz w:val="24"/>
        </w:rPr>
        <w:t>k and in the field of health research</w:t>
      </w:r>
      <w:r>
        <w:rPr>
          <w:rFonts w:ascii="Times New Roman" w:hAnsi="Times New Roman" w:cs="Times New Roman"/>
          <w:sz w:val="24"/>
        </w:rPr>
        <w:t xml:space="preserve"> there has been a great historical concern to protect research participants from </w:t>
      </w:r>
      <w:r w:rsidR="001C7210">
        <w:rPr>
          <w:rFonts w:ascii="Times New Roman" w:hAnsi="Times New Roman" w:cs="Times New Roman"/>
          <w:sz w:val="24"/>
        </w:rPr>
        <w:t xml:space="preserve">both </w:t>
      </w:r>
      <w:r>
        <w:rPr>
          <w:rFonts w:ascii="Times New Roman" w:hAnsi="Times New Roman" w:cs="Times New Roman"/>
          <w:sz w:val="24"/>
        </w:rPr>
        <w:t>physical and psychological harm. In more contemporary work, these arguments have extended to express some concern with the safety of research teams. Thus, over</w:t>
      </w:r>
      <w:r w:rsidR="004C5770">
        <w:rPr>
          <w:rFonts w:ascii="Times New Roman" w:hAnsi="Times New Roman" w:cs="Times New Roman"/>
          <w:sz w:val="24"/>
        </w:rPr>
        <w:t xml:space="preserve"> time there has been a gradual increase in att</w:t>
      </w:r>
      <w:r>
        <w:rPr>
          <w:rFonts w:ascii="Times New Roman" w:hAnsi="Times New Roman" w:cs="Times New Roman"/>
          <w:sz w:val="24"/>
        </w:rPr>
        <w:t>ention paid to the physical (Ensign, 2003; Sampson et al, 2008) and emotional (Dickson-Swift et al, 2009;</w:t>
      </w:r>
      <w:r w:rsidRPr="00813C60">
        <w:rPr>
          <w:rFonts w:ascii="Times New Roman" w:hAnsi="Times New Roman" w:cs="Times New Roman"/>
          <w:sz w:val="24"/>
          <w:lang w:val="en-US"/>
        </w:rPr>
        <w:t xml:space="preserve"> </w:t>
      </w:r>
      <w:proofErr w:type="spellStart"/>
      <w:r w:rsidRPr="00813C60">
        <w:rPr>
          <w:rFonts w:ascii="Times New Roman" w:hAnsi="Times New Roman" w:cs="Times New Roman"/>
          <w:sz w:val="24"/>
          <w:lang w:val="en-US"/>
        </w:rPr>
        <w:t>Malacrida</w:t>
      </w:r>
      <w:proofErr w:type="spellEnd"/>
      <w:r>
        <w:rPr>
          <w:rFonts w:ascii="Times New Roman" w:hAnsi="Times New Roman" w:cs="Times New Roman"/>
          <w:sz w:val="24"/>
        </w:rPr>
        <w:t>, 2007</w:t>
      </w:r>
      <w:r w:rsidR="004C5770">
        <w:rPr>
          <w:rFonts w:ascii="Times New Roman" w:hAnsi="Times New Roman" w:cs="Times New Roman"/>
          <w:sz w:val="24"/>
        </w:rPr>
        <w:t>) safety of researchers including some clear recommendations for staying safe in the field (</w:t>
      </w:r>
      <w:r w:rsidR="004A768B">
        <w:rPr>
          <w:rFonts w:ascii="Times New Roman" w:hAnsi="Times New Roman" w:cs="Times New Roman"/>
          <w:sz w:val="24"/>
        </w:rPr>
        <w:t>Bloor et al, 2007</w:t>
      </w:r>
      <w:r>
        <w:rPr>
          <w:rFonts w:ascii="Times New Roman" w:hAnsi="Times New Roman" w:cs="Times New Roman"/>
          <w:sz w:val="24"/>
        </w:rPr>
        <w:t>;</w:t>
      </w:r>
      <w:r w:rsidR="00152EFD">
        <w:rPr>
          <w:rFonts w:ascii="Times New Roman" w:hAnsi="Times New Roman" w:cs="Times New Roman"/>
          <w:sz w:val="24"/>
        </w:rPr>
        <w:t xml:space="preserve"> Authors</w:t>
      </w:r>
      <w:r>
        <w:rPr>
          <w:rFonts w:ascii="Times New Roman" w:hAnsi="Times New Roman" w:cs="Times New Roman"/>
          <w:sz w:val="24"/>
        </w:rPr>
        <w:t>, 2013; SRA, 2010</w:t>
      </w:r>
      <w:r w:rsidR="004C5770">
        <w:rPr>
          <w:rFonts w:ascii="Times New Roman" w:hAnsi="Times New Roman" w:cs="Times New Roman"/>
          <w:sz w:val="24"/>
        </w:rPr>
        <w:t>)</w:t>
      </w:r>
      <w:r>
        <w:rPr>
          <w:rFonts w:ascii="Times New Roman" w:hAnsi="Times New Roman" w:cs="Times New Roman"/>
          <w:sz w:val="24"/>
        </w:rPr>
        <w:t xml:space="preserve">. </w:t>
      </w:r>
      <w:r w:rsidR="004A3632">
        <w:rPr>
          <w:rFonts w:ascii="Times New Roman" w:hAnsi="Times New Roman" w:cs="Times New Roman"/>
          <w:sz w:val="24"/>
        </w:rPr>
        <w:t>This is particularly important in qualitative research, which requires greater engagement with participants from the research team and can be sensitive in nature. It is essential to bear in mind that in qualitative work the process and the content cannot be separated into discrete elements as they necessarily interact with one another (</w:t>
      </w:r>
      <w:proofErr w:type="spellStart"/>
      <w:r w:rsidR="004A3632">
        <w:rPr>
          <w:rFonts w:ascii="Times New Roman" w:hAnsi="Times New Roman" w:cs="Times New Roman"/>
          <w:sz w:val="24"/>
        </w:rPr>
        <w:t>Bowtell</w:t>
      </w:r>
      <w:proofErr w:type="spellEnd"/>
      <w:r w:rsidR="004A3632">
        <w:rPr>
          <w:rFonts w:ascii="Times New Roman" w:hAnsi="Times New Roman" w:cs="Times New Roman"/>
          <w:sz w:val="24"/>
        </w:rPr>
        <w:t xml:space="preserve"> et al., 2013). </w:t>
      </w:r>
      <w:r w:rsidR="000850F7">
        <w:rPr>
          <w:rFonts w:ascii="Times New Roman" w:hAnsi="Times New Roman" w:cs="Times New Roman"/>
          <w:sz w:val="24"/>
        </w:rPr>
        <w:t xml:space="preserve">This literature is still growing, but arguably has </w:t>
      </w:r>
      <w:r w:rsidR="006615CB">
        <w:rPr>
          <w:rFonts w:ascii="Times New Roman" w:hAnsi="Times New Roman" w:cs="Times New Roman"/>
          <w:sz w:val="24"/>
        </w:rPr>
        <w:t>paid limited attention to the wellbeing of transcriptionists</w:t>
      </w:r>
      <w:r w:rsidR="000850F7">
        <w:rPr>
          <w:rFonts w:ascii="Times New Roman" w:hAnsi="Times New Roman" w:cs="Times New Roman"/>
          <w:sz w:val="24"/>
        </w:rPr>
        <w:t xml:space="preserve">. </w:t>
      </w:r>
    </w:p>
    <w:p w:rsidR="0023159A" w:rsidRDefault="006615CB" w:rsidP="00EA5B49">
      <w:pPr>
        <w:spacing w:line="480" w:lineRule="auto"/>
        <w:ind w:firstLine="720"/>
        <w:rPr>
          <w:rFonts w:ascii="Times New Roman" w:hAnsi="Times New Roman" w:cs="Times New Roman"/>
          <w:sz w:val="24"/>
        </w:rPr>
      </w:pPr>
      <w:r>
        <w:rPr>
          <w:rFonts w:ascii="Times New Roman" w:hAnsi="Times New Roman" w:cs="Times New Roman"/>
          <w:sz w:val="24"/>
        </w:rPr>
        <w:t xml:space="preserve">We argue that </w:t>
      </w:r>
      <w:r w:rsidR="000850F7">
        <w:rPr>
          <w:rFonts w:ascii="Times New Roman" w:hAnsi="Times New Roman" w:cs="Times New Roman"/>
          <w:sz w:val="24"/>
        </w:rPr>
        <w:t>there are four key problems for this group regarding their participation in the research process. The f</w:t>
      </w:r>
      <w:r>
        <w:rPr>
          <w:rFonts w:ascii="Times New Roman" w:hAnsi="Times New Roman" w:cs="Times New Roman"/>
          <w:sz w:val="24"/>
        </w:rPr>
        <w:t>irst issue for transcriptionists</w:t>
      </w:r>
      <w:r w:rsidR="000850F7">
        <w:rPr>
          <w:rFonts w:ascii="Times New Roman" w:hAnsi="Times New Roman" w:cs="Times New Roman"/>
          <w:sz w:val="24"/>
        </w:rPr>
        <w:t xml:space="preserve"> is that they tend to be ‘invisible’ workers</w:t>
      </w:r>
      <w:r w:rsidR="00D11D71">
        <w:rPr>
          <w:rFonts w:ascii="Times New Roman" w:hAnsi="Times New Roman" w:cs="Times New Roman"/>
          <w:sz w:val="24"/>
        </w:rPr>
        <w:t>.</w:t>
      </w:r>
      <w:r w:rsidR="000850F7">
        <w:rPr>
          <w:rFonts w:ascii="Times New Roman" w:hAnsi="Times New Roman" w:cs="Times New Roman"/>
          <w:sz w:val="24"/>
        </w:rPr>
        <w:t xml:space="preserve"> </w:t>
      </w:r>
      <w:r w:rsidR="00BD16A9">
        <w:rPr>
          <w:rFonts w:ascii="Times New Roman" w:hAnsi="Times New Roman" w:cs="Times New Roman"/>
          <w:sz w:val="24"/>
        </w:rPr>
        <w:t>Transcription has often been viewed as a mundane task (</w:t>
      </w:r>
      <w:proofErr w:type="spellStart"/>
      <w:r w:rsidR="00BD16A9">
        <w:rPr>
          <w:rFonts w:ascii="Times New Roman" w:hAnsi="Times New Roman" w:cs="Times New Roman"/>
          <w:sz w:val="24"/>
        </w:rPr>
        <w:t>Lapadat</w:t>
      </w:r>
      <w:proofErr w:type="spellEnd"/>
      <w:r w:rsidR="00BD16A9">
        <w:rPr>
          <w:rFonts w:ascii="Times New Roman" w:hAnsi="Times New Roman" w:cs="Times New Roman"/>
          <w:sz w:val="24"/>
        </w:rPr>
        <w:t xml:space="preserve"> </w:t>
      </w:r>
      <w:r w:rsidR="00F41C77">
        <w:rPr>
          <w:rFonts w:ascii="Times New Roman" w:hAnsi="Times New Roman" w:cs="Times New Roman"/>
          <w:sz w:val="24"/>
        </w:rPr>
        <w:t>&amp;</w:t>
      </w:r>
      <w:r w:rsidR="00BD16A9">
        <w:rPr>
          <w:rFonts w:ascii="Times New Roman" w:hAnsi="Times New Roman" w:cs="Times New Roman"/>
          <w:sz w:val="24"/>
        </w:rPr>
        <w:t xml:space="preserve"> Lindsay, 1999) and </w:t>
      </w:r>
      <w:r w:rsidR="00F41C77">
        <w:rPr>
          <w:rFonts w:ascii="Times New Roman" w:hAnsi="Times New Roman" w:cs="Times New Roman"/>
          <w:sz w:val="24"/>
        </w:rPr>
        <w:t>one with little status (Tilley &amp;</w:t>
      </w:r>
      <w:r w:rsidR="00BD16A9">
        <w:rPr>
          <w:rFonts w:ascii="Times New Roman" w:hAnsi="Times New Roman" w:cs="Times New Roman"/>
          <w:sz w:val="24"/>
        </w:rPr>
        <w:t xml:space="preserve"> </w:t>
      </w:r>
      <w:proofErr w:type="spellStart"/>
      <w:r w:rsidR="00BD16A9">
        <w:rPr>
          <w:rFonts w:ascii="Times New Roman" w:hAnsi="Times New Roman" w:cs="Times New Roman"/>
          <w:sz w:val="24"/>
        </w:rPr>
        <w:t>Powick</w:t>
      </w:r>
      <w:proofErr w:type="spellEnd"/>
      <w:r w:rsidR="00BD16A9">
        <w:rPr>
          <w:rFonts w:ascii="Times New Roman" w:hAnsi="Times New Roman" w:cs="Times New Roman"/>
          <w:sz w:val="24"/>
        </w:rPr>
        <w:t>, 2002). For this reason it has t</w:t>
      </w:r>
      <w:r w:rsidR="000850F7">
        <w:rPr>
          <w:rFonts w:ascii="Times New Roman" w:hAnsi="Times New Roman" w:cs="Times New Roman"/>
          <w:sz w:val="24"/>
        </w:rPr>
        <w:t xml:space="preserve">ypically </w:t>
      </w:r>
      <w:r w:rsidR="00BD16A9">
        <w:rPr>
          <w:rFonts w:ascii="Times New Roman" w:hAnsi="Times New Roman" w:cs="Times New Roman"/>
          <w:sz w:val="24"/>
        </w:rPr>
        <w:t>been</w:t>
      </w:r>
      <w:r w:rsidR="000850F7">
        <w:rPr>
          <w:rFonts w:ascii="Times New Roman" w:hAnsi="Times New Roman" w:cs="Times New Roman"/>
          <w:sz w:val="24"/>
        </w:rPr>
        <w:t xml:space="preserve"> assumed that transcriptionists are unaffected by the process (Gregory et al., 1997)</w:t>
      </w:r>
      <w:r w:rsidR="00BD16A9">
        <w:rPr>
          <w:rFonts w:ascii="Times New Roman" w:hAnsi="Times New Roman" w:cs="Times New Roman"/>
          <w:sz w:val="24"/>
        </w:rPr>
        <w:t xml:space="preserve">. </w:t>
      </w:r>
      <w:r w:rsidR="000850F7">
        <w:rPr>
          <w:rFonts w:ascii="Times New Roman" w:hAnsi="Times New Roman" w:cs="Times New Roman"/>
          <w:sz w:val="24"/>
        </w:rPr>
        <w:t xml:space="preserve"> </w:t>
      </w:r>
      <w:r w:rsidR="00BD16A9">
        <w:rPr>
          <w:rFonts w:ascii="Times New Roman" w:hAnsi="Times New Roman" w:cs="Times New Roman"/>
          <w:sz w:val="24"/>
        </w:rPr>
        <w:t xml:space="preserve">This may </w:t>
      </w:r>
      <w:r w:rsidR="00BD16A9">
        <w:rPr>
          <w:rFonts w:ascii="Times New Roman" w:hAnsi="Times New Roman" w:cs="Times New Roman"/>
          <w:sz w:val="24"/>
        </w:rPr>
        <w:lastRenderedPageBreak/>
        <w:t xml:space="preserve">be the reason why </w:t>
      </w:r>
      <w:r w:rsidR="000850F7">
        <w:rPr>
          <w:rFonts w:ascii="Times New Roman" w:hAnsi="Times New Roman" w:cs="Times New Roman"/>
          <w:sz w:val="24"/>
        </w:rPr>
        <w:t xml:space="preserve">very little </w:t>
      </w:r>
      <w:r w:rsidR="00BD16A9">
        <w:rPr>
          <w:rFonts w:ascii="Times New Roman" w:hAnsi="Times New Roman" w:cs="Times New Roman"/>
          <w:sz w:val="24"/>
        </w:rPr>
        <w:t>research has been conducted on th</w:t>
      </w:r>
      <w:r w:rsidR="000850F7">
        <w:rPr>
          <w:rFonts w:ascii="Times New Roman" w:hAnsi="Times New Roman" w:cs="Times New Roman"/>
          <w:sz w:val="24"/>
        </w:rPr>
        <w:t>e impact</w:t>
      </w:r>
      <w:r>
        <w:rPr>
          <w:rFonts w:ascii="Times New Roman" w:hAnsi="Times New Roman" w:cs="Times New Roman"/>
          <w:sz w:val="24"/>
        </w:rPr>
        <w:t xml:space="preserve"> of listening to qualitative data</w:t>
      </w:r>
      <w:r w:rsidR="000850F7">
        <w:rPr>
          <w:rFonts w:ascii="Times New Roman" w:hAnsi="Times New Roman" w:cs="Times New Roman"/>
          <w:sz w:val="24"/>
        </w:rPr>
        <w:t xml:space="preserve"> on </w:t>
      </w:r>
      <w:r w:rsidR="00BD16A9">
        <w:rPr>
          <w:rFonts w:ascii="Times New Roman" w:hAnsi="Times New Roman" w:cs="Times New Roman"/>
          <w:sz w:val="24"/>
        </w:rPr>
        <w:t>transcriptionists</w:t>
      </w:r>
      <w:r w:rsidR="000850F7">
        <w:rPr>
          <w:rFonts w:ascii="Times New Roman" w:hAnsi="Times New Roman" w:cs="Times New Roman"/>
          <w:sz w:val="24"/>
        </w:rPr>
        <w:t xml:space="preserve">. </w:t>
      </w:r>
      <w:r w:rsidR="00590618">
        <w:rPr>
          <w:rFonts w:ascii="Times New Roman" w:hAnsi="Times New Roman" w:cs="Times New Roman"/>
          <w:sz w:val="24"/>
        </w:rPr>
        <w:t>T</w:t>
      </w:r>
      <w:r w:rsidR="000850F7">
        <w:rPr>
          <w:rFonts w:ascii="Times New Roman" w:hAnsi="Times New Roman" w:cs="Times New Roman"/>
          <w:sz w:val="24"/>
        </w:rPr>
        <w:t>he transcriptionist</w:t>
      </w:r>
      <w:r w:rsidR="00590618">
        <w:rPr>
          <w:rFonts w:ascii="Times New Roman" w:hAnsi="Times New Roman" w:cs="Times New Roman"/>
          <w:sz w:val="24"/>
        </w:rPr>
        <w:t>, however,</w:t>
      </w:r>
      <w:r w:rsidR="000850F7">
        <w:rPr>
          <w:rFonts w:ascii="Times New Roman" w:hAnsi="Times New Roman" w:cs="Times New Roman"/>
          <w:sz w:val="24"/>
        </w:rPr>
        <w:t xml:space="preserve"> is </w:t>
      </w:r>
      <w:r w:rsidR="003C6E58">
        <w:rPr>
          <w:rFonts w:ascii="Times New Roman" w:hAnsi="Times New Roman" w:cs="Times New Roman"/>
          <w:b/>
          <w:sz w:val="24"/>
        </w:rPr>
        <w:t xml:space="preserve">a human being and not simply an extension of the recording equipment </w:t>
      </w:r>
      <w:r w:rsidR="00846B7D">
        <w:rPr>
          <w:rFonts w:ascii="Times New Roman" w:hAnsi="Times New Roman" w:cs="Times New Roman"/>
          <w:sz w:val="24"/>
        </w:rPr>
        <w:t xml:space="preserve">and </w:t>
      </w:r>
      <w:r w:rsidR="00846B7D">
        <w:rPr>
          <w:rFonts w:ascii="Times New Roman" w:hAnsi="Times New Roman" w:cs="Times New Roman"/>
          <w:sz w:val="24"/>
        </w:rPr>
        <w:t>transcriptionist safety is important and should not be overlooked (</w:t>
      </w:r>
      <w:proofErr w:type="spellStart"/>
      <w:r w:rsidR="00846B7D">
        <w:rPr>
          <w:rFonts w:ascii="Times New Roman" w:hAnsi="Times New Roman" w:cs="Times New Roman"/>
          <w:sz w:val="24"/>
        </w:rPr>
        <w:t>McCosker</w:t>
      </w:r>
      <w:proofErr w:type="spellEnd"/>
      <w:r w:rsidR="00846B7D">
        <w:rPr>
          <w:rFonts w:ascii="Times New Roman" w:hAnsi="Times New Roman" w:cs="Times New Roman"/>
          <w:sz w:val="24"/>
        </w:rPr>
        <w:t xml:space="preserve"> et al., 2001).</w:t>
      </w:r>
      <w:r w:rsidR="000A3FBE">
        <w:rPr>
          <w:rFonts w:ascii="Times New Roman" w:hAnsi="Times New Roman" w:cs="Times New Roman"/>
          <w:sz w:val="24"/>
        </w:rPr>
        <w:t xml:space="preserve"> </w:t>
      </w:r>
    </w:p>
    <w:p w:rsidR="0023159A" w:rsidRDefault="000850F7" w:rsidP="00EA5B49">
      <w:pPr>
        <w:spacing w:line="480" w:lineRule="auto"/>
        <w:ind w:firstLine="720"/>
        <w:rPr>
          <w:rFonts w:ascii="Times New Roman" w:hAnsi="Times New Roman" w:cs="Times New Roman"/>
          <w:sz w:val="24"/>
        </w:rPr>
      </w:pPr>
      <w:r>
        <w:rPr>
          <w:rFonts w:ascii="Times New Roman" w:hAnsi="Times New Roman" w:cs="Times New Roman"/>
          <w:sz w:val="24"/>
        </w:rPr>
        <w:t>The second issue for transcriptionist</w:t>
      </w:r>
      <w:r w:rsidR="006615CB">
        <w:rPr>
          <w:rFonts w:ascii="Times New Roman" w:hAnsi="Times New Roman" w:cs="Times New Roman"/>
          <w:sz w:val="24"/>
        </w:rPr>
        <w:t>s</w:t>
      </w:r>
      <w:r>
        <w:rPr>
          <w:rFonts w:ascii="Times New Roman" w:hAnsi="Times New Roman" w:cs="Times New Roman"/>
          <w:sz w:val="24"/>
        </w:rPr>
        <w:t xml:space="preserve"> is the emoti</w:t>
      </w:r>
      <w:r w:rsidR="00DC70C8">
        <w:rPr>
          <w:rFonts w:ascii="Times New Roman" w:hAnsi="Times New Roman" w:cs="Times New Roman"/>
          <w:sz w:val="24"/>
        </w:rPr>
        <w:t>onal impact that listening to</w:t>
      </w:r>
      <w:r>
        <w:rPr>
          <w:rFonts w:ascii="Times New Roman" w:hAnsi="Times New Roman" w:cs="Times New Roman"/>
          <w:sz w:val="24"/>
        </w:rPr>
        <w:t xml:space="preserve"> data may cause. </w:t>
      </w:r>
      <w:r w:rsidR="005A1936">
        <w:rPr>
          <w:rFonts w:ascii="Times New Roman" w:hAnsi="Times New Roman" w:cs="Times New Roman"/>
          <w:sz w:val="24"/>
        </w:rPr>
        <w:t>The process of transcription by its nature means that the transcriptionist must listen to the data repeatedly to capture the words spoken and therefore emotionally disturbing events may become embedded in their consciousness (Gregory et al., 1997)</w:t>
      </w:r>
      <w:r w:rsidR="000E32B7">
        <w:rPr>
          <w:rFonts w:ascii="Times New Roman" w:hAnsi="Times New Roman" w:cs="Times New Roman"/>
          <w:sz w:val="24"/>
        </w:rPr>
        <w:t>. This means that tr</w:t>
      </w:r>
      <w:r w:rsidR="0069733A">
        <w:rPr>
          <w:rFonts w:ascii="Times New Roman" w:hAnsi="Times New Roman" w:cs="Times New Roman"/>
          <w:sz w:val="24"/>
        </w:rPr>
        <w:t xml:space="preserve">anscriptionists may become emotional </w:t>
      </w:r>
      <w:r w:rsidR="00065C3B">
        <w:rPr>
          <w:rFonts w:ascii="Times New Roman" w:hAnsi="Times New Roman" w:cs="Times New Roman"/>
          <w:sz w:val="24"/>
        </w:rPr>
        <w:t xml:space="preserve">when </w:t>
      </w:r>
      <w:r w:rsidR="0069733A">
        <w:rPr>
          <w:rFonts w:ascii="Times New Roman" w:hAnsi="Times New Roman" w:cs="Times New Roman"/>
          <w:sz w:val="24"/>
        </w:rPr>
        <w:t>listening to the data (</w:t>
      </w:r>
      <w:proofErr w:type="spellStart"/>
      <w:r w:rsidR="0069733A">
        <w:rPr>
          <w:rFonts w:ascii="Times New Roman" w:hAnsi="Times New Roman" w:cs="Times New Roman"/>
          <w:sz w:val="24"/>
        </w:rPr>
        <w:t>Lalor</w:t>
      </w:r>
      <w:proofErr w:type="spellEnd"/>
      <w:r w:rsidR="0069733A">
        <w:rPr>
          <w:rFonts w:ascii="Times New Roman" w:hAnsi="Times New Roman" w:cs="Times New Roman"/>
          <w:sz w:val="24"/>
        </w:rPr>
        <w:t xml:space="preserve"> et al, 2006)</w:t>
      </w:r>
      <w:r w:rsidR="00F34155">
        <w:rPr>
          <w:rFonts w:ascii="Times New Roman" w:hAnsi="Times New Roman" w:cs="Times New Roman"/>
          <w:sz w:val="24"/>
        </w:rPr>
        <w:t xml:space="preserve"> as it </w:t>
      </w:r>
      <w:r w:rsidR="000E32B7">
        <w:rPr>
          <w:rFonts w:ascii="Times New Roman" w:hAnsi="Times New Roman" w:cs="Times New Roman"/>
          <w:sz w:val="24"/>
        </w:rPr>
        <w:t>is challenging</w:t>
      </w:r>
      <w:r w:rsidR="0069733A">
        <w:rPr>
          <w:rFonts w:ascii="Times New Roman" w:hAnsi="Times New Roman" w:cs="Times New Roman"/>
          <w:sz w:val="24"/>
        </w:rPr>
        <w:t xml:space="preserve"> to stay detached when dealin</w:t>
      </w:r>
      <w:r w:rsidR="00065C3B">
        <w:rPr>
          <w:rFonts w:ascii="Times New Roman" w:hAnsi="Times New Roman" w:cs="Times New Roman"/>
          <w:sz w:val="24"/>
        </w:rPr>
        <w:t>g with emotional and sensitive material</w:t>
      </w:r>
      <w:r w:rsidR="0069733A">
        <w:rPr>
          <w:rFonts w:ascii="Times New Roman" w:hAnsi="Times New Roman" w:cs="Times New Roman"/>
          <w:sz w:val="24"/>
        </w:rPr>
        <w:t xml:space="preserve"> (Dickson-Swift et al., 200</w:t>
      </w:r>
      <w:r w:rsidR="0089000E">
        <w:rPr>
          <w:rFonts w:ascii="Times New Roman" w:hAnsi="Times New Roman" w:cs="Times New Roman"/>
          <w:sz w:val="24"/>
        </w:rPr>
        <w:t>9</w:t>
      </w:r>
      <w:r w:rsidR="0069733A">
        <w:rPr>
          <w:rFonts w:ascii="Times New Roman" w:hAnsi="Times New Roman" w:cs="Times New Roman"/>
          <w:sz w:val="24"/>
        </w:rPr>
        <w:t>)</w:t>
      </w:r>
      <w:r w:rsidR="00F34155">
        <w:rPr>
          <w:rFonts w:ascii="Times New Roman" w:hAnsi="Times New Roman" w:cs="Times New Roman"/>
          <w:sz w:val="24"/>
        </w:rPr>
        <w:t xml:space="preserve">. </w:t>
      </w:r>
      <w:r w:rsidR="00A731B5">
        <w:rPr>
          <w:rFonts w:ascii="Times New Roman" w:hAnsi="Times New Roman" w:cs="Times New Roman"/>
          <w:sz w:val="24"/>
        </w:rPr>
        <w:t xml:space="preserve">Such sensitive material is particularly likely in fields such as health, medicine, and psychology (Wilkes et al., 2014). </w:t>
      </w:r>
      <w:r w:rsidR="00065C3B">
        <w:rPr>
          <w:rFonts w:ascii="Times New Roman" w:hAnsi="Times New Roman" w:cs="Times New Roman"/>
          <w:sz w:val="24"/>
        </w:rPr>
        <w:t>R</w:t>
      </w:r>
      <w:r w:rsidR="005A1936">
        <w:rPr>
          <w:rFonts w:ascii="Times New Roman" w:hAnsi="Times New Roman" w:cs="Times New Roman"/>
          <w:sz w:val="24"/>
        </w:rPr>
        <w:t>epeated listeni</w:t>
      </w:r>
      <w:r w:rsidR="00065C3B">
        <w:rPr>
          <w:rFonts w:ascii="Times New Roman" w:hAnsi="Times New Roman" w:cs="Times New Roman"/>
          <w:sz w:val="24"/>
        </w:rPr>
        <w:t>ng to what may be traumatic stories can lead to</w:t>
      </w:r>
      <w:r w:rsidR="005A1936">
        <w:rPr>
          <w:rFonts w:ascii="Times New Roman" w:hAnsi="Times New Roman" w:cs="Times New Roman"/>
          <w:sz w:val="24"/>
        </w:rPr>
        <w:t xml:space="preserve"> vicarious traumatisation (</w:t>
      </w:r>
      <w:proofErr w:type="spellStart"/>
      <w:r w:rsidR="005A1936">
        <w:rPr>
          <w:rFonts w:ascii="Times New Roman" w:hAnsi="Times New Roman" w:cs="Times New Roman"/>
          <w:sz w:val="24"/>
        </w:rPr>
        <w:t>Etherington</w:t>
      </w:r>
      <w:proofErr w:type="spellEnd"/>
      <w:r w:rsidR="005A1936">
        <w:rPr>
          <w:rFonts w:ascii="Times New Roman" w:hAnsi="Times New Roman" w:cs="Times New Roman"/>
          <w:sz w:val="24"/>
        </w:rPr>
        <w:t>, 2007)</w:t>
      </w:r>
      <w:r w:rsidR="00DC70C8">
        <w:rPr>
          <w:rFonts w:ascii="Times New Roman" w:hAnsi="Times New Roman" w:cs="Times New Roman"/>
          <w:sz w:val="24"/>
        </w:rPr>
        <w:t xml:space="preserve"> or secondary traumatic stress (author and author, 2015). Vicarious traumatisation is a fundamental transformation of the self </w:t>
      </w:r>
      <w:r w:rsidR="00C019D8">
        <w:rPr>
          <w:rFonts w:ascii="Times New Roman" w:hAnsi="Times New Roman" w:cs="Times New Roman"/>
          <w:sz w:val="24"/>
        </w:rPr>
        <w:t>that results from empathic engagement with trauma survivors (</w:t>
      </w:r>
      <w:r w:rsidR="00DC70C8">
        <w:rPr>
          <w:rFonts w:ascii="Times New Roman" w:hAnsi="Times New Roman" w:cs="Times New Roman"/>
          <w:sz w:val="24"/>
        </w:rPr>
        <w:t xml:space="preserve">McCann </w:t>
      </w:r>
      <w:r w:rsidR="00F41C77">
        <w:rPr>
          <w:rFonts w:ascii="Times New Roman" w:hAnsi="Times New Roman" w:cs="Times New Roman"/>
          <w:sz w:val="24"/>
        </w:rPr>
        <w:t>&amp;</w:t>
      </w:r>
      <w:r w:rsidR="00DC70C8">
        <w:rPr>
          <w:rFonts w:ascii="Times New Roman" w:hAnsi="Times New Roman" w:cs="Times New Roman"/>
          <w:sz w:val="24"/>
        </w:rPr>
        <w:t xml:space="preserve"> Pearlman</w:t>
      </w:r>
      <w:r w:rsidR="00C019D8">
        <w:rPr>
          <w:rFonts w:ascii="Times New Roman" w:hAnsi="Times New Roman" w:cs="Times New Roman"/>
          <w:sz w:val="24"/>
        </w:rPr>
        <w:t xml:space="preserve">, </w:t>
      </w:r>
      <w:r w:rsidR="00DC70C8">
        <w:rPr>
          <w:rFonts w:ascii="Times New Roman" w:hAnsi="Times New Roman" w:cs="Times New Roman"/>
          <w:sz w:val="24"/>
        </w:rPr>
        <w:t xml:space="preserve">1990). </w:t>
      </w:r>
      <w:r w:rsidR="000B3F8F">
        <w:rPr>
          <w:rFonts w:ascii="Times New Roman" w:hAnsi="Times New Roman" w:cs="Times New Roman"/>
          <w:sz w:val="24"/>
        </w:rPr>
        <w:t>Similarly, s</w:t>
      </w:r>
      <w:r w:rsidR="00D85009">
        <w:rPr>
          <w:rFonts w:ascii="Times New Roman" w:hAnsi="Times New Roman" w:cs="Times New Roman"/>
          <w:sz w:val="24"/>
        </w:rPr>
        <w:t xml:space="preserve">econdary traumatic stress is described by </w:t>
      </w:r>
      <w:proofErr w:type="spellStart"/>
      <w:r w:rsidR="00D85009">
        <w:rPr>
          <w:rFonts w:ascii="Times New Roman" w:hAnsi="Times New Roman" w:cs="Times New Roman"/>
          <w:sz w:val="24"/>
        </w:rPr>
        <w:t>Devilley</w:t>
      </w:r>
      <w:proofErr w:type="spellEnd"/>
      <w:r w:rsidR="00D85009">
        <w:rPr>
          <w:rFonts w:ascii="Times New Roman" w:hAnsi="Times New Roman" w:cs="Times New Roman"/>
          <w:sz w:val="24"/>
        </w:rPr>
        <w:t xml:space="preserve"> et al. (2009) as a ‘natural consequence’ of empathy between two people, one of whom has been traumatised. </w:t>
      </w:r>
      <w:r w:rsidR="00B420D1">
        <w:rPr>
          <w:rFonts w:ascii="Times New Roman" w:hAnsi="Times New Roman" w:cs="Times New Roman"/>
          <w:sz w:val="24"/>
        </w:rPr>
        <w:t xml:space="preserve">This is exacerbated by the repeated exposure which may cause a cumulative effect (Coles </w:t>
      </w:r>
      <w:r w:rsidR="00F41C77">
        <w:rPr>
          <w:rFonts w:ascii="Times New Roman" w:hAnsi="Times New Roman" w:cs="Times New Roman"/>
          <w:sz w:val="24"/>
        </w:rPr>
        <w:t>&amp;</w:t>
      </w:r>
      <w:r w:rsidR="00B420D1">
        <w:rPr>
          <w:rFonts w:ascii="Times New Roman" w:hAnsi="Times New Roman" w:cs="Times New Roman"/>
          <w:sz w:val="24"/>
        </w:rPr>
        <w:t xml:space="preserve"> </w:t>
      </w:r>
      <w:proofErr w:type="spellStart"/>
      <w:r w:rsidR="00B420D1">
        <w:rPr>
          <w:rFonts w:ascii="Times New Roman" w:hAnsi="Times New Roman" w:cs="Times New Roman"/>
          <w:sz w:val="24"/>
        </w:rPr>
        <w:t>Mudlay</w:t>
      </w:r>
      <w:proofErr w:type="spellEnd"/>
      <w:r w:rsidR="00B420D1">
        <w:rPr>
          <w:rFonts w:ascii="Times New Roman" w:hAnsi="Times New Roman" w:cs="Times New Roman"/>
          <w:sz w:val="24"/>
        </w:rPr>
        <w:t xml:space="preserve">, 2010). </w:t>
      </w:r>
      <w:r w:rsidR="00624769">
        <w:rPr>
          <w:rFonts w:ascii="Times New Roman" w:hAnsi="Times New Roman" w:cs="Times New Roman"/>
          <w:sz w:val="24"/>
        </w:rPr>
        <w:t xml:space="preserve">Secondary traumatic stress is the term we </w:t>
      </w:r>
      <w:r w:rsidR="00E6713A">
        <w:rPr>
          <w:rFonts w:ascii="Times New Roman" w:hAnsi="Times New Roman" w:cs="Times New Roman"/>
          <w:sz w:val="24"/>
        </w:rPr>
        <w:t xml:space="preserve">have </w:t>
      </w:r>
      <w:r w:rsidR="00624769">
        <w:rPr>
          <w:rFonts w:ascii="Times New Roman" w:hAnsi="Times New Roman" w:cs="Times New Roman"/>
          <w:sz w:val="24"/>
        </w:rPr>
        <w:t>applied to transcriptionists’ experiences as</w:t>
      </w:r>
      <w:r w:rsidR="00E6713A">
        <w:rPr>
          <w:rFonts w:ascii="Times New Roman" w:hAnsi="Times New Roman" w:cs="Times New Roman"/>
          <w:sz w:val="24"/>
        </w:rPr>
        <w:t>,</w:t>
      </w:r>
      <w:r w:rsidR="00624769">
        <w:rPr>
          <w:rFonts w:ascii="Times New Roman" w:hAnsi="Times New Roman" w:cs="Times New Roman"/>
          <w:sz w:val="24"/>
        </w:rPr>
        <w:t xml:space="preserve"> while similar to vicarious traumatisation, does not have the same self-transformative impact. </w:t>
      </w:r>
      <w:r w:rsidR="004467F4">
        <w:rPr>
          <w:rFonts w:ascii="Times New Roman" w:hAnsi="Times New Roman" w:cs="Times New Roman"/>
          <w:sz w:val="24"/>
        </w:rPr>
        <w:t xml:space="preserve">We argue that the process of translating auditory files into written text inevitably influences the human conduit that is not immune to thoughts, feelings, memories and reactions to this auditory stimulus. </w:t>
      </w:r>
      <w:r w:rsidR="00A731B5">
        <w:rPr>
          <w:rFonts w:ascii="Times New Roman" w:hAnsi="Times New Roman" w:cs="Times New Roman"/>
          <w:sz w:val="24"/>
        </w:rPr>
        <w:t>For example, in a recent study with 12 transcriptionists in Australia and New Zealand, some participants found working with particular topics overwhelming and consequently decided not to take on any more work related to tho</w:t>
      </w:r>
      <w:r w:rsidR="0023159A">
        <w:rPr>
          <w:rFonts w:ascii="Times New Roman" w:hAnsi="Times New Roman" w:cs="Times New Roman"/>
          <w:sz w:val="24"/>
        </w:rPr>
        <w:t xml:space="preserve">se issues (Wilkes et al., 2014). </w:t>
      </w:r>
    </w:p>
    <w:p w:rsidR="0069733A" w:rsidRDefault="0069733A" w:rsidP="00EA5B49">
      <w:pPr>
        <w:spacing w:line="480" w:lineRule="auto"/>
        <w:ind w:firstLine="720"/>
        <w:rPr>
          <w:rFonts w:ascii="Times New Roman" w:hAnsi="Times New Roman" w:cs="Times New Roman"/>
          <w:sz w:val="24"/>
        </w:rPr>
      </w:pPr>
      <w:r>
        <w:rPr>
          <w:rFonts w:ascii="Times New Roman" w:hAnsi="Times New Roman" w:cs="Times New Roman"/>
          <w:sz w:val="24"/>
        </w:rPr>
        <w:lastRenderedPageBreak/>
        <w:t>The emotional impact has potential to lead to certain difficulties for transcriptionists, particularly as they tend to work in a more i</w:t>
      </w:r>
      <w:r w:rsidR="00A81BC0">
        <w:rPr>
          <w:rFonts w:ascii="Times New Roman" w:hAnsi="Times New Roman" w:cs="Times New Roman"/>
          <w:sz w:val="24"/>
        </w:rPr>
        <w:t>solated manner than researchers. T</w:t>
      </w:r>
      <w:r>
        <w:rPr>
          <w:rFonts w:ascii="Times New Roman" w:hAnsi="Times New Roman" w:cs="Times New Roman"/>
          <w:sz w:val="24"/>
        </w:rPr>
        <w:t xml:space="preserve">hus the third </w:t>
      </w:r>
      <w:r w:rsidR="00A81BC0">
        <w:rPr>
          <w:rFonts w:ascii="Times New Roman" w:hAnsi="Times New Roman" w:cs="Times New Roman"/>
          <w:sz w:val="24"/>
        </w:rPr>
        <w:t>issue</w:t>
      </w:r>
      <w:r>
        <w:rPr>
          <w:rFonts w:ascii="Times New Roman" w:hAnsi="Times New Roman" w:cs="Times New Roman"/>
          <w:sz w:val="24"/>
        </w:rPr>
        <w:t xml:space="preserve"> that</w:t>
      </w:r>
      <w:r w:rsidR="00A81BC0">
        <w:rPr>
          <w:rFonts w:ascii="Times New Roman" w:hAnsi="Times New Roman" w:cs="Times New Roman"/>
          <w:sz w:val="24"/>
        </w:rPr>
        <w:t xml:space="preserve"> we present is that transcriptionists</w:t>
      </w:r>
      <w:r>
        <w:rPr>
          <w:rFonts w:ascii="Times New Roman" w:hAnsi="Times New Roman" w:cs="Times New Roman"/>
          <w:sz w:val="24"/>
        </w:rPr>
        <w:t xml:space="preserve"> may be limited in access to </w:t>
      </w:r>
      <w:r w:rsidR="005F60DD">
        <w:rPr>
          <w:rFonts w:ascii="Times New Roman" w:hAnsi="Times New Roman" w:cs="Times New Roman"/>
          <w:sz w:val="24"/>
        </w:rPr>
        <w:t>appropriate</w:t>
      </w:r>
      <w:r>
        <w:rPr>
          <w:rFonts w:ascii="Times New Roman" w:hAnsi="Times New Roman" w:cs="Times New Roman"/>
          <w:sz w:val="24"/>
        </w:rPr>
        <w:t xml:space="preserve"> support. The emotional risk is higher if they are not given an opportunity to debrief</w:t>
      </w:r>
      <w:r w:rsidR="00C06F5B">
        <w:rPr>
          <w:rFonts w:ascii="Times New Roman" w:hAnsi="Times New Roman" w:cs="Times New Roman"/>
          <w:sz w:val="24"/>
        </w:rPr>
        <w:t xml:space="preserve"> or if they have been inadequately prepared for the possible effects</w:t>
      </w:r>
      <w:r>
        <w:rPr>
          <w:rFonts w:ascii="Times New Roman" w:hAnsi="Times New Roman" w:cs="Times New Roman"/>
          <w:sz w:val="24"/>
        </w:rPr>
        <w:t xml:space="preserve"> (</w:t>
      </w:r>
      <w:proofErr w:type="spellStart"/>
      <w:r>
        <w:rPr>
          <w:rFonts w:ascii="Times New Roman" w:hAnsi="Times New Roman" w:cs="Times New Roman"/>
          <w:sz w:val="24"/>
        </w:rPr>
        <w:t>Etherington</w:t>
      </w:r>
      <w:proofErr w:type="spellEnd"/>
      <w:r w:rsidR="00C06F5B">
        <w:rPr>
          <w:rFonts w:ascii="Times New Roman" w:hAnsi="Times New Roman" w:cs="Times New Roman"/>
          <w:sz w:val="24"/>
        </w:rPr>
        <w:t>, 2007). Transcriptionists are not immune to the power and sensitivity of the narratives they are exposed to but rarely are they given opportunities to talk about the emotional impact of the task (</w:t>
      </w:r>
      <w:proofErr w:type="spellStart"/>
      <w:r w:rsidR="00C06F5B">
        <w:rPr>
          <w:rFonts w:ascii="Times New Roman" w:hAnsi="Times New Roman" w:cs="Times New Roman"/>
          <w:sz w:val="24"/>
        </w:rPr>
        <w:t>Warr</w:t>
      </w:r>
      <w:proofErr w:type="spellEnd"/>
      <w:r w:rsidR="00C06F5B">
        <w:rPr>
          <w:rFonts w:ascii="Times New Roman" w:hAnsi="Times New Roman" w:cs="Times New Roman"/>
          <w:sz w:val="24"/>
        </w:rPr>
        <w:t xml:space="preserve">, 2004). This is further complicated by the </w:t>
      </w:r>
      <w:r w:rsidR="00BA2887">
        <w:rPr>
          <w:rFonts w:ascii="Times New Roman" w:hAnsi="Times New Roman" w:cs="Times New Roman"/>
          <w:sz w:val="24"/>
        </w:rPr>
        <w:t xml:space="preserve">potential of </w:t>
      </w:r>
      <w:r w:rsidR="00C06F5B">
        <w:rPr>
          <w:rFonts w:ascii="Times New Roman" w:hAnsi="Times New Roman" w:cs="Times New Roman"/>
          <w:sz w:val="24"/>
        </w:rPr>
        <w:t xml:space="preserve">breaching the confidentiality of the participants which makes it difficult for them to discuss their experiences </w:t>
      </w:r>
      <w:r w:rsidR="00BA2887">
        <w:rPr>
          <w:rFonts w:ascii="Times New Roman" w:hAnsi="Times New Roman" w:cs="Times New Roman"/>
          <w:sz w:val="24"/>
        </w:rPr>
        <w:t xml:space="preserve">with friends or family </w:t>
      </w:r>
      <w:r w:rsidR="00C06F5B">
        <w:rPr>
          <w:rFonts w:ascii="Times New Roman" w:hAnsi="Times New Roman" w:cs="Times New Roman"/>
          <w:sz w:val="24"/>
        </w:rPr>
        <w:t>(</w:t>
      </w:r>
      <w:proofErr w:type="spellStart"/>
      <w:r w:rsidR="00C06F5B">
        <w:rPr>
          <w:rFonts w:ascii="Times New Roman" w:hAnsi="Times New Roman" w:cs="Times New Roman"/>
          <w:sz w:val="24"/>
        </w:rPr>
        <w:t>McCosker</w:t>
      </w:r>
      <w:proofErr w:type="spellEnd"/>
      <w:r w:rsidR="00C06F5B">
        <w:rPr>
          <w:rFonts w:ascii="Times New Roman" w:hAnsi="Times New Roman" w:cs="Times New Roman"/>
          <w:sz w:val="24"/>
        </w:rPr>
        <w:t xml:space="preserve"> et al., 2001). </w:t>
      </w:r>
    </w:p>
    <w:p w:rsidR="00097855" w:rsidRDefault="00670325" w:rsidP="00EA5B49">
      <w:pPr>
        <w:spacing w:line="480" w:lineRule="auto"/>
        <w:ind w:firstLine="720"/>
        <w:rPr>
          <w:rFonts w:ascii="Times New Roman" w:hAnsi="Times New Roman" w:cs="Times New Roman"/>
          <w:sz w:val="24"/>
        </w:rPr>
      </w:pPr>
      <w:r>
        <w:rPr>
          <w:rFonts w:ascii="Times New Roman" w:hAnsi="Times New Roman" w:cs="Times New Roman"/>
          <w:sz w:val="24"/>
        </w:rPr>
        <w:t xml:space="preserve">Additional difficulties are caused </w:t>
      </w:r>
      <w:r w:rsidR="00B35289">
        <w:rPr>
          <w:rFonts w:ascii="Times New Roman" w:hAnsi="Times New Roman" w:cs="Times New Roman"/>
          <w:sz w:val="24"/>
        </w:rPr>
        <w:t>by the lack of formal protocols for</w:t>
      </w:r>
      <w:r w:rsidR="00BA2887">
        <w:rPr>
          <w:rFonts w:ascii="Times New Roman" w:hAnsi="Times New Roman" w:cs="Times New Roman"/>
          <w:sz w:val="24"/>
        </w:rPr>
        <w:t xml:space="preserve"> the work of </w:t>
      </w:r>
      <w:r w:rsidR="00B35289">
        <w:rPr>
          <w:rFonts w:ascii="Times New Roman" w:hAnsi="Times New Roman" w:cs="Times New Roman"/>
          <w:sz w:val="24"/>
        </w:rPr>
        <w:t>transcriptionists</w:t>
      </w:r>
      <w:r w:rsidR="00BA2887">
        <w:rPr>
          <w:rFonts w:ascii="Times New Roman" w:hAnsi="Times New Roman" w:cs="Times New Roman"/>
          <w:sz w:val="24"/>
        </w:rPr>
        <w:t xml:space="preserve">, including briefing and debriefing, </w:t>
      </w:r>
      <w:r w:rsidR="00B35289">
        <w:rPr>
          <w:rFonts w:ascii="Times New Roman" w:hAnsi="Times New Roman" w:cs="Times New Roman"/>
          <w:sz w:val="24"/>
        </w:rPr>
        <w:t xml:space="preserve">and therefore the fourth issue is the limited formal attention given to this group. While there are some guidelines for researcher safety such as the </w:t>
      </w:r>
      <w:r w:rsidR="00D31A59">
        <w:rPr>
          <w:rFonts w:ascii="Times New Roman" w:hAnsi="Times New Roman" w:cs="Times New Roman"/>
          <w:sz w:val="24"/>
        </w:rPr>
        <w:t xml:space="preserve">UK </w:t>
      </w:r>
      <w:r w:rsidR="00B35289">
        <w:rPr>
          <w:rFonts w:ascii="Times New Roman" w:hAnsi="Times New Roman" w:cs="Times New Roman"/>
          <w:sz w:val="24"/>
        </w:rPr>
        <w:t>S</w:t>
      </w:r>
      <w:r w:rsidR="00D31A59">
        <w:rPr>
          <w:rFonts w:ascii="Times New Roman" w:hAnsi="Times New Roman" w:cs="Times New Roman"/>
          <w:sz w:val="24"/>
        </w:rPr>
        <w:t xml:space="preserve">ocial </w:t>
      </w:r>
      <w:r w:rsidR="00B35289">
        <w:rPr>
          <w:rFonts w:ascii="Times New Roman" w:hAnsi="Times New Roman" w:cs="Times New Roman"/>
          <w:sz w:val="24"/>
        </w:rPr>
        <w:t>R</w:t>
      </w:r>
      <w:r w:rsidR="00D31A59">
        <w:rPr>
          <w:rFonts w:ascii="Times New Roman" w:hAnsi="Times New Roman" w:cs="Times New Roman"/>
          <w:sz w:val="24"/>
        </w:rPr>
        <w:t>esearch Association (SRA)</w:t>
      </w:r>
      <w:r w:rsidR="00B35289">
        <w:rPr>
          <w:rFonts w:ascii="Times New Roman" w:hAnsi="Times New Roman" w:cs="Times New Roman"/>
          <w:sz w:val="24"/>
        </w:rPr>
        <w:t xml:space="preserve"> </w:t>
      </w:r>
      <w:r w:rsidR="004930E2">
        <w:rPr>
          <w:rFonts w:ascii="Times New Roman" w:hAnsi="Times New Roman" w:cs="Times New Roman"/>
          <w:sz w:val="24"/>
        </w:rPr>
        <w:t xml:space="preserve">(2010) </w:t>
      </w:r>
      <w:r w:rsidR="00BA2887">
        <w:rPr>
          <w:rFonts w:ascii="Times New Roman" w:hAnsi="Times New Roman" w:cs="Times New Roman"/>
          <w:sz w:val="24"/>
        </w:rPr>
        <w:t>which could</w:t>
      </w:r>
      <w:r w:rsidR="00B35289">
        <w:rPr>
          <w:rFonts w:ascii="Times New Roman" w:hAnsi="Times New Roman" w:cs="Times New Roman"/>
          <w:sz w:val="24"/>
        </w:rPr>
        <w:t xml:space="preserve"> translate for transcriptionists, there seems to be no legislative body or protocol in place (that we could find) specifically for transcriptionists. Typically transcriptionists are not given any formal supervision or support (</w:t>
      </w:r>
      <w:proofErr w:type="spellStart"/>
      <w:r w:rsidR="00B35289">
        <w:rPr>
          <w:rFonts w:ascii="Times New Roman" w:hAnsi="Times New Roman" w:cs="Times New Roman"/>
          <w:sz w:val="24"/>
        </w:rPr>
        <w:t>Etherington</w:t>
      </w:r>
      <w:proofErr w:type="spellEnd"/>
      <w:r w:rsidR="00B35289">
        <w:rPr>
          <w:rFonts w:ascii="Times New Roman" w:hAnsi="Times New Roman" w:cs="Times New Roman"/>
          <w:sz w:val="24"/>
        </w:rPr>
        <w:t>, 2007) and few transcriptionists are advised about the emotional impact that may occur (</w:t>
      </w:r>
      <w:proofErr w:type="spellStart"/>
      <w:r w:rsidR="00B35289">
        <w:rPr>
          <w:rFonts w:ascii="Times New Roman" w:hAnsi="Times New Roman" w:cs="Times New Roman"/>
          <w:sz w:val="24"/>
        </w:rPr>
        <w:t>McCosker</w:t>
      </w:r>
      <w:proofErr w:type="spellEnd"/>
      <w:r w:rsidR="00B35289">
        <w:rPr>
          <w:rFonts w:ascii="Times New Roman" w:hAnsi="Times New Roman" w:cs="Times New Roman"/>
          <w:sz w:val="24"/>
        </w:rPr>
        <w:t xml:space="preserve"> et al, 2001). Evidence suggests that researchers need more specialised training, support and supervision to safeguard their emotional wellbeing</w:t>
      </w:r>
      <w:r w:rsidR="009363F8">
        <w:rPr>
          <w:rFonts w:ascii="Times New Roman" w:hAnsi="Times New Roman" w:cs="Times New Roman"/>
          <w:sz w:val="24"/>
        </w:rPr>
        <w:t xml:space="preserve"> (Dickson-Swift et al, 2008). W</w:t>
      </w:r>
      <w:r w:rsidR="00B35289">
        <w:rPr>
          <w:rFonts w:ascii="Times New Roman" w:hAnsi="Times New Roman" w:cs="Times New Roman"/>
          <w:sz w:val="24"/>
        </w:rPr>
        <w:t>e argue that this is also the case for transcriptionists</w:t>
      </w:r>
      <w:r w:rsidR="009363F8">
        <w:rPr>
          <w:rFonts w:ascii="Times New Roman" w:hAnsi="Times New Roman" w:cs="Times New Roman"/>
          <w:sz w:val="24"/>
        </w:rPr>
        <w:t>, particularly for difficult psychological research topics</w:t>
      </w:r>
      <w:r w:rsidR="00B35289">
        <w:rPr>
          <w:rFonts w:ascii="Times New Roman" w:hAnsi="Times New Roman" w:cs="Times New Roman"/>
          <w:sz w:val="24"/>
        </w:rPr>
        <w:t xml:space="preserve">. </w:t>
      </w:r>
      <w:r w:rsidR="00887C8B">
        <w:rPr>
          <w:rFonts w:ascii="Times New Roman" w:hAnsi="Times New Roman" w:cs="Times New Roman"/>
          <w:sz w:val="24"/>
        </w:rPr>
        <w:t xml:space="preserve">While we recognise that the majority of our sample were professional transcriptionists, and that it is often the case that researchers undertake their own transcription, our study focused predominantly on the experiences of non-research active transcriptionists.  </w:t>
      </w:r>
      <w:r w:rsidR="00BA4B54">
        <w:rPr>
          <w:rFonts w:ascii="Times New Roman" w:hAnsi="Times New Roman" w:cs="Times New Roman"/>
          <w:b/>
          <w:sz w:val="24"/>
        </w:rPr>
        <w:t xml:space="preserve">This </w:t>
      </w:r>
      <w:r w:rsidR="00233836">
        <w:rPr>
          <w:rFonts w:ascii="Times New Roman" w:hAnsi="Times New Roman" w:cs="Times New Roman"/>
          <w:b/>
          <w:sz w:val="24"/>
        </w:rPr>
        <w:t>research is distinguished from previous studies that have focused on the impact of research material on researchers</w:t>
      </w:r>
      <w:r w:rsidR="00BA4B54">
        <w:rPr>
          <w:rFonts w:ascii="Times New Roman" w:hAnsi="Times New Roman" w:cs="Times New Roman"/>
          <w:b/>
          <w:sz w:val="24"/>
        </w:rPr>
        <w:t>. Th</w:t>
      </w:r>
      <w:r w:rsidR="00BF72C3">
        <w:rPr>
          <w:rFonts w:ascii="Times New Roman" w:hAnsi="Times New Roman" w:cs="Times New Roman"/>
          <w:b/>
          <w:sz w:val="24"/>
        </w:rPr>
        <w:t>e difference relates to the</w:t>
      </w:r>
      <w:r w:rsidR="00BA4B54">
        <w:rPr>
          <w:rFonts w:ascii="Times New Roman" w:hAnsi="Times New Roman" w:cs="Times New Roman"/>
          <w:b/>
          <w:sz w:val="24"/>
        </w:rPr>
        <w:t xml:space="preserve"> specific</w:t>
      </w:r>
      <w:r w:rsidR="00233836">
        <w:rPr>
          <w:rFonts w:ascii="Times New Roman" w:hAnsi="Times New Roman" w:cs="Times New Roman"/>
          <w:b/>
          <w:sz w:val="24"/>
        </w:rPr>
        <w:t xml:space="preserve"> focus on those individuals who are slightly removed from the research process </w:t>
      </w:r>
      <w:r w:rsidR="00BA4B54">
        <w:rPr>
          <w:rFonts w:ascii="Times New Roman" w:hAnsi="Times New Roman" w:cs="Times New Roman"/>
          <w:b/>
          <w:sz w:val="24"/>
        </w:rPr>
        <w:t>given</w:t>
      </w:r>
      <w:r w:rsidR="00CF6AA9">
        <w:rPr>
          <w:rFonts w:ascii="Times New Roman" w:hAnsi="Times New Roman" w:cs="Times New Roman"/>
          <w:b/>
          <w:sz w:val="24"/>
        </w:rPr>
        <w:t xml:space="preserve"> their </w:t>
      </w:r>
      <w:r w:rsidR="00233836">
        <w:rPr>
          <w:rFonts w:ascii="Times New Roman" w:hAnsi="Times New Roman" w:cs="Times New Roman"/>
          <w:b/>
          <w:sz w:val="24"/>
        </w:rPr>
        <w:lastRenderedPageBreak/>
        <w:t>involvement is</w:t>
      </w:r>
      <w:r w:rsidR="00CF6AA9">
        <w:rPr>
          <w:rFonts w:ascii="Times New Roman" w:hAnsi="Times New Roman" w:cs="Times New Roman"/>
          <w:b/>
          <w:sz w:val="24"/>
        </w:rPr>
        <w:t xml:space="preserve"> primarily </w:t>
      </w:r>
      <w:r w:rsidR="00233836">
        <w:rPr>
          <w:rFonts w:ascii="Times New Roman" w:hAnsi="Times New Roman" w:cs="Times New Roman"/>
          <w:b/>
          <w:sz w:val="24"/>
        </w:rPr>
        <w:t xml:space="preserve">their role in </w:t>
      </w:r>
      <w:r w:rsidR="00BA4B54">
        <w:rPr>
          <w:rFonts w:ascii="Times New Roman" w:hAnsi="Times New Roman" w:cs="Times New Roman"/>
          <w:b/>
          <w:sz w:val="24"/>
        </w:rPr>
        <w:t>transcribing</w:t>
      </w:r>
      <w:r w:rsidR="00233836">
        <w:rPr>
          <w:rFonts w:ascii="Times New Roman" w:hAnsi="Times New Roman" w:cs="Times New Roman"/>
          <w:b/>
          <w:sz w:val="24"/>
        </w:rPr>
        <w:t xml:space="preserve"> audio data. </w:t>
      </w:r>
      <w:r w:rsidR="00224E06">
        <w:rPr>
          <w:rFonts w:ascii="Times New Roman" w:hAnsi="Times New Roman" w:cs="Times New Roman"/>
          <w:sz w:val="24"/>
        </w:rPr>
        <w:t xml:space="preserve">In this article </w:t>
      </w:r>
      <w:r w:rsidR="00260BB9">
        <w:rPr>
          <w:rFonts w:ascii="Times New Roman" w:hAnsi="Times New Roman" w:cs="Times New Roman"/>
          <w:sz w:val="24"/>
        </w:rPr>
        <w:t xml:space="preserve">we </w:t>
      </w:r>
      <w:r w:rsidR="00887C8B">
        <w:rPr>
          <w:rFonts w:ascii="Times New Roman" w:hAnsi="Times New Roman" w:cs="Times New Roman"/>
          <w:sz w:val="24"/>
        </w:rPr>
        <w:t>address the question ‘</w:t>
      </w:r>
      <w:r w:rsidR="00046285">
        <w:rPr>
          <w:rFonts w:ascii="Times New Roman" w:hAnsi="Times New Roman" w:cs="Times New Roman"/>
          <w:sz w:val="24"/>
        </w:rPr>
        <w:t>what is the emotional impact of transcribing qualitative data on transcriptionists?’</w:t>
      </w:r>
    </w:p>
    <w:p w:rsidR="00097855" w:rsidRPr="00097855" w:rsidRDefault="00097855" w:rsidP="00EA5B49">
      <w:pPr>
        <w:pStyle w:val="PlainText"/>
        <w:spacing w:line="480" w:lineRule="auto"/>
        <w:ind w:left="360"/>
        <w:rPr>
          <w:rFonts w:ascii="Arial" w:hAnsi="Arial" w:cs="Arial"/>
          <w:color w:val="FF0000"/>
          <w:szCs w:val="22"/>
        </w:rPr>
      </w:pPr>
    </w:p>
    <w:p w:rsidR="00D20E20" w:rsidRPr="002B79FF" w:rsidRDefault="00D20E20" w:rsidP="002B79FF">
      <w:pPr>
        <w:pStyle w:val="ListParagraph"/>
        <w:numPr>
          <w:ilvl w:val="0"/>
          <w:numId w:val="9"/>
        </w:numPr>
        <w:spacing w:line="480" w:lineRule="auto"/>
        <w:rPr>
          <w:rFonts w:ascii="Gill Sans MT" w:hAnsi="Gill Sans MT" w:cs="Times New Roman"/>
          <w:sz w:val="24"/>
        </w:rPr>
      </w:pPr>
      <w:r w:rsidRPr="002B79FF">
        <w:rPr>
          <w:rFonts w:ascii="Gill Sans MT" w:hAnsi="Gill Sans MT" w:cs="Times New Roman"/>
          <w:b/>
          <w:sz w:val="24"/>
        </w:rPr>
        <w:t xml:space="preserve">Methods </w:t>
      </w:r>
    </w:p>
    <w:p w:rsidR="00DF2582" w:rsidRDefault="00DF2582" w:rsidP="00EA5B49">
      <w:pPr>
        <w:spacing w:line="480" w:lineRule="auto"/>
        <w:rPr>
          <w:rFonts w:ascii="Times New Roman" w:hAnsi="Times New Roman" w:cs="Times New Roman"/>
          <w:sz w:val="24"/>
        </w:rPr>
      </w:pPr>
    </w:p>
    <w:p w:rsidR="002F0191" w:rsidRPr="001311A4" w:rsidRDefault="00913217" w:rsidP="00EA5B49">
      <w:pPr>
        <w:spacing w:line="480" w:lineRule="auto"/>
        <w:rPr>
          <w:rFonts w:ascii="Times New Roman" w:hAnsi="Times New Roman" w:cs="Times New Roman"/>
          <w:b/>
          <w:sz w:val="24"/>
        </w:rPr>
      </w:pPr>
      <w:r w:rsidRPr="00913217">
        <w:rPr>
          <w:rFonts w:ascii="Times New Roman" w:hAnsi="Times New Roman" w:cs="Times New Roman"/>
          <w:sz w:val="24"/>
        </w:rPr>
        <w:t xml:space="preserve">A qualitative </w:t>
      </w:r>
      <w:r w:rsidR="00953171">
        <w:rPr>
          <w:rFonts w:ascii="Times New Roman" w:hAnsi="Times New Roman" w:cs="Times New Roman"/>
          <w:sz w:val="24"/>
        </w:rPr>
        <w:t xml:space="preserve">grounded theory </w:t>
      </w:r>
      <w:r w:rsidRPr="00913217">
        <w:rPr>
          <w:rFonts w:ascii="Times New Roman" w:hAnsi="Times New Roman" w:cs="Times New Roman"/>
          <w:sz w:val="24"/>
        </w:rPr>
        <w:t xml:space="preserve">design was adopted </w:t>
      </w:r>
      <w:r w:rsidR="00515942">
        <w:rPr>
          <w:rFonts w:ascii="Times New Roman" w:hAnsi="Times New Roman" w:cs="Times New Roman"/>
          <w:sz w:val="24"/>
        </w:rPr>
        <w:t xml:space="preserve">to examine the social psychological processes </w:t>
      </w:r>
      <w:r w:rsidRPr="00913217">
        <w:rPr>
          <w:rFonts w:ascii="Times New Roman" w:hAnsi="Times New Roman" w:cs="Times New Roman"/>
          <w:sz w:val="24"/>
        </w:rPr>
        <w:t xml:space="preserve">of transcriptionists working with qualitative data. </w:t>
      </w:r>
      <w:r w:rsidR="001311A4">
        <w:rPr>
          <w:rFonts w:ascii="Times New Roman" w:hAnsi="Times New Roman" w:cs="Times New Roman"/>
          <w:b/>
          <w:sz w:val="24"/>
        </w:rPr>
        <w:t xml:space="preserve">Using grounded theory has the advantage of being a systematic but flexible approach to collecting and analysing qualitative data (Charmaz, 2014). </w:t>
      </w:r>
      <w:r>
        <w:rPr>
          <w:rFonts w:ascii="Times New Roman" w:hAnsi="Times New Roman" w:cs="Times New Roman"/>
          <w:sz w:val="24"/>
        </w:rPr>
        <w:t xml:space="preserve">While qualitative research is an approach underpinned by a range of different theoretical positions (see </w:t>
      </w:r>
      <w:r w:rsidR="00152EFD">
        <w:rPr>
          <w:rFonts w:ascii="Times New Roman" w:hAnsi="Times New Roman" w:cs="Times New Roman"/>
          <w:sz w:val="24"/>
        </w:rPr>
        <w:t>authors</w:t>
      </w:r>
      <w:r w:rsidR="00227808">
        <w:rPr>
          <w:rFonts w:ascii="Times New Roman" w:hAnsi="Times New Roman" w:cs="Times New Roman"/>
          <w:sz w:val="24"/>
        </w:rPr>
        <w:t>, 2015</w:t>
      </w:r>
      <w:r>
        <w:rPr>
          <w:rFonts w:ascii="Times New Roman" w:hAnsi="Times New Roman" w:cs="Times New Roman"/>
          <w:sz w:val="24"/>
        </w:rPr>
        <w:t>) we took a broadly social constructionist approach to analysis as this promotes participants’ versions of reality (Burr, 2003) and is congruent with some forms of grounded theory (</w:t>
      </w:r>
      <w:proofErr w:type="spellStart"/>
      <w:r>
        <w:rPr>
          <w:rFonts w:ascii="Times New Roman" w:hAnsi="Times New Roman" w:cs="Times New Roman"/>
          <w:sz w:val="24"/>
        </w:rPr>
        <w:t>Burck</w:t>
      </w:r>
      <w:proofErr w:type="spellEnd"/>
      <w:r>
        <w:rPr>
          <w:rFonts w:ascii="Times New Roman" w:hAnsi="Times New Roman" w:cs="Times New Roman"/>
          <w:sz w:val="24"/>
        </w:rPr>
        <w:t>, 2005)</w:t>
      </w:r>
      <w:r w:rsidR="002F0191">
        <w:rPr>
          <w:rFonts w:ascii="Times New Roman" w:hAnsi="Times New Roman" w:cs="Times New Roman"/>
          <w:sz w:val="24"/>
        </w:rPr>
        <w:t>.</w:t>
      </w:r>
      <w:r w:rsidR="001311A4">
        <w:rPr>
          <w:rFonts w:ascii="Times New Roman" w:hAnsi="Times New Roman" w:cs="Times New Roman"/>
          <w:sz w:val="24"/>
        </w:rPr>
        <w:t xml:space="preserve"> </w:t>
      </w:r>
      <w:r w:rsidR="001311A4" w:rsidRPr="001311A4">
        <w:rPr>
          <w:rFonts w:ascii="Times New Roman" w:hAnsi="Times New Roman" w:cs="Times New Roman"/>
          <w:b/>
          <w:sz w:val="24"/>
        </w:rPr>
        <w:t>This approach to grounded theory</w:t>
      </w:r>
      <w:r w:rsidR="00CD015A">
        <w:rPr>
          <w:rFonts w:ascii="Times New Roman" w:hAnsi="Times New Roman" w:cs="Times New Roman"/>
          <w:b/>
          <w:sz w:val="24"/>
        </w:rPr>
        <w:t xml:space="preserve"> retains the</w:t>
      </w:r>
      <w:r w:rsidR="001311A4">
        <w:rPr>
          <w:rFonts w:ascii="Times New Roman" w:hAnsi="Times New Roman" w:cs="Times New Roman"/>
          <w:b/>
          <w:sz w:val="24"/>
        </w:rPr>
        <w:t xml:space="preserve"> centrality of the data by using inductive and iterative strategies to move between data and analysis (Charmaz, 2014). </w:t>
      </w:r>
    </w:p>
    <w:p w:rsidR="001311A4" w:rsidRPr="001311A4" w:rsidRDefault="001311A4" w:rsidP="00EA5B49">
      <w:pPr>
        <w:spacing w:line="480" w:lineRule="auto"/>
        <w:rPr>
          <w:rFonts w:ascii="Times New Roman" w:hAnsi="Times New Roman" w:cs="Times New Roman"/>
          <w:b/>
          <w:sz w:val="24"/>
        </w:rPr>
      </w:pPr>
    </w:p>
    <w:p w:rsidR="002F0191" w:rsidRPr="00A16471" w:rsidRDefault="002B79FF" w:rsidP="00EA5B49">
      <w:pPr>
        <w:spacing w:line="480" w:lineRule="auto"/>
        <w:rPr>
          <w:rFonts w:ascii="Gill Sans MT" w:hAnsi="Gill Sans MT" w:cs="Times New Roman"/>
          <w:i/>
          <w:sz w:val="24"/>
        </w:rPr>
      </w:pPr>
      <w:r>
        <w:rPr>
          <w:rFonts w:ascii="Gill Sans MT" w:hAnsi="Gill Sans MT" w:cs="Times New Roman"/>
          <w:i/>
          <w:sz w:val="24"/>
        </w:rPr>
        <w:t xml:space="preserve">2.1 </w:t>
      </w:r>
      <w:r w:rsidR="00F16D6B" w:rsidRPr="00A16471">
        <w:rPr>
          <w:rFonts w:ascii="Gill Sans MT" w:hAnsi="Gill Sans MT" w:cs="Times New Roman"/>
          <w:i/>
          <w:sz w:val="24"/>
        </w:rPr>
        <w:t>Sample and S</w:t>
      </w:r>
      <w:r w:rsidR="002F0191" w:rsidRPr="00A16471">
        <w:rPr>
          <w:rFonts w:ascii="Gill Sans MT" w:hAnsi="Gill Sans MT" w:cs="Times New Roman"/>
          <w:i/>
          <w:sz w:val="24"/>
        </w:rPr>
        <w:t xml:space="preserve">etting </w:t>
      </w:r>
    </w:p>
    <w:p w:rsidR="0081034B" w:rsidRDefault="0081034B" w:rsidP="00EA5B49">
      <w:pPr>
        <w:spacing w:line="480" w:lineRule="auto"/>
        <w:rPr>
          <w:rFonts w:ascii="Times New Roman" w:hAnsi="Times New Roman" w:cs="Times New Roman"/>
          <w:sz w:val="24"/>
        </w:rPr>
      </w:pPr>
    </w:p>
    <w:p w:rsidR="00EC71B4" w:rsidRPr="007D72D6" w:rsidRDefault="007C004C" w:rsidP="00EA5B49">
      <w:pPr>
        <w:spacing w:line="480" w:lineRule="auto"/>
        <w:rPr>
          <w:rFonts w:ascii="Times New Roman" w:hAnsi="Times New Roman" w:cs="Times New Roman"/>
          <w:b/>
          <w:sz w:val="24"/>
        </w:rPr>
      </w:pPr>
      <w:r w:rsidRPr="007C004C">
        <w:rPr>
          <w:rFonts w:ascii="Times New Roman" w:hAnsi="Times New Roman" w:cs="Times New Roman"/>
          <w:b/>
          <w:sz w:val="24"/>
        </w:rPr>
        <w:t>A purposeful opportunistic sampling strategy</w:t>
      </w:r>
      <w:r>
        <w:rPr>
          <w:rFonts w:ascii="Times New Roman" w:hAnsi="Times New Roman" w:cs="Times New Roman"/>
          <w:b/>
          <w:sz w:val="24"/>
        </w:rPr>
        <w:t xml:space="preserve"> was employed.</w:t>
      </w:r>
      <w:r>
        <w:rPr>
          <w:rFonts w:ascii="Times New Roman" w:hAnsi="Times New Roman" w:cs="Times New Roman"/>
          <w:sz w:val="24"/>
        </w:rPr>
        <w:t xml:space="preserve"> </w:t>
      </w:r>
      <w:r w:rsidR="002F0191">
        <w:rPr>
          <w:rFonts w:ascii="Times New Roman" w:hAnsi="Times New Roman" w:cs="Times New Roman"/>
          <w:sz w:val="24"/>
        </w:rPr>
        <w:t xml:space="preserve">This allowed us to identify transcriptionists across the UK currently transcribing qualitative data sets. </w:t>
      </w:r>
      <w:r w:rsidR="002C6A3A">
        <w:rPr>
          <w:rFonts w:ascii="Times New Roman" w:hAnsi="Times New Roman" w:cs="Times New Roman"/>
          <w:sz w:val="24"/>
        </w:rPr>
        <w:t>A final sample of 9 individuals was</w:t>
      </w:r>
      <w:r w:rsidR="00DC3D67">
        <w:rPr>
          <w:rFonts w:ascii="Times New Roman" w:hAnsi="Times New Roman" w:cs="Times New Roman"/>
          <w:sz w:val="24"/>
        </w:rPr>
        <w:t xml:space="preserve"> included in the study which facilitat</w:t>
      </w:r>
      <w:r w:rsidR="00EC71B4">
        <w:rPr>
          <w:rFonts w:ascii="Times New Roman" w:hAnsi="Times New Roman" w:cs="Times New Roman"/>
          <w:sz w:val="24"/>
        </w:rPr>
        <w:t xml:space="preserve">ed an </w:t>
      </w:r>
      <w:r w:rsidR="004930E2">
        <w:rPr>
          <w:rFonts w:ascii="Times New Roman" w:hAnsi="Times New Roman" w:cs="Times New Roman"/>
          <w:sz w:val="24"/>
        </w:rPr>
        <w:t>in-depth</w:t>
      </w:r>
      <w:r w:rsidR="00EC71B4">
        <w:rPr>
          <w:rFonts w:ascii="Times New Roman" w:hAnsi="Times New Roman" w:cs="Times New Roman"/>
          <w:sz w:val="24"/>
        </w:rPr>
        <w:t xml:space="preserve"> exploration of their views and experiences. </w:t>
      </w:r>
      <w:r w:rsidR="00C342AE">
        <w:rPr>
          <w:rFonts w:ascii="Times New Roman" w:hAnsi="Times New Roman" w:cs="Times New Roman"/>
          <w:sz w:val="24"/>
        </w:rPr>
        <w:t xml:space="preserve">The transcriptionists varied in age, ranging from 25 years to retirement age and also varied </w:t>
      </w:r>
      <w:r w:rsidR="002C6A3A">
        <w:rPr>
          <w:rFonts w:ascii="Times New Roman" w:hAnsi="Times New Roman" w:cs="Times New Roman"/>
          <w:sz w:val="24"/>
        </w:rPr>
        <w:t xml:space="preserve">in their levels of experience. </w:t>
      </w:r>
      <w:r>
        <w:rPr>
          <w:rFonts w:ascii="Times New Roman" w:hAnsi="Times New Roman" w:cs="Times New Roman"/>
          <w:sz w:val="24"/>
        </w:rPr>
        <w:t>The sample consisted of eight females</w:t>
      </w:r>
      <w:r w:rsidR="00C342AE">
        <w:rPr>
          <w:rFonts w:ascii="Times New Roman" w:hAnsi="Times New Roman" w:cs="Times New Roman"/>
          <w:sz w:val="24"/>
        </w:rPr>
        <w:t xml:space="preserve"> and one ma</w:t>
      </w:r>
      <w:r>
        <w:rPr>
          <w:rFonts w:ascii="Times New Roman" w:hAnsi="Times New Roman" w:cs="Times New Roman"/>
          <w:sz w:val="24"/>
        </w:rPr>
        <w:t>le, and o</w:t>
      </w:r>
      <w:r w:rsidR="001B3DB8">
        <w:rPr>
          <w:rFonts w:ascii="Times New Roman" w:hAnsi="Times New Roman" w:cs="Times New Roman"/>
          <w:sz w:val="24"/>
        </w:rPr>
        <w:t>ne transcriptionist was also a research student.</w:t>
      </w:r>
      <w:r w:rsidR="00C342AE">
        <w:rPr>
          <w:rFonts w:ascii="Times New Roman" w:hAnsi="Times New Roman" w:cs="Times New Roman"/>
          <w:sz w:val="24"/>
        </w:rPr>
        <w:t xml:space="preserve"> </w:t>
      </w:r>
      <w:r w:rsidR="007D72D6">
        <w:rPr>
          <w:rFonts w:ascii="Times New Roman" w:hAnsi="Times New Roman" w:cs="Times New Roman"/>
          <w:b/>
          <w:sz w:val="24"/>
        </w:rPr>
        <w:t xml:space="preserve">In their professional roles as transcriptionists the participants were engaged in transcribing material from different disciplines and varied topics of research. </w:t>
      </w:r>
      <w:r w:rsidR="000B3F8F">
        <w:rPr>
          <w:rFonts w:ascii="Times New Roman" w:hAnsi="Times New Roman" w:cs="Times New Roman"/>
          <w:b/>
          <w:sz w:val="24"/>
        </w:rPr>
        <w:t xml:space="preserve">The inclusion criteria were that the participants were over the age of 18 years, and engaged currently in paid transcription work for </w:t>
      </w:r>
      <w:r w:rsidR="000B3F8F">
        <w:rPr>
          <w:rFonts w:ascii="Times New Roman" w:hAnsi="Times New Roman" w:cs="Times New Roman"/>
          <w:b/>
          <w:sz w:val="24"/>
        </w:rPr>
        <w:lastRenderedPageBreak/>
        <w:t>qualitative research projects of any kind, either transcribing data from interviews or focus groups.</w:t>
      </w:r>
      <w:r w:rsidR="00672BC2">
        <w:rPr>
          <w:rFonts w:ascii="Times New Roman" w:hAnsi="Times New Roman" w:cs="Times New Roman"/>
          <w:b/>
          <w:sz w:val="24"/>
        </w:rPr>
        <w:t xml:space="preserve"> </w:t>
      </w:r>
      <w:r w:rsidR="00672BC2">
        <w:rPr>
          <w:rFonts w:ascii="Times New Roman" w:hAnsi="Times New Roman" w:cs="Times New Roman"/>
          <w:sz w:val="24"/>
        </w:rPr>
        <w:t>T</w:t>
      </w:r>
      <w:r w:rsidR="00672BC2">
        <w:rPr>
          <w:rFonts w:ascii="Times New Roman" w:hAnsi="Times New Roman" w:cs="Times New Roman"/>
          <w:b/>
          <w:sz w:val="24"/>
        </w:rPr>
        <w:t>ranscriptionists recruited to the study had not been specifically identified as working with sensitive data, but were working quite generally with audio material from a range of disciplines and research topics.</w:t>
      </w:r>
    </w:p>
    <w:p w:rsidR="0060325D" w:rsidRDefault="0060325D" w:rsidP="00EA5B49">
      <w:pPr>
        <w:spacing w:line="480" w:lineRule="auto"/>
        <w:rPr>
          <w:rFonts w:ascii="Times New Roman" w:hAnsi="Times New Roman" w:cs="Times New Roman"/>
          <w:sz w:val="24"/>
        </w:rPr>
      </w:pPr>
    </w:p>
    <w:p w:rsidR="00EC71B4" w:rsidRPr="00A16471" w:rsidRDefault="002B79FF" w:rsidP="00EA5B49">
      <w:pPr>
        <w:spacing w:line="480" w:lineRule="auto"/>
        <w:rPr>
          <w:rFonts w:ascii="Gill Sans MT" w:hAnsi="Gill Sans MT" w:cs="Times New Roman"/>
          <w:sz w:val="24"/>
        </w:rPr>
      </w:pPr>
      <w:r>
        <w:rPr>
          <w:rFonts w:ascii="Gill Sans MT" w:hAnsi="Gill Sans MT" w:cs="Times New Roman"/>
          <w:i/>
          <w:sz w:val="24"/>
        </w:rPr>
        <w:t xml:space="preserve">2.2 </w:t>
      </w:r>
      <w:r w:rsidR="00EC71B4" w:rsidRPr="00A16471">
        <w:rPr>
          <w:rFonts w:ascii="Gill Sans MT" w:hAnsi="Gill Sans MT" w:cs="Times New Roman"/>
          <w:i/>
          <w:sz w:val="24"/>
        </w:rPr>
        <w:t xml:space="preserve">Data </w:t>
      </w:r>
      <w:r w:rsidR="00F16D6B" w:rsidRPr="00A16471">
        <w:rPr>
          <w:rFonts w:ascii="Gill Sans MT" w:hAnsi="Gill Sans MT" w:cs="Times New Roman"/>
          <w:i/>
          <w:sz w:val="24"/>
        </w:rPr>
        <w:t>C</w:t>
      </w:r>
      <w:r w:rsidR="00EC71B4" w:rsidRPr="00A16471">
        <w:rPr>
          <w:rFonts w:ascii="Gill Sans MT" w:hAnsi="Gill Sans MT" w:cs="Times New Roman"/>
          <w:i/>
          <w:sz w:val="24"/>
        </w:rPr>
        <w:t xml:space="preserve">ollection and </w:t>
      </w:r>
      <w:r w:rsidR="00F16D6B" w:rsidRPr="00A16471">
        <w:rPr>
          <w:rFonts w:ascii="Gill Sans MT" w:hAnsi="Gill Sans MT" w:cs="Times New Roman"/>
          <w:i/>
          <w:sz w:val="24"/>
        </w:rPr>
        <w:t>A</w:t>
      </w:r>
      <w:r w:rsidR="00EC71B4" w:rsidRPr="00A16471">
        <w:rPr>
          <w:rFonts w:ascii="Gill Sans MT" w:hAnsi="Gill Sans MT" w:cs="Times New Roman"/>
          <w:i/>
          <w:sz w:val="24"/>
        </w:rPr>
        <w:t xml:space="preserve">nalysis </w:t>
      </w:r>
    </w:p>
    <w:p w:rsidR="00EC71B4" w:rsidRDefault="00EC71B4" w:rsidP="00EA5B49">
      <w:pPr>
        <w:spacing w:line="480" w:lineRule="auto"/>
        <w:rPr>
          <w:rFonts w:ascii="Times New Roman" w:hAnsi="Times New Roman" w:cs="Times New Roman"/>
          <w:sz w:val="24"/>
        </w:rPr>
      </w:pPr>
    </w:p>
    <w:p w:rsidR="0003293A" w:rsidRDefault="009E3272" w:rsidP="00EA5B49">
      <w:pPr>
        <w:spacing w:line="480" w:lineRule="auto"/>
        <w:rPr>
          <w:rFonts w:ascii="Times New Roman" w:hAnsi="Times New Roman" w:cs="Times New Roman"/>
          <w:sz w:val="24"/>
        </w:rPr>
      </w:pPr>
      <w:r>
        <w:rPr>
          <w:rFonts w:ascii="Times New Roman" w:hAnsi="Times New Roman" w:cs="Times New Roman"/>
          <w:b/>
          <w:sz w:val="24"/>
        </w:rPr>
        <w:t>The</w:t>
      </w:r>
      <w:r w:rsidR="0035290C">
        <w:rPr>
          <w:rFonts w:ascii="Times New Roman" w:hAnsi="Times New Roman" w:cs="Times New Roman"/>
          <w:b/>
          <w:sz w:val="24"/>
        </w:rPr>
        <w:t xml:space="preserve"> transcriptionists participated in s</w:t>
      </w:r>
      <w:r w:rsidR="00813C60">
        <w:rPr>
          <w:rFonts w:ascii="Times New Roman" w:hAnsi="Times New Roman" w:cs="Times New Roman"/>
          <w:sz w:val="24"/>
        </w:rPr>
        <w:t>emi</w:t>
      </w:r>
      <w:r w:rsidR="001163A3">
        <w:rPr>
          <w:rFonts w:ascii="Times New Roman" w:hAnsi="Times New Roman" w:cs="Times New Roman"/>
          <w:sz w:val="24"/>
        </w:rPr>
        <w:t>-</w:t>
      </w:r>
      <w:r w:rsidR="00EC71B4">
        <w:rPr>
          <w:rFonts w:ascii="Times New Roman" w:hAnsi="Times New Roman" w:cs="Times New Roman"/>
          <w:sz w:val="24"/>
        </w:rPr>
        <w:t>structured intervi</w:t>
      </w:r>
      <w:r w:rsidR="00212F7D">
        <w:rPr>
          <w:rFonts w:ascii="Times New Roman" w:hAnsi="Times New Roman" w:cs="Times New Roman"/>
          <w:sz w:val="24"/>
        </w:rPr>
        <w:t xml:space="preserve">ews </w:t>
      </w:r>
      <w:r w:rsidR="0035290C" w:rsidRPr="0035290C">
        <w:rPr>
          <w:rFonts w:ascii="Times New Roman" w:hAnsi="Times New Roman" w:cs="Times New Roman"/>
          <w:b/>
          <w:sz w:val="24"/>
        </w:rPr>
        <w:t>in order to explore their</w:t>
      </w:r>
      <w:r w:rsidR="0035290C">
        <w:rPr>
          <w:rFonts w:ascii="Times New Roman" w:hAnsi="Times New Roman" w:cs="Times New Roman"/>
          <w:sz w:val="24"/>
        </w:rPr>
        <w:t xml:space="preserve"> </w:t>
      </w:r>
      <w:r w:rsidR="001349EF">
        <w:rPr>
          <w:rFonts w:ascii="Times New Roman" w:hAnsi="Times New Roman" w:cs="Times New Roman"/>
          <w:sz w:val="24"/>
        </w:rPr>
        <w:t>experiences of</w:t>
      </w:r>
      <w:r w:rsidR="00EC71B4">
        <w:rPr>
          <w:rFonts w:ascii="Times New Roman" w:hAnsi="Times New Roman" w:cs="Times New Roman"/>
          <w:sz w:val="24"/>
        </w:rPr>
        <w:t xml:space="preserve"> transcribing qualitative data. </w:t>
      </w:r>
      <w:r w:rsidR="00AE72E2">
        <w:rPr>
          <w:rFonts w:ascii="Times New Roman" w:hAnsi="Times New Roman" w:cs="Times New Roman"/>
          <w:sz w:val="24"/>
        </w:rPr>
        <w:t>Some i</w:t>
      </w:r>
      <w:r w:rsidR="00EC71B4">
        <w:rPr>
          <w:rFonts w:ascii="Times New Roman" w:hAnsi="Times New Roman" w:cs="Times New Roman"/>
          <w:sz w:val="24"/>
        </w:rPr>
        <w:t xml:space="preserve">nterviews were </w:t>
      </w:r>
      <w:r w:rsidR="00AE72E2">
        <w:rPr>
          <w:rFonts w:ascii="Times New Roman" w:hAnsi="Times New Roman" w:cs="Times New Roman"/>
          <w:sz w:val="24"/>
        </w:rPr>
        <w:t xml:space="preserve">conducted </w:t>
      </w:r>
      <w:r w:rsidR="00490C56">
        <w:rPr>
          <w:rFonts w:ascii="Times New Roman" w:hAnsi="Times New Roman" w:cs="Times New Roman"/>
          <w:sz w:val="24"/>
        </w:rPr>
        <w:t xml:space="preserve">face-to-face and </w:t>
      </w:r>
      <w:r w:rsidR="00AE72E2">
        <w:rPr>
          <w:rFonts w:ascii="Times New Roman" w:hAnsi="Times New Roman" w:cs="Times New Roman"/>
          <w:sz w:val="24"/>
        </w:rPr>
        <w:t xml:space="preserve">others by </w:t>
      </w:r>
      <w:r w:rsidR="00490C56">
        <w:rPr>
          <w:rFonts w:ascii="Times New Roman" w:hAnsi="Times New Roman" w:cs="Times New Roman"/>
          <w:sz w:val="24"/>
        </w:rPr>
        <w:t>telephone</w:t>
      </w:r>
      <w:r w:rsidR="00EC71B4">
        <w:rPr>
          <w:rFonts w:ascii="Times New Roman" w:hAnsi="Times New Roman" w:cs="Times New Roman"/>
          <w:sz w:val="24"/>
        </w:rPr>
        <w:t xml:space="preserve"> to account for geographical locations</w:t>
      </w:r>
      <w:r w:rsidR="00953171">
        <w:rPr>
          <w:rFonts w:ascii="Times New Roman" w:hAnsi="Times New Roman" w:cs="Times New Roman"/>
          <w:sz w:val="24"/>
        </w:rPr>
        <w:t>,</w:t>
      </w:r>
      <w:r w:rsidR="00EC71B4">
        <w:rPr>
          <w:rFonts w:ascii="Times New Roman" w:hAnsi="Times New Roman" w:cs="Times New Roman"/>
          <w:sz w:val="24"/>
        </w:rPr>
        <w:t xml:space="preserve"> and </w:t>
      </w:r>
      <w:r w:rsidR="00AE72E2">
        <w:rPr>
          <w:rFonts w:ascii="Times New Roman" w:hAnsi="Times New Roman" w:cs="Times New Roman"/>
          <w:sz w:val="24"/>
        </w:rPr>
        <w:t xml:space="preserve">all </w:t>
      </w:r>
      <w:r w:rsidR="00EC71B4">
        <w:rPr>
          <w:rFonts w:ascii="Times New Roman" w:hAnsi="Times New Roman" w:cs="Times New Roman"/>
          <w:sz w:val="24"/>
        </w:rPr>
        <w:t xml:space="preserve">were audio-recorded. Data collection and analysis were </w:t>
      </w:r>
      <w:r w:rsidR="003568EB">
        <w:rPr>
          <w:rFonts w:ascii="Times New Roman" w:hAnsi="Times New Roman" w:cs="Times New Roman"/>
          <w:sz w:val="24"/>
        </w:rPr>
        <w:t xml:space="preserve">conducted </w:t>
      </w:r>
      <w:r w:rsidR="00EC71B4">
        <w:rPr>
          <w:rFonts w:ascii="Times New Roman" w:hAnsi="Times New Roman" w:cs="Times New Roman"/>
          <w:sz w:val="24"/>
        </w:rPr>
        <w:t>simultaneous</w:t>
      </w:r>
      <w:r w:rsidR="003568EB">
        <w:rPr>
          <w:rFonts w:ascii="Times New Roman" w:hAnsi="Times New Roman" w:cs="Times New Roman"/>
          <w:sz w:val="24"/>
        </w:rPr>
        <w:t>ly in line with grounded theory</w:t>
      </w:r>
      <w:r w:rsidR="00EC71B4">
        <w:rPr>
          <w:rFonts w:ascii="Times New Roman" w:hAnsi="Times New Roman" w:cs="Times New Roman"/>
          <w:sz w:val="24"/>
        </w:rPr>
        <w:t xml:space="preserve">. This </w:t>
      </w:r>
      <w:r w:rsidR="001B55AC">
        <w:rPr>
          <w:rFonts w:ascii="Times New Roman" w:hAnsi="Times New Roman" w:cs="Times New Roman"/>
          <w:sz w:val="24"/>
        </w:rPr>
        <w:t xml:space="preserve">inductive </w:t>
      </w:r>
      <w:r w:rsidR="00EC71B4">
        <w:rPr>
          <w:rFonts w:ascii="Times New Roman" w:hAnsi="Times New Roman" w:cs="Times New Roman"/>
          <w:sz w:val="24"/>
        </w:rPr>
        <w:t>approach was adopted in order to identify and explore salient issues from the perspective of the participants</w:t>
      </w:r>
      <w:r w:rsidR="001B55AC">
        <w:rPr>
          <w:rFonts w:ascii="Times New Roman" w:hAnsi="Times New Roman" w:cs="Times New Roman"/>
          <w:sz w:val="24"/>
        </w:rPr>
        <w:t>,</w:t>
      </w:r>
      <w:r w:rsidR="00EC71B4">
        <w:rPr>
          <w:rFonts w:ascii="Times New Roman" w:hAnsi="Times New Roman" w:cs="Times New Roman"/>
          <w:sz w:val="24"/>
        </w:rPr>
        <w:t xml:space="preserve"> </w:t>
      </w:r>
      <w:r w:rsidR="00FB2B03">
        <w:rPr>
          <w:rFonts w:ascii="Times New Roman" w:hAnsi="Times New Roman" w:cs="Times New Roman"/>
          <w:sz w:val="24"/>
        </w:rPr>
        <w:t>which is important when little is known about a phenomenon</w:t>
      </w:r>
      <w:r w:rsidR="00EC71B4">
        <w:rPr>
          <w:rFonts w:ascii="Times New Roman" w:hAnsi="Times New Roman" w:cs="Times New Roman"/>
          <w:sz w:val="24"/>
        </w:rPr>
        <w:t xml:space="preserve">. This required engagement in constant comparative analysis, </w:t>
      </w:r>
      <w:r w:rsidR="0003293A">
        <w:rPr>
          <w:rFonts w:ascii="Times New Roman" w:hAnsi="Times New Roman" w:cs="Times New Roman"/>
          <w:sz w:val="24"/>
        </w:rPr>
        <w:t>which allowed</w:t>
      </w:r>
      <w:r w:rsidR="00FB2B03">
        <w:rPr>
          <w:rFonts w:ascii="Times New Roman" w:hAnsi="Times New Roman" w:cs="Times New Roman"/>
          <w:sz w:val="24"/>
        </w:rPr>
        <w:t xml:space="preserve"> the features to be categorised and verified to form a theory grounded in the data</w:t>
      </w:r>
      <w:r w:rsidR="00EC71B4">
        <w:rPr>
          <w:rFonts w:ascii="Times New Roman" w:hAnsi="Times New Roman" w:cs="Times New Roman"/>
          <w:sz w:val="24"/>
        </w:rPr>
        <w:t xml:space="preserve"> (</w:t>
      </w:r>
      <w:r w:rsidR="0003293A">
        <w:rPr>
          <w:rFonts w:ascii="Times New Roman" w:hAnsi="Times New Roman" w:cs="Times New Roman"/>
          <w:sz w:val="24"/>
        </w:rPr>
        <w:t xml:space="preserve">see </w:t>
      </w:r>
      <w:r w:rsidR="00EC71B4">
        <w:rPr>
          <w:rFonts w:ascii="Times New Roman" w:hAnsi="Times New Roman" w:cs="Times New Roman"/>
          <w:sz w:val="24"/>
        </w:rPr>
        <w:t xml:space="preserve">Charmaz, 2005). </w:t>
      </w:r>
    </w:p>
    <w:p w:rsidR="00EC71B4" w:rsidRDefault="00EC71B4" w:rsidP="00EA5B49">
      <w:pPr>
        <w:spacing w:line="480" w:lineRule="auto"/>
        <w:ind w:firstLine="720"/>
        <w:rPr>
          <w:rFonts w:ascii="Times New Roman" w:hAnsi="Times New Roman" w:cs="Times New Roman"/>
          <w:sz w:val="24"/>
        </w:rPr>
      </w:pPr>
      <w:r>
        <w:rPr>
          <w:rFonts w:ascii="Times New Roman" w:hAnsi="Times New Roman" w:cs="Times New Roman"/>
          <w:sz w:val="24"/>
        </w:rPr>
        <w:t>No new categories were identified by the completion of case number 6, but a further 3 participants were recruit</w:t>
      </w:r>
      <w:r w:rsidR="00953171">
        <w:rPr>
          <w:rFonts w:ascii="Times New Roman" w:hAnsi="Times New Roman" w:cs="Times New Roman"/>
          <w:sz w:val="24"/>
        </w:rPr>
        <w:t xml:space="preserve">ed to ensure </w:t>
      </w:r>
      <w:r w:rsidR="00FB2B03">
        <w:rPr>
          <w:rFonts w:ascii="Times New Roman" w:hAnsi="Times New Roman" w:cs="Times New Roman"/>
          <w:sz w:val="24"/>
        </w:rPr>
        <w:t>certain</w:t>
      </w:r>
      <w:r w:rsidR="0003293A">
        <w:rPr>
          <w:rFonts w:ascii="Times New Roman" w:hAnsi="Times New Roman" w:cs="Times New Roman"/>
          <w:sz w:val="24"/>
        </w:rPr>
        <w:t>ty</w:t>
      </w:r>
      <w:r>
        <w:rPr>
          <w:rFonts w:ascii="Times New Roman" w:hAnsi="Times New Roman" w:cs="Times New Roman"/>
          <w:sz w:val="24"/>
        </w:rPr>
        <w:t>. Thus theoretical saturation was achieved through the inclusion of the 9</w:t>
      </w:r>
      <w:r w:rsidRPr="00EC71B4">
        <w:rPr>
          <w:rFonts w:ascii="Times New Roman" w:hAnsi="Times New Roman" w:cs="Times New Roman"/>
          <w:sz w:val="24"/>
          <w:vertAlign w:val="superscript"/>
        </w:rPr>
        <w:t>th</w:t>
      </w:r>
      <w:r>
        <w:rPr>
          <w:rFonts w:ascii="Times New Roman" w:hAnsi="Times New Roman" w:cs="Times New Roman"/>
          <w:sz w:val="24"/>
        </w:rPr>
        <w:t xml:space="preserve"> case</w:t>
      </w:r>
      <w:r w:rsidR="00FB2B03">
        <w:rPr>
          <w:rFonts w:ascii="Times New Roman" w:hAnsi="Times New Roman" w:cs="Times New Roman"/>
          <w:sz w:val="24"/>
        </w:rPr>
        <w:t xml:space="preserve">, which we accept is possibly unusual after a small number of interviews </w:t>
      </w:r>
      <w:r w:rsidR="00FB2B03" w:rsidRPr="004658B2">
        <w:rPr>
          <w:rFonts w:ascii="Times New Roman" w:hAnsi="Times New Roman" w:cs="Times New Roman"/>
          <w:sz w:val="24"/>
        </w:rPr>
        <w:t>and is more typically occurring at 10-12 (see Francis et al, 2010)</w:t>
      </w:r>
      <w:r w:rsidR="00AE72E2">
        <w:rPr>
          <w:rFonts w:ascii="Times New Roman" w:hAnsi="Times New Roman" w:cs="Times New Roman"/>
          <w:sz w:val="24"/>
        </w:rPr>
        <w:t>. The data-</w:t>
      </w:r>
      <w:r w:rsidRPr="004658B2">
        <w:rPr>
          <w:rFonts w:ascii="Times New Roman" w:hAnsi="Times New Roman" w:cs="Times New Roman"/>
          <w:sz w:val="24"/>
        </w:rPr>
        <w:t xml:space="preserve">driven strategy </w:t>
      </w:r>
      <w:r w:rsidR="004658B2" w:rsidRPr="004658B2">
        <w:rPr>
          <w:rFonts w:ascii="Times New Roman" w:hAnsi="Times New Roman" w:cs="Times New Roman"/>
          <w:sz w:val="24"/>
        </w:rPr>
        <w:t>identified 27</w:t>
      </w:r>
      <w:r w:rsidRPr="004658B2">
        <w:rPr>
          <w:rFonts w:ascii="Times New Roman" w:hAnsi="Times New Roman" w:cs="Times New Roman"/>
          <w:sz w:val="24"/>
        </w:rPr>
        <w:t xml:space="preserve"> categories whic</w:t>
      </w:r>
      <w:r w:rsidR="004658B2" w:rsidRPr="004658B2">
        <w:rPr>
          <w:rFonts w:ascii="Times New Roman" w:hAnsi="Times New Roman" w:cs="Times New Roman"/>
          <w:sz w:val="24"/>
        </w:rPr>
        <w:t>h we collapsed into a total of five themes and we</w:t>
      </w:r>
      <w:r w:rsidRPr="004658B2">
        <w:rPr>
          <w:rFonts w:ascii="Times New Roman" w:hAnsi="Times New Roman" w:cs="Times New Roman"/>
          <w:sz w:val="24"/>
        </w:rPr>
        <w:t>re included for analysis.</w:t>
      </w:r>
      <w:r w:rsidR="004D5DF1">
        <w:rPr>
          <w:rFonts w:ascii="Times New Roman" w:hAnsi="Times New Roman" w:cs="Times New Roman"/>
          <w:sz w:val="24"/>
        </w:rPr>
        <w:t xml:space="preserve"> </w:t>
      </w:r>
      <w:r w:rsidR="00527372" w:rsidRPr="004658B2">
        <w:rPr>
          <w:rFonts w:ascii="Times New Roman" w:hAnsi="Times New Roman" w:cs="Times New Roman"/>
          <w:sz w:val="24"/>
        </w:rPr>
        <w:t>The final cor</w:t>
      </w:r>
      <w:r w:rsidR="004658B2" w:rsidRPr="004658B2">
        <w:rPr>
          <w:rFonts w:ascii="Times New Roman" w:hAnsi="Times New Roman" w:cs="Times New Roman"/>
          <w:sz w:val="24"/>
        </w:rPr>
        <w:t>e category ident</w:t>
      </w:r>
      <w:r w:rsidR="001A4A5E">
        <w:rPr>
          <w:rFonts w:ascii="Times New Roman" w:hAnsi="Times New Roman" w:cs="Times New Roman"/>
          <w:sz w:val="24"/>
        </w:rPr>
        <w:t xml:space="preserve">ified was the risk of secondary traumatic stress </w:t>
      </w:r>
      <w:r w:rsidR="00A45551">
        <w:rPr>
          <w:rFonts w:ascii="Times New Roman" w:hAnsi="Times New Roman" w:cs="Times New Roman"/>
          <w:sz w:val="24"/>
        </w:rPr>
        <w:t>for transcriptionists because of</w:t>
      </w:r>
      <w:r w:rsidR="004658B2" w:rsidRPr="004658B2">
        <w:rPr>
          <w:rFonts w:ascii="Times New Roman" w:hAnsi="Times New Roman" w:cs="Times New Roman"/>
          <w:sz w:val="24"/>
        </w:rPr>
        <w:t xml:space="preserve"> exposure to emotionally charged qualitative material.</w:t>
      </w:r>
    </w:p>
    <w:p w:rsidR="001A4A5E" w:rsidRDefault="001A4A5E" w:rsidP="00EA5B49">
      <w:pPr>
        <w:spacing w:line="480" w:lineRule="auto"/>
        <w:rPr>
          <w:rFonts w:ascii="Gill Sans MT" w:hAnsi="Gill Sans MT" w:cs="Times New Roman"/>
          <w:i/>
          <w:sz w:val="24"/>
        </w:rPr>
      </w:pPr>
    </w:p>
    <w:p w:rsidR="00EC71B4" w:rsidRPr="00A16471" w:rsidRDefault="002B79FF" w:rsidP="00EA5B49">
      <w:pPr>
        <w:spacing w:line="480" w:lineRule="auto"/>
        <w:rPr>
          <w:rFonts w:ascii="Gill Sans MT" w:hAnsi="Gill Sans MT" w:cs="Times New Roman"/>
          <w:sz w:val="24"/>
        </w:rPr>
      </w:pPr>
      <w:r>
        <w:rPr>
          <w:rFonts w:ascii="Gill Sans MT" w:hAnsi="Gill Sans MT" w:cs="Times New Roman"/>
          <w:i/>
          <w:sz w:val="24"/>
        </w:rPr>
        <w:t xml:space="preserve">2.3 </w:t>
      </w:r>
      <w:r w:rsidR="00EC71B4" w:rsidRPr="00A16471">
        <w:rPr>
          <w:rFonts w:ascii="Gill Sans MT" w:hAnsi="Gill Sans MT" w:cs="Times New Roman"/>
          <w:i/>
          <w:sz w:val="24"/>
        </w:rPr>
        <w:t xml:space="preserve">Ethics </w:t>
      </w:r>
    </w:p>
    <w:p w:rsidR="0081034B" w:rsidRDefault="0081034B" w:rsidP="00EA5B49">
      <w:pPr>
        <w:spacing w:line="480" w:lineRule="auto"/>
        <w:rPr>
          <w:rFonts w:ascii="Times New Roman" w:hAnsi="Times New Roman" w:cs="Times New Roman"/>
          <w:sz w:val="24"/>
        </w:rPr>
      </w:pPr>
    </w:p>
    <w:p w:rsidR="00EC71B4" w:rsidRDefault="00EC71B4" w:rsidP="00EA5B49">
      <w:pPr>
        <w:spacing w:line="480" w:lineRule="auto"/>
        <w:rPr>
          <w:rFonts w:ascii="Times New Roman" w:hAnsi="Times New Roman" w:cs="Times New Roman"/>
          <w:sz w:val="24"/>
        </w:rPr>
      </w:pPr>
      <w:r>
        <w:rPr>
          <w:rFonts w:ascii="Times New Roman" w:hAnsi="Times New Roman" w:cs="Times New Roman"/>
          <w:sz w:val="24"/>
        </w:rPr>
        <w:lastRenderedPageBreak/>
        <w:t xml:space="preserve">Ethical approval for the project was granted by the </w:t>
      </w:r>
      <w:r w:rsidRPr="00EC71B4">
        <w:rPr>
          <w:rFonts w:ascii="Times New Roman" w:hAnsi="Times New Roman" w:cs="Times New Roman"/>
          <w:sz w:val="24"/>
        </w:rPr>
        <w:t>University of Leicester</w:t>
      </w:r>
      <w:r>
        <w:rPr>
          <w:rFonts w:ascii="Times New Roman" w:hAnsi="Times New Roman" w:cs="Times New Roman"/>
          <w:sz w:val="24"/>
        </w:rPr>
        <w:t xml:space="preserve"> Ethics Committee. </w:t>
      </w:r>
      <w:r w:rsidR="004D6756">
        <w:rPr>
          <w:rFonts w:ascii="Times New Roman" w:hAnsi="Times New Roman" w:cs="Times New Roman"/>
          <w:b/>
          <w:sz w:val="24"/>
        </w:rPr>
        <w:t xml:space="preserve">Confidentiality was addressed by assuring all transcriptionists </w:t>
      </w:r>
      <w:r>
        <w:rPr>
          <w:rFonts w:ascii="Times New Roman" w:hAnsi="Times New Roman" w:cs="Times New Roman"/>
          <w:sz w:val="24"/>
        </w:rPr>
        <w:t>of anon</w:t>
      </w:r>
      <w:r w:rsidR="004D6756">
        <w:rPr>
          <w:rFonts w:ascii="Times New Roman" w:hAnsi="Times New Roman" w:cs="Times New Roman"/>
          <w:sz w:val="24"/>
        </w:rPr>
        <w:t xml:space="preserve">ymity in the transcripts </w:t>
      </w:r>
      <w:r>
        <w:rPr>
          <w:rFonts w:ascii="Times New Roman" w:hAnsi="Times New Roman" w:cs="Times New Roman"/>
          <w:sz w:val="24"/>
        </w:rPr>
        <w:t>and dissemination</w:t>
      </w:r>
      <w:r w:rsidR="004D6756">
        <w:rPr>
          <w:rFonts w:ascii="Times New Roman" w:hAnsi="Times New Roman" w:cs="Times New Roman"/>
          <w:sz w:val="24"/>
        </w:rPr>
        <w:t xml:space="preserve">. All participants </w:t>
      </w:r>
      <w:r>
        <w:rPr>
          <w:rFonts w:ascii="Times New Roman" w:hAnsi="Times New Roman" w:cs="Times New Roman"/>
          <w:sz w:val="24"/>
        </w:rPr>
        <w:t xml:space="preserve">opted into the study by providing written </w:t>
      </w:r>
      <w:r w:rsidR="0051546B">
        <w:rPr>
          <w:rFonts w:ascii="Times New Roman" w:hAnsi="Times New Roman" w:cs="Times New Roman"/>
          <w:b/>
          <w:sz w:val="24"/>
        </w:rPr>
        <w:t xml:space="preserve">informed </w:t>
      </w:r>
      <w:r>
        <w:rPr>
          <w:rFonts w:ascii="Times New Roman" w:hAnsi="Times New Roman" w:cs="Times New Roman"/>
          <w:sz w:val="24"/>
        </w:rPr>
        <w:t xml:space="preserve">consent in advance of the interview. </w:t>
      </w:r>
    </w:p>
    <w:p w:rsidR="00FD74E4" w:rsidRDefault="00FD74E4" w:rsidP="00EA5B49">
      <w:pPr>
        <w:spacing w:line="480" w:lineRule="auto"/>
      </w:pPr>
    </w:p>
    <w:p w:rsidR="00F73737" w:rsidRPr="002B79FF" w:rsidRDefault="00F73737" w:rsidP="002B79FF">
      <w:pPr>
        <w:pStyle w:val="ListParagraph"/>
        <w:numPr>
          <w:ilvl w:val="0"/>
          <w:numId w:val="9"/>
        </w:numPr>
        <w:spacing w:line="480" w:lineRule="auto"/>
        <w:rPr>
          <w:rFonts w:ascii="Gill Sans MT" w:hAnsi="Gill Sans MT" w:cs="Times New Roman"/>
          <w:sz w:val="24"/>
        </w:rPr>
      </w:pPr>
      <w:r w:rsidRPr="002B79FF">
        <w:rPr>
          <w:rFonts w:ascii="Gill Sans MT" w:hAnsi="Gill Sans MT" w:cs="Times New Roman"/>
          <w:b/>
          <w:sz w:val="24"/>
        </w:rPr>
        <w:t>Analysis</w:t>
      </w:r>
    </w:p>
    <w:p w:rsidR="0081034B" w:rsidRDefault="0081034B" w:rsidP="00EA5B49">
      <w:pPr>
        <w:spacing w:line="480" w:lineRule="auto"/>
        <w:rPr>
          <w:rFonts w:ascii="Times New Roman" w:hAnsi="Times New Roman" w:cs="Times New Roman"/>
          <w:sz w:val="24"/>
        </w:rPr>
      </w:pPr>
    </w:p>
    <w:p w:rsidR="00F73737" w:rsidRDefault="00F73737" w:rsidP="00EA5B49">
      <w:pPr>
        <w:spacing w:line="480" w:lineRule="auto"/>
        <w:rPr>
          <w:rFonts w:ascii="Times New Roman" w:hAnsi="Times New Roman" w:cs="Times New Roman"/>
          <w:sz w:val="24"/>
        </w:rPr>
      </w:pPr>
      <w:r>
        <w:rPr>
          <w:rFonts w:ascii="Times New Roman" w:hAnsi="Times New Roman" w:cs="Times New Roman"/>
          <w:sz w:val="24"/>
        </w:rPr>
        <w:t xml:space="preserve">Strauss and Corbin (1990) proposed that it is necessary to develop categories </w:t>
      </w:r>
      <w:r w:rsidR="00AE72E2">
        <w:rPr>
          <w:rFonts w:ascii="Times New Roman" w:hAnsi="Times New Roman" w:cs="Times New Roman"/>
          <w:sz w:val="24"/>
        </w:rPr>
        <w:t>from the raw data which require</w:t>
      </w:r>
      <w:r>
        <w:rPr>
          <w:rFonts w:ascii="Times New Roman" w:hAnsi="Times New Roman" w:cs="Times New Roman"/>
          <w:sz w:val="24"/>
        </w:rPr>
        <w:t xml:space="preserve"> the identification of concepts contained within the data. </w:t>
      </w:r>
      <w:r w:rsidR="003234B0">
        <w:rPr>
          <w:rFonts w:ascii="Times New Roman" w:hAnsi="Times New Roman" w:cs="Times New Roman"/>
          <w:sz w:val="24"/>
        </w:rPr>
        <w:t>E</w:t>
      </w:r>
      <w:r>
        <w:rPr>
          <w:rFonts w:ascii="Times New Roman" w:hAnsi="Times New Roman" w:cs="Times New Roman"/>
          <w:sz w:val="24"/>
        </w:rPr>
        <w:t xml:space="preserve">ach </w:t>
      </w:r>
      <w:r w:rsidR="0084472A">
        <w:rPr>
          <w:rFonts w:ascii="Times New Roman" w:hAnsi="Times New Roman" w:cs="Times New Roman"/>
          <w:sz w:val="24"/>
        </w:rPr>
        <w:t>interview</w:t>
      </w:r>
      <w:r>
        <w:rPr>
          <w:rFonts w:ascii="Times New Roman" w:hAnsi="Times New Roman" w:cs="Times New Roman"/>
          <w:sz w:val="24"/>
        </w:rPr>
        <w:t xml:space="preserve"> was car</w:t>
      </w:r>
      <w:r w:rsidR="003234B0">
        <w:rPr>
          <w:rFonts w:ascii="Times New Roman" w:hAnsi="Times New Roman" w:cs="Times New Roman"/>
          <w:sz w:val="24"/>
        </w:rPr>
        <w:t>efully scrutinised so that</w:t>
      </w:r>
      <w:r>
        <w:rPr>
          <w:rFonts w:ascii="Times New Roman" w:hAnsi="Times New Roman" w:cs="Times New Roman"/>
          <w:sz w:val="24"/>
        </w:rPr>
        <w:t xml:space="preserve"> concepts could be identified </w:t>
      </w:r>
      <w:r w:rsidR="00971014">
        <w:rPr>
          <w:rFonts w:ascii="Times New Roman" w:hAnsi="Times New Roman" w:cs="Times New Roman"/>
          <w:sz w:val="24"/>
        </w:rPr>
        <w:t>and that</w:t>
      </w:r>
      <w:r>
        <w:rPr>
          <w:rFonts w:ascii="Times New Roman" w:hAnsi="Times New Roman" w:cs="Times New Roman"/>
          <w:sz w:val="24"/>
        </w:rPr>
        <w:t xml:space="preserve"> statements containing similar words </w:t>
      </w:r>
      <w:r w:rsidR="00971014">
        <w:rPr>
          <w:rFonts w:ascii="Times New Roman" w:hAnsi="Times New Roman" w:cs="Times New Roman"/>
          <w:sz w:val="24"/>
        </w:rPr>
        <w:t>could be</w:t>
      </w:r>
      <w:r>
        <w:rPr>
          <w:rFonts w:ascii="Times New Roman" w:hAnsi="Times New Roman" w:cs="Times New Roman"/>
          <w:sz w:val="24"/>
        </w:rPr>
        <w:t xml:space="preserve"> grouped together. This grouping thus provided the basis for core themes for analysis by linking the c</w:t>
      </w:r>
      <w:r w:rsidR="00C12A53">
        <w:rPr>
          <w:rFonts w:ascii="Times New Roman" w:hAnsi="Times New Roman" w:cs="Times New Roman"/>
          <w:sz w:val="24"/>
        </w:rPr>
        <w:t>oncepts and categories</w:t>
      </w:r>
      <w:r w:rsidR="00971014">
        <w:rPr>
          <w:rFonts w:ascii="Times New Roman" w:hAnsi="Times New Roman" w:cs="Times New Roman"/>
          <w:sz w:val="24"/>
        </w:rPr>
        <w:t>,</w:t>
      </w:r>
      <w:r w:rsidR="00C12A53">
        <w:rPr>
          <w:rFonts w:ascii="Times New Roman" w:hAnsi="Times New Roman" w:cs="Times New Roman"/>
          <w:sz w:val="24"/>
        </w:rPr>
        <w:t xml:space="preserve"> and helped</w:t>
      </w:r>
      <w:r>
        <w:rPr>
          <w:rFonts w:ascii="Times New Roman" w:hAnsi="Times New Roman" w:cs="Times New Roman"/>
          <w:sz w:val="24"/>
        </w:rPr>
        <w:t xml:space="preserve"> to reduce a large volume of data into something more meaningful (Strauss </w:t>
      </w:r>
      <w:r w:rsidR="00F41C77">
        <w:rPr>
          <w:rFonts w:ascii="Times New Roman" w:hAnsi="Times New Roman" w:cs="Times New Roman"/>
          <w:sz w:val="24"/>
        </w:rPr>
        <w:t>&amp;</w:t>
      </w:r>
      <w:r>
        <w:rPr>
          <w:rFonts w:ascii="Times New Roman" w:hAnsi="Times New Roman" w:cs="Times New Roman"/>
          <w:sz w:val="24"/>
        </w:rPr>
        <w:t xml:space="preserve"> Corbin, 1990).  The core category </w:t>
      </w:r>
      <w:r w:rsidR="00AE72E2">
        <w:rPr>
          <w:rFonts w:ascii="Times New Roman" w:hAnsi="Times New Roman" w:cs="Times New Roman"/>
          <w:sz w:val="24"/>
        </w:rPr>
        <w:t xml:space="preserve">that </w:t>
      </w:r>
      <w:r w:rsidR="00A9187E">
        <w:rPr>
          <w:rFonts w:ascii="Times New Roman" w:hAnsi="Times New Roman" w:cs="Times New Roman"/>
          <w:sz w:val="24"/>
        </w:rPr>
        <w:t>finally emerged</w:t>
      </w:r>
      <w:r w:rsidR="00000959">
        <w:rPr>
          <w:rFonts w:ascii="Times New Roman" w:hAnsi="Times New Roman" w:cs="Times New Roman"/>
          <w:sz w:val="24"/>
        </w:rPr>
        <w:t xml:space="preserve"> was that of ‘risk</w:t>
      </w:r>
      <w:r>
        <w:rPr>
          <w:rFonts w:ascii="Times New Roman" w:hAnsi="Times New Roman" w:cs="Times New Roman"/>
          <w:sz w:val="24"/>
        </w:rPr>
        <w:t xml:space="preserve"> of </w:t>
      </w:r>
      <w:r w:rsidR="00A9187E">
        <w:rPr>
          <w:rFonts w:ascii="Times New Roman" w:hAnsi="Times New Roman" w:cs="Times New Roman"/>
          <w:sz w:val="24"/>
        </w:rPr>
        <w:t xml:space="preserve">secondary traumatic </w:t>
      </w:r>
      <w:proofErr w:type="gramStart"/>
      <w:r w:rsidR="00A9187E">
        <w:rPr>
          <w:rFonts w:ascii="Times New Roman" w:hAnsi="Times New Roman" w:cs="Times New Roman"/>
          <w:sz w:val="24"/>
        </w:rPr>
        <w:t>stress’</w:t>
      </w:r>
      <w:proofErr w:type="gramEnd"/>
      <w:r w:rsidR="00A9187E">
        <w:rPr>
          <w:rFonts w:ascii="Times New Roman" w:hAnsi="Times New Roman" w:cs="Times New Roman"/>
          <w:sz w:val="24"/>
        </w:rPr>
        <w:t xml:space="preserve">. This core category evolved </w:t>
      </w:r>
      <w:r w:rsidR="0056261F">
        <w:rPr>
          <w:rFonts w:ascii="Times New Roman" w:hAnsi="Times New Roman" w:cs="Times New Roman"/>
          <w:sz w:val="24"/>
        </w:rPr>
        <w:t xml:space="preserve">from </w:t>
      </w:r>
      <w:r w:rsidR="00000959">
        <w:rPr>
          <w:rFonts w:ascii="Times New Roman" w:hAnsi="Times New Roman" w:cs="Times New Roman"/>
          <w:sz w:val="24"/>
        </w:rPr>
        <w:t>f</w:t>
      </w:r>
      <w:r w:rsidR="0056261F">
        <w:rPr>
          <w:rFonts w:ascii="Times New Roman" w:hAnsi="Times New Roman" w:cs="Times New Roman"/>
          <w:sz w:val="24"/>
        </w:rPr>
        <w:t>ive</w:t>
      </w:r>
      <w:r>
        <w:rPr>
          <w:rFonts w:ascii="Times New Roman" w:hAnsi="Times New Roman" w:cs="Times New Roman"/>
          <w:sz w:val="24"/>
        </w:rPr>
        <w:t xml:space="preserve"> themes identified from the transcriptionists’ narratives. </w:t>
      </w:r>
      <w:r w:rsidR="00AE72E2">
        <w:rPr>
          <w:rFonts w:ascii="Times New Roman" w:hAnsi="Times New Roman" w:cs="Times New Roman"/>
          <w:sz w:val="24"/>
        </w:rPr>
        <w:t>The f</w:t>
      </w:r>
      <w:r w:rsidR="0056261F">
        <w:rPr>
          <w:rFonts w:ascii="Times New Roman" w:hAnsi="Times New Roman" w:cs="Times New Roman"/>
          <w:sz w:val="24"/>
        </w:rPr>
        <w:t>irst</w:t>
      </w:r>
      <w:r w:rsidR="00AE72E2">
        <w:rPr>
          <w:rFonts w:ascii="Times New Roman" w:hAnsi="Times New Roman" w:cs="Times New Roman"/>
          <w:sz w:val="24"/>
        </w:rPr>
        <w:t xml:space="preserve"> of these themes</w:t>
      </w:r>
      <w:r w:rsidR="0056261F">
        <w:rPr>
          <w:rFonts w:ascii="Times New Roman" w:hAnsi="Times New Roman" w:cs="Times New Roman"/>
          <w:sz w:val="24"/>
        </w:rPr>
        <w:t xml:space="preserve"> was the risk of </w:t>
      </w:r>
      <w:r>
        <w:rPr>
          <w:rFonts w:ascii="Times New Roman" w:hAnsi="Times New Roman" w:cs="Times New Roman"/>
          <w:sz w:val="24"/>
        </w:rPr>
        <w:t>emotional distress</w:t>
      </w:r>
      <w:r w:rsidR="0056261F">
        <w:rPr>
          <w:rFonts w:ascii="Times New Roman" w:hAnsi="Times New Roman" w:cs="Times New Roman"/>
          <w:sz w:val="24"/>
        </w:rPr>
        <w:t xml:space="preserve"> and </w:t>
      </w:r>
      <w:r w:rsidR="00000959">
        <w:rPr>
          <w:rFonts w:ascii="Times New Roman" w:hAnsi="Times New Roman" w:cs="Times New Roman"/>
          <w:sz w:val="24"/>
        </w:rPr>
        <w:t>impact on the transcriptionist</w:t>
      </w:r>
      <w:r w:rsidR="0056261F">
        <w:rPr>
          <w:rFonts w:ascii="Times New Roman" w:hAnsi="Times New Roman" w:cs="Times New Roman"/>
          <w:sz w:val="24"/>
        </w:rPr>
        <w:t xml:space="preserve">. Second was </w:t>
      </w:r>
      <w:r>
        <w:rPr>
          <w:rFonts w:ascii="Times New Roman" w:hAnsi="Times New Roman" w:cs="Times New Roman"/>
          <w:sz w:val="24"/>
        </w:rPr>
        <w:t>the coping mechanism</w:t>
      </w:r>
      <w:r w:rsidR="00A73DF6">
        <w:rPr>
          <w:rFonts w:ascii="Times New Roman" w:hAnsi="Times New Roman" w:cs="Times New Roman"/>
          <w:sz w:val="24"/>
        </w:rPr>
        <w:t>s used by transcriptionists</w:t>
      </w:r>
      <w:r>
        <w:rPr>
          <w:rFonts w:ascii="Times New Roman" w:hAnsi="Times New Roman" w:cs="Times New Roman"/>
          <w:sz w:val="24"/>
        </w:rPr>
        <w:t xml:space="preserve">. </w:t>
      </w:r>
      <w:r w:rsidR="0056261F">
        <w:rPr>
          <w:rFonts w:ascii="Times New Roman" w:hAnsi="Times New Roman" w:cs="Times New Roman"/>
          <w:sz w:val="24"/>
        </w:rPr>
        <w:t>Third was feeling a sense of helplessness and/or worrying about the researcher.</w:t>
      </w:r>
      <w:r w:rsidR="00A707CC">
        <w:rPr>
          <w:rFonts w:ascii="Times New Roman" w:hAnsi="Times New Roman" w:cs="Times New Roman"/>
          <w:sz w:val="24"/>
        </w:rPr>
        <w:t xml:space="preserve"> Fourth</w:t>
      </w:r>
      <w:r w:rsidR="0056261F">
        <w:rPr>
          <w:rFonts w:ascii="Times New Roman" w:hAnsi="Times New Roman" w:cs="Times New Roman"/>
          <w:sz w:val="24"/>
        </w:rPr>
        <w:t xml:space="preserve"> was their </w:t>
      </w:r>
      <w:r w:rsidR="00A707CC">
        <w:rPr>
          <w:rFonts w:ascii="Times New Roman" w:hAnsi="Times New Roman" w:cs="Times New Roman"/>
          <w:sz w:val="24"/>
        </w:rPr>
        <w:t>need to talk</w:t>
      </w:r>
      <w:r w:rsidR="0056261F">
        <w:rPr>
          <w:rFonts w:ascii="Times New Roman" w:hAnsi="Times New Roman" w:cs="Times New Roman"/>
          <w:sz w:val="24"/>
        </w:rPr>
        <w:t xml:space="preserve">. </w:t>
      </w:r>
      <w:r w:rsidR="00A707CC">
        <w:rPr>
          <w:rFonts w:ascii="Times New Roman" w:hAnsi="Times New Roman" w:cs="Times New Roman"/>
          <w:sz w:val="24"/>
        </w:rPr>
        <w:t>Fifth was the lack of safeguarding protocols or guidelines</w:t>
      </w:r>
      <w:r w:rsidR="00AE72E2">
        <w:rPr>
          <w:rFonts w:ascii="Times New Roman" w:hAnsi="Times New Roman" w:cs="Times New Roman"/>
          <w:sz w:val="24"/>
        </w:rPr>
        <w:t>.</w:t>
      </w:r>
    </w:p>
    <w:p w:rsidR="0056261F" w:rsidRDefault="0056261F" w:rsidP="00EA5B49">
      <w:pPr>
        <w:spacing w:line="480" w:lineRule="auto"/>
        <w:rPr>
          <w:rFonts w:ascii="Times New Roman" w:hAnsi="Times New Roman" w:cs="Times New Roman"/>
          <w:sz w:val="24"/>
        </w:rPr>
      </w:pPr>
    </w:p>
    <w:p w:rsidR="00F73737" w:rsidRPr="000A4CF0" w:rsidRDefault="002B79FF" w:rsidP="00EA5B49">
      <w:pPr>
        <w:spacing w:line="480" w:lineRule="auto"/>
        <w:rPr>
          <w:rFonts w:ascii="Gill Sans MT" w:hAnsi="Gill Sans MT" w:cs="Times New Roman"/>
          <w:i/>
          <w:sz w:val="24"/>
        </w:rPr>
      </w:pPr>
      <w:r>
        <w:rPr>
          <w:rFonts w:ascii="Gill Sans MT" w:hAnsi="Gill Sans MT" w:cs="Times New Roman"/>
          <w:i/>
          <w:sz w:val="24"/>
        </w:rPr>
        <w:t xml:space="preserve">3.1 </w:t>
      </w:r>
      <w:r w:rsidR="0056261F" w:rsidRPr="000A4CF0">
        <w:rPr>
          <w:rFonts w:ascii="Gill Sans MT" w:hAnsi="Gill Sans MT" w:cs="Times New Roman"/>
          <w:i/>
          <w:sz w:val="24"/>
        </w:rPr>
        <w:t xml:space="preserve">Theme </w:t>
      </w:r>
      <w:r w:rsidR="00F16D6B" w:rsidRPr="000A4CF0">
        <w:rPr>
          <w:rFonts w:ascii="Gill Sans MT" w:hAnsi="Gill Sans MT" w:cs="Times New Roman"/>
          <w:i/>
          <w:sz w:val="24"/>
        </w:rPr>
        <w:t>O</w:t>
      </w:r>
      <w:r w:rsidR="0056261F" w:rsidRPr="000A4CF0">
        <w:rPr>
          <w:rFonts w:ascii="Gill Sans MT" w:hAnsi="Gill Sans MT" w:cs="Times New Roman"/>
          <w:i/>
          <w:sz w:val="24"/>
        </w:rPr>
        <w:t xml:space="preserve">ne: The risk of </w:t>
      </w:r>
      <w:r w:rsidR="000A4CF0">
        <w:rPr>
          <w:rFonts w:ascii="Gill Sans MT" w:hAnsi="Gill Sans MT" w:cs="Times New Roman"/>
          <w:i/>
          <w:sz w:val="24"/>
        </w:rPr>
        <w:t>e</w:t>
      </w:r>
      <w:r w:rsidR="0056261F" w:rsidRPr="000A4CF0">
        <w:rPr>
          <w:rFonts w:ascii="Gill Sans MT" w:hAnsi="Gill Sans MT" w:cs="Times New Roman"/>
          <w:i/>
          <w:sz w:val="24"/>
        </w:rPr>
        <w:t>mot</w:t>
      </w:r>
      <w:r w:rsidR="00000959" w:rsidRPr="000A4CF0">
        <w:rPr>
          <w:rFonts w:ascii="Gill Sans MT" w:hAnsi="Gill Sans MT" w:cs="Times New Roman"/>
          <w:i/>
          <w:sz w:val="24"/>
        </w:rPr>
        <w:t xml:space="preserve">ional </w:t>
      </w:r>
      <w:r w:rsidR="000A4CF0">
        <w:rPr>
          <w:rFonts w:ascii="Gill Sans MT" w:hAnsi="Gill Sans MT" w:cs="Times New Roman"/>
          <w:i/>
          <w:sz w:val="24"/>
        </w:rPr>
        <w:t>d</w:t>
      </w:r>
      <w:r w:rsidR="00000959" w:rsidRPr="000A4CF0">
        <w:rPr>
          <w:rFonts w:ascii="Gill Sans MT" w:hAnsi="Gill Sans MT" w:cs="Times New Roman"/>
          <w:i/>
          <w:sz w:val="24"/>
        </w:rPr>
        <w:t xml:space="preserve">istress and </w:t>
      </w:r>
      <w:r w:rsidR="000A4CF0">
        <w:rPr>
          <w:rFonts w:ascii="Gill Sans MT" w:hAnsi="Gill Sans MT" w:cs="Times New Roman"/>
          <w:i/>
          <w:sz w:val="24"/>
        </w:rPr>
        <w:t>i</w:t>
      </w:r>
      <w:r w:rsidR="00000959" w:rsidRPr="000A4CF0">
        <w:rPr>
          <w:rFonts w:ascii="Gill Sans MT" w:hAnsi="Gill Sans MT" w:cs="Times New Roman"/>
          <w:i/>
          <w:sz w:val="24"/>
        </w:rPr>
        <w:t xml:space="preserve">mpact on the </w:t>
      </w:r>
      <w:r w:rsidR="000A4CF0">
        <w:rPr>
          <w:rFonts w:ascii="Gill Sans MT" w:hAnsi="Gill Sans MT" w:cs="Times New Roman"/>
          <w:i/>
          <w:sz w:val="24"/>
        </w:rPr>
        <w:t>t</w:t>
      </w:r>
      <w:r w:rsidR="00000959" w:rsidRPr="000A4CF0">
        <w:rPr>
          <w:rFonts w:ascii="Gill Sans MT" w:hAnsi="Gill Sans MT" w:cs="Times New Roman"/>
          <w:i/>
          <w:sz w:val="24"/>
        </w:rPr>
        <w:t xml:space="preserve">ranscriptionist </w:t>
      </w:r>
    </w:p>
    <w:p w:rsidR="00AE72E2" w:rsidRDefault="00AE72E2" w:rsidP="00EA5B49">
      <w:pPr>
        <w:spacing w:line="480" w:lineRule="auto"/>
        <w:rPr>
          <w:rFonts w:ascii="Times New Roman" w:hAnsi="Times New Roman" w:cs="Times New Roman"/>
          <w:sz w:val="24"/>
        </w:rPr>
      </w:pPr>
    </w:p>
    <w:p w:rsidR="00D754A0" w:rsidRDefault="00094DD0" w:rsidP="00EA5B49">
      <w:pPr>
        <w:spacing w:line="480" w:lineRule="auto"/>
        <w:rPr>
          <w:rFonts w:ascii="Times New Roman" w:hAnsi="Times New Roman" w:cs="Times New Roman"/>
          <w:sz w:val="24"/>
        </w:rPr>
      </w:pPr>
      <w:r>
        <w:rPr>
          <w:rFonts w:ascii="Times New Roman" w:hAnsi="Times New Roman" w:cs="Times New Roman"/>
          <w:sz w:val="24"/>
        </w:rPr>
        <w:t xml:space="preserve">A common issue for the transcriptionists was the potential risk to their own emotional welfare when listening </w:t>
      </w:r>
      <w:r w:rsidR="00E25217" w:rsidRPr="00E25217">
        <w:rPr>
          <w:rFonts w:ascii="Times New Roman" w:hAnsi="Times New Roman" w:cs="Times New Roman"/>
          <w:b/>
          <w:sz w:val="24"/>
        </w:rPr>
        <w:t>to voices</w:t>
      </w:r>
      <w:r w:rsidRPr="00E25217">
        <w:rPr>
          <w:rFonts w:ascii="Times New Roman" w:hAnsi="Times New Roman" w:cs="Times New Roman"/>
          <w:b/>
          <w:sz w:val="24"/>
        </w:rPr>
        <w:t xml:space="preserve"> on the recordings</w:t>
      </w:r>
      <w:r w:rsidR="00E25217" w:rsidRPr="00E25217">
        <w:rPr>
          <w:rFonts w:ascii="Times New Roman" w:hAnsi="Times New Roman" w:cs="Times New Roman"/>
          <w:b/>
          <w:sz w:val="24"/>
        </w:rPr>
        <w:t xml:space="preserve"> telling their stories</w:t>
      </w:r>
      <w:r>
        <w:rPr>
          <w:rFonts w:ascii="Times New Roman" w:hAnsi="Times New Roman" w:cs="Times New Roman"/>
          <w:sz w:val="24"/>
        </w:rPr>
        <w:t>.</w:t>
      </w:r>
      <w:r w:rsidR="00D754A0">
        <w:rPr>
          <w:rFonts w:ascii="Times New Roman" w:hAnsi="Times New Roman" w:cs="Times New Roman"/>
          <w:sz w:val="24"/>
        </w:rPr>
        <w:t xml:space="preserve"> It is very common </w:t>
      </w:r>
      <w:r w:rsidR="000A5592">
        <w:rPr>
          <w:rFonts w:ascii="Times New Roman" w:hAnsi="Times New Roman" w:cs="Times New Roman"/>
          <w:sz w:val="24"/>
        </w:rPr>
        <w:t>in qualitative</w:t>
      </w:r>
      <w:r w:rsidR="00AD0053">
        <w:rPr>
          <w:rFonts w:ascii="Times New Roman" w:hAnsi="Times New Roman" w:cs="Times New Roman"/>
          <w:sz w:val="24"/>
        </w:rPr>
        <w:t xml:space="preserve"> research </w:t>
      </w:r>
      <w:r w:rsidR="00D754A0">
        <w:rPr>
          <w:rFonts w:ascii="Times New Roman" w:hAnsi="Times New Roman" w:cs="Times New Roman"/>
          <w:sz w:val="24"/>
        </w:rPr>
        <w:t>for researchers to be examining the lived experiences of people’s real personal lives and often this can cover sensitive or dist</w:t>
      </w:r>
      <w:r w:rsidR="00BA0E08">
        <w:rPr>
          <w:rFonts w:ascii="Times New Roman" w:hAnsi="Times New Roman" w:cs="Times New Roman"/>
          <w:sz w:val="24"/>
        </w:rPr>
        <w:t xml:space="preserve">ressing issues (McIntosh </w:t>
      </w:r>
      <w:r w:rsidR="00F41C77">
        <w:rPr>
          <w:rFonts w:ascii="Times New Roman" w:hAnsi="Times New Roman" w:cs="Times New Roman"/>
          <w:sz w:val="24"/>
        </w:rPr>
        <w:t>&amp;</w:t>
      </w:r>
      <w:r w:rsidR="00BA0E08">
        <w:rPr>
          <w:rFonts w:ascii="Times New Roman" w:hAnsi="Times New Roman" w:cs="Times New Roman"/>
          <w:sz w:val="24"/>
        </w:rPr>
        <w:t xml:space="preserve"> Morse, </w:t>
      </w:r>
      <w:r w:rsidR="00BA0E08">
        <w:rPr>
          <w:rFonts w:ascii="Times New Roman" w:hAnsi="Times New Roman" w:cs="Times New Roman"/>
          <w:sz w:val="24"/>
        </w:rPr>
        <w:lastRenderedPageBreak/>
        <w:t>2009)</w:t>
      </w:r>
      <w:r w:rsidR="00D754A0">
        <w:rPr>
          <w:rFonts w:ascii="Times New Roman" w:hAnsi="Times New Roman" w:cs="Times New Roman"/>
          <w:sz w:val="24"/>
        </w:rPr>
        <w:t xml:space="preserve">. Transcriptionists in our study described a number of emotional reactions to listening repeatedly to difficult and sensitive narratives, including topics such as </w:t>
      </w:r>
      <w:r w:rsidR="00D754A0">
        <w:rPr>
          <w:rFonts w:ascii="Times New Roman" w:hAnsi="Times New Roman" w:cs="Times New Roman"/>
          <w:i/>
          <w:sz w:val="24"/>
        </w:rPr>
        <w:t xml:space="preserve">palliative care, paedophilia, mental health </w:t>
      </w:r>
      <w:r w:rsidR="00D754A0">
        <w:rPr>
          <w:rFonts w:ascii="Times New Roman" w:hAnsi="Times New Roman" w:cs="Times New Roman"/>
          <w:sz w:val="24"/>
        </w:rPr>
        <w:t xml:space="preserve">and </w:t>
      </w:r>
      <w:r w:rsidR="00D754A0">
        <w:rPr>
          <w:rFonts w:ascii="Times New Roman" w:hAnsi="Times New Roman" w:cs="Times New Roman"/>
          <w:i/>
          <w:sz w:val="24"/>
        </w:rPr>
        <w:t>children’s services.</w:t>
      </w:r>
      <w:r w:rsidR="004D5DF1">
        <w:rPr>
          <w:rFonts w:ascii="Times New Roman" w:hAnsi="Times New Roman" w:cs="Times New Roman"/>
          <w:i/>
          <w:sz w:val="24"/>
        </w:rPr>
        <w:t xml:space="preserve"> </w:t>
      </w:r>
      <w:r w:rsidR="00D754A0">
        <w:rPr>
          <w:rFonts w:ascii="Times New Roman" w:hAnsi="Times New Roman" w:cs="Times New Roman"/>
          <w:sz w:val="24"/>
        </w:rPr>
        <w:t>This theme emerged from seven categories within the data corpus and are summarised in table 1.</w:t>
      </w:r>
    </w:p>
    <w:p w:rsidR="00361E18" w:rsidRDefault="00361E18" w:rsidP="00EA5B49">
      <w:pPr>
        <w:spacing w:line="480" w:lineRule="auto"/>
        <w:rPr>
          <w:rFonts w:ascii="Times New Roman" w:hAnsi="Times New Roman" w:cs="Times New Roman"/>
          <w:sz w:val="24"/>
        </w:rPr>
      </w:pPr>
    </w:p>
    <w:p w:rsidR="00361E18" w:rsidRPr="00D754A0" w:rsidRDefault="00361E18" w:rsidP="00EA5B49">
      <w:pPr>
        <w:spacing w:line="480" w:lineRule="auto"/>
        <w:rPr>
          <w:rFonts w:ascii="Times New Roman" w:hAnsi="Times New Roman" w:cs="Times New Roman"/>
          <w:sz w:val="24"/>
        </w:rPr>
      </w:pPr>
      <w:r>
        <w:rPr>
          <w:rFonts w:ascii="Times New Roman" w:hAnsi="Times New Roman" w:cs="Times New Roman"/>
          <w:sz w:val="24"/>
        </w:rPr>
        <w:t xml:space="preserve">INSERT TABLE ONE HERE </w:t>
      </w:r>
    </w:p>
    <w:p w:rsidR="00D82DF8" w:rsidRDefault="00D82DF8" w:rsidP="00EA5B49">
      <w:pPr>
        <w:spacing w:line="480" w:lineRule="auto"/>
      </w:pPr>
    </w:p>
    <w:p w:rsidR="00D82DF8" w:rsidRDefault="0041285A" w:rsidP="00EA5B49">
      <w:pPr>
        <w:spacing w:line="480" w:lineRule="auto"/>
        <w:rPr>
          <w:rFonts w:ascii="Times New Roman" w:hAnsi="Times New Roman" w:cs="Times New Roman"/>
          <w:sz w:val="24"/>
        </w:rPr>
      </w:pPr>
      <w:r>
        <w:rPr>
          <w:rFonts w:ascii="Times New Roman" w:hAnsi="Times New Roman" w:cs="Times New Roman"/>
          <w:sz w:val="24"/>
        </w:rPr>
        <w:t xml:space="preserve">The categories identified within this theme of emotional distress and impact demonstrated that transcriptionists </w:t>
      </w:r>
      <w:r w:rsidR="00C03D37">
        <w:rPr>
          <w:rFonts w:ascii="Times New Roman" w:hAnsi="Times New Roman" w:cs="Times New Roman"/>
          <w:sz w:val="24"/>
        </w:rPr>
        <w:t>we</w:t>
      </w:r>
      <w:r>
        <w:rPr>
          <w:rFonts w:ascii="Times New Roman" w:hAnsi="Times New Roman" w:cs="Times New Roman"/>
          <w:sz w:val="24"/>
        </w:rPr>
        <w:t>re affected by t</w:t>
      </w:r>
      <w:r w:rsidR="00C03D37">
        <w:rPr>
          <w:rFonts w:ascii="Times New Roman" w:hAnsi="Times New Roman" w:cs="Times New Roman"/>
          <w:sz w:val="24"/>
        </w:rPr>
        <w:t>he process of transcribing</w:t>
      </w:r>
      <w:r w:rsidR="00FA3BD3">
        <w:rPr>
          <w:rFonts w:ascii="Times New Roman" w:hAnsi="Times New Roman" w:cs="Times New Roman"/>
          <w:sz w:val="24"/>
        </w:rPr>
        <w:t>,</w:t>
      </w:r>
      <w:r w:rsidR="00C03D37">
        <w:rPr>
          <w:rFonts w:ascii="Times New Roman" w:hAnsi="Times New Roman" w:cs="Times New Roman"/>
          <w:sz w:val="24"/>
        </w:rPr>
        <w:t xml:space="preserve"> and we</w:t>
      </w:r>
      <w:r>
        <w:rPr>
          <w:rFonts w:ascii="Times New Roman" w:hAnsi="Times New Roman" w:cs="Times New Roman"/>
          <w:sz w:val="24"/>
        </w:rPr>
        <w:t>re therefore not neutral tools but ha</w:t>
      </w:r>
      <w:r w:rsidR="00C03D37">
        <w:rPr>
          <w:rFonts w:ascii="Times New Roman" w:hAnsi="Times New Roman" w:cs="Times New Roman"/>
          <w:sz w:val="24"/>
        </w:rPr>
        <w:t>d</w:t>
      </w:r>
      <w:r>
        <w:rPr>
          <w:rFonts w:ascii="Times New Roman" w:hAnsi="Times New Roman" w:cs="Times New Roman"/>
          <w:sz w:val="24"/>
        </w:rPr>
        <w:t xml:space="preserve"> normal human reactions to hearing about other people’s suffering. </w:t>
      </w:r>
      <w:r w:rsidR="00B41605">
        <w:rPr>
          <w:rFonts w:ascii="Times New Roman" w:hAnsi="Times New Roman" w:cs="Times New Roman"/>
          <w:sz w:val="24"/>
        </w:rPr>
        <w:t xml:space="preserve">Previous research on transcriptionists for example has indicated that during the process they experience a number of different negative emotions including depression, anger and grief (Wilkes et al., 2014). </w:t>
      </w:r>
      <w:r>
        <w:rPr>
          <w:rFonts w:ascii="Times New Roman" w:hAnsi="Times New Roman" w:cs="Times New Roman"/>
          <w:sz w:val="24"/>
        </w:rPr>
        <w:t xml:space="preserve">The transcriptionists in our study highlighted </w:t>
      </w:r>
      <w:r w:rsidR="00E77778">
        <w:rPr>
          <w:rFonts w:ascii="Times New Roman" w:hAnsi="Times New Roman" w:cs="Times New Roman"/>
          <w:sz w:val="24"/>
        </w:rPr>
        <w:t xml:space="preserve">an elevation in their own emotional state </w:t>
      </w:r>
      <w:r w:rsidR="00A45551">
        <w:rPr>
          <w:rFonts w:ascii="Times New Roman" w:hAnsi="Times New Roman" w:cs="Times New Roman"/>
          <w:sz w:val="24"/>
        </w:rPr>
        <w:t>because of</w:t>
      </w:r>
      <w:r w:rsidR="00E77778">
        <w:rPr>
          <w:rFonts w:ascii="Times New Roman" w:hAnsi="Times New Roman" w:cs="Times New Roman"/>
          <w:sz w:val="24"/>
        </w:rPr>
        <w:t xml:space="preserve"> </w:t>
      </w:r>
      <w:r>
        <w:rPr>
          <w:rFonts w:ascii="Times New Roman" w:hAnsi="Times New Roman" w:cs="Times New Roman"/>
          <w:sz w:val="24"/>
        </w:rPr>
        <w:t xml:space="preserve">the particular emotional proximity felt by </w:t>
      </w:r>
      <w:r w:rsidRPr="00E25217">
        <w:rPr>
          <w:rFonts w:ascii="Times New Roman" w:hAnsi="Times New Roman" w:cs="Times New Roman"/>
          <w:b/>
          <w:sz w:val="24"/>
        </w:rPr>
        <w:t xml:space="preserve">hearing </w:t>
      </w:r>
      <w:r w:rsidR="00E25217" w:rsidRPr="00E25217">
        <w:rPr>
          <w:rFonts w:ascii="Times New Roman" w:hAnsi="Times New Roman" w:cs="Times New Roman"/>
          <w:b/>
          <w:sz w:val="24"/>
        </w:rPr>
        <w:t>the</w:t>
      </w:r>
      <w:r w:rsidRPr="00E25217">
        <w:rPr>
          <w:rFonts w:ascii="Times New Roman" w:hAnsi="Times New Roman" w:cs="Times New Roman"/>
          <w:b/>
          <w:sz w:val="24"/>
        </w:rPr>
        <w:t xml:space="preserve"> voices</w:t>
      </w:r>
      <w:r w:rsidR="00E25217" w:rsidRPr="00E25217">
        <w:rPr>
          <w:rFonts w:ascii="Times New Roman" w:hAnsi="Times New Roman" w:cs="Times New Roman"/>
          <w:b/>
          <w:sz w:val="24"/>
        </w:rPr>
        <w:t xml:space="preserve"> of individuals</w:t>
      </w:r>
      <w:r w:rsidR="00E25217">
        <w:rPr>
          <w:rFonts w:ascii="Times New Roman" w:hAnsi="Times New Roman" w:cs="Times New Roman"/>
          <w:b/>
          <w:sz w:val="24"/>
        </w:rPr>
        <w:t xml:space="preserve"> on the recording</w:t>
      </w:r>
      <w:r>
        <w:rPr>
          <w:rFonts w:ascii="Times New Roman" w:hAnsi="Times New Roman" w:cs="Times New Roman"/>
          <w:sz w:val="24"/>
        </w:rPr>
        <w:t xml:space="preserve">. </w:t>
      </w:r>
    </w:p>
    <w:p w:rsidR="0081034B" w:rsidRPr="00D82DF8" w:rsidRDefault="0081034B" w:rsidP="00EA5B49">
      <w:pPr>
        <w:spacing w:line="480" w:lineRule="auto"/>
        <w:rPr>
          <w:rFonts w:ascii="Times New Roman" w:hAnsi="Times New Roman" w:cs="Times New Roman"/>
          <w:sz w:val="24"/>
        </w:rPr>
      </w:pPr>
    </w:p>
    <w:p w:rsidR="00840D86" w:rsidRPr="00D82DF8" w:rsidRDefault="00840D86" w:rsidP="00EA5B49">
      <w:pPr>
        <w:spacing w:line="480" w:lineRule="auto"/>
        <w:rPr>
          <w:rFonts w:ascii="Times New Roman" w:hAnsi="Times New Roman" w:cs="Times New Roman"/>
          <w:sz w:val="24"/>
        </w:rPr>
      </w:pPr>
    </w:p>
    <w:p w:rsidR="00840D86" w:rsidRPr="00554CDB" w:rsidRDefault="00554CDB" w:rsidP="00EA5B49">
      <w:pPr>
        <w:pStyle w:val="ListParagraph"/>
        <w:numPr>
          <w:ilvl w:val="0"/>
          <w:numId w:val="2"/>
        </w:numPr>
        <w:spacing w:line="480" w:lineRule="auto"/>
        <w:rPr>
          <w:rFonts w:ascii="Times New Roman" w:hAnsi="Times New Roman" w:cs="Times New Roman"/>
          <w:i/>
          <w:sz w:val="24"/>
        </w:rPr>
      </w:pPr>
      <w:r w:rsidRPr="00554CDB">
        <w:rPr>
          <w:rFonts w:ascii="Times New Roman" w:hAnsi="Times New Roman" w:cs="Times New Roman"/>
          <w:i/>
          <w:sz w:val="24"/>
        </w:rPr>
        <w:t>“</w:t>
      </w:r>
      <w:r w:rsidR="00840D86" w:rsidRPr="00554CDB">
        <w:rPr>
          <w:rFonts w:ascii="Times New Roman" w:hAnsi="Times New Roman" w:cs="Times New Roman"/>
          <w:i/>
          <w:sz w:val="24"/>
        </w:rPr>
        <w:t>I’ve done work for palliative care department work and if they’re talking to people who are dying, you know, and there’s a lot of, it’s very upsetting, people are crying, it is, you know.  I think you couldn’t help by being affected by it really, even if you’re, you know, a person that does that all the time and goes into these situations. I just think it would be really almost impossible to not be affected by that.</w:t>
      </w:r>
      <w:r w:rsidRPr="00554CDB">
        <w:rPr>
          <w:rFonts w:ascii="Times New Roman" w:hAnsi="Times New Roman" w:cs="Times New Roman"/>
          <w:i/>
          <w:sz w:val="24"/>
        </w:rPr>
        <w:t>”</w:t>
      </w:r>
    </w:p>
    <w:p w:rsidR="00907641" w:rsidRDefault="006F5C10" w:rsidP="00EA5B49">
      <w:pPr>
        <w:spacing w:line="480" w:lineRule="auto"/>
        <w:jc w:val="right"/>
        <w:rPr>
          <w:rFonts w:ascii="Times New Roman" w:hAnsi="Times New Roman" w:cs="Times New Roman"/>
          <w:sz w:val="24"/>
        </w:rPr>
      </w:pPr>
      <w:r>
        <w:rPr>
          <w:rFonts w:ascii="Times New Roman" w:hAnsi="Times New Roman" w:cs="Times New Roman"/>
          <w:sz w:val="24"/>
        </w:rPr>
        <w:t>(Transcriptionist</w:t>
      </w:r>
      <w:r w:rsidR="00554CDB">
        <w:rPr>
          <w:rFonts w:ascii="Times New Roman" w:hAnsi="Times New Roman" w:cs="Times New Roman"/>
          <w:sz w:val="24"/>
        </w:rPr>
        <w:t xml:space="preserve"> one) </w:t>
      </w:r>
    </w:p>
    <w:p w:rsidR="0041285A" w:rsidRPr="00D82DF8" w:rsidRDefault="0041285A" w:rsidP="00EA5B49">
      <w:pPr>
        <w:spacing w:line="480" w:lineRule="auto"/>
        <w:jc w:val="right"/>
        <w:rPr>
          <w:rFonts w:ascii="Times New Roman" w:hAnsi="Times New Roman" w:cs="Times New Roman"/>
          <w:sz w:val="24"/>
        </w:rPr>
      </w:pPr>
    </w:p>
    <w:p w:rsidR="00907641" w:rsidRPr="0041285A" w:rsidRDefault="00DC4633" w:rsidP="00EA5B49">
      <w:pPr>
        <w:pStyle w:val="ListParagraph"/>
        <w:numPr>
          <w:ilvl w:val="0"/>
          <w:numId w:val="2"/>
        </w:numPr>
        <w:spacing w:line="480" w:lineRule="auto"/>
        <w:rPr>
          <w:rFonts w:ascii="Times New Roman" w:hAnsi="Times New Roman" w:cs="Times New Roman"/>
          <w:i/>
          <w:sz w:val="24"/>
        </w:rPr>
      </w:pPr>
      <w:r w:rsidRPr="0041285A">
        <w:rPr>
          <w:rFonts w:ascii="Times New Roman" w:hAnsi="Times New Roman" w:cs="Times New Roman"/>
          <w:i/>
          <w:sz w:val="24"/>
        </w:rPr>
        <w:lastRenderedPageBreak/>
        <w:t>“</w:t>
      </w:r>
      <w:r w:rsidR="00907641" w:rsidRPr="0041285A">
        <w:rPr>
          <w:rFonts w:ascii="Times New Roman" w:hAnsi="Times New Roman" w:cs="Times New Roman"/>
          <w:i/>
          <w:sz w:val="24"/>
        </w:rPr>
        <w:t>I’ve heard things that have been upsetting, especially hearing children say the way they get treated and stuff like that by the adults in their lives th</w:t>
      </w:r>
      <w:r w:rsidRPr="0041285A">
        <w:rPr>
          <w:rFonts w:ascii="Times New Roman" w:hAnsi="Times New Roman" w:cs="Times New Roman"/>
          <w:i/>
          <w:sz w:val="24"/>
        </w:rPr>
        <w:t>at’s</w:t>
      </w:r>
      <w:r w:rsidRPr="00813C60">
        <w:rPr>
          <w:rFonts w:ascii="Times New Roman" w:hAnsi="Times New Roman" w:cs="Times New Roman"/>
          <w:i/>
          <w:sz w:val="24"/>
          <w:lang w:val="en-US"/>
        </w:rPr>
        <w:t xml:space="preserve"> that’s</w:t>
      </w:r>
      <w:r w:rsidRPr="0041285A">
        <w:rPr>
          <w:rFonts w:ascii="Times New Roman" w:hAnsi="Times New Roman" w:cs="Times New Roman"/>
          <w:i/>
          <w:sz w:val="24"/>
        </w:rPr>
        <w:t xml:space="preserve"> difficult I suppose.” </w:t>
      </w:r>
    </w:p>
    <w:p w:rsidR="00907641" w:rsidRPr="00D82DF8" w:rsidRDefault="00DC4633" w:rsidP="00EA5B49">
      <w:pPr>
        <w:spacing w:line="480" w:lineRule="auto"/>
        <w:jc w:val="right"/>
        <w:rPr>
          <w:rFonts w:ascii="Times New Roman" w:hAnsi="Times New Roman" w:cs="Times New Roman"/>
          <w:sz w:val="24"/>
        </w:rPr>
      </w:pPr>
      <w:r>
        <w:rPr>
          <w:rFonts w:ascii="Times New Roman" w:hAnsi="Times New Roman" w:cs="Times New Roman"/>
          <w:sz w:val="24"/>
        </w:rPr>
        <w:t>(</w:t>
      </w:r>
      <w:r w:rsidR="006F5C10">
        <w:rPr>
          <w:rFonts w:ascii="Times New Roman" w:hAnsi="Times New Roman" w:cs="Times New Roman"/>
          <w:sz w:val="24"/>
        </w:rPr>
        <w:t>Transcriptionist</w:t>
      </w:r>
      <w:r w:rsidR="004D5DF1">
        <w:rPr>
          <w:rFonts w:ascii="Times New Roman" w:hAnsi="Times New Roman" w:cs="Times New Roman"/>
          <w:sz w:val="24"/>
        </w:rPr>
        <w:t xml:space="preserve"> </w:t>
      </w:r>
      <w:r w:rsidR="00326EAE">
        <w:rPr>
          <w:rFonts w:ascii="Times New Roman" w:hAnsi="Times New Roman" w:cs="Times New Roman"/>
          <w:sz w:val="24"/>
        </w:rPr>
        <w:t>nine</w:t>
      </w:r>
      <w:r>
        <w:rPr>
          <w:rFonts w:ascii="Times New Roman" w:hAnsi="Times New Roman" w:cs="Times New Roman"/>
          <w:sz w:val="24"/>
        </w:rPr>
        <w:t xml:space="preserve">) </w:t>
      </w:r>
    </w:p>
    <w:p w:rsidR="00326EAE" w:rsidRDefault="00326EAE" w:rsidP="00EA5B49">
      <w:pPr>
        <w:spacing w:line="480" w:lineRule="auto"/>
        <w:rPr>
          <w:rFonts w:ascii="Times New Roman" w:hAnsi="Times New Roman" w:cs="Times New Roman"/>
          <w:sz w:val="24"/>
        </w:rPr>
      </w:pPr>
    </w:p>
    <w:p w:rsidR="00326EAE" w:rsidRPr="002471D9" w:rsidRDefault="00326EAE" w:rsidP="00EA5B49">
      <w:pPr>
        <w:spacing w:line="480" w:lineRule="auto"/>
        <w:rPr>
          <w:rFonts w:ascii="Times New Roman" w:hAnsi="Times New Roman" w:cs="Times New Roman"/>
          <w:sz w:val="24"/>
        </w:rPr>
      </w:pPr>
      <w:r>
        <w:rPr>
          <w:rFonts w:ascii="Times New Roman" w:hAnsi="Times New Roman" w:cs="Times New Roman"/>
          <w:sz w:val="24"/>
        </w:rPr>
        <w:t>The first issue that was apparent in our analysis was that the subject matter of the data being transcribed was by its nature upsetting</w:t>
      </w:r>
      <w:r w:rsidR="002471D9">
        <w:rPr>
          <w:rFonts w:ascii="Times New Roman" w:hAnsi="Times New Roman" w:cs="Times New Roman"/>
          <w:sz w:val="24"/>
        </w:rPr>
        <w:t xml:space="preserve">, such as </w:t>
      </w:r>
      <w:r w:rsidR="002471D9">
        <w:rPr>
          <w:rFonts w:ascii="Times New Roman" w:hAnsi="Times New Roman" w:cs="Times New Roman"/>
          <w:i/>
          <w:sz w:val="24"/>
        </w:rPr>
        <w:t xml:space="preserve">people dying </w:t>
      </w:r>
      <w:r w:rsidR="002471D9">
        <w:rPr>
          <w:rFonts w:ascii="Times New Roman" w:hAnsi="Times New Roman" w:cs="Times New Roman"/>
          <w:sz w:val="24"/>
        </w:rPr>
        <w:t xml:space="preserve">or the way </w:t>
      </w:r>
      <w:r w:rsidR="002471D9">
        <w:rPr>
          <w:rFonts w:ascii="Times New Roman" w:hAnsi="Times New Roman" w:cs="Times New Roman"/>
          <w:i/>
          <w:sz w:val="24"/>
        </w:rPr>
        <w:t xml:space="preserve">children </w:t>
      </w:r>
      <w:r w:rsidR="002471D9">
        <w:rPr>
          <w:rFonts w:ascii="Times New Roman" w:hAnsi="Times New Roman" w:cs="Times New Roman"/>
          <w:sz w:val="24"/>
        </w:rPr>
        <w:t xml:space="preserve">are treated by the </w:t>
      </w:r>
      <w:r w:rsidR="002471D9">
        <w:rPr>
          <w:rFonts w:ascii="Times New Roman" w:hAnsi="Times New Roman" w:cs="Times New Roman"/>
          <w:i/>
          <w:sz w:val="24"/>
        </w:rPr>
        <w:t>adults in their lives</w:t>
      </w:r>
      <w:r>
        <w:rPr>
          <w:rFonts w:ascii="Times New Roman" w:hAnsi="Times New Roman" w:cs="Times New Roman"/>
          <w:sz w:val="24"/>
        </w:rPr>
        <w:t xml:space="preserve">. </w:t>
      </w:r>
      <w:r w:rsidR="002471D9">
        <w:rPr>
          <w:rFonts w:ascii="Times New Roman" w:hAnsi="Times New Roman" w:cs="Times New Roman"/>
          <w:sz w:val="24"/>
        </w:rPr>
        <w:t xml:space="preserve">Transcriptionists described how it would be </w:t>
      </w:r>
      <w:r w:rsidR="002471D9">
        <w:rPr>
          <w:rFonts w:ascii="Times New Roman" w:hAnsi="Times New Roman" w:cs="Times New Roman"/>
          <w:i/>
          <w:sz w:val="24"/>
        </w:rPr>
        <w:t xml:space="preserve">‘impossible not to be affected’ </w:t>
      </w:r>
      <w:r w:rsidR="002471D9">
        <w:rPr>
          <w:rFonts w:ascii="Times New Roman" w:hAnsi="Times New Roman" w:cs="Times New Roman"/>
          <w:sz w:val="24"/>
        </w:rPr>
        <w:t xml:space="preserve">by the content </w:t>
      </w:r>
      <w:r w:rsidR="002471D9" w:rsidRPr="00E25217">
        <w:rPr>
          <w:rFonts w:ascii="Times New Roman" w:hAnsi="Times New Roman" w:cs="Times New Roman"/>
          <w:b/>
          <w:sz w:val="24"/>
        </w:rPr>
        <w:t>of the narratives</w:t>
      </w:r>
      <w:r w:rsidR="00E25217" w:rsidRPr="00E25217">
        <w:rPr>
          <w:rFonts w:ascii="Times New Roman" w:hAnsi="Times New Roman" w:cs="Times New Roman"/>
          <w:b/>
          <w:sz w:val="24"/>
        </w:rPr>
        <w:t xml:space="preserve"> voiced on the recordings</w:t>
      </w:r>
      <w:r w:rsidR="002471D9">
        <w:rPr>
          <w:rFonts w:ascii="Times New Roman" w:hAnsi="Times New Roman" w:cs="Times New Roman"/>
          <w:sz w:val="24"/>
        </w:rPr>
        <w:t>. This illustrate</w:t>
      </w:r>
      <w:r w:rsidR="00C03D37">
        <w:rPr>
          <w:rFonts w:ascii="Times New Roman" w:hAnsi="Times New Roman" w:cs="Times New Roman"/>
          <w:sz w:val="24"/>
        </w:rPr>
        <w:t>d that transcriptionists we</w:t>
      </w:r>
      <w:r w:rsidR="00903847">
        <w:rPr>
          <w:rFonts w:ascii="Times New Roman" w:hAnsi="Times New Roman" w:cs="Times New Roman"/>
          <w:sz w:val="24"/>
        </w:rPr>
        <w:t xml:space="preserve">re impacted </w:t>
      </w:r>
      <w:r w:rsidR="002471D9">
        <w:rPr>
          <w:rFonts w:ascii="Times New Roman" w:hAnsi="Times New Roman" w:cs="Times New Roman"/>
          <w:sz w:val="24"/>
        </w:rPr>
        <w:t>by the role the</w:t>
      </w:r>
      <w:r w:rsidR="00C03D37">
        <w:rPr>
          <w:rFonts w:ascii="Times New Roman" w:hAnsi="Times New Roman" w:cs="Times New Roman"/>
          <w:sz w:val="24"/>
        </w:rPr>
        <w:t xml:space="preserve">y took </w:t>
      </w:r>
      <w:r w:rsidR="00CD4B65">
        <w:rPr>
          <w:rFonts w:ascii="Times New Roman" w:hAnsi="Times New Roman" w:cs="Times New Roman"/>
          <w:sz w:val="24"/>
        </w:rPr>
        <w:t>in the research process. Thus</w:t>
      </w:r>
      <w:r w:rsidR="00CF33DA">
        <w:rPr>
          <w:rFonts w:ascii="Times New Roman" w:hAnsi="Times New Roman" w:cs="Times New Roman"/>
          <w:sz w:val="24"/>
        </w:rPr>
        <w:t>,</w:t>
      </w:r>
      <w:r w:rsidR="00CD4B65">
        <w:rPr>
          <w:rFonts w:ascii="Times New Roman" w:hAnsi="Times New Roman" w:cs="Times New Roman"/>
          <w:sz w:val="24"/>
        </w:rPr>
        <w:t xml:space="preserve"> there is a risk to the emotional wellbeing of the transcriptionists, and a </w:t>
      </w:r>
      <w:r w:rsidR="00CF33DA">
        <w:rPr>
          <w:rFonts w:ascii="Times New Roman" w:hAnsi="Times New Roman" w:cs="Times New Roman"/>
          <w:sz w:val="24"/>
        </w:rPr>
        <w:t>risk of secondary traumatic stress (Author &amp; Author, 2015)</w:t>
      </w:r>
      <w:r w:rsidR="00CD4B65">
        <w:rPr>
          <w:rFonts w:ascii="Times New Roman" w:hAnsi="Times New Roman" w:cs="Times New Roman"/>
          <w:sz w:val="24"/>
        </w:rPr>
        <w:t xml:space="preserve">. </w:t>
      </w:r>
      <w:r w:rsidR="00AD0053">
        <w:rPr>
          <w:rFonts w:ascii="Times New Roman" w:hAnsi="Times New Roman" w:cs="Times New Roman"/>
          <w:sz w:val="24"/>
        </w:rPr>
        <w:t xml:space="preserve">In our data, this was </w:t>
      </w:r>
      <w:r w:rsidR="002471D9" w:rsidRPr="002471D9">
        <w:rPr>
          <w:rFonts w:ascii="Times New Roman" w:hAnsi="Times New Roman" w:cs="Times New Roman"/>
          <w:sz w:val="24"/>
        </w:rPr>
        <w:t xml:space="preserve">further </w:t>
      </w:r>
      <w:r w:rsidR="002471D9">
        <w:rPr>
          <w:rFonts w:ascii="Times New Roman" w:hAnsi="Times New Roman" w:cs="Times New Roman"/>
          <w:sz w:val="24"/>
        </w:rPr>
        <w:t xml:space="preserve">exacerbated by listening to </w:t>
      </w:r>
      <w:r w:rsidR="00E25217">
        <w:rPr>
          <w:rFonts w:ascii="Times New Roman" w:hAnsi="Times New Roman" w:cs="Times New Roman"/>
          <w:sz w:val="24"/>
        </w:rPr>
        <w:t xml:space="preserve">the </w:t>
      </w:r>
      <w:r w:rsidR="00E25217" w:rsidRPr="00E25217">
        <w:rPr>
          <w:rFonts w:ascii="Times New Roman" w:hAnsi="Times New Roman" w:cs="Times New Roman"/>
          <w:b/>
          <w:sz w:val="24"/>
        </w:rPr>
        <w:t xml:space="preserve">sound of </w:t>
      </w:r>
      <w:r w:rsidR="00E25217">
        <w:rPr>
          <w:rFonts w:ascii="Times New Roman" w:hAnsi="Times New Roman" w:cs="Times New Roman"/>
          <w:b/>
          <w:sz w:val="24"/>
        </w:rPr>
        <w:t xml:space="preserve">people </w:t>
      </w:r>
      <w:r w:rsidR="002471D9" w:rsidRPr="00E25217">
        <w:rPr>
          <w:rFonts w:ascii="Times New Roman" w:hAnsi="Times New Roman" w:cs="Times New Roman"/>
          <w:b/>
          <w:sz w:val="24"/>
        </w:rPr>
        <w:t xml:space="preserve">crying </w:t>
      </w:r>
      <w:r w:rsidR="002471D9">
        <w:rPr>
          <w:rFonts w:ascii="Times New Roman" w:hAnsi="Times New Roman" w:cs="Times New Roman"/>
          <w:sz w:val="24"/>
        </w:rPr>
        <w:t xml:space="preserve">on the recording.  </w:t>
      </w:r>
    </w:p>
    <w:p w:rsidR="0041285A" w:rsidRDefault="0041285A" w:rsidP="00EA5B49">
      <w:pPr>
        <w:spacing w:line="480" w:lineRule="auto"/>
        <w:rPr>
          <w:rFonts w:ascii="Times New Roman" w:hAnsi="Times New Roman" w:cs="Times New Roman"/>
          <w:sz w:val="24"/>
        </w:rPr>
      </w:pPr>
    </w:p>
    <w:p w:rsidR="0041285A" w:rsidRPr="0041285A" w:rsidRDefault="0041285A" w:rsidP="00EA5B49">
      <w:pPr>
        <w:pStyle w:val="ListParagraph"/>
        <w:numPr>
          <w:ilvl w:val="0"/>
          <w:numId w:val="2"/>
        </w:numPr>
        <w:spacing w:line="480" w:lineRule="auto"/>
        <w:rPr>
          <w:rFonts w:ascii="Times New Roman" w:hAnsi="Times New Roman" w:cs="Times New Roman"/>
          <w:i/>
          <w:sz w:val="24"/>
        </w:rPr>
      </w:pPr>
      <w:r w:rsidRPr="0041285A">
        <w:rPr>
          <w:rFonts w:ascii="Times New Roman" w:hAnsi="Times New Roman" w:cs="Times New Roman"/>
          <w:i/>
          <w:sz w:val="24"/>
        </w:rPr>
        <w:t>“Reading a transcript isn’t as emotional as actually hearing that person say what they’ve got to say, how they’ve been treated or how much pain they’re in, or, you know.  And then the tears and everything that goes with it.”</w:t>
      </w:r>
    </w:p>
    <w:p w:rsidR="0041285A" w:rsidRPr="00D82DF8" w:rsidRDefault="0041285A" w:rsidP="00EA5B49">
      <w:pPr>
        <w:spacing w:line="480" w:lineRule="auto"/>
        <w:jc w:val="right"/>
        <w:rPr>
          <w:rFonts w:ascii="Times New Roman" w:hAnsi="Times New Roman" w:cs="Times New Roman"/>
          <w:sz w:val="24"/>
        </w:rPr>
      </w:pPr>
      <w:r>
        <w:rPr>
          <w:rFonts w:ascii="Times New Roman" w:hAnsi="Times New Roman" w:cs="Times New Roman"/>
          <w:sz w:val="24"/>
        </w:rPr>
        <w:t>(</w:t>
      </w:r>
      <w:r w:rsidR="006F5C10">
        <w:rPr>
          <w:rFonts w:ascii="Times New Roman" w:hAnsi="Times New Roman" w:cs="Times New Roman"/>
          <w:sz w:val="24"/>
        </w:rPr>
        <w:t>Transcriptionist</w:t>
      </w:r>
      <w:r>
        <w:rPr>
          <w:rFonts w:ascii="Times New Roman" w:hAnsi="Times New Roman" w:cs="Times New Roman"/>
          <w:sz w:val="24"/>
        </w:rPr>
        <w:t xml:space="preserve"> two) </w:t>
      </w:r>
    </w:p>
    <w:p w:rsidR="00E42396" w:rsidRDefault="00E42396" w:rsidP="00EA5B49">
      <w:pPr>
        <w:spacing w:line="480" w:lineRule="auto"/>
        <w:rPr>
          <w:rFonts w:ascii="Times New Roman" w:hAnsi="Times New Roman" w:cs="Times New Roman"/>
          <w:sz w:val="24"/>
        </w:rPr>
      </w:pPr>
    </w:p>
    <w:p w:rsidR="0041285A" w:rsidRPr="00F14EB3" w:rsidRDefault="002471D9" w:rsidP="00EA5B49">
      <w:pPr>
        <w:spacing w:line="480" w:lineRule="auto"/>
        <w:rPr>
          <w:rFonts w:ascii="Times New Roman" w:hAnsi="Times New Roman" w:cs="Times New Roman"/>
          <w:sz w:val="24"/>
        </w:rPr>
      </w:pPr>
      <w:r>
        <w:rPr>
          <w:rFonts w:ascii="Times New Roman" w:hAnsi="Times New Roman" w:cs="Times New Roman"/>
          <w:sz w:val="24"/>
        </w:rPr>
        <w:t xml:space="preserve">Our analysis has shown that transcriptionists are in an unusual position in being one </w:t>
      </w:r>
      <w:r w:rsidR="00C03D37">
        <w:rPr>
          <w:rFonts w:ascii="Times New Roman" w:hAnsi="Times New Roman" w:cs="Times New Roman"/>
          <w:sz w:val="24"/>
        </w:rPr>
        <w:t>of the few people who hear</w:t>
      </w:r>
      <w:r>
        <w:rPr>
          <w:rFonts w:ascii="Times New Roman" w:hAnsi="Times New Roman" w:cs="Times New Roman"/>
          <w:sz w:val="24"/>
        </w:rPr>
        <w:t xml:space="preserve"> the actual voices and </w:t>
      </w:r>
      <w:r w:rsidR="00CF0A21">
        <w:rPr>
          <w:rFonts w:ascii="Times New Roman" w:hAnsi="Times New Roman" w:cs="Times New Roman"/>
          <w:sz w:val="24"/>
        </w:rPr>
        <w:t>expressions of emotion</w:t>
      </w:r>
      <w:r>
        <w:rPr>
          <w:rFonts w:ascii="Times New Roman" w:hAnsi="Times New Roman" w:cs="Times New Roman"/>
          <w:sz w:val="24"/>
        </w:rPr>
        <w:t xml:space="preserve"> experienced </w:t>
      </w:r>
      <w:r w:rsidRPr="00E25217">
        <w:rPr>
          <w:rFonts w:ascii="Times New Roman" w:hAnsi="Times New Roman" w:cs="Times New Roman"/>
          <w:b/>
          <w:sz w:val="24"/>
        </w:rPr>
        <w:t xml:space="preserve">by the </w:t>
      </w:r>
      <w:r w:rsidR="00E25217" w:rsidRPr="00E25217">
        <w:rPr>
          <w:rFonts w:ascii="Times New Roman" w:hAnsi="Times New Roman" w:cs="Times New Roman"/>
          <w:b/>
          <w:sz w:val="24"/>
        </w:rPr>
        <w:t>individuals</w:t>
      </w:r>
      <w:r>
        <w:rPr>
          <w:rFonts w:ascii="Times New Roman" w:hAnsi="Times New Roman" w:cs="Times New Roman"/>
          <w:sz w:val="24"/>
        </w:rPr>
        <w:t xml:space="preserve"> in the recordings. </w:t>
      </w:r>
      <w:r w:rsidR="00F14EB3">
        <w:rPr>
          <w:rFonts w:ascii="Times New Roman" w:hAnsi="Times New Roman" w:cs="Times New Roman"/>
          <w:sz w:val="24"/>
        </w:rPr>
        <w:t xml:space="preserve">Transcriptionists described empathising with </w:t>
      </w:r>
      <w:r w:rsidR="00F14EB3">
        <w:rPr>
          <w:rFonts w:ascii="Times New Roman" w:hAnsi="Times New Roman" w:cs="Times New Roman"/>
          <w:i/>
          <w:sz w:val="24"/>
        </w:rPr>
        <w:t>how much pain</w:t>
      </w:r>
      <w:r w:rsidR="00F14EB3">
        <w:rPr>
          <w:rFonts w:ascii="Times New Roman" w:hAnsi="Times New Roman" w:cs="Times New Roman"/>
          <w:sz w:val="24"/>
        </w:rPr>
        <w:t xml:space="preserve"> </w:t>
      </w:r>
      <w:r w:rsidR="00ED0F30">
        <w:rPr>
          <w:rFonts w:ascii="Times New Roman" w:hAnsi="Times New Roman" w:cs="Times New Roman"/>
          <w:b/>
          <w:sz w:val="24"/>
        </w:rPr>
        <w:t xml:space="preserve">they could hear in the voices in the recordings and described their own distress </w:t>
      </w:r>
      <w:r w:rsidR="00F14EB3">
        <w:rPr>
          <w:rFonts w:ascii="Times New Roman" w:hAnsi="Times New Roman" w:cs="Times New Roman"/>
          <w:sz w:val="24"/>
        </w:rPr>
        <w:t xml:space="preserve">at </w:t>
      </w:r>
      <w:r w:rsidR="00F14EB3">
        <w:rPr>
          <w:rFonts w:ascii="Times New Roman" w:hAnsi="Times New Roman" w:cs="Times New Roman"/>
          <w:i/>
          <w:sz w:val="24"/>
        </w:rPr>
        <w:t>actually hearing that person</w:t>
      </w:r>
      <w:r w:rsidR="00F14EB3">
        <w:rPr>
          <w:rFonts w:ascii="Times New Roman" w:hAnsi="Times New Roman" w:cs="Times New Roman"/>
          <w:sz w:val="24"/>
        </w:rPr>
        <w:t xml:space="preserve"> and the </w:t>
      </w:r>
      <w:r w:rsidR="00F14EB3">
        <w:rPr>
          <w:rFonts w:ascii="Times New Roman" w:hAnsi="Times New Roman" w:cs="Times New Roman"/>
          <w:i/>
          <w:sz w:val="24"/>
        </w:rPr>
        <w:t xml:space="preserve">tears </w:t>
      </w:r>
      <w:r w:rsidR="00C03D37">
        <w:rPr>
          <w:rFonts w:ascii="Times New Roman" w:hAnsi="Times New Roman" w:cs="Times New Roman"/>
          <w:sz w:val="24"/>
        </w:rPr>
        <w:t>that accompanied</w:t>
      </w:r>
      <w:r w:rsidR="00F14EB3">
        <w:rPr>
          <w:rFonts w:ascii="Times New Roman" w:hAnsi="Times New Roman" w:cs="Times New Roman"/>
          <w:sz w:val="24"/>
        </w:rPr>
        <w:t xml:space="preserve"> the narrative. It is clear therefore that transcriptionists ha</w:t>
      </w:r>
      <w:r w:rsidR="00C03D37">
        <w:rPr>
          <w:rFonts w:ascii="Times New Roman" w:hAnsi="Times New Roman" w:cs="Times New Roman"/>
          <w:sz w:val="24"/>
        </w:rPr>
        <w:t>d</w:t>
      </w:r>
      <w:r w:rsidR="00F14EB3">
        <w:rPr>
          <w:rFonts w:ascii="Times New Roman" w:hAnsi="Times New Roman" w:cs="Times New Roman"/>
          <w:sz w:val="24"/>
        </w:rPr>
        <w:t xml:space="preserve"> a much more intimate experience with the </w:t>
      </w:r>
      <w:r w:rsidR="00AD0053">
        <w:rPr>
          <w:rFonts w:ascii="Times New Roman" w:hAnsi="Times New Roman" w:cs="Times New Roman"/>
          <w:sz w:val="24"/>
        </w:rPr>
        <w:t>audio-</w:t>
      </w:r>
      <w:r w:rsidR="00F14EB3">
        <w:rPr>
          <w:rFonts w:ascii="Times New Roman" w:hAnsi="Times New Roman" w:cs="Times New Roman"/>
          <w:sz w:val="24"/>
        </w:rPr>
        <w:t xml:space="preserve">data than those who engage later with the </w:t>
      </w:r>
      <w:r w:rsidR="00AD0053">
        <w:rPr>
          <w:rFonts w:ascii="Times New Roman" w:hAnsi="Times New Roman" w:cs="Times New Roman"/>
          <w:sz w:val="24"/>
        </w:rPr>
        <w:t xml:space="preserve">written </w:t>
      </w:r>
      <w:r w:rsidR="00F14EB3">
        <w:rPr>
          <w:rFonts w:ascii="Times New Roman" w:hAnsi="Times New Roman" w:cs="Times New Roman"/>
          <w:sz w:val="24"/>
        </w:rPr>
        <w:t xml:space="preserve">transcript produced.  </w:t>
      </w:r>
    </w:p>
    <w:p w:rsidR="002471D9" w:rsidRDefault="002471D9" w:rsidP="00EA5B49">
      <w:pPr>
        <w:spacing w:line="480" w:lineRule="auto"/>
        <w:rPr>
          <w:rFonts w:ascii="Times New Roman" w:hAnsi="Times New Roman" w:cs="Times New Roman"/>
          <w:sz w:val="24"/>
        </w:rPr>
      </w:pPr>
    </w:p>
    <w:p w:rsidR="0056261F" w:rsidRPr="000A4CF0" w:rsidRDefault="002B79FF" w:rsidP="00EA5B49">
      <w:pPr>
        <w:spacing w:line="480" w:lineRule="auto"/>
        <w:rPr>
          <w:rFonts w:ascii="Gill Sans MT" w:hAnsi="Gill Sans MT" w:cs="Times New Roman"/>
          <w:sz w:val="24"/>
        </w:rPr>
      </w:pPr>
      <w:r>
        <w:rPr>
          <w:rFonts w:ascii="Gill Sans MT" w:hAnsi="Gill Sans MT" w:cs="Times New Roman"/>
          <w:i/>
          <w:sz w:val="24"/>
        </w:rPr>
        <w:t xml:space="preserve">3.2 </w:t>
      </w:r>
      <w:r w:rsidR="00907641" w:rsidRPr="000A4CF0">
        <w:rPr>
          <w:rFonts w:ascii="Gill Sans MT" w:hAnsi="Gill Sans MT" w:cs="Times New Roman"/>
          <w:i/>
          <w:sz w:val="24"/>
        </w:rPr>
        <w:t>T</w:t>
      </w:r>
      <w:r w:rsidR="00F16D6B" w:rsidRPr="000A4CF0">
        <w:rPr>
          <w:rFonts w:ascii="Gill Sans MT" w:hAnsi="Gill Sans MT" w:cs="Times New Roman"/>
          <w:i/>
          <w:sz w:val="24"/>
        </w:rPr>
        <w:t xml:space="preserve">heme Two: The </w:t>
      </w:r>
      <w:r w:rsidR="000A4CF0">
        <w:rPr>
          <w:rFonts w:ascii="Gill Sans MT" w:hAnsi="Gill Sans MT" w:cs="Times New Roman"/>
          <w:i/>
          <w:sz w:val="24"/>
        </w:rPr>
        <w:t>coping m</w:t>
      </w:r>
      <w:r w:rsidR="0056261F" w:rsidRPr="000A4CF0">
        <w:rPr>
          <w:rFonts w:ascii="Gill Sans MT" w:hAnsi="Gill Sans MT" w:cs="Times New Roman"/>
          <w:i/>
          <w:sz w:val="24"/>
        </w:rPr>
        <w:t>echanism</w:t>
      </w:r>
      <w:r w:rsidR="00A73DF6" w:rsidRPr="000A4CF0">
        <w:rPr>
          <w:rFonts w:ascii="Gill Sans MT" w:hAnsi="Gill Sans MT" w:cs="Times New Roman"/>
          <w:i/>
          <w:sz w:val="24"/>
        </w:rPr>
        <w:t xml:space="preserve">s used by </w:t>
      </w:r>
      <w:r w:rsidR="000A4CF0">
        <w:rPr>
          <w:rFonts w:ascii="Gill Sans MT" w:hAnsi="Gill Sans MT" w:cs="Times New Roman"/>
          <w:i/>
          <w:sz w:val="24"/>
        </w:rPr>
        <w:t>t</w:t>
      </w:r>
      <w:r w:rsidR="00A73DF6" w:rsidRPr="000A4CF0">
        <w:rPr>
          <w:rFonts w:ascii="Gill Sans MT" w:hAnsi="Gill Sans MT" w:cs="Times New Roman"/>
          <w:i/>
          <w:sz w:val="24"/>
        </w:rPr>
        <w:t xml:space="preserve">ranscriptionists </w:t>
      </w:r>
    </w:p>
    <w:p w:rsidR="00AD0053" w:rsidRDefault="00AD0053" w:rsidP="00EA5B49">
      <w:pPr>
        <w:spacing w:line="480" w:lineRule="auto"/>
        <w:rPr>
          <w:rFonts w:ascii="Times New Roman" w:hAnsi="Times New Roman" w:cs="Times New Roman"/>
          <w:sz w:val="24"/>
        </w:rPr>
      </w:pPr>
    </w:p>
    <w:p w:rsidR="0056261F" w:rsidRDefault="00876B68" w:rsidP="00EA5B49">
      <w:pPr>
        <w:spacing w:line="480" w:lineRule="auto"/>
        <w:rPr>
          <w:rFonts w:ascii="Times New Roman" w:hAnsi="Times New Roman" w:cs="Times New Roman"/>
          <w:sz w:val="24"/>
        </w:rPr>
      </w:pPr>
      <w:r>
        <w:rPr>
          <w:rFonts w:ascii="Times New Roman" w:hAnsi="Times New Roman" w:cs="Times New Roman"/>
          <w:sz w:val="24"/>
        </w:rPr>
        <w:t>T</w:t>
      </w:r>
      <w:r w:rsidR="0007218E">
        <w:rPr>
          <w:rFonts w:ascii="Times New Roman" w:hAnsi="Times New Roman" w:cs="Times New Roman"/>
          <w:sz w:val="24"/>
        </w:rPr>
        <w:t>ranscriptionists made reference to a range of coping strategies to help them to engage in their central task</w:t>
      </w:r>
      <w:r>
        <w:rPr>
          <w:rFonts w:ascii="Times New Roman" w:hAnsi="Times New Roman" w:cs="Times New Roman"/>
          <w:sz w:val="24"/>
        </w:rPr>
        <w:t>. This</w:t>
      </w:r>
      <w:r w:rsidR="0007218E">
        <w:rPr>
          <w:rFonts w:ascii="Times New Roman" w:hAnsi="Times New Roman" w:cs="Times New Roman"/>
          <w:sz w:val="24"/>
        </w:rPr>
        <w:t xml:space="preserve"> indicate</w:t>
      </w:r>
      <w:r w:rsidR="001A6986">
        <w:rPr>
          <w:rFonts w:ascii="Times New Roman" w:hAnsi="Times New Roman" w:cs="Times New Roman"/>
          <w:sz w:val="24"/>
        </w:rPr>
        <w:t>d</w:t>
      </w:r>
      <w:r w:rsidR="0007218E">
        <w:rPr>
          <w:rFonts w:ascii="Times New Roman" w:hAnsi="Times New Roman" w:cs="Times New Roman"/>
          <w:sz w:val="24"/>
        </w:rPr>
        <w:t xml:space="preserve"> that there were difficult emotional responses experienced that necessitated the invocation of </w:t>
      </w:r>
      <w:r w:rsidR="00E57FC4">
        <w:rPr>
          <w:rFonts w:ascii="Times New Roman" w:hAnsi="Times New Roman" w:cs="Times New Roman"/>
          <w:sz w:val="24"/>
        </w:rPr>
        <w:t xml:space="preserve">those </w:t>
      </w:r>
      <w:r w:rsidR="0007218E">
        <w:rPr>
          <w:rFonts w:ascii="Times New Roman" w:hAnsi="Times New Roman" w:cs="Times New Roman"/>
          <w:sz w:val="24"/>
        </w:rPr>
        <w:t>coping strategies</w:t>
      </w:r>
      <w:r w:rsidR="004C5770">
        <w:rPr>
          <w:rFonts w:ascii="Times New Roman" w:hAnsi="Times New Roman" w:cs="Times New Roman"/>
          <w:sz w:val="24"/>
        </w:rPr>
        <w:t>, such as detachment and desensitising</w:t>
      </w:r>
      <w:r w:rsidR="0007218E">
        <w:rPr>
          <w:rFonts w:ascii="Times New Roman" w:hAnsi="Times New Roman" w:cs="Times New Roman"/>
          <w:sz w:val="24"/>
        </w:rPr>
        <w:t xml:space="preserve">. </w:t>
      </w:r>
      <w:r w:rsidR="00916EF2">
        <w:rPr>
          <w:rFonts w:ascii="Times New Roman" w:hAnsi="Times New Roman" w:cs="Times New Roman"/>
          <w:sz w:val="24"/>
        </w:rPr>
        <w:t>Some of these strategies were used consistently throughout their transcribing careers, whereas others evolved or developed through the process of repeated exposure to distressing material.</w:t>
      </w:r>
      <w:r w:rsidR="004C5770">
        <w:rPr>
          <w:rFonts w:ascii="Times New Roman" w:hAnsi="Times New Roman" w:cs="Times New Roman"/>
          <w:sz w:val="24"/>
        </w:rPr>
        <w:t xml:space="preserve"> This is not</w:t>
      </w:r>
      <w:r w:rsidR="00B34F17">
        <w:rPr>
          <w:rFonts w:ascii="Times New Roman" w:hAnsi="Times New Roman" w:cs="Times New Roman"/>
          <w:sz w:val="24"/>
        </w:rPr>
        <w:t xml:space="preserve"> too dissimilar to those used by</w:t>
      </w:r>
      <w:r w:rsidR="004C5770">
        <w:rPr>
          <w:rFonts w:ascii="Times New Roman" w:hAnsi="Times New Roman" w:cs="Times New Roman"/>
          <w:sz w:val="24"/>
        </w:rPr>
        <w:t xml:space="preserve"> researchers</w:t>
      </w:r>
      <w:r w:rsidR="00B34F17">
        <w:rPr>
          <w:rFonts w:ascii="Times New Roman" w:hAnsi="Times New Roman" w:cs="Times New Roman"/>
          <w:sz w:val="24"/>
        </w:rPr>
        <w:t>,</w:t>
      </w:r>
      <w:r w:rsidR="004C5770">
        <w:rPr>
          <w:rFonts w:ascii="Times New Roman" w:hAnsi="Times New Roman" w:cs="Times New Roman"/>
          <w:sz w:val="24"/>
        </w:rPr>
        <w:t xml:space="preserve"> as eviden</w:t>
      </w:r>
      <w:r w:rsidR="00A45551">
        <w:rPr>
          <w:rFonts w:ascii="Times New Roman" w:hAnsi="Times New Roman" w:cs="Times New Roman"/>
          <w:sz w:val="24"/>
        </w:rPr>
        <w:t>ce indicates that researchers think there is</w:t>
      </w:r>
      <w:r w:rsidR="00B34F17">
        <w:rPr>
          <w:rFonts w:ascii="Times New Roman" w:hAnsi="Times New Roman" w:cs="Times New Roman"/>
          <w:sz w:val="24"/>
        </w:rPr>
        <w:t xml:space="preserve"> a need to remain professional and</w:t>
      </w:r>
      <w:r w:rsidR="004C5770">
        <w:rPr>
          <w:rFonts w:ascii="Times New Roman" w:hAnsi="Times New Roman" w:cs="Times New Roman"/>
          <w:sz w:val="24"/>
        </w:rPr>
        <w:t xml:space="preserve"> detached from the research (Dickson-Swift et al., 2009). </w:t>
      </w:r>
      <w:r w:rsidR="00C747B3">
        <w:rPr>
          <w:rFonts w:ascii="Times New Roman" w:hAnsi="Times New Roman" w:cs="Times New Roman"/>
          <w:sz w:val="24"/>
        </w:rPr>
        <w:t xml:space="preserve">This theme </w:t>
      </w:r>
      <w:r w:rsidR="000778C8">
        <w:rPr>
          <w:rFonts w:ascii="Times New Roman" w:hAnsi="Times New Roman" w:cs="Times New Roman"/>
          <w:sz w:val="24"/>
        </w:rPr>
        <w:t xml:space="preserve">of coping mechanisms </w:t>
      </w:r>
      <w:r w:rsidR="00C747B3">
        <w:rPr>
          <w:rFonts w:ascii="Times New Roman" w:hAnsi="Times New Roman" w:cs="Times New Roman"/>
          <w:sz w:val="24"/>
        </w:rPr>
        <w:t>emerged from five categories within the data corpus and are summarised in table 2.</w:t>
      </w:r>
    </w:p>
    <w:p w:rsidR="00361E18" w:rsidRDefault="00361E18" w:rsidP="00EA5B49">
      <w:pPr>
        <w:spacing w:line="480" w:lineRule="auto"/>
        <w:rPr>
          <w:rFonts w:ascii="Times New Roman" w:hAnsi="Times New Roman" w:cs="Times New Roman"/>
          <w:sz w:val="24"/>
        </w:rPr>
      </w:pPr>
    </w:p>
    <w:p w:rsidR="00361E18" w:rsidRDefault="00361E18" w:rsidP="00EA5B49">
      <w:pPr>
        <w:spacing w:line="480" w:lineRule="auto"/>
        <w:rPr>
          <w:rFonts w:ascii="Times New Roman" w:hAnsi="Times New Roman" w:cs="Times New Roman"/>
          <w:sz w:val="24"/>
        </w:rPr>
      </w:pPr>
      <w:r>
        <w:rPr>
          <w:rFonts w:ascii="Times New Roman" w:hAnsi="Times New Roman" w:cs="Times New Roman"/>
          <w:sz w:val="24"/>
        </w:rPr>
        <w:t xml:space="preserve">INSERT TABLE TWO HERE </w:t>
      </w:r>
    </w:p>
    <w:p w:rsidR="000778C8" w:rsidRDefault="000778C8" w:rsidP="00EA5B49">
      <w:pPr>
        <w:spacing w:line="480" w:lineRule="auto"/>
        <w:rPr>
          <w:rFonts w:ascii="Times New Roman" w:hAnsi="Times New Roman" w:cs="Times New Roman"/>
          <w:sz w:val="24"/>
        </w:rPr>
      </w:pPr>
    </w:p>
    <w:p w:rsidR="00BF4F86" w:rsidRDefault="00BF4F86" w:rsidP="00EA5B49">
      <w:pPr>
        <w:spacing w:line="480" w:lineRule="auto"/>
        <w:rPr>
          <w:rFonts w:ascii="Times New Roman" w:hAnsi="Times New Roman" w:cs="Times New Roman"/>
          <w:sz w:val="24"/>
        </w:rPr>
      </w:pPr>
      <w:r>
        <w:rPr>
          <w:rFonts w:ascii="Times New Roman" w:hAnsi="Times New Roman" w:cs="Times New Roman"/>
          <w:sz w:val="24"/>
        </w:rPr>
        <w:t xml:space="preserve">Transcriptionists appeared to engage in two broad ways of coping with emotional impact. First they reported employing immediate ways </w:t>
      </w:r>
      <w:r w:rsidR="00CE184A">
        <w:rPr>
          <w:rFonts w:ascii="Times New Roman" w:hAnsi="Times New Roman" w:cs="Times New Roman"/>
          <w:sz w:val="24"/>
        </w:rPr>
        <w:t xml:space="preserve">of coping </w:t>
      </w:r>
      <w:r>
        <w:rPr>
          <w:rFonts w:ascii="Times New Roman" w:hAnsi="Times New Roman" w:cs="Times New Roman"/>
          <w:sz w:val="24"/>
        </w:rPr>
        <w:t xml:space="preserve">such as cognitive and affective strategies to transcend and rationalise their experience. Cognitive strategies included techniques such as separating the humanity from the professional task in hand by rationalising, </w:t>
      </w:r>
      <w:r w:rsidR="00D15ACA">
        <w:rPr>
          <w:rFonts w:ascii="Times New Roman" w:hAnsi="Times New Roman" w:cs="Times New Roman"/>
          <w:sz w:val="24"/>
        </w:rPr>
        <w:t>detaching</w:t>
      </w:r>
      <w:r>
        <w:rPr>
          <w:rFonts w:ascii="Times New Roman" w:hAnsi="Times New Roman" w:cs="Times New Roman"/>
          <w:sz w:val="24"/>
        </w:rPr>
        <w:t xml:space="preserve"> and cognitive reframing. Affective strategies included absorbin</w:t>
      </w:r>
      <w:r w:rsidR="00D15ACA">
        <w:rPr>
          <w:rFonts w:ascii="Times New Roman" w:hAnsi="Times New Roman" w:cs="Times New Roman"/>
          <w:sz w:val="24"/>
        </w:rPr>
        <w:t>g and disengaging from the data</w:t>
      </w:r>
      <w:r>
        <w:rPr>
          <w:rFonts w:ascii="Times New Roman" w:hAnsi="Times New Roman" w:cs="Times New Roman"/>
          <w:sz w:val="24"/>
        </w:rPr>
        <w:t>. Second transcriptionists described a process of gradual numbing the painful impact of listening to other people’s distress</w:t>
      </w:r>
      <w:r w:rsidR="005659DF">
        <w:rPr>
          <w:rFonts w:ascii="Times New Roman" w:hAnsi="Times New Roman" w:cs="Times New Roman"/>
          <w:sz w:val="24"/>
        </w:rPr>
        <w:t xml:space="preserve"> over a period of time, leading to a desensitisation effect. </w:t>
      </w:r>
    </w:p>
    <w:p w:rsidR="00094DD0" w:rsidRDefault="00094DD0" w:rsidP="00EA5B49">
      <w:pPr>
        <w:spacing w:line="480" w:lineRule="auto"/>
      </w:pPr>
    </w:p>
    <w:p w:rsidR="00094DD0" w:rsidRPr="006738C5" w:rsidRDefault="00094DD0" w:rsidP="00EA5B49">
      <w:pPr>
        <w:spacing w:line="480" w:lineRule="auto"/>
        <w:rPr>
          <w:rFonts w:ascii="Times New Roman" w:hAnsi="Times New Roman" w:cs="Times New Roman"/>
          <w:i/>
          <w:sz w:val="24"/>
        </w:rPr>
      </w:pPr>
    </w:p>
    <w:p w:rsidR="00094DD0" w:rsidRPr="006738C5" w:rsidRDefault="00094DD0" w:rsidP="00EA5B49">
      <w:pPr>
        <w:pStyle w:val="ListParagraph"/>
        <w:numPr>
          <w:ilvl w:val="0"/>
          <w:numId w:val="2"/>
        </w:numPr>
        <w:spacing w:line="480" w:lineRule="auto"/>
        <w:rPr>
          <w:rFonts w:ascii="Times New Roman" w:hAnsi="Times New Roman" w:cs="Times New Roman"/>
          <w:i/>
          <w:sz w:val="24"/>
        </w:rPr>
      </w:pPr>
      <w:r w:rsidRPr="006738C5">
        <w:rPr>
          <w:rFonts w:ascii="Times New Roman" w:hAnsi="Times New Roman" w:cs="Times New Roman"/>
          <w:i/>
          <w:sz w:val="24"/>
        </w:rPr>
        <w:t>I kind of, I don’t know, I don’t know what I do, I stick it into a little compartment in my brain, and then when it crops up again, you know, I deal with it myself really.</w:t>
      </w:r>
    </w:p>
    <w:p w:rsidR="006738C5" w:rsidRPr="006738C5" w:rsidRDefault="006738C5" w:rsidP="00EA5B49">
      <w:pPr>
        <w:spacing w:line="480" w:lineRule="auto"/>
        <w:jc w:val="right"/>
        <w:rPr>
          <w:rFonts w:ascii="Times New Roman" w:hAnsi="Times New Roman" w:cs="Times New Roman"/>
          <w:sz w:val="24"/>
        </w:rPr>
      </w:pPr>
      <w:r>
        <w:rPr>
          <w:rFonts w:ascii="Times New Roman" w:hAnsi="Times New Roman" w:cs="Times New Roman"/>
          <w:sz w:val="24"/>
        </w:rPr>
        <w:lastRenderedPageBreak/>
        <w:t>(Transcriptionist two)</w:t>
      </w:r>
    </w:p>
    <w:p w:rsidR="006738C5" w:rsidRDefault="006738C5" w:rsidP="00EA5B49">
      <w:pPr>
        <w:spacing w:line="480" w:lineRule="auto"/>
      </w:pPr>
    </w:p>
    <w:p w:rsidR="00094DD0" w:rsidRDefault="00094DD0" w:rsidP="00EA5B49">
      <w:pPr>
        <w:spacing w:line="480" w:lineRule="auto"/>
      </w:pPr>
    </w:p>
    <w:p w:rsidR="006738C5" w:rsidRPr="00D70532" w:rsidRDefault="006C41ED" w:rsidP="00EA5B49">
      <w:pPr>
        <w:spacing w:line="480" w:lineRule="auto"/>
        <w:rPr>
          <w:rFonts w:ascii="Times New Roman" w:hAnsi="Times New Roman" w:cs="Times New Roman"/>
          <w:sz w:val="24"/>
        </w:rPr>
      </w:pPr>
      <w:r w:rsidRPr="006C41ED">
        <w:rPr>
          <w:rFonts w:ascii="Times New Roman" w:hAnsi="Times New Roman" w:cs="Times New Roman"/>
          <w:sz w:val="24"/>
        </w:rPr>
        <w:t xml:space="preserve">This extract is an example of </w:t>
      </w:r>
      <w:r w:rsidR="00D70532">
        <w:rPr>
          <w:rFonts w:ascii="Times New Roman" w:hAnsi="Times New Roman" w:cs="Times New Roman"/>
          <w:sz w:val="24"/>
        </w:rPr>
        <w:t xml:space="preserve">how transcriptionists attempted to deal with the emotional </w:t>
      </w:r>
      <w:r w:rsidR="00D15ACA">
        <w:rPr>
          <w:rFonts w:ascii="Times New Roman" w:hAnsi="Times New Roman" w:cs="Times New Roman"/>
          <w:sz w:val="24"/>
        </w:rPr>
        <w:t>effect</w:t>
      </w:r>
      <w:r w:rsidR="00D70532">
        <w:rPr>
          <w:rFonts w:ascii="Times New Roman" w:hAnsi="Times New Roman" w:cs="Times New Roman"/>
          <w:sz w:val="24"/>
        </w:rPr>
        <w:t xml:space="preserve"> of transcribing sensitive data by compartmentalising it as part of the professional process. </w:t>
      </w:r>
      <w:r w:rsidR="00A45551">
        <w:rPr>
          <w:rFonts w:ascii="Times New Roman" w:hAnsi="Times New Roman" w:cs="Times New Roman"/>
          <w:sz w:val="24"/>
        </w:rPr>
        <w:t>Notably</w:t>
      </w:r>
      <w:r w:rsidR="006B7758">
        <w:rPr>
          <w:rFonts w:ascii="Times New Roman" w:hAnsi="Times New Roman" w:cs="Times New Roman"/>
          <w:sz w:val="24"/>
        </w:rPr>
        <w:t>, however this process wa</w:t>
      </w:r>
      <w:r w:rsidR="00D70532">
        <w:rPr>
          <w:rFonts w:ascii="Times New Roman" w:hAnsi="Times New Roman" w:cs="Times New Roman"/>
          <w:sz w:val="24"/>
        </w:rPr>
        <w:t>s temporary and the impact of what ha</w:t>
      </w:r>
      <w:r w:rsidR="006B7758">
        <w:rPr>
          <w:rFonts w:ascii="Times New Roman" w:hAnsi="Times New Roman" w:cs="Times New Roman"/>
          <w:sz w:val="24"/>
        </w:rPr>
        <w:t>d</w:t>
      </w:r>
      <w:r w:rsidR="00D70532">
        <w:rPr>
          <w:rFonts w:ascii="Times New Roman" w:hAnsi="Times New Roman" w:cs="Times New Roman"/>
          <w:sz w:val="24"/>
        </w:rPr>
        <w:t xml:space="preserve"> been heard </w:t>
      </w:r>
      <w:r w:rsidR="00D70532">
        <w:rPr>
          <w:rFonts w:ascii="Times New Roman" w:hAnsi="Times New Roman" w:cs="Times New Roman"/>
          <w:i/>
          <w:sz w:val="24"/>
        </w:rPr>
        <w:t>crops up again</w:t>
      </w:r>
      <w:r w:rsidR="00D70532">
        <w:rPr>
          <w:rFonts w:ascii="Times New Roman" w:hAnsi="Times New Roman" w:cs="Times New Roman"/>
          <w:sz w:val="24"/>
        </w:rPr>
        <w:t xml:space="preserve"> an</w:t>
      </w:r>
      <w:r w:rsidR="00D15ACA">
        <w:rPr>
          <w:rFonts w:ascii="Times New Roman" w:hAnsi="Times New Roman" w:cs="Times New Roman"/>
          <w:sz w:val="24"/>
        </w:rPr>
        <w:t>d thus compartmentalisation did</w:t>
      </w:r>
      <w:r w:rsidR="00D70532">
        <w:rPr>
          <w:rFonts w:ascii="Times New Roman" w:hAnsi="Times New Roman" w:cs="Times New Roman"/>
          <w:sz w:val="24"/>
        </w:rPr>
        <w:t xml:space="preserve"> not appear to be a permanent solution to the problem. </w:t>
      </w:r>
    </w:p>
    <w:p w:rsidR="006738C5" w:rsidRDefault="006738C5" w:rsidP="00EA5B49">
      <w:pPr>
        <w:spacing w:line="480" w:lineRule="auto"/>
      </w:pPr>
    </w:p>
    <w:p w:rsidR="00094DD0" w:rsidRPr="006738C5" w:rsidRDefault="00094DD0" w:rsidP="00EA5B49">
      <w:pPr>
        <w:pStyle w:val="ListParagraph"/>
        <w:numPr>
          <w:ilvl w:val="0"/>
          <w:numId w:val="2"/>
        </w:numPr>
        <w:spacing w:line="480" w:lineRule="auto"/>
        <w:rPr>
          <w:rFonts w:ascii="Times New Roman" w:hAnsi="Times New Roman" w:cs="Times New Roman"/>
          <w:sz w:val="24"/>
        </w:rPr>
      </w:pPr>
      <w:r w:rsidRPr="006738C5">
        <w:rPr>
          <w:rFonts w:ascii="Times New Roman" w:hAnsi="Times New Roman" w:cs="Times New Roman"/>
          <w:i/>
          <w:sz w:val="24"/>
        </w:rPr>
        <w:t>I think the ones who stick with it are the sort of people who can deal with this sort of thing and certainly become acclimatised to getting that sort of, coming across that sort of thing and I think, yes, become used to it and become prepared for it and maybe get desensitised even just due to that sort of thing.</w:t>
      </w:r>
    </w:p>
    <w:p w:rsidR="006738C5" w:rsidRPr="006738C5" w:rsidRDefault="006738C5" w:rsidP="00EA5B49">
      <w:pPr>
        <w:spacing w:line="480" w:lineRule="auto"/>
        <w:jc w:val="right"/>
        <w:rPr>
          <w:rFonts w:ascii="Times New Roman" w:hAnsi="Times New Roman" w:cs="Times New Roman"/>
          <w:sz w:val="24"/>
        </w:rPr>
      </w:pPr>
      <w:r>
        <w:rPr>
          <w:rFonts w:ascii="Times New Roman" w:hAnsi="Times New Roman" w:cs="Times New Roman"/>
          <w:sz w:val="24"/>
        </w:rPr>
        <w:t xml:space="preserve">(Transcriptionist four) </w:t>
      </w:r>
    </w:p>
    <w:p w:rsidR="006738C5" w:rsidRDefault="006738C5" w:rsidP="00EA5B49">
      <w:pPr>
        <w:spacing w:line="480" w:lineRule="auto"/>
      </w:pPr>
    </w:p>
    <w:p w:rsidR="00094DD0" w:rsidRDefault="00094DD0" w:rsidP="00EA5B49">
      <w:pPr>
        <w:spacing w:line="480" w:lineRule="auto"/>
      </w:pPr>
    </w:p>
    <w:p w:rsidR="00094DD0" w:rsidRPr="006738C5" w:rsidRDefault="006738C5" w:rsidP="00EA5B49">
      <w:pPr>
        <w:pStyle w:val="ListParagraph"/>
        <w:numPr>
          <w:ilvl w:val="0"/>
          <w:numId w:val="2"/>
        </w:numPr>
        <w:spacing w:line="480" w:lineRule="auto"/>
        <w:rPr>
          <w:rFonts w:ascii="Times New Roman" w:hAnsi="Times New Roman" w:cs="Times New Roman"/>
          <w:i/>
          <w:sz w:val="24"/>
        </w:rPr>
      </w:pPr>
      <w:r>
        <w:rPr>
          <w:rFonts w:ascii="Times New Roman" w:hAnsi="Times New Roman" w:cs="Times New Roman"/>
          <w:i/>
          <w:sz w:val="24"/>
        </w:rPr>
        <w:t>but remarkably what I found as I’ve said that</w:t>
      </w:r>
      <w:r w:rsidR="00094DD0" w:rsidRPr="006738C5">
        <w:rPr>
          <w:rFonts w:ascii="Times New Roman" w:hAnsi="Times New Roman" w:cs="Times New Roman"/>
          <w:i/>
          <w:sz w:val="24"/>
        </w:rPr>
        <w:t xml:space="preserve"> as I went along it was affecting me it now affects me less and less</w:t>
      </w:r>
    </w:p>
    <w:p w:rsidR="00094DD0" w:rsidRPr="006738C5" w:rsidRDefault="006738C5" w:rsidP="00EA5B49">
      <w:pPr>
        <w:spacing w:line="480" w:lineRule="auto"/>
        <w:jc w:val="right"/>
        <w:rPr>
          <w:rFonts w:ascii="Times New Roman" w:hAnsi="Times New Roman" w:cs="Times New Roman"/>
          <w:sz w:val="24"/>
        </w:rPr>
      </w:pPr>
      <w:r w:rsidRPr="006738C5">
        <w:rPr>
          <w:rFonts w:ascii="Times New Roman" w:hAnsi="Times New Roman" w:cs="Times New Roman"/>
          <w:sz w:val="24"/>
        </w:rPr>
        <w:t xml:space="preserve">(Transcriptionist eight) </w:t>
      </w:r>
    </w:p>
    <w:p w:rsidR="006738C5" w:rsidRDefault="006738C5" w:rsidP="00EA5B49">
      <w:pPr>
        <w:spacing w:line="480" w:lineRule="auto"/>
        <w:rPr>
          <w:rFonts w:ascii="Times New Roman" w:hAnsi="Times New Roman" w:cs="Times New Roman"/>
          <w:sz w:val="24"/>
        </w:rPr>
      </w:pPr>
    </w:p>
    <w:p w:rsidR="0062220C" w:rsidRPr="003E4ABC" w:rsidRDefault="0062220C" w:rsidP="00EA5B49">
      <w:pPr>
        <w:spacing w:line="480" w:lineRule="auto"/>
        <w:rPr>
          <w:rFonts w:ascii="Times New Roman" w:hAnsi="Times New Roman" w:cs="Times New Roman"/>
          <w:sz w:val="24"/>
        </w:rPr>
      </w:pPr>
      <w:r>
        <w:rPr>
          <w:rFonts w:ascii="Times New Roman" w:hAnsi="Times New Roman" w:cs="Times New Roman"/>
          <w:sz w:val="24"/>
        </w:rPr>
        <w:t>Transcriptionist four</w:t>
      </w:r>
      <w:r w:rsidR="006729A3">
        <w:rPr>
          <w:rFonts w:ascii="Times New Roman" w:hAnsi="Times New Roman" w:cs="Times New Roman"/>
          <w:sz w:val="24"/>
        </w:rPr>
        <w:t xml:space="preserve"> (extract five)</w:t>
      </w:r>
      <w:r>
        <w:rPr>
          <w:rFonts w:ascii="Times New Roman" w:hAnsi="Times New Roman" w:cs="Times New Roman"/>
          <w:sz w:val="24"/>
        </w:rPr>
        <w:t xml:space="preserve"> alluded to the idea of certain personality typ</w:t>
      </w:r>
      <w:r w:rsidR="006729A3">
        <w:rPr>
          <w:rFonts w:ascii="Times New Roman" w:hAnsi="Times New Roman" w:cs="Times New Roman"/>
          <w:sz w:val="24"/>
        </w:rPr>
        <w:t>es that are better suited to</w:t>
      </w:r>
      <w:r>
        <w:rPr>
          <w:rFonts w:ascii="Times New Roman" w:hAnsi="Times New Roman" w:cs="Times New Roman"/>
          <w:sz w:val="24"/>
        </w:rPr>
        <w:t xml:space="preserve"> managing difficulties of repeated listening to distressing narratives. </w:t>
      </w:r>
      <w:r w:rsidR="00565B78">
        <w:rPr>
          <w:rFonts w:ascii="Times New Roman" w:hAnsi="Times New Roman" w:cs="Times New Roman"/>
          <w:sz w:val="24"/>
        </w:rPr>
        <w:t>For both transcriptionists four and eight there was</w:t>
      </w:r>
      <w:r w:rsidR="003E4ABC">
        <w:rPr>
          <w:rFonts w:ascii="Times New Roman" w:hAnsi="Times New Roman" w:cs="Times New Roman"/>
          <w:sz w:val="24"/>
        </w:rPr>
        <w:t xml:space="preserve"> also</w:t>
      </w:r>
      <w:r w:rsidR="00565B78">
        <w:rPr>
          <w:rFonts w:ascii="Times New Roman" w:hAnsi="Times New Roman" w:cs="Times New Roman"/>
          <w:sz w:val="24"/>
        </w:rPr>
        <w:t xml:space="preserve"> an underlying presupposition that the work carries an emotional toll but that this lessens over time through </w:t>
      </w:r>
      <w:r w:rsidR="00565B78">
        <w:rPr>
          <w:rFonts w:ascii="Times New Roman" w:hAnsi="Times New Roman" w:cs="Times New Roman"/>
          <w:i/>
          <w:sz w:val="24"/>
        </w:rPr>
        <w:t xml:space="preserve">acclimatisation </w:t>
      </w:r>
      <w:r w:rsidR="00565B78">
        <w:rPr>
          <w:rFonts w:ascii="Times New Roman" w:hAnsi="Times New Roman" w:cs="Times New Roman"/>
          <w:sz w:val="24"/>
        </w:rPr>
        <w:t xml:space="preserve">and </w:t>
      </w:r>
      <w:r w:rsidR="00565B78">
        <w:rPr>
          <w:rFonts w:ascii="Times New Roman" w:hAnsi="Times New Roman" w:cs="Times New Roman"/>
          <w:i/>
          <w:sz w:val="24"/>
        </w:rPr>
        <w:t>desensitisation.</w:t>
      </w:r>
    </w:p>
    <w:p w:rsidR="006738C5" w:rsidRDefault="006738C5" w:rsidP="00EA5B49">
      <w:pPr>
        <w:spacing w:line="480" w:lineRule="auto"/>
        <w:rPr>
          <w:rFonts w:ascii="Times New Roman" w:hAnsi="Times New Roman" w:cs="Times New Roman"/>
          <w:i/>
          <w:sz w:val="24"/>
        </w:rPr>
      </w:pPr>
    </w:p>
    <w:p w:rsidR="0056261F" w:rsidRPr="000A4CF0" w:rsidRDefault="002B79FF" w:rsidP="00EA5B49">
      <w:pPr>
        <w:spacing w:line="480" w:lineRule="auto"/>
        <w:rPr>
          <w:rFonts w:ascii="Gill Sans MT" w:hAnsi="Gill Sans MT" w:cs="Times New Roman"/>
          <w:sz w:val="24"/>
        </w:rPr>
      </w:pPr>
      <w:r>
        <w:rPr>
          <w:rFonts w:ascii="Gill Sans MT" w:hAnsi="Gill Sans MT" w:cs="Times New Roman"/>
          <w:i/>
          <w:sz w:val="24"/>
        </w:rPr>
        <w:t xml:space="preserve">3.3 </w:t>
      </w:r>
      <w:r w:rsidR="0056261F" w:rsidRPr="000A4CF0">
        <w:rPr>
          <w:rFonts w:ascii="Gill Sans MT" w:hAnsi="Gill Sans MT" w:cs="Times New Roman"/>
          <w:i/>
          <w:sz w:val="24"/>
        </w:rPr>
        <w:t xml:space="preserve">Theme </w:t>
      </w:r>
      <w:r w:rsidR="00F16D6B" w:rsidRPr="000A4CF0">
        <w:rPr>
          <w:rFonts w:ascii="Gill Sans MT" w:hAnsi="Gill Sans MT" w:cs="Times New Roman"/>
          <w:i/>
          <w:sz w:val="24"/>
        </w:rPr>
        <w:t xml:space="preserve">Three: A </w:t>
      </w:r>
      <w:r w:rsidR="000A4CF0">
        <w:rPr>
          <w:rFonts w:ascii="Gill Sans MT" w:hAnsi="Gill Sans MT" w:cs="Times New Roman"/>
          <w:i/>
          <w:sz w:val="24"/>
        </w:rPr>
        <w:t>s</w:t>
      </w:r>
      <w:r w:rsidR="0056261F" w:rsidRPr="000A4CF0">
        <w:rPr>
          <w:rFonts w:ascii="Gill Sans MT" w:hAnsi="Gill Sans MT" w:cs="Times New Roman"/>
          <w:i/>
          <w:sz w:val="24"/>
        </w:rPr>
        <w:t xml:space="preserve">ense of </w:t>
      </w:r>
      <w:r w:rsidR="000A4CF0">
        <w:rPr>
          <w:rFonts w:ascii="Gill Sans MT" w:hAnsi="Gill Sans MT" w:cs="Times New Roman"/>
          <w:i/>
          <w:sz w:val="24"/>
        </w:rPr>
        <w:t>h</w:t>
      </w:r>
      <w:r w:rsidR="00F16D6B" w:rsidRPr="000A4CF0">
        <w:rPr>
          <w:rFonts w:ascii="Gill Sans MT" w:hAnsi="Gill Sans MT" w:cs="Times New Roman"/>
          <w:i/>
          <w:sz w:val="24"/>
        </w:rPr>
        <w:t xml:space="preserve">elplessness and/or </w:t>
      </w:r>
      <w:r w:rsidR="000A4CF0">
        <w:rPr>
          <w:rFonts w:ascii="Gill Sans MT" w:hAnsi="Gill Sans MT" w:cs="Times New Roman"/>
          <w:i/>
          <w:sz w:val="24"/>
        </w:rPr>
        <w:t>w</w:t>
      </w:r>
      <w:r w:rsidR="0056261F" w:rsidRPr="000A4CF0">
        <w:rPr>
          <w:rFonts w:ascii="Gill Sans MT" w:hAnsi="Gill Sans MT" w:cs="Times New Roman"/>
          <w:i/>
          <w:sz w:val="24"/>
        </w:rPr>
        <w:t xml:space="preserve">orrying about the </w:t>
      </w:r>
      <w:r w:rsidR="000A4CF0">
        <w:rPr>
          <w:rFonts w:ascii="Gill Sans MT" w:hAnsi="Gill Sans MT" w:cs="Times New Roman"/>
          <w:i/>
          <w:sz w:val="24"/>
        </w:rPr>
        <w:t>r</w:t>
      </w:r>
      <w:r w:rsidR="0056261F" w:rsidRPr="000A4CF0">
        <w:rPr>
          <w:rFonts w:ascii="Gill Sans MT" w:hAnsi="Gill Sans MT" w:cs="Times New Roman"/>
          <w:i/>
          <w:sz w:val="24"/>
        </w:rPr>
        <w:t xml:space="preserve">esearcher </w:t>
      </w:r>
    </w:p>
    <w:p w:rsidR="00AF14B8" w:rsidRDefault="00AF14B8" w:rsidP="00EA5B49">
      <w:pPr>
        <w:spacing w:line="480" w:lineRule="auto"/>
        <w:rPr>
          <w:rFonts w:ascii="Times New Roman" w:hAnsi="Times New Roman" w:cs="Times New Roman"/>
          <w:sz w:val="24"/>
        </w:rPr>
      </w:pPr>
    </w:p>
    <w:p w:rsidR="00D12721" w:rsidRDefault="00CA4365" w:rsidP="00EA5B49">
      <w:pPr>
        <w:spacing w:line="480" w:lineRule="auto"/>
        <w:rPr>
          <w:rFonts w:ascii="Times New Roman" w:hAnsi="Times New Roman" w:cs="Times New Roman"/>
          <w:sz w:val="24"/>
        </w:rPr>
      </w:pPr>
      <w:r>
        <w:rPr>
          <w:rFonts w:ascii="Times New Roman" w:hAnsi="Times New Roman" w:cs="Times New Roman"/>
          <w:sz w:val="24"/>
        </w:rPr>
        <w:t xml:space="preserve">Transcriptionists’ accounts </w:t>
      </w:r>
      <w:r w:rsidR="006729A3">
        <w:rPr>
          <w:rFonts w:ascii="Times New Roman" w:hAnsi="Times New Roman" w:cs="Times New Roman"/>
          <w:sz w:val="24"/>
        </w:rPr>
        <w:t xml:space="preserve">included descriptions about </w:t>
      </w:r>
      <w:r>
        <w:rPr>
          <w:rFonts w:ascii="Times New Roman" w:hAnsi="Times New Roman" w:cs="Times New Roman"/>
          <w:sz w:val="24"/>
        </w:rPr>
        <w:t xml:space="preserve">their lack of control and </w:t>
      </w:r>
      <w:r w:rsidR="006729A3">
        <w:rPr>
          <w:rFonts w:ascii="Times New Roman" w:hAnsi="Times New Roman" w:cs="Times New Roman"/>
          <w:sz w:val="24"/>
        </w:rPr>
        <w:t xml:space="preserve">feeling of </w:t>
      </w:r>
      <w:r>
        <w:rPr>
          <w:rFonts w:ascii="Times New Roman" w:hAnsi="Times New Roman" w:cs="Times New Roman"/>
          <w:sz w:val="24"/>
        </w:rPr>
        <w:t xml:space="preserve">helplessness to help either the </w:t>
      </w:r>
      <w:r w:rsidR="00DA0182" w:rsidRPr="00DA0182">
        <w:rPr>
          <w:rFonts w:ascii="Times New Roman" w:hAnsi="Times New Roman" w:cs="Times New Roman"/>
          <w:b/>
          <w:sz w:val="24"/>
        </w:rPr>
        <w:t>individuals on the recording</w:t>
      </w:r>
      <w:r w:rsidRPr="00DA0182">
        <w:rPr>
          <w:rFonts w:ascii="Times New Roman" w:hAnsi="Times New Roman" w:cs="Times New Roman"/>
          <w:b/>
          <w:sz w:val="24"/>
        </w:rPr>
        <w:t xml:space="preserve"> or the researchers in</w:t>
      </w:r>
      <w:r w:rsidR="00DA0182" w:rsidRPr="00DA0182">
        <w:rPr>
          <w:rFonts w:ascii="Times New Roman" w:hAnsi="Times New Roman" w:cs="Times New Roman"/>
          <w:b/>
          <w:sz w:val="24"/>
        </w:rPr>
        <w:t xml:space="preserve"> what they regarded as</w:t>
      </w:r>
      <w:r w:rsidRPr="00DA0182">
        <w:rPr>
          <w:rFonts w:ascii="Times New Roman" w:hAnsi="Times New Roman" w:cs="Times New Roman"/>
          <w:b/>
          <w:sz w:val="24"/>
        </w:rPr>
        <w:t xml:space="preserve"> worrying situations</w:t>
      </w:r>
      <w:r w:rsidR="006729A3">
        <w:rPr>
          <w:rFonts w:ascii="Times New Roman" w:hAnsi="Times New Roman" w:cs="Times New Roman"/>
          <w:sz w:val="24"/>
        </w:rPr>
        <w:t>. This</w:t>
      </w:r>
      <w:r>
        <w:rPr>
          <w:rFonts w:ascii="Times New Roman" w:hAnsi="Times New Roman" w:cs="Times New Roman"/>
          <w:sz w:val="24"/>
        </w:rPr>
        <w:t xml:space="preserve"> seemed to indicate that </w:t>
      </w:r>
      <w:r w:rsidR="006729A3">
        <w:rPr>
          <w:rFonts w:ascii="Times New Roman" w:hAnsi="Times New Roman" w:cs="Times New Roman"/>
          <w:sz w:val="24"/>
        </w:rPr>
        <w:t xml:space="preserve">although </w:t>
      </w:r>
      <w:r>
        <w:rPr>
          <w:rFonts w:ascii="Times New Roman" w:hAnsi="Times New Roman" w:cs="Times New Roman"/>
          <w:sz w:val="24"/>
        </w:rPr>
        <w:t xml:space="preserve">transcriptionists </w:t>
      </w:r>
      <w:r w:rsidR="006B7758">
        <w:rPr>
          <w:rFonts w:ascii="Times New Roman" w:hAnsi="Times New Roman" w:cs="Times New Roman"/>
          <w:sz w:val="24"/>
        </w:rPr>
        <w:t>we</w:t>
      </w:r>
      <w:r>
        <w:rPr>
          <w:rFonts w:ascii="Times New Roman" w:hAnsi="Times New Roman" w:cs="Times New Roman"/>
          <w:sz w:val="24"/>
        </w:rPr>
        <w:t xml:space="preserve">re </w:t>
      </w:r>
      <w:r w:rsidR="00BD400D">
        <w:rPr>
          <w:rFonts w:ascii="Times New Roman" w:hAnsi="Times New Roman" w:cs="Times New Roman"/>
          <w:sz w:val="24"/>
        </w:rPr>
        <w:t>perc</w:t>
      </w:r>
      <w:r w:rsidR="00BA0E08">
        <w:rPr>
          <w:rFonts w:ascii="Times New Roman" w:hAnsi="Times New Roman" w:cs="Times New Roman"/>
          <w:sz w:val="24"/>
        </w:rPr>
        <w:t xml:space="preserve">eived to be </w:t>
      </w:r>
      <w:r>
        <w:rPr>
          <w:rFonts w:ascii="Times New Roman" w:hAnsi="Times New Roman" w:cs="Times New Roman"/>
          <w:sz w:val="24"/>
        </w:rPr>
        <w:t>on the periphery of the research process</w:t>
      </w:r>
      <w:r w:rsidR="006729A3">
        <w:rPr>
          <w:rFonts w:ascii="Times New Roman" w:hAnsi="Times New Roman" w:cs="Times New Roman"/>
          <w:sz w:val="24"/>
        </w:rPr>
        <w:t>,</w:t>
      </w:r>
      <w:r w:rsidR="006B7758">
        <w:rPr>
          <w:rFonts w:ascii="Times New Roman" w:hAnsi="Times New Roman" w:cs="Times New Roman"/>
          <w:sz w:val="24"/>
        </w:rPr>
        <w:t xml:space="preserve"> in reality they we</w:t>
      </w:r>
      <w:r w:rsidR="00BA0E08">
        <w:rPr>
          <w:rFonts w:ascii="Times New Roman" w:hAnsi="Times New Roman" w:cs="Times New Roman"/>
          <w:sz w:val="24"/>
        </w:rPr>
        <w:t>re affected by the emotional content of th</w:t>
      </w:r>
      <w:r w:rsidR="000353B7">
        <w:rPr>
          <w:rFonts w:ascii="Times New Roman" w:hAnsi="Times New Roman" w:cs="Times New Roman"/>
          <w:sz w:val="24"/>
        </w:rPr>
        <w:t xml:space="preserve">e data. The lack of attention </w:t>
      </w:r>
      <w:r w:rsidR="00BA0E08">
        <w:rPr>
          <w:rFonts w:ascii="Times New Roman" w:hAnsi="Times New Roman" w:cs="Times New Roman"/>
          <w:sz w:val="24"/>
        </w:rPr>
        <w:t xml:space="preserve">paid to the role of the </w:t>
      </w:r>
      <w:proofErr w:type="gramStart"/>
      <w:r w:rsidR="00BA0E08">
        <w:rPr>
          <w:rFonts w:ascii="Times New Roman" w:hAnsi="Times New Roman" w:cs="Times New Roman"/>
          <w:sz w:val="24"/>
        </w:rPr>
        <w:t>transcriptionists</w:t>
      </w:r>
      <w:proofErr w:type="gramEnd"/>
      <w:r w:rsidR="00BA0E08">
        <w:rPr>
          <w:rFonts w:ascii="Times New Roman" w:hAnsi="Times New Roman" w:cs="Times New Roman"/>
          <w:sz w:val="24"/>
        </w:rPr>
        <w:t xml:space="preserve"> means that they remain marginalised not only from the products of their work, but also </w:t>
      </w:r>
      <w:r w:rsidR="002A03E9">
        <w:rPr>
          <w:rFonts w:ascii="Times New Roman" w:hAnsi="Times New Roman" w:cs="Times New Roman"/>
          <w:sz w:val="24"/>
        </w:rPr>
        <w:t xml:space="preserve">there is little recognition of </w:t>
      </w:r>
      <w:r w:rsidR="00BA0E08">
        <w:rPr>
          <w:rFonts w:ascii="Times New Roman" w:hAnsi="Times New Roman" w:cs="Times New Roman"/>
          <w:sz w:val="24"/>
        </w:rPr>
        <w:t>the emotional labour associated with their productivity (Gregory et al., 1997)</w:t>
      </w:r>
      <w:r>
        <w:rPr>
          <w:rFonts w:ascii="Times New Roman" w:hAnsi="Times New Roman" w:cs="Times New Roman"/>
          <w:sz w:val="24"/>
        </w:rPr>
        <w:t>.</w:t>
      </w:r>
      <w:r w:rsidR="002C58A7">
        <w:rPr>
          <w:rFonts w:ascii="Times New Roman" w:hAnsi="Times New Roman" w:cs="Times New Roman"/>
          <w:sz w:val="24"/>
        </w:rPr>
        <w:t xml:space="preserve"> </w:t>
      </w:r>
      <w:r w:rsidR="00AF14B8">
        <w:rPr>
          <w:rFonts w:ascii="Times New Roman" w:hAnsi="Times New Roman" w:cs="Times New Roman"/>
          <w:sz w:val="24"/>
        </w:rPr>
        <w:t>Not only does ‘emotional labour’ (dealing with the face-to-face/voice-to-voice contact) have emotional consequences for transcriptionists, but so does the ‘emotional work’ (dealing with the emotions of others) (</w:t>
      </w:r>
      <w:proofErr w:type="spellStart"/>
      <w:r w:rsidR="007D487C" w:rsidRPr="004D2E7A">
        <w:rPr>
          <w:rFonts w:ascii="Times New Roman" w:hAnsi="Times New Roman" w:cs="Times New Roman"/>
          <w:b/>
          <w:sz w:val="24"/>
        </w:rPr>
        <w:t>Hochschild</w:t>
      </w:r>
      <w:proofErr w:type="spellEnd"/>
      <w:r w:rsidR="00AF14B8">
        <w:rPr>
          <w:rFonts w:ascii="Times New Roman" w:hAnsi="Times New Roman" w:cs="Times New Roman"/>
          <w:sz w:val="24"/>
        </w:rPr>
        <w:t xml:space="preserve">, 1983). </w:t>
      </w:r>
      <w:r w:rsidR="002C58A7">
        <w:rPr>
          <w:rFonts w:ascii="Times New Roman" w:hAnsi="Times New Roman" w:cs="Times New Roman"/>
          <w:sz w:val="24"/>
        </w:rPr>
        <w:t>In our data corpus, t</w:t>
      </w:r>
      <w:r w:rsidR="00D12721">
        <w:rPr>
          <w:rFonts w:ascii="Times New Roman" w:hAnsi="Times New Roman" w:cs="Times New Roman"/>
          <w:sz w:val="24"/>
        </w:rPr>
        <w:t>ranscriptionists expressed empathy and concern for researchers’ physical and emotional wellbeing and reported a need for researchers to be supported in the research process.</w:t>
      </w:r>
      <w:r w:rsidR="00590618">
        <w:rPr>
          <w:rFonts w:ascii="Times New Roman" w:hAnsi="Times New Roman" w:cs="Times New Roman"/>
          <w:sz w:val="24"/>
        </w:rPr>
        <w:t xml:space="preserve"> T</w:t>
      </w:r>
      <w:r w:rsidR="00D12721">
        <w:rPr>
          <w:rFonts w:ascii="Times New Roman" w:hAnsi="Times New Roman" w:cs="Times New Roman"/>
          <w:sz w:val="24"/>
        </w:rPr>
        <w:t>heir distance from the data collection process</w:t>
      </w:r>
      <w:r w:rsidR="00590618">
        <w:rPr>
          <w:rFonts w:ascii="Times New Roman" w:hAnsi="Times New Roman" w:cs="Times New Roman"/>
          <w:sz w:val="24"/>
        </w:rPr>
        <w:t>,</w:t>
      </w:r>
      <w:r w:rsidR="00813C60">
        <w:rPr>
          <w:rFonts w:ascii="Times New Roman" w:hAnsi="Times New Roman" w:cs="Times New Roman"/>
          <w:sz w:val="24"/>
        </w:rPr>
        <w:t xml:space="preserve"> </w:t>
      </w:r>
      <w:r w:rsidR="00590618">
        <w:rPr>
          <w:rFonts w:ascii="Times New Roman" w:hAnsi="Times New Roman" w:cs="Times New Roman"/>
          <w:sz w:val="24"/>
        </w:rPr>
        <w:t>however,</w:t>
      </w:r>
      <w:r w:rsidR="00D12721">
        <w:rPr>
          <w:rFonts w:ascii="Times New Roman" w:hAnsi="Times New Roman" w:cs="Times New Roman"/>
          <w:sz w:val="24"/>
        </w:rPr>
        <w:t xml:space="preserve"> often left transcriptionists feeling disempowered and lacking control. This theme emerged from five categories within the data corpus and are summarised in table 3.</w:t>
      </w:r>
    </w:p>
    <w:p w:rsidR="00361E18" w:rsidRDefault="00361E18" w:rsidP="00EA5B49">
      <w:pPr>
        <w:spacing w:line="480" w:lineRule="auto"/>
        <w:rPr>
          <w:rFonts w:ascii="Times New Roman" w:hAnsi="Times New Roman" w:cs="Times New Roman"/>
          <w:sz w:val="24"/>
        </w:rPr>
      </w:pPr>
    </w:p>
    <w:p w:rsidR="00361E18" w:rsidRDefault="00361E18" w:rsidP="00EA5B49">
      <w:pPr>
        <w:spacing w:line="480" w:lineRule="auto"/>
        <w:rPr>
          <w:rFonts w:ascii="Times New Roman" w:hAnsi="Times New Roman" w:cs="Times New Roman"/>
          <w:sz w:val="24"/>
        </w:rPr>
      </w:pPr>
      <w:r>
        <w:rPr>
          <w:rFonts w:ascii="Times New Roman" w:hAnsi="Times New Roman" w:cs="Times New Roman"/>
          <w:sz w:val="24"/>
        </w:rPr>
        <w:t xml:space="preserve">INSERT TABLE THREE HERE </w:t>
      </w:r>
    </w:p>
    <w:p w:rsidR="00CA4365" w:rsidRDefault="00CA4365" w:rsidP="00EA5B49">
      <w:pPr>
        <w:spacing w:line="480" w:lineRule="auto"/>
        <w:rPr>
          <w:rFonts w:ascii="Times New Roman" w:hAnsi="Times New Roman" w:cs="Times New Roman"/>
          <w:sz w:val="24"/>
        </w:rPr>
      </w:pPr>
    </w:p>
    <w:p w:rsidR="009B2F48" w:rsidRPr="002A296B" w:rsidRDefault="002C58A7" w:rsidP="00EA5B49">
      <w:pPr>
        <w:spacing w:line="480" w:lineRule="auto"/>
        <w:rPr>
          <w:rFonts w:ascii="Times New Roman" w:hAnsi="Times New Roman" w:cs="Times New Roman"/>
          <w:b/>
          <w:sz w:val="24"/>
        </w:rPr>
      </w:pPr>
      <w:r>
        <w:rPr>
          <w:rFonts w:ascii="Times New Roman" w:hAnsi="Times New Roman" w:cs="Times New Roman"/>
          <w:sz w:val="24"/>
        </w:rPr>
        <w:t>As aforementioned</w:t>
      </w:r>
      <w:r w:rsidR="00D64981">
        <w:rPr>
          <w:rFonts w:ascii="Times New Roman" w:hAnsi="Times New Roman" w:cs="Times New Roman"/>
          <w:sz w:val="24"/>
        </w:rPr>
        <w:t>,</w:t>
      </w:r>
      <w:r>
        <w:rPr>
          <w:rFonts w:ascii="Times New Roman" w:hAnsi="Times New Roman" w:cs="Times New Roman"/>
          <w:sz w:val="24"/>
        </w:rPr>
        <w:t xml:space="preserve"> o</w:t>
      </w:r>
      <w:r w:rsidR="00113C6F">
        <w:rPr>
          <w:rFonts w:ascii="Times New Roman" w:hAnsi="Times New Roman" w:cs="Times New Roman"/>
          <w:sz w:val="24"/>
        </w:rPr>
        <w:t>ur</w:t>
      </w:r>
      <w:r w:rsidR="005E40B8">
        <w:rPr>
          <w:rFonts w:ascii="Times New Roman" w:hAnsi="Times New Roman" w:cs="Times New Roman"/>
          <w:sz w:val="24"/>
        </w:rPr>
        <w:t xml:space="preserve"> data revealed that transcriptionists not only f</w:t>
      </w:r>
      <w:r w:rsidR="005E40B8" w:rsidRPr="00F411AC">
        <w:rPr>
          <w:rFonts w:ascii="Times New Roman" w:hAnsi="Times New Roman" w:cs="Times New Roman"/>
          <w:b/>
          <w:sz w:val="24"/>
        </w:rPr>
        <w:t xml:space="preserve">elt concern for </w:t>
      </w:r>
      <w:r w:rsidR="00F411AC" w:rsidRPr="00F411AC">
        <w:rPr>
          <w:rFonts w:ascii="Times New Roman" w:hAnsi="Times New Roman" w:cs="Times New Roman"/>
          <w:b/>
          <w:sz w:val="24"/>
        </w:rPr>
        <w:t>the people whose voices they were transcribing</w:t>
      </w:r>
      <w:r w:rsidR="005E40B8" w:rsidRPr="00F411AC">
        <w:rPr>
          <w:rFonts w:ascii="Times New Roman" w:hAnsi="Times New Roman" w:cs="Times New Roman"/>
          <w:b/>
          <w:sz w:val="24"/>
        </w:rPr>
        <w:t xml:space="preserve"> b</w:t>
      </w:r>
      <w:r w:rsidR="005E40B8">
        <w:rPr>
          <w:rFonts w:ascii="Times New Roman" w:hAnsi="Times New Roman" w:cs="Times New Roman"/>
          <w:sz w:val="24"/>
        </w:rPr>
        <w:t xml:space="preserve">ut also for the emotional and physical wellbeing of the researcher involved in the </w:t>
      </w:r>
      <w:r w:rsidR="00113C6F">
        <w:rPr>
          <w:rFonts w:ascii="Times New Roman" w:hAnsi="Times New Roman" w:cs="Times New Roman"/>
          <w:sz w:val="24"/>
        </w:rPr>
        <w:t xml:space="preserve">original </w:t>
      </w:r>
      <w:r w:rsidR="005E40B8">
        <w:rPr>
          <w:rFonts w:ascii="Times New Roman" w:hAnsi="Times New Roman" w:cs="Times New Roman"/>
          <w:sz w:val="24"/>
        </w:rPr>
        <w:t xml:space="preserve">data collection process. </w:t>
      </w:r>
      <w:r w:rsidR="002A296B">
        <w:rPr>
          <w:rFonts w:ascii="Times New Roman" w:hAnsi="Times New Roman" w:cs="Times New Roman"/>
          <w:b/>
          <w:sz w:val="24"/>
        </w:rPr>
        <w:t>Transcriptionists reported feeling a sense of empathy and alliance with the researcher, which has been noted in the literature to be a factor in the development of secondary traumatic stress (</w:t>
      </w:r>
      <w:proofErr w:type="spellStart"/>
      <w:r w:rsidR="0077711B" w:rsidRPr="0077711B">
        <w:rPr>
          <w:rFonts w:ascii="Times New Roman" w:hAnsi="Times New Roman" w:cs="Times New Roman"/>
          <w:b/>
          <w:sz w:val="24"/>
        </w:rPr>
        <w:t>Devilley</w:t>
      </w:r>
      <w:proofErr w:type="spellEnd"/>
      <w:r w:rsidR="0077711B" w:rsidRPr="0077711B">
        <w:rPr>
          <w:rFonts w:ascii="Times New Roman" w:hAnsi="Times New Roman" w:cs="Times New Roman"/>
          <w:b/>
          <w:sz w:val="24"/>
        </w:rPr>
        <w:t xml:space="preserve"> et al., 2009).</w:t>
      </w:r>
    </w:p>
    <w:p w:rsidR="0076229C" w:rsidRDefault="0076229C" w:rsidP="00EA5B49">
      <w:pPr>
        <w:spacing w:line="480" w:lineRule="auto"/>
      </w:pPr>
    </w:p>
    <w:p w:rsidR="009243E1" w:rsidRPr="00775A6E" w:rsidRDefault="009243E1" w:rsidP="00EA5B49">
      <w:pPr>
        <w:pStyle w:val="ListParagraph"/>
        <w:numPr>
          <w:ilvl w:val="0"/>
          <w:numId w:val="2"/>
        </w:numPr>
        <w:spacing w:line="480" w:lineRule="auto"/>
        <w:rPr>
          <w:rFonts w:ascii="Times New Roman" w:hAnsi="Times New Roman" w:cs="Times New Roman"/>
          <w:i/>
          <w:sz w:val="24"/>
          <w:szCs w:val="24"/>
        </w:rPr>
      </w:pPr>
      <w:proofErr w:type="gramStart"/>
      <w:r w:rsidRPr="00775A6E">
        <w:rPr>
          <w:rFonts w:ascii="Times New Roman" w:hAnsi="Times New Roman" w:cs="Times New Roman"/>
          <w:i/>
          <w:sz w:val="24"/>
          <w:szCs w:val="24"/>
        </w:rPr>
        <w:lastRenderedPageBreak/>
        <w:t>but</w:t>
      </w:r>
      <w:proofErr w:type="gramEnd"/>
      <w:r w:rsidRPr="00775A6E">
        <w:rPr>
          <w:rFonts w:ascii="Times New Roman" w:hAnsi="Times New Roman" w:cs="Times New Roman"/>
          <w:i/>
          <w:sz w:val="24"/>
          <w:szCs w:val="24"/>
        </w:rPr>
        <w:t xml:space="preserve"> want you kind of want that final answer I think you, you form an alliance with the people your recording even though you don’t know them. Ye</w:t>
      </w:r>
      <w:r w:rsidR="002A296B">
        <w:rPr>
          <w:rFonts w:ascii="Times New Roman" w:hAnsi="Times New Roman" w:cs="Times New Roman"/>
          <w:i/>
          <w:sz w:val="24"/>
          <w:szCs w:val="24"/>
        </w:rPr>
        <w:t>a</w:t>
      </w:r>
      <w:r w:rsidRPr="00775A6E">
        <w:rPr>
          <w:rFonts w:ascii="Times New Roman" w:hAnsi="Times New Roman" w:cs="Times New Roman"/>
          <w:i/>
          <w:sz w:val="24"/>
          <w:szCs w:val="24"/>
        </w:rPr>
        <w:t xml:space="preserve">h, umm and I think you want that answer as much for them as you do for yourself </w:t>
      </w:r>
    </w:p>
    <w:p w:rsidR="009243E1" w:rsidRPr="00775A6E" w:rsidRDefault="00113C6F" w:rsidP="00EA5B49">
      <w:pPr>
        <w:spacing w:line="480" w:lineRule="auto"/>
        <w:jc w:val="right"/>
        <w:rPr>
          <w:rFonts w:ascii="Times New Roman" w:hAnsi="Times New Roman" w:cs="Times New Roman"/>
          <w:sz w:val="24"/>
          <w:szCs w:val="24"/>
        </w:rPr>
      </w:pPr>
      <w:r w:rsidRPr="00775A6E">
        <w:rPr>
          <w:rFonts w:ascii="Times New Roman" w:hAnsi="Times New Roman" w:cs="Times New Roman"/>
          <w:sz w:val="24"/>
          <w:szCs w:val="24"/>
        </w:rPr>
        <w:t>(Transcriptionist seven)</w:t>
      </w:r>
    </w:p>
    <w:p w:rsidR="0076229C" w:rsidRDefault="0076229C" w:rsidP="00EA5B49">
      <w:pPr>
        <w:spacing w:line="480" w:lineRule="auto"/>
        <w:rPr>
          <w:rFonts w:ascii="Times New Roman" w:hAnsi="Times New Roman" w:cs="Times New Roman"/>
          <w:sz w:val="24"/>
          <w:szCs w:val="24"/>
        </w:rPr>
      </w:pPr>
    </w:p>
    <w:p w:rsidR="004D2E7A" w:rsidRDefault="00A45551" w:rsidP="004D2E7A">
      <w:pPr>
        <w:spacing w:line="480" w:lineRule="auto"/>
        <w:rPr>
          <w:rFonts w:ascii="Times New Roman" w:hAnsi="Times New Roman" w:cs="Times New Roman"/>
          <w:sz w:val="24"/>
        </w:rPr>
      </w:pPr>
      <w:r>
        <w:rPr>
          <w:rFonts w:ascii="Times New Roman" w:hAnsi="Times New Roman" w:cs="Times New Roman"/>
          <w:sz w:val="24"/>
          <w:szCs w:val="24"/>
        </w:rPr>
        <w:t>Notably</w:t>
      </w:r>
      <w:r w:rsidR="00DB09CF">
        <w:rPr>
          <w:rFonts w:ascii="Times New Roman" w:hAnsi="Times New Roman" w:cs="Times New Roman"/>
          <w:sz w:val="24"/>
          <w:szCs w:val="24"/>
        </w:rPr>
        <w:t>,</w:t>
      </w:r>
      <w:r w:rsidR="00AA4F91">
        <w:rPr>
          <w:rFonts w:ascii="Times New Roman" w:hAnsi="Times New Roman" w:cs="Times New Roman"/>
          <w:sz w:val="24"/>
          <w:szCs w:val="24"/>
        </w:rPr>
        <w:t xml:space="preserve"> transcriptionist seven spoke about forming </w:t>
      </w:r>
      <w:r w:rsidR="00AA4F91">
        <w:rPr>
          <w:rFonts w:ascii="Times New Roman" w:hAnsi="Times New Roman" w:cs="Times New Roman"/>
          <w:i/>
          <w:sz w:val="24"/>
          <w:szCs w:val="24"/>
        </w:rPr>
        <w:t xml:space="preserve">an alliance </w:t>
      </w:r>
      <w:r w:rsidR="00AA4F91">
        <w:rPr>
          <w:rFonts w:ascii="Times New Roman" w:hAnsi="Times New Roman" w:cs="Times New Roman"/>
          <w:sz w:val="24"/>
          <w:szCs w:val="24"/>
        </w:rPr>
        <w:t xml:space="preserve">with the researcher and </w:t>
      </w:r>
      <w:r w:rsidR="000061BF" w:rsidRPr="000061BF">
        <w:rPr>
          <w:rFonts w:ascii="Times New Roman" w:hAnsi="Times New Roman" w:cs="Times New Roman"/>
          <w:b/>
          <w:sz w:val="24"/>
          <w:szCs w:val="24"/>
        </w:rPr>
        <w:t>individual</w:t>
      </w:r>
      <w:r w:rsidR="00AA4F91">
        <w:rPr>
          <w:rFonts w:ascii="Times New Roman" w:hAnsi="Times New Roman" w:cs="Times New Roman"/>
          <w:sz w:val="24"/>
          <w:szCs w:val="24"/>
        </w:rPr>
        <w:t xml:space="preserve">s on the recordings. </w:t>
      </w:r>
      <w:r w:rsidR="001C6299">
        <w:rPr>
          <w:rFonts w:ascii="Times New Roman" w:hAnsi="Times New Roman" w:cs="Times New Roman"/>
          <w:sz w:val="24"/>
          <w:szCs w:val="24"/>
        </w:rPr>
        <w:t>It appeared that this personal connection precipitated a human involvement</w:t>
      </w:r>
      <w:r w:rsidR="00D43B10">
        <w:rPr>
          <w:rFonts w:ascii="Times New Roman" w:hAnsi="Times New Roman" w:cs="Times New Roman"/>
          <w:sz w:val="24"/>
          <w:szCs w:val="24"/>
        </w:rPr>
        <w:t xml:space="preserve"> and empathy</w:t>
      </w:r>
      <w:r w:rsidR="001C6299">
        <w:rPr>
          <w:rFonts w:ascii="Times New Roman" w:hAnsi="Times New Roman" w:cs="Times New Roman"/>
          <w:sz w:val="24"/>
          <w:szCs w:val="24"/>
        </w:rPr>
        <w:t xml:space="preserve"> </w:t>
      </w:r>
      <w:r w:rsidR="001C6299" w:rsidRPr="000061BF">
        <w:rPr>
          <w:rFonts w:ascii="Times New Roman" w:hAnsi="Times New Roman" w:cs="Times New Roman"/>
          <w:b/>
          <w:sz w:val="24"/>
          <w:szCs w:val="24"/>
        </w:rPr>
        <w:t xml:space="preserve">with the </w:t>
      </w:r>
      <w:r w:rsidR="000061BF" w:rsidRPr="000061BF">
        <w:rPr>
          <w:rFonts w:ascii="Times New Roman" w:hAnsi="Times New Roman" w:cs="Times New Roman"/>
          <w:b/>
          <w:sz w:val="24"/>
          <w:szCs w:val="24"/>
        </w:rPr>
        <w:t>people whose voices the transcribed</w:t>
      </w:r>
      <w:r w:rsidR="001C6299">
        <w:rPr>
          <w:rFonts w:ascii="Times New Roman" w:hAnsi="Times New Roman" w:cs="Times New Roman"/>
          <w:sz w:val="24"/>
          <w:szCs w:val="24"/>
        </w:rPr>
        <w:t xml:space="preserve"> that transcend</w:t>
      </w:r>
      <w:r w:rsidR="006C370F">
        <w:rPr>
          <w:rFonts w:ascii="Times New Roman" w:hAnsi="Times New Roman" w:cs="Times New Roman"/>
          <w:sz w:val="24"/>
          <w:szCs w:val="24"/>
        </w:rPr>
        <w:t>ed</w:t>
      </w:r>
      <w:r w:rsidR="001C6299">
        <w:rPr>
          <w:rFonts w:ascii="Times New Roman" w:hAnsi="Times New Roman" w:cs="Times New Roman"/>
          <w:sz w:val="24"/>
          <w:szCs w:val="24"/>
        </w:rPr>
        <w:t xml:space="preserve"> the mere mechanics of putting the words on paper. </w:t>
      </w:r>
      <w:r w:rsidR="00BA5ABE">
        <w:rPr>
          <w:rFonts w:ascii="Times New Roman" w:hAnsi="Times New Roman" w:cs="Times New Roman"/>
          <w:sz w:val="24"/>
          <w:szCs w:val="24"/>
        </w:rPr>
        <w:t xml:space="preserve">Consequently the transcriptionist was left with a feeling of incompleteness and of not knowing what the outcome of the situation was. </w:t>
      </w:r>
      <w:r w:rsidR="004D2E7A">
        <w:rPr>
          <w:rFonts w:ascii="Times New Roman" w:hAnsi="Times New Roman" w:cs="Times New Roman"/>
          <w:sz w:val="24"/>
        </w:rPr>
        <w:t xml:space="preserve">The position of the transcriptionist as one who is separated from the original research situation </w:t>
      </w:r>
      <w:r w:rsidR="00B1009C">
        <w:rPr>
          <w:rFonts w:ascii="Times New Roman" w:hAnsi="Times New Roman" w:cs="Times New Roman"/>
          <w:sz w:val="24"/>
        </w:rPr>
        <w:t xml:space="preserve">also </w:t>
      </w:r>
      <w:r w:rsidR="004D2E7A">
        <w:rPr>
          <w:rFonts w:ascii="Times New Roman" w:hAnsi="Times New Roman" w:cs="Times New Roman"/>
          <w:sz w:val="24"/>
        </w:rPr>
        <w:t xml:space="preserve">led to a sense of frustration and helplessness, without the context and the full information about the research project. </w:t>
      </w:r>
    </w:p>
    <w:p w:rsidR="0076229C" w:rsidRPr="00775A6E" w:rsidRDefault="0076229C" w:rsidP="00EA5B49">
      <w:pPr>
        <w:spacing w:line="480" w:lineRule="auto"/>
        <w:rPr>
          <w:rFonts w:ascii="Times New Roman" w:hAnsi="Times New Roman" w:cs="Times New Roman"/>
          <w:sz w:val="24"/>
          <w:szCs w:val="24"/>
        </w:rPr>
      </w:pPr>
    </w:p>
    <w:p w:rsidR="0076229C" w:rsidRPr="00775A6E" w:rsidRDefault="009243E1" w:rsidP="00EA5B49">
      <w:pPr>
        <w:pStyle w:val="ListParagraph"/>
        <w:numPr>
          <w:ilvl w:val="0"/>
          <w:numId w:val="2"/>
        </w:numPr>
        <w:spacing w:line="480" w:lineRule="auto"/>
        <w:rPr>
          <w:rFonts w:ascii="Times New Roman" w:hAnsi="Times New Roman" w:cs="Times New Roman"/>
          <w:i/>
          <w:sz w:val="24"/>
          <w:szCs w:val="24"/>
        </w:rPr>
      </w:pPr>
      <w:r w:rsidRPr="00775A6E">
        <w:rPr>
          <w:rFonts w:ascii="Times New Roman" w:hAnsi="Times New Roman" w:cs="Times New Roman"/>
          <w:i/>
          <w:sz w:val="24"/>
          <w:szCs w:val="24"/>
        </w:rPr>
        <w:t>Bu</w:t>
      </w:r>
      <w:r w:rsidR="0076229C" w:rsidRPr="00775A6E">
        <w:rPr>
          <w:rFonts w:ascii="Times New Roman" w:hAnsi="Times New Roman" w:cs="Times New Roman"/>
          <w:i/>
          <w:sz w:val="24"/>
          <w:szCs w:val="24"/>
        </w:rPr>
        <w:t>t there is a feeling of, that you can’t do anything about it</w:t>
      </w:r>
      <w:r w:rsidRPr="00775A6E">
        <w:rPr>
          <w:rFonts w:ascii="Times New Roman" w:hAnsi="Times New Roman" w:cs="Times New Roman"/>
          <w:i/>
          <w:sz w:val="24"/>
          <w:szCs w:val="24"/>
        </w:rPr>
        <w:t>. N</w:t>
      </w:r>
      <w:r w:rsidR="0076229C" w:rsidRPr="00775A6E">
        <w:rPr>
          <w:rFonts w:ascii="Times New Roman" w:hAnsi="Times New Roman" w:cs="Times New Roman"/>
          <w:i/>
          <w:sz w:val="24"/>
          <w:szCs w:val="24"/>
        </w:rPr>
        <w:t xml:space="preserve">obody </w:t>
      </w:r>
      <w:proofErr w:type="spellStart"/>
      <w:r w:rsidR="0076229C" w:rsidRPr="00775A6E">
        <w:rPr>
          <w:rFonts w:ascii="Times New Roman" w:hAnsi="Times New Roman" w:cs="Times New Roman"/>
          <w:i/>
          <w:sz w:val="24"/>
          <w:szCs w:val="24"/>
        </w:rPr>
        <w:t>nobody</w:t>
      </w:r>
      <w:proofErr w:type="spellEnd"/>
      <w:r w:rsidR="0076229C" w:rsidRPr="00775A6E">
        <w:rPr>
          <w:rFonts w:ascii="Times New Roman" w:hAnsi="Times New Roman" w:cs="Times New Roman"/>
          <w:i/>
          <w:sz w:val="24"/>
          <w:szCs w:val="24"/>
        </w:rPr>
        <w:t xml:space="preserve"> can really, can they?</w:t>
      </w:r>
    </w:p>
    <w:p w:rsidR="0076229C" w:rsidRPr="00F27955" w:rsidRDefault="00113C6F" w:rsidP="00EA5B49">
      <w:pPr>
        <w:spacing w:line="480" w:lineRule="auto"/>
        <w:jc w:val="right"/>
        <w:rPr>
          <w:rFonts w:ascii="Times New Roman" w:hAnsi="Times New Roman" w:cs="Times New Roman"/>
          <w:sz w:val="24"/>
          <w:szCs w:val="24"/>
        </w:rPr>
      </w:pPr>
      <w:r w:rsidRPr="00F27955">
        <w:rPr>
          <w:rFonts w:ascii="Times New Roman" w:hAnsi="Times New Roman" w:cs="Times New Roman"/>
          <w:sz w:val="24"/>
          <w:szCs w:val="24"/>
        </w:rPr>
        <w:t xml:space="preserve">(Transcriptionist nine) </w:t>
      </w:r>
    </w:p>
    <w:p w:rsidR="00066011" w:rsidRDefault="00066011" w:rsidP="00EA5B49">
      <w:pPr>
        <w:spacing w:line="480" w:lineRule="auto"/>
        <w:rPr>
          <w:rFonts w:ascii="Times New Roman" w:hAnsi="Times New Roman" w:cs="Times New Roman"/>
          <w:sz w:val="24"/>
          <w:szCs w:val="24"/>
        </w:rPr>
      </w:pPr>
    </w:p>
    <w:p w:rsidR="0076229C" w:rsidRPr="00F27955" w:rsidRDefault="00F27955" w:rsidP="00EA5B49">
      <w:pPr>
        <w:spacing w:line="480" w:lineRule="auto"/>
        <w:rPr>
          <w:rFonts w:ascii="Times New Roman" w:hAnsi="Times New Roman" w:cs="Times New Roman"/>
          <w:sz w:val="24"/>
          <w:szCs w:val="24"/>
        </w:rPr>
      </w:pPr>
      <w:r w:rsidRPr="00F27955">
        <w:rPr>
          <w:rFonts w:ascii="Times New Roman" w:hAnsi="Times New Roman" w:cs="Times New Roman"/>
          <w:sz w:val="24"/>
          <w:szCs w:val="24"/>
        </w:rPr>
        <w:t xml:space="preserve">A recurrent issue </w:t>
      </w:r>
      <w:r>
        <w:rPr>
          <w:rFonts w:ascii="Times New Roman" w:hAnsi="Times New Roman" w:cs="Times New Roman"/>
          <w:sz w:val="24"/>
          <w:szCs w:val="24"/>
        </w:rPr>
        <w:t xml:space="preserve">for transcriptionists was a feeling of helplessness which </w:t>
      </w:r>
      <w:r w:rsidR="002C58A7">
        <w:rPr>
          <w:rFonts w:ascii="Times New Roman" w:hAnsi="Times New Roman" w:cs="Times New Roman"/>
          <w:sz w:val="24"/>
          <w:szCs w:val="24"/>
        </w:rPr>
        <w:t>suggested</w:t>
      </w:r>
      <w:r>
        <w:rPr>
          <w:rFonts w:ascii="Times New Roman" w:hAnsi="Times New Roman" w:cs="Times New Roman"/>
          <w:sz w:val="24"/>
          <w:szCs w:val="24"/>
        </w:rPr>
        <w:t xml:space="preserve"> a sense of personal engagement with the emotional </w:t>
      </w:r>
      <w:r w:rsidRPr="0012185D">
        <w:rPr>
          <w:rFonts w:ascii="Times New Roman" w:hAnsi="Times New Roman" w:cs="Times New Roman"/>
          <w:b/>
          <w:sz w:val="24"/>
          <w:szCs w:val="24"/>
        </w:rPr>
        <w:t xml:space="preserve">lives of </w:t>
      </w:r>
      <w:r w:rsidR="0012185D" w:rsidRPr="0012185D">
        <w:rPr>
          <w:rFonts w:ascii="Times New Roman" w:hAnsi="Times New Roman" w:cs="Times New Roman"/>
          <w:b/>
          <w:sz w:val="24"/>
          <w:szCs w:val="24"/>
        </w:rPr>
        <w:t>individuals on the recordings</w:t>
      </w:r>
      <w:r>
        <w:rPr>
          <w:rFonts w:ascii="Times New Roman" w:hAnsi="Times New Roman" w:cs="Times New Roman"/>
          <w:sz w:val="24"/>
          <w:szCs w:val="24"/>
        </w:rPr>
        <w:t xml:space="preserve">. </w:t>
      </w:r>
      <w:r w:rsidR="00037192">
        <w:rPr>
          <w:rFonts w:ascii="Times New Roman" w:hAnsi="Times New Roman" w:cs="Times New Roman"/>
          <w:sz w:val="24"/>
          <w:szCs w:val="24"/>
        </w:rPr>
        <w:t>When listening to concerning narratives</w:t>
      </w:r>
      <w:r w:rsidR="0059325C" w:rsidRPr="0059325C">
        <w:rPr>
          <w:rFonts w:ascii="Times New Roman" w:hAnsi="Times New Roman" w:cs="Times New Roman"/>
          <w:b/>
          <w:sz w:val="24"/>
          <w:szCs w:val="24"/>
        </w:rPr>
        <w:t xml:space="preserve">, </w:t>
      </w:r>
      <w:r w:rsidR="00037192">
        <w:rPr>
          <w:rFonts w:ascii="Times New Roman" w:hAnsi="Times New Roman" w:cs="Times New Roman"/>
          <w:sz w:val="24"/>
          <w:szCs w:val="24"/>
        </w:rPr>
        <w:t xml:space="preserve">transcriptionists expressed feeling trapped between a natural emotional response of worry and the real constraints of participant anonymity and physical distance. </w:t>
      </w:r>
      <w:r w:rsidR="009B2F48">
        <w:rPr>
          <w:rFonts w:ascii="Times New Roman" w:hAnsi="Times New Roman" w:cs="Times New Roman"/>
          <w:sz w:val="24"/>
          <w:szCs w:val="24"/>
        </w:rPr>
        <w:t>This reflects how researchers sometimes feel about</w:t>
      </w:r>
      <w:r w:rsidR="00590618">
        <w:rPr>
          <w:rFonts w:ascii="Times New Roman" w:hAnsi="Times New Roman" w:cs="Times New Roman"/>
          <w:sz w:val="24"/>
          <w:szCs w:val="24"/>
        </w:rPr>
        <w:t xml:space="preserve"> the research process as they might</w:t>
      </w:r>
      <w:r w:rsidR="009B2F48">
        <w:rPr>
          <w:rFonts w:ascii="Times New Roman" w:hAnsi="Times New Roman" w:cs="Times New Roman"/>
          <w:sz w:val="24"/>
          <w:szCs w:val="24"/>
        </w:rPr>
        <w:t xml:space="preserve"> </w:t>
      </w:r>
      <w:r w:rsidR="00A45551">
        <w:rPr>
          <w:rFonts w:ascii="Times New Roman" w:hAnsi="Times New Roman" w:cs="Times New Roman"/>
          <w:sz w:val="24"/>
          <w:szCs w:val="24"/>
        </w:rPr>
        <w:t>experience guilt</w:t>
      </w:r>
      <w:r w:rsidR="009B2F48">
        <w:rPr>
          <w:rFonts w:ascii="Times New Roman" w:hAnsi="Times New Roman" w:cs="Times New Roman"/>
          <w:sz w:val="24"/>
          <w:szCs w:val="24"/>
        </w:rPr>
        <w:t xml:space="preserve"> for judging participants or frustrat</w:t>
      </w:r>
      <w:r w:rsidR="00A45551">
        <w:rPr>
          <w:rFonts w:ascii="Times New Roman" w:hAnsi="Times New Roman" w:cs="Times New Roman"/>
          <w:sz w:val="24"/>
          <w:szCs w:val="24"/>
        </w:rPr>
        <w:t>ion</w:t>
      </w:r>
      <w:r w:rsidR="009B2F48">
        <w:rPr>
          <w:rFonts w:ascii="Times New Roman" w:hAnsi="Times New Roman" w:cs="Times New Roman"/>
          <w:sz w:val="24"/>
          <w:szCs w:val="24"/>
        </w:rPr>
        <w:t xml:space="preserve"> that they were unable to help or intervene (</w:t>
      </w:r>
      <w:proofErr w:type="spellStart"/>
      <w:r w:rsidR="009B2F48">
        <w:rPr>
          <w:rFonts w:ascii="Times New Roman" w:hAnsi="Times New Roman" w:cs="Times New Roman"/>
          <w:sz w:val="24"/>
          <w:szCs w:val="24"/>
        </w:rPr>
        <w:t>Malacrida</w:t>
      </w:r>
      <w:proofErr w:type="spellEnd"/>
      <w:r w:rsidR="009B2F48">
        <w:rPr>
          <w:rFonts w:ascii="Times New Roman" w:hAnsi="Times New Roman" w:cs="Times New Roman"/>
          <w:sz w:val="24"/>
          <w:szCs w:val="24"/>
        </w:rPr>
        <w:t xml:space="preserve">, 2007). </w:t>
      </w:r>
    </w:p>
    <w:p w:rsidR="009B2F48" w:rsidRDefault="009B2F48" w:rsidP="00EA5B49">
      <w:pPr>
        <w:spacing w:line="480" w:lineRule="auto"/>
        <w:rPr>
          <w:rFonts w:ascii="Times New Roman" w:hAnsi="Times New Roman" w:cs="Times New Roman"/>
          <w:sz w:val="24"/>
          <w:szCs w:val="24"/>
        </w:rPr>
      </w:pPr>
    </w:p>
    <w:p w:rsidR="009D6C28" w:rsidRPr="000A4CF0" w:rsidRDefault="002B79FF" w:rsidP="00EA5B49">
      <w:pPr>
        <w:spacing w:line="480" w:lineRule="auto"/>
        <w:rPr>
          <w:rFonts w:ascii="Gill Sans MT" w:hAnsi="Gill Sans MT" w:cs="Times New Roman"/>
          <w:sz w:val="24"/>
        </w:rPr>
      </w:pPr>
      <w:r>
        <w:rPr>
          <w:rFonts w:ascii="Gill Sans MT" w:hAnsi="Gill Sans MT" w:cs="Times New Roman"/>
          <w:i/>
          <w:sz w:val="24"/>
        </w:rPr>
        <w:lastRenderedPageBreak/>
        <w:t xml:space="preserve">3.4 </w:t>
      </w:r>
      <w:r w:rsidR="00F16D6B" w:rsidRPr="000A4CF0">
        <w:rPr>
          <w:rFonts w:ascii="Gill Sans MT" w:hAnsi="Gill Sans MT" w:cs="Times New Roman"/>
          <w:i/>
          <w:sz w:val="24"/>
        </w:rPr>
        <w:t>Theme F</w:t>
      </w:r>
      <w:r w:rsidR="009D6C28" w:rsidRPr="000A4CF0">
        <w:rPr>
          <w:rFonts w:ascii="Gill Sans MT" w:hAnsi="Gill Sans MT" w:cs="Times New Roman"/>
          <w:i/>
          <w:sz w:val="24"/>
        </w:rPr>
        <w:t xml:space="preserve">our: Transcriptionists’ </w:t>
      </w:r>
      <w:r w:rsidR="000A4CF0">
        <w:rPr>
          <w:rFonts w:ascii="Gill Sans MT" w:hAnsi="Gill Sans MT" w:cs="Times New Roman"/>
          <w:i/>
          <w:sz w:val="24"/>
        </w:rPr>
        <w:t>n</w:t>
      </w:r>
      <w:r w:rsidR="009D6C28" w:rsidRPr="000A4CF0">
        <w:rPr>
          <w:rFonts w:ascii="Gill Sans MT" w:hAnsi="Gill Sans MT" w:cs="Times New Roman"/>
          <w:i/>
          <w:sz w:val="24"/>
        </w:rPr>
        <w:t xml:space="preserve">eed to </w:t>
      </w:r>
      <w:r w:rsidR="000A4CF0">
        <w:rPr>
          <w:rFonts w:ascii="Gill Sans MT" w:hAnsi="Gill Sans MT" w:cs="Times New Roman"/>
          <w:i/>
          <w:sz w:val="24"/>
        </w:rPr>
        <w:t>t</w:t>
      </w:r>
      <w:r w:rsidR="009D6C28" w:rsidRPr="000A4CF0">
        <w:rPr>
          <w:rFonts w:ascii="Gill Sans MT" w:hAnsi="Gill Sans MT" w:cs="Times New Roman"/>
          <w:i/>
          <w:sz w:val="24"/>
        </w:rPr>
        <w:t xml:space="preserve">alk  </w:t>
      </w:r>
    </w:p>
    <w:p w:rsidR="005B7563" w:rsidRDefault="005B7563" w:rsidP="00EA5B49">
      <w:pPr>
        <w:spacing w:line="480" w:lineRule="auto"/>
        <w:rPr>
          <w:rFonts w:ascii="Times New Roman" w:hAnsi="Times New Roman" w:cs="Times New Roman"/>
          <w:sz w:val="24"/>
        </w:rPr>
      </w:pPr>
    </w:p>
    <w:p w:rsidR="009D6C28" w:rsidRDefault="009D6C28" w:rsidP="00EA5B49">
      <w:pPr>
        <w:spacing w:line="480" w:lineRule="auto"/>
        <w:rPr>
          <w:rFonts w:ascii="Times New Roman" w:hAnsi="Times New Roman" w:cs="Times New Roman"/>
          <w:sz w:val="24"/>
        </w:rPr>
      </w:pPr>
      <w:r>
        <w:rPr>
          <w:rFonts w:ascii="Times New Roman" w:hAnsi="Times New Roman" w:cs="Times New Roman"/>
          <w:sz w:val="24"/>
        </w:rPr>
        <w:t>An important issue raised by transcriptionists was their felt need for practical and emotional support</w:t>
      </w:r>
      <w:r w:rsidR="00BA55FC">
        <w:rPr>
          <w:rFonts w:ascii="Times New Roman" w:hAnsi="Times New Roman" w:cs="Times New Roman"/>
          <w:sz w:val="24"/>
        </w:rPr>
        <w:t>,</w:t>
      </w:r>
      <w:r>
        <w:rPr>
          <w:rFonts w:ascii="Times New Roman" w:hAnsi="Times New Roman" w:cs="Times New Roman"/>
          <w:sz w:val="24"/>
        </w:rPr>
        <w:t xml:space="preserve"> and consideration of the personal impact of the job.</w:t>
      </w:r>
      <w:r w:rsidR="00DB0F38">
        <w:rPr>
          <w:rFonts w:ascii="Times New Roman" w:hAnsi="Times New Roman" w:cs="Times New Roman"/>
          <w:sz w:val="24"/>
        </w:rPr>
        <w:t xml:space="preserve"> </w:t>
      </w:r>
      <w:r w:rsidR="00590618">
        <w:rPr>
          <w:rFonts w:ascii="Times New Roman" w:hAnsi="Times New Roman" w:cs="Times New Roman"/>
          <w:sz w:val="24"/>
        </w:rPr>
        <w:t>A</w:t>
      </w:r>
      <w:r w:rsidR="00DB0F38">
        <w:rPr>
          <w:rFonts w:ascii="Times New Roman" w:hAnsi="Times New Roman" w:cs="Times New Roman"/>
          <w:sz w:val="24"/>
        </w:rPr>
        <w:t xml:space="preserve"> significant restriction on where transcriptionists can acces</w:t>
      </w:r>
      <w:r w:rsidR="00EB3BBB">
        <w:rPr>
          <w:rFonts w:ascii="Times New Roman" w:hAnsi="Times New Roman" w:cs="Times New Roman"/>
          <w:sz w:val="24"/>
        </w:rPr>
        <w:t>s this support</w:t>
      </w:r>
      <w:r w:rsidR="00590618">
        <w:rPr>
          <w:rFonts w:ascii="Times New Roman" w:hAnsi="Times New Roman" w:cs="Times New Roman"/>
          <w:sz w:val="24"/>
        </w:rPr>
        <w:t>, however,</w:t>
      </w:r>
      <w:r w:rsidR="00EB3BBB">
        <w:rPr>
          <w:rFonts w:ascii="Times New Roman" w:hAnsi="Times New Roman" w:cs="Times New Roman"/>
          <w:sz w:val="24"/>
        </w:rPr>
        <w:t xml:space="preserve"> is the constraint</w:t>
      </w:r>
      <w:r w:rsidR="00DB0F38">
        <w:rPr>
          <w:rFonts w:ascii="Times New Roman" w:hAnsi="Times New Roman" w:cs="Times New Roman"/>
          <w:sz w:val="24"/>
        </w:rPr>
        <w:t xml:space="preserve"> </w:t>
      </w:r>
      <w:r w:rsidR="00EB3BBB">
        <w:rPr>
          <w:rFonts w:ascii="Times New Roman" w:hAnsi="Times New Roman" w:cs="Times New Roman"/>
          <w:sz w:val="24"/>
        </w:rPr>
        <w:t xml:space="preserve">of the </w:t>
      </w:r>
      <w:r w:rsidR="00DB0F38">
        <w:rPr>
          <w:rFonts w:ascii="Times New Roman" w:hAnsi="Times New Roman" w:cs="Times New Roman"/>
          <w:sz w:val="24"/>
        </w:rPr>
        <w:t xml:space="preserve">confidentiality of the qualitative material. </w:t>
      </w:r>
      <w:r w:rsidR="005B7563">
        <w:rPr>
          <w:rFonts w:ascii="Times New Roman" w:hAnsi="Times New Roman" w:cs="Times New Roman"/>
          <w:sz w:val="24"/>
        </w:rPr>
        <w:t>Previous research has shown that transcriptionists expressed a need for debriefing but none of them had experienced any form of official debriefing (Wilkes et al., 2014).T</w:t>
      </w:r>
      <w:r w:rsidR="00727CE1">
        <w:rPr>
          <w:rFonts w:ascii="Times New Roman" w:hAnsi="Times New Roman" w:cs="Times New Roman"/>
          <w:sz w:val="24"/>
        </w:rPr>
        <w:t xml:space="preserve">ranscriptionists in our </w:t>
      </w:r>
      <w:r w:rsidR="00727CE1">
        <w:rPr>
          <w:rFonts w:ascii="Times New Roman" w:hAnsi="Times New Roman" w:cs="Times New Roman"/>
          <w:b/>
          <w:sz w:val="24"/>
        </w:rPr>
        <w:t>study</w:t>
      </w:r>
      <w:r w:rsidR="005B7563">
        <w:rPr>
          <w:rFonts w:ascii="Times New Roman" w:hAnsi="Times New Roman" w:cs="Times New Roman"/>
          <w:sz w:val="24"/>
        </w:rPr>
        <w:t xml:space="preserve"> also</w:t>
      </w:r>
      <w:r w:rsidR="00BA55FC">
        <w:rPr>
          <w:rFonts w:ascii="Times New Roman" w:hAnsi="Times New Roman" w:cs="Times New Roman"/>
          <w:sz w:val="24"/>
        </w:rPr>
        <w:t xml:space="preserve"> expressed a need to talk about their experiences</w:t>
      </w:r>
      <w:r w:rsidR="00F64875">
        <w:rPr>
          <w:rFonts w:ascii="Times New Roman" w:hAnsi="Times New Roman" w:cs="Times New Roman"/>
          <w:sz w:val="24"/>
        </w:rPr>
        <w:t xml:space="preserve"> and </w:t>
      </w:r>
      <w:r w:rsidR="006C3EF7">
        <w:rPr>
          <w:rFonts w:ascii="Times New Roman" w:hAnsi="Times New Roman" w:cs="Times New Roman"/>
          <w:sz w:val="24"/>
        </w:rPr>
        <w:t xml:space="preserve">some </w:t>
      </w:r>
      <w:r w:rsidR="00F64875">
        <w:rPr>
          <w:rFonts w:ascii="Times New Roman" w:hAnsi="Times New Roman" w:cs="Times New Roman"/>
          <w:sz w:val="24"/>
        </w:rPr>
        <w:t>reflected on informal mechanisms that were utilised</w:t>
      </w:r>
      <w:r w:rsidR="006C3EF7">
        <w:rPr>
          <w:rFonts w:ascii="Times New Roman" w:hAnsi="Times New Roman" w:cs="Times New Roman"/>
          <w:sz w:val="24"/>
        </w:rPr>
        <w:t xml:space="preserve">, while others expressed an absence of </w:t>
      </w:r>
      <w:r w:rsidR="009A34C4">
        <w:rPr>
          <w:rFonts w:ascii="Times New Roman" w:hAnsi="Times New Roman" w:cs="Times New Roman"/>
          <w:sz w:val="24"/>
        </w:rPr>
        <w:t>appropriate avenues for support</w:t>
      </w:r>
      <w:r w:rsidR="00F64875">
        <w:rPr>
          <w:rFonts w:ascii="Times New Roman" w:hAnsi="Times New Roman" w:cs="Times New Roman"/>
          <w:sz w:val="24"/>
        </w:rPr>
        <w:t xml:space="preserve">. </w:t>
      </w:r>
      <w:r>
        <w:rPr>
          <w:rFonts w:ascii="Times New Roman" w:hAnsi="Times New Roman" w:cs="Times New Roman"/>
          <w:sz w:val="24"/>
        </w:rPr>
        <w:t xml:space="preserve">This theme emerged from six categories within the data corpus and are summarised in table </w:t>
      </w:r>
      <w:r w:rsidR="00DB0F38">
        <w:rPr>
          <w:rFonts w:ascii="Times New Roman" w:hAnsi="Times New Roman" w:cs="Times New Roman"/>
          <w:sz w:val="24"/>
        </w:rPr>
        <w:t>4</w:t>
      </w:r>
      <w:r>
        <w:rPr>
          <w:rFonts w:ascii="Times New Roman" w:hAnsi="Times New Roman" w:cs="Times New Roman"/>
          <w:sz w:val="24"/>
        </w:rPr>
        <w:t>.</w:t>
      </w:r>
    </w:p>
    <w:p w:rsidR="00361E18" w:rsidRDefault="00361E18" w:rsidP="00EA5B49">
      <w:pPr>
        <w:spacing w:line="480" w:lineRule="auto"/>
        <w:rPr>
          <w:rFonts w:ascii="Times New Roman" w:hAnsi="Times New Roman" w:cs="Times New Roman"/>
          <w:sz w:val="24"/>
        </w:rPr>
      </w:pPr>
    </w:p>
    <w:p w:rsidR="00361E18" w:rsidRDefault="00361E18" w:rsidP="00EA5B49">
      <w:pPr>
        <w:spacing w:line="480" w:lineRule="auto"/>
        <w:rPr>
          <w:rFonts w:ascii="Times New Roman" w:hAnsi="Times New Roman" w:cs="Times New Roman"/>
          <w:sz w:val="24"/>
        </w:rPr>
      </w:pPr>
      <w:r>
        <w:rPr>
          <w:rFonts w:ascii="Times New Roman" w:hAnsi="Times New Roman" w:cs="Times New Roman"/>
          <w:sz w:val="24"/>
        </w:rPr>
        <w:t xml:space="preserve">INSERT TABLE FOUR HERE </w:t>
      </w:r>
    </w:p>
    <w:p w:rsidR="009D6C28" w:rsidRDefault="009D6C28" w:rsidP="00EA5B49">
      <w:pPr>
        <w:spacing w:line="480" w:lineRule="auto"/>
        <w:rPr>
          <w:rFonts w:ascii="Times New Roman" w:hAnsi="Times New Roman" w:cs="Times New Roman"/>
          <w:sz w:val="24"/>
        </w:rPr>
      </w:pPr>
    </w:p>
    <w:p w:rsidR="009D6C28" w:rsidRPr="008C281F" w:rsidRDefault="00A343C3" w:rsidP="00EA5B49">
      <w:pPr>
        <w:spacing w:line="480" w:lineRule="auto"/>
        <w:rPr>
          <w:rFonts w:ascii="Times New Roman" w:hAnsi="Times New Roman" w:cs="Times New Roman"/>
          <w:sz w:val="24"/>
        </w:rPr>
      </w:pPr>
      <w:r w:rsidRPr="008C281F">
        <w:rPr>
          <w:rFonts w:ascii="Times New Roman" w:hAnsi="Times New Roman" w:cs="Times New Roman"/>
          <w:sz w:val="24"/>
        </w:rPr>
        <w:t>Transcriptionists are bound by the same rules of confidentiality as the research team, but the data illustr</w:t>
      </w:r>
      <w:r w:rsidR="008C281F" w:rsidRPr="008C281F">
        <w:rPr>
          <w:rFonts w:ascii="Times New Roman" w:hAnsi="Times New Roman" w:cs="Times New Roman"/>
          <w:sz w:val="24"/>
        </w:rPr>
        <w:t>ated that transcription</w:t>
      </w:r>
      <w:r w:rsidR="00A45551">
        <w:rPr>
          <w:rFonts w:ascii="Times New Roman" w:hAnsi="Times New Roman" w:cs="Times New Roman"/>
          <w:sz w:val="24"/>
        </w:rPr>
        <w:t>ists did not always think</w:t>
      </w:r>
      <w:r w:rsidR="008C281F" w:rsidRPr="008C281F">
        <w:rPr>
          <w:rFonts w:ascii="Times New Roman" w:hAnsi="Times New Roman" w:cs="Times New Roman"/>
          <w:sz w:val="24"/>
        </w:rPr>
        <w:t xml:space="preserve"> that they had the level of </w:t>
      </w:r>
      <w:r w:rsidR="008C281F">
        <w:rPr>
          <w:rFonts w:ascii="Times New Roman" w:hAnsi="Times New Roman" w:cs="Times New Roman"/>
          <w:sz w:val="24"/>
        </w:rPr>
        <w:t xml:space="preserve">emotional support that they needed to handle some of the more distressing aspects of the work. </w:t>
      </w:r>
      <w:r w:rsidR="00F82486">
        <w:rPr>
          <w:rFonts w:ascii="Times New Roman" w:hAnsi="Times New Roman" w:cs="Times New Roman"/>
          <w:sz w:val="24"/>
        </w:rPr>
        <w:t xml:space="preserve">In these cases transcriptionists expressed a conflict between the constraints of confidentiality and the need to talk to someone about their experiences. </w:t>
      </w:r>
    </w:p>
    <w:p w:rsidR="009D6C28" w:rsidRPr="008C281F" w:rsidRDefault="009D6C28" w:rsidP="00EA5B49">
      <w:pPr>
        <w:spacing w:line="480" w:lineRule="auto"/>
        <w:rPr>
          <w:rFonts w:ascii="Times New Roman" w:hAnsi="Times New Roman" w:cs="Times New Roman"/>
        </w:rPr>
      </w:pPr>
    </w:p>
    <w:p w:rsidR="009D6C28" w:rsidRPr="00E44F0A" w:rsidRDefault="009D6C28" w:rsidP="00EA5B49">
      <w:pPr>
        <w:pStyle w:val="ListParagraph"/>
        <w:numPr>
          <w:ilvl w:val="0"/>
          <w:numId w:val="2"/>
        </w:numPr>
        <w:spacing w:line="480" w:lineRule="auto"/>
        <w:rPr>
          <w:rFonts w:ascii="Times New Roman" w:hAnsi="Times New Roman" w:cs="Times New Roman"/>
          <w:i/>
          <w:sz w:val="24"/>
        </w:rPr>
      </w:pPr>
      <w:r w:rsidRPr="00E44F0A">
        <w:rPr>
          <w:rFonts w:ascii="Times New Roman" w:hAnsi="Times New Roman" w:cs="Times New Roman"/>
          <w:i/>
          <w:sz w:val="24"/>
        </w:rPr>
        <w:t>I think a lot of people do it on a freelance basis and that’s quite a worry because they would</w:t>
      </w:r>
      <w:r w:rsidR="004D5DF1">
        <w:rPr>
          <w:rFonts w:ascii="Times New Roman" w:hAnsi="Times New Roman" w:cs="Times New Roman"/>
          <w:i/>
          <w:sz w:val="24"/>
        </w:rPr>
        <w:t xml:space="preserve"> </w:t>
      </w:r>
      <w:r w:rsidRPr="00E44F0A">
        <w:rPr>
          <w:rFonts w:ascii="Times New Roman" w:hAnsi="Times New Roman" w:cs="Times New Roman"/>
          <w:i/>
          <w:sz w:val="24"/>
        </w:rPr>
        <w:t>be very isolated and for confidentiality reasons,</w:t>
      </w:r>
      <w:r w:rsidR="004D5DF1">
        <w:rPr>
          <w:rFonts w:ascii="Times New Roman" w:hAnsi="Times New Roman" w:cs="Times New Roman"/>
          <w:i/>
          <w:sz w:val="24"/>
        </w:rPr>
        <w:t xml:space="preserve"> </w:t>
      </w:r>
      <w:r w:rsidRPr="00E44F0A">
        <w:rPr>
          <w:rFonts w:ascii="Times New Roman" w:hAnsi="Times New Roman" w:cs="Times New Roman"/>
          <w:i/>
          <w:sz w:val="24"/>
        </w:rPr>
        <w:t>they wouldn’t be able to talk to a partner or a third party, in fact anyone.</w:t>
      </w:r>
    </w:p>
    <w:p w:rsidR="00E44F0A" w:rsidRPr="00E44F0A" w:rsidRDefault="00E44F0A" w:rsidP="00EA5B49">
      <w:pPr>
        <w:spacing w:line="480" w:lineRule="auto"/>
        <w:jc w:val="right"/>
        <w:rPr>
          <w:rFonts w:ascii="Times New Roman" w:hAnsi="Times New Roman" w:cs="Times New Roman"/>
          <w:sz w:val="24"/>
        </w:rPr>
      </w:pPr>
      <w:r>
        <w:rPr>
          <w:rFonts w:ascii="Times New Roman" w:hAnsi="Times New Roman" w:cs="Times New Roman"/>
          <w:sz w:val="24"/>
        </w:rPr>
        <w:t xml:space="preserve">(Transcriptionist four) </w:t>
      </w:r>
    </w:p>
    <w:p w:rsidR="009D6C28" w:rsidRPr="00E44F0A" w:rsidRDefault="009D6C28" w:rsidP="00EA5B49">
      <w:pPr>
        <w:spacing w:line="480" w:lineRule="auto"/>
        <w:rPr>
          <w:rFonts w:ascii="Times New Roman" w:hAnsi="Times New Roman" w:cs="Times New Roman"/>
          <w:sz w:val="24"/>
        </w:rPr>
      </w:pPr>
    </w:p>
    <w:p w:rsidR="00CC0C83" w:rsidRPr="00E44F0A" w:rsidRDefault="00CC0C83" w:rsidP="00EA5B49">
      <w:pPr>
        <w:pStyle w:val="ListParagraph"/>
        <w:numPr>
          <w:ilvl w:val="0"/>
          <w:numId w:val="2"/>
        </w:numPr>
        <w:spacing w:line="480" w:lineRule="auto"/>
        <w:rPr>
          <w:rFonts w:ascii="Times New Roman" w:hAnsi="Times New Roman" w:cs="Times New Roman"/>
          <w:i/>
          <w:sz w:val="24"/>
          <w:szCs w:val="24"/>
        </w:rPr>
      </w:pPr>
      <w:r w:rsidRPr="00E44F0A">
        <w:rPr>
          <w:rFonts w:ascii="Times New Roman" w:hAnsi="Times New Roman" w:cs="Times New Roman"/>
          <w:i/>
          <w:sz w:val="24"/>
        </w:rPr>
        <w:lastRenderedPageBreak/>
        <w:t>I speak to my partner and that’s it, because he’s here when sometimes when I’m doing the work, or at night time I’m upstairs</w:t>
      </w:r>
      <w:r w:rsidR="004D5DF1">
        <w:rPr>
          <w:rFonts w:ascii="Times New Roman" w:hAnsi="Times New Roman" w:cs="Times New Roman"/>
          <w:i/>
          <w:sz w:val="24"/>
        </w:rPr>
        <w:t xml:space="preserve"> </w:t>
      </w:r>
      <w:r w:rsidRPr="00E44F0A">
        <w:rPr>
          <w:rFonts w:ascii="Times New Roman" w:hAnsi="Times New Roman" w:cs="Times New Roman"/>
          <w:i/>
          <w:sz w:val="24"/>
        </w:rPr>
        <w:t xml:space="preserve">and I’m doing it and I’ll say, oh it’s really quite tough, this </w:t>
      </w:r>
      <w:r w:rsidRPr="00E44F0A">
        <w:rPr>
          <w:rFonts w:ascii="Times New Roman" w:hAnsi="Times New Roman" w:cs="Times New Roman"/>
          <w:i/>
          <w:sz w:val="24"/>
          <w:szCs w:val="24"/>
        </w:rPr>
        <w:t>person’s really upset but obviously you don’t break confidentiality because I can’t.</w:t>
      </w:r>
    </w:p>
    <w:p w:rsidR="00CC0C83" w:rsidRPr="00E44F0A" w:rsidRDefault="00E44F0A" w:rsidP="00EA5B49">
      <w:pPr>
        <w:spacing w:line="480" w:lineRule="auto"/>
        <w:jc w:val="right"/>
        <w:rPr>
          <w:rFonts w:ascii="Times New Roman" w:hAnsi="Times New Roman" w:cs="Times New Roman"/>
          <w:sz w:val="24"/>
          <w:szCs w:val="24"/>
        </w:rPr>
      </w:pPr>
      <w:r w:rsidRPr="00E44F0A">
        <w:rPr>
          <w:rFonts w:ascii="Times New Roman" w:hAnsi="Times New Roman" w:cs="Times New Roman"/>
          <w:sz w:val="24"/>
          <w:szCs w:val="24"/>
        </w:rPr>
        <w:t xml:space="preserve">(Transcriptionist two) </w:t>
      </w:r>
    </w:p>
    <w:p w:rsidR="005B7563" w:rsidRDefault="005B7563" w:rsidP="00EA5B49">
      <w:pPr>
        <w:spacing w:line="480" w:lineRule="auto"/>
        <w:rPr>
          <w:rFonts w:ascii="Times New Roman" w:hAnsi="Times New Roman" w:cs="Times New Roman"/>
          <w:sz w:val="24"/>
          <w:szCs w:val="24"/>
        </w:rPr>
      </w:pPr>
    </w:p>
    <w:p w:rsidR="00CC0C83" w:rsidRPr="00052CBD" w:rsidRDefault="00052CBD" w:rsidP="00EA5B49">
      <w:pPr>
        <w:spacing w:line="480" w:lineRule="auto"/>
        <w:rPr>
          <w:rFonts w:ascii="Times New Roman" w:hAnsi="Times New Roman" w:cs="Times New Roman"/>
          <w:sz w:val="24"/>
          <w:szCs w:val="24"/>
        </w:rPr>
      </w:pPr>
      <w:r>
        <w:rPr>
          <w:rFonts w:ascii="Times New Roman" w:hAnsi="Times New Roman" w:cs="Times New Roman"/>
          <w:sz w:val="24"/>
          <w:szCs w:val="24"/>
        </w:rPr>
        <w:t>In both of the examples above the transcriptionists expressed a dilemma about needing to talk to someone but not having formal mechanisms in place</w:t>
      </w:r>
      <w:r w:rsidR="004D79EC">
        <w:rPr>
          <w:rFonts w:ascii="Times New Roman" w:hAnsi="Times New Roman" w:cs="Times New Roman"/>
          <w:sz w:val="24"/>
          <w:szCs w:val="24"/>
        </w:rPr>
        <w:t>,</w:t>
      </w:r>
      <w:r>
        <w:rPr>
          <w:rFonts w:ascii="Times New Roman" w:hAnsi="Times New Roman" w:cs="Times New Roman"/>
          <w:sz w:val="24"/>
          <w:szCs w:val="24"/>
        </w:rPr>
        <w:t xml:space="preserve"> and therefore coming to their own decisions</w:t>
      </w:r>
      <w:r w:rsidR="002E165C">
        <w:rPr>
          <w:rFonts w:ascii="Times New Roman" w:hAnsi="Times New Roman" w:cs="Times New Roman"/>
          <w:sz w:val="24"/>
          <w:szCs w:val="24"/>
        </w:rPr>
        <w:t xml:space="preserve"> regarding the</w:t>
      </w:r>
      <w:r>
        <w:rPr>
          <w:rFonts w:ascii="Times New Roman" w:hAnsi="Times New Roman" w:cs="Times New Roman"/>
          <w:sz w:val="24"/>
          <w:szCs w:val="24"/>
        </w:rPr>
        <w:t xml:space="preserve"> appropriateness of sharing with family members. For example</w:t>
      </w:r>
      <w:r w:rsidR="00117FA1">
        <w:rPr>
          <w:rFonts w:ascii="Times New Roman" w:hAnsi="Times New Roman" w:cs="Times New Roman"/>
          <w:sz w:val="24"/>
          <w:szCs w:val="24"/>
        </w:rPr>
        <w:t>,</w:t>
      </w:r>
      <w:r>
        <w:rPr>
          <w:rFonts w:ascii="Times New Roman" w:hAnsi="Times New Roman" w:cs="Times New Roman"/>
          <w:sz w:val="24"/>
          <w:szCs w:val="24"/>
        </w:rPr>
        <w:t xml:space="preserve"> </w:t>
      </w:r>
      <w:r w:rsidR="00FE36C7">
        <w:rPr>
          <w:rFonts w:ascii="Times New Roman" w:hAnsi="Times New Roman" w:cs="Times New Roman"/>
          <w:sz w:val="24"/>
          <w:szCs w:val="24"/>
        </w:rPr>
        <w:t>transcriptionist</w:t>
      </w:r>
      <w:r>
        <w:rPr>
          <w:rFonts w:ascii="Times New Roman" w:hAnsi="Times New Roman" w:cs="Times New Roman"/>
          <w:sz w:val="24"/>
          <w:szCs w:val="24"/>
        </w:rPr>
        <w:t xml:space="preserve"> four reported that it could </w:t>
      </w:r>
      <w:r w:rsidR="00A45551">
        <w:rPr>
          <w:rFonts w:ascii="Times New Roman" w:hAnsi="Times New Roman" w:cs="Times New Roman"/>
          <w:sz w:val="24"/>
          <w:szCs w:val="24"/>
        </w:rPr>
        <w:t>be</w:t>
      </w:r>
      <w:r>
        <w:rPr>
          <w:rFonts w:ascii="Times New Roman" w:hAnsi="Times New Roman" w:cs="Times New Roman"/>
          <w:sz w:val="24"/>
          <w:szCs w:val="24"/>
        </w:rPr>
        <w:t xml:space="preserve"> </w:t>
      </w:r>
      <w:r w:rsidRPr="00FE36C7">
        <w:rPr>
          <w:rFonts w:ascii="Times New Roman" w:hAnsi="Times New Roman" w:cs="Times New Roman"/>
          <w:i/>
          <w:sz w:val="24"/>
          <w:szCs w:val="24"/>
        </w:rPr>
        <w:t>isolating</w:t>
      </w:r>
      <w:r>
        <w:rPr>
          <w:rFonts w:ascii="Times New Roman" w:hAnsi="Times New Roman" w:cs="Times New Roman"/>
          <w:sz w:val="24"/>
          <w:szCs w:val="24"/>
        </w:rPr>
        <w:t xml:space="preserve"> </w:t>
      </w:r>
      <w:r w:rsidR="00A45551">
        <w:rPr>
          <w:rFonts w:ascii="Times New Roman" w:hAnsi="Times New Roman" w:cs="Times New Roman"/>
          <w:sz w:val="24"/>
          <w:szCs w:val="24"/>
        </w:rPr>
        <w:t>because of</w:t>
      </w:r>
      <w:r>
        <w:rPr>
          <w:rFonts w:ascii="Times New Roman" w:hAnsi="Times New Roman" w:cs="Times New Roman"/>
          <w:sz w:val="24"/>
          <w:szCs w:val="24"/>
        </w:rPr>
        <w:t xml:space="preserve"> the position taken that </w:t>
      </w:r>
      <w:r w:rsidR="00FE36C7">
        <w:rPr>
          <w:rFonts w:ascii="Times New Roman" w:hAnsi="Times New Roman" w:cs="Times New Roman"/>
          <w:sz w:val="24"/>
          <w:szCs w:val="24"/>
        </w:rPr>
        <w:t>transcriptionist</w:t>
      </w:r>
      <w:r>
        <w:rPr>
          <w:rFonts w:ascii="Times New Roman" w:hAnsi="Times New Roman" w:cs="Times New Roman"/>
          <w:sz w:val="24"/>
          <w:szCs w:val="24"/>
        </w:rPr>
        <w:t xml:space="preserve"> cannot talk to </w:t>
      </w:r>
      <w:r>
        <w:rPr>
          <w:rFonts w:ascii="Times New Roman" w:hAnsi="Times New Roman" w:cs="Times New Roman"/>
          <w:i/>
          <w:sz w:val="24"/>
          <w:szCs w:val="24"/>
        </w:rPr>
        <w:t>a partner or a third party.</w:t>
      </w:r>
      <w:r>
        <w:rPr>
          <w:rFonts w:ascii="Times New Roman" w:hAnsi="Times New Roman" w:cs="Times New Roman"/>
          <w:sz w:val="24"/>
          <w:szCs w:val="24"/>
        </w:rPr>
        <w:t xml:space="preserve"> </w:t>
      </w:r>
      <w:r w:rsidR="00590618">
        <w:rPr>
          <w:rFonts w:ascii="Times New Roman" w:hAnsi="Times New Roman" w:cs="Times New Roman"/>
          <w:sz w:val="24"/>
          <w:szCs w:val="24"/>
        </w:rPr>
        <w:t>T</w:t>
      </w:r>
      <w:r>
        <w:rPr>
          <w:rFonts w:ascii="Times New Roman" w:hAnsi="Times New Roman" w:cs="Times New Roman"/>
          <w:sz w:val="24"/>
          <w:szCs w:val="24"/>
        </w:rPr>
        <w:t>ranscriptionist two</w:t>
      </w:r>
      <w:r w:rsidR="008C2EA8">
        <w:rPr>
          <w:rFonts w:ascii="Times New Roman" w:hAnsi="Times New Roman" w:cs="Times New Roman"/>
          <w:sz w:val="24"/>
          <w:szCs w:val="24"/>
        </w:rPr>
        <w:t>,</w:t>
      </w:r>
      <w:r>
        <w:rPr>
          <w:rFonts w:ascii="Times New Roman" w:hAnsi="Times New Roman" w:cs="Times New Roman"/>
          <w:sz w:val="24"/>
          <w:szCs w:val="24"/>
        </w:rPr>
        <w:t xml:space="preserve"> </w:t>
      </w:r>
      <w:r w:rsidR="00590618">
        <w:rPr>
          <w:rFonts w:ascii="Times New Roman" w:hAnsi="Times New Roman" w:cs="Times New Roman"/>
          <w:sz w:val="24"/>
          <w:szCs w:val="24"/>
        </w:rPr>
        <w:t>however</w:t>
      </w:r>
      <w:r w:rsidR="008C2EA8">
        <w:rPr>
          <w:rFonts w:ascii="Times New Roman" w:hAnsi="Times New Roman" w:cs="Times New Roman"/>
          <w:sz w:val="24"/>
          <w:szCs w:val="24"/>
        </w:rPr>
        <w:t>,</w:t>
      </w:r>
      <w:r w:rsidR="00590618">
        <w:rPr>
          <w:rFonts w:ascii="Times New Roman" w:hAnsi="Times New Roman" w:cs="Times New Roman"/>
          <w:sz w:val="24"/>
          <w:szCs w:val="24"/>
        </w:rPr>
        <w:t xml:space="preserve"> </w:t>
      </w:r>
      <w:r>
        <w:rPr>
          <w:rFonts w:ascii="Times New Roman" w:hAnsi="Times New Roman" w:cs="Times New Roman"/>
          <w:sz w:val="24"/>
          <w:szCs w:val="24"/>
        </w:rPr>
        <w:t>expressed that the</w:t>
      </w:r>
      <w:r w:rsidR="008C2EA8">
        <w:rPr>
          <w:rFonts w:ascii="Times New Roman" w:hAnsi="Times New Roman" w:cs="Times New Roman"/>
          <w:sz w:val="24"/>
          <w:szCs w:val="24"/>
        </w:rPr>
        <w:t>ir</w:t>
      </w:r>
      <w:r>
        <w:rPr>
          <w:rFonts w:ascii="Times New Roman" w:hAnsi="Times New Roman" w:cs="Times New Roman"/>
          <w:sz w:val="24"/>
          <w:szCs w:val="24"/>
        </w:rPr>
        <w:t xml:space="preserve"> partner was the person turned to </w:t>
      </w:r>
      <w:r>
        <w:rPr>
          <w:rFonts w:ascii="Times New Roman" w:hAnsi="Times New Roman" w:cs="Times New Roman"/>
          <w:i/>
          <w:sz w:val="24"/>
          <w:szCs w:val="24"/>
        </w:rPr>
        <w:t>at night time</w:t>
      </w:r>
      <w:r w:rsidR="008C2EA8">
        <w:rPr>
          <w:rFonts w:ascii="Times New Roman" w:hAnsi="Times New Roman" w:cs="Times New Roman"/>
          <w:i/>
          <w:sz w:val="24"/>
          <w:szCs w:val="24"/>
        </w:rPr>
        <w:t>,</w:t>
      </w:r>
      <w:r>
        <w:rPr>
          <w:rFonts w:ascii="Times New Roman" w:hAnsi="Times New Roman" w:cs="Times New Roman"/>
          <w:i/>
          <w:sz w:val="24"/>
          <w:szCs w:val="24"/>
        </w:rPr>
        <w:t xml:space="preserve"> </w:t>
      </w:r>
      <w:r>
        <w:rPr>
          <w:rFonts w:ascii="Times New Roman" w:hAnsi="Times New Roman" w:cs="Times New Roman"/>
          <w:sz w:val="24"/>
          <w:szCs w:val="24"/>
        </w:rPr>
        <w:t xml:space="preserve">but that this was constrained by </w:t>
      </w:r>
      <w:r>
        <w:rPr>
          <w:rFonts w:ascii="Times New Roman" w:hAnsi="Times New Roman" w:cs="Times New Roman"/>
          <w:i/>
          <w:sz w:val="24"/>
          <w:szCs w:val="24"/>
        </w:rPr>
        <w:t>confidentiality.</w:t>
      </w:r>
      <w:r w:rsidR="00F66E4E">
        <w:rPr>
          <w:rFonts w:ascii="Times New Roman" w:hAnsi="Times New Roman" w:cs="Times New Roman"/>
          <w:i/>
          <w:sz w:val="24"/>
          <w:szCs w:val="24"/>
        </w:rPr>
        <w:t xml:space="preserve"> </w:t>
      </w:r>
      <w:r w:rsidR="00B275F5">
        <w:rPr>
          <w:rFonts w:ascii="Times New Roman" w:hAnsi="Times New Roman" w:cs="Times New Roman"/>
          <w:sz w:val="24"/>
          <w:szCs w:val="24"/>
        </w:rPr>
        <w:t>This raises the issu</w:t>
      </w:r>
      <w:r w:rsidR="002E165C">
        <w:rPr>
          <w:rFonts w:ascii="Times New Roman" w:hAnsi="Times New Roman" w:cs="Times New Roman"/>
          <w:sz w:val="24"/>
          <w:szCs w:val="24"/>
        </w:rPr>
        <w:t>e that often transcriptionists we</w:t>
      </w:r>
      <w:r w:rsidR="00B275F5">
        <w:rPr>
          <w:rFonts w:ascii="Times New Roman" w:hAnsi="Times New Roman" w:cs="Times New Roman"/>
          <w:sz w:val="24"/>
          <w:szCs w:val="24"/>
        </w:rPr>
        <w:t>re not working traditional 9-5 hours within an office environment</w:t>
      </w:r>
      <w:r w:rsidR="008C2EA8">
        <w:rPr>
          <w:rFonts w:ascii="Times New Roman" w:hAnsi="Times New Roman" w:cs="Times New Roman"/>
          <w:sz w:val="24"/>
          <w:szCs w:val="24"/>
        </w:rPr>
        <w:t>,</w:t>
      </w:r>
      <w:r w:rsidR="00B275F5">
        <w:rPr>
          <w:rFonts w:ascii="Times New Roman" w:hAnsi="Times New Roman" w:cs="Times New Roman"/>
          <w:sz w:val="24"/>
          <w:szCs w:val="24"/>
        </w:rPr>
        <w:t xml:space="preserve"> and therefore their needs need to be considered more flexibly. </w:t>
      </w:r>
    </w:p>
    <w:p w:rsidR="003E7210" w:rsidRDefault="003E7210" w:rsidP="00EA5B49">
      <w:pPr>
        <w:spacing w:line="480" w:lineRule="auto"/>
        <w:rPr>
          <w:rFonts w:ascii="Times New Roman" w:hAnsi="Times New Roman" w:cs="Times New Roman"/>
          <w:sz w:val="24"/>
        </w:rPr>
      </w:pPr>
    </w:p>
    <w:p w:rsidR="009D6C28" w:rsidRPr="003E7210" w:rsidRDefault="009D6C28" w:rsidP="00EA5B49">
      <w:pPr>
        <w:pStyle w:val="ListParagraph"/>
        <w:numPr>
          <w:ilvl w:val="0"/>
          <w:numId w:val="2"/>
        </w:numPr>
        <w:spacing w:line="480" w:lineRule="auto"/>
        <w:rPr>
          <w:rFonts w:ascii="Times New Roman" w:hAnsi="Times New Roman" w:cs="Times New Roman"/>
          <w:i/>
          <w:sz w:val="24"/>
        </w:rPr>
      </w:pPr>
      <w:r w:rsidRPr="003E7210">
        <w:rPr>
          <w:rFonts w:ascii="Times New Roman" w:hAnsi="Times New Roman" w:cs="Times New Roman"/>
          <w:i/>
          <w:sz w:val="24"/>
        </w:rPr>
        <w:t xml:space="preserve">I’ve been in situations where I have had direct contact with the researcher, I think it’s, you know, I think it’s really beneficial for both parties, not just for me.  I think it is for them as well.  ‘Cos it just builds up a relationship that, you know, includes you as part of the process that’s happening, rather than some detached peripheral part of it. I think, you know, in the instance where I just deal with the admin staff, I’m just kind of this peripheral, outsourced person </w:t>
      </w:r>
    </w:p>
    <w:p w:rsidR="009D6C28" w:rsidRPr="003E7210" w:rsidRDefault="003E7210" w:rsidP="00EA5B49">
      <w:pPr>
        <w:spacing w:line="480" w:lineRule="auto"/>
        <w:jc w:val="right"/>
        <w:rPr>
          <w:rFonts w:ascii="Times New Roman" w:hAnsi="Times New Roman" w:cs="Times New Roman"/>
          <w:sz w:val="24"/>
        </w:rPr>
      </w:pPr>
      <w:r w:rsidRPr="003E7210">
        <w:rPr>
          <w:rFonts w:ascii="Times New Roman" w:hAnsi="Times New Roman" w:cs="Times New Roman"/>
          <w:sz w:val="24"/>
        </w:rPr>
        <w:t>(</w:t>
      </w:r>
      <w:r>
        <w:rPr>
          <w:rFonts w:ascii="Times New Roman" w:hAnsi="Times New Roman" w:cs="Times New Roman"/>
          <w:sz w:val="24"/>
        </w:rPr>
        <w:t>T</w:t>
      </w:r>
      <w:r w:rsidRPr="003E7210">
        <w:rPr>
          <w:rFonts w:ascii="Times New Roman" w:hAnsi="Times New Roman" w:cs="Times New Roman"/>
          <w:sz w:val="24"/>
        </w:rPr>
        <w:t xml:space="preserve">ranscriptionist one) </w:t>
      </w:r>
    </w:p>
    <w:p w:rsidR="009D6C28" w:rsidRPr="003E7210" w:rsidRDefault="009D6C28" w:rsidP="00EA5B49">
      <w:pPr>
        <w:spacing w:line="480" w:lineRule="auto"/>
        <w:jc w:val="right"/>
        <w:rPr>
          <w:rFonts w:ascii="Times New Roman" w:hAnsi="Times New Roman" w:cs="Times New Roman"/>
          <w:sz w:val="24"/>
        </w:rPr>
      </w:pPr>
    </w:p>
    <w:p w:rsidR="003E7210" w:rsidRPr="00701649" w:rsidRDefault="005416CA" w:rsidP="00EA5B49">
      <w:pPr>
        <w:spacing w:line="480" w:lineRule="auto"/>
        <w:rPr>
          <w:rFonts w:ascii="Times New Roman" w:hAnsi="Times New Roman" w:cs="Times New Roman"/>
          <w:sz w:val="24"/>
        </w:rPr>
      </w:pPr>
      <w:r>
        <w:rPr>
          <w:rFonts w:ascii="Times New Roman" w:hAnsi="Times New Roman" w:cs="Times New Roman"/>
          <w:sz w:val="24"/>
        </w:rPr>
        <w:t xml:space="preserve">Transcriptionist one expressed a view which </w:t>
      </w:r>
      <w:r w:rsidR="00566AAA">
        <w:rPr>
          <w:rFonts w:ascii="Times New Roman" w:hAnsi="Times New Roman" w:cs="Times New Roman"/>
          <w:sz w:val="24"/>
        </w:rPr>
        <w:t>wa</w:t>
      </w:r>
      <w:r>
        <w:rPr>
          <w:rFonts w:ascii="Times New Roman" w:hAnsi="Times New Roman" w:cs="Times New Roman"/>
          <w:sz w:val="24"/>
        </w:rPr>
        <w:t xml:space="preserve">s not uncommon in the data regarding feeling </w:t>
      </w:r>
      <w:r w:rsidRPr="00566AAA">
        <w:rPr>
          <w:rFonts w:ascii="Times New Roman" w:hAnsi="Times New Roman" w:cs="Times New Roman"/>
          <w:i/>
          <w:sz w:val="24"/>
        </w:rPr>
        <w:t xml:space="preserve">peripheral </w:t>
      </w:r>
      <w:r>
        <w:rPr>
          <w:rFonts w:ascii="Times New Roman" w:hAnsi="Times New Roman" w:cs="Times New Roman"/>
          <w:sz w:val="24"/>
        </w:rPr>
        <w:t xml:space="preserve">to the research process. </w:t>
      </w:r>
      <w:r w:rsidR="00ED41BA">
        <w:rPr>
          <w:rFonts w:ascii="Times New Roman" w:hAnsi="Times New Roman" w:cs="Times New Roman"/>
          <w:sz w:val="24"/>
        </w:rPr>
        <w:t xml:space="preserve">Often transcriptionists are self-employed individuals who </w:t>
      </w:r>
      <w:r w:rsidR="00ED41BA">
        <w:rPr>
          <w:rFonts w:ascii="Times New Roman" w:hAnsi="Times New Roman" w:cs="Times New Roman"/>
          <w:sz w:val="24"/>
        </w:rPr>
        <w:lastRenderedPageBreak/>
        <w:t xml:space="preserve">take on transcription work through agencies or as independent persons and are therefore are not working within a research environment. Transcriptionist one described how helpful and </w:t>
      </w:r>
      <w:r w:rsidR="00ED41BA">
        <w:rPr>
          <w:rFonts w:ascii="Times New Roman" w:hAnsi="Times New Roman" w:cs="Times New Roman"/>
          <w:i/>
          <w:sz w:val="24"/>
        </w:rPr>
        <w:t xml:space="preserve">beneficial </w:t>
      </w:r>
      <w:r w:rsidR="00ED41BA">
        <w:rPr>
          <w:rFonts w:ascii="Times New Roman" w:hAnsi="Times New Roman" w:cs="Times New Roman"/>
          <w:sz w:val="24"/>
        </w:rPr>
        <w:t xml:space="preserve">a direct relationship with the researcher was in helping her to </w:t>
      </w:r>
      <w:r w:rsidR="00A45551">
        <w:rPr>
          <w:rFonts w:ascii="Times New Roman" w:hAnsi="Times New Roman" w:cs="Times New Roman"/>
          <w:sz w:val="24"/>
        </w:rPr>
        <w:t xml:space="preserve">be </w:t>
      </w:r>
      <w:r w:rsidR="00ED41BA">
        <w:rPr>
          <w:rFonts w:ascii="Times New Roman" w:hAnsi="Times New Roman" w:cs="Times New Roman"/>
          <w:sz w:val="24"/>
        </w:rPr>
        <w:t xml:space="preserve">less </w:t>
      </w:r>
      <w:r w:rsidR="00ED41BA">
        <w:rPr>
          <w:rFonts w:ascii="Times New Roman" w:hAnsi="Times New Roman" w:cs="Times New Roman"/>
          <w:i/>
          <w:sz w:val="24"/>
        </w:rPr>
        <w:t xml:space="preserve">detached </w:t>
      </w:r>
      <w:r w:rsidR="00ED41BA">
        <w:rPr>
          <w:rFonts w:ascii="Times New Roman" w:hAnsi="Times New Roman" w:cs="Times New Roman"/>
          <w:sz w:val="24"/>
        </w:rPr>
        <w:t xml:space="preserve">and </w:t>
      </w:r>
      <w:r w:rsidR="00ED41BA">
        <w:rPr>
          <w:rFonts w:ascii="Times New Roman" w:hAnsi="Times New Roman" w:cs="Times New Roman"/>
          <w:i/>
          <w:sz w:val="24"/>
        </w:rPr>
        <w:t>peripheral</w:t>
      </w:r>
      <w:r w:rsidR="00BA0BB5">
        <w:rPr>
          <w:rFonts w:ascii="Times New Roman" w:hAnsi="Times New Roman" w:cs="Times New Roman"/>
          <w:i/>
          <w:sz w:val="24"/>
        </w:rPr>
        <w:t xml:space="preserve">. </w:t>
      </w:r>
      <w:r w:rsidR="00701649">
        <w:rPr>
          <w:rFonts w:ascii="Times New Roman" w:hAnsi="Times New Roman" w:cs="Times New Roman"/>
          <w:sz w:val="24"/>
        </w:rPr>
        <w:t xml:space="preserve">It appears that this </w:t>
      </w:r>
      <w:r w:rsidR="00701649">
        <w:rPr>
          <w:rFonts w:ascii="Times New Roman" w:hAnsi="Times New Roman" w:cs="Times New Roman"/>
          <w:i/>
          <w:sz w:val="24"/>
        </w:rPr>
        <w:t xml:space="preserve">inclusion </w:t>
      </w:r>
      <w:r w:rsidR="00701649">
        <w:rPr>
          <w:rFonts w:ascii="Times New Roman" w:hAnsi="Times New Roman" w:cs="Times New Roman"/>
          <w:sz w:val="24"/>
        </w:rPr>
        <w:t xml:space="preserve">in the wider research process was perceived to have benefits to both transcriptionists and for researchers. </w:t>
      </w:r>
    </w:p>
    <w:p w:rsidR="003E7210" w:rsidRDefault="003E7210" w:rsidP="00EA5B49">
      <w:pPr>
        <w:spacing w:line="480" w:lineRule="auto"/>
        <w:rPr>
          <w:rFonts w:ascii="Times New Roman" w:hAnsi="Times New Roman" w:cs="Times New Roman"/>
          <w:sz w:val="24"/>
        </w:rPr>
      </w:pPr>
    </w:p>
    <w:p w:rsidR="0056261F" w:rsidRPr="000A4CF0" w:rsidRDefault="002B79FF" w:rsidP="00EA5B49">
      <w:pPr>
        <w:spacing w:line="480" w:lineRule="auto"/>
        <w:rPr>
          <w:rFonts w:ascii="Gill Sans MT" w:hAnsi="Gill Sans MT" w:cs="Times New Roman"/>
          <w:sz w:val="24"/>
        </w:rPr>
      </w:pPr>
      <w:r>
        <w:rPr>
          <w:rFonts w:ascii="Gill Sans MT" w:hAnsi="Gill Sans MT" w:cs="Times New Roman"/>
          <w:i/>
          <w:sz w:val="24"/>
        </w:rPr>
        <w:t xml:space="preserve">3.5 </w:t>
      </w:r>
      <w:r w:rsidR="00F16D6B" w:rsidRPr="000A4CF0">
        <w:rPr>
          <w:rFonts w:ascii="Gill Sans MT" w:hAnsi="Gill Sans MT" w:cs="Times New Roman"/>
          <w:i/>
          <w:sz w:val="24"/>
        </w:rPr>
        <w:t>Theme F</w:t>
      </w:r>
      <w:r w:rsidR="009D6C28" w:rsidRPr="000A4CF0">
        <w:rPr>
          <w:rFonts w:ascii="Gill Sans MT" w:hAnsi="Gill Sans MT" w:cs="Times New Roman"/>
          <w:i/>
          <w:sz w:val="24"/>
        </w:rPr>
        <w:t>ive</w:t>
      </w:r>
      <w:r w:rsidR="0056261F" w:rsidRPr="000A4CF0">
        <w:rPr>
          <w:rFonts w:ascii="Gill Sans MT" w:hAnsi="Gill Sans MT" w:cs="Times New Roman"/>
          <w:i/>
          <w:sz w:val="24"/>
        </w:rPr>
        <w:t xml:space="preserve">: </w:t>
      </w:r>
      <w:r w:rsidR="00C177CB" w:rsidRPr="000A4CF0">
        <w:rPr>
          <w:rFonts w:ascii="Gill Sans MT" w:hAnsi="Gill Sans MT" w:cs="Times New Roman"/>
          <w:i/>
          <w:sz w:val="24"/>
        </w:rPr>
        <w:t xml:space="preserve">Need for </w:t>
      </w:r>
      <w:r w:rsidR="000A4CF0">
        <w:rPr>
          <w:rFonts w:ascii="Gill Sans MT" w:hAnsi="Gill Sans MT" w:cs="Times New Roman"/>
          <w:i/>
          <w:sz w:val="24"/>
        </w:rPr>
        <w:t>p</w:t>
      </w:r>
      <w:r w:rsidR="0056261F" w:rsidRPr="000A4CF0">
        <w:rPr>
          <w:rFonts w:ascii="Gill Sans MT" w:hAnsi="Gill Sans MT" w:cs="Times New Roman"/>
          <w:i/>
          <w:sz w:val="24"/>
        </w:rPr>
        <w:t xml:space="preserve">rotocols or </w:t>
      </w:r>
      <w:r w:rsidR="000A4CF0">
        <w:rPr>
          <w:rFonts w:ascii="Gill Sans MT" w:hAnsi="Gill Sans MT" w:cs="Times New Roman"/>
          <w:i/>
          <w:sz w:val="24"/>
        </w:rPr>
        <w:t>g</w:t>
      </w:r>
      <w:r w:rsidR="0056261F" w:rsidRPr="000A4CF0">
        <w:rPr>
          <w:rFonts w:ascii="Gill Sans MT" w:hAnsi="Gill Sans MT" w:cs="Times New Roman"/>
          <w:i/>
          <w:sz w:val="24"/>
        </w:rPr>
        <w:t xml:space="preserve">uidelines </w:t>
      </w:r>
    </w:p>
    <w:p w:rsidR="000B3079" w:rsidRDefault="000B3079" w:rsidP="00EA5B49">
      <w:pPr>
        <w:spacing w:line="480" w:lineRule="auto"/>
        <w:rPr>
          <w:rFonts w:ascii="Times New Roman" w:hAnsi="Times New Roman" w:cs="Times New Roman"/>
          <w:sz w:val="24"/>
        </w:rPr>
      </w:pPr>
    </w:p>
    <w:p w:rsidR="00A204DA" w:rsidRDefault="009D6C28" w:rsidP="00EA5B49">
      <w:pPr>
        <w:spacing w:line="480" w:lineRule="auto"/>
        <w:rPr>
          <w:rFonts w:ascii="Times New Roman" w:hAnsi="Times New Roman" w:cs="Times New Roman"/>
          <w:sz w:val="24"/>
        </w:rPr>
      </w:pPr>
      <w:r>
        <w:rPr>
          <w:rFonts w:ascii="Times New Roman" w:hAnsi="Times New Roman" w:cs="Times New Roman"/>
          <w:sz w:val="24"/>
        </w:rPr>
        <w:t xml:space="preserve">Transcriptionists expressed the view that there was a need for clearer protocols regarding the transcription process, the need for informed briefing procedures regarding the content of the data and </w:t>
      </w:r>
      <w:r w:rsidR="00497396">
        <w:rPr>
          <w:rFonts w:ascii="Times New Roman" w:hAnsi="Times New Roman" w:cs="Times New Roman"/>
          <w:sz w:val="24"/>
        </w:rPr>
        <w:t>more formal support and debriefing mechanisms.</w:t>
      </w:r>
      <w:r w:rsidR="004D5DF1">
        <w:rPr>
          <w:rFonts w:ascii="Times New Roman" w:hAnsi="Times New Roman" w:cs="Times New Roman"/>
          <w:sz w:val="24"/>
        </w:rPr>
        <w:t xml:space="preserve"> </w:t>
      </w:r>
      <w:r w:rsidR="009D1164">
        <w:rPr>
          <w:rFonts w:ascii="Times New Roman" w:hAnsi="Times New Roman" w:cs="Times New Roman"/>
          <w:sz w:val="24"/>
        </w:rPr>
        <w:t>In particular transcriptionists expressed their perspective that an important pa</w:t>
      </w:r>
      <w:r w:rsidR="002E165C">
        <w:rPr>
          <w:rFonts w:ascii="Times New Roman" w:hAnsi="Times New Roman" w:cs="Times New Roman"/>
          <w:sz w:val="24"/>
        </w:rPr>
        <w:t xml:space="preserve">rt of the process </w:t>
      </w:r>
      <w:r w:rsidR="000B3079">
        <w:rPr>
          <w:rFonts w:ascii="Times New Roman" w:hAnsi="Times New Roman" w:cs="Times New Roman"/>
          <w:sz w:val="24"/>
        </w:rPr>
        <w:t>should be that they a</w:t>
      </w:r>
      <w:r w:rsidR="009D1164">
        <w:rPr>
          <w:rFonts w:ascii="Times New Roman" w:hAnsi="Times New Roman" w:cs="Times New Roman"/>
          <w:sz w:val="24"/>
        </w:rPr>
        <w:t xml:space="preserve">re briefed about any potentially distressing content to the recordings that they are transcribing. </w:t>
      </w:r>
      <w:r w:rsidR="009C70DB">
        <w:rPr>
          <w:rFonts w:ascii="Times New Roman" w:hAnsi="Times New Roman" w:cs="Times New Roman"/>
          <w:sz w:val="24"/>
        </w:rPr>
        <w:t xml:space="preserve">This would facilitate an opportunity to make an informed decision regarding taking on the role, but would also better prepare them for any </w:t>
      </w:r>
      <w:r w:rsidR="0069715C">
        <w:rPr>
          <w:rFonts w:ascii="Times New Roman" w:hAnsi="Times New Roman" w:cs="Times New Roman"/>
          <w:sz w:val="24"/>
        </w:rPr>
        <w:t>potential</w:t>
      </w:r>
      <w:r w:rsidR="009C70DB">
        <w:rPr>
          <w:rFonts w:ascii="Times New Roman" w:hAnsi="Times New Roman" w:cs="Times New Roman"/>
          <w:sz w:val="24"/>
        </w:rPr>
        <w:t xml:space="preserve"> emotional impact. </w:t>
      </w:r>
      <w:r w:rsidR="00A204DA">
        <w:rPr>
          <w:rFonts w:ascii="Times New Roman" w:hAnsi="Times New Roman" w:cs="Times New Roman"/>
          <w:sz w:val="24"/>
        </w:rPr>
        <w:t>This theme emerged from four categories within the data corp</w:t>
      </w:r>
      <w:r>
        <w:rPr>
          <w:rFonts w:ascii="Times New Roman" w:hAnsi="Times New Roman" w:cs="Times New Roman"/>
          <w:sz w:val="24"/>
        </w:rPr>
        <w:t>us and are summarised in table 5</w:t>
      </w:r>
      <w:r w:rsidR="00A204DA">
        <w:rPr>
          <w:rFonts w:ascii="Times New Roman" w:hAnsi="Times New Roman" w:cs="Times New Roman"/>
          <w:sz w:val="24"/>
        </w:rPr>
        <w:t>.</w:t>
      </w:r>
    </w:p>
    <w:p w:rsidR="00361E18" w:rsidRDefault="00361E18" w:rsidP="00EA5B49">
      <w:pPr>
        <w:spacing w:line="480" w:lineRule="auto"/>
        <w:rPr>
          <w:rFonts w:ascii="Times New Roman" w:hAnsi="Times New Roman" w:cs="Times New Roman"/>
          <w:sz w:val="24"/>
        </w:rPr>
      </w:pPr>
    </w:p>
    <w:p w:rsidR="00361E18" w:rsidRDefault="00361E18" w:rsidP="00EA5B49">
      <w:pPr>
        <w:spacing w:line="480" w:lineRule="auto"/>
        <w:rPr>
          <w:rFonts w:ascii="Times New Roman" w:hAnsi="Times New Roman" w:cs="Times New Roman"/>
          <w:sz w:val="24"/>
        </w:rPr>
      </w:pPr>
      <w:r>
        <w:rPr>
          <w:rFonts w:ascii="Times New Roman" w:hAnsi="Times New Roman" w:cs="Times New Roman"/>
          <w:sz w:val="24"/>
        </w:rPr>
        <w:t xml:space="preserve">INSERT TABLE FIVE HERE </w:t>
      </w:r>
    </w:p>
    <w:p w:rsidR="00BE2B1A" w:rsidRDefault="00BE2B1A" w:rsidP="00EA5B49">
      <w:pPr>
        <w:spacing w:line="480" w:lineRule="auto"/>
        <w:rPr>
          <w:rFonts w:ascii="Times New Roman" w:hAnsi="Times New Roman" w:cs="Times New Roman"/>
          <w:sz w:val="24"/>
        </w:rPr>
      </w:pPr>
    </w:p>
    <w:p w:rsidR="00A2390F" w:rsidRDefault="00513C4B" w:rsidP="00EA5B49">
      <w:pPr>
        <w:spacing w:line="480" w:lineRule="auto"/>
        <w:rPr>
          <w:rFonts w:ascii="Times New Roman" w:hAnsi="Times New Roman" w:cs="Times New Roman"/>
          <w:sz w:val="24"/>
        </w:rPr>
      </w:pPr>
      <w:r>
        <w:rPr>
          <w:rFonts w:ascii="Times New Roman" w:hAnsi="Times New Roman" w:cs="Times New Roman"/>
          <w:sz w:val="24"/>
        </w:rPr>
        <w:t xml:space="preserve">From </w:t>
      </w:r>
      <w:r w:rsidR="005B455C" w:rsidRPr="005B455C">
        <w:rPr>
          <w:rFonts w:ascii="Times New Roman" w:hAnsi="Times New Roman" w:cs="Times New Roman"/>
          <w:b/>
          <w:sz w:val="24"/>
        </w:rPr>
        <w:t>their own</w:t>
      </w:r>
      <w:r w:rsidR="005B455C">
        <w:rPr>
          <w:rFonts w:ascii="Times New Roman" w:hAnsi="Times New Roman" w:cs="Times New Roman"/>
          <w:sz w:val="24"/>
        </w:rPr>
        <w:t xml:space="preserve"> </w:t>
      </w:r>
      <w:r>
        <w:rPr>
          <w:rFonts w:ascii="Times New Roman" w:hAnsi="Times New Roman" w:cs="Times New Roman"/>
          <w:sz w:val="24"/>
        </w:rPr>
        <w:t>personal experience</w:t>
      </w:r>
      <w:r w:rsidR="00AF1A0E">
        <w:rPr>
          <w:rFonts w:ascii="Times New Roman" w:hAnsi="Times New Roman" w:cs="Times New Roman"/>
          <w:sz w:val="24"/>
        </w:rPr>
        <w:t>,</w:t>
      </w:r>
      <w:r>
        <w:rPr>
          <w:rFonts w:ascii="Times New Roman" w:hAnsi="Times New Roman" w:cs="Times New Roman"/>
          <w:sz w:val="24"/>
        </w:rPr>
        <w:t xml:space="preserve"> transcriptionists were able to advocate that the specific administrative task of typing audio material is much more than simply a clerical role. </w:t>
      </w:r>
      <w:r w:rsidR="00DA2465">
        <w:rPr>
          <w:rFonts w:ascii="Times New Roman" w:hAnsi="Times New Roman" w:cs="Times New Roman"/>
          <w:sz w:val="24"/>
        </w:rPr>
        <w:t xml:space="preserve">The transcriptionists in our sample clearly expressed their views that transcribing qualitative research data </w:t>
      </w:r>
      <w:r w:rsidR="004A2004">
        <w:rPr>
          <w:rFonts w:ascii="Times New Roman" w:hAnsi="Times New Roman" w:cs="Times New Roman"/>
          <w:sz w:val="24"/>
        </w:rPr>
        <w:t xml:space="preserve">has specific aspects that need particular consideration and attention. </w:t>
      </w:r>
    </w:p>
    <w:p w:rsidR="003367BC" w:rsidRDefault="003367BC" w:rsidP="00EA5B49">
      <w:pPr>
        <w:spacing w:line="480" w:lineRule="auto"/>
        <w:rPr>
          <w:rFonts w:ascii="Times New Roman" w:hAnsi="Times New Roman" w:cs="Times New Roman"/>
          <w:sz w:val="24"/>
        </w:rPr>
      </w:pPr>
    </w:p>
    <w:p w:rsidR="003367BC" w:rsidRPr="007B6F73" w:rsidRDefault="003367BC" w:rsidP="00EA5B49">
      <w:pPr>
        <w:pStyle w:val="ListParagraph"/>
        <w:numPr>
          <w:ilvl w:val="0"/>
          <w:numId w:val="2"/>
        </w:numPr>
        <w:spacing w:line="480" w:lineRule="auto"/>
        <w:rPr>
          <w:rFonts w:ascii="Times New Roman" w:hAnsi="Times New Roman" w:cs="Times New Roman"/>
          <w:i/>
          <w:sz w:val="24"/>
        </w:rPr>
      </w:pPr>
      <w:r w:rsidRPr="007B6F73">
        <w:rPr>
          <w:rFonts w:ascii="Times New Roman" w:hAnsi="Times New Roman" w:cs="Times New Roman"/>
          <w:i/>
          <w:sz w:val="24"/>
        </w:rPr>
        <w:t xml:space="preserve">it’s definitely important to know what you’re getting into, not to think of it as a typing job, think of it, um, as something that will have repercussions that you will wake up in </w:t>
      </w:r>
      <w:r w:rsidRPr="007B6F73">
        <w:rPr>
          <w:rFonts w:ascii="Times New Roman" w:hAnsi="Times New Roman" w:cs="Times New Roman"/>
          <w:i/>
          <w:sz w:val="24"/>
        </w:rPr>
        <w:lastRenderedPageBreak/>
        <w:t>the night and think about on a level that you just wouldn’t expect from that sort of, that level of clerical work really.</w:t>
      </w:r>
    </w:p>
    <w:p w:rsidR="003367BC" w:rsidRPr="003367BC" w:rsidRDefault="003367BC" w:rsidP="00EA5B49">
      <w:pPr>
        <w:pStyle w:val="ListParagraph"/>
        <w:spacing w:line="480" w:lineRule="auto"/>
        <w:jc w:val="right"/>
        <w:rPr>
          <w:rFonts w:ascii="Times New Roman" w:hAnsi="Times New Roman" w:cs="Times New Roman"/>
          <w:sz w:val="24"/>
          <w:szCs w:val="24"/>
        </w:rPr>
      </w:pPr>
      <w:r w:rsidRPr="003367BC">
        <w:rPr>
          <w:rFonts w:ascii="Times New Roman" w:hAnsi="Times New Roman" w:cs="Times New Roman"/>
          <w:sz w:val="24"/>
          <w:szCs w:val="24"/>
        </w:rPr>
        <w:t xml:space="preserve">(Transcriptionist four) </w:t>
      </w:r>
    </w:p>
    <w:p w:rsidR="003367BC" w:rsidRDefault="003367BC" w:rsidP="00EA5B49">
      <w:pPr>
        <w:spacing w:line="480" w:lineRule="auto"/>
        <w:rPr>
          <w:rFonts w:ascii="Times New Roman" w:hAnsi="Times New Roman" w:cs="Times New Roman"/>
          <w:sz w:val="24"/>
        </w:rPr>
      </w:pPr>
    </w:p>
    <w:p w:rsidR="00BF5E12" w:rsidRPr="00BF5E12" w:rsidRDefault="00BF5E12" w:rsidP="00EA5B49">
      <w:pPr>
        <w:spacing w:line="480" w:lineRule="auto"/>
        <w:rPr>
          <w:rFonts w:ascii="Times New Roman" w:hAnsi="Times New Roman" w:cs="Times New Roman"/>
          <w:sz w:val="24"/>
        </w:rPr>
      </w:pPr>
      <w:r>
        <w:rPr>
          <w:rFonts w:ascii="Times New Roman" w:hAnsi="Times New Roman" w:cs="Times New Roman"/>
          <w:sz w:val="24"/>
        </w:rPr>
        <w:t>Unlike tra</w:t>
      </w:r>
      <w:r w:rsidR="00590618">
        <w:rPr>
          <w:rFonts w:ascii="Times New Roman" w:hAnsi="Times New Roman" w:cs="Times New Roman"/>
          <w:sz w:val="24"/>
        </w:rPr>
        <w:t>ditional clerical work which might</w:t>
      </w:r>
      <w:r>
        <w:rPr>
          <w:rFonts w:ascii="Times New Roman" w:hAnsi="Times New Roman" w:cs="Times New Roman"/>
          <w:sz w:val="24"/>
        </w:rPr>
        <w:t xml:space="preserve"> be of fairly neutral content, research transcription in contrast is described by transcriptionists as something that </w:t>
      </w:r>
      <w:r>
        <w:rPr>
          <w:rFonts w:ascii="Times New Roman" w:hAnsi="Times New Roman" w:cs="Times New Roman"/>
          <w:i/>
          <w:sz w:val="24"/>
        </w:rPr>
        <w:t xml:space="preserve">will have repercussions </w:t>
      </w:r>
      <w:r w:rsidR="00590618">
        <w:rPr>
          <w:rFonts w:ascii="Times New Roman" w:hAnsi="Times New Roman" w:cs="Times New Roman"/>
          <w:sz w:val="24"/>
        </w:rPr>
        <w:t>and could</w:t>
      </w:r>
      <w:r>
        <w:rPr>
          <w:rFonts w:ascii="Times New Roman" w:hAnsi="Times New Roman" w:cs="Times New Roman"/>
          <w:sz w:val="24"/>
        </w:rPr>
        <w:t xml:space="preserve"> lead them to </w:t>
      </w:r>
      <w:r>
        <w:rPr>
          <w:rFonts w:ascii="Times New Roman" w:hAnsi="Times New Roman" w:cs="Times New Roman"/>
          <w:i/>
          <w:sz w:val="24"/>
        </w:rPr>
        <w:t>wake up in the night.</w:t>
      </w:r>
      <w:r>
        <w:rPr>
          <w:rFonts w:ascii="Times New Roman" w:hAnsi="Times New Roman" w:cs="Times New Roman"/>
          <w:sz w:val="24"/>
        </w:rPr>
        <w:t xml:space="preserve"> Thus</w:t>
      </w:r>
      <w:r w:rsidR="003959FD">
        <w:rPr>
          <w:rFonts w:ascii="Times New Roman" w:hAnsi="Times New Roman" w:cs="Times New Roman"/>
          <w:sz w:val="24"/>
        </w:rPr>
        <w:t>,</w:t>
      </w:r>
      <w:r>
        <w:rPr>
          <w:rFonts w:ascii="Times New Roman" w:hAnsi="Times New Roman" w:cs="Times New Roman"/>
          <w:sz w:val="24"/>
        </w:rPr>
        <w:t xml:space="preserve"> experienced transcriptionists in our study recommended that people new to this type of transcription work should be made aware of the </w:t>
      </w:r>
      <w:r w:rsidR="00A45551">
        <w:rPr>
          <w:rFonts w:ascii="Times New Roman" w:hAnsi="Times New Roman" w:cs="Times New Roman"/>
          <w:sz w:val="24"/>
        </w:rPr>
        <w:t>potential emotional impact because of</w:t>
      </w:r>
      <w:r>
        <w:rPr>
          <w:rFonts w:ascii="Times New Roman" w:hAnsi="Times New Roman" w:cs="Times New Roman"/>
          <w:sz w:val="24"/>
        </w:rPr>
        <w:t xml:space="preserve"> the sensitive data. </w:t>
      </w:r>
    </w:p>
    <w:p w:rsidR="00A2390F" w:rsidRDefault="00A2390F" w:rsidP="00EA5B49">
      <w:pPr>
        <w:spacing w:line="480" w:lineRule="auto"/>
        <w:rPr>
          <w:rFonts w:ascii="Times New Roman" w:hAnsi="Times New Roman" w:cs="Times New Roman"/>
          <w:sz w:val="24"/>
        </w:rPr>
      </w:pPr>
    </w:p>
    <w:p w:rsidR="007B6F73" w:rsidRPr="007B6F73" w:rsidRDefault="00CB5D1C" w:rsidP="00EA5B49">
      <w:pPr>
        <w:pStyle w:val="ListParagraph"/>
        <w:numPr>
          <w:ilvl w:val="0"/>
          <w:numId w:val="2"/>
        </w:numPr>
        <w:spacing w:line="480" w:lineRule="auto"/>
        <w:rPr>
          <w:rFonts w:ascii="Times New Roman" w:hAnsi="Times New Roman" w:cs="Times New Roman"/>
          <w:sz w:val="24"/>
          <w:szCs w:val="24"/>
        </w:rPr>
      </w:pPr>
      <w:r w:rsidRPr="007B6F73">
        <w:rPr>
          <w:rFonts w:ascii="Times New Roman" w:hAnsi="Times New Roman" w:cs="Times New Roman"/>
          <w:i/>
          <w:sz w:val="24"/>
          <w:szCs w:val="24"/>
          <w:lang w:eastAsia="en-GB"/>
        </w:rPr>
        <w:t xml:space="preserve">I think one possible area which may be useful in that situation is for the researcher to actually indicate to the transcriber, if anything comes up in the course of the transcription which you feel uneasy about then, you know speak to me.  </w:t>
      </w:r>
    </w:p>
    <w:p w:rsidR="004817DD" w:rsidRPr="007B6F73" w:rsidRDefault="00BA6F83" w:rsidP="00EA5B49">
      <w:pPr>
        <w:pStyle w:val="ListParagraph"/>
        <w:spacing w:line="480" w:lineRule="auto"/>
        <w:jc w:val="right"/>
        <w:rPr>
          <w:rFonts w:ascii="Times New Roman" w:hAnsi="Times New Roman" w:cs="Times New Roman"/>
          <w:sz w:val="24"/>
          <w:szCs w:val="24"/>
        </w:rPr>
      </w:pPr>
      <w:r>
        <w:rPr>
          <w:rFonts w:ascii="Times New Roman" w:hAnsi="Times New Roman" w:cs="Times New Roman"/>
          <w:sz w:val="24"/>
          <w:szCs w:val="24"/>
        </w:rPr>
        <w:t>(Transcriptionist five</w:t>
      </w:r>
      <w:r w:rsidR="003B60C4" w:rsidRPr="007B6F73">
        <w:rPr>
          <w:rFonts w:ascii="Times New Roman" w:hAnsi="Times New Roman" w:cs="Times New Roman"/>
          <w:sz w:val="24"/>
          <w:szCs w:val="24"/>
        </w:rPr>
        <w:t xml:space="preserve">) </w:t>
      </w:r>
    </w:p>
    <w:p w:rsidR="003B60C4" w:rsidRPr="003B60C4" w:rsidRDefault="003B60C4" w:rsidP="00EA5B49">
      <w:pPr>
        <w:spacing w:line="480" w:lineRule="auto"/>
        <w:rPr>
          <w:rFonts w:ascii="Times New Roman" w:hAnsi="Times New Roman" w:cs="Times New Roman"/>
          <w:sz w:val="24"/>
          <w:szCs w:val="24"/>
        </w:rPr>
      </w:pPr>
    </w:p>
    <w:p w:rsidR="003B60C4" w:rsidRPr="003B60C4" w:rsidRDefault="003B60C4" w:rsidP="00EA5B49">
      <w:pPr>
        <w:pStyle w:val="ListParagraph"/>
        <w:numPr>
          <w:ilvl w:val="0"/>
          <w:numId w:val="2"/>
        </w:numPr>
        <w:spacing w:line="480" w:lineRule="auto"/>
        <w:rPr>
          <w:rFonts w:ascii="Times New Roman" w:hAnsi="Times New Roman" w:cs="Times New Roman"/>
          <w:i/>
          <w:sz w:val="24"/>
          <w:szCs w:val="24"/>
        </w:rPr>
      </w:pPr>
      <w:r w:rsidRPr="003B60C4">
        <w:rPr>
          <w:rFonts w:ascii="Times New Roman" w:hAnsi="Times New Roman" w:cs="Times New Roman"/>
          <w:i/>
          <w:sz w:val="24"/>
          <w:szCs w:val="24"/>
        </w:rPr>
        <w:t xml:space="preserve"> I’d definitely want to put something in place, some sort of counselling or, you know, kind of occupational health type thing, if I ran a company th</w:t>
      </w:r>
      <w:r w:rsidR="008E163D">
        <w:rPr>
          <w:rFonts w:ascii="Times New Roman" w:hAnsi="Times New Roman" w:cs="Times New Roman"/>
          <w:i/>
          <w:sz w:val="24"/>
          <w:szCs w:val="24"/>
        </w:rPr>
        <w:t>at was big enough to warrant it</w:t>
      </w:r>
    </w:p>
    <w:p w:rsidR="003B60C4" w:rsidRPr="003367BC" w:rsidRDefault="003B60C4" w:rsidP="00EA5B49">
      <w:pPr>
        <w:pStyle w:val="ListParagraph"/>
        <w:spacing w:line="480" w:lineRule="auto"/>
        <w:jc w:val="right"/>
        <w:rPr>
          <w:rFonts w:ascii="Times New Roman" w:hAnsi="Times New Roman" w:cs="Times New Roman"/>
          <w:sz w:val="24"/>
          <w:szCs w:val="24"/>
        </w:rPr>
      </w:pPr>
      <w:r w:rsidRPr="003367BC">
        <w:rPr>
          <w:rFonts w:ascii="Times New Roman" w:hAnsi="Times New Roman" w:cs="Times New Roman"/>
          <w:sz w:val="24"/>
          <w:szCs w:val="24"/>
        </w:rPr>
        <w:t xml:space="preserve">(Transcriptionist two) </w:t>
      </w:r>
    </w:p>
    <w:p w:rsidR="003367BC" w:rsidRDefault="003367BC" w:rsidP="00EA5B49">
      <w:pPr>
        <w:spacing w:line="480" w:lineRule="auto"/>
        <w:rPr>
          <w:rFonts w:ascii="Times New Roman" w:hAnsi="Times New Roman" w:cs="Times New Roman"/>
          <w:sz w:val="24"/>
        </w:rPr>
      </w:pPr>
    </w:p>
    <w:p w:rsidR="001A2452" w:rsidRDefault="001A2452" w:rsidP="00EA5B49">
      <w:pPr>
        <w:spacing w:line="480" w:lineRule="auto"/>
        <w:rPr>
          <w:rFonts w:ascii="Times New Roman" w:hAnsi="Times New Roman" w:cs="Times New Roman"/>
          <w:sz w:val="24"/>
        </w:rPr>
      </w:pPr>
      <w:r>
        <w:rPr>
          <w:rFonts w:ascii="Times New Roman" w:hAnsi="Times New Roman" w:cs="Times New Roman"/>
          <w:sz w:val="24"/>
        </w:rPr>
        <w:t xml:space="preserve">In addition to preparation, transcriptionists also made reference to the need for debriefing </w:t>
      </w:r>
      <w:r w:rsidR="00194FE5">
        <w:rPr>
          <w:rFonts w:ascii="Times New Roman" w:hAnsi="Times New Roman" w:cs="Times New Roman"/>
          <w:sz w:val="24"/>
        </w:rPr>
        <w:t xml:space="preserve">by </w:t>
      </w:r>
      <w:r>
        <w:rPr>
          <w:rFonts w:ascii="Times New Roman" w:hAnsi="Times New Roman" w:cs="Times New Roman"/>
          <w:sz w:val="24"/>
        </w:rPr>
        <w:t xml:space="preserve">either </w:t>
      </w:r>
      <w:r w:rsidR="00194FE5">
        <w:rPr>
          <w:rFonts w:ascii="Times New Roman" w:hAnsi="Times New Roman" w:cs="Times New Roman"/>
          <w:sz w:val="24"/>
        </w:rPr>
        <w:t xml:space="preserve">having </w:t>
      </w:r>
      <w:r>
        <w:rPr>
          <w:rFonts w:ascii="Times New Roman" w:hAnsi="Times New Roman" w:cs="Times New Roman"/>
          <w:sz w:val="24"/>
        </w:rPr>
        <w:t xml:space="preserve">the researcher available to discuss </w:t>
      </w:r>
      <w:r w:rsidR="00194FE5">
        <w:rPr>
          <w:rFonts w:ascii="Times New Roman" w:hAnsi="Times New Roman" w:cs="Times New Roman"/>
          <w:sz w:val="24"/>
        </w:rPr>
        <w:t xml:space="preserve">the effect that the content has had on them or an independent counsellor. </w:t>
      </w:r>
      <w:r w:rsidR="00A45551">
        <w:rPr>
          <w:rFonts w:ascii="Times New Roman" w:hAnsi="Times New Roman" w:cs="Times New Roman"/>
          <w:sz w:val="24"/>
        </w:rPr>
        <w:t>Because of</w:t>
      </w:r>
      <w:r w:rsidR="00194FE5">
        <w:rPr>
          <w:rFonts w:ascii="Times New Roman" w:hAnsi="Times New Roman" w:cs="Times New Roman"/>
          <w:sz w:val="24"/>
        </w:rPr>
        <w:t xml:space="preserve"> the confidentiality of the work and the ethical requirements for anonymity for participants, transcriptionists are often constrained in terms of who they can talk to. </w:t>
      </w:r>
    </w:p>
    <w:p w:rsidR="001A2452" w:rsidRPr="001A2452" w:rsidRDefault="001A2452" w:rsidP="00EA5B49">
      <w:pPr>
        <w:spacing w:line="480" w:lineRule="auto"/>
        <w:rPr>
          <w:rFonts w:ascii="Times New Roman" w:hAnsi="Times New Roman" w:cs="Times New Roman"/>
          <w:sz w:val="24"/>
        </w:rPr>
      </w:pPr>
    </w:p>
    <w:p w:rsidR="0056261F" w:rsidRPr="002B79FF" w:rsidRDefault="00F16D6B" w:rsidP="002B79FF">
      <w:pPr>
        <w:pStyle w:val="ListParagraph"/>
        <w:numPr>
          <w:ilvl w:val="0"/>
          <w:numId w:val="9"/>
        </w:numPr>
        <w:spacing w:line="480" w:lineRule="auto"/>
        <w:rPr>
          <w:rFonts w:ascii="Gill Sans MT" w:hAnsi="Gill Sans MT" w:cs="Times New Roman"/>
          <w:b/>
          <w:sz w:val="24"/>
        </w:rPr>
      </w:pPr>
      <w:r w:rsidRPr="002B79FF">
        <w:rPr>
          <w:rFonts w:ascii="Gill Sans MT" w:hAnsi="Gill Sans MT" w:cs="Times New Roman"/>
          <w:b/>
          <w:sz w:val="24"/>
        </w:rPr>
        <w:lastRenderedPageBreak/>
        <w:t>The Core C</w:t>
      </w:r>
      <w:r w:rsidR="0056261F" w:rsidRPr="002B79FF">
        <w:rPr>
          <w:rFonts w:ascii="Gill Sans MT" w:hAnsi="Gill Sans MT" w:cs="Times New Roman"/>
          <w:b/>
          <w:sz w:val="24"/>
        </w:rPr>
        <w:t>ategory</w:t>
      </w:r>
      <w:r w:rsidR="00F2389B" w:rsidRPr="002B79FF">
        <w:rPr>
          <w:rFonts w:ascii="Gill Sans MT" w:hAnsi="Gill Sans MT" w:cs="Times New Roman"/>
          <w:b/>
          <w:sz w:val="24"/>
        </w:rPr>
        <w:t xml:space="preserve">: The </w:t>
      </w:r>
      <w:r w:rsidRPr="002B79FF">
        <w:rPr>
          <w:rFonts w:ascii="Gill Sans MT" w:hAnsi="Gill Sans MT" w:cs="Times New Roman"/>
          <w:b/>
          <w:sz w:val="24"/>
        </w:rPr>
        <w:t>P</w:t>
      </w:r>
      <w:r w:rsidR="00F2389B" w:rsidRPr="002B79FF">
        <w:rPr>
          <w:rFonts w:ascii="Gill Sans MT" w:hAnsi="Gill Sans MT" w:cs="Times New Roman"/>
          <w:b/>
          <w:sz w:val="24"/>
        </w:rPr>
        <w:t xml:space="preserve">otential </w:t>
      </w:r>
      <w:r w:rsidRPr="002B79FF">
        <w:rPr>
          <w:rFonts w:ascii="Gill Sans MT" w:hAnsi="Gill Sans MT" w:cs="Times New Roman"/>
          <w:b/>
          <w:sz w:val="24"/>
        </w:rPr>
        <w:t>R</w:t>
      </w:r>
      <w:r w:rsidR="00A61026" w:rsidRPr="002B79FF">
        <w:rPr>
          <w:rFonts w:ascii="Gill Sans MT" w:hAnsi="Gill Sans MT" w:cs="Times New Roman"/>
          <w:b/>
          <w:sz w:val="24"/>
        </w:rPr>
        <w:t xml:space="preserve">isk of </w:t>
      </w:r>
      <w:r w:rsidR="00FF3A59" w:rsidRPr="002B79FF">
        <w:rPr>
          <w:rFonts w:ascii="Gill Sans MT" w:hAnsi="Gill Sans MT" w:cs="Times New Roman"/>
          <w:b/>
          <w:sz w:val="24"/>
        </w:rPr>
        <w:t>Secondary Traumatic Stress</w:t>
      </w:r>
      <w:r w:rsidR="00F2389B" w:rsidRPr="002B79FF">
        <w:rPr>
          <w:rFonts w:ascii="Gill Sans MT" w:hAnsi="Gill Sans MT" w:cs="Times New Roman"/>
          <w:b/>
          <w:sz w:val="24"/>
        </w:rPr>
        <w:t xml:space="preserve"> </w:t>
      </w:r>
    </w:p>
    <w:p w:rsidR="004A768B" w:rsidRDefault="004A768B" w:rsidP="00EA5B49">
      <w:pPr>
        <w:spacing w:line="480" w:lineRule="auto"/>
        <w:rPr>
          <w:rFonts w:ascii="Times New Roman" w:hAnsi="Times New Roman" w:cs="Times New Roman"/>
          <w:sz w:val="24"/>
        </w:rPr>
      </w:pPr>
    </w:p>
    <w:p w:rsidR="0078183A" w:rsidRDefault="00E56C92" w:rsidP="00EA5B49">
      <w:pPr>
        <w:spacing w:line="480" w:lineRule="auto"/>
        <w:rPr>
          <w:rFonts w:ascii="Times New Roman" w:hAnsi="Times New Roman" w:cs="Times New Roman"/>
          <w:sz w:val="24"/>
        </w:rPr>
      </w:pPr>
      <w:r>
        <w:rPr>
          <w:rFonts w:ascii="Times New Roman" w:hAnsi="Times New Roman" w:cs="Times New Roman"/>
          <w:sz w:val="24"/>
        </w:rPr>
        <w:t>The core category that emerged from the five themes that were discovered through analysis was that there appear</w:t>
      </w:r>
      <w:r w:rsidR="002E165C">
        <w:rPr>
          <w:rFonts w:ascii="Times New Roman" w:hAnsi="Times New Roman" w:cs="Times New Roman"/>
          <w:sz w:val="24"/>
        </w:rPr>
        <w:t>ed</w:t>
      </w:r>
      <w:r>
        <w:rPr>
          <w:rFonts w:ascii="Times New Roman" w:hAnsi="Times New Roman" w:cs="Times New Roman"/>
          <w:sz w:val="24"/>
        </w:rPr>
        <w:t xml:space="preserve"> to be a potential risk of </w:t>
      </w:r>
      <w:r w:rsidR="00C9398A">
        <w:rPr>
          <w:rFonts w:ascii="Times New Roman" w:hAnsi="Times New Roman" w:cs="Times New Roman"/>
          <w:sz w:val="24"/>
        </w:rPr>
        <w:t>secondary traumatic stress</w:t>
      </w:r>
      <w:r w:rsidR="002E165C">
        <w:rPr>
          <w:rFonts w:ascii="Times New Roman" w:hAnsi="Times New Roman" w:cs="Times New Roman"/>
          <w:sz w:val="24"/>
        </w:rPr>
        <w:t xml:space="preserve"> among transcriptionists who we</w:t>
      </w:r>
      <w:r>
        <w:rPr>
          <w:rFonts w:ascii="Times New Roman" w:hAnsi="Times New Roman" w:cs="Times New Roman"/>
          <w:sz w:val="24"/>
        </w:rPr>
        <w:t xml:space="preserve">re involved in transcribing qualitative data, particularly that of a sensitive or emotive content. </w:t>
      </w:r>
      <w:r w:rsidR="00F916BF">
        <w:rPr>
          <w:rFonts w:ascii="Times New Roman" w:hAnsi="Times New Roman" w:cs="Times New Roman"/>
          <w:sz w:val="24"/>
        </w:rPr>
        <w:t xml:space="preserve">The key concerns that transcriptionists raised fell into a number of overlapping and interrelated themes predominantly focused around the emotional impact of transcribing and the need for support. </w:t>
      </w:r>
      <w:r w:rsidR="004801CD">
        <w:rPr>
          <w:rFonts w:ascii="Times New Roman" w:hAnsi="Times New Roman" w:cs="Times New Roman"/>
          <w:sz w:val="24"/>
        </w:rPr>
        <w:t>Transcriptionists spoke about the distressing nature of the content of data, and feelings of helplessn</w:t>
      </w:r>
      <w:r w:rsidR="0012185D">
        <w:rPr>
          <w:rFonts w:ascii="Times New Roman" w:hAnsi="Times New Roman" w:cs="Times New Roman"/>
          <w:sz w:val="24"/>
        </w:rPr>
        <w:t>ess and concern about t</w:t>
      </w:r>
      <w:r w:rsidR="0012185D" w:rsidRPr="0012185D">
        <w:rPr>
          <w:rFonts w:ascii="Times New Roman" w:hAnsi="Times New Roman" w:cs="Times New Roman"/>
          <w:b/>
          <w:sz w:val="24"/>
        </w:rPr>
        <w:t>he individuals on the recordings</w:t>
      </w:r>
      <w:r w:rsidR="004801CD" w:rsidRPr="0012185D">
        <w:rPr>
          <w:rFonts w:ascii="Times New Roman" w:hAnsi="Times New Roman" w:cs="Times New Roman"/>
          <w:b/>
          <w:sz w:val="24"/>
        </w:rPr>
        <w:t xml:space="preserve"> and</w:t>
      </w:r>
      <w:r w:rsidR="004801CD">
        <w:rPr>
          <w:rFonts w:ascii="Times New Roman" w:hAnsi="Times New Roman" w:cs="Times New Roman"/>
          <w:sz w:val="24"/>
        </w:rPr>
        <w:t xml:space="preserve"> the researchers</w:t>
      </w:r>
      <w:r w:rsidR="0012185D">
        <w:rPr>
          <w:rFonts w:ascii="Times New Roman" w:hAnsi="Times New Roman" w:cs="Times New Roman"/>
          <w:sz w:val="24"/>
        </w:rPr>
        <w:t xml:space="preserve"> </w:t>
      </w:r>
      <w:r w:rsidR="0012185D" w:rsidRPr="0012185D">
        <w:rPr>
          <w:rFonts w:ascii="Times New Roman" w:hAnsi="Times New Roman" w:cs="Times New Roman"/>
          <w:b/>
          <w:sz w:val="24"/>
        </w:rPr>
        <w:t>conducting the data collection</w:t>
      </w:r>
      <w:r w:rsidR="004801CD">
        <w:rPr>
          <w:rFonts w:ascii="Times New Roman" w:hAnsi="Times New Roman" w:cs="Times New Roman"/>
          <w:sz w:val="24"/>
        </w:rPr>
        <w:t>. They discussed a need to talk about their experiences</w:t>
      </w:r>
      <w:r w:rsidR="006B15E8">
        <w:rPr>
          <w:rFonts w:ascii="Times New Roman" w:hAnsi="Times New Roman" w:cs="Times New Roman"/>
          <w:sz w:val="24"/>
        </w:rPr>
        <w:t>,</w:t>
      </w:r>
      <w:r w:rsidR="004801CD">
        <w:rPr>
          <w:rFonts w:ascii="Times New Roman" w:hAnsi="Times New Roman" w:cs="Times New Roman"/>
          <w:sz w:val="24"/>
        </w:rPr>
        <w:t xml:space="preserve"> but that the constraints of confidentiality limited the scope of who they could turn to. In the absence of formal protocols regarding the briefing and debriefing of transcriptionists, our participants conveyed a number of unofficial coping strategies that were more or less effective. </w:t>
      </w:r>
      <w:r w:rsidR="00E218AF">
        <w:rPr>
          <w:rFonts w:ascii="Times New Roman" w:hAnsi="Times New Roman" w:cs="Times New Roman"/>
          <w:sz w:val="24"/>
        </w:rPr>
        <w:t xml:space="preserve">The theory that we </w:t>
      </w:r>
      <w:r w:rsidR="008F18F9">
        <w:rPr>
          <w:rFonts w:ascii="Times New Roman" w:hAnsi="Times New Roman" w:cs="Times New Roman"/>
          <w:sz w:val="24"/>
        </w:rPr>
        <w:t xml:space="preserve">have </w:t>
      </w:r>
      <w:r w:rsidR="00E218AF">
        <w:rPr>
          <w:rFonts w:ascii="Times New Roman" w:hAnsi="Times New Roman" w:cs="Times New Roman"/>
          <w:sz w:val="24"/>
        </w:rPr>
        <w:t>propose</w:t>
      </w:r>
      <w:r w:rsidR="005870B6">
        <w:rPr>
          <w:rFonts w:ascii="Times New Roman" w:hAnsi="Times New Roman" w:cs="Times New Roman"/>
          <w:sz w:val="24"/>
        </w:rPr>
        <w:t>d</w:t>
      </w:r>
      <w:r w:rsidR="008F18F9">
        <w:rPr>
          <w:rFonts w:ascii="Times New Roman" w:hAnsi="Times New Roman" w:cs="Times New Roman"/>
          <w:sz w:val="24"/>
        </w:rPr>
        <w:t>,</w:t>
      </w:r>
      <w:r w:rsidR="00E218AF">
        <w:rPr>
          <w:rFonts w:ascii="Times New Roman" w:hAnsi="Times New Roman" w:cs="Times New Roman"/>
          <w:sz w:val="24"/>
        </w:rPr>
        <w:t xml:space="preserve"> therefore from this empirical investigation</w:t>
      </w:r>
      <w:r w:rsidR="008F18F9">
        <w:rPr>
          <w:rFonts w:ascii="Times New Roman" w:hAnsi="Times New Roman" w:cs="Times New Roman"/>
          <w:sz w:val="24"/>
        </w:rPr>
        <w:t>,</w:t>
      </w:r>
      <w:r w:rsidR="00E218AF">
        <w:rPr>
          <w:rFonts w:ascii="Times New Roman" w:hAnsi="Times New Roman" w:cs="Times New Roman"/>
          <w:sz w:val="24"/>
        </w:rPr>
        <w:t xml:space="preserve"> is that</w:t>
      </w:r>
      <w:r w:rsidR="004D5DF1">
        <w:rPr>
          <w:rFonts w:ascii="Times New Roman" w:hAnsi="Times New Roman" w:cs="Times New Roman"/>
          <w:sz w:val="24"/>
        </w:rPr>
        <w:t xml:space="preserve"> </w:t>
      </w:r>
      <w:r w:rsidR="00E218AF">
        <w:rPr>
          <w:rFonts w:ascii="Times New Roman" w:hAnsi="Times New Roman" w:cs="Times New Roman"/>
          <w:sz w:val="24"/>
        </w:rPr>
        <w:t>‘</w:t>
      </w:r>
      <w:r w:rsidR="0078183A">
        <w:rPr>
          <w:rFonts w:ascii="Times New Roman" w:hAnsi="Times New Roman" w:cs="Times New Roman"/>
          <w:sz w:val="24"/>
        </w:rPr>
        <w:t xml:space="preserve">transcriptionists are at risk of </w:t>
      </w:r>
      <w:r w:rsidR="008F18F9">
        <w:rPr>
          <w:rFonts w:ascii="Times New Roman" w:hAnsi="Times New Roman" w:cs="Times New Roman"/>
          <w:sz w:val="24"/>
        </w:rPr>
        <w:t xml:space="preserve">secondary traumatic stress </w:t>
      </w:r>
      <w:r w:rsidR="00E218AF">
        <w:rPr>
          <w:rFonts w:ascii="Times New Roman" w:hAnsi="Times New Roman" w:cs="Times New Roman"/>
          <w:sz w:val="24"/>
        </w:rPr>
        <w:t xml:space="preserve">and require formal support either from a governing body for transcriptionists and/or by being recognised </w:t>
      </w:r>
      <w:r w:rsidR="00C03E42">
        <w:rPr>
          <w:rFonts w:ascii="Times New Roman" w:hAnsi="Times New Roman" w:cs="Times New Roman"/>
          <w:sz w:val="24"/>
        </w:rPr>
        <w:t xml:space="preserve">more explicitly </w:t>
      </w:r>
      <w:r w:rsidR="00E218AF">
        <w:rPr>
          <w:rFonts w:ascii="Times New Roman" w:hAnsi="Times New Roman" w:cs="Times New Roman"/>
          <w:sz w:val="24"/>
        </w:rPr>
        <w:t xml:space="preserve">as part of the research team’. </w:t>
      </w:r>
    </w:p>
    <w:p w:rsidR="00E76E6B" w:rsidRDefault="00E76E6B" w:rsidP="00EA5B49">
      <w:pPr>
        <w:spacing w:line="480" w:lineRule="auto"/>
        <w:rPr>
          <w:rFonts w:ascii="Times New Roman" w:hAnsi="Times New Roman" w:cs="Times New Roman"/>
          <w:b/>
          <w:sz w:val="24"/>
        </w:rPr>
      </w:pPr>
    </w:p>
    <w:p w:rsidR="0056261F" w:rsidRPr="002B79FF" w:rsidRDefault="000A1B73" w:rsidP="002B79FF">
      <w:pPr>
        <w:pStyle w:val="ListParagraph"/>
        <w:numPr>
          <w:ilvl w:val="0"/>
          <w:numId w:val="9"/>
        </w:numPr>
        <w:spacing w:line="480" w:lineRule="auto"/>
        <w:rPr>
          <w:rFonts w:ascii="Gill Sans MT" w:hAnsi="Gill Sans MT" w:cs="Times New Roman"/>
          <w:b/>
          <w:sz w:val="24"/>
        </w:rPr>
      </w:pPr>
      <w:r w:rsidRPr="002B79FF">
        <w:rPr>
          <w:rFonts w:ascii="Gill Sans MT" w:hAnsi="Gill Sans MT" w:cs="Times New Roman"/>
          <w:b/>
          <w:sz w:val="24"/>
        </w:rPr>
        <w:t xml:space="preserve">Discussion </w:t>
      </w:r>
    </w:p>
    <w:p w:rsidR="00185EA1" w:rsidRDefault="00185EA1" w:rsidP="00EA5B49">
      <w:pPr>
        <w:spacing w:line="480" w:lineRule="auto"/>
        <w:rPr>
          <w:rFonts w:cs="Arial"/>
          <w:color w:val="FF0000"/>
        </w:rPr>
      </w:pPr>
    </w:p>
    <w:p w:rsidR="000A1B73" w:rsidRDefault="00FB6E87" w:rsidP="00EA5B49">
      <w:pPr>
        <w:spacing w:line="480" w:lineRule="auto"/>
        <w:rPr>
          <w:rFonts w:ascii="Times New Roman" w:hAnsi="Times New Roman" w:cs="Times New Roman"/>
          <w:sz w:val="24"/>
        </w:rPr>
      </w:pPr>
      <w:r>
        <w:rPr>
          <w:rFonts w:ascii="Times New Roman" w:hAnsi="Times New Roman" w:cs="Times New Roman"/>
          <w:sz w:val="24"/>
        </w:rPr>
        <w:t>Our interest in the impact of listening to recordings of sensitive, emotional</w:t>
      </w:r>
      <w:r w:rsidR="008642B2">
        <w:rPr>
          <w:rFonts w:ascii="Times New Roman" w:hAnsi="Times New Roman" w:cs="Times New Roman"/>
          <w:sz w:val="24"/>
        </w:rPr>
        <w:t>,</w:t>
      </w:r>
      <w:r>
        <w:rPr>
          <w:rFonts w:ascii="Times New Roman" w:hAnsi="Times New Roman" w:cs="Times New Roman"/>
          <w:sz w:val="24"/>
        </w:rPr>
        <w:t xml:space="preserve"> or </w:t>
      </w:r>
      <w:r w:rsidR="00395E21">
        <w:rPr>
          <w:rFonts w:ascii="Times New Roman" w:hAnsi="Times New Roman" w:cs="Times New Roman"/>
          <w:sz w:val="24"/>
        </w:rPr>
        <w:t>distressing</w:t>
      </w:r>
      <w:r>
        <w:rPr>
          <w:rFonts w:ascii="Times New Roman" w:hAnsi="Times New Roman" w:cs="Times New Roman"/>
          <w:sz w:val="24"/>
        </w:rPr>
        <w:t xml:space="preserve"> material on transcriptionists was precipitated by personal experiences of working with transcriptionists who were transcribing </w:t>
      </w:r>
      <w:r w:rsidR="00C31A30">
        <w:rPr>
          <w:rFonts w:ascii="Times New Roman" w:hAnsi="Times New Roman" w:cs="Times New Roman"/>
          <w:sz w:val="24"/>
        </w:rPr>
        <w:t xml:space="preserve">qualitative </w:t>
      </w:r>
      <w:r>
        <w:rPr>
          <w:rFonts w:ascii="Times New Roman" w:hAnsi="Times New Roman" w:cs="Times New Roman"/>
          <w:sz w:val="24"/>
        </w:rPr>
        <w:t xml:space="preserve">data. </w:t>
      </w:r>
      <w:r w:rsidR="00E55449">
        <w:rPr>
          <w:rFonts w:ascii="Times New Roman" w:hAnsi="Times New Roman" w:cs="Times New Roman"/>
          <w:sz w:val="24"/>
        </w:rPr>
        <w:t>These encounters triggered an interest</w:t>
      </w:r>
      <w:r w:rsidR="00E85129">
        <w:rPr>
          <w:rFonts w:ascii="Times New Roman" w:hAnsi="Times New Roman" w:cs="Times New Roman"/>
          <w:sz w:val="24"/>
        </w:rPr>
        <w:t xml:space="preserve"> to explore further </w:t>
      </w:r>
      <w:r w:rsidR="00E55449">
        <w:rPr>
          <w:rFonts w:ascii="Times New Roman" w:hAnsi="Times New Roman" w:cs="Times New Roman"/>
          <w:sz w:val="24"/>
        </w:rPr>
        <w:t>whether this was a frequent and common experience; out of which was borne our review of the existing li</w:t>
      </w:r>
      <w:r w:rsidR="00C31A30">
        <w:rPr>
          <w:rFonts w:ascii="Times New Roman" w:hAnsi="Times New Roman" w:cs="Times New Roman"/>
          <w:sz w:val="24"/>
        </w:rPr>
        <w:t>terature which proved to be</w:t>
      </w:r>
      <w:r w:rsidR="00E55449">
        <w:rPr>
          <w:rFonts w:ascii="Times New Roman" w:hAnsi="Times New Roman" w:cs="Times New Roman"/>
          <w:sz w:val="24"/>
        </w:rPr>
        <w:t xml:space="preserve"> limited in scope.</w:t>
      </w:r>
      <w:r w:rsidR="007340B0">
        <w:rPr>
          <w:rFonts w:ascii="Times New Roman" w:hAnsi="Times New Roman" w:cs="Times New Roman"/>
          <w:sz w:val="24"/>
        </w:rPr>
        <w:t xml:space="preserve"> </w:t>
      </w:r>
      <w:r w:rsidR="00613E79" w:rsidRPr="00D950CB">
        <w:rPr>
          <w:rFonts w:ascii="Times New Roman" w:hAnsi="Times New Roman" w:cs="Times New Roman"/>
          <w:b/>
          <w:sz w:val="24"/>
        </w:rPr>
        <w:t xml:space="preserve">This literature </w:t>
      </w:r>
      <w:r w:rsidR="00D950CB">
        <w:rPr>
          <w:rFonts w:ascii="Times New Roman" w:hAnsi="Times New Roman" w:cs="Times New Roman"/>
          <w:b/>
          <w:sz w:val="24"/>
        </w:rPr>
        <w:t xml:space="preserve">has </w:t>
      </w:r>
      <w:r w:rsidR="00613E79" w:rsidRPr="00D950CB">
        <w:rPr>
          <w:rFonts w:ascii="Times New Roman" w:hAnsi="Times New Roman" w:cs="Times New Roman"/>
          <w:b/>
          <w:sz w:val="24"/>
        </w:rPr>
        <w:t xml:space="preserve">predominantly focused on researcher wellbeing </w:t>
      </w:r>
      <w:r w:rsidR="00D950CB">
        <w:rPr>
          <w:rFonts w:ascii="Times New Roman" w:hAnsi="Times New Roman" w:cs="Times New Roman"/>
          <w:b/>
          <w:sz w:val="24"/>
        </w:rPr>
        <w:t>when</w:t>
      </w:r>
      <w:r w:rsidR="00613E79" w:rsidRPr="00D950CB">
        <w:rPr>
          <w:rFonts w:ascii="Times New Roman" w:hAnsi="Times New Roman" w:cs="Times New Roman"/>
          <w:b/>
          <w:sz w:val="24"/>
        </w:rPr>
        <w:t xml:space="preserve"> working with </w:t>
      </w:r>
      <w:r w:rsidR="00D950CB" w:rsidRPr="00D950CB">
        <w:rPr>
          <w:rFonts w:ascii="Times New Roman" w:hAnsi="Times New Roman" w:cs="Times New Roman"/>
          <w:b/>
          <w:sz w:val="24"/>
        </w:rPr>
        <w:t xml:space="preserve">sensitive data </w:t>
      </w:r>
      <w:r w:rsidR="00D950CB" w:rsidRPr="00D950CB">
        <w:rPr>
          <w:rFonts w:ascii="Times New Roman" w:hAnsi="Times New Roman" w:cs="Times New Roman"/>
          <w:b/>
          <w:sz w:val="24"/>
        </w:rPr>
        <w:lastRenderedPageBreak/>
        <w:t>(Sherry, 2013)</w:t>
      </w:r>
      <w:r w:rsidR="00613E79" w:rsidRPr="00D950CB">
        <w:rPr>
          <w:rFonts w:ascii="Times New Roman" w:hAnsi="Times New Roman" w:cs="Times New Roman"/>
          <w:b/>
          <w:sz w:val="24"/>
        </w:rPr>
        <w:t>.</w:t>
      </w:r>
      <w:r w:rsidR="00D950CB">
        <w:rPr>
          <w:rFonts w:ascii="Times New Roman" w:hAnsi="Times New Roman" w:cs="Times New Roman"/>
          <w:b/>
          <w:sz w:val="24"/>
        </w:rPr>
        <w:t xml:space="preserve"> Examples of this include</w:t>
      </w:r>
      <w:r w:rsidR="00AA32D3">
        <w:rPr>
          <w:rFonts w:ascii="Times New Roman" w:hAnsi="Times New Roman" w:cs="Times New Roman"/>
          <w:b/>
          <w:sz w:val="24"/>
        </w:rPr>
        <w:t xml:space="preserve"> the emotional impact on researchers studying</w:t>
      </w:r>
      <w:r w:rsidR="00D950CB">
        <w:rPr>
          <w:rFonts w:ascii="Times New Roman" w:hAnsi="Times New Roman" w:cs="Times New Roman"/>
          <w:b/>
          <w:sz w:val="24"/>
        </w:rPr>
        <w:t xml:space="preserve"> areas such as child abuse (Jackson et al., 2013), sexual violence (Coles et al., 2014) and cancer (Kennedy et al., 2014).</w:t>
      </w:r>
      <w:r w:rsidR="00C62B1E">
        <w:rPr>
          <w:rFonts w:ascii="Times New Roman" w:hAnsi="Times New Roman" w:cs="Times New Roman"/>
          <w:b/>
          <w:sz w:val="24"/>
        </w:rPr>
        <w:t xml:space="preserve"> Additionally, there is a growing body of literature on the effect of working with distressing secondary data sources (see for example, </w:t>
      </w:r>
      <w:proofErr w:type="spellStart"/>
      <w:r w:rsidR="00C62B1E">
        <w:rPr>
          <w:rFonts w:ascii="Times New Roman" w:hAnsi="Times New Roman" w:cs="Times New Roman"/>
          <w:b/>
          <w:sz w:val="24"/>
        </w:rPr>
        <w:t>Fincham</w:t>
      </w:r>
      <w:proofErr w:type="spellEnd"/>
      <w:r w:rsidR="00C62B1E">
        <w:rPr>
          <w:rFonts w:ascii="Times New Roman" w:hAnsi="Times New Roman" w:cs="Times New Roman"/>
          <w:b/>
          <w:sz w:val="24"/>
        </w:rPr>
        <w:t xml:space="preserve"> et </w:t>
      </w:r>
      <w:proofErr w:type="spellStart"/>
      <w:r w:rsidR="00C62B1E">
        <w:rPr>
          <w:rFonts w:ascii="Times New Roman" w:hAnsi="Times New Roman" w:cs="Times New Roman"/>
          <w:b/>
          <w:sz w:val="24"/>
        </w:rPr>
        <w:t>al</w:t>
      </w:r>
      <w:r w:rsidR="001F05C9">
        <w:rPr>
          <w:rFonts w:ascii="Times New Roman" w:hAnsi="Times New Roman" w:cs="Times New Roman"/>
          <w:b/>
          <w:sz w:val="24"/>
        </w:rPr>
        <w:t>’s</w:t>
      </w:r>
      <w:proofErr w:type="spellEnd"/>
      <w:r w:rsidR="00C62B1E">
        <w:rPr>
          <w:rFonts w:ascii="Times New Roman" w:hAnsi="Times New Roman" w:cs="Times New Roman"/>
          <w:b/>
          <w:sz w:val="24"/>
        </w:rPr>
        <w:t>., 2008 work with suicide notes).</w:t>
      </w:r>
      <w:r w:rsidR="000260C4">
        <w:rPr>
          <w:rFonts w:ascii="Times New Roman" w:hAnsi="Times New Roman" w:cs="Times New Roman"/>
          <w:b/>
          <w:sz w:val="24"/>
        </w:rPr>
        <w:t>While there is still little literature examining the impact of working with difficult material on transcriptionists, the evidence from researcher safety</w:t>
      </w:r>
      <w:r w:rsidR="001F05C9">
        <w:rPr>
          <w:rFonts w:ascii="Times New Roman" w:hAnsi="Times New Roman" w:cs="Times New Roman"/>
          <w:b/>
          <w:sz w:val="24"/>
        </w:rPr>
        <w:t xml:space="preserve"> work</w:t>
      </w:r>
      <w:r w:rsidR="000260C4">
        <w:rPr>
          <w:rFonts w:ascii="Times New Roman" w:hAnsi="Times New Roman" w:cs="Times New Roman"/>
          <w:b/>
          <w:sz w:val="24"/>
        </w:rPr>
        <w:t xml:space="preserve"> has been useful in guiding our understanding. In particular, discussions about the impact of working with secondary data sources resonate with our interest in the position of the transcriptionist as someone who was not involved in the data collection.</w:t>
      </w:r>
      <w:r w:rsidR="00C62B1E">
        <w:rPr>
          <w:rFonts w:ascii="Times New Roman" w:hAnsi="Times New Roman" w:cs="Times New Roman"/>
          <w:b/>
          <w:sz w:val="24"/>
        </w:rPr>
        <w:t xml:space="preserve"> </w:t>
      </w:r>
      <w:r w:rsidR="00E55449">
        <w:rPr>
          <w:rFonts w:ascii="Times New Roman" w:hAnsi="Times New Roman" w:cs="Times New Roman"/>
          <w:sz w:val="24"/>
        </w:rPr>
        <w:t>We</w:t>
      </w:r>
      <w:r w:rsidR="001B726D">
        <w:rPr>
          <w:rFonts w:ascii="Times New Roman" w:hAnsi="Times New Roman" w:cs="Times New Roman"/>
          <w:sz w:val="24"/>
        </w:rPr>
        <w:t xml:space="preserve"> were</w:t>
      </w:r>
      <w:r w:rsidR="00E55449">
        <w:rPr>
          <w:rFonts w:ascii="Times New Roman" w:hAnsi="Times New Roman" w:cs="Times New Roman"/>
          <w:sz w:val="24"/>
        </w:rPr>
        <w:t xml:space="preserve"> therefore </w:t>
      </w:r>
      <w:r w:rsidR="00921A50">
        <w:rPr>
          <w:rFonts w:ascii="Times New Roman" w:hAnsi="Times New Roman" w:cs="Times New Roman"/>
          <w:sz w:val="24"/>
        </w:rPr>
        <w:t>prompted</w:t>
      </w:r>
      <w:r w:rsidR="00E55449">
        <w:rPr>
          <w:rFonts w:ascii="Times New Roman" w:hAnsi="Times New Roman" w:cs="Times New Roman"/>
          <w:sz w:val="24"/>
        </w:rPr>
        <w:t xml:space="preserve"> to investigate the experiences of transcriptionists on a more formal basis b</w:t>
      </w:r>
      <w:r w:rsidR="002B65F8">
        <w:rPr>
          <w:rFonts w:ascii="Times New Roman" w:hAnsi="Times New Roman" w:cs="Times New Roman"/>
          <w:sz w:val="24"/>
        </w:rPr>
        <w:t>y developing this</w:t>
      </w:r>
      <w:r w:rsidR="00921A50">
        <w:rPr>
          <w:rFonts w:ascii="Times New Roman" w:hAnsi="Times New Roman" w:cs="Times New Roman"/>
          <w:sz w:val="24"/>
        </w:rPr>
        <w:t xml:space="preserve"> research project</w:t>
      </w:r>
      <w:r w:rsidR="00E55449">
        <w:rPr>
          <w:rFonts w:ascii="Times New Roman" w:hAnsi="Times New Roman" w:cs="Times New Roman"/>
          <w:sz w:val="24"/>
        </w:rPr>
        <w:t xml:space="preserve">. </w:t>
      </w:r>
    </w:p>
    <w:p w:rsidR="00333C8F" w:rsidRPr="001B798B" w:rsidRDefault="00467B8C" w:rsidP="00EA5B49">
      <w:pPr>
        <w:spacing w:line="480" w:lineRule="auto"/>
        <w:ind w:firstLine="720"/>
        <w:rPr>
          <w:rFonts w:ascii="Times New Roman" w:hAnsi="Times New Roman" w:cs="Times New Roman"/>
          <w:b/>
          <w:sz w:val="24"/>
        </w:rPr>
      </w:pPr>
      <w:r>
        <w:rPr>
          <w:rFonts w:ascii="Times New Roman" w:hAnsi="Times New Roman" w:cs="Times New Roman"/>
          <w:sz w:val="24"/>
        </w:rPr>
        <w:t xml:space="preserve">Through the sampling method and data collection process it became apparent that transcriptionists represented a diverse body with different working procedures and practices. </w:t>
      </w:r>
      <w:r w:rsidR="00B746FA">
        <w:rPr>
          <w:rFonts w:ascii="Times New Roman" w:hAnsi="Times New Roman" w:cs="Times New Roman"/>
          <w:sz w:val="24"/>
        </w:rPr>
        <w:t>Despite this diversity, however, they all expressed views regarding the ‘invisibility’ of their role in the process</w:t>
      </w:r>
      <w:r w:rsidR="00F23B84">
        <w:rPr>
          <w:rFonts w:ascii="Times New Roman" w:hAnsi="Times New Roman" w:cs="Times New Roman"/>
          <w:sz w:val="24"/>
        </w:rPr>
        <w:t>,</w:t>
      </w:r>
      <w:r w:rsidR="00B746FA">
        <w:rPr>
          <w:rFonts w:ascii="Times New Roman" w:hAnsi="Times New Roman" w:cs="Times New Roman"/>
          <w:sz w:val="24"/>
        </w:rPr>
        <w:t xml:space="preserve"> and saw themselves as relatively </w:t>
      </w:r>
      <w:r w:rsidR="002B65F8">
        <w:rPr>
          <w:rFonts w:ascii="Times New Roman" w:hAnsi="Times New Roman" w:cs="Times New Roman"/>
          <w:sz w:val="24"/>
        </w:rPr>
        <w:t>marginal</w:t>
      </w:r>
      <w:r w:rsidR="00B746FA">
        <w:rPr>
          <w:rFonts w:ascii="Times New Roman" w:hAnsi="Times New Roman" w:cs="Times New Roman"/>
          <w:sz w:val="24"/>
        </w:rPr>
        <w:t xml:space="preserve"> to the research team. Our findings therefore confirmed the view expressed in the literature that transcriptionists are on the periphery of the research process (Gregory et al, 1997). </w:t>
      </w:r>
      <w:r w:rsidR="001B798B">
        <w:rPr>
          <w:rFonts w:ascii="Times New Roman" w:hAnsi="Times New Roman" w:cs="Times New Roman"/>
          <w:b/>
          <w:sz w:val="24"/>
        </w:rPr>
        <w:t>Additionally the findings demonstrated that not only do transcriptionists feel marginalised but their emotional wellbeing is often not well considered</w:t>
      </w:r>
      <w:r w:rsidR="00C60E79">
        <w:rPr>
          <w:rFonts w:ascii="Times New Roman" w:hAnsi="Times New Roman" w:cs="Times New Roman"/>
          <w:b/>
          <w:sz w:val="24"/>
        </w:rPr>
        <w:t>, despite the impact of the work</w:t>
      </w:r>
      <w:r w:rsidR="001B798B">
        <w:rPr>
          <w:rFonts w:ascii="Times New Roman" w:hAnsi="Times New Roman" w:cs="Times New Roman"/>
          <w:b/>
          <w:sz w:val="24"/>
        </w:rPr>
        <w:t xml:space="preserve">. </w:t>
      </w:r>
    </w:p>
    <w:p w:rsidR="00B746FA" w:rsidRDefault="00E0136A" w:rsidP="00EA5B49">
      <w:pPr>
        <w:spacing w:line="480" w:lineRule="auto"/>
        <w:ind w:firstLine="720"/>
        <w:rPr>
          <w:rFonts w:ascii="Times New Roman" w:hAnsi="Times New Roman" w:cs="Times New Roman"/>
          <w:sz w:val="24"/>
        </w:rPr>
      </w:pPr>
      <w:r>
        <w:rPr>
          <w:rFonts w:ascii="Times New Roman" w:hAnsi="Times New Roman" w:cs="Times New Roman"/>
          <w:sz w:val="24"/>
        </w:rPr>
        <w:t xml:space="preserve">A second problem identified through our analysis was that transcriptionists felt an empathic connection with the </w:t>
      </w:r>
      <w:r w:rsidR="00434F07" w:rsidRPr="00434F07">
        <w:rPr>
          <w:rFonts w:ascii="Times New Roman" w:hAnsi="Times New Roman" w:cs="Times New Roman"/>
          <w:b/>
          <w:sz w:val="24"/>
        </w:rPr>
        <w:t>individuals</w:t>
      </w:r>
      <w:r w:rsidRPr="00434F07">
        <w:rPr>
          <w:rFonts w:ascii="Times New Roman" w:hAnsi="Times New Roman" w:cs="Times New Roman"/>
          <w:b/>
          <w:sz w:val="24"/>
        </w:rPr>
        <w:t xml:space="preserve"> whose</w:t>
      </w:r>
      <w:r>
        <w:rPr>
          <w:rFonts w:ascii="Times New Roman" w:hAnsi="Times New Roman" w:cs="Times New Roman"/>
          <w:sz w:val="24"/>
        </w:rPr>
        <w:t xml:space="preserve"> voices they were listening to as they transcribed the data. This was further worsened by also listening to</w:t>
      </w:r>
      <w:r w:rsidR="00434F07">
        <w:rPr>
          <w:rFonts w:ascii="Times New Roman" w:hAnsi="Times New Roman" w:cs="Times New Roman"/>
          <w:sz w:val="24"/>
        </w:rPr>
        <w:t xml:space="preserve"> people</w:t>
      </w:r>
      <w:r>
        <w:rPr>
          <w:rFonts w:ascii="Times New Roman" w:hAnsi="Times New Roman" w:cs="Times New Roman"/>
          <w:sz w:val="24"/>
        </w:rPr>
        <w:t xml:space="preserve"> crying and their emotional displays. </w:t>
      </w:r>
      <w:r w:rsidR="00D675CF">
        <w:rPr>
          <w:rFonts w:ascii="Times New Roman" w:hAnsi="Times New Roman" w:cs="Times New Roman"/>
          <w:sz w:val="24"/>
        </w:rPr>
        <w:t>This was often an unexpected reaction that trans</w:t>
      </w:r>
      <w:r w:rsidR="00E85129">
        <w:rPr>
          <w:rFonts w:ascii="Times New Roman" w:hAnsi="Times New Roman" w:cs="Times New Roman"/>
          <w:sz w:val="24"/>
        </w:rPr>
        <w:t>criptionists felt they were ill-</w:t>
      </w:r>
      <w:r w:rsidR="00D675CF">
        <w:rPr>
          <w:rFonts w:ascii="Times New Roman" w:hAnsi="Times New Roman" w:cs="Times New Roman"/>
          <w:sz w:val="24"/>
        </w:rPr>
        <w:t xml:space="preserve">prepared for. This is not dissimilar to researchers who sometimes </w:t>
      </w:r>
      <w:r w:rsidR="00E85129">
        <w:rPr>
          <w:rFonts w:ascii="Times New Roman" w:hAnsi="Times New Roman" w:cs="Times New Roman"/>
          <w:sz w:val="24"/>
        </w:rPr>
        <w:t>naively think that</w:t>
      </w:r>
      <w:r w:rsidR="00D675CF">
        <w:rPr>
          <w:rFonts w:ascii="Times New Roman" w:hAnsi="Times New Roman" w:cs="Times New Roman"/>
          <w:sz w:val="24"/>
        </w:rPr>
        <w:t xml:space="preserve"> they </w:t>
      </w:r>
      <w:r w:rsidR="00590618">
        <w:rPr>
          <w:rFonts w:ascii="Times New Roman" w:hAnsi="Times New Roman" w:cs="Times New Roman"/>
          <w:sz w:val="24"/>
        </w:rPr>
        <w:t>might</w:t>
      </w:r>
      <w:r w:rsidR="00E85129">
        <w:rPr>
          <w:rFonts w:ascii="Times New Roman" w:hAnsi="Times New Roman" w:cs="Times New Roman"/>
          <w:sz w:val="24"/>
        </w:rPr>
        <w:t xml:space="preserve"> be </w:t>
      </w:r>
      <w:r w:rsidR="00D675CF">
        <w:rPr>
          <w:rFonts w:ascii="Times New Roman" w:hAnsi="Times New Roman" w:cs="Times New Roman"/>
          <w:sz w:val="24"/>
        </w:rPr>
        <w:t>able to detach themselves from the situa</w:t>
      </w:r>
      <w:r w:rsidR="00E85129">
        <w:rPr>
          <w:rFonts w:ascii="Times New Roman" w:hAnsi="Times New Roman" w:cs="Times New Roman"/>
          <w:sz w:val="24"/>
        </w:rPr>
        <w:t xml:space="preserve">tion but then </w:t>
      </w:r>
      <w:r w:rsidR="00D675CF">
        <w:rPr>
          <w:rFonts w:ascii="Times New Roman" w:hAnsi="Times New Roman" w:cs="Times New Roman"/>
          <w:sz w:val="24"/>
        </w:rPr>
        <w:t xml:space="preserve">find that they cannot (Hubbard et al, 2001). </w:t>
      </w:r>
      <w:r w:rsidR="00724888">
        <w:rPr>
          <w:rFonts w:ascii="Times New Roman" w:hAnsi="Times New Roman" w:cs="Times New Roman"/>
          <w:sz w:val="24"/>
        </w:rPr>
        <w:t xml:space="preserve">The combination of </w:t>
      </w:r>
      <w:r w:rsidR="0085441D">
        <w:rPr>
          <w:rFonts w:ascii="Times New Roman" w:hAnsi="Times New Roman" w:cs="Times New Roman"/>
          <w:sz w:val="24"/>
        </w:rPr>
        <w:t xml:space="preserve">the </w:t>
      </w:r>
      <w:r w:rsidR="00724888">
        <w:rPr>
          <w:rFonts w:ascii="Times New Roman" w:hAnsi="Times New Roman" w:cs="Times New Roman"/>
          <w:sz w:val="24"/>
        </w:rPr>
        <w:t>two vulnerability factors of iso</w:t>
      </w:r>
      <w:r w:rsidR="0085441D">
        <w:rPr>
          <w:rFonts w:ascii="Times New Roman" w:hAnsi="Times New Roman" w:cs="Times New Roman"/>
          <w:sz w:val="24"/>
        </w:rPr>
        <w:t xml:space="preserve">lation and emotional </w:t>
      </w:r>
      <w:r w:rsidR="0085441D">
        <w:rPr>
          <w:rFonts w:ascii="Times New Roman" w:hAnsi="Times New Roman" w:cs="Times New Roman"/>
          <w:sz w:val="24"/>
        </w:rPr>
        <w:lastRenderedPageBreak/>
        <w:t>impact, le</w:t>
      </w:r>
      <w:r w:rsidR="00724888">
        <w:rPr>
          <w:rFonts w:ascii="Times New Roman" w:hAnsi="Times New Roman" w:cs="Times New Roman"/>
          <w:sz w:val="24"/>
        </w:rPr>
        <w:t xml:space="preserve">d to a third issue of the risk of </w:t>
      </w:r>
      <w:r w:rsidR="00B25A2E">
        <w:rPr>
          <w:rFonts w:ascii="Times New Roman" w:hAnsi="Times New Roman" w:cs="Times New Roman"/>
          <w:sz w:val="24"/>
        </w:rPr>
        <w:t>secondary traumatic stress</w:t>
      </w:r>
      <w:r w:rsidR="00724888">
        <w:rPr>
          <w:rFonts w:ascii="Times New Roman" w:hAnsi="Times New Roman" w:cs="Times New Roman"/>
          <w:sz w:val="24"/>
        </w:rPr>
        <w:t xml:space="preserve">. This appeared to be especially problematic where transcriptionists were listening repeatedly to </w:t>
      </w:r>
      <w:r w:rsidR="00180388">
        <w:rPr>
          <w:rFonts w:ascii="Times New Roman" w:hAnsi="Times New Roman" w:cs="Times New Roman"/>
          <w:sz w:val="24"/>
        </w:rPr>
        <w:t>emotional</w:t>
      </w:r>
      <w:r w:rsidR="00724888">
        <w:rPr>
          <w:rFonts w:ascii="Times New Roman" w:hAnsi="Times New Roman" w:cs="Times New Roman"/>
          <w:sz w:val="24"/>
        </w:rPr>
        <w:t xml:space="preserve"> data. </w:t>
      </w:r>
    </w:p>
    <w:p w:rsidR="005822DF" w:rsidRPr="00C35C3D" w:rsidRDefault="0085441D" w:rsidP="00EA5B49">
      <w:pPr>
        <w:spacing w:line="480" w:lineRule="auto"/>
        <w:ind w:firstLine="720"/>
        <w:rPr>
          <w:rFonts w:ascii="Times New Roman" w:hAnsi="Times New Roman" w:cs="Times New Roman"/>
          <w:b/>
          <w:sz w:val="24"/>
        </w:rPr>
      </w:pPr>
      <w:r>
        <w:rPr>
          <w:rFonts w:ascii="Times New Roman" w:hAnsi="Times New Roman" w:cs="Times New Roman"/>
          <w:sz w:val="24"/>
        </w:rPr>
        <w:t>This negative impact on the wellbeing of transcriptionists</w:t>
      </w:r>
      <w:r w:rsidR="005822DF">
        <w:rPr>
          <w:rFonts w:ascii="Times New Roman" w:hAnsi="Times New Roman" w:cs="Times New Roman"/>
          <w:sz w:val="24"/>
        </w:rPr>
        <w:t xml:space="preserve"> has </w:t>
      </w:r>
      <w:r>
        <w:rPr>
          <w:rFonts w:ascii="Times New Roman" w:hAnsi="Times New Roman" w:cs="Times New Roman"/>
          <w:sz w:val="24"/>
        </w:rPr>
        <w:t xml:space="preserve">previously tended to </w:t>
      </w:r>
      <w:r w:rsidR="005822DF">
        <w:rPr>
          <w:rFonts w:ascii="Times New Roman" w:hAnsi="Times New Roman" w:cs="Times New Roman"/>
          <w:sz w:val="24"/>
        </w:rPr>
        <w:t xml:space="preserve">be </w:t>
      </w:r>
      <w:r>
        <w:rPr>
          <w:rFonts w:ascii="Times New Roman" w:hAnsi="Times New Roman" w:cs="Times New Roman"/>
          <w:sz w:val="24"/>
        </w:rPr>
        <w:t>mostly</w:t>
      </w:r>
      <w:r w:rsidR="005822DF">
        <w:rPr>
          <w:rFonts w:ascii="Times New Roman" w:hAnsi="Times New Roman" w:cs="Times New Roman"/>
          <w:sz w:val="24"/>
        </w:rPr>
        <w:t xml:space="preserve"> unrecognised and unacknowledged by the qualitative community and thus</w:t>
      </w:r>
      <w:r w:rsidR="00FA56DC">
        <w:rPr>
          <w:rFonts w:ascii="Times New Roman" w:hAnsi="Times New Roman" w:cs="Times New Roman"/>
          <w:sz w:val="24"/>
        </w:rPr>
        <w:t>,</w:t>
      </w:r>
      <w:r w:rsidR="005822DF">
        <w:rPr>
          <w:rFonts w:ascii="Times New Roman" w:hAnsi="Times New Roman" w:cs="Times New Roman"/>
          <w:sz w:val="24"/>
        </w:rPr>
        <w:t xml:space="preserve"> this research has highlighted an important and timely issue. </w:t>
      </w:r>
      <w:r w:rsidR="00E4108D">
        <w:rPr>
          <w:rFonts w:ascii="Times New Roman" w:hAnsi="Times New Roman" w:cs="Times New Roman"/>
          <w:sz w:val="24"/>
        </w:rPr>
        <w:t xml:space="preserve">It appears from our data that the transcriptionists </w:t>
      </w:r>
      <w:r w:rsidR="005B4A61">
        <w:rPr>
          <w:rFonts w:ascii="Times New Roman" w:hAnsi="Times New Roman" w:cs="Times New Roman"/>
          <w:sz w:val="24"/>
        </w:rPr>
        <w:t>had limited or inadequate</w:t>
      </w:r>
      <w:r w:rsidR="00E4108D">
        <w:rPr>
          <w:rFonts w:ascii="Times New Roman" w:hAnsi="Times New Roman" w:cs="Times New Roman"/>
          <w:sz w:val="24"/>
        </w:rPr>
        <w:t xml:space="preserve"> formal support</w:t>
      </w:r>
      <w:r w:rsidR="00B052C5">
        <w:rPr>
          <w:rFonts w:ascii="Times New Roman" w:hAnsi="Times New Roman" w:cs="Times New Roman"/>
          <w:sz w:val="24"/>
        </w:rPr>
        <w:t xml:space="preserve"> in managing the impact of exposure to distressing material </w:t>
      </w:r>
      <w:r w:rsidR="00E4108D">
        <w:rPr>
          <w:rFonts w:ascii="Times New Roman" w:hAnsi="Times New Roman" w:cs="Times New Roman"/>
          <w:sz w:val="24"/>
        </w:rPr>
        <w:t>from research teams or from a professional governing body.</w:t>
      </w:r>
      <w:r w:rsidR="00B052C5">
        <w:rPr>
          <w:rFonts w:ascii="Times New Roman" w:hAnsi="Times New Roman" w:cs="Times New Roman"/>
          <w:sz w:val="24"/>
        </w:rPr>
        <w:t xml:space="preserve"> This is the essence of the fourth problem, that there are no official safeguarding protocols for this working group. </w:t>
      </w:r>
      <w:r w:rsidR="00C35C3D">
        <w:rPr>
          <w:rFonts w:ascii="Times New Roman" w:hAnsi="Times New Roman" w:cs="Times New Roman"/>
          <w:b/>
          <w:sz w:val="24"/>
        </w:rPr>
        <w:t xml:space="preserve">This is compounded further by the heterogeneity of transcriptionists as a professional group in terms of their workplace practices, with many working privately or on short-term contracts. For those who are employed directly on university contracts, in many countries these employers are bound by laws and regulations to provide a safe working environment. However, </w:t>
      </w:r>
      <w:r w:rsidR="006F061E">
        <w:rPr>
          <w:rFonts w:ascii="Times New Roman" w:hAnsi="Times New Roman" w:cs="Times New Roman"/>
          <w:b/>
          <w:sz w:val="24"/>
        </w:rPr>
        <w:t xml:space="preserve">employers may not be aware of </w:t>
      </w:r>
      <w:r w:rsidR="00C35C3D">
        <w:rPr>
          <w:rFonts w:ascii="Times New Roman" w:hAnsi="Times New Roman" w:cs="Times New Roman"/>
          <w:b/>
          <w:sz w:val="24"/>
        </w:rPr>
        <w:t>the potentially detrimental psychological impact</w:t>
      </w:r>
      <w:r w:rsidR="00551988">
        <w:rPr>
          <w:rFonts w:ascii="Times New Roman" w:hAnsi="Times New Roman" w:cs="Times New Roman"/>
          <w:b/>
          <w:sz w:val="24"/>
        </w:rPr>
        <w:t xml:space="preserve"> on transcriptionists</w:t>
      </w:r>
      <w:r w:rsidR="00C35C3D">
        <w:rPr>
          <w:rFonts w:ascii="Times New Roman" w:hAnsi="Times New Roman" w:cs="Times New Roman"/>
          <w:b/>
          <w:sz w:val="24"/>
        </w:rPr>
        <w:t xml:space="preserve"> of working with qualitative data</w:t>
      </w:r>
      <w:r w:rsidR="00551988">
        <w:rPr>
          <w:rFonts w:ascii="Times New Roman" w:hAnsi="Times New Roman" w:cs="Times New Roman"/>
          <w:b/>
          <w:sz w:val="24"/>
        </w:rPr>
        <w:t xml:space="preserve"> </w:t>
      </w:r>
      <w:r w:rsidR="006F061E">
        <w:rPr>
          <w:rFonts w:ascii="Times New Roman" w:hAnsi="Times New Roman" w:cs="Times New Roman"/>
          <w:b/>
          <w:sz w:val="24"/>
        </w:rPr>
        <w:t xml:space="preserve">as this </w:t>
      </w:r>
      <w:r w:rsidR="00551988">
        <w:rPr>
          <w:rFonts w:ascii="Times New Roman" w:hAnsi="Times New Roman" w:cs="Times New Roman"/>
          <w:b/>
          <w:sz w:val="24"/>
        </w:rPr>
        <w:t xml:space="preserve">has not been well-recognised and often transcriptionists themselves do not raise these safety issues. </w:t>
      </w:r>
    </w:p>
    <w:p w:rsidR="009425DE" w:rsidRDefault="00221424" w:rsidP="00EA5B49">
      <w:pPr>
        <w:spacing w:line="480" w:lineRule="auto"/>
        <w:ind w:firstLine="720"/>
        <w:rPr>
          <w:rFonts w:ascii="Times New Roman" w:hAnsi="Times New Roman" w:cs="Times New Roman"/>
          <w:sz w:val="24"/>
        </w:rPr>
      </w:pPr>
      <w:r>
        <w:rPr>
          <w:rFonts w:ascii="Times New Roman" w:hAnsi="Times New Roman" w:cs="Times New Roman"/>
          <w:sz w:val="24"/>
        </w:rPr>
        <w:t>We therefore propose that it would be beneficial for research teams</w:t>
      </w:r>
      <w:r w:rsidR="00F56D71">
        <w:rPr>
          <w:rFonts w:ascii="Times New Roman" w:hAnsi="Times New Roman" w:cs="Times New Roman"/>
          <w:sz w:val="24"/>
        </w:rPr>
        <w:t>,</w:t>
      </w:r>
      <w:r w:rsidR="0029180E">
        <w:rPr>
          <w:rFonts w:ascii="Times New Roman" w:hAnsi="Times New Roman" w:cs="Times New Roman"/>
          <w:sz w:val="24"/>
        </w:rPr>
        <w:t xml:space="preserve"> particularly in qualitative </w:t>
      </w:r>
      <w:r w:rsidR="00F56D71">
        <w:rPr>
          <w:rFonts w:ascii="Times New Roman" w:hAnsi="Times New Roman" w:cs="Times New Roman"/>
          <w:sz w:val="24"/>
        </w:rPr>
        <w:t xml:space="preserve">research </w:t>
      </w:r>
      <w:r w:rsidR="0029180E">
        <w:rPr>
          <w:rFonts w:ascii="Times New Roman" w:hAnsi="Times New Roman" w:cs="Times New Roman"/>
          <w:sz w:val="24"/>
        </w:rPr>
        <w:t xml:space="preserve">in psychology </w:t>
      </w:r>
      <w:r w:rsidR="00F56D71">
        <w:rPr>
          <w:rFonts w:ascii="Times New Roman" w:hAnsi="Times New Roman" w:cs="Times New Roman"/>
          <w:sz w:val="24"/>
        </w:rPr>
        <w:t>where emotive and/or sensitive topics are being explored,</w:t>
      </w:r>
      <w:r>
        <w:rPr>
          <w:rFonts w:ascii="Times New Roman" w:hAnsi="Times New Roman" w:cs="Times New Roman"/>
          <w:sz w:val="24"/>
        </w:rPr>
        <w:t xml:space="preserve"> </w:t>
      </w:r>
      <w:r w:rsidR="0029180E">
        <w:rPr>
          <w:rFonts w:ascii="Times New Roman" w:hAnsi="Times New Roman" w:cs="Times New Roman"/>
          <w:sz w:val="24"/>
        </w:rPr>
        <w:t>to t</w:t>
      </w:r>
      <w:r>
        <w:rPr>
          <w:rFonts w:ascii="Times New Roman" w:hAnsi="Times New Roman" w:cs="Times New Roman"/>
          <w:sz w:val="24"/>
        </w:rPr>
        <w:t xml:space="preserve">ake a more proactive role in considering the emotional needs of transcriptionists that they employ. </w:t>
      </w:r>
      <w:r w:rsidR="00FE66B7">
        <w:rPr>
          <w:rFonts w:ascii="Times New Roman" w:hAnsi="Times New Roman" w:cs="Times New Roman"/>
          <w:sz w:val="24"/>
        </w:rPr>
        <w:t>W</w:t>
      </w:r>
      <w:r w:rsidR="009425DE">
        <w:rPr>
          <w:rFonts w:ascii="Times New Roman" w:hAnsi="Times New Roman" w:cs="Times New Roman"/>
          <w:sz w:val="24"/>
        </w:rPr>
        <w:t>e recognise the</w:t>
      </w:r>
      <w:r w:rsidR="00FE66B7">
        <w:rPr>
          <w:rFonts w:ascii="Times New Roman" w:hAnsi="Times New Roman" w:cs="Times New Roman"/>
          <w:sz w:val="24"/>
        </w:rPr>
        <w:t>re is a</w:t>
      </w:r>
      <w:r w:rsidR="009425DE">
        <w:rPr>
          <w:rFonts w:ascii="Times New Roman" w:hAnsi="Times New Roman" w:cs="Times New Roman"/>
          <w:sz w:val="24"/>
        </w:rPr>
        <w:t xml:space="preserve"> diversity of circumstances in which transcriptionists are commissioned to undertake qualitative transcribing activities</w:t>
      </w:r>
      <w:r w:rsidR="0029180E">
        <w:rPr>
          <w:rFonts w:ascii="Times New Roman" w:hAnsi="Times New Roman" w:cs="Times New Roman"/>
          <w:sz w:val="24"/>
        </w:rPr>
        <w:t>.  Additionally the</w:t>
      </w:r>
      <w:r w:rsidR="00FE66B7">
        <w:rPr>
          <w:rFonts w:ascii="Times New Roman" w:hAnsi="Times New Roman" w:cs="Times New Roman"/>
          <w:sz w:val="24"/>
        </w:rPr>
        <w:t xml:space="preserve"> </w:t>
      </w:r>
      <w:r w:rsidR="001A0FE9">
        <w:rPr>
          <w:rFonts w:ascii="Times New Roman" w:hAnsi="Times New Roman" w:cs="Times New Roman"/>
          <w:sz w:val="24"/>
        </w:rPr>
        <w:t xml:space="preserve">sometimes </w:t>
      </w:r>
      <w:r w:rsidR="00FE66B7">
        <w:rPr>
          <w:rFonts w:ascii="Times New Roman" w:hAnsi="Times New Roman" w:cs="Times New Roman"/>
          <w:sz w:val="24"/>
        </w:rPr>
        <w:t>limited personal contact between transcriptionists and researcher</w:t>
      </w:r>
      <w:r w:rsidR="00F56D71">
        <w:rPr>
          <w:rFonts w:ascii="Times New Roman" w:hAnsi="Times New Roman" w:cs="Times New Roman"/>
          <w:sz w:val="24"/>
        </w:rPr>
        <w:t>s can made it difficult for researchers</w:t>
      </w:r>
      <w:r w:rsidR="00FE66B7">
        <w:rPr>
          <w:rFonts w:ascii="Times New Roman" w:hAnsi="Times New Roman" w:cs="Times New Roman"/>
          <w:sz w:val="24"/>
        </w:rPr>
        <w:t xml:space="preserve"> to be i</w:t>
      </w:r>
      <w:r w:rsidR="00F56D71">
        <w:rPr>
          <w:rFonts w:ascii="Times New Roman" w:hAnsi="Times New Roman" w:cs="Times New Roman"/>
          <w:sz w:val="24"/>
        </w:rPr>
        <w:t>nvolved in transcriptionist’s</w:t>
      </w:r>
      <w:r w:rsidR="00FE66B7">
        <w:rPr>
          <w:rFonts w:ascii="Times New Roman" w:hAnsi="Times New Roman" w:cs="Times New Roman"/>
          <w:sz w:val="24"/>
        </w:rPr>
        <w:t xml:space="preserve"> welfare (</w:t>
      </w:r>
      <w:proofErr w:type="spellStart"/>
      <w:r w:rsidR="00FE66B7">
        <w:rPr>
          <w:rFonts w:ascii="Times New Roman" w:hAnsi="Times New Roman" w:cs="Times New Roman"/>
          <w:sz w:val="24"/>
        </w:rPr>
        <w:t>Etherington</w:t>
      </w:r>
      <w:proofErr w:type="spellEnd"/>
      <w:r w:rsidR="00FE66B7">
        <w:rPr>
          <w:rFonts w:ascii="Times New Roman" w:hAnsi="Times New Roman" w:cs="Times New Roman"/>
          <w:sz w:val="24"/>
        </w:rPr>
        <w:t>, 2007). Nonetheless</w:t>
      </w:r>
      <w:r w:rsidR="009425DE">
        <w:rPr>
          <w:rFonts w:ascii="Times New Roman" w:hAnsi="Times New Roman" w:cs="Times New Roman"/>
          <w:sz w:val="24"/>
        </w:rPr>
        <w:t xml:space="preserve">, there </w:t>
      </w:r>
      <w:r w:rsidR="00590618">
        <w:rPr>
          <w:rFonts w:ascii="Times New Roman" w:hAnsi="Times New Roman" w:cs="Times New Roman"/>
          <w:sz w:val="24"/>
        </w:rPr>
        <w:t>is potentially</w:t>
      </w:r>
      <w:r w:rsidR="00FE66B7">
        <w:rPr>
          <w:rFonts w:ascii="Times New Roman" w:hAnsi="Times New Roman" w:cs="Times New Roman"/>
          <w:sz w:val="24"/>
        </w:rPr>
        <w:t xml:space="preserve"> still </w:t>
      </w:r>
      <w:r w:rsidR="009425DE">
        <w:rPr>
          <w:rFonts w:ascii="Times New Roman" w:hAnsi="Times New Roman" w:cs="Times New Roman"/>
          <w:sz w:val="24"/>
        </w:rPr>
        <w:t>scope for researchers to actively prepare and support t</w:t>
      </w:r>
      <w:r w:rsidR="00FE66B7">
        <w:rPr>
          <w:rFonts w:ascii="Times New Roman" w:hAnsi="Times New Roman" w:cs="Times New Roman"/>
          <w:sz w:val="24"/>
        </w:rPr>
        <w:t>ranscriptionists</w:t>
      </w:r>
      <w:r w:rsidR="009425DE">
        <w:rPr>
          <w:rFonts w:ascii="Times New Roman" w:hAnsi="Times New Roman" w:cs="Times New Roman"/>
          <w:sz w:val="24"/>
        </w:rPr>
        <w:t xml:space="preserve"> in their role. In some circumstances it m</w:t>
      </w:r>
      <w:r w:rsidR="00590618">
        <w:rPr>
          <w:rFonts w:ascii="Times New Roman" w:hAnsi="Times New Roman" w:cs="Times New Roman"/>
          <w:sz w:val="24"/>
        </w:rPr>
        <w:t>ight</w:t>
      </w:r>
      <w:r w:rsidR="009425DE">
        <w:rPr>
          <w:rFonts w:ascii="Times New Roman" w:hAnsi="Times New Roman" w:cs="Times New Roman"/>
          <w:sz w:val="24"/>
        </w:rPr>
        <w:t xml:space="preserve"> be appropriate </w:t>
      </w:r>
      <w:r w:rsidR="00FA0209">
        <w:rPr>
          <w:rFonts w:ascii="Times New Roman" w:hAnsi="Times New Roman" w:cs="Times New Roman"/>
          <w:sz w:val="24"/>
        </w:rPr>
        <w:t xml:space="preserve">and/or possible </w:t>
      </w:r>
      <w:r w:rsidR="009425DE">
        <w:rPr>
          <w:rFonts w:ascii="Times New Roman" w:hAnsi="Times New Roman" w:cs="Times New Roman"/>
          <w:sz w:val="24"/>
        </w:rPr>
        <w:t xml:space="preserve">for the transcriptionist to be considered as a more integral part of the research team. </w:t>
      </w:r>
      <w:r w:rsidR="00FA0209">
        <w:rPr>
          <w:rFonts w:ascii="Times New Roman" w:hAnsi="Times New Roman" w:cs="Times New Roman"/>
          <w:sz w:val="24"/>
        </w:rPr>
        <w:t>Where this is not practical o</w:t>
      </w:r>
      <w:r w:rsidR="00510B8C">
        <w:rPr>
          <w:rFonts w:ascii="Times New Roman" w:hAnsi="Times New Roman" w:cs="Times New Roman"/>
          <w:sz w:val="24"/>
        </w:rPr>
        <w:t xml:space="preserve">r </w:t>
      </w:r>
      <w:r w:rsidR="00510B8C">
        <w:rPr>
          <w:rFonts w:ascii="Times New Roman" w:hAnsi="Times New Roman" w:cs="Times New Roman"/>
          <w:sz w:val="24"/>
        </w:rPr>
        <w:lastRenderedPageBreak/>
        <w:t>appropriate</w:t>
      </w:r>
      <w:r w:rsidR="0029180E">
        <w:rPr>
          <w:rFonts w:ascii="Times New Roman" w:hAnsi="Times New Roman" w:cs="Times New Roman"/>
          <w:sz w:val="24"/>
        </w:rPr>
        <w:t>,</w:t>
      </w:r>
      <w:r w:rsidR="00510B8C">
        <w:rPr>
          <w:rFonts w:ascii="Times New Roman" w:hAnsi="Times New Roman" w:cs="Times New Roman"/>
          <w:sz w:val="24"/>
        </w:rPr>
        <w:t xml:space="preserve"> </w:t>
      </w:r>
      <w:r w:rsidR="00123048">
        <w:rPr>
          <w:rFonts w:ascii="Times New Roman" w:hAnsi="Times New Roman" w:cs="Times New Roman"/>
          <w:sz w:val="24"/>
        </w:rPr>
        <w:t>we suggest that researchers</w:t>
      </w:r>
      <w:r w:rsidR="002738DD">
        <w:rPr>
          <w:rFonts w:ascii="Times New Roman" w:hAnsi="Times New Roman" w:cs="Times New Roman"/>
          <w:sz w:val="24"/>
        </w:rPr>
        <w:t xml:space="preserve"> still have an obligation to </w:t>
      </w:r>
      <w:r w:rsidR="00136A33">
        <w:rPr>
          <w:rFonts w:ascii="Times New Roman" w:hAnsi="Times New Roman" w:cs="Times New Roman"/>
          <w:sz w:val="24"/>
        </w:rPr>
        <w:t>offer both</w:t>
      </w:r>
      <w:r w:rsidR="00123048">
        <w:rPr>
          <w:rFonts w:ascii="Times New Roman" w:hAnsi="Times New Roman" w:cs="Times New Roman"/>
          <w:sz w:val="24"/>
        </w:rPr>
        <w:t xml:space="preserve"> brief</w:t>
      </w:r>
      <w:r w:rsidR="00136A33">
        <w:rPr>
          <w:rFonts w:ascii="Times New Roman" w:hAnsi="Times New Roman" w:cs="Times New Roman"/>
          <w:sz w:val="24"/>
        </w:rPr>
        <w:t>ing</w:t>
      </w:r>
      <w:r w:rsidR="00123048">
        <w:rPr>
          <w:rFonts w:ascii="Times New Roman" w:hAnsi="Times New Roman" w:cs="Times New Roman"/>
          <w:sz w:val="24"/>
        </w:rPr>
        <w:t xml:space="preserve"> and debrief</w:t>
      </w:r>
      <w:r w:rsidR="00136A33">
        <w:rPr>
          <w:rFonts w:ascii="Times New Roman" w:hAnsi="Times New Roman" w:cs="Times New Roman"/>
          <w:sz w:val="24"/>
        </w:rPr>
        <w:t>ing opportunities</w:t>
      </w:r>
      <w:r w:rsidR="00123048">
        <w:rPr>
          <w:rFonts w:ascii="Times New Roman" w:hAnsi="Times New Roman" w:cs="Times New Roman"/>
          <w:sz w:val="24"/>
        </w:rPr>
        <w:t xml:space="preserve"> for their transcriptionists.</w:t>
      </w:r>
      <w:r w:rsidR="00634A8C">
        <w:rPr>
          <w:rFonts w:ascii="Times New Roman" w:hAnsi="Times New Roman" w:cs="Times New Roman"/>
          <w:sz w:val="24"/>
        </w:rPr>
        <w:t xml:space="preserve"> </w:t>
      </w:r>
      <w:r w:rsidR="00590618">
        <w:rPr>
          <w:rFonts w:ascii="Times New Roman" w:hAnsi="Times New Roman" w:cs="Times New Roman"/>
          <w:sz w:val="24"/>
        </w:rPr>
        <w:t>While not all researchers</w:t>
      </w:r>
      <w:r w:rsidR="00A45551">
        <w:rPr>
          <w:rFonts w:ascii="Times New Roman" w:hAnsi="Times New Roman" w:cs="Times New Roman"/>
          <w:sz w:val="24"/>
        </w:rPr>
        <w:t xml:space="preserve"> consider themselves</w:t>
      </w:r>
      <w:r w:rsidR="00634A8C">
        <w:rPr>
          <w:rFonts w:ascii="Times New Roman" w:hAnsi="Times New Roman" w:cs="Times New Roman"/>
          <w:sz w:val="24"/>
        </w:rPr>
        <w:t xml:space="preserve"> equipped to offer emotional support to transcriptionists</w:t>
      </w:r>
      <w:r w:rsidR="008D6F28">
        <w:rPr>
          <w:rFonts w:ascii="Times New Roman" w:hAnsi="Times New Roman" w:cs="Times New Roman"/>
          <w:sz w:val="24"/>
        </w:rPr>
        <w:t xml:space="preserve"> (Lee-</w:t>
      </w:r>
      <w:proofErr w:type="spellStart"/>
      <w:r w:rsidR="008D6F28">
        <w:rPr>
          <w:rFonts w:ascii="Times New Roman" w:hAnsi="Times New Roman" w:cs="Times New Roman"/>
          <w:sz w:val="24"/>
        </w:rPr>
        <w:t>Treweek</w:t>
      </w:r>
      <w:proofErr w:type="spellEnd"/>
      <w:r w:rsidR="008D6F28">
        <w:rPr>
          <w:rFonts w:ascii="Times New Roman" w:hAnsi="Times New Roman" w:cs="Times New Roman"/>
          <w:sz w:val="24"/>
        </w:rPr>
        <w:t xml:space="preserve"> </w:t>
      </w:r>
      <w:r w:rsidR="00F41C77">
        <w:rPr>
          <w:rFonts w:ascii="Times New Roman" w:hAnsi="Times New Roman" w:cs="Times New Roman"/>
          <w:sz w:val="24"/>
        </w:rPr>
        <w:t>&amp;</w:t>
      </w:r>
      <w:r w:rsidR="008D6F28">
        <w:rPr>
          <w:rFonts w:ascii="Times New Roman" w:hAnsi="Times New Roman" w:cs="Times New Roman"/>
          <w:sz w:val="24"/>
        </w:rPr>
        <w:t xml:space="preserve"> </w:t>
      </w:r>
      <w:proofErr w:type="spellStart"/>
      <w:r w:rsidR="008D6F28">
        <w:rPr>
          <w:rFonts w:ascii="Times New Roman" w:hAnsi="Times New Roman" w:cs="Times New Roman"/>
          <w:sz w:val="24"/>
        </w:rPr>
        <w:t>Linkogle</w:t>
      </w:r>
      <w:proofErr w:type="spellEnd"/>
      <w:r w:rsidR="008D6F28">
        <w:rPr>
          <w:rFonts w:ascii="Times New Roman" w:hAnsi="Times New Roman" w:cs="Times New Roman"/>
          <w:sz w:val="24"/>
        </w:rPr>
        <w:t>, 2000)</w:t>
      </w:r>
      <w:r w:rsidR="00634A8C">
        <w:rPr>
          <w:rFonts w:ascii="Times New Roman" w:hAnsi="Times New Roman" w:cs="Times New Roman"/>
          <w:sz w:val="24"/>
        </w:rPr>
        <w:t xml:space="preserve">, </w:t>
      </w:r>
      <w:r w:rsidR="00A45551">
        <w:rPr>
          <w:rFonts w:ascii="Times New Roman" w:hAnsi="Times New Roman" w:cs="Times New Roman"/>
          <w:sz w:val="24"/>
        </w:rPr>
        <w:t>because of</w:t>
      </w:r>
      <w:r w:rsidR="00634A8C">
        <w:rPr>
          <w:rFonts w:ascii="Times New Roman" w:hAnsi="Times New Roman" w:cs="Times New Roman"/>
          <w:sz w:val="24"/>
        </w:rPr>
        <w:t xml:space="preserve"> the boundaries of confidentiality for research participants, researchers are </w:t>
      </w:r>
      <w:r w:rsidR="007F5289">
        <w:rPr>
          <w:rFonts w:ascii="Times New Roman" w:hAnsi="Times New Roman" w:cs="Times New Roman"/>
          <w:sz w:val="24"/>
        </w:rPr>
        <w:t>in effect the only individuals in a</w:t>
      </w:r>
      <w:r w:rsidR="00634A8C">
        <w:rPr>
          <w:rFonts w:ascii="Times New Roman" w:hAnsi="Times New Roman" w:cs="Times New Roman"/>
          <w:sz w:val="24"/>
        </w:rPr>
        <w:t xml:space="preserve"> position to discuss the details of the content of the data and </w:t>
      </w:r>
      <w:r w:rsidR="007F5289">
        <w:rPr>
          <w:rFonts w:ascii="Times New Roman" w:hAnsi="Times New Roman" w:cs="Times New Roman"/>
          <w:sz w:val="24"/>
        </w:rPr>
        <w:t xml:space="preserve">therefore </w:t>
      </w:r>
      <w:r w:rsidR="00634A8C">
        <w:rPr>
          <w:rFonts w:ascii="Times New Roman" w:hAnsi="Times New Roman" w:cs="Times New Roman"/>
          <w:sz w:val="24"/>
        </w:rPr>
        <w:t xml:space="preserve">to </w:t>
      </w:r>
      <w:r w:rsidR="007F5289">
        <w:rPr>
          <w:rFonts w:ascii="Times New Roman" w:hAnsi="Times New Roman" w:cs="Times New Roman"/>
          <w:sz w:val="24"/>
        </w:rPr>
        <w:t>fulfil this role</w:t>
      </w:r>
      <w:r w:rsidR="00634A8C">
        <w:rPr>
          <w:rFonts w:ascii="Times New Roman" w:hAnsi="Times New Roman" w:cs="Times New Roman"/>
          <w:sz w:val="24"/>
        </w:rPr>
        <w:t>.</w:t>
      </w:r>
      <w:r w:rsidR="00123048">
        <w:rPr>
          <w:rFonts w:ascii="Times New Roman" w:hAnsi="Times New Roman" w:cs="Times New Roman"/>
          <w:sz w:val="24"/>
        </w:rPr>
        <w:t xml:space="preserve"> </w:t>
      </w:r>
      <w:r w:rsidR="005F6BB2">
        <w:rPr>
          <w:rFonts w:ascii="Times New Roman" w:hAnsi="Times New Roman" w:cs="Times New Roman"/>
          <w:sz w:val="24"/>
        </w:rPr>
        <w:t>We acknowledge that in some teams this already forms part of the research procedure and would support this as good practice</w:t>
      </w:r>
      <w:r w:rsidR="00577853">
        <w:rPr>
          <w:rFonts w:ascii="Times New Roman" w:hAnsi="Times New Roman" w:cs="Times New Roman"/>
          <w:sz w:val="24"/>
        </w:rPr>
        <w:t>. We</w:t>
      </w:r>
      <w:r w:rsidR="002D3A44">
        <w:rPr>
          <w:rFonts w:ascii="Times New Roman" w:hAnsi="Times New Roman" w:cs="Times New Roman"/>
          <w:sz w:val="24"/>
        </w:rPr>
        <w:t xml:space="preserve"> would</w:t>
      </w:r>
      <w:r w:rsidR="00577853">
        <w:rPr>
          <w:rFonts w:ascii="Times New Roman" w:hAnsi="Times New Roman" w:cs="Times New Roman"/>
          <w:sz w:val="24"/>
        </w:rPr>
        <w:t xml:space="preserve"> therefore</w:t>
      </w:r>
      <w:r w:rsidR="002D3A44">
        <w:rPr>
          <w:rFonts w:ascii="Times New Roman" w:hAnsi="Times New Roman" w:cs="Times New Roman"/>
          <w:sz w:val="24"/>
        </w:rPr>
        <w:t xml:space="preserve"> encourage researchers to more publicly share their experiences. </w:t>
      </w:r>
      <w:r w:rsidR="004E6AA8">
        <w:rPr>
          <w:rFonts w:ascii="Times New Roman" w:hAnsi="Times New Roman" w:cs="Times New Roman"/>
          <w:sz w:val="24"/>
        </w:rPr>
        <w:t>We also suggest that questions about safety for ethics committees should be further reaching than they currently manage</w:t>
      </w:r>
      <w:r w:rsidR="00F31524">
        <w:rPr>
          <w:rFonts w:ascii="Times New Roman" w:hAnsi="Times New Roman" w:cs="Times New Roman"/>
          <w:sz w:val="24"/>
        </w:rPr>
        <w:t>.</w:t>
      </w:r>
      <w:r w:rsidR="00F31524">
        <w:rPr>
          <w:rFonts w:ascii="Times New Roman" w:hAnsi="Times New Roman" w:cs="Times New Roman"/>
          <w:b/>
          <w:sz w:val="24"/>
        </w:rPr>
        <w:t xml:space="preserve"> Dickson-Swift et al (2005) have raised awareness of the importance of ethics committees ensur</w:t>
      </w:r>
      <w:r w:rsidR="005368EF">
        <w:rPr>
          <w:rFonts w:ascii="Times New Roman" w:hAnsi="Times New Roman" w:cs="Times New Roman"/>
          <w:b/>
          <w:sz w:val="24"/>
        </w:rPr>
        <w:t>ing</w:t>
      </w:r>
      <w:r w:rsidR="00F31524">
        <w:rPr>
          <w:rFonts w:ascii="Times New Roman" w:hAnsi="Times New Roman" w:cs="Times New Roman"/>
          <w:b/>
          <w:sz w:val="24"/>
        </w:rPr>
        <w:t xml:space="preserve"> that the psychological wellbeing of researchers is accounted for</w:t>
      </w:r>
      <w:r w:rsidR="00A23944">
        <w:rPr>
          <w:rFonts w:ascii="Times New Roman" w:hAnsi="Times New Roman" w:cs="Times New Roman"/>
          <w:b/>
          <w:sz w:val="24"/>
        </w:rPr>
        <w:t xml:space="preserve">, especially when working with sensitive topics. We further suggest that this responsibility </w:t>
      </w:r>
      <w:r w:rsidR="004E6AA8">
        <w:rPr>
          <w:rFonts w:ascii="Times New Roman" w:hAnsi="Times New Roman" w:cs="Times New Roman"/>
          <w:sz w:val="24"/>
        </w:rPr>
        <w:t xml:space="preserve">should include </w:t>
      </w:r>
      <w:r w:rsidR="00A23944" w:rsidRPr="00A23944">
        <w:rPr>
          <w:rFonts w:ascii="Times New Roman" w:hAnsi="Times New Roman" w:cs="Times New Roman"/>
          <w:b/>
          <w:sz w:val="24"/>
        </w:rPr>
        <w:t>not only</w:t>
      </w:r>
      <w:r w:rsidR="00A23944">
        <w:rPr>
          <w:rFonts w:ascii="Times New Roman" w:hAnsi="Times New Roman" w:cs="Times New Roman"/>
          <w:sz w:val="24"/>
        </w:rPr>
        <w:t xml:space="preserve"> </w:t>
      </w:r>
      <w:r w:rsidR="004E6AA8">
        <w:rPr>
          <w:rFonts w:ascii="Times New Roman" w:hAnsi="Times New Roman" w:cs="Times New Roman"/>
          <w:sz w:val="24"/>
        </w:rPr>
        <w:t>the research team</w:t>
      </w:r>
      <w:r w:rsidR="00A23944">
        <w:rPr>
          <w:rFonts w:ascii="Times New Roman" w:hAnsi="Times New Roman" w:cs="Times New Roman"/>
          <w:sz w:val="24"/>
        </w:rPr>
        <w:t xml:space="preserve"> and participants, </w:t>
      </w:r>
      <w:r w:rsidR="00A23944" w:rsidRPr="00A23944">
        <w:rPr>
          <w:rFonts w:ascii="Times New Roman" w:hAnsi="Times New Roman" w:cs="Times New Roman"/>
          <w:b/>
          <w:sz w:val="24"/>
        </w:rPr>
        <w:t>but also the</w:t>
      </w:r>
      <w:r w:rsidR="00A23944">
        <w:rPr>
          <w:rFonts w:ascii="Times New Roman" w:hAnsi="Times New Roman" w:cs="Times New Roman"/>
          <w:sz w:val="24"/>
        </w:rPr>
        <w:t xml:space="preserve"> transcriptionist</w:t>
      </w:r>
      <w:r w:rsidR="0029180E">
        <w:rPr>
          <w:rFonts w:ascii="Times New Roman" w:hAnsi="Times New Roman" w:cs="Times New Roman"/>
          <w:sz w:val="24"/>
        </w:rPr>
        <w:t>. This</w:t>
      </w:r>
      <w:r w:rsidR="004E6AA8">
        <w:rPr>
          <w:rFonts w:ascii="Times New Roman" w:hAnsi="Times New Roman" w:cs="Times New Roman"/>
          <w:sz w:val="24"/>
        </w:rPr>
        <w:t xml:space="preserve"> was an important point made in the Inquiry conducted by Bloor et al (20</w:t>
      </w:r>
      <w:r w:rsidR="007141CE">
        <w:rPr>
          <w:rFonts w:ascii="Times New Roman" w:hAnsi="Times New Roman" w:cs="Times New Roman"/>
          <w:sz w:val="24"/>
        </w:rPr>
        <w:t>07</w:t>
      </w:r>
      <w:r w:rsidR="004E6AA8">
        <w:rPr>
          <w:rFonts w:ascii="Times New Roman" w:hAnsi="Times New Roman" w:cs="Times New Roman"/>
          <w:sz w:val="24"/>
        </w:rPr>
        <w:t xml:space="preserve">) in relation to researcher safety. </w:t>
      </w:r>
    </w:p>
    <w:p w:rsidR="00BA77DE" w:rsidRDefault="00E62793" w:rsidP="00EA5B49">
      <w:pPr>
        <w:spacing w:line="480" w:lineRule="auto"/>
        <w:ind w:firstLine="720"/>
        <w:rPr>
          <w:rFonts w:ascii="Times New Roman" w:hAnsi="Times New Roman" w:cs="Times New Roman"/>
          <w:sz w:val="24"/>
        </w:rPr>
      </w:pPr>
      <w:r w:rsidRPr="00E62793">
        <w:rPr>
          <w:rFonts w:ascii="Times New Roman" w:hAnsi="Times New Roman" w:cs="Times New Roman"/>
          <w:sz w:val="24"/>
        </w:rPr>
        <w:t>We acknowledge that there are some limitations to the present study</w:t>
      </w:r>
      <w:r w:rsidR="00936040">
        <w:rPr>
          <w:rFonts w:ascii="Times New Roman" w:hAnsi="Times New Roman" w:cs="Times New Roman"/>
          <w:sz w:val="24"/>
        </w:rPr>
        <w:t xml:space="preserve"> which </w:t>
      </w:r>
      <w:r w:rsidR="00590618">
        <w:rPr>
          <w:rFonts w:ascii="Times New Roman" w:hAnsi="Times New Roman" w:cs="Times New Roman"/>
          <w:sz w:val="24"/>
        </w:rPr>
        <w:t>could</w:t>
      </w:r>
      <w:r w:rsidR="00936040">
        <w:rPr>
          <w:rFonts w:ascii="Times New Roman" w:hAnsi="Times New Roman" w:cs="Times New Roman"/>
          <w:sz w:val="24"/>
        </w:rPr>
        <w:t xml:space="preserve"> reduce its transferability to other qualitative settings.</w:t>
      </w:r>
      <w:r w:rsidR="002943DE">
        <w:rPr>
          <w:rFonts w:ascii="Times New Roman" w:hAnsi="Times New Roman" w:cs="Times New Roman"/>
          <w:sz w:val="24"/>
        </w:rPr>
        <w:t xml:space="preserve"> </w:t>
      </w:r>
      <w:r w:rsidR="002943DE">
        <w:rPr>
          <w:rFonts w:ascii="Times New Roman" w:hAnsi="Times New Roman" w:cs="Times New Roman"/>
          <w:b/>
          <w:sz w:val="24"/>
        </w:rPr>
        <w:t>Although our sample size of nine participants is ostensibly small, this was in keeping with the methodological approach (author and author, 2013). Theoretical sa</w:t>
      </w:r>
      <w:r w:rsidR="00936040">
        <w:rPr>
          <w:rFonts w:ascii="Times New Roman" w:hAnsi="Times New Roman" w:cs="Times New Roman"/>
          <w:sz w:val="24"/>
        </w:rPr>
        <w:t xml:space="preserve">turation was reached and a number of important issues have been identified which will provide an important benchmark for additional research. </w:t>
      </w:r>
      <w:r w:rsidR="00D710DA">
        <w:rPr>
          <w:rFonts w:ascii="Times New Roman" w:hAnsi="Times New Roman" w:cs="Times New Roman"/>
          <w:sz w:val="24"/>
        </w:rPr>
        <w:t xml:space="preserve">The </w:t>
      </w:r>
      <w:r w:rsidR="00AE7EF0">
        <w:rPr>
          <w:rFonts w:ascii="Times New Roman" w:hAnsi="Times New Roman" w:cs="Times New Roman"/>
          <w:sz w:val="24"/>
        </w:rPr>
        <w:t>participants</w:t>
      </w:r>
      <w:r w:rsidR="0030797D">
        <w:rPr>
          <w:rFonts w:ascii="Times New Roman" w:hAnsi="Times New Roman" w:cs="Times New Roman"/>
          <w:sz w:val="24"/>
        </w:rPr>
        <w:t xml:space="preserve"> </w:t>
      </w:r>
      <w:r w:rsidR="00AE7EF0">
        <w:rPr>
          <w:rFonts w:ascii="Times New Roman" w:hAnsi="Times New Roman" w:cs="Times New Roman"/>
          <w:sz w:val="24"/>
        </w:rPr>
        <w:t>were</w:t>
      </w:r>
      <w:r w:rsidR="0030797D">
        <w:rPr>
          <w:rFonts w:ascii="Times New Roman" w:hAnsi="Times New Roman" w:cs="Times New Roman"/>
          <w:sz w:val="24"/>
        </w:rPr>
        <w:t xml:space="preserve"> from various count</w:t>
      </w:r>
      <w:r w:rsidR="00D710DA">
        <w:rPr>
          <w:rFonts w:ascii="Times New Roman" w:hAnsi="Times New Roman" w:cs="Times New Roman"/>
          <w:sz w:val="24"/>
        </w:rPr>
        <w:t xml:space="preserve">ies within the UK and </w:t>
      </w:r>
      <w:r w:rsidR="00D710DA" w:rsidRPr="00D710DA">
        <w:rPr>
          <w:rFonts w:ascii="Times New Roman" w:hAnsi="Times New Roman" w:cs="Times New Roman"/>
          <w:b/>
          <w:sz w:val="24"/>
        </w:rPr>
        <w:t>therefore were nationally representative</w:t>
      </w:r>
      <w:r w:rsidR="0030797D" w:rsidRPr="00D710DA">
        <w:rPr>
          <w:rFonts w:ascii="Times New Roman" w:hAnsi="Times New Roman" w:cs="Times New Roman"/>
          <w:b/>
          <w:sz w:val="24"/>
        </w:rPr>
        <w:t>.</w:t>
      </w:r>
      <w:r w:rsidR="0030797D">
        <w:rPr>
          <w:rFonts w:ascii="Times New Roman" w:hAnsi="Times New Roman" w:cs="Times New Roman"/>
          <w:sz w:val="24"/>
        </w:rPr>
        <w:t xml:space="preserve"> </w:t>
      </w:r>
      <w:r w:rsidR="00D710DA">
        <w:rPr>
          <w:rFonts w:ascii="Times New Roman" w:hAnsi="Times New Roman" w:cs="Times New Roman"/>
          <w:sz w:val="24"/>
        </w:rPr>
        <w:t>W</w:t>
      </w:r>
      <w:r w:rsidR="00BA77DE">
        <w:rPr>
          <w:rFonts w:ascii="Times New Roman" w:hAnsi="Times New Roman" w:cs="Times New Roman"/>
          <w:sz w:val="24"/>
        </w:rPr>
        <w:t xml:space="preserve">e </w:t>
      </w:r>
      <w:r w:rsidR="00BA77DE" w:rsidRPr="00D710DA">
        <w:rPr>
          <w:rFonts w:ascii="Times New Roman" w:hAnsi="Times New Roman" w:cs="Times New Roman"/>
          <w:b/>
          <w:sz w:val="24"/>
        </w:rPr>
        <w:t xml:space="preserve">anticipate that </w:t>
      </w:r>
      <w:r w:rsidR="00D710DA" w:rsidRPr="00D710DA">
        <w:rPr>
          <w:rFonts w:ascii="Times New Roman" w:hAnsi="Times New Roman" w:cs="Times New Roman"/>
          <w:b/>
          <w:sz w:val="24"/>
        </w:rPr>
        <w:t>as the topic of empathic engagement</w:t>
      </w:r>
      <w:r w:rsidR="00D710DA">
        <w:rPr>
          <w:rFonts w:ascii="Times New Roman" w:hAnsi="Times New Roman" w:cs="Times New Roman"/>
          <w:b/>
          <w:sz w:val="24"/>
        </w:rPr>
        <w:t xml:space="preserve"> and thus the potential for secondary traumatic stress is not an ethnocentric issue and therefore the findings from his study are </w:t>
      </w:r>
      <w:r w:rsidR="00BA77DE">
        <w:rPr>
          <w:rFonts w:ascii="Times New Roman" w:hAnsi="Times New Roman" w:cs="Times New Roman"/>
          <w:sz w:val="24"/>
        </w:rPr>
        <w:t xml:space="preserve">likely to be internationally </w:t>
      </w:r>
      <w:r w:rsidR="00F33986">
        <w:rPr>
          <w:rFonts w:ascii="Times New Roman" w:hAnsi="Times New Roman" w:cs="Times New Roman"/>
          <w:sz w:val="24"/>
        </w:rPr>
        <w:t>comparable</w:t>
      </w:r>
      <w:r w:rsidR="00BA77DE">
        <w:rPr>
          <w:rFonts w:ascii="Times New Roman" w:hAnsi="Times New Roman" w:cs="Times New Roman"/>
          <w:sz w:val="24"/>
        </w:rPr>
        <w:t xml:space="preserve">. </w:t>
      </w:r>
      <w:r w:rsidR="00F33986">
        <w:rPr>
          <w:rFonts w:ascii="Times New Roman" w:hAnsi="Times New Roman" w:cs="Times New Roman"/>
          <w:sz w:val="24"/>
        </w:rPr>
        <w:t>Similarly</w:t>
      </w:r>
      <w:r w:rsidR="008A2A31">
        <w:rPr>
          <w:rFonts w:ascii="Times New Roman" w:hAnsi="Times New Roman" w:cs="Times New Roman"/>
          <w:sz w:val="24"/>
        </w:rPr>
        <w:t>, we anticipate that there may be a degree of transferability across professions</w:t>
      </w:r>
      <w:r w:rsidR="00F4083B">
        <w:rPr>
          <w:rFonts w:ascii="Times New Roman" w:hAnsi="Times New Roman" w:cs="Times New Roman"/>
          <w:sz w:val="24"/>
        </w:rPr>
        <w:t>,</w:t>
      </w:r>
      <w:r w:rsidR="008A2A31">
        <w:rPr>
          <w:rFonts w:ascii="Times New Roman" w:hAnsi="Times New Roman" w:cs="Times New Roman"/>
          <w:sz w:val="24"/>
        </w:rPr>
        <w:t xml:space="preserve"> as there is already an evidence-base that indicates that secondary traumatic stress and vicarious traumatisation </w:t>
      </w:r>
      <w:r w:rsidR="00F4083B">
        <w:rPr>
          <w:rFonts w:ascii="Times New Roman" w:hAnsi="Times New Roman" w:cs="Times New Roman"/>
          <w:sz w:val="24"/>
        </w:rPr>
        <w:t xml:space="preserve">are </w:t>
      </w:r>
      <w:r w:rsidR="008A2A31">
        <w:rPr>
          <w:rFonts w:ascii="Times New Roman" w:hAnsi="Times New Roman" w:cs="Times New Roman"/>
          <w:sz w:val="24"/>
        </w:rPr>
        <w:t xml:space="preserve">experienced not only by psychological therapists (McCann &amp; Pearlman, 1990), but also </w:t>
      </w:r>
      <w:r w:rsidR="00F4083B">
        <w:rPr>
          <w:rFonts w:ascii="Times New Roman" w:hAnsi="Times New Roman" w:cs="Times New Roman"/>
          <w:sz w:val="24"/>
        </w:rPr>
        <w:t xml:space="preserve">(amongst others) </w:t>
      </w:r>
      <w:r w:rsidR="008A2A31">
        <w:rPr>
          <w:rFonts w:ascii="Times New Roman" w:hAnsi="Times New Roman" w:cs="Times New Roman"/>
          <w:sz w:val="24"/>
        </w:rPr>
        <w:t xml:space="preserve">by </w:t>
      </w:r>
      <w:r w:rsidR="008A2A31">
        <w:rPr>
          <w:rFonts w:ascii="Times New Roman" w:hAnsi="Times New Roman" w:cs="Times New Roman"/>
          <w:sz w:val="24"/>
        </w:rPr>
        <w:lastRenderedPageBreak/>
        <w:t>asylum lawyers (</w:t>
      </w:r>
      <w:proofErr w:type="spellStart"/>
      <w:r w:rsidR="008A2A31" w:rsidRPr="00461690">
        <w:rPr>
          <w:rFonts w:ascii="Times New Roman" w:hAnsi="Times New Roman" w:cs="Times New Roman"/>
          <w:sz w:val="24"/>
          <w:szCs w:val="24"/>
        </w:rPr>
        <w:t>Piwowarczyk</w:t>
      </w:r>
      <w:proofErr w:type="spellEnd"/>
      <w:r w:rsidR="008A2A31">
        <w:rPr>
          <w:rFonts w:ascii="Times New Roman" w:hAnsi="Times New Roman" w:cs="Times New Roman"/>
          <w:sz w:val="24"/>
          <w:szCs w:val="24"/>
        </w:rPr>
        <w:t xml:space="preserve"> et al., 2009), members of the clergy (Day et al., 2006), social service workers (Pryce et al., 2007), and interpreters (Harvey, 2001). </w:t>
      </w:r>
    </w:p>
    <w:p w:rsidR="00D10D7C" w:rsidRDefault="003F0CDB" w:rsidP="00EA5B49">
      <w:pPr>
        <w:spacing w:line="480" w:lineRule="auto"/>
        <w:ind w:firstLine="720"/>
        <w:rPr>
          <w:rFonts w:ascii="Gill Sans MT" w:hAnsi="Gill Sans MT" w:cs="Times New Roman"/>
          <w:b/>
          <w:sz w:val="24"/>
        </w:rPr>
      </w:pPr>
      <w:r>
        <w:rPr>
          <w:rFonts w:ascii="Times New Roman" w:hAnsi="Times New Roman" w:cs="Times New Roman"/>
          <w:sz w:val="24"/>
        </w:rPr>
        <w:t>In conclusion</w:t>
      </w:r>
      <w:r w:rsidR="00D92FB2">
        <w:rPr>
          <w:rFonts w:ascii="Times New Roman" w:hAnsi="Times New Roman" w:cs="Times New Roman"/>
          <w:sz w:val="24"/>
        </w:rPr>
        <w:t>,</w:t>
      </w:r>
      <w:r>
        <w:rPr>
          <w:rFonts w:ascii="Times New Roman" w:hAnsi="Times New Roman" w:cs="Times New Roman"/>
          <w:sz w:val="24"/>
        </w:rPr>
        <w:t xml:space="preserve"> our investigation has </w:t>
      </w:r>
      <w:r w:rsidR="00595A49">
        <w:rPr>
          <w:rFonts w:ascii="Times New Roman" w:hAnsi="Times New Roman" w:cs="Times New Roman"/>
          <w:sz w:val="24"/>
        </w:rPr>
        <w:t>revealed</w:t>
      </w:r>
      <w:r w:rsidR="00E8549D">
        <w:rPr>
          <w:rFonts w:ascii="Times New Roman" w:hAnsi="Times New Roman" w:cs="Times New Roman"/>
          <w:sz w:val="24"/>
        </w:rPr>
        <w:t xml:space="preserve"> that transcriptionists are considerably </w:t>
      </w:r>
      <w:r w:rsidR="00D92FB2">
        <w:rPr>
          <w:rFonts w:ascii="Times New Roman" w:hAnsi="Times New Roman" w:cs="Times New Roman"/>
          <w:sz w:val="24"/>
        </w:rPr>
        <w:t xml:space="preserve">emotionally </w:t>
      </w:r>
      <w:r w:rsidR="00E8549D">
        <w:rPr>
          <w:rFonts w:ascii="Times New Roman" w:hAnsi="Times New Roman" w:cs="Times New Roman"/>
          <w:sz w:val="24"/>
        </w:rPr>
        <w:t>affected by the task of repeated listening</w:t>
      </w:r>
      <w:r w:rsidR="00D92FB2">
        <w:rPr>
          <w:rFonts w:ascii="Times New Roman" w:hAnsi="Times New Roman" w:cs="Times New Roman"/>
          <w:sz w:val="24"/>
        </w:rPr>
        <w:t xml:space="preserve"> and transcribing of data. This was more surprising than we initially anticipated</w:t>
      </w:r>
      <w:r w:rsidR="00AC18C1">
        <w:rPr>
          <w:rFonts w:ascii="Times New Roman" w:hAnsi="Times New Roman" w:cs="Times New Roman"/>
          <w:sz w:val="24"/>
        </w:rPr>
        <w:t xml:space="preserve"> </w:t>
      </w:r>
      <w:r w:rsidR="00E8549D">
        <w:rPr>
          <w:rFonts w:ascii="Times New Roman" w:hAnsi="Times New Roman" w:cs="Times New Roman"/>
          <w:sz w:val="24"/>
        </w:rPr>
        <w:t>when taking on this project. Additionally, while maintaining the anonymity and confidentiality of the research participants is ne</w:t>
      </w:r>
      <w:r w:rsidR="000B5B9C">
        <w:rPr>
          <w:rFonts w:ascii="Times New Roman" w:hAnsi="Times New Roman" w:cs="Times New Roman"/>
          <w:sz w:val="24"/>
        </w:rPr>
        <w:t>cessarily paramount, it appears</w:t>
      </w:r>
      <w:r w:rsidR="00E8549D">
        <w:rPr>
          <w:rFonts w:ascii="Times New Roman" w:hAnsi="Times New Roman" w:cs="Times New Roman"/>
          <w:sz w:val="24"/>
        </w:rPr>
        <w:t xml:space="preserve"> that the requirement for confidentiality create</w:t>
      </w:r>
      <w:r w:rsidR="000B5B9C">
        <w:rPr>
          <w:rFonts w:ascii="Times New Roman" w:hAnsi="Times New Roman" w:cs="Times New Roman"/>
          <w:sz w:val="24"/>
        </w:rPr>
        <w:t>s</w:t>
      </w:r>
      <w:r w:rsidR="00E8549D">
        <w:rPr>
          <w:rFonts w:ascii="Times New Roman" w:hAnsi="Times New Roman" w:cs="Times New Roman"/>
          <w:sz w:val="24"/>
        </w:rPr>
        <w:t xml:space="preserve"> some problems for the transcriptionists. First is that this limits who they can talk to about their emotional experiences and second is that transcriptionists reported feeling helpless regarding the distressing material that they could neither influence </w:t>
      </w:r>
      <w:r w:rsidR="00A3799E">
        <w:rPr>
          <w:rFonts w:ascii="Times New Roman" w:hAnsi="Times New Roman" w:cs="Times New Roman"/>
          <w:sz w:val="24"/>
        </w:rPr>
        <w:t xml:space="preserve">nor have closure about. </w:t>
      </w:r>
      <w:r w:rsidR="00B86AF6">
        <w:rPr>
          <w:rFonts w:ascii="Times New Roman" w:hAnsi="Times New Roman" w:cs="Times New Roman"/>
          <w:sz w:val="24"/>
        </w:rPr>
        <w:t xml:space="preserve">The theoretical conclusion that our research has indicated is </w:t>
      </w:r>
      <w:r w:rsidR="00D410AB">
        <w:rPr>
          <w:rFonts w:ascii="Times New Roman" w:hAnsi="Times New Roman" w:cs="Times New Roman"/>
          <w:sz w:val="24"/>
        </w:rPr>
        <w:t xml:space="preserve">that transcriptionists are </w:t>
      </w:r>
      <w:r w:rsidR="00B86AF6">
        <w:rPr>
          <w:rFonts w:ascii="Times New Roman" w:hAnsi="Times New Roman" w:cs="Times New Roman"/>
          <w:sz w:val="24"/>
        </w:rPr>
        <w:t xml:space="preserve">potentially susceptible to </w:t>
      </w:r>
      <w:r w:rsidR="00455B93">
        <w:rPr>
          <w:rFonts w:ascii="Times New Roman" w:hAnsi="Times New Roman" w:cs="Times New Roman"/>
          <w:sz w:val="24"/>
        </w:rPr>
        <w:t>secondary traumatic stress</w:t>
      </w:r>
      <w:r w:rsidR="00B86AF6">
        <w:rPr>
          <w:rFonts w:ascii="Times New Roman" w:hAnsi="Times New Roman" w:cs="Times New Roman"/>
          <w:sz w:val="24"/>
        </w:rPr>
        <w:t xml:space="preserve"> through their professional activities. Therefore transcriptionists </w:t>
      </w:r>
      <w:r w:rsidR="00590618">
        <w:rPr>
          <w:rFonts w:ascii="Times New Roman" w:hAnsi="Times New Roman" w:cs="Times New Roman"/>
          <w:sz w:val="24"/>
        </w:rPr>
        <w:t>could</w:t>
      </w:r>
      <w:r w:rsidR="00B86AF6">
        <w:rPr>
          <w:rFonts w:ascii="Times New Roman" w:hAnsi="Times New Roman" w:cs="Times New Roman"/>
          <w:sz w:val="24"/>
        </w:rPr>
        <w:t xml:space="preserve"> benefit from being more integrated within the research team</w:t>
      </w:r>
      <w:r w:rsidR="00C2547F">
        <w:rPr>
          <w:rFonts w:ascii="Times New Roman" w:hAnsi="Times New Roman" w:cs="Times New Roman"/>
          <w:sz w:val="24"/>
        </w:rPr>
        <w:t xml:space="preserve"> and their personal and emotional needs should be recognised as well as their technical skills. </w:t>
      </w:r>
      <w:r w:rsidR="00D10D7C">
        <w:rPr>
          <w:rFonts w:ascii="Gill Sans MT" w:hAnsi="Gill Sans MT" w:cs="Times New Roman"/>
          <w:b/>
          <w:sz w:val="24"/>
        </w:rPr>
        <w:br w:type="page"/>
      </w:r>
    </w:p>
    <w:p w:rsidR="00E07960" w:rsidRPr="002B79FF" w:rsidRDefault="005E12A7" w:rsidP="002B79FF">
      <w:pPr>
        <w:pStyle w:val="ListParagraph"/>
        <w:numPr>
          <w:ilvl w:val="0"/>
          <w:numId w:val="9"/>
        </w:numPr>
        <w:spacing w:line="480" w:lineRule="auto"/>
        <w:rPr>
          <w:rFonts w:ascii="Gill Sans MT" w:hAnsi="Gill Sans MT" w:cs="Times New Roman"/>
          <w:sz w:val="24"/>
        </w:rPr>
      </w:pPr>
      <w:r w:rsidRPr="002B79FF">
        <w:rPr>
          <w:rFonts w:ascii="Gill Sans MT" w:hAnsi="Gill Sans MT" w:cs="Times New Roman"/>
          <w:b/>
          <w:sz w:val="24"/>
        </w:rPr>
        <w:lastRenderedPageBreak/>
        <w:t>References</w:t>
      </w:r>
    </w:p>
    <w:p w:rsidR="0089000E" w:rsidRPr="009C022F" w:rsidRDefault="0089000E" w:rsidP="00EA5B49">
      <w:pPr>
        <w:spacing w:line="480" w:lineRule="auto"/>
        <w:rPr>
          <w:rFonts w:ascii="Times New Roman" w:hAnsi="Times New Roman" w:cs="Times New Roman"/>
          <w:sz w:val="24"/>
          <w:szCs w:val="24"/>
        </w:rPr>
      </w:pPr>
    </w:p>
    <w:p w:rsidR="0089000E" w:rsidRPr="009C022F" w:rsidRDefault="00257B23" w:rsidP="00EA5B49">
      <w:pPr>
        <w:spacing w:line="480" w:lineRule="auto"/>
        <w:ind w:hanging="737"/>
        <w:rPr>
          <w:rFonts w:ascii="Times New Roman" w:hAnsi="Times New Roman" w:cs="Times New Roman"/>
          <w:sz w:val="24"/>
          <w:szCs w:val="24"/>
        </w:rPr>
      </w:pPr>
      <w:proofErr w:type="gramStart"/>
      <w:r>
        <w:rPr>
          <w:rFonts w:ascii="Times New Roman" w:hAnsi="Times New Roman" w:cs="Times New Roman"/>
          <w:sz w:val="24"/>
          <w:szCs w:val="24"/>
        </w:rPr>
        <w:t>Bloor</w:t>
      </w:r>
      <w:r w:rsidR="0058355C">
        <w:rPr>
          <w:rFonts w:ascii="Times New Roman" w:hAnsi="Times New Roman" w:cs="Times New Roman"/>
          <w:sz w:val="24"/>
          <w:szCs w:val="24"/>
        </w:rPr>
        <w:t>,</w:t>
      </w:r>
      <w:r>
        <w:rPr>
          <w:rFonts w:ascii="Times New Roman" w:hAnsi="Times New Roman" w:cs="Times New Roman"/>
          <w:sz w:val="24"/>
          <w:szCs w:val="24"/>
        </w:rPr>
        <w:t xml:space="preserve"> M </w:t>
      </w:r>
      <w:proofErr w:type="spellStart"/>
      <w:r>
        <w:rPr>
          <w:rFonts w:ascii="Times New Roman" w:hAnsi="Times New Roman" w:cs="Times New Roman"/>
          <w:sz w:val="24"/>
          <w:szCs w:val="24"/>
        </w:rPr>
        <w:t>Fincham</w:t>
      </w:r>
      <w:proofErr w:type="spellEnd"/>
      <w:r w:rsidR="0058355C">
        <w:rPr>
          <w:rFonts w:ascii="Times New Roman" w:hAnsi="Times New Roman" w:cs="Times New Roman"/>
          <w:sz w:val="24"/>
          <w:szCs w:val="24"/>
        </w:rPr>
        <w:t>,</w:t>
      </w:r>
      <w:r>
        <w:rPr>
          <w:rFonts w:ascii="Times New Roman" w:hAnsi="Times New Roman" w:cs="Times New Roman"/>
          <w:sz w:val="24"/>
          <w:szCs w:val="24"/>
        </w:rPr>
        <w:t xml:space="preserve"> B </w:t>
      </w:r>
      <w:r w:rsidR="00F41C77">
        <w:rPr>
          <w:rFonts w:ascii="Times New Roman" w:hAnsi="Times New Roman" w:cs="Times New Roman"/>
          <w:sz w:val="24"/>
          <w:szCs w:val="24"/>
        </w:rPr>
        <w:t>&amp;</w:t>
      </w:r>
      <w:r>
        <w:rPr>
          <w:rFonts w:ascii="Times New Roman" w:hAnsi="Times New Roman" w:cs="Times New Roman"/>
          <w:sz w:val="24"/>
          <w:szCs w:val="24"/>
        </w:rPr>
        <w:t xml:space="preserve"> Sampson</w:t>
      </w:r>
      <w:r w:rsidR="0058355C">
        <w:rPr>
          <w:rFonts w:ascii="Times New Roman" w:hAnsi="Times New Roman" w:cs="Times New Roman"/>
          <w:sz w:val="24"/>
          <w:szCs w:val="24"/>
        </w:rPr>
        <w:t>,</w:t>
      </w:r>
      <w:r w:rsidR="0089000E" w:rsidRPr="009C022F">
        <w:rPr>
          <w:rFonts w:ascii="Times New Roman" w:hAnsi="Times New Roman" w:cs="Times New Roman"/>
          <w:sz w:val="24"/>
          <w:szCs w:val="24"/>
        </w:rPr>
        <w:t xml:space="preserve"> H (2007)</w:t>
      </w:r>
      <w:r>
        <w:rPr>
          <w:rFonts w:ascii="Times New Roman" w:hAnsi="Times New Roman" w:cs="Times New Roman"/>
          <w:sz w:val="24"/>
          <w:szCs w:val="24"/>
        </w:rPr>
        <w:t xml:space="preserve"> </w:t>
      </w:r>
      <w:r w:rsidR="0089000E" w:rsidRPr="009C022F">
        <w:rPr>
          <w:rFonts w:ascii="Times New Roman" w:hAnsi="Times New Roman" w:cs="Times New Roman"/>
          <w:sz w:val="24"/>
          <w:szCs w:val="24"/>
        </w:rPr>
        <w:t>QUALITI (NCRM) Commissioned inquiry into the risk and well-being of researchers in qualitative research.</w:t>
      </w:r>
      <w:proofErr w:type="gramEnd"/>
      <w:r w:rsidR="0089000E" w:rsidRPr="009C022F">
        <w:rPr>
          <w:rFonts w:ascii="Times New Roman" w:hAnsi="Times New Roman" w:cs="Times New Roman"/>
          <w:sz w:val="24"/>
          <w:szCs w:val="24"/>
        </w:rPr>
        <w:t xml:space="preserve"> </w:t>
      </w:r>
      <w:r w:rsidR="005D7268">
        <w:rPr>
          <w:rFonts w:ascii="Times New Roman" w:hAnsi="Times New Roman" w:cs="Times New Roman"/>
          <w:sz w:val="24"/>
          <w:szCs w:val="24"/>
        </w:rPr>
        <w:t>ESRC, Cardiff</w:t>
      </w:r>
      <w:r w:rsidR="0089000E" w:rsidRPr="009C022F">
        <w:rPr>
          <w:rFonts w:ascii="Times New Roman" w:hAnsi="Times New Roman" w:cs="Times New Roman"/>
          <w:sz w:val="24"/>
          <w:szCs w:val="24"/>
        </w:rPr>
        <w:t xml:space="preserve"> </w:t>
      </w:r>
    </w:p>
    <w:p w:rsidR="006E6948" w:rsidRPr="006E6948" w:rsidRDefault="006E6948" w:rsidP="00EA5B49">
      <w:pPr>
        <w:spacing w:line="480" w:lineRule="auto"/>
        <w:ind w:hanging="737"/>
        <w:rPr>
          <w:rFonts w:ascii="Times New Roman" w:hAnsi="Times New Roman" w:cs="Times New Roman"/>
          <w:sz w:val="28"/>
          <w:szCs w:val="24"/>
        </w:rPr>
      </w:pPr>
      <w:proofErr w:type="spellStart"/>
      <w:proofErr w:type="gramStart"/>
      <w:r w:rsidRPr="006E6948">
        <w:rPr>
          <w:rFonts w:ascii="Times New Roman" w:hAnsi="Times New Roman" w:cs="Times New Roman"/>
          <w:sz w:val="24"/>
        </w:rPr>
        <w:t>Bowtell</w:t>
      </w:r>
      <w:proofErr w:type="spellEnd"/>
      <w:r w:rsidR="0058355C">
        <w:rPr>
          <w:rFonts w:ascii="Times New Roman" w:hAnsi="Times New Roman" w:cs="Times New Roman"/>
          <w:sz w:val="24"/>
        </w:rPr>
        <w:t>,</w:t>
      </w:r>
      <w:r>
        <w:rPr>
          <w:rFonts w:ascii="Times New Roman" w:hAnsi="Times New Roman" w:cs="Times New Roman"/>
          <w:sz w:val="24"/>
        </w:rPr>
        <w:t xml:space="preserve"> E Sawyer</w:t>
      </w:r>
      <w:r w:rsidR="0058355C">
        <w:rPr>
          <w:rFonts w:ascii="Times New Roman" w:hAnsi="Times New Roman" w:cs="Times New Roman"/>
          <w:sz w:val="24"/>
        </w:rPr>
        <w:t>,</w:t>
      </w:r>
      <w:r>
        <w:rPr>
          <w:rFonts w:ascii="Times New Roman" w:hAnsi="Times New Roman" w:cs="Times New Roman"/>
          <w:sz w:val="24"/>
        </w:rPr>
        <w:t xml:space="preserve"> S </w:t>
      </w:r>
      <w:proofErr w:type="spellStart"/>
      <w:r>
        <w:rPr>
          <w:rFonts w:ascii="Times New Roman" w:hAnsi="Times New Roman" w:cs="Times New Roman"/>
          <w:sz w:val="24"/>
        </w:rPr>
        <w:t>Aroni</w:t>
      </w:r>
      <w:proofErr w:type="spellEnd"/>
      <w:r w:rsidR="0058355C">
        <w:rPr>
          <w:rFonts w:ascii="Times New Roman" w:hAnsi="Times New Roman" w:cs="Times New Roman"/>
          <w:sz w:val="24"/>
        </w:rPr>
        <w:t>,</w:t>
      </w:r>
      <w:r>
        <w:rPr>
          <w:rFonts w:ascii="Times New Roman" w:hAnsi="Times New Roman" w:cs="Times New Roman"/>
          <w:sz w:val="24"/>
        </w:rPr>
        <w:t xml:space="preserve"> R Green</w:t>
      </w:r>
      <w:r w:rsidR="0058355C">
        <w:rPr>
          <w:rFonts w:ascii="Times New Roman" w:hAnsi="Times New Roman" w:cs="Times New Roman"/>
          <w:sz w:val="24"/>
        </w:rPr>
        <w:t>,</w:t>
      </w:r>
      <w:r>
        <w:rPr>
          <w:rFonts w:ascii="Times New Roman" w:hAnsi="Times New Roman" w:cs="Times New Roman"/>
          <w:sz w:val="24"/>
        </w:rPr>
        <w:t xml:space="preserve"> J </w:t>
      </w:r>
      <w:r w:rsidR="00F41C77">
        <w:rPr>
          <w:rFonts w:ascii="Times New Roman" w:hAnsi="Times New Roman" w:cs="Times New Roman"/>
          <w:sz w:val="24"/>
        </w:rPr>
        <w:t>&amp;</w:t>
      </w:r>
      <w:r>
        <w:rPr>
          <w:rFonts w:ascii="Times New Roman" w:hAnsi="Times New Roman" w:cs="Times New Roman"/>
          <w:sz w:val="24"/>
        </w:rPr>
        <w:t xml:space="preserve"> Duncan</w:t>
      </w:r>
      <w:r w:rsidR="0058355C">
        <w:rPr>
          <w:rFonts w:ascii="Times New Roman" w:hAnsi="Times New Roman" w:cs="Times New Roman"/>
          <w:sz w:val="24"/>
        </w:rPr>
        <w:t>,</w:t>
      </w:r>
      <w:r>
        <w:rPr>
          <w:rFonts w:ascii="Times New Roman" w:hAnsi="Times New Roman" w:cs="Times New Roman"/>
          <w:sz w:val="24"/>
        </w:rPr>
        <w:t xml:space="preserve"> R (</w:t>
      </w:r>
      <w:r w:rsidRPr="006E6948">
        <w:rPr>
          <w:rFonts w:ascii="Times New Roman" w:hAnsi="Times New Roman" w:cs="Times New Roman"/>
          <w:sz w:val="24"/>
        </w:rPr>
        <w:t>2013</w:t>
      </w:r>
      <w:r>
        <w:rPr>
          <w:rFonts w:ascii="Times New Roman" w:hAnsi="Times New Roman" w:cs="Times New Roman"/>
          <w:sz w:val="24"/>
        </w:rPr>
        <w:t xml:space="preserve">) </w:t>
      </w:r>
      <w:r w:rsidRPr="006E6948">
        <w:rPr>
          <w:rFonts w:ascii="Times New Roman" w:hAnsi="Times New Roman" w:cs="Times New Roman"/>
          <w:sz w:val="24"/>
        </w:rPr>
        <w:t>“Should I send a condolence card?”</w:t>
      </w:r>
      <w:proofErr w:type="gramEnd"/>
      <w:r w:rsidRPr="006E6948">
        <w:rPr>
          <w:rFonts w:ascii="Times New Roman" w:hAnsi="Times New Roman" w:cs="Times New Roman"/>
          <w:sz w:val="24"/>
        </w:rPr>
        <w:t xml:space="preserve"> </w:t>
      </w:r>
      <w:proofErr w:type="gramStart"/>
      <w:r w:rsidRPr="006E6948">
        <w:rPr>
          <w:rFonts w:ascii="Times New Roman" w:hAnsi="Times New Roman" w:cs="Times New Roman"/>
          <w:sz w:val="24"/>
        </w:rPr>
        <w:t>Promoting emotional safety in qualitative health research through reflexivity and ethical mindfulness.</w:t>
      </w:r>
      <w:proofErr w:type="gramEnd"/>
      <w:r w:rsidRPr="006E6948">
        <w:rPr>
          <w:rFonts w:ascii="Times New Roman" w:hAnsi="Times New Roman" w:cs="Times New Roman"/>
          <w:sz w:val="24"/>
        </w:rPr>
        <w:t xml:space="preserve"> </w:t>
      </w:r>
      <w:r w:rsidRPr="006E6948">
        <w:rPr>
          <w:rFonts w:ascii="Times New Roman" w:hAnsi="Times New Roman" w:cs="Times New Roman"/>
          <w:i/>
          <w:sz w:val="24"/>
        </w:rPr>
        <w:t xml:space="preserve">Qualitative Inquiry, </w:t>
      </w:r>
      <w:r w:rsidRPr="006E6948">
        <w:rPr>
          <w:rFonts w:ascii="Times New Roman" w:hAnsi="Times New Roman" w:cs="Times New Roman"/>
          <w:sz w:val="24"/>
        </w:rPr>
        <w:t>19(9), 652-663</w:t>
      </w:r>
    </w:p>
    <w:p w:rsidR="0089000E" w:rsidRPr="009C022F" w:rsidRDefault="0089000E" w:rsidP="00EA5B49">
      <w:pPr>
        <w:spacing w:line="480" w:lineRule="auto"/>
        <w:ind w:hanging="737"/>
        <w:rPr>
          <w:rFonts w:ascii="Times New Roman" w:hAnsi="Times New Roman" w:cs="Times New Roman"/>
          <w:sz w:val="24"/>
          <w:szCs w:val="24"/>
        </w:rPr>
      </w:pPr>
      <w:proofErr w:type="spellStart"/>
      <w:r w:rsidRPr="009C022F">
        <w:rPr>
          <w:rFonts w:ascii="Times New Roman" w:hAnsi="Times New Roman" w:cs="Times New Roman"/>
          <w:sz w:val="24"/>
          <w:szCs w:val="24"/>
        </w:rPr>
        <w:t>Burck</w:t>
      </w:r>
      <w:proofErr w:type="spellEnd"/>
      <w:r w:rsidR="0058355C">
        <w:rPr>
          <w:rFonts w:ascii="Times New Roman" w:hAnsi="Times New Roman" w:cs="Times New Roman"/>
          <w:sz w:val="24"/>
          <w:szCs w:val="24"/>
        </w:rPr>
        <w:t>,</w:t>
      </w:r>
      <w:r w:rsidR="00257B23">
        <w:rPr>
          <w:rFonts w:ascii="Times New Roman" w:hAnsi="Times New Roman" w:cs="Times New Roman"/>
          <w:sz w:val="24"/>
          <w:szCs w:val="24"/>
        </w:rPr>
        <w:t xml:space="preserve"> C</w:t>
      </w:r>
      <w:r w:rsidRPr="009C022F">
        <w:rPr>
          <w:rFonts w:ascii="Times New Roman" w:hAnsi="Times New Roman" w:cs="Times New Roman"/>
          <w:sz w:val="24"/>
          <w:szCs w:val="24"/>
        </w:rPr>
        <w:t xml:space="preserve"> (2005) Comparing qualitative research methodologies for systemic research: The use of grounded theory, discourse analysis and narrative analysis.</w:t>
      </w:r>
      <w:r w:rsidR="00012AF7">
        <w:rPr>
          <w:rFonts w:ascii="Times New Roman" w:hAnsi="Times New Roman" w:cs="Times New Roman"/>
          <w:sz w:val="24"/>
          <w:szCs w:val="24"/>
        </w:rPr>
        <w:t xml:space="preserve"> </w:t>
      </w:r>
      <w:r w:rsidRPr="009C022F">
        <w:rPr>
          <w:rFonts w:ascii="Times New Roman" w:hAnsi="Times New Roman" w:cs="Times New Roman"/>
          <w:i/>
          <w:sz w:val="24"/>
          <w:szCs w:val="24"/>
        </w:rPr>
        <w:t>Journal of Family Therapy 27</w:t>
      </w:r>
      <w:r w:rsidR="00257B23">
        <w:rPr>
          <w:rFonts w:ascii="Times New Roman" w:hAnsi="Times New Roman" w:cs="Times New Roman"/>
          <w:i/>
          <w:sz w:val="24"/>
          <w:szCs w:val="24"/>
        </w:rPr>
        <w:t>:</w:t>
      </w:r>
      <w:r w:rsidRPr="009C022F">
        <w:rPr>
          <w:rFonts w:ascii="Times New Roman" w:hAnsi="Times New Roman" w:cs="Times New Roman"/>
          <w:i/>
          <w:sz w:val="24"/>
          <w:szCs w:val="24"/>
        </w:rPr>
        <w:t xml:space="preserve"> </w:t>
      </w:r>
      <w:r w:rsidRPr="009C022F">
        <w:rPr>
          <w:rFonts w:ascii="Times New Roman" w:hAnsi="Times New Roman" w:cs="Times New Roman"/>
          <w:sz w:val="24"/>
          <w:szCs w:val="24"/>
        </w:rPr>
        <w:t xml:space="preserve">237-262. </w:t>
      </w:r>
    </w:p>
    <w:p w:rsidR="0089000E" w:rsidRPr="009C022F" w:rsidRDefault="004F7070" w:rsidP="00EA5B49">
      <w:pPr>
        <w:spacing w:line="480" w:lineRule="auto"/>
        <w:ind w:hanging="737"/>
        <w:rPr>
          <w:rFonts w:ascii="Times New Roman" w:hAnsi="Times New Roman" w:cs="Times New Roman"/>
          <w:sz w:val="24"/>
          <w:szCs w:val="24"/>
        </w:rPr>
      </w:pPr>
      <w:proofErr w:type="gramStart"/>
      <w:r>
        <w:rPr>
          <w:rFonts w:ascii="Times New Roman" w:hAnsi="Times New Roman" w:cs="Times New Roman"/>
          <w:sz w:val="24"/>
          <w:szCs w:val="24"/>
        </w:rPr>
        <w:t>Burr</w:t>
      </w:r>
      <w:r w:rsidR="0058355C">
        <w:rPr>
          <w:rFonts w:ascii="Times New Roman" w:hAnsi="Times New Roman" w:cs="Times New Roman"/>
          <w:sz w:val="24"/>
          <w:szCs w:val="24"/>
        </w:rPr>
        <w:t>,</w:t>
      </w:r>
      <w:r>
        <w:rPr>
          <w:rFonts w:ascii="Times New Roman" w:hAnsi="Times New Roman" w:cs="Times New Roman"/>
          <w:sz w:val="24"/>
          <w:szCs w:val="24"/>
        </w:rPr>
        <w:t xml:space="preserve"> V (2003) </w:t>
      </w:r>
      <w:r w:rsidR="00DA1A9B">
        <w:rPr>
          <w:rFonts w:ascii="Times New Roman" w:hAnsi="Times New Roman" w:cs="Times New Roman"/>
          <w:i/>
          <w:sz w:val="24"/>
          <w:szCs w:val="24"/>
        </w:rPr>
        <w:t>Social constructionism</w:t>
      </w:r>
      <w:r w:rsidR="0089000E" w:rsidRPr="00DA1A9B">
        <w:rPr>
          <w:rFonts w:ascii="Times New Roman" w:hAnsi="Times New Roman" w:cs="Times New Roman"/>
          <w:i/>
          <w:sz w:val="24"/>
          <w:szCs w:val="24"/>
        </w:rPr>
        <w:t xml:space="preserve"> </w:t>
      </w:r>
      <w:r w:rsidR="00DA1A9B" w:rsidRPr="00DA1A9B">
        <w:rPr>
          <w:rFonts w:ascii="Times New Roman" w:hAnsi="Times New Roman" w:cs="Times New Roman"/>
          <w:i/>
          <w:sz w:val="24"/>
          <w:szCs w:val="24"/>
        </w:rPr>
        <w:t>(</w:t>
      </w:r>
      <w:r w:rsidR="0089000E" w:rsidRPr="00DA1A9B">
        <w:rPr>
          <w:rFonts w:ascii="Times New Roman" w:hAnsi="Times New Roman" w:cs="Times New Roman"/>
          <w:i/>
          <w:sz w:val="24"/>
          <w:szCs w:val="24"/>
        </w:rPr>
        <w:t>second edition</w:t>
      </w:r>
      <w:r w:rsidR="00DA1A9B" w:rsidRPr="00DA1A9B">
        <w:rPr>
          <w:rFonts w:ascii="Times New Roman" w:hAnsi="Times New Roman" w:cs="Times New Roman"/>
          <w:i/>
          <w:sz w:val="24"/>
          <w:szCs w:val="24"/>
        </w:rPr>
        <w:t>)</w:t>
      </w:r>
      <w:r w:rsidR="0089000E" w:rsidRPr="00DA1A9B">
        <w:rPr>
          <w:rFonts w:ascii="Times New Roman" w:hAnsi="Times New Roman" w:cs="Times New Roman"/>
          <w:i/>
          <w:sz w:val="24"/>
          <w:szCs w:val="24"/>
        </w:rPr>
        <w:t>.</w:t>
      </w:r>
      <w:proofErr w:type="gramEnd"/>
      <w:r w:rsidR="0089000E" w:rsidRPr="009C022F">
        <w:rPr>
          <w:rFonts w:ascii="Times New Roman" w:hAnsi="Times New Roman" w:cs="Times New Roman"/>
          <w:sz w:val="24"/>
          <w:szCs w:val="24"/>
        </w:rPr>
        <w:t xml:space="preserve"> Routledge</w:t>
      </w:r>
      <w:r w:rsidR="005D7268">
        <w:rPr>
          <w:rFonts w:ascii="Times New Roman" w:hAnsi="Times New Roman" w:cs="Times New Roman"/>
          <w:sz w:val="24"/>
          <w:szCs w:val="24"/>
        </w:rPr>
        <w:t xml:space="preserve">, London. </w:t>
      </w:r>
    </w:p>
    <w:p w:rsidR="008A44F9" w:rsidRPr="008A44F9" w:rsidRDefault="008A44F9" w:rsidP="00EA5B49">
      <w:pPr>
        <w:spacing w:line="480" w:lineRule="auto"/>
        <w:ind w:hanging="737"/>
        <w:rPr>
          <w:rFonts w:ascii="Times New Roman" w:hAnsi="Times New Roman" w:cs="Times New Roman"/>
          <w:b/>
          <w:sz w:val="24"/>
          <w:szCs w:val="24"/>
        </w:rPr>
      </w:pPr>
      <w:r w:rsidRPr="008A44F9">
        <w:rPr>
          <w:rFonts w:ascii="Times New Roman" w:hAnsi="Times New Roman" w:cs="Times New Roman"/>
          <w:b/>
          <w:sz w:val="24"/>
          <w:szCs w:val="24"/>
        </w:rPr>
        <w:t xml:space="preserve">Charmaz, C. (2014). </w:t>
      </w:r>
      <w:proofErr w:type="gramStart"/>
      <w:r w:rsidRPr="008A44F9">
        <w:rPr>
          <w:rFonts w:ascii="Times New Roman" w:hAnsi="Times New Roman" w:cs="Times New Roman"/>
          <w:b/>
          <w:i/>
          <w:sz w:val="24"/>
          <w:szCs w:val="24"/>
        </w:rPr>
        <w:t>Constructing grounded theory: A practical guide through qualitative analysis.</w:t>
      </w:r>
      <w:proofErr w:type="gramEnd"/>
      <w:r w:rsidRPr="008A44F9">
        <w:rPr>
          <w:rFonts w:ascii="Times New Roman" w:hAnsi="Times New Roman" w:cs="Times New Roman"/>
          <w:b/>
          <w:sz w:val="24"/>
          <w:szCs w:val="24"/>
        </w:rPr>
        <w:t xml:space="preserve"> London: Sage. </w:t>
      </w:r>
    </w:p>
    <w:p w:rsidR="009C022F" w:rsidRPr="009C022F" w:rsidRDefault="003C798D" w:rsidP="00EA5B49">
      <w:pPr>
        <w:spacing w:line="480" w:lineRule="auto"/>
        <w:ind w:hanging="737"/>
        <w:rPr>
          <w:rFonts w:ascii="Times New Roman" w:hAnsi="Times New Roman" w:cs="Times New Roman"/>
          <w:sz w:val="24"/>
          <w:szCs w:val="24"/>
        </w:rPr>
      </w:pPr>
      <w:r>
        <w:rPr>
          <w:rFonts w:ascii="Times New Roman" w:hAnsi="Times New Roman" w:cs="Times New Roman"/>
          <w:sz w:val="24"/>
          <w:szCs w:val="24"/>
        </w:rPr>
        <w:t>Charmaz</w:t>
      </w:r>
      <w:r w:rsidR="0058355C">
        <w:rPr>
          <w:rFonts w:ascii="Times New Roman" w:hAnsi="Times New Roman" w:cs="Times New Roman"/>
          <w:sz w:val="24"/>
          <w:szCs w:val="24"/>
        </w:rPr>
        <w:t>,</w:t>
      </w:r>
      <w:r w:rsidR="009C022F" w:rsidRPr="009C022F">
        <w:rPr>
          <w:rFonts w:ascii="Times New Roman" w:hAnsi="Times New Roman" w:cs="Times New Roman"/>
          <w:sz w:val="24"/>
          <w:szCs w:val="24"/>
        </w:rPr>
        <w:t xml:space="preserve"> K (2005) Grounded theory in the 21</w:t>
      </w:r>
      <w:r w:rsidR="009C022F" w:rsidRPr="009C022F">
        <w:rPr>
          <w:rFonts w:ascii="Times New Roman" w:hAnsi="Times New Roman" w:cs="Times New Roman"/>
          <w:sz w:val="24"/>
          <w:szCs w:val="24"/>
          <w:vertAlign w:val="superscript"/>
        </w:rPr>
        <w:t>st</w:t>
      </w:r>
      <w:r w:rsidR="009C022F" w:rsidRPr="009C022F">
        <w:rPr>
          <w:rFonts w:ascii="Times New Roman" w:hAnsi="Times New Roman" w:cs="Times New Roman"/>
          <w:sz w:val="24"/>
          <w:szCs w:val="24"/>
        </w:rPr>
        <w:t xml:space="preserve"> Century: applications for a</w:t>
      </w:r>
      <w:r>
        <w:rPr>
          <w:rFonts w:ascii="Times New Roman" w:hAnsi="Times New Roman" w:cs="Times New Roman"/>
          <w:sz w:val="24"/>
          <w:szCs w:val="24"/>
        </w:rPr>
        <w:t>dvancing social justice studies. I</w:t>
      </w:r>
      <w:r w:rsidR="009C022F" w:rsidRPr="009C022F">
        <w:rPr>
          <w:rFonts w:ascii="Times New Roman" w:hAnsi="Times New Roman" w:cs="Times New Roman"/>
          <w:sz w:val="24"/>
          <w:szCs w:val="24"/>
        </w:rPr>
        <w:t>n</w:t>
      </w:r>
      <w:r>
        <w:rPr>
          <w:rFonts w:ascii="Times New Roman" w:hAnsi="Times New Roman" w:cs="Times New Roman"/>
          <w:sz w:val="24"/>
          <w:szCs w:val="24"/>
        </w:rPr>
        <w:t xml:space="preserve">: N </w:t>
      </w:r>
      <w:proofErr w:type="spellStart"/>
      <w:r>
        <w:rPr>
          <w:rFonts w:ascii="Times New Roman" w:hAnsi="Times New Roman" w:cs="Times New Roman"/>
          <w:sz w:val="24"/>
          <w:szCs w:val="24"/>
        </w:rPr>
        <w:t>Denzin</w:t>
      </w:r>
      <w:proofErr w:type="spellEnd"/>
      <w:r>
        <w:rPr>
          <w:rFonts w:ascii="Times New Roman" w:hAnsi="Times New Roman" w:cs="Times New Roman"/>
          <w:sz w:val="24"/>
          <w:szCs w:val="24"/>
        </w:rPr>
        <w:t xml:space="preserve"> </w:t>
      </w:r>
      <w:r w:rsidR="00F41C77">
        <w:rPr>
          <w:rFonts w:ascii="Times New Roman" w:hAnsi="Times New Roman" w:cs="Times New Roman"/>
          <w:sz w:val="24"/>
          <w:szCs w:val="24"/>
        </w:rPr>
        <w:t>&amp;</w:t>
      </w:r>
      <w:r>
        <w:rPr>
          <w:rFonts w:ascii="Times New Roman" w:hAnsi="Times New Roman" w:cs="Times New Roman"/>
          <w:sz w:val="24"/>
          <w:szCs w:val="24"/>
        </w:rPr>
        <w:t xml:space="preserve"> Y</w:t>
      </w:r>
      <w:r w:rsidR="009C022F" w:rsidRPr="009C022F">
        <w:rPr>
          <w:rFonts w:ascii="Times New Roman" w:hAnsi="Times New Roman" w:cs="Times New Roman"/>
          <w:sz w:val="24"/>
          <w:szCs w:val="24"/>
        </w:rPr>
        <w:t xml:space="preserve"> Lincoln (Eds.)</w:t>
      </w:r>
      <w:r w:rsidR="002E165C">
        <w:rPr>
          <w:rFonts w:ascii="Times New Roman" w:hAnsi="Times New Roman" w:cs="Times New Roman"/>
          <w:sz w:val="24"/>
          <w:szCs w:val="24"/>
        </w:rPr>
        <w:t xml:space="preserve"> </w:t>
      </w:r>
      <w:r w:rsidR="009C022F" w:rsidRPr="009C022F">
        <w:rPr>
          <w:rFonts w:ascii="Times New Roman" w:hAnsi="Times New Roman" w:cs="Times New Roman"/>
          <w:i/>
          <w:sz w:val="24"/>
          <w:szCs w:val="24"/>
        </w:rPr>
        <w:t xml:space="preserve">The SAGE Handbook of Qualitative Research </w:t>
      </w:r>
      <w:r>
        <w:rPr>
          <w:rFonts w:ascii="Times New Roman" w:hAnsi="Times New Roman" w:cs="Times New Roman"/>
          <w:sz w:val="24"/>
          <w:szCs w:val="24"/>
        </w:rPr>
        <w:t>(Third edition). Sage,</w:t>
      </w:r>
      <w:r w:rsidR="005D7268">
        <w:rPr>
          <w:rFonts w:ascii="Times New Roman" w:hAnsi="Times New Roman" w:cs="Times New Roman"/>
          <w:sz w:val="24"/>
          <w:szCs w:val="24"/>
        </w:rPr>
        <w:t xml:space="preserve"> London,</w:t>
      </w:r>
      <w:r>
        <w:rPr>
          <w:rFonts w:ascii="Times New Roman" w:hAnsi="Times New Roman" w:cs="Times New Roman"/>
          <w:sz w:val="24"/>
          <w:szCs w:val="24"/>
        </w:rPr>
        <w:t xml:space="preserve"> pp.</w:t>
      </w:r>
      <w:r w:rsidR="009C022F" w:rsidRPr="009C022F">
        <w:rPr>
          <w:rFonts w:ascii="Times New Roman" w:hAnsi="Times New Roman" w:cs="Times New Roman"/>
          <w:sz w:val="24"/>
          <w:szCs w:val="24"/>
        </w:rPr>
        <w:t xml:space="preserve"> 507 535</w:t>
      </w:r>
    </w:p>
    <w:p w:rsidR="006425FC" w:rsidRDefault="00257B23" w:rsidP="006425FC">
      <w:pPr>
        <w:spacing w:line="480" w:lineRule="auto"/>
        <w:ind w:hanging="737"/>
        <w:rPr>
          <w:rFonts w:ascii="Times New Roman" w:hAnsi="Times New Roman" w:cs="Times New Roman"/>
          <w:sz w:val="24"/>
          <w:szCs w:val="24"/>
        </w:rPr>
      </w:pPr>
      <w:r>
        <w:rPr>
          <w:rFonts w:ascii="Times New Roman" w:hAnsi="Times New Roman" w:cs="Times New Roman"/>
          <w:sz w:val="24"/>
          <w:szCs w:val="24"/>
        </w:rPr>
        <w:t>Coles</w:t>
      </w:r>
      <w:r w:rsidR="0058355C">
        <w:rPr>
          <w:rFonts w:ascii="Times New Roman" w:hAnsi="Times New Roman" w:cs="Times New Roman"/>
          <w:sz w:val="24"/>
          <w:szCs w:val="24"/>
        </w:rPr>
        <w:t>,</w:t>
      </w:r>
      <w:r>
        <w:rPr>
          <w:rFonts w:ascii="Times New Roman" w:hAnsi="Times New Roman" w:cs="Times New Roman"/>
          <w:sz w:val="24"/>
          <w:szCs w:val="24"/>
        </w:rPr>
        <w:t xml:space="preserve"> J </w:t>
      </w:r>
      <w:r w:rsidR="00F41C77">
        <w:rPr>
          <w:rFonts w:ascii="Times New Roman" w:hAnsi="Times New Roman" w:cs="Times New Roman"/>
          <w:sz w:val="24"/>
          <w:szCs w:val="24"/>
        </w:rPr>
        <w:t>&amp;</w:t>
      </w:r>
      <w:r>
        <w:rPr>
          <w:rFonts w:ascii="Times New Roman" w:hAnsi="Times New Roman" w:cs="Times New Roman"/>
          <w:sz w:val="24"/>
          <w:szCs w:val="24"/>
        </w:rPr>
        <w:t xml:space="preserve"> </w:t>
      </w:r>
      <w:proofErr w:type="spellStart"/>
      <w:r w:rsidR="0089000E" w:rsidRPr="009C022F">
        <w:rPr>
          <w:rFonts w:ascii="Times New Roman" w:hAnsi="Times New Roman" w:cs="Times New Roman"/>
          <w:sz w:val="24"/>
          <w:szCs w:val="24"/>
        </w:rPr>
        <w:t>Mudlay</w:t>
      </w:r>
      <w:proofErr w:type="spellEnd"/>
      <w:r w:rsidR="0058355C">
        <w:rPr>
          <w:rFonts w:ascii="Times New Roman" w:hAnsi="Times New Roman" w:cs="Times New Roman"/>
          <w:sz w:val="24"/>
          <w:szCs w:val="24"/>
        </w:rPr>
        <w:t>,</w:t>
      </w:r>
      <w:r w:rsidR="0089000E" w:rsidRPr="009C022F">
        <w:rPr>
          <w:rFonts w:ascii="Times New Roman" w:hAnsi="Times New Roman" w:cs="Times New Roman"/>
          <w:sz w:val="24"/>
          <w:szCs w:val="24"/>
        </w:rPr>
        <w:t xml:space="preserve"> N (2010)</w:t>
      </w:r>
      <w:r>
        <w:rPr>
          <w:rFonts w:ascii="Times New Roman" w:hAnsi="Times New Roman" w:cs="Times New Roman"/>
          <w:sz w:val="24"/>
          <w:szCs w:val="24"/>
        </w:rPr>
        <w:t xml:space="preserve"> </w:t>
      </w:r>
      <w:r w:rsidR="0089000E" w:rsidRPr="009C022F">
        <w:rPr>
          <w:rFonts w:ascii="Times New Roman" w:hAnsi="Times New Roman" w:cs="Times New Roman"/>
          <w:sz w:val="24"/>
          <w:szCs w:val="24"/>
        </w:rPr>
        <w:t>Staying safe: strategies for qualitative child abuse researchers.</w:t>
      </w:r>
      <w:r w:rsidR="00012AF7">
        <w:rPr>
          <w:rFonts w:ascii="Times New Roman" w:hAnsi="Times New Roman" w:cs="Times New Roman"/>
          <w:sz w:val="24"/>
          <w:szCs w:val="24"/>
        </w:rPr>
        <w:t xml:space="preserve"> </w:t>
      </w:r>
      <w:r>
        <w:rPr>
          <w:rFonts w:ascii="Times New Roman" w:hAnsi="Times New Roman" w:cs="Times New Roman"/>
          <w:i/>
          <w:sz w:val="24"/>
          <w:szCs w:val="24"/>
        </w:rPr>
        <w:t>Child Abuse Review 19</w:t>
      </w:r>
      <w:r w:rsidR="00E157A9">
        <w:rPr>
          <w:rFonts w:ascii="Times New Roman" w:hAnsi="Times New Roman" w:cs="Times New Roman"/>
          <w:i/>
          <w:sz w:val="24"/>
          <w:szCs w:val="24"/>
        </w:rPr>
        <w:t>,</w:t>
      </w:r>
      <w:r w:rsidR="0089000E" w:rsidRPr="009C022F">
        <w:rPr>
          <w:rFonts w:ascii="Times New Roman" w:hAnsi="Times New Roman" w:cs="Times New Roman"/>
          <w:i/>
          <w:sz w:val="24"/>
          <w:szCs w:val="24"/>
        </w:rPr>
        <w:t xml:space="preserve"> </w:t>
      </w:r>
      <w:r w:rsidR="0089000E" w:rsidRPr="009C022F">
        <w:rPr>
          <w:rFonts w:ascii="Times New Roman" w:hAnsi="Times New Roman" w:cs="Times New Roman"/>
          <w:sz w:val="24"/>
          <w:szCs w:val="24"/>
        </w:rPr>
        <w:t xml:space="preserve">56-69. </w:t>
      </w:r>
    </w:p>
    <w:p w:rsidR="006425FC" w:rsidRPr="008A44F9" w:rsidRDefault="006425FC" w:rsidP="006425FC">
      <w:pPr>
        <w:spacing w:line="480" w:lineRule="auto"/>
        <w:ind w:hanging="737"/>
        <w:rPr>
          <w:rFonts w:ascii="Times New Roman" w:hAnsi="Times New Roman" w:cs="Times New Roman"/>
          <w:b/>
          <w:sz w:val="28"/>
          <w:szCs w:val="24"/>
        </w:rPr>
      </w:pPr>
      <w:r w:rsidRPr="008A44F9">
        <w:rPr>
          <w:rFonts w:ascii="Times New Roman" w:hAnsi="Times New Roman" w:cs="Times New Roman"/>
          <w:b/>
          <w:sz w:val="24"/>
          <w:szCs w:val="24"/>
        </w:rPr>
        <w:t xml:space="preserve">Coles, J., </w:t>
      </w:r>
      <w:proofErr w:type="spellStart"/>
      <w:r w:rsidRPr="008A44F9">
        <w:rPr>
          <w:rFonts w:ascii="Times New Roman" w:hAnsi="Times New Roman" w:cs="Times New Roman"/>
          <w:b/>
          <w:sz w:val="24"/>
          <w:szCs w:val="24"/>
        </w:rPr>
        <w:t>Astbury</w:t>
      </w:r>
      <w:proofErr w:type="spellEnd"/>
      <w:r w:rsidRPr="008A44F9">
        <w:rPr>
          <w:rFonts w:ascii="Times New Roman" w:hAnsi="Times New Roman" w:cs="Times New Roman"/>
          <w:b/>
          <w:sz w:val="24"/>
          <w:szCs w:val="24"/>
        </w:rPr>
        <w:t xml:space="preserve">, J., </w:t>
      </w:r>
      <w:proofErr w:type="spellStart"/>
      <w:r w:rsidRPr="008A44F9">
        <w:rPr>
          <w:rFonts w:ascii="Times New Roman" w:hAnsi="Times New Roman" w:cs="Times New Roman"/>
          <w:b/>
          <w:sz w:val="24"/>
          <w:szCs w:val="24"/>
        </w:rPr>
        <w:t>Dartnall</w:t>
      </w:r>
      <w:proofErr w:type="spellEnd"/>
      <w:r w:rsidRPr="008A44F9">
        <w:rPr>
          <w:rFonts w:ascii="Times New Roman" w:hAnsi="Times New Roman" w:cs="Times New Roman"/>
          <w:b/>
          <w:sz w:val="24"/>
          <w:szCs w:val="24"/>
        </w:rPr>
        <w:t xml:space="preserve">, E., &amp; </w:t>
      </w:r>
      <w:proofErr w:type="spellStart"/>
      <w:r w:rsidRPr="008A44F9">
        <w:rPr>
          <w:rFonts w:ascii="Times New Roman" w:hAnsi="Times New Roman" w:cs="Times New Roman"/>
          <w:b/>
          <w:sz w:val="24"/>
          <w:szCs w:val="24"/>
        </w:rPr>
        <w:t>Limjerwala</w:t>
      </w:r>
      <w:proofErr w:type="spellEnd"/>
      <w:r w:rsidRPr="008A44F9">
        <w:rPr>
          <w:rFonts w:ascii="Times New Roman" w:hAnsi="Times New Roman" w:cs="Times New Roman"/>
          <w:b/>
          <w:sz w:val="24"/>
          <w:szCs w:val="24"/>
        </w:rPr>
        <w:t xml:space="preserve">, S. (2014) A Qualitative Exploration of Researcher Trauma and Researchers’ Responses to Investigating Sexual Violence. </w:t>
      </w:r>
      <w:r w:rsidRPr="008A44F9">
        <w:rPr>
          <w:rFonts w:ascii="Times New Roman" w:hAnsi="Times New Roman" w:cs="Times New Roman"/>
          <w:b/>
          <w:i/>
          <w:sz w:val="24"/>
          <w:szCs w:val="24"/>
        </w:rPr>
        <w:t xml:space="preserve">Violence </w:t>
      </w:r>
      <w:proofErr w:type="gramStart"/>
      <w:r w:rsidRPr="008A44F9">
        <w:rPr>
          <w:rFonts w:ascii="Times New Roman" w:hAnsi="Times New Roman" w:cs="Times New Roman"/>
          <w:b/>
          <w:i/>
          <w:sz w:val="24"/>
          <w:szCs w:val="24"/>
        </w:rPr>
        <w:t>Against</w:t>
      </w:r>
      <w:proofErr w:type="gramEnd"/>
      <w:r w:rsidRPr="008A44F9">
        <w:rPr>
          <w:rFonts w:ascii="Times New Roman" w:hAnsi="Times New Roman" w:cs="Times New Roman"/>
          <w:b/>
          <w:i/>
          <w:sz w:val="24"/>
          <w:szCs w:val="24"/>
        </w:rPr>
        <w:t xml:space="preserve"> Women, 20(1)</w:t>
      </w:r>
      <w:r w:rsidRPr="008A44F9">
        <w:rPr>
          <w:rFonts w:ascii="Times New Roman" w:hAnsi="Times New Roman" w:cs="Times New Roman"/>
          <w:b/>
          <w:sz w:val="24"/>
          <w:szCs w:val="24"/>
        </w:rPr>
        <w:t xml:space="preserve">: 95-117. </w:t>
      </w:r>
    </w:p>
    <w:p w:rsidR="00CD51E7" w:rsidRPr="00BE4A11" w:rsidRDefault="00CD51E7" w:rsidP="00EA5B49">
      <w:pPr>
        <w:spacing w:line="480" w:lineRule="auto"/>
        <w:ind w:hanging="737"/>
        <w:rPr>
          <w:rFonts w:ascii="Times New Roman" w:hAnsi="Times New Roman" w:cs="Times New Roman"/>
          <w:sz w:val="28"/>
          <w:szCs w:val="24"/>
        </w:rPr>
      </w:pPr>
      <w:r>
        <w:rPr>
          <w:rFonts w:ascii="Times New Roman" w:hAnsi="Times New Roman" w:cs="Times New Roman"/>
          <w:sz w:val="24"/>
        </w:rPr>
        <w:t>Day</w:t>
      </w:r>
      <w:r w:rsidR="0058355C">
        <w:rPr>
          <w:rFonts w:ascii="Times New Roman" w:hAnsi="Times New Roman" w:cs="Times New Roman"/>
          <w:sz w:val="24"/>
        </w:rPr>
        <w:t>,</w:t>
      </w:r>
      <w:r>
        <w:rPr>
          <w:rFonts w:ascii="Times New Roman" w:hAnsi="Times New Roman" w:cs="Times New Roman"/>
          <w:sz w:val="24"/>
        </w:rPr>
        <w:t xml:space="preserve"> J</w:t>
      </w:r>
      <w:r w:rsidRPr="00CD51E7">
        <w:rPr>
          <w:rFonts w:ascii="Times New Roman" w:hAnsi="Times New Roman" w:cs="Times New Roman"/>
          <w:sz w:val="24"/>
        </w:rPr>
        <w:t xml:space="preserve"> </w:t>
      </w:r>
      <w:proofErr w:type="spellStart"/>
      <w:r w:rsidRPr="00CD51E7">
        <w:rPr>
          <w:rFonts w:ascii="Times New Roman" w:hAnsi="Times New Roman" w:cs="Times New Roman"/>
          <w:sz w:val="24"/>
        </w:rPr>
        <w:t>Vermilyea</w:t>
      </w:r>
      <w:proofErr w:type="spellEnd"/>
      <w:r w:rsidR="0058355C">
        <w:rPr>
          <w:rFonts w:ascii="Times New Roman" w:hAnsi="Times New Roman" w:cs="Times New Roman"/>
          <w:sz w:val="24"/>
        </w:rPr>
        <w:t>,</w:t>
      </w:r>
      <w:r w:rsidRPr="00CD51E7">
        <w:rPr>
          <w:rFonts w:ascii="Times New Roman" w:hAnsi="Times New Roman" w:cs="Times New Roman"/>
          <w:sz w:val="24"/>
        </w:rPr>
        <w:t xml:space="preserve"> E Wilkerson</w:t>
      </w:r>
      <w:r w:rsidR="0058355C">
        <w:rPr>
          <w:rFonts w:ascii="Times New Roman" w:hAnsi="Times New Roman" w:cs="Times New Roman"/>
          <w:sz w:val="24"/>
        </w:rPr>
        <w:t>,</w:t>
      </w:r>
      <w:r w:rsidRPr="00CD51E7">
        <w:rPr>
          <w:rFonts w:ascii="Times New Roman" w:hAnsi="Times New Roman" w:cs="Times New Roman"/>
          <w:sz w:val="24"/>
        </w:rPr>
        <w:t xml:space="preserve"> J &amp; </w:t>
      </w:r>
      <w:proofErr w:type="spellStart"/>
      <w:r w:rsidRPr="00CD51E7">
        <w:rPr>
          <w:rFonts w:ascii="Times New Roman" w:hAnsi="Times New Roman" w:cs="Times New Roman"/>
          <w:sz w:val="24"/>
        </w:rPr>
        <w:t>Giller</w:t>
      </w:r>
      <w:proofErr w:type="spellEnd"/>
      <w:r w:rsidR="0058355C">
        <w:rPr>
          <w:rFonts w:ascii="Times New Roman" w:hAnsi="Times New Roman" w:cs="Times New Roman"/>
          <w:sz w:val="24"/>
        </w:rPr>
        <w:t>,</w:t>
      </w:r>
      <w:r w:rsidRPr="00CD51E7">
        <w:rPr>
          <w:rFonts w:ascii="Times New Roman" w:hAnsi="Times New Roman" w:cs="Times New Roman"/>
          <w:sz w:val="24"/>
        </w:rPr>
        <w:t xml:space="preserve"> E (2006) </w:t>
      </w:r>
      <w:r w:rsidRPr="00CD51E7">
        <w:rPr>
          <w:rFonts w:ascii="Times New Roman" w:hAnsi="Times New Roman" w:cs="Times New Roman"/>
          <w:i/>
          <w:iCs/>
          <w:sz w:val="24"/>
        </w:rPr>
        <w:t>Risking connection in faith communities: A training curriculum for faith leaders supporting trauma survivors</w:t>
      </w:r>
      <w:r w:rsidRPr="00CD51E7">
        <w:rPr>
          <w:rFonts w:ascii="Times New Roman" w:hAnsi="Times New Roman" w:cs="Times New Roman"/>
          <w:sz w:val="24"/>
        </w:rPr>
        <w:t xml:space="preserve">. </w:t>
      </w:r>
      <w:proofErr w:type="spellStart"/>
      <w:proofErr w:type="gramStart"/>
      <w:r w:rsidRPr="00CD51E7">
        <w:rPr>
          <w:rFonts w:ascii="Times New Roman" w:hAnsi="Times New Roman" w:cs="Times New Roman"/>
          <w:sz w:val="24"/>
        </w:rPr>
        <w:t>Sidran</w:t>
      </w:r>
      <w:proofErr w:type="spellEnd"/>
      <w:r w:rsidRPr="00CD51E7">
        <w:rPr>
          <w:rFonts w:ascii="Times New Roman" w:hAnsi="Times New Roman" w:cs="Times New Roman"/>
          <w:sz w:val="24"/>
        </w:rPr>
        <w:t xml:space="preserve"> Institute Press</w:t>
      </w:r>
      <w:r w:rsidR="005D7268">
        <w:rPr>
          <w:rFonts w:ascii="Times New Roman" w:hAnsi="Times New Roman" w:cs="Times New Roman"/>
          <w:sz w:val="24"/>
        </w:rPr>
        <w:t xml:space="preserve">, </w:t>
      </w:r>
      <w:r w:rsidR="005D7268" w:rsidRPr="00BE4A11">
        <w:rPr>
          <w:rFonts w:ascii="Times New Roman" w:hAnsi="Times New Roman" w:cs="Times New Roman"/>
          <w:sz w:val="24"/>
        </w:rPr>
        <w:t>Baltimore, MD.</w:t>
      </w:r>
      <w:proofErr w:type="gramEnd"/>
      <w:r w:rsidRPr="00BE4A11">
        <w:rPr>
          <w:rFonts w:ascii="Times New Roman" w:hAnsi="Times New Roman" w:cs="Times New Roman"/>
          <w:sz w:val="28"/>
          <w:szCs w:val="24"/>
        </w:rPr>
        <w:t xml:space="preserve"> </w:t>
      </w:r>
    </w:p>
    <w:p w:rsidR="00BE4A11" w:rsidRPr="008A44F9" w:rsidRDefault="00BE4A11" w:rsidP="00EA5B49">
      <w:pPr>
        <w:spacing w:line="480" w:lineRule="auto"/>
        <w:ind w:hanging="737"/>
        <w:rPr>
          <w:rFonts w:ascii="Times New Roman" w:hAnsi="Times New Roman" w:cs="Times New Roman"/>
          <w:b/>
          <w:sz w:val="28"/>
          <w:szCs w:val="24"/>
        </w:rPr>
      </w:pPr>
      <w:r w:rsidRPr="008A44F9">
        <w:rPr>
          <w:rFonts w:ascii="Times New Roman" w:hAnsi="Times New Roman" w:cs="Times New Roman"/>
          <w:b/>
          <w:sz w:val="24"/>
          <w:szCs w:val="24"/>
        </w:rPr>
        <w:lastRenderedPageBreak/>
        <w:t xml:space="preserve">Dickson-Swift, V., James, E., &amp; </w:t>
      </w:r>
      <w:proofErr w:type="spellStart"/>
      <w:r w:rsidRPr="008A44F9">
        <w:rPr>
          <w:rFonts w:ascii="Times New Roman" w:hAnsi="Times New Roman" w:cs="Times New Roman"/>
          <w:b/>
          <w:sz w:val="24"/>
          <w:szCs w:val="24"/>
        </w:rPr>
        <w:t>Kippen</w:t>
      </w:r>
      <w:proofErr w:type="spellEnd"/>
      <w:r w:rsidRPr="008A44F9">
        <w:rPr>
          <w:rFonts w:ascii="Times New Roman" w:hAnsi="Times New Roman" w:cs="Times New Roman"/>
          <w:b/>
          <w:sz w:val="24"/>
          <w:szCs w:val="24"/>
        </w:rPr>
        <w:t xml:space="preserve">, S. (2004) </w:t>
      </w:r>
      <w:proofErr w:type="gramStart"/>
      <w:r w:rsidRPr="008A44F9">
        <w:rPr>
          <w:rFonts w:ascii="Times New Roman" w:hAnsi="Times New Roman" w:cs="Times New Roman"/>
          <w:b/>
          <w:sz w:val="24"/>
          <w:szCs w:val="24"/>
        </w:rPr>
        <w:t>Do</w:t>
      </w:r>
      <w:proofErr w:type="gramEnd"/>
      <w:r w:rsidRPr="008A44F9">
        <w:rPr>
          <w:rFonts w:ascii="Times New Roman" w:hAnsi="Times New Roman" w:cs="Times New Roman"/>
          <w:b/>
          <w:sz w:val="24"/>
          <w:szCs w:val="24"/>
        </w:rPr>
        <w:t xml:space="preserve"> university ethics committees adequately protect public health researchers?</w:t>
      </w:r>
      <w:r w:rsidRPr="008A44F9">
        <w:rPr>
          <w:rFonts w:ascii="Times New Roman" w:hAnsi="Times New Roman" w:cs="Times New Roman"/>
          <w:b/>
          <w:i/>
          <w:sz w:val="24"/>
          <w:szCs w:val="24"/>
        </w:rPr>
        <w:t xml:space="preserve"> Australian and New Zealand Journal of Public Health 29(6): 576-582.</w:t>
      </w:r>
    </w:p>
    <w:p w:rsidR="0089000E" w:rsidRPr="009C022F" w:rsidRDefault="00C85197" w:rsidP="00EA5B49">
      <w:pPr>
        <w:spacing w:line="480" w:lineRule="auto"/>
        <w:ind w:hanging="737"/>
        <w:rPr>
          <w:rFonts w:ascii="Times New Roman" w:hAnsi="Times New Roman" w:cs="Times New Roman"/>
          <w:sz w:val="24"/>
          <w:szCs w:val="24"/>
        </w:rPr>
      </w:pPr>
      <w:r>
        <w:rPr>
          <w:rFonts w:ascii="Times New Roman" w:hAnsi="Times New Roman" w:cs="Times New Roman"/>
          <w:sz w:val="24"/>
          <w:szCs w:val="24"/>
        </w:rPr>
        <w:t>Dickson-Swift</w:t>
      </w:r>
      <w:r w:rsidR="0058355C">
        <w:rPr>
          <w:rFonts w:ascii="Times New Roman" w:hAnsi="Times New Roman" w:cs="Times New Roman"/>
          <w:sz w:val="24"/>
          <w:szCs w:val="24"/>
        </w:rPr>
        <w:t>,</w:t>
      </w:r>
      <w:r w:rsidR="0089000E" w:rsidRPr="009C022F">
        <w:rPr>
          <w:rFonts w:ascii="Times New Roman" w:hAnsi="Times New Roman" w:cs="Times New Roman"/>
          <w:sz w:val="24"/>
          <w:szCs w:val="24"/>
        </w:rPr>
        <w:t xml:space="preserve"> V James</w:t>
      </w:r>
      <w:r w:rsidR="0058355C">
        <w:rPr>
          <w:rFonts w:ascii="Times New Roman" w:hAnsi="Times New Roman" w:cs="Times New Roman"/>
          <w:sz w:val="24"/>
          <w:szCs w:val="24"/>
        </w:rPr>
        <w:t>,</w:t>
      </w:r>
      <w:r w:rsidR="0089000E" w:rsidRPr="009C022F">
        <w:rPr>
          <w:rFonts w:ascii="Times New Roman" w:hAnsi="Times New Roman" w:cs="Times New Roman"/>
          <w:sz w:val="24"/>
          <w:szCs w:val="24"/>
        </w:rPr>
        <w:t xml:space="preserve"> E </w:t>
      </w:r>
      <w:proofErr w:type="spellStart"/>
      <w:r w:rsidR="0089000E" w:rsidRPr="009C022F">
        <w:rPr>
          <w:rFonts w:ascii="Times New Roman" w:hAnsi="Times New Roman" w:cs="Times New Roman"/>
          <w:sz w:val="24"/>
          <w:szCs w:val="24"/>
        </w:rPr>
        <w:t>Kippen</w:t>
      </w:r>
      <w:proofErr w:type="spellEnd"/>
      <w:r w:rsidR="0058355C">
        <w:rPr>
          <w:rFonts w:ascii="Times New Roman" w:hAnsi="Times New Roman" w:cs="Times New Roman"/>
          <w:sz w:val="24"/>
          <w:szCs w:val="24"/>
        </w:rPr>
        <w:t>,</w:t>
      </w:r>
      <w:r>
        <w:rPr>
          <w:rFonts w:ascii="Times New Roman" w:hAnsi="Times New Roman" w:cs="Times New Roman"/>
          <w:sz w:val="24"/>
          <w:szCs w:val="24"/>
        </w:rPr>
        <w:t xml:space="preserve"> S</w:t>
      </w:r>
      <w:r w:rsidR="0089000E" w:rsidRPr="009C022F">
        <w:rPr>
          <w:rFonts w:ascii="Times New Roman" w:hAnsi="Times New Roman" w:cs="Times New Roman"/>
          <w:sz w:val="24"/>
          <w:szCs w:val="24"/>
        </w:rPr>
        <w:t xml:space="preserve"> </w:t>
      </w:r>
      <w:r w:rsidR="00F41C77">
        <w:rPr>
          <w:rFonts w:ascii="Times New Roman" w:hAnsi="Times New Roman" w:cs="Times New Roman"/>
          <w:sz w:val="24"/>
          <w:szCs w:val="24"/>
        </w:rPr>
        <w:t>&amp;</w:t>
      </w:r>
      <w:r>
        <w:rPr>
          <w:rFonts w:ascii="Times New Roman" w:hAnsi="Times New Roman" w:cs="Times New Roman"/>
          <w:sz w:val="24"/>
          <w:szCs w:val="24"/>
        </w:rPr>
        <w:t xml:space="preserve"> </w:t>
      </w:r>
      <w:proofErr w:type="spellStart"/>
      <w:r w:rsidR="0089000E" w:rsidRPr="009C022F">
        <w:rPr>
          <w:rFonts w:ascii="Times New Roman" w:hAnsi="Times New Roman" w:cs="Times New Roman"/>
          <w:sz w:val="24"/>
          <w:szCs w:val="24"/>
        </w:rPr>
        <w:t>Liamputtong</w:t>
      </w:r>
      <w:proofErr w:type="spellEnd"/>
      <w:r w:rsidR="0058355C">
        <w:rPr>
          <w:rFonts w:ascii="Times New Roman" w:hAnsi="Times New Roman" w:cs="Times New Roman"/>
          <w:sz w:val="24"/>
          <w:szCs w:val="24"/>
        </w:rPr>
        <w:t>,</w:t>
      </w:r>
      <w:r w:rsidR="0089000E" w:rsidRPr="009C022F">
        <w:rPr>
          <w:rFonts w:ascii="Times New Roman" w:hAnsi="Times New Roman" w:cs="Times New Roman"/>
          <w:sz w:val="24"/>
          <w:szCs w:val="24"/>
        </w:rPr>
        <w:t xml:space="preserve"> P (2008)</w:t>
      </w:r>
      <w:r>
        <w:rPr>
          <w:rFonts w:ascii="Times New Roman" w:hAnsi="Times New Roman" w:cs="Times New Roman"/>
          <w:sz w:val="24"/>
          <w:szCs w:val="24"/>
        </w:rPr>
        <w:t xml:space="preserve"> </w:t>
      </w:r>
      <w:r w:rsidR="0089000E" w:rsidRPr="009C022F">
        <w:rPr>
          <w:rFonts w:ascii="Times New Roman" w:hAnsi="Times New Roman" w:cs="Times New Roman"/>
          <w:sz w:val="24"/>
          <w:szCs w:val="24"/>
        </w:rPr>
        <w:t>Risk to researchers in qualitative research on sensitive topics: issues and strategies.</w:t>
      </w:r>
      <w:r w:rsidR="00012AF7">
        <w:rPr>
          <w:rFonts w:ascii="Times New Roman" w:hAnsi="Times New Roman" w:cs="Times New Roman"/>
          <w:sz w:val="24"/>
          <w:szCs w:val="24"/>
        </w:rPr>
        <w:t xml:space="preserve"> </w:t>
      </w:r>
      <w:r w:rsidR="0089000E" w:rsidRPr="009C022F">
        <w:rPr>
          <w:rFonts w:ascii="Times New Roman" w:hAnsi="Times New Roman" w:cs="Times New Roman"/>
          <w:i/>
          <w:sz w:val="24"/>
          <w:szCs w:val="24"/>
        </w:rPr>
        <w:t>Qualitative Health Research 18 (1)</w:t>
      </w:r>
      <w:r>
        <w:rPr>
          <w:rFonts w:ascii="Times New Roman" w:hAnsi="Times New Roman" w:cs="Times New Roman"/>
          <w:i/>
          <w:sz w:val="24"/>
          <w:szCs w:val="24"/>
        </w:rPr>
        <w:t>:</w:t>
      </w:r>
      <w:r w:rsidR="0089000E" w:rsidRPr="009C022F">
        <w:rPr>
          <w:rFonts w:ascii="Times New Roman" w:hAnsi="Times New Roman" w:cs="Times New Roman"/>
          <w:i/>
          <w:sz w:val="24"/>
          <w:szCs w:val="24"/>
        </w:rPr>
        <w:t xml:space="preserve"> </w:t>
      </w:r>
      <w:r w:rsidR="0089000E" w:rsidRPr="009C022F">
        <w:rPr>
          <w:rFonts w:ascii="Times New Roman" w:hAnsi="Times New Roman" w:cs="Times New Roman"/>
          <w:sz w:val="24"/>
          <w:szCs w:val="24"/>
        </w:rPr>
        <w:t xml:space="preserve">133-144. </w:t>
      </w:r>
    </w:p>
    <w:p w:rsidR="0089000E" w:rsidRPr="009C022F" w:rsidRDefault="00C85197" w:rsidP="00EA5B49">
      <w:pPr>
        <w:spacing w:line="480" w:lineRule="auto"/>
        <w:ind w:hanging="737"/>
        <w:rPr>
          <w:rFonts w:ascii="Times New Roman" w:hAnsi="Times New Roman" w:cs="Times New Roman"/>
          <w:sz w:val="24"/>
          <w:szCs w:val="24"/>
        </w:rPr>
      </w:pPr>
      <w:r>
        <w:rPr>
          <w:rFonts w:ascii="Times New Roman" w:hAnsi="Times New Roman" w:cs="Times New Roman"/>
          <w:sz w:val="24"/>
          <w:szCs w:val="24"/>
        </w:rPr>
        <w:t>Dickson-Swift</w:t>
      </w:r>
      <w:r w:rsidR="0058355C">
        <w:rPr>
          <w:rFonts w:ascii="Times New Roman" w:hAnsi="Times New Roman" w:cs="Times New Roman"/>
          <w:sz w:val="24"/>
          <w:szCs w:val="24"/>
        </w:rPr>
        <w:t>,</w:t>
      </w:r>
      <w:r>
        <w:rPr>
          <w:rFonts w:ascii="Times New Roman" w:hAnsi="Times New Roman" w:cs="Times New Roman"/>
          <w:sz w:val="24"/>
          <w:szCs w:val="24"/>
        </w:rPr>
        <w:t xml:space="preserve"> V</w:t>
      </w:r>
      <w:r w:rsidR="0089000E" w:rsidRPr="009C022F">
        <w:rPr>
          <w:rFonts w:ascii="Times New Roman" w:hAnsi="Times New Roman" w:cs="Times New Roman"/>
          <w:sz w:val="24"/>
          <w:szCs w:val="24"/>
        </w:rPr>
        <w:t xml:space="preserve"> James</w:t>
      </w:r>
      <w:r w:rsidR="0058355C">
        <w:rPr>
          <w:rFonts w:ascii="Times New Roman" w:hAnsi="Times New Roman" w:cs="Times New Roman"/>
          <w:sz w:val="24"/>
          <w:szCs w:val="24"/>
        </w:rPr>
        <w:t>,</w:t>
      </w:r>
      <w:r>
        <w:rPr>
          <w:rFonts w:ascii="Times New Roman" w:hAnsi="Times New Roman" w:cs="Times New Roman"/>
          <w:sz w:val="24"/>
          <w:szCs w:val="24"/>
        </w:rPr>
        <w:t xml:space="preserve"> E</w:t>
      </w:r>
      <w:r w:rsidR="0089000E" w:rsidRPr="009C022F">
        <w:rPr>
          <w:rFonts w:ascii="Times New Roman" w:hAnsi="Times New Roman" w:cs="Times New Roman"/>
          <w:sz w:val="24"/>
          <w:szCs w:val="24"/>
        </w:rPr>
        <w:t xml:space="preserve"> </w:t>
      </w:r>
      <w:proofErr w:type="spellStart"/>
      <w:r w:rsidR="0089000E" w:rsidRPr="009C022F">
        <w:rPr>
          <w:rFonts w:ascii="Times New Roman" w:hAnsi="Times New Roman" w:cs="Times New Roman"/>
          <w:sz w:val="24"/>
          <w:szCs w:val="24"/>
        </w:rPr>
        <w:t>Kippen</w:t>
      </w:r>
      <w:proofErr w:type="spellEnd"/>
      <w:r w:rsidR="0058355C">
        <w:rPr>
          <w:rFonts w:ascii="Times New Roman" w:hAnsi="Times New Roman" w:cs="Times New Roman"/>
          <w:sz w:val="24"/>
          <w:szCs w:val="24"/>
        </w:rPr>
        <w:t>,</w:t>
      </w:r>
      <w:r>
        <w:rPr>
          <w:rFonts w:ascii="Times New Roman" w:hAnsi="Times New Roman" w:cs="Times New Roman"/>
          <w:sz w:val="24"/>
          <w:szCs w:val="24"/>
        </w:rPr>
        <w:t xml:space="preserve"> </w:t>
      </w:r>
      <w:r w:rsidR="0089000E" w:rsidRPr="009C022F">
        <w:rPr>
          <w:rFonts w:ascii="Times New Roman" w:hAnsi="Times New Roman" w:cs="Times New Roman"/>
          <w:sz w:val="24"/>
          <w:szCs w:val="24"/>
        </w:rPr>
        <w:t xml:space="preserve">S </w:t>
      </w:r>
      <w:r w:rsidR="00F41C77">
        <w:rPr>
          <w:rFonts w:ascii="Times New Roman" w:hAnsi="Times New Roman" w:cs="Times New Roman"/>
          <w:sz w:val="24"/>
          <w:szCs w:val="24"/>
        </w:rPr>
        <w:t>&amp;</w:t>
      </w:r>
      <w:r w:rsidR="0089000E" w:rsidRPr="009C022F">
        <w:rPr>
          <w:rFonts w:ascii="Times New Roman" w:hAnsi="Times New Roman" w:cs="Times New Roman"/>
          <w:sz w:val="24"/>
          <w:szCs w:val="24"/>
        </w:rPr>
        <w:t xml:space="preserve"> </w:t>
      </w:r>
      <w:proofErr w:type="spellStart"/>
      <w:r w:rsidR="0089000E" w:rsidRPr="009C022F">
        <w:rPr>
          <w:rFonts w:ascii="Times New Roman" w:hAnsi="Times New Roman" w:cs="Times New Roman"/>
          <w:sz w:val="24"/>
          <w:szCs w:val="24"/>
        </w:rPr>
        <w:t>Liamputtong</w:t>
      </w:r>
      <w:proofErr w:type="spellEnd"/>
      <w:r w:rsidR="0058355C">
        <w:rPr>
          <w:rFonts w:ascii="Times New Roman" w:hAnsi="Times New Roman" w:cs="Times New Roman"/>
          <w:sz w:val="24"/>
          <w:szCs w:val="24"/>
        </w:rPr>
        <w:t>,</w:t>
      </w:r>
      <w:r w:rsidR="0089000E" w:rsidRPr="009C022F">
        <w:rPr>
          <w:rFonts w:ascii="Times New Roman" w:hAnsi="Times New Roman" w:cs="Times New Roman"/>
          <w:sz w:val="24"/>
          <w:szCs w:val="24"/>
        </w:rPr>
        <w:t xml:space="preserve"> P (2009) Researching sensitive topics: qualitative research as emotion work.</w:t>
      </w:r>
      <w:r w:rsidR="00012AF7">
        <w:rPr>
          <w:rFonts w:ascii="Times New Roman" w:hAnsi="Times New Roman" w:cs="Times New Roman"/>
          <w:sz w:val="24"/>
          <w:szCs w:val="24"/>
        </w:rPr>
        <w:t xml:space="preserve"> </w:t>
      </w:r>
      <w:r w:rsidR="0089000E" w:rsidRPr="009C022F">
        <w:rPr>
          <w:rFonts w:ascii="Times New Roman" w:hAnsi="Times New Roman" w:cs="Times New Roman"/>
          <w:i/>
          <w:sz w:val="24"/>
          <w:szCs w:val="24"/>
        </w:rPr>
        <w:t>Qualitative Research 9 (1)</w:t>
      </w:r>
      <w:r>
        <w:rPr>
          <w:rFonts w:ascii="Times New Roman" w:hAnsi="Times New Roman" w:cs="Times New Roman"/>
          <w:i/>
          <w:sz w:val="24"/>
          <w:szCs w:val="24"/>
        </w:rPr>
        <w:t>:</w:t>
      </w:r>
      <w:r w:rsidR="0089000E" w:rsidRPr="009C022F">
        <w:rPr>
          <w:rFonts w:ascii="Times New Roman" w:hAnsi="Times New Roman" w:cs="Times New Roman"/>
          <w:i/>
          <w:sz w:val="24"/>
          <w:szCs w:val="24"/>
        </w:rPr>
        <w:t xml:space="preserve"> </w:t>
      </w:r>
      <w:r w:rsidR="0089000E" w:rsidRPr="009C022F">
        <w:rPr>
          <w:rFonts w:ascii="Times New Roman" w:hAnsi="Times New Roman" w:cs="Times New Roman"/>
          <w:sz w:val="24"/>
          <w:szCs w:val="24"/>
        </w:rPr>
        <w:t xml:space="preserve">61-79. </w:t>
      </w:r>
    </w:p>
    <w:p w:rsidR="0089000E" w:rsidRPr="009C022F" w:rsidRDefault="00782042" w:rsidP="00EA5B49">
      <w:pPr>
        <w:spacing w:line="480" w:lineRule="auto"/>
        <w:ind w:hanging="737"/>
        <w:rPr>
          <w:rFonts w:ascii="Times New Roman" w:hAnsi="Times New Roman" w:cs="Times New Roman"/>
          <w:sz w:val="24"/>
          <w:szCs w:val="24"/>
        </w:rPr>
      </w:pPr>
      <w:r>
        <w:rPr>
          <w:rFonts w:ascii="Times New Roman" w:hAnsi="Times New Roman" w:cs="Times New Roman"/>
          <w:sz w:val="24"/>
          <w:szCs w:val="24"/>
        </w:rPr>
        <w:t>Ensign</w:t>
      </w:r>
      <w:r w:rsidR="0058355C">
        <w:rPr>
          <w:rFonts w:ascii="Times New Roman" w:hAnsi="Times New Roman" w:cs="Times New Roman"/>
          <w:sz w:val="24"/>
          <w:szCs w:val="24"/>
        </w:rPr>
        <w:t>,</w:t>
      </w:r>
      <w:r w:rsidR="0089000E" w:rsidRPr="009C022F">
        <w:rPr>
          <w:rFonts w:ascii="Times New Roman" w:hAnsi="Times New Roman" w:cs="Times New Roman"/>
          <w:sz w:val="24"/>
          <w:szCs w:val="24"/>
        </w:rPr>
        <w:t xml:space="preserve"> J (2003) Ethical issues in qualitative health research with homeless youths. </w:t>
      </w:r>
      <w:r w:rsidR="0089000E" w:rsidRPr="009C022F">
        <w:rPr>
          <w:rFonts w:ascii="Times New Roman" w:hAnsi="Times New Roman" w:cs="Times New Roman"/>
          <w:i/>
          <w:sz w:val="24"/>
          <w:szCs w:val="24"/>
        </w:rPr>
        <w:t>Journal of Advanced Nursing 43 (1)</w:t>
      </w:r>
      <w:r>
        <w:rPr>
          <w:rFonts w:ascii="Times New Roman" w:hAnsi="Times New Roman" w:cs="Times New Roman"/>
          <w:i/>
          <w:sz w:val="24"/>
          <w:szCs w:val="24"/>
        </w:rPr>
        <w:t>:</w:t>
      </w:r>
      <w:r w:rsidR="0089000E" w:rsidRPr="009C022F">
        <w:rPr>
          <w:rFonts w:ascii="Times New Roman" w:hAnsi="Times New Roman" w:cs="Times New Roman"/>
          <w:i/>
          <w:sz w:val="24"/>
          <w:szCs w:val="24"/>
        </w:rPr>
        <w:t xml:space="preserve"> </w:t>
      </w:r>
      <w:r w:rsidR="0089000E" w:rsidRPr="009C022F">
        <w:rPr>
          <w:rFonts w:ascii="Times New Roman" w:hAnsi="Times New Roman" w:cs="Times New Roman"/>
          <w:sz w:val="24"/>
          <w:szCs w:val="24"/>
        </w:rPr>
        <w:t xml:space="preserve">43-50. </w:t>
      </w:r>
    </w:p>
    <w:p w:rsidR="0089000E" w:rsidRPr="009C022F" w:rsidRDefault="0089000E" w:rsidP="00EA5B49">
      <w:pPr>
        <w:spacing w:line="480" w:lineRule="auto"/>
        <w:ind w:hanging="737"/>
        <w:rPr>
          <w:rFonts w:ascii="Times New Roman" w:hAnsi="Times New Roman" w:cs="Times New Roman"/>
          <w:sz w:val="24"/>
          <w:szCs w:val="24"/>
        </w:rPr>
      </w:pPr>
      <w:proofErr w:type="spellStart"/>
      <w:r w:rsidRPr="009C022F">
        <w:rPr>
          <w:rFonts w:ascii="Times New Roman" w:hAnsi="Times New Roman" w:cs="Times New Roman"/>
          <w:sz w:val="24"/>
          <w:szCs w:val="24"/>
        </w:rPr>
        <w:t>Etherington</w:t>
      </w:r>
      <w:proofErr w:type="spellEnd"/>
      <w:r w:rsidR="0058355C">
        <w:rPr>
          <w:rFonts w:ascii="Times New Roman" w:hAnsi="Times New Roman" w:cs="Times New Roman"/>
          <w:sz w:val="24"/>
          <w:szCs w:val="24"/>
        </w:rPr>
        <w:t>,</w:t>
      </w:r>
      <w:r w:rsidRPr="009C022F">
        <w:rPr>
          <w:rFonts w:ascii="Times New Roman" w:hAnsi="Times New Roman" w:cs="Times New Roman"/>
          <w:sz w:val="24"/>
          <w:szCs w:val="24"/>
        </w:rPr>
        <w:t xml:space="preserve"> K (2007) </w:t>
      </w:r>
      <w:proofErr w:type="gramStart"/>
      <w:r w:rsidRPr="009C022F">
        <w:rPr>
          <w:rFonts w:ascii="Times New Roman" w:hAnsi="Times New Roman" w:cs="Times New Roman"/>
          <w:sz w:val="24"/>
          <w:szCs w:val="24"/>
        </w:rPr>
        <w:t>Working</w:t>
      </w:r>
      <w:proofErr w:type="gramEnd"/>
      <w:r w:rsidRPr="009C022F">
        <w:rPr>
          <w:rFonts w:ascii="Times New Roman" w:hAnsi="Times New Roman" w:cs="Times New Roman"/>
          <w:sz w:val="24"/>
          <w:szCs w:val="24"/>
        </w:rPr>
        <w:t xml:space="preserve"> with traumatic stories: from transcriber to witness. </w:t>
      </w:r>
      <w:r w:rsidRPr="009C022F">
        <w:rPr>
          <w:rFonts w:ascii="Times New Roman" w:hAnsi="Times New Roman" w:cs="Times New Roman"/>
          <w:i/>
          <w:sz w:val="24"/>
          <w:szCs w:val="24"/>
        </w:rPr>
        <w:t>International Journal</w:t>
      </w:r>
      <w:r w:rsidR="00782042">
        <w:rPr>
          <w:rFonts w:ascii="Times New Roman" w:hAnsi="Times New Roman" w:cs="Times New Roman"/>
          <w:i/>
          <w:sz w:val="24"/>
          <w:szCs w:val="24"/>
        </w:rPr>
        <w:t xml:space="preserve"> of Social Research Methodology</w:t>
      </w:r>
      <w:r w:rsidRPr="009C022F">
        <w:rPr>
          <w:rFonts w:ascii="Times New Roman" w:hAnsi="Times New Roman" w:cs="Times New Roman"/>
          <w:i/>
          <w:sz w:val="24"/>
          <w:szCs w:val="24"/>
        </w:rPr>
        <w:t xml:space="preserve"> 10 (2)</w:t>
      </w:r>
      <w:r w:rsidR="00782042">
        <w:rPr>
          <w:rFonts w:ascii="Times New Roman" w:hAnsi="Times New Roman" w:cs="Times New Roman"/>
          <w:i/>
          <w:sz w:val="24"/>
          <w:szCs w:val="24"/>
        </w:rPr>
        <w:t>:</w:t>
      </w:r>
      <w:r w:rsidRPr="009C022F">
        <w:rPr>
          <w:rFonts w:ascii="Times New Roman" w:hAnsi="Times New Roman" w:cs="Times New Roman"/>
          <w:i/>
          <w:sz w:val="24"/>
          <w:szCs w:val="24"/>
        </w:rPr>
        <w:t xml:space="preserve"> </w:t>
      </w:r>
      <w:r w:rsidRPr="009C022F">
        <w:rPr>
          <w:rFonts w:ascii="Times New Roman" w:hAnsi="Times New Roman" w:cs="Times New Roman"/>
          <w:sz w:val="24"/>
          <w:szCs w:val="24"/>
        </w:rPr>
        <w:t>85-97.</w:t>
      </w:r>
    </w:p>
    <w:p w:rsidR="006425FC" w:rsidRPr="008A44F9" w:rsidRDefault="006425FC" w:rsidP="00EA5B49">
      <w:pPr>
        <w:spacing w:line="480" w:lineRule="auto"/>
        <w:ind w:hanging="737"/>
        <w:rPr>
          <w:rFonts w:ascii="Times New Roman" w:hAnsi="Times New Roman" w:cs="Times New Roman"/>
          <w:b/>
          <w:sz w:val="24"/>
          <w:szCs w:val="24"/>
        </w:rPr>
      </w:pPr>
      <w:proofErr w:type="spellStart"/>
      <w:r w:rsidRPr="008A44F9">
        <w:rPr>
          <w:rFonts w:ascii="Times New Roman" w:hAnsi="Times New Roman" w:cs="Times New Roman"/>
          <w:b/>
          <w:sz w:val="24"/>
          <w:szCs w:val="24"/>
        </w:rPr>
        <w:t>Fincham</w:t>
      </w:r>
      <w:proofErr w:type="spellEnd"/>
      <w:r w:rsidRPr="008A44F9">
        <w:rPr>
          <w:rFonts w:ascii="Times New Roman" w:hAnsi="Times New Roman" w:cs="Times New Roman"/>
          <w:b/>
          <w:sz w:val="24"/>
          <w:szCs w:val="24"/>
        </w:rPr>
        <w:t xml:space="preserve">, B., </w:t>
      </w:r>
      <w:proofErr w:type="spellStart"/>
      <w:r w:rsidRPr="008A44F9">
        <w:rPr>
          <w:rFonts w:ascii="Times New Roman" w:hAnsi="Times New Roman" w:cs="Times New Roman"/>
          <w:b/>
          <w:sz w:val="24"/>
          <w:szCs w:val="24"/>
        </w:rPr>
        <w:t>Scourfield</w:t>
      </w:r>
      <w:proofErr w:type="spellEnd"/>
      <w:r w:rsidRPr="008A44F9">
        <w:rPr>
          <w:rFonts w:ascii="Times New Roman" w:hAnsi="Times New Roman" w:cs="Times New Roman"/>
          <w:b/>
          <w:sz w:val="24"/>
          <w:szCs w:val="24"/>
        </w:rPr>
        <w:t xml:space="preserve">, J., &amp; Langer, S. (2008) </w:t>
      </w:r>
      <w:proofErr w:type="gramStart"/>
      <w:r w:rsidRPr="008A44F9">
        <w:rPr>
          <w:rFonts w:ascii="Times New Roman" w:hAnsi="Times New Roman" w:cs="Times New Roman"/>
          <w:b/>
          <w:sz w:val="24"/>
          <w:szCs w:val="24"/>
        </w:rPr>
        <w:t>The</w:t>
      </w:r>
      <w:proofErr w:type="gramEnd"/>
      <w:r w:rsidRPr="008A44F9">
        <w:rPr>
          <w:rFonts w:ascii="Times New Roman" w:hAnsi="Times New Roman" w:cs="Times New Roman"/>
          <w:b/>
          <w:sz w:val="24"/>
          <w:szCs w:val="24"/>
        </w:rPr>
        <w:t xml:space="preserve"> impact of working with disturbing secondary data: Reading suicide files in a coroner's office. </w:t>
      </w:r>
      <w:r w:rsidRPr="008A44F9">
        <w:rPr>
          <w:rFonts w:ascii="Times New Roman" w:hAnsi="Times New Roman" w:cs="Times New Roman"/>
          <w:b/>
          <w:i/>
          <w:sz w:val="24"/>
          <w:szCs w:val="24"/>
        </w:rPr>
        <w:t>Qualitative Health Research, 18(6):</w:t>
      </w:r>
      <w:r w:rsidRPr="008A44F9">
        <w:rPr>
          <w:rFonts w:ascii="Times New Roman" w:hAnsi="Times New Roman" w:cs="Times New Roman"/>
          <w:b/>
          <w:sz w:val="24"/>
          <w:szCs w:val="24"/>
        </w:rPr>
        <w:t xml:space="preserve"> 853-862</w:t>
      </w:r>
    </w:p>
    <w:p w:rsidR="0089000E" w:rsidRPr="009C022F" w:rsidRDefault="00C41EBF" w:rsidP="00EA5B49">
      <w:pPr>
        <w:spacing w:line="480" w:lineRule="auto"/>
        <w:ind w:hanging="737"/>
        <w:rPr>
          <w:rFonts w:ascii="Times New Roman" w:hAnsi="Times New Roman" w:cs="Times New Roman"/>
          <w:sz w:val="24"/>
          <w:szCs w:val="24"/>
        </w:rPr>
      </w:pPr>
      <w:r>
        <w:rPr>
          <w:rFonts w:ascii="Times New Roman" w:hAnsi="Times New Roman" w:cs="Times New Roman"/>
          <w:sz w:val="24"/>
          <w:szCs w:val="24"/>
        </w:rPr>
        <w:t>Francis</w:t>
      </w:r>
      <w:r w:rsidR="0058355C">
        <w:rPr>
          <w:rFonts w:ascii="Times New Roman" w:hAnsi="Times New Roman" w:cs="Times New Roman"/>
          <w:sz w:val="24"/>
          <w:szCs w:val="24"/>
        </w:rPr>
        <w:t>,</w:t>
      </w:r>
      <w:r w:rsidR="009C022F" w:rsidRPr="009C022F">
        <w:rPr>
          <w:rFonts w:ascii="Times New Roman" w:hAnsi="Times New Roman" w:cs="Times New Roman"/>
          <w:sz w:val="24"/>
          <w:szCs w:val="24"/>
        </w:rPr>
        <w:t xml:space="preserve"> J Johnston</w:t>
      </w:r>
      <w:r w:rsidR="0058355C">
        <w:rPr>
          <w:rFonts w:ascii="Times New Roman" w:hAnsi="Times New Roman" w:cs="Times New Roman"/>
          <w:sz w:val="24"/>
          <w:szCs w:val="24"/>
        </w:rPr>
        <w:t>,</w:t>
      </w:r>
      <w:r>
        <w:rPr>
          <w:rFonts w:ascii="Times New Roman" w:hAnsi="Times New Roman" w:cs="Times New Roman"/>
          <w:sz w:val="24"/>
          <w:szCs w:val="24"/>
        </w:rPr>
        <w:t xml:space="preserve"> M</w:t>
      </w:r>
      <w:r w:rsidR="009C022F" w:rsidRPr="009C022F">
        <w:rPr>
          <w:rFonts w:ascii="Times New Roman" w:hAnsi="Times New Roman" w:cs="Times New Roman"/>
          <w:sz w:val="24"/>
          <w:szCs w:val="24"/>
        </w:rPr>
        <w:t xml:space="preserve"> Robertson</w:t>
      </w:r>
      <w:r w:rsidR="0058355C">
        <w:rPr>
          <w:rFonts w:ascii="Times New Roman" w:hAnsi="Times New Roman" w:cs="Times New Roman"/>
          <w:sz w:val="24"/>
          <w:szCs w:val="24"/>
        </w:rPr>
        <w:t>,</w:t>
      </w:r>
      <w:r>
        <w:rPr>
          <w:rFonts w:ascii="Times New Roman" w:hAnsi="Times New Roman" w:cs="Times New Roman"/>
          <w:sz w:val="24"/>
          <w:szCs w:val="24"/>
        </w:rPr>
        <w:t xml:space="preserve"> C</w:t>
      </w:r>
      <w:r w:rsidR="009C022F" w:rsidRPr="009C022F">
        <w:rPr>
          <w:rFonts w:ascii="Times New Roman" w:hAnsi="Times New Roman" w:cs="Times New Roman"/>
          <w:sz w:val="24"/>
          <w:szCs w:val="24"/>
        </w:rPr>
        <w:t xml:space="preserve"> </w:t>
      </w:r>
      <w:proofErr w:type="spellStart"/>
      <w:r w:rsidR="009C022F" w:rsidRPr="009C022F">
        <w:rPr>
          <w:rFonts w:ascii="Times New Roman" w:hAnsi="Times New Roman" w:cs="Times New Roman"/>
          <w:sz w:val="24"/>
          <w:szCs w:val="24"/>
        </w:rPr>
        <w:t>Glidewell</w:t>
      </w:r>
      <w:proofErr w:type="spellEnd"/>
      <w:r w:rsidR="0058355C">
        <w:rPr>
          <w:rFonts w:ascii="Times New Roman" w:hAnsi="Times New Roman" w:cs="Times New Roman"/>
          <w:sz w:val="24"/>
          <w:szCs w:val="24"/>
        </w:rPr>
        <w:t>,</w:t>
      </w:r>
      <w:r w:rsidR="009C022F" w:rsidRPr="009C022F">
        <w:rPr>
          <w:rFonts w:ascii="Times New Roman" w:hAnsi="Times New Roman" w:cs="Times New Roman"/>
          <w:sz w:val="24"/>
          <w:szCs w:val="24"/>
        </w:rPr>
        <w:t xml:space="preserve"> L </w:t>
      </w:r>
      <w:proofErr w:type="spellStart"/>
      <w:r w:rsidR="009C022F" w:rsidRPr="009C022F">
        <w:rPr>
          <w:rFonts w:ascii="Times New Roman" w:hAnsi="Times New Roman" w:cs="Times New Roman"/>
          <w:sz w:val="24"/>
          <w:szCs w:val="24"/>
        </w:rPr>
        <w:t>Entwistle</w:t>
      </w:r>
      <w:proofErr w:type="spellEnd"/>
      <w:r w:rsidR="0058355C">
        <w:rPr>
          <w:rFonts w:ascii="Times New Roman" w:hAnsi="Times New Roman" w:cs="Times New Roman"/>
          <w:sz w:val="24"/>
          <w:szCs w:val="24"/>
        </w:rPr>
        <w:t>,</w:t>
      </w:r>
      <w:r>
        <w:rPr>
          <w:rFonts w:ascii="Times New Roman" w:hAnsi="Times New Roman" w:cs="Times New Roman"/>
          <w:sz w:val="24"/>
          <w:szCs w:val="24"/>
        </w:rPr>
        <w:t xml:space="preserve"> V</w:t>
      </w:r>
      <w:r w:rsidR="009C022F" w:rsidRPr="009C022F">
        <w:rPr>
          <w:rFonts w:ascii="Times New Roman" w:hAnsi="Times New Roman" w:cs="Times New Roman"/>
          <w:sz w:val="24"/>
          <w:szCs w:val="24"/>
        </w:rPr>
        <w:t xml:space="preserve"> Eccles</w:t>
      </w:r>
      <w:r w:rsidR="0058355C">
        <w:rPr>
          <w:rFonts w:ascii="Times New Roman" w:hAnsi="Times New Roman" w:cs="Times New Roman"/>
          <w:sz w:val="24"/>
          <w:szCs w:val="24"/>
        </w:rPr>
        <w:t>,</w:t>
      </w:r>
      <w:r>
        <w:rPr>
          <w:rFonts w:ascii="Times New Roman" w:hAnsi="Times New Roman" w:cs="Times New Roman"/>
          <w:sz w:val="24"/>
          <w:szCs w:val="24"/>
        </w:rPr>
        <w:t xml:space="preserve"> M </w:t>
      </w:r>
      <w:r w:rsidR="00F41C77">
        <w:rPr>
          <w:rFonts w:ascii="Times New Roman" w:hAnsi="Times New Roman" w:cs="Times New Roman"/>
          <w:sz w:val="24"/>
          <w:szCs w:val="24"/>
        </w:rPr>
        <w:t>&amp;</w:t>
      </w:r>
      <w:r>
        <w:rPr>
          <w:rFonts w:ascii="Times New Roman" w:hAnsi="Times New Roman" w:cs="Times New Roman"/>
          <w:sz w:val="24"/>
          <w:szCs w:val="24"/>
        </w:rPr>
        <w:t xml:space="preserve"> </w:t>
      </w:r>
      <w:proofErr w:type="spellStart"/>
      <w:r>
        <w:rPr>
          <w:rFonts w:ascii="Times New Roman" w:hAnsi="Times New Roman" w:cs="Times New Roman"/>
          <w:sz w:val="24"/>
          <w:szCs w:val="24"/>
        </w:rPr>
        <w:t>Grimshaw</w:t>
      </w:r>
      <w:proofErr w:type="spellEnd"/>
      <w:r w:rsidR="0058355C">
        <w:rPr>
          <w:rFonts w:ascii="Times New Roman" w:hAnsi="Times New Roman" w:cs="Times New Roman"/>
          <w:sz w:val="24"/>
          <w:szCs w:val="24"/>
        </w:rPr>
        <w:t>,</w:t>
      </w:r>
      <w:r w:rsidR="009C022F" w:rsidRPr="009C022F">
        <w:rPr>
          <w:rFonts w:ascii="Times New Roman" w:hAnsi="Times New Roman" w:cs="Times New Roman"/>
          <w:sz w:val="24"/>
          <w:szCs w:val="24"/>
        </w:rPr>
        <w:t xml:space="preserve"> J (2010) What is adequate sample size? </w:t>
      </w:r>
      <w:proofErr w:type="gramStart"/>
      <w:r w:rsidR="009C022F" w:rsidRPr="009C022F">
        <w:rPr>
          <w:rFonts w:ascii="Times New Roman" w:hAnsi="Times New Roman" w:cs="Times New Roman"/>
          <w:sz w:val="24"/>
          <w:szCs w:val="24"/>
        </w:rPr>
        <w:t>Operationalising data saturation for theory-based interview studies.</w:t>
      </w:r>
      <w:proofErr w:type="gramEnd"/>
      <w:r w:rsidR="00012AF7">
        <w:rPr>
          <w:rFonts w:ascii="Times New Roman" w:hAnsi="Times New Roman" w:cs="Times New Roman"/>
          <w:sz w:val="24"/>
          <w:szCs w:val="24"/>
        </w:rPr>
        <w:t xml:space="preserve"> </w:t>
      </w:r>
      <w:r w:rsidR="009C022F" w:rsidRPr="009C022F">
        <w:rPr>
          <w:rFonts w:ascii="Times New Roman" w:hAnsi="Times New Roman" w:cs="Times New Roman"/>
          <w:i/>
          <w:sz w:val="24"/>
          <w:szCs w:val="24"/>
        </w:rPr>
        <w:t>Psychology and Health 25 (10)</w:t>
      </w:r>
      <w:r w:rsidR="00782042">
        <w:rPr>
          <w:rFonts w:ascii="Times New Roman" w:hAnsi="Times New Roman" w:cs="Times New Roman"/>
          <w:i/>
          <w:sz w:val="24"/>
          <w:szCs w:val="24"/>
        </w:rPr>
        <w:t>:</w:t>
      </w:r>
      <w:r w:rsidR="009C022F" w:rsidRPr="009C022F">
        <w:rPr>
          <w:rFonts w:ascii="Times New Roman" w:hAnsi="Times New Roman" w:cs="Times New Roman"/>
          <w:i/>
          <w:sz w:val="24"/>
          <w:szCs w:val="24"/>
        </w:rPr>
        <w:t xml:space="preserve"> </w:t>
      </w:r>
      <w:r w:rsidR="009C022F" w:rsidRPr="009C022F">
        <w:rPr>
          <w:rFonts w:ascii="Times New Roman" w:hAnsi="Times New Roman" w:cs="Times New Roman"/>
          <w:sz w:val="24"/>
          <w:szCs w:val="24"/>
        </w:rPr>
        <w:t>1229-1245</w:t>
      </w:r>
    </w:p>
    <w:p w:rsidR="0089000E" w:rsidRPr="009C022F" w:rsidRDefault="00782042" w:rsidP="00EA5B49">
      <w:pPr>
        <w:spacing w:line="480" w:lineRule="auto"/>
        <w:ind w:hanging="737"/>
        <w:rPr>
          <w:rFonts w:ascii="Times New Roman" w:hAnsi="Times New Roman" w:cs="Times New Roman"/>
          <w:sz w:val="24"/>
          <w:szCs w:val="24"/>
        </w:rPr>
      </w:pPr>
      <w:r>
        <w:rPr>
          <w:rFonts w:ascii="Times New Roman" w:hAnsi="Times New Roman" w:cs="Times New Roman"/>
          <w:sz w:val="24"/>
          <w:szCs w:val="24"/>
        </w:rPr>
        <w:t>Gregory</w:t>
      </w:r>
      <w:r w:rsidR="0058355C">
        <w:rPr>
          <w:rFonts w:ascii="Times New Roman" w:hAnsi="Times New Roman" w:cs="Times New Roman"/>
          <w:sz w:val="24"/>
          <w:szCs w:val="24"/>
        </w:rPr>
        <w:t>,</w:t>
      </w:r>
      <w:r>
        <w:rPr>
          <w:rFonts w:ascii="Times New Roman" w:hAnsi="Times New Roman" w:cs="Times New Roman"/>
          <w:sz w:val="24"/>
          <w:szCs w:val="24"/>
        </w:rPr>
        <w:t xml:space="preserve"> </w:t>
      </w:r>
      <w:r w:rsidR="0089000E" w:rsidRPr="009C022F">
        <w:rPr>
          <w:rFonts w:ascii="Times New Roman" w:hAnsi="Times New Roman" w:cs="Times New Roman"/>
          <w:sz w:val="24"/>
          <w:szCs w:val="24"/>
        </w:rPr>
        <w:t>D Russell</w:t>
      </w:r>
      <w:r w:rsidR="0058355C">
        <w:rPr>
          <w:rFonts w:ascii="Times New Roman" w:hAnsi="Times New Roman" w:cs="Times New Roman"/>
          <w:sz w:val="24"/>
          <w:szCs w:val="24"/>
        </w:rPr>
        <w:t>,</w:t>
      </w:r>
      <w:r>
        <w:rPr>
          <w:rFonts w:ascii="Times New Roman" w:hAnsi="Times New Roman" w:cs="Times New Roman"/>
          <w:sz w:val="24"/>
          <w:szCs w:val="24"/>
        </w:rPr>
        <w:t xml:space="preserve"> C </w:t>
      </w:r>
      <w:r w:rsidR="00F41C77">
        <w:rPr>
          <w:rFonts w:ascii="Times New Roman" w:hAnsi="Times New Roman" w:cs="Times New Roman"/>
          <w:sz w:val="24"/>
          <w:szCs w:val="24"/>
        </w:rPr>
        <w:t>&amp;</w:t>
      </w:r>
      <w:r>
        <w:rPr>
          <w:rFonts w:ascii="Times New Roman" w:hAnsi="Times New Roman" w:cs="Times New Roman"/>
          <w:sz w:val="24"/>
          <w:szCs w:val="24"/>
        </w:rPr>
        <w:t xml:space="preserve"> Phillips</w:t>
      </w:r>
      <w:r w:rsidR="0058355C">
        <w:rPr>
          <w:rFonts w:ascii="Times New Roman" w:hAnsi="Times New Roman" w:cs="Times New Roman"/>
          <w:sz w:val="24"/>
          <w:szCs w:val="24"/>
        </w:rPr>
        <w:t>,</w:t>
      </w:r>
      <w:r w:rsidR="0089000E" w:rsidRPr="009C022F">
        <w:rPr>
          <w:rFonts w:ascii="Times New Roman" w:hAnsi="Times New Roman" w:cs="Times New Roman"/>
          <w:sz w:val="24"/>
          <w:szCs w:val="24"/>
        </w:rPr>
        <w:t xml:space="preserve"> L (1997) </w:t>
      </w:r>
      <w:proofErr w:type="gramStart"/>
      <w:r w:rsidR="0089000E" w:rsidRPr="009C022F">
        <w:rPr>
          <w:rFonts w:ascii="Times New Roman" w:hAnsi="Times New Roman" w:cs="Times New Roman"/>
          <w:sz w:val="24"/>
          <w:szCs w:val="24"/>
        </w:rPr>
        <w:t>Beyond</w:t>
      </w:r>
      <w:proofErr w:type="gramEnd"/>
      <w:r w:rsidR="0089000E" w:rsidRPr="009C022F">
        <w:rPr>
          <w:rFonts w:ascii="Times New Roman" w:hAnsi="Times New Roman" w:cs="Times New Roman"/>
          <w:sz w:val="24"/>
          <w:szCs w:val="24"/>
        </w:rPr>
        <w:t xml:space="preserve"> textual perfection: Transcribers as vulnerable persons. </w:t>
      </w:r>
      <w:r>
        <w:rPr>
          <w:rFonts w:ascii="Times New Roman" w:hAnsi="Times New Roman" w:cs="Times New Roman"/>
          <w:i/>
          <w:sz w:val="24"/>
          <w:szCs w:val="24"/>
        </w:rPr>
        <w:t>Qualitative Health Research</w:t>
      </w:r>
      <w:r w:rsidR="0089000E" w:rsidRPr="009C022F">
        <w:rPr>
          <w:rFonts w:ascii="Times New Roman" w:hAnsi="Times New Roman" w:cs="Times New Roman"/>
          <w:i/>
          <w:sz w:val="24"/>
          <w:szCs w:val="24"/>
        </w:rPr>
        <w:t xml:space="preserve"> 7 (2)</w:t>
      </w:r>
      <w:r>
        <w:rPr>
          <w:rFonts w:ascii="Times New Roman" w:hAnsi="Times New Roman" w:cs="Times New Roman"/>
          <w:i/>
          <w:sz w:val="24"/>
          <w:szCs w:val="24"/>
        </w:rPr>
        <w:t>:</w:t>
      </w:r>
      <w:r w:rsidR="0089000E" w:rsidRPr="009C022F">
        <w:rPr>
          <w:rFonts w:ascii="Times New Roman" w:hAnsi="Times New Roman" w:cs="Times New Roman"/>
          <w:i/>
          <w:sz w:val="24"/>
          <w:szCs w:val="24"/>
        </w:rPr>
        <w:t xml:space="preserve"> </w:t>
      </w:r>
      <w:r w:rsidR="0089000E" w:rsidRPr="009C022F">
        <w:rPr>
          <w:rFonts w:ascii="Times New Roman" w:hAnsi="Times New Roman" w:cs="Times New Roman"/>
          <w:sz w:val="24"/>
          <w:szCs w:val="24"/>
        </w:rPr>
        <w:t xml:space="preserve">294-300. </w:t>
      </w:r>
    </w:p>
    <w:p w:rsidR="0056602B" w:rsidRDefault="0056602B" w:rsidP="00EA5B49">
      <w:pPr>
        <w:spacing w:line="480" w:lineRule="auto"/>
        <w:ind w:hanging="737"/>
        <w:rPr>
          <w:rFonts w:ascii="Times New Roman" w:hAnsi="Times New Roman" w:cs="Times New Roman"/>
          <w:sz w:val="24"/>
        </w:rPr>
      </w:pPr>
      <w:r w:rsidRPr="0056602B">
        <w:rPr>
          <w:rFonts w:ascii="Times New Roman" w:hAnsi="Times New Roman" w:cs="Times New Roman"/>
          <w:sz w:val="24"/>
        </w:rPr>
        <w:t xml:space="preserve">Harvey, M (2001) </w:t>
      </w:r>
      <w:proofErr w:type="gramStart"/>
      <w:r w:rsidRPr="0056602B">
        <w:rPr>
          <w:rFonts w:ascii="Times New Roman" w:hAnsi="Times New Roman" w:cs="Times New Roman"/>
          <w:sz w:val="24"/>
        </w:rPr>
        <w:t>The</w:t>
      </w:r>
      <w:proofErr w:type="gramEnd"/>
      <w:r w:rsidRPr="0056602B">
        <w:rPr>
          <w:rFonts w:ascii="Times New Roman" w:hAnsi="Times New Roman" w:cs="Times New Roman"/>
          <w:sz w:val="24"/>
        </w:rPr>
        <w:t xml:space="preserve"> hazards of empathy: Vicarious trauma of interpreters for the deaf. </w:t>
      </w:r>
      <w:r w:rsidRPr="0056602B">
        <w:rPr>
          <w:rFonts w:ascii="Times New Roman" w:hAnsi="Times New Roman" w:cs="Times New Roman"/>
          <w:i/>
          <w:sz w:val="24"/>
        </w:rPr>
        <w:t>Journal of Interpretation, 11</w:t>
      </w:r>
      <w:r w:rsidRPr="0056602B">
        <w:rPr>
          <w:rFonts w:ascii="Times New Roman" w:hAnsi="Times New Roman" w:cs="Times New Roman"/>
          <w:sz w:val="24"/>
        </w:rPr>
        <w:t>, 85-98.</w:t>
      </w:r>
    </w:p>
    <w:p w:rsidR="006425FC" w:rsidRDefault="006E6948" w:rsidP="006425FC">
      <w:pPr>
        <w:spacing w:line="480" w:lineRule="auto"/>
        <w:ind w:hanging="737"/>
        <w:rPr>
          <w:rFonts w:ascii="Times New Roman" w:hAnsi="Times New Roman" w:cs="Times New Roman"/>
          <w:sz w:val="24"/>
        </w:rPr>
      </w:pPr>
      <w:proofErr w:type="spellStart"/>
      <w:r>
        <w:rPr>
          <w:rFonts w:ascii="Times New Roman" w:hAnsi="Times New Roman" w:cs="Times New Roman"/>
          <w:sz w:val="24"/>
        </w:rPr>
        <w:t>Hochschild</w:t>
      </w:r>
      <w:proofErr w:type="spellEnd"/>
      <w:r w:rsidR="0058355C">
        <w:rPr>
          <w:rFonts w:ascii="Times New Roman" w:hAnsi="Times New Roman" w:cs="Times New Roman"/>
          <w:sz w:val="24"/>
        </w:rPr>
        <w:t>,</w:t>
      </w:r>
      <w:r>
        <w:rPr>
          <w:rFonts w:ascii="Times New Roman" w:hAnsi="Times New Roman" w:cs="Times New Roman"/>
          <w:sz w:val="24"/>
        </w:rPr>
        <w:t xml:space="preserve"> A (1983)</w:t>
      </w:r>
      <w:r w:rsidRPr="006E6948">
        <w:rPr>
          <w:rFonts w:ascii="Times New Roman" w:hAnsi="Times New Roman" w:cs="Times New Roman"/>
          <w:sz w:val="24"/>
        </w:rPr>
        <w:t xml:space="preserve"> </w:t>
      </w:r>
      <w:proofErr w:type="gramStart"/>
      <w:r w:rsidRPr="006E6948">
        <w:rPr>
          <w:rFonts w:ascii="Times New Roman" w:hAnsi="Times New Roman" w:cs="Times New Roman"/>
          <w:i/>
          <w:sz w:val="24"/>
        </w:rPr>
        <w:t>The</w:t>
      </w:r>
      <w:proofErr w:type="gramEnd"/>
      <w:r w:rsidRPr="006E6948">
        <w:rPr>
          <w:rFonts w:ascii="Times New Roman" w:hAnsi="Times New Roman" w:cs="Times New Roman"/>
          <w:i/>
          <w:sz w:val="24"/>
        </w:rPr>
        <w:t xml:space="preserve"> managed heart: commercialization of human feeling, with a new afterword. </w:t>
      </w:r>
      <w:proofErr w:type="gramStart"/>
      <w:r w:rsidRPr="006E6948">
        <w:rPr>
          <w:rFonts w:ascii="Times New Roman" w:hAnsi="Times New Roman" w:cs="Times New Roman"/>
          <w:sz w:val="24"/>
        </w:rPr>
        <w:t>University of California Press</w:t>
      </w:r>
      <w:r w:rsidR="005D7268">
        <w:rPr>
          <w:rFonts w:ascii="Times New Roman" w:hAnsi="Times New Roman" w:cs="Times New Roman"/>
          <w:sz w:val="24"/>
        </w:rPr>
        <w:t>, Berkley, CA.</w:t>
      </w:r>
      <w:proofErr w:type="gramEnd"/>
    </w:p>
    <w:p w:rsidR="006425FC" w:rsidRPr="008A44F9" w:rsidRDefault="006425FC" w:rsidP="006425FC">
      <w:pPr>
        <w:spacing w:line="480" w:lineRule="auto"/>
        <w:ind w:hanging="737"/>
        <w:rPr>
          <w:rFonts w:ascii="Times New Roman" w:hAnsi="Times New Roman" w:cs="Times New Roman"/>
          <w:b/>
          <w:sz w:val="28"/>
        </w:rPr>
      </w:pPr>
      <w:proofErr w:type="gramStart"/>
      <w:r w:rsidRPr="008A44F9">
        <w:rPr>
          <w:rFonts w:ascii="Times New Roman" w:hAnsi="Times New Roman" w:cs="Times New Roman"/>
          <w:b/>
          <w:sz w:val="24"/>
          <w:szCs w:val="24"/>
        </w:rPr>
        <w:lastRenderedPageBreak/>
        <w:t xml:space="preserve">Jackson, S., </w:t>
      </w:r>
      <w:proofErr w:type="spellStart"/>
      <w:r w:rsidRPr="008A44F9">
        <w:rPr>
          <w:rFonts w:ascii="Times New Roman" w:hAnsi="Times New Roman" w:cs="Times New Roman"/>
          <w:b/>
          <w:sz w:val="24"/>
          <w:szCs w:val="24"/>
        </w:rPr>
        <w:t>Backett</w:t>
      </w:r>
      <w:proofErr w:type="spellEnd"/>
      <w:r w:rsidRPr="008A44F9">
        <w:rPr>
          <w:rFonts w:ascii="Times New Roman" w:hAnsi="Times New Roman" w:cs="Times New Roman"/>
          <w:b/>
          <w:sz w:val="24"/>
          <w:szCs w:val="24"/>
        </w:rPr>
        <w:t xml:space="preserve">-Milburn, K., &amp; </w:t>
      </w:r>
      <w:proofErr w:type="spellStart"/>
      <w:r w:rsidRPr="008A44F9">
        <w:rPr>
          <w:rFonts w:ascii="Times New Roman" w:hAnsi="Times New Roman" w:cs="Times New Roman"/>
          <w:b/>
          <w:sz w:val="24"/>
          <w:szCs w:val="24"/>
        </w:rPr>
        <w:t>Newall</w:t>
      </w:r>
      <w:proofErr w:type="spellEnd"/>
      <w:r w:rsidRPr="008A44F9">
        <w:rPr>
          <w:rFonts w:ascii="Times New Roman" w:hAnsi="Times New Roman" w:cs="Times New Roman"/>
          <w:b/>
          <w:sz w:val="24"/>
          <w:szCs w:val="24"/>
        </w:rPr>
        <w:t xml:space="preserve">, E. (2013) Researching Distressing Topics: Emotional Reflexivity and Emotional </w:t>
      </w:r>
      <w:proofErr w:type="spellStart"/>
      <w:r w:rsidRPr="008A44F9">
        <w:rPr>
          <w:rFonts w:ascii="Times New Roman" w:hAnsi="Times New Roman" w:cs="Times New Roman"/>
          <w:b/>
          <w:sz w:val="24"/>
          <w:szCs w:val="24"/>
        </w:rPr>
        <w:t>Labor</w:t>
      </w:r>
      <w:proofErr w:type="spellEnd"/>
      <w:r w:rsidRPr="008A44F9">
        <w:rPr>
          <w:rFonts w:ascii="Times New Roman" w:hAnsi="Times New Roman" w:cs="Times New Roman"/>
          <w:b/>
          <w:sz w:val="24"/>
          <w:szCs w:val="24"/>
        </w:rPr>
        <w:t xml:space="preserve"> in the Secondary Analysis of Children and Young People’s Narratives of Abuse.</w:t>
      </w:r>
      <w:proofErr w:type="gramEnd"/>
      <w:r w:rsidRPr="008A44F9">
        <w:rPr>
          <w:rFonts w:ascii="Times New Roman" w:hAnsi="Times New Roman" w:cs="Times New Roman"/>
          <w:b/>
          <w:sz w:val="24"/>
          <w:szCs w:val="24"/>
        </w:rPr>
        <w:t xml:space="preserve"> </w:t>
      </w:r>
      <w:r w:rsidRPr="008A44F9">
        <w:rPr>
          <w:rFonts w:ascii="Times New Roman" w:hAnsi="Times New Roman" w:cs="Times New Roman"/>
          <w:b/>
          <w:i/>
          <w:sz w:val="24"/>
          <w:szCs w:val="24"/>
        </w:rPr>
        <w:t>SAGE Open, 3(2):</w:t>
      </w:r>
      <w:r w:rsidRPr="008A44F9">
        <w:rPr>
          <w:rFonts w:ascii="Times New Roman" w:hAnsi="Times New Roman" w:cs="Times New Roman"/>
          <w:b/>
          <w:sz w:val="24"/>
          <w:szCs w:val="24"/>
        </w:rPr>
        <w:t xml:space="preserve"> </w:t>
      </w:r>
      <w:proofErr w:type="spellStart"/>
      <w:r w:rsidRPr="008A44F9">
        <w:rPr>
          <w:rFonts w:ascii="Times New Roman" w:hAnsi="Times New Roman" w:cs="Times New Roman"/>
          <w:b/>
          <w:sz w:val="24"/>
          <w:szCs w:val="24"/>
        </w:rPr>
        <w:t>doi</w:t>
      </w:r>
      <w:proofErr w:type="spellEnd"/>
      <w:r w:rsidRPr="008A44F9">
        <w:rPr>
          <w:rFonts w:ascii="Times New Roman" w:hAnsi="Times New Roman" w:cs="Times New Roman"/>
          <w:b/>
          <w:sz w:val="24"/>
          <w:szCs w:val="24"/>
        </w:rPr>
        <w:t>: 10.1177/2158244013490705</w:t>
      </w:r>
    </w:p>
    <w:p w:rsidR="00283CD2" w:rsidRPr="008A44F9" w:rsidRDefault="00283CD2" w:rsidP="00EA5B49">
      <w:pPr>
        <w:spacing w:line="480" w:lineRule="auto"/>
        <w:ind w:hanging="737"/>
        <w:rPr>
          <w:rFonts w:ascii="Times New Roman" w:hAnsi="Times New Roman" w:cs="Times New Roman"/>
          <w:b/>
          <w:sz w:val="28"/>
          <w:szCs w:val="24"/>
        </w:rPr>
      </w:pPr>
      <w:proofErr w:type="gramStart"/>
      <w:r w:rsidRPr="008A44F9">
        <w:rPr>
          <w:rFonts w:ascii="Times New Roman" w:hAnsi="Times New Roman" w:cs="Times New Roman"/>
          <w:b/>
          <w:sz w:val="24"/>
          <w:szCs w:val="24"/>
        </w:rPr>
        <w:t xml:space="preserve">Kennedy, F., Hicks, B., &amp; </w:t>
      </w:r>
      <w:proofErr w:type="spellStart"/>
      <w:r w:rsidRPr="008A44F9">
        <w:rPr>
          <w:rFonts w:ascii="Times New Roman" w:hAnsi="Times New Roman" w:cs="Times New Roman"/>
          <w:b/>
          <w:sz w:val="24"/>
          <w:szCs w:val="24"/>
        </w:rPr>
        <w:t>Yarker</w:t>
      </w:r>
      <w:proofErr w:type="spellEnd"/>
      <w:r w:rsidRPr="008A44F9">
        <w:rPr>
          <w:rFonts w:ascii="Times New Roman" w:hAnsi="Times New Roman" w:cs="Times New Roman"/>
          <w:b/>
          <w:sz w:val="24"/>
          <w:szCs w:val="24"/>
        </w:rPr>
        <w:t>, J. (2014) Work stress and cancer researchers: an exploration of the challenges, experiences and training needs of UK cancer researchers.</w:t>
      </w:r>
      <w:proofErr w:type="gramEnd"/>
      <w:r w:rsidRPr="008A44F9">
        <w:rPr>
          <w:rFonts w:ascii="Times New Roman" w:hAnsi="Times New Roman" w:cs="Times New Roman"/>
          <w:b/>
          <w:sz w:val="24"/>
          <w:szCs w:val="24"/>
        </w:rPr>
        <w:t xml:space="preserve"> </w:t>
      </w:r>
      <w:r w:rsidRPr="008A44F9">
        <w:rPr>
          <w:rFonts w:ascii="Times New Roman" w:hAnsi="Times New Roman" w:cs="Times New Roman"/>
          <w:b/>
          <w:i/>
          <w:sz w:val="24"/>
          <w:szCs w:val="24"/>
        </w:rPr>
        <w:t>European Journal of Cancer Care (</w:t>
      </w:r>
      <w:proofErr w:type="spellStart"/>
      <w:r w:rsidRPr="008A44F9">
        <w:rPr>
          <w:rFonts w:ascii="Times New Roman" w:hAnsi="Times New Roman" w:cs="Times New Roman"/>
          <w:b/>
          <w:i/>
          <w:sz w:val="24"/>
          <w:szCs w:val="24"/>
        </w:rPr>
        <w:t>Engl</w:t>
      </w:r>
      <w:proofErr w:type="spellEnd"/>
      <w:r w:rsidRPr="008A44F9">
        <w:rPr>
          <w:rFonts w:ascii="Times New Roman" w:hAnsi="Times New Roman" w:cs="Times New Roman"/>
          <w:b/>
          <w:i/>
          <w:sz w:val="24"/>
          <w:szCs w:val="24"/>
        </w:rPr>
        <w:t>),</w:t>
      </w:r>
      <w:r w:rsidRPr="008A44F9">
        <w:rPr>
          <w:rFonts w:ascii="Times New Roman" w:hAnsi="Times New Roman" w:cs="Times New Roman"/>
          <w:b/>
          <w:sz w:val="24"/>
          <w:szCs w:val="24"/>
        </w:rPr>
        <w:t xml:space="preserve"> </w:t>
      </w:r>
      <w:r w:rsidRPr="008A44F9">
        <w:rPr>
          <w:rFonts w:ascii="Times New Roman" w:hAnsi="Times New Roman" w:cs="Times New Roman"/>
          <w:b/>
          <w:i/>
          <w:sz w:val="24"/>
          <w:szCs w:val="24"/>
        </w:rPr>
        <w:t>23(4):</w:t>
      </w:r>
      <w:r w:rsidRPr="008A44F9">
        <w:rPr>
          <w:rFonts w:ascii="Times New Roman" w:hAnsi="Times New Roman" w:cs="Times New Roman"/>
          <w:b/>
          <w:sz w:val="24"/>
          <w:szCs w:val="24"/>
        </w:rPr>
        <w:t xml:space="preserve"> 462-471.</w:t>
      </w:r>
    </w:p>
    <w:p w:rsidR="0089000E" w:rsidRPr="009C022F" w:rsidRDefault="00782042" w:rsidP="00EA5B49">
      <w:pPr>
        <w:spacing w:line="480" w:lineRule="auto"/>
        <w:ind w:hanging="737"/>
        <w:rPr>
          <w:rFonts w:ascii="Times New Roman" w:hAnsi="Times New Roman" w:cs="Times New Roman"/>
          <w:sz w:val="24"/>
          <w:szCs w:val="24"/>
        </w:rPr>
      </w:pPr>
      <w:proofErr w:type="spellStart"/>
      <w:r>
        <w:rPr>
          <w:rFonts w:ascii="Times New Roman" w:hAnsi="Times New Roman" w:cs="Times New Roman"/>
          <w:sz w:val="24"/>
          <w:szCs w:val="24"/>
        </w:rPr>
        <w:t>Lalor</w:t>
      </w:r>
      <w:proofErr w:type="spellEnd"/>
      <w:r w:rsidR="0058355C">
        <w:rPr>
          <w:rFonts w:ascii="Times New Roman" w:hAnsi="Times New Roman" w:cs="Times New Roman"/>
          <w:sz w:val="24"/>
          <w:szCs w:val="24"/>
        </w:rPr>
        <w:t>,</w:t>
      </w:r>
      <w:r>
        <w:rPr>
          <w:rFonts w:ascii="Times New Roman" w:hAnsi="Times New Roman" w:cs="Times New Roman"/>
          <w:sz w:val="24"/>
          <w:szCs w:val="24"/>
        </w:rPr>
        <w:t xml:space="preserve"> </w:t>
      </w:r>
      <w:r w:rsidR="0089000E" w:rsidRPr="009C022F">
        <w:rPr>
          <w:rFonts w:ascii="Times New Roman" w:hAnsi="Times New Roman" w:cs="Times New Roman"/>
          <w:sz w:val="24"/>
          <w:szCs w:val="24"/>
        </w:rPr>
        <w:t>J</w:t>
      </w:r>
      <w:r>
        <w:rPr>
          <w:rFonts w:ascii="Times New Roman" w:hAnsi="Times New Roman" w:cs="Times New Roman"/>
          <w:sz w:val="24"/>
          <w:szCs w:val="24"/>
        </w:rPr>
        <w:t xml:space="preserve"> Begley</w:t>
      </w:r>
      <w:r w:rsidR="0058355C">
        <w:rPr>
          <w:rFonts w:ascii="Times New Roman" w:hAnsi="Times New Roman" w:cs="Times New Roman"/>
          <w:sz w:val="24"/>
          <w:szCs w:val="24"/>
        </w:rPr>
        <w:t>,</w:t>
      </w:r>
      <w:r>
        <w:rPr>
          <w:rFonts w:ascii="Times New Roman" w:hAnsi="Times New Roman" w:cs="Times New Roman"/>
          <w:sz w:val="24"/>
          <w:szCs w:val="24"/>
        </w:rPr>
        <w:t xml:space="preserve"> C</w:t>
      </w:r>
      <w:r w:rsidR="0089000E" w:rsidRPr="009C022F">
        <w:rPr>
          <w:rFonts w:ascii="Times New Roman" w:hAnsi="Times New Roman" w:cs="Times New Roman"/>
          <w:sz w:val="24"/>
          <w:szCs w:val="24"/>
        </w:rPr>
        <w:t xml:space="preserve"> </w:t>
      </w:r>
      <w:r w:rsidR="00F41C77">
        <w:rPr>
          <w:rFonts w:ascii="Times New Roman" w:hAnsi="Times New Roman" w:cs="Times New Roman"/>
          <w:sz w:val="24"/>
          <w:szCs w:val="24"/>
        </w:rPr>
        <w:t>&amp;</w:t>
      </w:r>
      <w:r>
        <w:rPr>
          <w:rFonts w:ascii="Times New Roman" w:hAnsi="Times New Roman" w:cs="Times New Roman"/>
          <w:sz w:val="24"/>
          <w:szCs w:val="24"/>
        </w:rPr>
        <w:t xml:space="preserve"> </w:t>
      </w:r>
      <w:proofErr w:type="spellStart"/>
      <w:r>
        <w:rPr>
          <w:rFonts w:ascii="Times New Roman" w:hAnsi="Times New Roman" w:cs="Times New Roman"/>
          <w:sz w:val="24"/>
          <w:szCs w:val="24"/>
        </w:rPr>
        <w:t>Devane</w:t>
      </w:r>
      <w:proofErr w:type="spellEnd"/>
      <w:r w:rsidR="0058355C">
        <w:rPr>
          <w:rFonts w:ascii="Times New Roman" w:hAnsi="Times New Roman" w:cs="Times New Roman"/>
          <w:sz w:val="24"/>
          <w:szCs w:val="24"/>
        </w:rPr>
        <w:t>,</w:t>
      </w:r>
      <w:r>
        <w:rPr>
          <w:rFonts w:ascii="Times New Roman" w:hAnsi="Times New Roman" w:cs="Times New Roman"/>
          <w:sz w:val="24"/>
          <w:szCs w:val="24"/>
        </w:rPr>
        <w:t xml:space="preserve"> D</w:t>
      </w:r>
      <w:r w:rsidR="0089000E" w:rsidRPr="009C022F">
        <w:rPr>
          <w:rFonts w:ascii="Times New Roman" w:hAnsi="Times New Roman" w:cs="Times New Roman"/>
          <w:sz w:val="24"/>
          <w:szCs w:val="24"/>
        </w:rPr>
        <w:t xml:space="preserve"> (2006) Exploring painful exper</w:t>
      </w:r>
      <w:bookmarkStart w:id="0" w:name="_GoBack"/>
      <w:bookmarkEnd w:id="0"/>
      <w:r w:rsidR="0089000E" w:rsidRPr="009C022F">
        <w:rPr>
          <w:rFonts w:ascii="Times New Roman" w:hAnsi="Times New Roman" w:cs="Times New Roman"/>
          <w:sz w:val="24"/>
          <w:szCs w:val="24"/>
        </w:rPr>
        <w:t>iences: impact of emotional narratives on members of a qualitative research team.</w:t>
      </w:r>
      <w:r w:rsidR="00012AF7">
        <w:rPr>
          <w:rFonts w:ascii="Times New Roman" w:hAnsi="Times New Roman" w:cs="Times New Roman"/>
          <w:sz w:val="24"/>
          <w:szCs w:val="24"/>
        </w:rPr>
        <w:t xml:space="preserve"> </w:t>
      </w:r>
      <w:r w:rsidR="0089000E" w:rsidRPr="009C022F">
        <w:rPr>
          <w:rFonts w:ascii="Times New Roman" w:hAnsi="Times New Roman" w:cs="Times New Roman"/>
          <w:i/>
          <w:sz w:val="24"/>
          <w:szCs w:val="24"/>
        </w:rPr>
        <w:t>Journal of Advanced Nursing 56 (6)</w:t>
      </w:r>
      <w:r>
        <w:rPr>
          <w:rFonts w:ascii="Times New Roman" w:hAnsi="Times New Roman" w:cs="Times New Roman"/>
          <w:i/>
          <w:sz w:val="24"/>
          <w:szCs w:val="24"/>
        </w:rPr>
        <w:t>:</w:t>
      </w:r>
      <w:r w:rsidR="0089000E" w:rsidRPr="009C022F">
        <w:rPr>
          <w:rFonts w:ascii="Times New Roman" w:hAnsi="Times New Roman" w:cs="Times New Roman"/>
          <w:i/>
          <w:sz w:val="24"/>
          <w:szCs w:val="24"/>
        </w:rPr>
        <w:t xml:space="preserve"> </w:t>
      </w:r>
      <w:r w:rsidR="0089000E" w:rsidRPr="009C022F">
        <w:rPr>
          <w:rFonts w:ascii="Times New Roman" w:hAnsi="Times New Roman" w:cs="Times New Roman"/>
          <w:sz w:val="24"/>
          <w:szCs w:val="24"/>
        </w:rPr>
        <w:t xml:space="preserve">607-616. </w:t>
      </w:r>
    </w:p>
    <w:p w:rsidR="0089000E" w:rsidRPr="009C022F" w:rsidRDefault="00782042" w:rsidP="00EA5B49">
      <w:pPr>
        <w:spacing w:line="480" w:lineRule="auto"/>
        <w:ind w:hanging="737"/>
        <w:rPr>
          <w:rFonts w:ascii="Times New Roman" w:eastAsia="Calibri" w:hAnsi="Times New Roman" w:cs="Times New Roman"/>
          <w:sz w:val="24"/>
          <w:szCs w:val="24"/>
        </w:rPr>
      </w:pPr>
      <w:proofErr w:type="spellStart"/>
      <w:r>
        <w:rPr>
          <w:rFonts w:ascii="Times New Roman" w:eastAsia="Calibri" w:hAnsi="Times New Roman" w:cs="Times New Roman"/>
          <w:sz w:val="24"/>
          <w:szCs w:val="24"/>
        </w:rPr>
        <w:t>Lapadat</w:t>
      </w:r>
      <w:proofErr w:type="spellEnd"/>
      <w:r w:rsidR="0058355C">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00F41C77">
        <w:rPr>
          <w:rFonts w:ascii="Times New Roman" w:eastAsia="Calibri" w:hAnsi="Times New Roman" w:cs="Times New Roman"/>
          <w:sz w:val="24"/>
          <w:szCs w:val="24"/>
        </w:rPr>
        <w:t>J &amp;</w:t>
      </w:r>
      <w:r w:rsidR="0089000E" w:rsidRPr="009C022F">
        <w:rPr>
          <w:rFonts w:ascii="Times New Roman" w:eastAsia="Calibri" w:hAnsi="Times New Roman" w:cs="Times New Roman"/>
          <w:sz w:val="24"/>
          <w:szCs w:val="24"/>
        </w:rPr>
        <w:t xml:space="preserve"> Lindsay</w:t>
      </w:r>
      <w:r w:rsidR="0058355C">
        <w:rPr>
          <w:rFonts w:ascii="Times New Roman" w:eastAsia="Calibri" w:hAnsi="Times New Roman" w:cs="Times New Roman"/>
          <w:sz w:val="24"/>
          <w:szCs w:val="24"/>
        </w:rPr>
        <w:t>,</w:t>
      </w:r>
      <w:r w:rsidR="0089000E" w:rsidRPr="009C022F">
        <w:rPr>
          <w:rFonts w:ascii="Times New Roman" w:eastAsia="Calibri" w:hAnsi="Times New Roman" w:cs="Times New Roman"/>
          <w:sz w:val="24"/>
          <w:szCs w:val="24"/>
        </w:rPr>
        <w:t xml:space="preserve"> A (1999) Transcription in research and practice: from standardization of technique to interpretive positioning. </w:t>
      </w:r>
      <w:r>
        <w:rPr>
          <w:rFonts w:ascii="Times New Roman" w:eastAsia="Calibri" w:hAnsi="Times New Roman" w:cs="Times New Roman"/>
          <w:i/>
          <w:sz w:val="24"/>
          <w:szCs w:val="24"/>
        </w:rPr>
        <w:t>Qualitative Inquiry</w:t>
      </w:r>
      <w:r w:rsidR="0089000E" w:rsidRPr="009C022F">
        <w:rPr>
          <w:rFonts w:ascii="Times New Roman" w:eastAsia="Calibri" w:hAnsi="Times New Roman" w:cs="Times New Roman"/>
          <w:i/>
          <w:sz w:val="24"/>
          <w:szCs w:val="24"/>
        </w:rPr>
        <w:t xml:space="preserve"> 5 (1): </w:t>
      </w:r>
      <w:r w:rsidR="0089000E" w:rsidRPr="009C022F">
        <w:rPr>
          <w:rFonts w:ascii="Times New Roman" w:eastAsia="Calibri" w:hAnsi="Times New Roman" w:cs="Times New Roman"/>
          <w:sz w:val="24"/>
          <w:szCs w:val="24"/>
        </w:rPr>
        <w:t xml:space="preserve">64-86. </w:t>
      </w:r>
    </w:p>
    <w:p w:rsidR="0089000E" w:rsidRPr="009C022F" w:rsidRDefault="00782042" w:rsidP="00EA5B49">
      <w:pPr>
        <w:spacing w:line="480" w:lineRule="auto"/>
        <w:ind w:hanging="737"/>
        <w:rPr>
          <w:rFonts w:ascii="Times New Roman" w:hAnsi="Times New Roman" w:cs="Times New Roman"/>
          <w:sz w:val="24"/>
          <w:szCs w:val="24"/>
        </w:rPr>
      </w:pPr>
      <w:proofErr w:type="spellStart"/>
      <w:r>
        <w:rPr>
          <w:rFonts w:ascii="Times New Roman" w:hAnsi="Times New Roman" w:cs="Times New Roman"/>
          <w:sz w:val="24"/>
          <w:szCs w:val="24"/>
        </w:rPr>
        <w:t>Malacrida</w:t>
      </w:r>
      <w:proofErr w:type="spellEnd"/>
      <w:r w:rsidR="0058355C">
        <w:rPr>
          <w:rFonts w:ascii="Times New Roman" w:hAnsi="Times New Roman" w:cs="Times New Roman"/>
          <w:sz w:val="24"/>
          <w:szCs w:val="24"/>
        </w:rPr>
        <w:t>,</w:t>
      </w:r>
      <w:r w:rsidR="0089000E" w:rsidRPr="009C022F">
        <w:rPr>
          <w:rFonts w:ascii="Times New Roman" w:hAnsi="Times New Roman" w:cs="Times New Roman"/>
          <w:sz w:val="24"/>
          <w:szCs w:val="24"/>
        </w:rPr>
        <w:t xml:space="preserve"> C (2007) Reflexive journaling on emotional research topics: Ethical issues for team researchers. </w:t>
      </w:r>
      <w:r w:rsidR="0089000E" w:rsidRPr="009C022F">
        <w:rPr>
          <w:rFonts w:ascii="Times New Roman" w:hAnsi="Times New Roman" w:cs="Times New Roman"/>
          <w:i/>
          <w:sz w:val="24"/>
          <w:szCs w:val="24"/>
        </w:rPr>
        <w:t>Qualitative Health Research 17 (10)</w:t>
      </w:r>
      <w:r>
        <w:rPr>
          <w:rFonts w:ascii="Times New Roman" w:hAnsi="Times New Roman" w:cs="Times New Roman"/>
          <w:i/>
          <w:sz w:val="24"/>
          <w:szCs w:val="24"/>
        </w:rPr>
        <w:t>:</w:t>
      </w:r>
      <w:r w:rsidR="0089000E" w:rsidRPr="009C022F">
        <w:rPr>
          <w:rFonts w:ascii="Times New Roman" w:hAnsi="Times New Roman" w:cs="Times New Roman"/>
          <w:i/>
          <w:sz w:val="24"/>
          <w:szCs w:val="24"/>
        </w:rPr>
        <w:t xml:space="preserve"> </w:t>
      </w:r>
      <w:r w:rsidR="0089000E" w:rsidRPr="009C022F">
        <w:rPr>
          <w:rFonts w:ascii="Times New Roman" w:hAnsi="Times New Roman" w:cs="Times New Roman"/>
          <w:sz w:val="24"/>
          <w:szCs w:val="24"/>
        </w:rPr>
        <w:t>1329-1339.</w:t>
      </w:r>
    </w:p>
    <w:p w:rsidR="00FA112A" w:rsidRPr="00FA112A" w:rsidRDefault="00A43677" w:rsidP="00EA5B49">
      <w:pPr>
        <w:spacing w:line="480" w:lineRule="auto"/>
        <w:ind w:hanging="737"/>
        <w:rPr>
          <w:rFonts w:ascii="Times New Roman" w:hAnsi="Times New Roman" w:cs="Times New Roman"/>
          <w:sz w:val="24"/>
        </w:rPr>
      </w:pPr>
      <w:proofErr w:type="gramStart"/>
      <w:r>
        <w:rPr>
          <w:rFonts w:ascii="Times New Roman" w:hAnsi="Times New Roman" w:cs="Times New Roman"/>
          <w:sz w:val="24"/>
        </w:rPr>
        <w:t>McCann</w:t>
      </w:r>
      <w:r w:rsidR="0058355C">
        <w:rPr>
          <w:rFonts w:ascii="Times New Roman" w:hAnsi="Times New Roman" w:cs="Times New Roman"/>
          <w:sz w:val="24"/>
        </w:rPr>
        <w:t>,</w:t>
      </w:r>
      <w:r w:rsidR="00FA112A" w:rsidRPr="00FA112A">
        <w:rPr>
          <w:rFonts w:ascii="Times New Roman" w:hAnsi="Times New Roman" w:cs="Times New Roman"/>
          <w:sz w:val="24"/>
        </w:rPr>
        <w:t xml:space="preserve"> I L &amp; Pearlman</w:t>
      </w:r>
      <w:r w:rsidR="0058355C">
        <w:rPr>
          <w:rFonts w:ascii="Times New Roman" w:hAnsi="Times New Roman" w:cs="Times New Roman"/>
          <w:sz w:val="24"/>
        </w:rPr>
        <w:t>,</w:t>
      </w:r>
      <w:r w:rsidR="00FA112A" w:rsidRPr="00FA112A">
        <w:rPr>
          <w:rFonts w:ascii="Times New Roman" w:hAnsi="Times New Roman" w:cs="Times New Roman"/>
          <w:sz w:val="24"/>
        </w:rPr>
        <w:t xml:space="preserve"> L (1990a).</w:t>
      </w:r>
      <w:proofErr w:type="gramEnd"/>
      <w:r w:rsidR="00FA112A" w:rsidRPr="00FA112A">
        <w:rPr>
          <w:rFonts w:ascii="Times New Roman" w:hAnsi="Times New Roman" w:cs="Times New Roman"/>
          <w:sz w:val="24"/>
        </w:rPr>
        <w:t xml:space="preserve"> Vicarious traumatization: A framework the psychological effects of working with victims. Journal of Traumatic Stress, 3(1), 131-149.</w:t>
      </w:r>
    </w:p>
    <w:p w:rsidR="0089000E" w:rsidRPr="009C022F" w:rsidRDefault="00782042" w:rsidP="00EA5B49">
      <w:pPr>
        <w:spacing w:line="480" w:lineRule="auto"/>
        <w:ind w:hanging="737"/>
        <w:rPr>
          <w:rFonts w:ascii="Times New Roman" w:hAnsi="Times New Roman" w:cs="Times New Roman"/>
          <w:sz w:val="24"/>
          <w:szCs w:val="24"/>
        </w:rPr>
      </w:pPr>
      <w:proofErr w:type="spellStart"/>
      <w:r>
        <w:rPr>
          <w:rFonts w:ascii="Times New Roman" w:hAnsi="Times New Roman" w:cs="Times New Roman"/>
          <w:sz w:val="24"/>
          <w:szCs w:val="24"/>
        </w:rPr>
        <w:t>McCosker</w:t>
      </w:r>
      <w:proofErr w:type="spellEnd"/>
      <w:r w:rsidR="0058355C">
        <w:rPr>
          <w:rFonts w:ascii="Times New Roman" w:hAnsi="Times New Roman" w:cs="Times New Roman"/>
          <w:sz w:val="24"/>
          <w:szCs w:val="24"/>
        </w:rPr>
        <w:t>,</w:t>
      </w:r>
      <w:r>
        <w:rPr>
          <w:rFonts w:ascii="Times New Roman" w:hAnsi="Times New Roman" w:cs="Times New Roman"/>
          <w:sz w:val="24"/>
          <w:szCs w:val="24"/>
        </w:rPr>
        <w:t xml:space="preserve"> </w:t>
      </w:r>
      <w:r w:rsidR="0089000E" w:rsidRPr="009C022F">
        <w:rPr>
          <w:rFonts w:ascii="Times New Roman" w:hAnsi="Times New Roman" w:cs="Times New Roman"/>
          <w:sz w:val="24"/>
          <w:szCs w:val="24"/>
        </w:rPr>
        <w:t>H</w:t>
      </w:r>
      <w:r>
        <w:rPr>
          <w:rFonts w:ascii="Times New Roman" w:hAnsi="Times New Roman" w:cs="Times New Roman"/>
          <w:sz w:val="24"/>
          <w:szCs w:val="24"/>
        </w:rPr>
        <w:t xml:space="preserve"> Barnard</w:t>
      </w:r>
      <w:r w:rsidR="0058355C">
        <w:rPr>
          <w:rFonts w:ascii="Times New Roman" w:hAnsi="Times New Roman" w:cs="Times New Roman"/>
          <w:sz w:val="24"/>
          <w:szCs w:val="24"/>
        </w:rPr>
        <w:t>,</w:t>
      </w:r>
      <w:r>
        <w:rPr>
          <w:rFonts w:ascii="Times New Roman" w:hAnsi="Times New Roman" w:cs="Times New Roman"/>
          <w:sz w:val="24"/>
          <w:szCs w:val="24"/>
        </w:rPr>
        <w:t xml:space="preserve"> A</w:t>
      </w:r>
      <w:r w:rsidR="0089000E" w:rsidRPr="009C022F">
        <w:rPr>
          <w:rFonts w:ascii="Times New Roman" w:hAnsi="Times New Roman" w:cs="Times New Roman"/>
          <w:sz w:val="24"/>
          <w:szCs w:val="24"/>
        </w:rPr>
        <w:t xml:space="preserve"> </w:t>
      </w:r>
      <w:r w:rsidR="00F41C77">
        <w:rPr>
          <w:rFonts w:ascii="Times New Roman" w:hAnsi="Times New Roman" w:cs="Times New Roman"/>
          <w:sz w:val="24"/>
          <w:szCs w:val="24"/>
        </w:rPr>
        <w:t>&amp;</w:t>
      </w:r>
      <w:r w:rsidR="0089000E" w:rsidRPr="009C022F">
        <w:rPr>
          <w:rFonts w:ascii="Times New Roman" w:hAnsi="Times New Roman" w:cs="Times New Roman"/>
          <w:sz w:val="24"/>
          <w:szCs w:val="24"/>
        </w:rPr>
        <w:t xml:space="preserve"> Gerber</w:t>
      </w:r>
      <w:r w:rsidR="0058355C">
        <w:rPr>
          <w:rFonts w:ascii="Times New Roman" w:hAnsi="Times New Roman" w:cs="Times New Roman"/>
          <w:sz w:val="24"/>
          <w:szCs w:val="24"/>
        </w:rPr>
        <w:t>,</w:t>
      </w:r>
      <w:r w:rsidR="0089000E" w:rsidRPr="009C022F">
        <w:rPr>
          <w:rFonts w:ascii="Times New Roman" w:hAnsi="Times New Roman" w:cs="Times New Roman"/>
          <w:sz w:val="24"/>
          <w:szCs w:val="24"/>
        </w:rPr>
        <w:t xml:space="preserve"> R (2001)</w:t>
      </w:r>
      <w:r>
        <w:rPr>
          <w:rFonts w:ascii="Times New Roman" w:hAnsi="Times New Roman" w:cs="Times New Roman"/>
          <w:sz w:val="24"/>
          <w:szCs w:val="24"/>
        </w:rPr>
        <w:t xml:space="preserve"> </w:t>
      </w:r>
      <w:r w:rsidR="0089000E" w:rsidRPr="009C022F">
        <w:rPr>
          <w:rFonts w:ascii="Times New Roman" w:hAnsi="Times New Roman" w:cs="Times New Roman"/>
          <w:sz w:val="24"/>
          <w:szCs w:val="24"/>
        </w:rPr>
        <w:t>Undertaking sensitive research: Issues and strategies for meeting the safety needs of all participants.</w:t>
      </w:r>
      <w:r w:rsidR="00012AF7">
        <w:rPr>
          <w:rFonts w:ascii="Times New Roman" w:hAnsi="Times New Roman" w:cs="Times New Roman"/>
          <w:sz w:val="24"/>
          <w:szCs w:val="24"/>
        </w:rPr>
        <w:t xml:space="preserve"> </w:t>
      </w:r>
      <w:r w:rsidR="0089000E" w:rsidRPr="009C022F">
        <w:rPr>
          <w:rFonts w:ascii="Times New Roman" w:hAnsi="Times New Roman" w:cs="Times New Roman"/>
          <w:i/>
          <w:sz w:val="24"/>
          <w:szCs w:val="24"/>
        </w:rPr>
        <w:t>Forum: Qualitative Social Research 2 (1)</w:t>
      </w:r>
      <w:r>
        <w:rPr>
          <w:rFonts w:ascii="Times New Roman" w:hAnsi="Times New Roman" w:cs="Times New Roman"/>
          <w:i/>
          <w:sz w:val="24"/>
          <w:szCs w:val="24"/>
        </w:rPr>
        <w:t>:</w:t>
      </w:r>
      <w:r w:rsidR="0089000E" w:rsidRPr="009C022F">
        <w:rPr>
          <w:rFonts w:ascii="Times New Roman" w:hAnsi="Times New Roman" w:cs="Times New Roman"/>
          <w:i/>
          <w:sz w:val="24"/>
          <w:szCs w:val="24"/>
        </w:rPr>
        <w:t xml:space="preserve"> </w:t>
      </w:r>
      <w:r w:rsidR="0089000E" w:rsidRPr="009C022F">
        <w:rPr>
          <w:rFonts w:ascii="Times New Roman" w:hAnsi="Times New Roman" w:cs="Times New Roman"/>
          <w:sz w:val="24"/>
          <w:szCs w:val="24"/>
        </w:rPr>
        <w:t xml:space="preserve">Online. </w:t>
      </w:r>
    </w:p>
    <w:p w:rsidR="009C022F" w:rsidRPr="00A43677" w:rsidRDefault="00C41EBF" w:rsidP="00EA5B49">
      <w:pPr>
        <w:shd w:val="clear" w:color="auto" w:fill="FFFFFF"/>
        <w:spacing w:line="480" w:lineRule="auto"/>
        <w:ind w:hanging="737"/>
        <w:rPr>
          <w:rFonts w:ascii="Times New Roman" w:hAnsi="Times New Roman" w:cs="Times New Roman"/>
          <w:sz w:val="24"/>
          <w:szCs w:val="24"/>
          <w:lang w:val="en-US"/>
        </w:rPr>
      </w:pPr>
      <w:proofErr w:type="gramStart"/>
      <w:r w:rsidRPr="00A43677">
        <w:rPr>
          <w:rFonts w:ascii="Times New Roman" w:hAnsi="Times New Roman" w:cs="Times New Roman"/>
          <w:sz w:val="24"/>
          <w:szCs w:val="24"/>
          <w:lang w:val="en-US"/>
        </w:rPr>
        <w:t>McIntosh</w:t>
      </w:r>
      <w:r w:rsidR="0058355C">
        <w:rPr>
          <w:rFonts w:ascii="Times New Roman" w:hAnsi="Times New Roman" w:cs="Times New Roman"/>
          <w:sz w:val="24"/>
          <w:szCs w:val="24"/>
          <w:lang w:val="en-US"/>
        </w:rPr>
        <w:t>,</w:t>
      </w:r>
      <w:r w:rsidR="00F41C77">
        <w:rPr>
          <w:rFonts w:ascii="Times New Roman" w:hAnsi="Times New Roman" w:cs="Times New Roman"/>
          <w:sz w:val="24"/>
          <w:szCs w:val="24"/>
          <w:lang w:val="en-US"/>
        </w:rPr>
        <w:t xml:space="preserve"> M &amp;</w:t>
      </w:r>
      <w:r w:rsidR="009C022F" w:rsidRPr="00A43677">
        <w:rPr>
          <w:rFonts w:ascii="Times New Roman" w:hAnsi="Times New Roman" w:cs="Times New Roman"/>
          <w:sz w:val="24"/>
          <w:szCs w:val="24"/>
          <w:lang w:val="en-US"/>
        </w:rPr>
        <w:t xml:space="preserve"> Morse</w:t>
      </w:r>
      <w:r w:rsidR="0058355C">
        <w:rPr>
          <w:rFonts w:ascii="Times New Roman" w:hAnsi="Times New Roman" w:cs="Times New Roman"/>
          <w:sz w:val="24"/>
          <w:szCs w:val="24"/>
          <w:lang w:val="en-US"/>
        </w:rPr>
        <w:t>,</w:t>
      </w:r>
      <w:r w:rsidR="009C022F" w:rsidRPr="00A43677">
        <w:rPr>
          <w:rFonts w:ascii="Times New Roman" w:hAnsi="Times New Roman" w:cs="Times New Roman"/>
          <w:sz w:val="24"/>
          <w:szCs w:val="24"/>
          <w:lang w:val="en-US"/>
        </w:rPr>
        <w:t xml:space="preserve"> J M (2009)</w:t>
      </w:r>
      <w:r w:rsidRPr="00A43677">
        <w:rPr>
          <w:rFonts w:ascii="Times New Roman" w:hAnsi="Times New Roman" w:cs="Times New Roman"/>
          <w:sz w:val="24"/>
          <w:szCs w:val="24"/>
          <w:lang w:val="en-US"/>
        </w:rPr>
        <w:t xml:space="preserve"> </w:t>
      </w:r>
      <w:r w:rsidR="009C022F" w:rsidRPr="00A43677">
        <w:rPr>
          <w:rFonts w:ascii="Times New Roman" w:hAnsi="Times New Roman" w:cs="Times New Roman"/>
          <w:sz w:val="24"/>
          <w:szCs w:val="24"/>
          <w:lang w:val="en-US"/>
        </w:rPr>
        <w:t>Institutional review boards and the ethics of emotion.</w:t>
      </w:r>
      <w:proofErr w:type="gramEnd"/>
      <w:r w:rsidR="00012AF7" w:rsidRPr="00A43677">
        <w:rPr>
          <w:rFonts w:ascii="Times New Roman" w:hAnsi="Times New Roman" w:cs="Times New Roman"/>
          <w:sz w:val="24"/>
          <w:szCs w:val="24"/>
          <w:lang w:val="en-US"/>
        </w:rPr>
        <w:t xml:space="preserve"> </w:t>
      </w:r>
      <w:r w:rsidR="009C022F" w:rsidRPr="00A43677">
        <w:rPr>
          <w:rFonts w:ascii="Times New Roman" w:hAnsi="Times New Roman" w:cs="Times New Roman"/>
          <w:sz w:val="24"/>
          <w:szCs w:val="24"/>
          <w:lang w:val="en-US"/>
        </w:rPr>
        <w:t>In</w:t>
      </w:r>
      <w:r w:rsidRPr="00A43677">
        <w:rPr>
          <w:rFonts w:ascii="Times New Roman" w:hAnsi="Times New Roman" w:cs="Times New Roman"/>
          <w:sz w:val="24"/>
          <w:szCs w:val="24"/>
          <w:lang w:val="en-US"/>
        </w:rPr>
        <w:t>: N</w:t>
      </w:r>
      <w:r w:rsidR="009C022F" w:rsidRPr="00A43677">
        <w:rPr>
          <w:rFonts w:ascii="Times New Roman" w:hAnsi="Times New Roman" w:cs="Times New Roman"/>
          <w:sz w:val="24"/>
          <w:szCs w:val="24"/>
          <w:lang w:val="en-US"/>
        </w:rPr>
        <w:t xml:space="preserve">K </w:t>
      </w:r>
      <w:proofErr w:type="spellStart"/>
      <w:r w:rsidR="009C022F" w:rsidRPr="00A43677">
        <w:rPr>
          <w:rFonts w:ascii="Times New Roman" w:hAnsi="Times New Roman" w:cs="Times New Roman"/>
          <w:sz w:val="24"/>
          <w:szCs w:val="24"/>
          <w:lang w:val="en-US"/>
        </w:rPr>
        <w:t>Denzin</w:t>
      </w:r>
      <w:proofErr w:type="spellEnd"/>
      <w:r w:rsidR="00723E13" w:rsidRPr="00A43677">
        <w:rPr>
          <w:rFonts w:ascii="Times New Roman" w:hAnsi="Times New Roman" w:cs="Times New Roman"/>
          <w:sz w:val="24"/>
          <w:szCs w:val="24"/>
          <w:lang w:val="en-US"/>
        </w:rPr>
        <w:t xml:space="preserve"> </w:t>
      </w:r>
      <w:r w:rsidR="009C022F" w:rsidRPr="00A43677">
        <w:rPr>
          <w:rFonts w:ascii="Times New Roman" w:hAnsi="Times New Roman" w:cs="Times New Roman"/>
          <w:sz w:val="24"/>
          <w:szCs w:val="24"/>
          <w:lang w:val="en-US"/>
        </w:rPr>
        <w:t>&amp; M</w:t>
      </w:r>
      <w:r w:rsidRPr="00A43677">
        <w:rPr>
          <w:rFonts w:ascii="Times New Roman" w:hAnsi="Times New Roman" w:cs="Times New Roman"/>
          <w:sz w:val="24"/>
          <w:szCs w:val="24"/>
          <w:lang w:val="en-US"/>
        </w:rPr>
        <w:t xml:space="preserve"> D</w:t>
      </w:r>
      <w:r w:rsidR="009C022F" w:rsidRPr="00A43677">
        <w:rPr>
          <w:rFonts w:ascii="Times New Roman" w:hAnsi="Times New Roman" w:cs="Times New Roman"/>
          <w:sz w:val="24"/>
          <w:szCs w:val="24"/>
          <w:lang w:val="en-US"/>
        </w:rPr>
        <w:t xml:space="preserve"> </w:t>
      </w:r>
      <w:proofErr w:type="spellStart"/>
      <w:r w:rsidR="009C022F" w:rsidRPr="00A43677">
        <w:rPr>
          <w:rFonts w:ascii="Times New Roman" w:hAnsi="Times New Roman" w:cs="Times New Roman"/>
          <w:sz w:val="24"/>
          <w:szCs w:val="24"/>
          <w:lang w:val="en-US"/>
        </w:rPr>
        <w:t>Gardina</w:t>
      </w:r>
      <w:proofErr w:type="spellEnd"/>
      <w:r w:rsidR="009C022F" w:rsidRPr="00A43677">
        <w:rPr>
          <w:rFonts w:ascii="Times New Roman" w:hAnsi="Times New Roman" w:cs="Times New Roman"/>
          <w:sz w:val="24"/>
          <w:szCs w:val="24"/>
          <w:lang w:val="en-US"/>
        </w:rPr>
        <w:t xml:space="preserve"> (Eds.), </w:t>
      </w:r>
      <w:r w:rsidR="009C022F" w:rsidRPr="00A43677">
        <w:rPr>
          <w:rFonts w:ascii="Times New Roman" w:hAnsi="Times New Roman" w:cs="Times New Roman"/>
          <w:i/>
          <w:sz w:val="24"/>
          <w:szCs w:val="24"/>
          <w:lang w:val="en-US"/>
        </w:rPr>
        <w:t>Qualitativ</w:t>
      </w:r>
      <w:r w:rsidRPr="00A43677">
        <w:rPr>
          <w:rFonts w:ascii="Times New Roman" w:hAnsi="Times New Roman" w:cs="Times New Roman"/>
          <w:i/>
          <w:sz w:val="24"/>
          <w:szCs w:val="24"/>
          <w:lang w:val="en-US"/>
        </w:rPr>
        <w:t>e Inquiry and Social Justice</w:t>
      </w:r>
      <w:r w:rsidR="009C022F" w:rsidRPr="00A43677">
        <w:rPr>
          <w:rFonts w:ascii="Times New Roman" w:hAnsi="Times New Roman" w:cs="Times New Roman"/>
          <w:i/>
          <w:sz w:val="24"/>
          <w:szCs w:val="24"/>
          <w:lang w:val="en-US"/>
        </w:rPr>
        <w:t>.</w:t>
      </w:r>
      <w:r w:rsidRPr="00A43677">
        <w:rPr>
          <w:rFonts w:ascii="Times New Roman" w:hAnsi="Times New Roman" w:cs="Times New Roman"/>
          <w:sz w:val="24"/>
          <w:szCs w:val="24"/>
          <w:lang w:val="en-US"/>
        </w:rPr>
        <w:t xml:space="preserve"> Left Coast Press, </w:t>
      </w:r>
      <w:r w:rsidR="005D7268" w:rsidRPr="00A43677">
        <w:rPr>
          <w:rFonts w:ascii="Times New Roman" w:hAnsi="Times New Roman" w:cs="Times New Roman"/>
          <w:sz w:val="24"/>
          <w:szCs w:val="24"/>
          <w:lang w:val="en-US"/>
        </w:rPr>
        <w:t>Walnut Creek, CA</w:t>
      </w:r>
      <w:r w:rsidR="005D7268">
        <w:rPr>
          <w:rFonts w:ascii="Times New Roman" w:hAnsi="Times New Roman" w:cs="Times New Roman"/>
          <w:sz w:val="24"/>
          <w:szCs w:val="24"/>
          <w:lang w:val="en-US"/>
        </w:rPr>
        <w:t>,</w:t>
      </w:r>
      <w:r w:rsidR="005D7268" w:rsidRPr="00A43677">
        <w:rPr>
          <w:rFonts w:ascii="Times New Roman" w:hAnsi="Times New Roman" w:cs="Times New Roman"/>
          <w:sz w:val="24"/>
          <w:szCs w:val="24"/>
          <w:lang w:val="en-US"/>
        </w:rPr>
        <w:t xml:space="preserve"> </w:t>
      </w:r>
      <w:r w:rsidRPr="00A43677">
        <w:rPr>
          <w:rFonts w:ascii="Times New Roman" w:hAnsi="Times New Roman" w:cs="Times New Roman"/>
          <w:sz w:val="24"/>
          <w:szCs w:val="24"/>
          <w:lang w:val="en-US"/>
        </w:rPr>
        <w:t>pp: 81-107</w:t>
      </w:r>
      <w:r w:rsidR="009C022F" w:rsidRPr="00A43677">
        <w:rPr>
          <w:rFonts w:ascii="Times New Roman" w:hAnsi="Times New Roman" w:cs="Times New Roman"/>
          <w:sz w:val="24"/>
          <w:szCs w:val="24"/>
          <w:lang w:val="en-US"/>
        </w:rPr>
        <w:t xml:space="preserve"> </w:t>
      </w:r>
    </w:p>
    <w:p w:rsidR="0089000E" w:rsidRDefault="00152EFD" w:rsidP="00EA5B49">
      <w:pPr>
        <w:spacing w:line="480" w:lineRule="auto"/>
        <w:ind w:hanging="737"/>
        <w:rPr>
          <w:rFonts w:ascii="Times New Roman" w:hAnsi="Times New Roman" w:cs="Times New Roman"/>
          <w:sz w:val="24"/>
          <w:szCs w:val="24"/>
        </w:rPr>
      </w:pPr>
      <w:r>
        <w:rPr>
          <w:rFonts w:ascii="Times New Roman" w:hAnsi="Times New Roman" w:cs="Times New Roman"/>
          <w:sz w:val="24"/>
          <w:szCs w:val="24"/>
        </w:rPr>
        <w:t xml:space="preserve">Authors (2013) </w:t>
      </w:r>
    </w:p>
    <w:p w:rsidR="00152EFD" w:rsidRDefault="00152EFD" w:rsidP="00EA5B49">
      <w:pPr>
        <w:spacing w:line="480" w:lineRule="auto"/>
        <w:ind w:hanging="737"/>
        <w:rPr>
          <w:rFonts w:ascii="Times New Roman" w:hAnsi="Times New Roman" w:cs="Times New Roman"/>
          <w:sz w:val="24"/>
          <w:szCs w:val="24"/>
        </w:rPr>
      </w:pPr>
      <w:r>
        <w:rPr>
          <w:rFonts w:ascii="Times New Roman" w:hAnsi="Times New Roman" w:cs="Times New Roman"/>
          <w:sz w:val="24"/>
          <w:szCs w:val="24"/>
        </w:rPr>
        <w:t xml:space="preserve">Authors (in press) </w:t>
      </w:r>
    </w:p>
    <w:p w:rsidR="00461690" w:rsidRDefault="00A43677" w:rsidP="00EA5B49">
      <w:pPr>
        <w:spacing w:line="480" w:lineRule="auto"/>
        <w:ind w:hanging="737"/>
        <w:rPr>
          <w:rFonts w:ascii="Times New Roman" w:hAnsi="Times New Roman" w:cs="Times New Roman"/>
          <w:sz w:val="24"/>
          <w:szCs w:val="24"/>
        </w:rPr>
      </w:pPr>
      <w:proofErr w:type="spellStart"/>
      <w:r>
        <w:rPr>
          <w:rFonts w:ascii="Times New Roman" w:hAnsi="Times New Roman" w:cs="Times New Roman"/>
          <w:sz w:val="24"/>
          <w:szCs w:val="24"/>
        </w:rPr>
        <w:t>Piwowarczyk</w:t>
      </w:r>
      <w:proofErr w:type="spellEnd"/>
      <w:r w:rsidR="0058355C">
        <w:rPr>
          <w:rFonts w:ascii="Times New Roman" w:hAnsi="Times New Roman" w:cs="Times New Roman"/>
          <w:sz w:val="24"/>
          <w:szCs w:val="24"/>
        </w:rPr>
        <w:t>,</w:t>
      </w:r>
      <w:r>
        <w:rPr>
          <w:rFonts w:ascii="Times New Roman" w:hAnsi="Times New Roman" w:cs="Times New Roman"/>
          <w:sz w:val="24"/>
          <w:szCs w:val="24"/>
        </w:rPr>
        <w:t xml:space="preserve"> L</w:t>
      </w:r>
      <w:r w:rsidR="00461690" w:rsidRPr="00461690">
        <w:rPr>
          <w:rFonts w:ascii="Times New Roman" w:hAnsi="Times New Roman" w:cs="Times New Roman"/>
          <w:sz w:val="24"/>
          <w:szCs w:val="24"/>
        </w:rPr>
        <w:t xml:space="preserve"> Ignatius</w:t>
      </w:r>
      <w:r w:rsidR="0058355C">
        <w:rPr>
          <w:rFonts w:ascii="Times New Roman" w:hAnsi="Times New Roman" w:cs="Times New Roman"/>
          <w:sz w:val="24"/>
          <w:szCs w:val="24"/>
        </w:rPr>
        <w:t>,</w:t>
      </w:r>
      <w:r w:rsidR="00461690" w:rsidRPr="00461690">
        <w:rPr>
          <w:rFonts w:ascii="Times New Roman" w:hAnsi="Times New Roman" w:cs="Times New Roman"/>
          <w:sz w:val="24"/>
          <w:szCs w:val="24"/>
        </w:rPr>
        <w:t xml:space="preserve"> S</w:t>
      </w:r>
      <w:r>
        <w:rPr>
          <w:rFonts w:ascii="Times New Roman" w:hAnsi="Times New Roman" w:cs="Times New Roman"/>
          <w:sz w:val="24"/>
          <w:szCs w:val="24"/>
        </w:rPr>
        <w:t xml:space="preserve"> Crosby</w:t>
      </w:r>
      <w:r w:rsidR="0058355C">
        <w:rPr>
          <w:rFonts w:ascii="Times New Roman" w:hAnsi="Times New Roman" w:cs="Times New Roman"/>
          <w:sz w:val="24"/>
          <w:szCs w:val="24"/>
        </w:rPr>
        <w:t>,</w:t>
      </w:r>
      <w:r>
        <w:rPr>
          <w:rFonts w:ascii="Times New Roman" w:hAnsi="Times New Roman" w:cs="Times New Roman"/>
          <w:sz w:val="24"/>
          <w:szCs w:val="24"/>
        </w:rPr>
        <w:t xml:space="preserve"> S</w:t>
      </w:r>
      <w:r w:rsidR="00461690" w:rsidRPr="00461690">
        <w:rPr>
          <w:rFonts w:ascii="Times New Roman" w:hAnsi="Times New Roman" w:cs="Times New Roman"/>
          <w:sz w:val="24"/>
          <w:szCs w:val="24"/>
        </w:rPr>
        <w:t xml:space="preserve"> </w:t>
      </w:r>
      <w:proofErr w:type="spellStart"/>
      <w:r w:rsidR="00461690" w:rsidRPr="00461690">
        <w:rPr>
          <w:rFonts w:ascii="Times New Roman" w:hAnsi="Times New Roman" w:cs="Times New Roman"/>
          <w:sz w:val="24"/>
          <w:szCs w:val="24"/>
        </w:rPr>
        <w:t>Grodin</w:t>
      </w:r>
      <w:proofErr w:type="spellEnd"/>
      <w:r w:rsidR="0058355C">
        <w:rPr>
          <w:rFonts w:ascii="Times New Roman" w:hAnsi="Times New Roman" w:cs="Times New Roman"/>
          <w:sz w:val="24"/>
          <w:szCs w:val="24"/>
        </w:rPr>
        <w:t>,</w:t>
      </w:r>
      <w:r w:rsidR="00461690" w:rsidRPr="00461690">
        <w:rPr>
          <w:rFonts w:ascii="Times New Roman" w:hAnsi="Times New Roman" w:cs="Times New Roman"/>
          <w:sz w:val="24"/>
          <w:szCs w:val="24"/>
        </w:rPr>
        <w:t xml:space="preserve"> M </w:t>
      </w:r>
      <w:proofErr w:type="spellStart"/>
      <w:r w:rsidR="00461690" w:rsidRPr="00461690">
        <w:rPr>
          <w:rFonts w:ascii="Times New Roman" w:hAnsi="Times New Roman" w:cs="Times New Roman"/>
          <w:sz w:val="24"/>
          <w:szCs w:val="24"/>
        </w:rPr>
        <w:t>Heeren</w:t>
      </w:r>
      <w:proofErr w:type="spellEnd"/>
      <w:r w:rsidR="0058355C">
        <w:rPr>
          <w:rFonts w:ascii="Times New Roman" w:hAnsi="Times New Roman" w:cs="Times New Roman"/>
          <w:sz w:val="24"/>
          <w:szCs w:val="24"/>
        </w:rPr>
        <w:t>,</w:t>
      </w:r>
      <w:r w:rsidR="00461690" w:rsidRPr="00461690">
        <w:rPr>
          <w:rFonts w:ascii="Times New Roman" w:hAnsi="Times New Roman" w:cs="Times New Roman"/>
          <w:sz w:val="24"/>
          <w:szCs w:val="24"/>
        </w:rPr>
        <w:t xml:space="preserve"> T &amp; Sharma</w:t>
      </w:r>
      <w:r w:rsidR="0058355C">
        <w:rPr>
          <w:rFonts w:ascii="Times New Roman" w:hAnsi="Times New Roman" w:cs="Times New Roman"/>
          <w:sz w:val="24"/>
          <w:szCs w:val="24"/>
        </w:rPr>
        <w:t>,</w:t>
      </w:r>
      <w:r w:rsidR="00461690" w:rsidRPr="00461690">
        <w:rPr>
          <w:rFonts w:ascii="Times New Roman" w:hAnsi="Times New Roman" w:cs="Times New Roman"/>
          <w:sz w:val="24"/>
          <w:szCs w:val="24"/>
        </w:rPr>
        <w:t xml:space="preserve"> A (2009) Secondary trauma in asylum lawyers. </w:t>
      </w:r>
      <w:r w:rsidR="00461690" w:rsidRPr="00A43677">
        <w:rPr>
          <w:rFonts w:ascii="Times New Roman" w:hAnsi="Times New Roman" w:cs="Times New Roman"/>
          <w:i/>
          <w:sz w:val="24"/>
          <w:szCs w:val="24"/>
        </w:rPr>
        <w:t xml:space="preserve">Bender’s Immigration Bulletin, 14(5), </w:t>
      </w:r>
      <w:r w:rsidR="00461690" w:rsidRPr="00461690">
        <w:rPr>
          <w:rFonts w:ascii="Times New Roman" w:hAnsi="Times New Roman" w:cs="Times New Roman"/>
          <w:sz w:val="24"/>
          <w:szCs w:val="24"/>
        </w:rPr>
        <w:t>263-269.</w:t>
      </w:r>
    </w:p>
    <w:p w:rsidR="00461690" w:rsidRPr="00461690" w:rsidRDefault="00461690" w:rsidP="00EA5B49">
      <w:pPr>
        <w:spacing w:line="480" w:lineRule="auto"/>
        <w:ind w:hanging="737"/>
        <w:rPr>
          <w:rFonts w:ascii="Times New Roman" w:hAnsi="Times New Roman" w:cs="Times New Roman"/>
          <w:sz w:val="28"/>
          <w:szCs w:val="24"/>
        </w:rPr>
      </w:pPr>
      <w:proofErr w:type="gramStart"/>
      <w:r w:rsidRPr="00461690">
        <w:rPr>
          <w:rFonts w:ascii="Times New Roman" w:hAnsi="Times New Roman" w:cs="Times New Roman"/>
          <w:sz w:val="24"/>
        </w:rPr>
        <w:t>Pryce</w:t>
      </w:r>
      <w:r w:rsidR="0058355C">
        <w:rPr>
          <w:rFonts w:ascii="Times New Roman" w:hAnsi="Times New Roman" w:cs="Times New Roman"/>
          <w:sz w:val="24"/>
        </w:rPr>
        <w:t>,</w:t>
      </w:r>
      <w:r w:rsidRPr="00461690">
        <w:rPr>
          <w:rFonts w:ascii="Times New Roman" w:hAnsi="Times New Roman" w:cs="Times New Roman"/>
          <w:sz w:val="24"/>
        </w:rPr>
        <w:t xml:space="preserve"> J</w:t>
      </w:r>
      <w:r w:rsidR="00A43677">
        <w:rPr>
          <w:rFonts w:ascii="Times New Roman" w:hAnsi="Times New Roman" w:cs="Times New Roman"/>
          <w:sz w:val="24"/>
        </w:rPr>
        <w:t xml:space="preserve"> Shackelford</w:t>
      </w:r>
      <w:r w:rsidR="0058355C">
        <w:rPr>
          <w:rFonts w:ascii="Times New Roman" w:hAnsi="Times New Roman" w:cs="Times New Roman"/>
          <w:sz w:val="24"/>
        </w:rPr>
        <w:t>,</w:t>
      </w:r>
      <w:r w:rsidRPr="00461690">
        <w:rPr>
          <w:rFonts w:ascii="Times New Roman" w:hAnsi="Times New Roman" w:cs="Times New Roman"/>
          <w:sz w:val="24"/>
        </w:rPr>
        <w:t xml:space="preserve"> K </w:t>
      </w:r>
      <w:r w:rsidR="00F41C77">
        <w:rPr>
          <w:rFonts w:ascii="Times New Roman" w:hAnsi="Times New Roman" w:cs="Times New Roman"/>
          <w:sz w:val="24"/>
        </w:rPr>
        <w:t xml:space="preserve">&amp; </w:t>
      </w:r>
      <w:r w:rsidRPr="00461690">
        <w:rPr>
          <w:rFonts w:ascii="Times New Roman" w:hAnsi="Times New Roman" w:cs="Times New Roman"/>
          <w:sz w:val="24"/>
        </w:rPr>
        <w:t>Price</w:t>
      </w:r>
      <w:r w:rsidR="0058355C">
        <w:rPr>
          <w:rFonts w:ascii="Times New Roman" w:hAnsi="Times New Roman" w:cs="Times New Roman"/>
          <w:sz w:val="24"/>
        </w:rPr>
        <w:t>,</w:t>
      </w:r>
      <w:r w:rsidR="00A43677">
        <w:rPr>
          <w:rFonts w:ascii="Times New Roman" w:hAnsi="Times New Roman" w:cs="Times New Roman"/>
          <w:sz w:val="24"/>
        </w:rPr>
        <w:t xml:space="preserve"> D</w:t>
      </w:r>
      <w:r w:rsidRPr="00461690">
        <w:rPr>
          <w:rFonts w:ascii="Times New Roman" w:hAnsi="Times New Roman" w:cs="Times New Roman"/>
          <w:sz w:val="24"/>
        </w:rPr>
        <w:t xml:space="preserve"> (2007) </w:t>
      </w:r>
      <w:r w:rsidRPr="00461690">
        <w:rPr>
          <w:rFonts w:ascii="Times New Roman" w:hAnsi="Times New Roman" w:cs="Times New Roman"/>
          <w:i/>
          <w:sz w:val="24"/>
        </w:rPr>
        <w:t>Secondary traumatic stress and the child welfare professional</w:t>
      </w:r>
      <w:r w:rsidRPr="00461690">
        <w:rPr>
          <w:rFonts w:ascii="Times New Roman" w:hAnsi="Times New Roman" w:cs="Times New Roman"/>
          <w:sz w:val="24"/>
        </w:rPr>
        <w:t>.</w:t>
      </w:r>
      <w:proofErr w:type="gramEnd"/>
      <w:r w:rsidRPr="00461690">
        <w:rPr>
          <w:rFonts w:ascii="Times New Roman" w:hAnsi="Times New Roman" w:cs="Times New Roman"/>
          <w:sz w:val="24"/>
        </w:rPr>
        <w:t xml:space="preserve"> Lyceum </w:t>
      </w:r>
      <w:r w:rsidR="005D7268">
        <w:rPr>
          <w:rFonts w:ascii="Times New Roman" w:hAnsi="Times New Roman" w:cs="Times New Roman"/>
          <w:sz w:val="24"/>
        </w:rPr>
        <w:t>Books, Inc, Chicago.</w:t>
      </w:r>
    </w:p>
    <w:p w:rsidR="00283CD2" w:rsidRDefault="00782042" w:rsidP="00283CD2">
      <w:pPr>
        <w:spacing w:line="480" w:lineRule="auto"/>
        <w:ind w:hanging="737"/>
        <w:rPr>
          <w:rFonts w:ascii="Times New Roman" w:hAnsi="Times New Roman" w:cs="Times New Roman"/>
          <w:sz w:val="24"/>
          <w:szCs w:val="24"/>
        </w:rPr>
      </w:pPr>
      <w:r>
        <w:rPr>
          <w:rFonts w:ascii="Times New Roman" w:hAnsi="Times New Roman" w:cs="Times New Roman"/>
          <w:sz w:val="24"/>
          <w:szCs w:val="24"/>
        </w:rPr>
        <w:lastRenderedPageBreak/>
        <w:t>Sampson</w:t>
      </w:r>
      <w:r w:rsidR="0058355C">
        <w:rPr>
          <w:rFonts w:ascii="Times New Roman" w:hAnsi="Times New Roman" w:cs="Times New Roman"/>
          <w:sz w:val="24"/>
          <w:szCs w:val="24"/>
        </w:rPr>
        <w:t>,</w:t>
      </w:r>
      <w:r w:rsidR="0089000E" w:rsidRPr="009C022F">
        <w:rPr>
          <w:rFonts w:ascii="Times New Roman" w:hAnsi="Times New Roman" w:cs="Times New Roman"/>
          <w:sz w:val="24"/>
          <w:szCs w:val="24"/>
        </w:rPr>
        <w:t xml:space="preserve"> H Bloor</w:t>
      </w:r>
      <w:r w:rsidR="0058355C">
        <w:rPr>
          <w:rFonts w:ascii="Times New Roman" w:hAnsi="Times New Roman" w:cs="Times New Roman"/>
          <w:sz w:val="24"/>
          <w:szCs w:val="24"/>
        </w:rPr>
        <w:t>,</w:t>
      </w:r>
      <w:r>
        <w:rPr>
          <w:rFonts w:ascii="Times New Roman" w:hAnsi="Times New Roman" w:cs="Times New Roman"/>
          <w:sz w:val="24"/>
          <w:szCs w:val="24"/>
        </w:rPr>
        <w:t xml:space="preserve"> M</w:t>
      </w:r>
      <w:r w:rsidR="0089000E" w:rsidRPr="009C022F">
        <w:rPr>
          <w:rFonts w:ascii="Times New Roman" w:hAnsi="Times New Roman" w:cs="Times New Roman"/>
          <w:sz w:val="24"/>
          <w:szCs w:val="24"/>
        </w:rPr>
        <w:t xml:space="preserve"> </w:t>
      </w:r>
      <w:r w:rsidR="00F41C77">
        <w:rPr>
          <w:rFonts w:ascii="Times New Roman" w:hAnsi="Times New Roman" w:cs="Times New Roman"/>
          <w:sz w:val="24"/>
          <w:szCs w:val="24"/>
        </w:rPr>
        <w:t>&amp;</w:t>
      </w:r>
      <w:r>
        <w:rPr>
          <w:rFonts w:ascii="Times New Roman" w:hAnsi="Times New Roman" w:cs="Times New Roman"/>
          <w:sz w:val="24"/>
          <w:szCs w:val="24"/>
        </w:rPr>
        <w:t xml:space="preserve"> </w:t>
      </w:r>
      <w:proofErr w:type="spellStart"/>
      <w:r>
        <w:rPr>
          <w:rFonts w:ascii="Times New Roman" w:hAnsi="Times New Roman" w:cs="Times New Roman"/>
          <w:sz w:val="24"/>
          <w:szCs w:val="24"/>
        </w:rPr>
        <w:t>F</w:t>
      </w:r>
      <w:r w:rsidR="0089000E" w:rsidRPr="009C022F">
        <w:rPr>
          <w:rFonts w:ascii="Times New Roman" w:hAnsi="Times New Roman" w:cs="Times New Roman"/>
          <w:sz w:val="24"/>
          <w:szCs w:val="24"/>
        </w:rPr>
        <w:t>incham</w:t>
      </w:r>
      <w:proofErr w:type="spellEnd"/>
      <w:r w:rsidR="0058355C">
        <w:rPr>
          <w:rFonts w:ascii="Times New Roman" w:hAnsi="Times New Roman" w:cs="Times New Roman"/>
          <w:sz w:val="24"/>
          <w:szCs w:val="24"/>
        </w:rPr>
        <w:t>,</w:t>
      </w:r>
      <w:r>
        <w:rPr>
          <w:rFonts w:ascii="Times New Roman" w:hAnsi="Times New Roman" w:cs="Times New Roman"/>
          <w:sz w:val="24"/>
          <w:szCs w:val="24"/>
        </w:rPr>
        <w:t xml:space="preserve"> B</w:t>
      </w:r>
      <w:r w:rsidR="0089000E" w:rsidRPr="009C022F">
        <w:rPr>
          <w:rFonts w:ascii="Times New Roman" w:hAnsi="Times New Roman" w:cs="Times New Roman"/>
          <w:sz w:val="24"/>
          <w:szCs w:val="24"/>
        </w:rPr>
        <w:t xml:space="preserve"> (2008)</w:t>
      </w:r>
      <w:r>
        <w:rPr>
          <w:rFonts w:ascii="Times New Roman" w:hAnsi="Times New Roman" w:cs="Times New Roman"/>
          <w:sz w:val="24"/>
          <w:szCs w:val="24"/>
        </w:rPr>
        <w:t xml:space="preserve"> </w:t>
      </w:r>
      <w:r w:rsidR="0089000E" w:rsidRPr="009C022F">
        <w:rPr>
          <w:rFonts w:ascii="Times New Roman" w:hAnsi="Times New Roman" w:cs="Times New Roman"/>
          <w:sz w:val="24"/>
          <w:szCs w:val="24"/>
        </w:rPr>
        <w:t>A price worth paying?</w:t>
      </w:r>
      <w:r w:rsidR="00012AF7">
        <w:rPr>
          <w:rFonts w:ascii="Times New Roman" w:hAnsi="Times New Roman" w:cs="Times New Roman"/>
          <w:sz w:val="24"/>
          <w:szCs w:val="24"/>
        </w:rPr>
        <w:t xml:space="preserve"> </w:t>
      </w:r>
      <w:proofErr w:type="gramStart"/>
      <w:r w:rsidR="0089000E" w:rsidRPr="009C022F">
        <w:rPr>
          <w:rFonts w:ascii="Times New Roman" w:hAnsi="Times New Roman" w:cs="Times New Roman"/>
          <w:sz w:val="24"/>
          <w:szCs w:val="24"/>
        </w:rPr>
        <w:t>Considering the ‘cost’ of reflexive research methods and the influence of feminist ways of ‘doing’.</w:t>
      </w:r>
      <w:proofErr w:type="gramEnd"/>
      <w:r w:rsidR="00012AF7">
        <w:rPr>
          <w:rFonts w:ascii="Times New Roman" w:hAnsi="Times New Roman" w:cs="Times New Roman"/>
          <w:sz w:val="24"/>
          <w:szCs w:val="24"/>
        </w:rPr>
        <w:t xml:space="preserve"> </w:t>
      </w:r>
      <w:r w:rsidR="0089000E" w:rsidRPr="009C022F">
        <w:rPr>
          <w:rFonts w:ascii="Times New Roman" w:hAnsi="Times New Roman" w:cs="Times New Roman"/>
          <w:i/>
          <w:sz w:val="24"/>
          <w:szCs w:val="24"/>
        </w:rPr>
        <w:t>Sociology 42 (5)</w:t>
      </w:r>
      <w:r>
        <w:rPr>
          <w:rFonts w:ascii="Times New Roman" w:hAnsi="Times New Roman" w:cs="Times New Roman"/>
          <w:i/>
          <w:sz w:val="24"/>
          <w:szCs w:val="24"/>
        </w:rPr>
        <w:t>:</w:t>
      </w:r>
      <w:r w:rsidR="0089000E" w:rsidRPr="009C022F">
        <w:rPr>
          <w:rFonts w:ascii="Times New Roman" w:hAnsi="Times New Roman" w:cs="Times New Roman"/>
          <w:i/>
          <w:sz w:val="24"/>
          <w:szCs w:val="24"/>
        </w:rPr>
        <w:t xml:space="preserve"> </w:t>
      </w:r>
      <w:r w:rsidR="0089000E" w:rsidRPr="009C022F">
        <w:rPr>
          <w:rFonts w:ascii="Times New Roman" w:hAnsi="Times New Roman" w:cs="Times New Roman"/>
          <w:sz w:val="24"/>
          <w:szCs w:val="24"/>
        </w:rPr>
        <w:t>919-933.</w:t>
      </w:r>
    </w:p>
    <w:p w:rsidR="00283CD2" w:rsidRPr="008A44F9" w:rsidRDefault="00283CD2" w:rsidP="00283CD2">
      <w:pPr>
        <w:spacing w:line="480" w:lineRule="auto"/>
        <w:ind w:hanging="737"/>
        <w:rPr>
          <w:rFonts w:ascii="Times New Roman" w:hAnsi="Times New Roman" w:cs="Times New Roman"/>
          <w:b/>
          <w:sz w:val="28"/>
          <w:szCs w:val="24"/>
        </w:rPr>
      </w:pPr>
      <w:r w:rsidRPr="008A44F9">
        <w:rPr>
          <w:rFonts w:ascii="Times New Roman" w:hAnsi="Times New Roman" w:cs="Times New Roman"/>
          <w:b/>
          <w:sz w:val="24"/>
          <w:szCs w:val="24"/>
        </w:rPr>
        <w:t xml:space="preserve">Sherry, E. (2013) </w:t>
      </w:r>
      <w:proofErr w:type="gramStart"/>
      <w:r w:rsidRPr="008A44F9">
        <w:rPr>
          <w:rFonts w:ascii="Times New Roman" w:hAnsi="Times New Roman" w:cs="Times New Roman"/>
          <w:b/>
          <w:sz w:val="24"/>
          <w:szCs w:val="24"/>
        </w:rPr>
        <w:t>The</w:t>
      </w:r>
      <w:proofErr w:type="gramEnd"/>
      <w:r w:rsidRPr="008A44F9">
        <w:rPr>
          <w:rFonts w:ascii="Times New Roman" w:hAnsi="Times New Roman" w:cs="Times New Roman"/>
          <w:b/>
          <w:sz w:val="24"/>
          <w:szCs w:val="24"/>
        </w:rPr>
        <w:t xml:space="preserve"> vulnerable researcher: facing the challenges of sensitive research. </w:t>
      </w:r>
      <w:r w:rsidRPr="008A44F9">
        <w:rPr>
          <w:rFonts w:ascii="Times New Roman" w:hAnsi="Times New Roman" w:cs="Times New Roman"/>
          <w:b/>
          <w:i/>
          <w:sz w:val="24"/>
          <w:szCs w:val="24"/>
        </w:rPr>
        <w:t>Qualitative Research Journal, 13(3):</w:t>
      </w:r>
      <w:r w:rsidRPr="008A44F9">
        <w:rPr>
          <w:rFonts w:ascii="Times New Roman" w:hAnsi="Times New Roman" w:cs="Times New Roman"/>
          <w:b/>
          <w:sz w:val="24"/>
          <w:szCs w:val="24"/>
        </w:rPr>
        <w:t xml:space="preserve"> 278-288. </w:t>
      </w:r>
    </w:p>
    <w:p w:rsidR="0089000E" w:rsidRPr="009C022F" w:rsidRDefault="0089000E" w:rsidP="00EA5B49">
      <w:pPr>
        <w:spacing w:line="480" w:lineRule="auto"/>
        <w:ind w:hanging="737"/>
        <w:rPr>
          <w:rFonts w:ascii="Times New Roman" w:hAnsi="Times New Roman" w:cs="Times New Roman"/>
          <w:sz w:val="24"/>
          <w:szCs w:val="24"/>
        </w:rPr>
      </w:pPr>
      <w:proofErr w:type="gramStart"/>
      <w:r w:rsidRPr="009C022F">
        <w:rPr>
          <w:rFonts w:ascii="Times New Roman" w:hAnsi="Times New Roman" w:cs="Times New Roman"/>
          <w:sz w:val="24"/>
          <w:szCs w:val="24"/>
        </w:rPr>
        <w:t>Social Research Association.</w:t>
      </w:r>
      <w:proofErr w:type="gramEnd"/>
      <w:r w:rsidR="00012AF7">
        <w:rPr>
          <w:rFonts w:ascii="Times New Roman" w:hAnsi="Times New Roman" w:cs="Times New Roman"/>
          <w:sz w:val="24"/>
          <w:szCs w:val="24"/>
        </w:rPr>
        <w:t xml:space="preserve"> </w:t>
      </w:r>
      <w:proofErr w:type="gramStart"/>
      <w:r w:rsidRPr="009C022F">
        <w:rPr>
          <w:rFonts w:ascii="Times New Roman" w:hAnsi="Times New Roman" w:cs="Times New Roman"/>
          <w:sz w:val="24"/>
          <w:szCs w:val="24"/>
        </w:rPr>
        <w:t>‘A Code of Practice for the Safety of Social Researchers’.</w:t>
      </w:r>
      <w:proofErr w:type="gramEnd"/>
      <w:r w:rsidRPr="009C022F">
        <w:rPr>
          <w:rFonts w:ascii="Times New Roman" w:hAnsi="Times New Roman" w:cs="Times New Roman"/>
          <w:sz w:val="24"/>
          <w:szCs w:val="24"/>
        </w:rPr>
        <w:t xml:space="preserve"> As retrieved from </w:t>
      </w:r>
      <w:hyperlink r:id="rId9" w:history="1">
        <w:r w:rsidRPr="009C022F">
          <w:rPr>
            <w:rStyle w:val="Hyperlink"/>
            <w:rFonts w:ascii="Times New Roman" w:hAnsi="Times New Roman" w:cs="Times New Roman"/>
            <w:sz w:val="24"/>
            <w:szCs w:val="24"/>
          </w:rPr>
          <w:t>www.the-sra.org.uk</w:t>
        </w:r>
      </w:hyperlink>
      <w:r w:rsidRPr="009C022F">
        <w:rPr>
          <w:rFonts w:ascii="Times New Roman" w:hAnsi="Times New Roman" w:cs="Times New Roman"/>
          <w:sz w:val="24"/>
          <w:szCs w:val="24"/>
        </w:rPr>
        <w:t xml:space="preserve"> on 18</w:t>
      </w:r>
      <w:r w:rsidRPr="009C022F">
        <w:rPr>
          <w:rFonts w:ascii="Times New Roman" w:hAnsi="Times New Roman" w:cs="Times New Roman"/>
          <w:sz w:val="24"/>
          <w:szCs w:val="24"/>
          <w:vertAlign w:val="superscript"/>
        </w:rPr>
        <w:t>th</w:t>
      </w:r>
      <w:r w:rsidRPr="009C022F">
        <w:rPr>
          <w:rFonts w:ascii="Times New Roman" w:hAnsi="Times New Roman" w:cs="Times New Roman"/>
          <w:sz w:val="24"/>
          <w:szCs w:val="24"/>
        </w:rPr>
        <w:t xml:space="preserve"> October 2010. </w:t>
      </w:r>
    </w:p>
    <w:p w:rsidR="0089000E" w:rsidRPr="009C022F" w:rsidRDefault="004F7070" w:rsidP="00EA5B49">
      <w:pPr>
        <w:spacing w:line="480" w:lineRule="auto"/>
        <w:ind w:hanging="737"/>
        <w:rPr>
          <w:rFonts w:ascii="Times New Roman" w:hAnsi="Times New Roman" w:cs="Times New Roman"/>
          <w:sz w:val="24"/>
          <w:szCs w:val="24"/>
        </w:rPr>
      </w:pPr>
      <w:r>
        <w:rPr>
          <w:rFonts w:ascii="Times New Roman" w:hAnsi="Times New Roman" w:cs="Times New Roman"/>
          <w:sz w:val="24"/>
          <w:szCs w:val="24"/>
        </w:rPr>
        <w:t>Strauss</w:t>
      </w:r>
      <w:r w:rsidR="0058355C">
        <w:rPr>
          <w:rFonts w:ascii="Times New Roman" w:hAnsi="Times New Roman" w:cs="Times New Roman"/>
          <w:sz w:val="24"/>
          <w:szCs w:val="24"/>
        </w:rPr>
        <w:t>,</w:t>
      </w:r>
      <w:r>
        <w:rPr>
          <w:rFonts w:ascii="Times New Roman" w:hAnsi="Times New Roman" w:cs="Times New Roman"/>
          <w:sz w:val="24"/>
          <w:szCs w:val="24"/>
        </w:rPr>
        <w:t xml:space="preserve"> A</w:t>
      </w:r>
      <w:r w:rsidR="00782042">
        <w:rPr>
          <w:rFonts w:ascii="Times New Roman" w:hAnsi="Times New Roman" w:cs="Times New Roman"/>
          <w:sz w:val="24"/>
          <w:szCs w:val="24"/>
        </w:rPr>
        <w:t xml:space="preserve"> </w:t>
      </w:r>
      <w:r w:rsidR="00F41C77">
        <w:rPr>
          <w:rFonts w:ascii="Times New Roman" w:hAnsi="Times New Roman" w:cs="Times New Roman"/>
          <w:sz w:val="24"/>
          <w:szCs w:val="24"/>
        </w:rPr>
        <w:t>&amp;</w:t>
      </w:r>
      <w:r w:rsidR="009C022F" w:rsidRPr="009C022F">
        <w:rPr>
          <w:rFonts w:ascii="Times New Roman" w:hAnsi="Times New Roman" w:cs="Times New Roman"/>
          <w:sz w:val="24"/>
          <w:szCs w:val="24"/>
        </w:rPr>
        <w:t xml:space="preserve"> Corbin</w:t>
      </w:r>
      <w:r w:rsidR="0058355C">
        <w:rPr>
          <w:rFonts w:ascii="Times New Roman" w:hAnsi="Times New Roman" w:cs="Times New Roman"/>
          <w:sz w:val="24"/>
          <w:szCs w:val="24"/>
        </w:rPr>
        <w:t>,</w:t>
      </w:r>
      <w:r w:rsidR="009C022F" w:rsidRPr="009C022F">
        <w:rPr>
          <w:rFonts w:ascii="Times New Roman" w:hAnsi="Times New Roman" w:cs="Times New Roman"/>
          <w:sz w:val="24"/>
          <w:szCs w:val="24"/>
        </w:rPr>
        <w:t xml:space="preserve"> J</w:t>
      </w:r>
      <w:r>
        <w:rPr>
          <w:rFonts w:ascii="Times New Roman" w:hAnsi="Times New Roman" w:cs="Times New Roman"/>
          <w:sz w:val="24"/>
          <w:szCs w:val="24"/>
        </w:rPr>
        <w:t xml:space="preserve"> (1990) </w:t>
      </w:r>
      <w:r w:rsidR="009C022F" w:rsidRPr="009C022F">
        <w:rPr>
          <w:rFonts w:ascii="Times New Roman" w:hAnsi="Times New Roman" w:cs="Times New Roman"/>
          <w:i/>
          <w:sz w:val="24"/>
          <w:szCs w:val="24"/>
        </w:rPr>
        <w:t xml:space="preserve">Basics of Qualitative Research: Grounded Theory Procedures and Techniques. </w:t>
      </w:r>
      <w:r w:rsidR="009C022F" w:rsidRPr="009C022F">
        <w:rPr>
          <w:rFonts w:ascii="Times New Roman" w:hAnsi="Times New Roman" w:cs="Times New Roman"/>
          <w:sz w:val="24"/>
          <w:szCs w:val="24"/>
        </w:rPr>
        <w:t>Ne</w:t>
      </w:r>
      <w:r w:rsidR="00F16D6B">
        <w:rPr>
          <w:rFonts w:ascii="Times New Roman" w:hAnsi="Times New Roman" w:cs="Times New Roman"/>
          <w:sz w:val="24"/>
          <w:szCs w:val="24"/>
        </w:rPr>
        <w:t>wbury Park, CA: Sage.</w:t>
      </w:r>
    </w:p>
    <w:p w:rsidR="0089000E" w:rsidRPr="009C022F" w:rsidRDefault="00782042" w:rsidP="00EA5B49">
      <w:pPr>
        <w:spacing w:line="480" w:lineRule="auto"/>
        <w:ind w:hanging="737"/>
        <w:rPr>
          <w:rFonts w:ascii="Times New Roman" w:hAnsi="Times New Roman" w:cs="Times New Roman"/>
          <w:sz w:val="24"/>
          <w:szCs w:val="24"/>
        </w:rPr>
      </w:pPr>
      <w:r>
        <w:rPr>
          <w:rFonts w:ascii="Times New Roman" w:hAnsi="Times New Roman" w:cs="Times New Roman"/>
          <w:sz w:val="24"/>
          <w:szCs w:val="24"/>
        </w:rPr>
        <w:t>Tilley</w:t>
      </w:r>
      <w:r w:rsidR="0058355C">
        <w:rPr>
          <w:rFonts w:ascii="Times New Roman" w:hAnsi="Times New Roman" w:cs="Times New Roman"/>
          <w:sz w:val="24"/>
          <w:szCs w:val="24"/>
        </w:rPr>
        <w:t>,</w:t>
      </w:r>
      <w:r w:rsidR="0089000E" w:rsidRPr="009C022F">
        <w:rPr>
          <w:rFonts w:ascii="Times New Roman" w:hAnsi="Times New Roman" w:cs="Times New Roman"/>
          <w:sz w:val="24"/>
          <w:szCs w:val="24"/>
        </w:rPr>
        <w:t xml:space="preserve"> S </w:t>
      </w:r>
      <w:r w:rsidR="00F41C77">
        <w:rPr>
          <w:rFonts w:ascii="Times New Roman" w:hAnsi="Times New Roman" w:cs="Times New Roman"/>
          <w:sz w:val="24"/>
          <w:szCs w:val="24"/>
        </w:rPr>
        <w:t>&amp;</w:t>
      </w:r>
      <w:r w:rsidR="004F7070">
        <w:rPr>
          <w:rFonts w:ascii="Times New Roman" w:hAnsi="Times New Roman" w:cs="Times New Roman"/>
          <w:sz w:val="24"/>
          <w:szCs w:val="24"/>
        </w:rPr>
        <w:t xml:space="preserve"> </w:t>
      </w:r>
      <w:proofErr w:type="spellStart"/>
      <w:r w:rsidR="0089000E" w:rsidRPr="009C022F">
        <w:rPr>
          <w:rFonts w:ascii="Times New Roman" w:hAnsi="Times New Roman" w:cs="Times New Roman"/>
          <w:sz w:val="24"/>
          <w:szCs w:val="24"/>
        </w:rPr>
        <w:t>Powick</w:t>
      </w:r>
      <w:proofErr w:type="spellEnd"/>
      <w:r w:rsidR="0058355C">
        <w:rPr>
          <w:rFonts w:ascii="Times New Roman" w:hAnsi="Times New Roman" w:cs="Times New Roman"/>
          <w:sz w:val="24"/>
          <w:szCs w:val="24"/>
        </w:rPr>
        <w:t>,</w:t>
      </w:r>
      <w:r w:rsidR="0089000E" w:rsidRPr="009C022F">
        <w:rPr>
          <w:rFonts w:ascii="Times New Roman" w:hAnsi="Times New Roman" w:cs="Times New Roman"/>
          <w:sz w:val="24"/>
          <w:szCs w:val="24"/>
        </w:rPr>
        <w:t xml:space="preserve"> K (2002) Distanced data: Transcribing other people’s research tapes. </w:t>
      </w:r>
      <w:r>
        <w:rPr>
          <w:rFonts w:ascii="Times New Roman" w:hAnsi="Times New Roman" w:cs="Times New Roman"/>
          <w:i/>
          <w:sz w:val="24"/>
          <w:szCs w:val="24"/>
        </w:rPr>
        <w:t>Canadian Journal of Education 27 (2&amp;3):</w:t>
      </w:r>
      <w:r w:rsidR="0089000E" w:rsidRPr="009C022F">
        <w:rPr>
          <w:rFonts w:ascii="Times New Roman" w:hAnsi="Times New Roman" w:cs="Times New Roman"/>
          <w:i/>
          <w:sz w:val="24"/>
          <w:szCs w:val="24"/>
        </w:rPr>
        <w:t xml:space="preserve"> </w:t>
      </w:r>
      <w:r w:rsidR="0089000E" w:rsidRPr="009C022F">
        <w:rPr>
          <w:rFonts w:ascii="Times New Roman" w:hAnsi="Times New Roman" w:cs="Times New Roman"/>
          <w:sz w:val="24"/>
          <w:szCs w:val="24"/>
        </w:rPr>
        <w:t xml:space="preserve">291-310. </w:t>
      </w:r>
    </w:p>
    <w:p w:rsidR="0089000E" w:rsidRPr="009C022F" w:rsidRDefault="0089000E" w:rsidP="00EA5B49">
      <w:pPr>
        <w:spacing w:line="480" w:lineRule="auto"/>
        <w:ind w:hanging="737"/>
        <w:rPr>
          <w:rFonts w:ascii="Times New Roman" w:hAnsi="Times New Roman" w:cs="Times New Roman"/>
          <w:sz w:val="24"/>
          <w:szCs w:val="24"/>
        </w:rPr>
      </w:pPr>
      <w:proofErr w:type="spellStart"/>
      <w:r w:rsidRPr="009C022F">
        <w:rPr>
          <w:rFonts w:ascii="Times New Roman" w:hAnsi="Times New Roman" w:cs="Times New Roman"/>
          <w:sz w:val="24"/>
          <w:szCs w:val="24"/>
        </w:rPr>
        <w:t>Warr</w:t>
      </w:r>
      <w:proofErr w:type="spellEnd"/>
      <w:r w:rsidR="0058355C">
        <w:rPr>
          <w:rFonts w:ascii="Times New Roman" w:hAnsi="Times New Roman" w:cs="Times New Roman"/>
          <w:sz w:val="24"/>
          <w:szCs w:val="24"/>
        </w:rPr>
        <w:t>,</w:t>
      </w:r>
      <w:r w:rsidRPr="009C022F">
        <w:rPr>
          <w:rFonts w:ascii="Times New Roman" w:hAnsi="Times New Roman" w:cs="Times New Roman"/>
          <w:sz w:val="24"/>
          <w:szCs w:val="24"/>
        </w:rPr>
        <w:t xml:space="preserve"> D</w:t>
      </w:r>
      <w:r w:rsidR="00782042">
        <w:rPr>
          <w:rFonts w:ascii="Times New Roman" w:hAnsi="Times New Roman" w:cs="Times New Roman"/>
          <w:sz w:val="24"/>
          <w:szCs w:val="24"/>
        </w:rPr>
        <w:t xml:space="preserve"> (2004)</w:t>
      </w:r>
      <w:r w:rsidRPr="009C022F">
        <w:rPr>
          <w:rFonts w:ascii="Times New Roman" w:hAnsi="Times New Roman" w:cs="Times New Roman"/>
          <w:sz w:val="24"/>
          <w:szCs w:val="24"/>
        </w:rPr>
        <w:t xml:space="preserve"> Stories in the flesh and voices in the head: reflections on the context and impact of research with disadvantaged populations. </w:t>
      </w:r>
      <w:r w:rsidR="00782042">
        <w:rPr>
          <w:rFonts w:ascii="Times New Roman" w:hAnsi="Times New Roman" w:cs="Times New Roman"/>
          <w:i/>
          <w:sz w:val="24"/>
          <w:szCs w:val="24"/>
        </w:rPr>
        <w:t>Qualitative Health Research</w:t>
      </w:r>
      <w:r w:rsidRPr="009C022F">
        <w:rPr>
          <w:rFonts w:ascii="Times New Roman" w:hAnsi="Times New Roman" w:cs="Times New Roman"/>
          <w:i/>
          <w:sz w:val="24"/>
          <w:szCs w:val="24"/>
        </w:rPr>
        <w:t xml:space="preserve"> 14 (4)</w:t>
      </w:r>
      <w:r w:rsidR="00782042">
        <w:rPr>
          <w:rFonts w:ascii="Times New Roman" w:hAnsi="Times New Roman" w:cs="Times New Roman"/>
          <w:i/>
          <w:sz w:val="24"/>
          <w:szCs w:val="24"/>
        </w:rPr>
        <w:t>:</w:t>
      </w:r>
      <w:r w:rsidRPr="009C022F">
        <w:rPr>
          <w:rFonts w:ascii="Times New Roman" w:hAnsi="Times New Roman" w:cs="Times New Roman"/>
          <w:i/>
          <w:sz w:val="24"/>
          <w:szCs w:val="24"/>
        </w:rPr>
        <w:t xml:space="preserve"> </w:t>
      </w:r>
      <w:r w:rsidRPr="009C022F">
        <w:rPr>
          <w:rFonts w:ascii="Times New Roman" w:hAnsi="Times New Roman" w:cs="Times New Roman"/>
          <w:sz w:val="24"/>
          <w:szCs w:val="24"/>
        </w:rPr>
        <w:t xml:space="preserve">578-587. </w:t>
      </w:r>
    </w:p>
    <w:p w:rsidR="00123C3C" w:rsidRPr="00123C3C" w:rsidRDefault="00123C3C" w:rsidP="00EA5B49">
      <w:pPr>
        <w:spacing w:line="480" w:lineRule="auto"/>
        <w:ind w:hanging="737"/>
        <w:rPr>
          <w:rFonts w:ascii="Times New Roman" w:hAnsi="Times New Roman" w:cs="Times New Roman"/>
          <w:sz w:val="24"/>
        </w:rPr>
      </w:pPr>
      <w:r w:rsidRPr="00123C3C">
        <w:rPr>
          <w:rFonts w:ascii="Times New Roman" w:hAnsi="Times New Roman" w:cs="Times New Roman"/>
          <w:sz w:val="24"/>
        </w:rPr>
        <w:t>Wilkes</w:t>
      </w:r>
      <w:r w:rsidR="0058355C">
        <w:rPr>
          <w:rFonts w:ascii="Times New Roman" w:hAnsi="Times New Roman" w:cs="Times New Roman"/>
          <w:sz w:val="24"/>
        </w:rPr>
        <w:t>,</w:t>
      </w:r>
      <w:r w:rsidRPr="00123C3C">
        <w:rPr>
          <w:rFonts w:ascii="Times New Roman" w:hAnsi="Times New Roman" w:cs="Times New Roman"/>
          <w:sz w:val="24"/>
        </w:rPr>
        <w:t xml:space="preserve"> L Cummings</w:t>
      </w:r>
      <w:r w:rsidR="0058355C">
        <w:rPr>
          <w:rFonts w:ascii="Times New Roman" w:hAnsi="Times New Roman" w:cs="Times New Roman"/>
          <w:sz w:val="24"/>
        </w:rPr>
        <w:t>,</w:t>
      </w:r>
      <w:r w:rsidRPr="00123C3C">
        <w:rPr>
          <w:rFonts w:ascii="Times New Roman" w:hAnsi="Times New Roman" w:cs="Times New Roman"/>
          <w:sz w:val="24"/>
        </w:rPr>
        <w:t xml:space="preserve"> </w:t>
      </w:r>
      <w:proofErr w:type="gramStart"/>
      <w:r w:rsidRPr="00123C3C">
        <w:rPr>
          <w:rFonts w:ascii="Times New Roman" w:hAnsi="Times New Roman" w:cs="Times New Roman"/>
          <w:sz w:val="24"/>
        </w:rPr>
        <w:t>J</w:t>
      </w:r>
      <w:proofErr w:type="gramEnd"/>
      <w:r w:rsidRPr="00123C3C">
        <w:rPr>
          <w:rFonts w:ascii="Times New Roman" w:hAnsi="Times New Roman" w:cs="Times New Roman"/>
          <w:sz w:val="24"/>
        </w:rPr>
        <w:t xml:space="preserve"> </w:t>
      </w:r>
      <w:r w:rsidR="00F41C77">
        <w:rPr>
          <w:rFonts w:ascii="Times New Roman" w:hAnsi="Times New Roman" w:cs="Times New Roman"/>
          <w:sz w:val="24"/>
        </w:rPr>
        <w:t>&amp;</w:t>
      </w:r>
      <w:r w:rsidRPr="00123C3C">
        <w:rPr>
          <w:rFonts w:ascii="Times New Roman" w:hAnsi="Times New Roman" w:cs="Times New Roman"/>
          <w:sz w:val="24"/>
        </w:rPr>
        <w:t xml:space="preserve"> Haigh</w:t>
      </w:r>
      <w:r w:rsidR="0058355C">
        <w:rPr>
          <w:rFonts w:ascii="Times New Roman" w:hAnsi="Times New Roman" w:cs="Times New Roman"/>
          <w:sz w:val="24"/>
        </w:rPr>
        <w:t>,</w:t>
      </w:r>
      <w:r w:rsidRPr="00123C3C">
        <w:rPr>
          <w:rFonts w:ascii="Times New Roman" w:hAnsi="Times New Roman" w:cs="Times New Roman"/>
          <w:sz w:val="24"/>
        </w:rPr>
        <w:t xml:space="preserve"> C (2014) Transcriptionist saturation: Knowing too much about sensitive health and social data. </w:t>
      </w:r>
      <w:r w:rsidRPr="00123C3C">
        <w:rPr>
          <w:rFonts w:ascii="Times New Roman" w:hAnsi="Times New Roman" w:cs="Times New Roman"/>
          <w:i/>
          <w:sz w:val="24"/>
        </w:rPr>
        <w:t xml:space="preserve">Journal of Advanced Nursing, </w:t>
      </w:r>
      <w:r w:rsidRPr="00123C3C">
        <w:rPr>
          <w:rFonts w:ascii="Times New Roman" w:hAnsi="Times New Roman" w:cs="Times New Roman"/>
          <w:sz w:val="24"/>
        </w:rPr>
        <w:t>DOI: 10.111/jan.12510</w:t>
      </w:r>
    </w:p>
    <w:p w:rsidR="00131784" w:rsidRDefault="00131784" w:rsidP="00EA5B49">
      <w:pPr>
        <w:spacing w:line="480" w:lineRule="auto"/>
        <w:rPr>
          <w:rFonts w:ascii="Times New Roman" w:hAnsi="Times New Roman" w:cs="Times New Roman"/>
          <w:sz w:val="24"/>
          <w:szCs w:val="24"/>
        </w:rPr>
      </w:pPr>
    </w:p>
    <w:p w:rsidR="00131784" w:rsidRDefault="00131784" w:rsidP="00EA5B49">
      <w:pPr>
        <w:spacing w:line="480" w:lineRule="auto"/>
        <w:rPr>
          <w:rFonts w:ascii="Times New Roman" w:hAnsi="Times New Roman" w:cs="Times New Roman"/>
          <w:sz w:val="24"/>
          <w:szCs w:val="24"/>
        </w:rPr>
      </w:pPr>
      <w:r>
        <w:rPr>
          <w:rFonts w:ascii="Times New Roman" w:hAnsi="Times New Roman" w:cs="Times New Roman"/>
          <w:sz w:val="24"/>
          <w:szCs w:val="24"/>
        </w:rPr>
        <w:t xml:space="preserve">No funding was received for this project. </w:t>
      </w:r>
    </w:p>
    <w:p w:rsidR="0034504E" w:rsidRDefault="0034504E" w:rsidP="00EA5B49">
      <w:pPr>
        <w:spacing w:line="480" w:lineRule="auto"/>
        <w:rPr>
          <w:rFonts w:ascii="Times New Roman" w:hAnsi="Times New Roman" w:cs="Times New Roman"/>
          <w:sz w:val="24"/>
          <w:szCs w:val="24"/>
        </w:rPr>
      </w:pPr>
    </w:p>
    <w:sectPr w:rsidR="0034504E" w:rsidSect="00BB5034">
      <w:footerReference w:type="default" r:id="rId10"/>
      <w:pgSz w:w="11906" w:h="16838"/>
      <w:pgMar w:top="1361" w:right="1361" w:bottom="1361" w:left="136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3AB4" w:rsidRDefault="00A63AB4" w:rsidP="0056261F">
      <w:pPr>
        <w:spacing w:line="240" w:lineRule="auto"/>
      </w:pPr>
      <w:r>
        <w:separator/>
      </w:r>
    </w:p>
  </w:endnote>
  <w:endnote w:type="continuationSeparator" w:id="0">
    <w:p w:rsidR="00A63AB4" w:rsidRDefault="00A63AB4" w:rsidP="005626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4549494"/>
      <w:docPartObj>
        <w:docPartGallery w:val="Page Numbers (Bottom of Page)"/>
        <w:docPartUnique/>
      </w:docPartObj>
    </w:sdtPr>
    <w:sdtEndPr>
      <w:rPr>
        <w:noProof/>
      </w:rPr>
    </w:sdtEndPr>
    <w:sdtContent>
      <w:p w:rsidR="00233836" w:rsidRDefault="000263AC">
        <w:pPr>
          <w:pStyle w:val="Footer"/>
          <w:jc w:val="right"/>
        </w:pPr>
        <w:r>
          <w:fldChar w:fldCharType="begin"/>
        </w:r>
        <w:r>
          <w:instrText xml:space="preserve"> PAGE   \* MERGEFORMAT </w:instrText>
        </w:r>
        <w:r>
          <w:fldChar w:fldCharType="separate"/>
        </w:r>
        <w:r w:rsidR="008A44F9">
          <w:rPr>
            <w:noProof/>
          </w:rPr>
          <w:t>26</w:t>
        </w:r>
        <w:r>
          <w:rPr>
            <w:noProof/>
          </w:rPr>
          <w:fldChar w:fldCharType="end"/>
        </w:r>
      </w:p>
    </w:sdtContent>
  </w:sdt>
  <w:p w:rsidR="00233836" w:rsidRDefault="0023383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3AB4" w:rsidRDefault="00A63AB4" w:rsidP="0056261F">
      <w:pPr>
        <w:spacing w:line="240" w:lineRule="auto"/>
      </w:pPr>
      <w:r>
        <w:separator/>
      </w:r>
    </w:p>
  </w:footnote>
  <w:footnote w:type="continuationSeparator" w:id="0">
    <w:p w:rsidR="00A63AB4" w:rsidRDefault="00A63AB4" w:rsidP="0056261F">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DB466A"/>
    <w:multiLevelType w:val="hybridMultilevel"/>
    <w:tmpl w:val="B6E02F0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290344F"/>
    <w:multiLevelType w:val="hybridMultilevel"/>
    <w:tmpl w:val="1CD461A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23180918"/>
    <w:multiLevelType w:val="hybridMultilevel"/>
    <w:tmpl w:val="1528F51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391B0C95"/>
    <w:multiLevelType w:val="hybridMultilevel"/>
    <w:tmpl w:val="30324F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43141C0F"/>
    <w:multiLevelType w:val="hybridMultilevel"/>
    <w:tmpl w:val="428C60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4F566527"/>
    <w:multiLevelType w:val="hybridMultilevel"/>
    <w:tmpl w:val="C5B0A3CE"/>
    <w:lvl w:ilvl="0" w:tplc="8C5888A0">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502C7AE0"/>
    <w:multiLevelType w:val="hybridMultilevel"/>
    <w:tmpl w:val="658E4D60"/>
    <w:lvl w:ilvl="0" w:tplc="DFD6CD80">
      <w:start w:val="1"/>
      <w:numFmt w:val="decimal"/>
      <w:lvlText w:val="%1."/>
      <w:lvlJc w:val="left"/>
      <w:pPr>
        <w:ind w:left="644" w:hanging="360"/>
      </w:pPr>
      <w:rPr>
        <w:rFonts w:hint="default"/>
        <w:sz w:val="1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5C7B2D02"/>
    <w:multiLevelType w:val="hybridMultilevel"/>
    <w:tmpl w:val="C1C061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6CFE1452"/>
    <w:multiLevelType w:val="hybridMultilevel"/>
    <w:tmpl w:val="92D6B25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6FCB09CD"/>
    <w:multiLevelType w:val="multilevel"/>
    <w:tmpl w:val="62889A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1"/>
  </w:num>
  <w:num w:numId="4">
    <w:abstractNumId w:val="8"/>
  </w:num>
  <w:num w:numId="5">
    <w:abstractNumId w:val="5"/>
  </w:num>
  <w:num w:numId="6">
    <w:abstractNumId w:val="6"/>
  </w:num>
  <w:num w:numId="7">
    <w:abstractNumId w:val="7"/>
  </w:num>
  <w:num w:numId="8">
    <w:abstractNumId w:val="9"/>
  </w:num>
  <w:num w:numId="9">
    <w:abstractNumId w:val="0"/>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7406"/>
    <w:rsid w:val="00000959"/>
    <w:rsid w:val="000061BF"/>
    <w:rsid w:val="00012AF7"/>
    <w:rsid w:val="000260C4"/>
    <w:rsid w:val="000263AC"/>
    <w:rsid w:val="0003293A"/>
    <w:rsid w:val="000353B7"/>
    <w:rsid w:val="00037192"/>
    <w:rsid w:val="00046285"/>
    <w:rsid w:val="00052CBD"/>
    <w:rsid w:val="000540B1"/>
    <w:rsid w:val="00065C3B"/>
    <w:rsid w:val="00066011"/>
    <w:rsid w:val="00066ED7"/>
    <w:rsid w:val="0007088C"/>
    <w:rsid w:val="0007218E"/>
    <w:rsid w:val="000778C8"/>
    <w:rsid w:val="000850F7"/>
    <w:rsid w:val="0008535A"/>
    <w:rsid w:val="00086BDE"/>
    <w:rsid w:val="00093EDD"/>
    <w:rsid w:val="00094DD0"/>
    <w:rsid w:val="0009698C"/>
    <w:rsid w:val="00097855"/>
    <w:rsid w:val="00097EF9"/>
    <w:rsid w:val="000A1B73"/>
    <w:rsid w:val="000A1EAF"/>
    <w:rsid w:val="000A34CC"/>
    <w:rsid w:val="000A3FBE"/>
    <w:rsid w:val="000A4CF0"/>
    <w:rsid w:val="000A5592"/>
    <w:rsid w:val="000B3079"/>
    <w:rsid w:val="000B3F8F"/>
    <w:rsid w:val="000B402A"/>
    <w:rsid w:val="000B5765"/>
    <w:rsid w:val="000B5B9C"/>
    <w:rsid w:val="000C7E69"/>
    <w:rsid w:val="000D0AFE"/>
    <w:rsid w:val="000D7FC4"/>
    <w:rsid w:val="000E1CD7"/>
    <w:rsid w:val="000E32B7"/>
    <w:rsid w:val="000E5E05"/>
    <w:rsid w:val="000E65E9"/>
    <w:rsid w:val="000F3C6C"/>
    <w:rsid w:val="000F5E70"/>
    <w:rsid w:val="00113C6F"/>
    <w:rsid w:val="00115179"/>
    <w:rsid w:val="00115D06"/>
    <w:rsid w:val="001163A3"/>
    <w:rsid w:val="00117FA1"/>
    <w:rsid w:val="0012185D"/>
    <w:rsid w:val="00123048"/>
    <w:rsid w:val="001232EA"/>
    <w:rsid w:val="00123C3C"/>
    <w:rsid w:val="001311A4"/>
    <w:rsid w:val="00131784"/>
    <w:rsid w:val="001349EF"/>
    <w:rsid w:val="00136A33"/>
    <w:rsid w:val="0014641C"/>
    <w:rsid w:val="00152EFD"/>
    <w:rsid w:val="00171B1D"/>
    <w:rsid w:val="00174011"/>
    <w:rsid w:val="00176948"/>
    <w:rsid w:val="001774D7"/>
    <w:rsid w:val="00180388"/>
    <w:rsid w:val="00185EA1"/>
    <w:rsid w:val="00186C67"/>
    <w:rsid w:val="001930F0"/>
    <w:rsid w:val="00194FE5"/>
    <w:rsid w:val="001A0FE9"/>
    <w:rsid w:val="001A1487"/>
    <w:rsid w:val="001A2452"/>
    <w:rsid w:val="001A4A5E"/>
    <w:rsid w:val="001A66EA"/>
    <w:rsid w:val="001A6986"/>
    <w:rsid w:val="001B3DB8"/>
    <w:rsid w:val="001B55AC"/>
    <w:rsid w:val="001B726D"/>
    <w:rsid w:val="001B798B"/>
    <w:rsid w:val="001C3633"/>
    <w:rsid w:val="001C6299"/>
    <w:rsid w:val="001C7210"/>
    <w:rsid w:val="001C7406"/>
    <w:rsid w:val="001D36AF"/>
    <w:rsid w:val="001D67DC"/>
    <w:rsid w:val="001D7F58"/>
    <w:rsid w:val="001E3192"/>
    <w:rsid w:val="001E58FA"/>
    <w:rsid w:val="001E7F56"/>
    <w:rsid w:val="001F05C9"/>
    <w:rsid w:val="00201AE6"/>
    <w:rsid w:val="00203390"/>
    <w:rsid w:val="0020765F"/>
    <w:rsid w:val="00212F7D"/>
    <w:rsid w:val="00221424"/>
    <w:rsid w:val="00223F67"/>
    <w:rsid w:val="00224E06"/>
    <w:rsid w:val="00227808"/>
    <w:rsid w:val="0023159A"/>
    <w:rsid w:val="00233836"/>
    <w:rsid w:val="0023742F"/>
    <w:rsid w:val="00241D46"/>
    <w:rsid w:val="002471D9"/>
    <w:rsid w:val="00257B23"/>
    <w:rsid w:val="00260BB9"/>
    <w:rsid w:val="00263441"/>
    <w:rsid w:val="00266BD9"/>
    <w:rsid w:val="002738DD"/>
    <w:rsid w:val="0027573B"/>
    <w:rsid w:val="00276E18"/>
    <w:rsid w:val="00280AB0"/>
    <w:rsid w:val="00282EC4"/>
    <w:rsid w:val="00283CD2"/>
    <w:rsid w:val="002847F6"/>
    <w:rsid w:val="0029180E"/>
    <w:rsid w:val="002943DE"/>
    <w:rsid w:val="002A03E9"/>
    <w:rsid w:val="002A1953"/>
    <w:rsid w:val="002A296B"/>
    <w:rsid w:val="002B4642"/>
    <w:rsid w:val="002B65F8"/>
    <w:rsid w:val="002B74AD"/>
    <w:rsid w:val="002B79FF"/>
    <w:rsid w:val="002C58A7"/>
    <w:rsid w:val="002C6A3A"/>
    <w:rsid w:val="002C6B9A"/>
    <w:rsid w:val="002D0299"/>
    <w:rsid w:val="002D3A44"/>
    <w:rsid w:val="002D75FF"/>
    <w:rsid w:val="002E165C"/>
    <w:rsid w:val="002E4002"/>
    <w:rsid w:val="002F0191"/>
    <w:rsid w:val="002F11F9"/>
    <w:rsid w:val="002F30B8"/>
    <w:rsid w:val="002F7571"/>
    <w:rsid w:val="0030797D"/>
    <w:rsid w:val="00311861"/>
    <w:rsid w:val="00322C96"/>
    <w:rsid w:val="00323349"/>
    <w:rsid w:val="003234B0"/>
    <w:rsid w:val="00326EAE"/>
    <w:rsid w:val="00333C8F"/>
    <w:rsid w:val="003367BC"/>
    <w:rsid w:val="0034504E"/>
    <w:rsid w:val="00351F01"/>
    <w:rsid w:val="0035290C"/>
    <w:rsid w:val="003568EB"/>
    <w:rsid w:val="00361E18"/>
    <w:rsid w:val="00362D6E"/>
    <w:rsid w:val="00364A8F"/>
    <w:rsid w:val="003915E0"/>
    <w:rsid w:val="003959FD"/>
    <w:rsid w:val="00395E21"/>
    <w:rsid w:val="003B60C4"/>
    <w:rsid w:val="003C5CBB"/>
    <w:rsid w:val="003C6E58"/>
    <w:rsid w:val="003C798D"/>
    <w:rsid w:val="003E4ABC"/>
    <w:rsid w:val="003E6403"/>
    <w:rsid w:val="003E7210"/>
    <w:rsid w:val="003F0CDB"/>
    <w:rsid w:val="003F616D"/>
    <w:rsid w:val="0041285A"/>
    <w:rsid w:val="004137A9"/>
    <w:rsid w:val="004234F9"/>
    <w:rsid w:val="00424F01"/>
    <w:rsid w:val="004332CA"/>
    <w:rsid w:val="00434F07"/>
    <w:rsid w:val="00437F11"/>
    <w:rsid w:val="004467F4"/>
    <w:rsid w:val="004527A6"/>
    <w:rsid w:val="0045355E"/>
    <w:rsid w:val="00455B93"/>
    <w:rsid w:val="00461690"/>
    <w:rsid w:val="004658B2"/>
    <w:rsid w:val="004671DD"/>
    <w:rsid w:val="00467B8C"/>
    <w:rsid w:val="00473ECA"/>
    <w:rsid w:val="00475BD9"/>
    <w:rsid w:val="004801CD"/>
    <w:rsid w:val="004817DD"/>
    <w:rsid w:val="00490C56"/>
    <w:rsid w:val="004930E2"/>
    <w:rsid w:val="00494941"/>
    <w:rsid w:val="00497396"/>
    <w:rsid w:val="004A2004"/>
    <w:rsid w:val="004A3632"/>
    <w:rsid w:val="004A768B"/>
    <w:rsid w:val="004B2519"/>
    <w:rsid w:val="004C3750"/>
    <w:rsid w:val="004C461A"/>
    <w:rsid w:val="004C5770"/>
    <w:rsid w:val="004D2E7A"/>
    <w:rsid w:val="004D5DF1"/>
    <w:rsid w:val="004D6756"/>
    <w:rsid w:val="004D79EC"/>
    <w:rsid w:val="004E6AA8"/>
    <w:rsid w:val="004E7AEA"/>
    <w:rsid w:val="004F7070"/>
    <w:rsid w:val="00510B8C"/>
    <w:rsid w:val="00512DE5"/>
    <w:rsid w:val="00513B8A"/>
    <w:rsid w:val="00513C4B"/>
    <w:rsid w:val="0051546B"/>
    <w:rsid w:val="00515942"/>
    <w:rsid w:val="00523870"/>
    <w:rsid w:val="00527372"/>
    <w:rsid w:val="00533C21"/>
    <w:rsid w:val="005368EF"/>
    <w:rsid w:val="005416CA"/>
    <w:rsid w:val="00551988"/>
    <w:rsid w:val="00554CDB"/>
    <w:rsid w:val="00555B43"/>
    <w:rsid w:val="0056260F"/>
    <w:rsid w:val="0056261F"/>
    <w:rsid w:val="005659DF"/>
    <w:rsid w:val="00565B78"/>
    <w:rsid w:val="0056602B"/>
    <w:rsid w:val="00566AAA"/>
    <w:rsid w:val="0057287D"/>
    <w:rsid w:val="00574E8A"/>
    <w:rsid w:val="00577853"/>
    <w:rsid w:val="0058187B"/>
    <w:rsid w:val="005822DF"/>
    <w:rsid w:val="0058355C"/>
    <w:rsid w:val="005870B6"/>
    <w:rsid w:val="00590618"/>
    <w:rsid w:val="0059325C"/>
    <w:rsid w:val="005946AD"/>
    <w:rsid w:val="00595A49"/>
    <w:rsid w:val="005A1936"/>
    <w:rsid w:val="005B455C"/>
    <w:rsid w:val="005B4A61"/>
    <w:rsid w:val="005B7563"/>
    <w:rsid w:val="005C2036"/>
    <w:rsid w:val="005D431D"/>
    <w:rsid w:val="005D6EAF"/>
    <w:rsid w:val="005D7268"/>
    <w:rsid w:val="005E12A7"/>
    <w:rsid w:val="005E373F"/>
    <w:rsid w:val="005E40B8"/>
    <w:rsid w:val="005E488A"/>
    <w:rsid w:val="005E55BB"/>
    <w:rsid w:val="005F60DD"/>
    <w:rsid w:val="005F6163"/>
    <w:rsid w:val="005F6BB2"/>
    <w:rsid w:val="0060325D"/>
    <w:rsid w:val="00603D69"/>
    <w:rsid w:val="0061376E"/>
    <w:rsid w:val="00613E79"/>
    <w:rsid w:val="0062220C"/>
    <w:rsid w:val="00624769"/>
    <w:rsid w:val="00632BA8"/>
    <w:rsid w:val="00634A8C"/>
    <w:rsid w:val="0063660E"/>
    <w:rsid w:val="006425FC"/>
    <w:rsid w:val="006468A8"/>
    <w:rsid w:val="006541E6"/>
    <w:rsid w:val="006559C6"/>
    <w:rsid w:val="006615CB"/>
    <w:rsid w:val="00670325"/>
    <w:rsid w:val="006729A3"/>
    <w:rsid w:val="00672BC2"/>
    <w:rsid w:val="006738C5"/>
    <w:rsid w:val="00680F5C"/>
    <w:rsid w:val="00686A40"/>
    <w:rsid w:val="0069715C"/>
    <w:rsid w:val="0069733A"/>
    <w:rsid w:val="006A0BCE"/>
    <w:rsid w:val="006B15E8"/>
    <w:rsid w:val="006B293B"/>
    <w:rsid w:val="006B500C"/>
    <w:rsid w:val="006B7758"/>
    <w:rsid w:val="006C321A"/>
    <w:rsid w:val="006C370F"/>
    <w:rsid w:val="006C3EF7"/>
    <w:rsid w:val="006C41ED"/>
    <w:rsid w:val="006C4D5F"/>
    <w:rsid w:val="006C753C"/>
    <w:rsid w:val="006D5B96"/>
    <w:rsid w:val="006D6350"/>
    <w:rsid w:val="006E1E83"/>
    <w:rsid w:val="006E2CB3"/>
    <w:rsid w:val="006E4F1B"/>
    <w:rsid w:val="006E6948"/>
    <w:rsid w:val="006F061E"/>
    <w:rsid w:val="006F5C10"/>
    <w:rsid w:val="006F6F3F"/>
    <w:rsid w:val="006F728C"/>
    <w:rsid w:val="00701649"/>
    <w:rsid w:val="00703CB4"/>
    <w:rsid w:val="007042A3"/>
    <w:rsid w:val="007105DD"/>
    <w:rsid w:val="007141CE"/>
    <w:rsid w:val="00721786"/>
    <w:rsid w:val="00723975"/>
    <w:rsid w:val="00723E13"/>
    <w:rsid w:val="00724888"/>
    <w:rsid w:val="00727CE1"/>
    <w:rsid w:val="007340B0"/>
    <w:rsid w:val="00740840"/>
    <w:rsid w:val="00743F59"/>
    <w:rsid w:val="0075306B"/>
    <w:rsid w:val="00755CCB"/>
    <w:rsid w:val="007566AB"/>
    <w:rsid w:val="0076229C"/>
    <w:rsid w:val="00775A6E"/>
    <w:rsid w:val="0077711B"/>
    <w:rsid w:val="0078183A"/>
    <w:rsid w:val="00782042"/>
    <w:rsid w:val="00782C0B"/>
    <w:rsid w:val="00787931"/>
    <w:rsid w:val="007906F3"/>
    <w:rsid w:val="007A109E"/>
    <w:rsid w:val="007A52DB"/>
    <w:rsid w:val="007A5769"/>
    <w:rsid w:val="007A6900"/>
    <w:rsid w:val="007A6EAC"/>
    <w:rsid w:val="007B61D2"/>
    <w:rsid w:val="007B65E8"/>
    <w:rsid w:val="007B6F73"/>
    <w:rsid w:val="007C004C"/>
    <w:rsid w:val="007C14FD"/>
    <w:rsid w:val="007D3188"/>
    <w:rsid w:val="007D487C"/>
    <w:rsid w:val="007D72D6"/>
    <w:rsid w:val="007E2DFA"/>
    <w:rsid w:val="007E46CB"/>
    <w:rsid w:val="007F2CEA"/>
    <w:rsid w:val="007F5289"/>
    <w:rsid w:val="007F5A29"/>
    <w:rsid w:val="0081034B"/>
    <w:rsid w:val="00813C60"/>
    <w:rsid w:val="00815A89"/>
    <w:rsid w:val="0081669E"/>
    <w:rsid w:val="00817412"/>
    <w:rsid w:val="0081752C"/>
    <w:rsid w:val="008300E5"/>
    <w:rsid w:val="00840D86"/>
    <w:rsid w:val="008424BA"/>
    <w:rsid w:val="00843332"/>
    <w:rsid w:val="0084472A"/>
    <w:rsid w:val="00846B7D"/>
    <w:rsid w:val="0085441D"/>
    <w:rsid w:val="00857450"/>
    <w:rsid w:val="008642B2"/>
    <w:rsid w:val="00867136"/>
    <w:rsid w:val="00872CF2"/>
    <w:rsid w:val="00874BCA"/>
    <w:rsid w:val="00876B68"/>
    <w:rsid w:val="0087777E"/>
    <w:rsid w:val="00887C8B"/>
    <w:rsid w:val="0089000E"/>
    <w:rsid w:val="008A2A31"/>
    <w:rsid w:val="008A44F9"/>
    <w:rsid w:val="008C281F"/>
    <w:rsid w:val="008C2EA8"/>
    <w:rsid w:val="008D6F28"/>
    <w:rsid w:val="008E163D"/>
    <w:rsid w:val="008F18F9"/>
    <w:rsid w:val="008F46BC"/>
    <w:rsid w:val="008F5532"/>
    <w:rsid w:val="0090008B"/>
    <w:rsid w:val="00901B96"/>
    <w:rsid w:val="00903847"/>
    <w:rsid w:val="00907641"/>
    <w:rsid w:val="00911590"/>
    <w:rsid w:val="00913217"/>
    <w:rsid w:val="00913A01"/>
    <w:rsid w:val="009164A2"/>
    <w:rsid w:val="00916EF2"/>
    <w:rsid w:val="00921A50"/>
    <w:rsid w:val="009243E1"/>
    <w:rsid w:val="00925024"/>
    <w:rsid w:val="00925D5A"/>
    <w:rsid w:val="0092671C"/>
    <w:rsid w:val="00931222"/>
    <w:rsid w:val="0093328A"/>
    <w:rsid w:val="009346A2"/>
    <w:rsid w:val="009346B8"/>
    <w:rsid w:val="009349A7"/>
    <w:rsid w:val="00936040"/>
    <w:rsid w:val="009363F8"/>
    <w:rsid w:val="009425DE"/>
    <w:rsid w:val="00953171"/>
    <w:rsid w:val="00971014"/>
    <w:rsid w:val="0098532F"/>
    <w:rsid w:val="009877E6"/>
    <w:rsid w:val="00992718"/>
    <w:rsid w:val="009A34C4"/>
    <w:rsid w:val="009A5B12"/>
    <w:rsid w:val="009B19D3"/>
    <w:rsid w:val="009B2F48"/>
    <w:rsid w:val="009B38FB"/>
    <w:rsid w:val="009C022F"/>
    <w:rsid w:val="009C1B34"/>
    <w:rsid w:val="009C70DB"/>
    <w:rsid w:val="009D1164"/>
    <w:rsid w:val="009D1FCB"/>
    <w:rsid w:val="009D2914"/>
    <w:rsid w:val="009D6C28"/>
    <w:rsid w:val="009D77E9"/>
    <w:rsid w:val="009E3272"/>
    <w:rsid w:val="009E3E86"/>
    <w:rsid w:val="009E449F"/>
    <w:rsid w:val="009F59B6"/>
    <w:rsid w:val="009F646D"/>
    <w:rsid w:val="009F739B"/>
    <w:rsid w:val="00A018F9"/>
    <w:rsid w:val="00A0544F"/>
    <w:rsid w:val="00A16471"/>
    <w:rsid w:val="00A1725F"/>
    <w:rsid w:val="00A20415"/>
    <w:rsid w:val="00A204DA"/>
    <w:rsid w:val="00A22F0F"/>
    <w:rsid w:val="00A2390F"/>
    <w:rsid w:val="00A23944"/>
    <w:rsid w:val="00A343C3"/>
    <w:rsid w:val="00A375DE"/>
    <w:rsid w:val="00A3799E"/>
    <w:rsid w:val="00A43677"/>
    <w:rsid w:val="00A43A77"/>
    <w:rsid w:val="00A45551"/>
    <w:rsid w:val="00A56B73"/>
    <w:rsid w:val="00A61026"/>
    <w:rsid w:val="00A63AB4"/>
    <w:rsid w:val="00A64560"/>
    <w:rsid w:val="00A667B8"/>
    <w:rsid w:val="00A707CC"/>
    <w:rsid w:val="00A731B5"/>
    <w:rsid w:val="00A73DF6"/>
    <w:rsid w:val="00A81BC0"/>
    <w:rsid w:val="00A9187E"/>
    <w:rsid w:val="00AA0863"/>
    <w:rsid w:val="00AA32D3"/>
    <w:rsid w:val="00AA4F91"/>
    <w:rsid w:val="00AA66B1"/>
    <w:rsid w:val="00AB4642"/>
    <w:rsid w:val="00AC18C1"/>
    <w:rsid w:val="00AC414F"/>
    <w:rsid w:val="00AD0053"/>
    <w:rsid w:val="00AE72E2"/>
    <w:rsid w:val="00AE7EF0"/>
    <w:rsid w:val="00AF14B8"/>
    <w:rsid w:val="00AF1A0E"/>
    <w:rsid w:val="00AF5CCF"/>
    <w:rsid w:val="00B01B2F"/>
    <w:rsid w:val="00B052C5"/>
    <w:rsid w:val="00B1009C"/>
    <w:rsid w:val="00B15EB7"/>
    <w:rsid w:val="00B25A2E"/>
    <w:rsid w:val="00B26FA3"/>
    <w:rsid w:val="00B275F5"/>
    <w:rsid w:val="00B34F17"/>
    <w:rsid w:val="00B35289"/>
    <w:rsid w:val="00B41605"/>
    <w:rsid w:val="00B420D1"/>
    <w:rsid w:val="00B53EAD"/>
    <w:rsid w:val="00B70D57"/>
    <w:rsid w:val="00B746FA"/>
    <w:rsid w:val="00B83130"/>
    <w:rsid w:val="00B86AF6"/>
    <w:rsid w:val="00BA0087"/>
    <w:rsid w:val="00BA05DC"/>
    <w:rsid w:val="00BA0BB5"/>
    <w:rsid w:val="00BA0E08"/>
    <w:rsid w:val="00BA2887"/>
    <w:rsid w:val="00BA4B54"/>
    <w:rsid w:val="00BA55FC"/>
    <w:rsid w:val="00BA5ABE"/>
    <w:rsid w:val="00BA6F83"/>
    <w:rsid w:val="00BA77DE"/>
    <w:rsid w:val="00BB5034"/>
    <w:rsid w:val="00BD16A9"/>
    <w:rsid w:val="00BD3C6D"/>
    <w:rsid w:val="00BD400D"/>
    <w:rsid w:val="00BD6232"/>
    <w:rsid w:val="00BD7FE6"/>
    <w:rsid w:val="00BE2B1A"/>
    <w:rsid w:val="00BE4A11"/>
    <w:rsid w:val="00BF2F64"/>
    <w:rsid w:val="00BF4F86"/>
    <w:rsid w:val="00BF5BF4"/>
    <w:rsid w:val="00BF5E12"/>
    <w:rsid w:val="00BF72C3"/>
    <w:rsid w:val="00C019D8"/>
    <w:rsid w:val="00C03D37"/>
    <w:rsid w:val="00C03E42"/>
    <w:rsid w:val="00C063CF"/>
    <w:rsid w:val="00C06F5B"/>
    <w:rsid w:val="00C12A53"/>
    <w:rsid w:val="00C15ADE"/>
    <w:rsid w:val="00C15C95"/>
    <w:rsid w:val="00C1645D"/>
    <w:rsid w:val="00C177CB"/>
    <w:rsid w:val="00C22885"/>
    <w:rsid w:val="00C2547F"/>
    <w:rsid w:val="00C264F9"/>
    <w:rsid w:val="00C31A30"/>
    <w:rsid w:val="00C342AE"/>
    <w:rsid w:val="00C35C3D"/>
    <w:rsid w:val="00C41EBF"/>
    <w:rsid w:val="00C45365"/>
    <w:rsid w:val="00C46663"/>
    <w:rsid w:val="00C571AD"/>
    <w:rsid w:val="00C60E79"/>
    <w:rsid w:val="00C62B1E"/>
    <w:rsid w:val="00C7270A"/>
    <w:rsid w:val="00C747B3"/>
    <w:rsid w:val="00C77EFB"/>
    <w:rsid w:val="00C800EA"/>
    <w:rsid w:val="00C85197"/>
    <w:rsid w:val="00C92E9C"/>
    <w:rsid w:val="00C9398A"/>
    <w:rsid w:val="00CA4365"/>
    <w:rsid w:val="00CA5BBC"/>
    <w:rsid w:val="00CB5D1C"/>
    <w:rsid w:val="00CC0C83"/>
    <w:rsid w:val="00CC11C2"/>
    <w:rsid w:val="00CC5374"/>
    <w:rsid w:val="00CD015A"/>
    <w:rsid w:val="00CD4B65"/>
    <w:rsid w:val="00CD51E7"/>
    <w:rsid w:val="00CE184A"/>
    <w:rsid w:val="00CF0A21"/>
    <w:rsid w:val="00CF33DA"/>
    <w:rsid w:val="00CF6AA9"/>
    <w:rsid w:val="00D06D47"/>
    <w:rsid w:val="00D10D7C"/>
    <w:rsid w:val="00D11D71"/>
    <w:rsid w:val="00D12721"/>
    <w:rsid w:val="00D15ACA"/>
    <w:rsid w:val="00D20E20"/>
    <w:rsid w:val="00D31A59"/>
    <w:rsid w:val="00D35150"/>
    <w:rsid w:val="00D410AB"/>
    <w:rsid w:val="00D4175F"/>
    <w:rsid w:val="00D43B10"/>
    <w:rsid w:val="00D509C0"/>
    <w:rsid w:val="00D64981"/>
    <w:rsid w:val="00D66850"/>
    <w:rsid w:val="00D675CF"/>
    <w:rsid w:val="00D70532"/>
    <w:rsid w:val="00D710DA"/>
    <w:rsid w:val="00D754A0"/>
    <w:rsid w:val="00D82DF8"/>
    <w:rsid w:val="00D85009"/>
    <w:rsid w:val="00D86E7F"/>
    <w:rsid w:val="00D927AE"/>
    <w:rsid w:val="00D92FB2"/>
    <w:rsid w:val="00D950CB"/>
    <w:rsid w:val="00DA0182"/>
    <w:rsid w:val="00DA1A9B"/>
    <w:rsid w:val="00DA2465"/>
    <w:rsid w:val="00DB09CF"/>
    <w:rsid w:val="00DB0F38"/>
    <w:rsid w:val="00DB2746"/>
    <w:rsid w:val="00DB380A"/>
    <w:rsid w:val="00DC1396"/>
    <w:rsid w:val="00DC1873"/>
    <w:rsid w:val="00DC3D67"/>
    <w:rsid w:val="00DC4633"/>
    <w:rsid w:val="00DC70C8"/>
    <w:rsid w:val="00DE628A"/>
    <w:rsid w:val="00DF2582"/>
    <w:rsid w:val="00DF2D9A"/>
    <w:rsid w:val="00E00137"/>
    <w:rsid w:val="00E0136A"/>
    <w:rsid w:val="00E06302"/>
    <w:rsid w:val="00E06752"/>
    <w:rsid w:val="00E06A63"/>
    <w:rsid w:val="00E07960"/>
    <w:rsid w:val="00E116C1"/>
    <w:rsid w:val="00E143C9"/>
    <w:rsid w:val="00E157A9"/>
    <w:rsid w:val="00E218AF"/>
    <w:rsid w:val="00E25217"/>
    <w:rsid w:val="00E33B2C"/>
    <w:rsid w:val="00E4108D"/>
    <w:rsid w:val="00E42396"/>
    <w:rsid w:val="00E44F0A"/>
    <w:rsid w:val="00E47F51"/>
    <w:rsid w:val="00E55449"/>
    <w:rsid w:val="00E56C92"/>
    <w:rsid w:val="00E57FC4"/>
    <w:rsid w:val="00E62793"/>
    <w:rsid w:val="00E65DDE"/>
    <w:rsid w:val="00E6713A"/>
    <w:rsid w:val="00E67970"/>
    <w:rsid w:val="00E76E6B"/>
    <w:rsid w:val="00E77778"/>
    <w:rsid w:val="00E81777"/>
    <w:rsid w:val="00E85129"/>
    <w:rsid w:val="00E8549D"/>
    <w:rsid w:val="00E85C67"/>
    <w:rsid w:val="00E87E22"/>
    <w:rsid w:val="00E87F11"/>
    <w:rsid w:val="00E933A8"/>
    <w:rsid w:val="00EA5B49"/>
    <w:rsid w:val="00EB3BBB"/>
    <w:rsid w:val="00EC2BF3"/>
    <w:rsid w:val="00EC4F1B"/>
    <w:rsid w:val="00EC71B4"/>
    <w:rsid w:val="00ED0F30"/>
    <w:rsid w:val="00ED3D86"/>
    <w:rsid w:val="00ED41BA"/>
    <w:rsid w:val="00EF1F9B"/>
    <w:rsid w:val="00EF70B2"/>
    <w:rsid w:val="00EF7687"/>
    <w:rsid w:val="00F02179"/>
    <w:rsid w:val="00F1030E"/>
    <w:rsid w:val="00F14EB3"/>
    <w:rsid w:val="00F16D6B"/>
    <w:rsid w:val="00F2389B"/>
    <w:rsid w:val="00F23B84"/>
    <w:rsid w:val="00F27955"/>
    <w:rsid w:val="00F31524"/>
    <w:rsid w:val="00F33986"/>
    <w:rsid w:val="00F34155"/>
    <w:rsid w:val="00F36C92"/>
    <w:rsid w:val="00F4083B"/>
    <w:rsid w:val="00F411AC"/>
    <w:rsid w:val="00F41C77"/>
    <w:rsid w:val="00F503EE"/>
    <w:rsid w:val="00F565FD"/>
    <w:rsid w:val="00F56D71"/>
    <w:rsid w:val="00F63EDC"/>
    <w:rsid w:val="00F64875"/>
    <w:rsid w:val="00F66E4E"/>
    <w:rsid w:val="00F67601"/>
    <w:rsid w:val="00F73737"/>
    <w:rsid w:val="00F77392"/>
    <w:rsid w:val="00F809C0"/>
    <w:rsid w:val="00F82486"/>
    <w:rsid w:val="00F86CDD"/>
    <w:rsid w:val="00F916BF"/>
    <w:rsid w:val="00FA0209"/>
    <w:rsid w:val="00FA112A"/>
    <w:rsid w:val="00FA23DC"/>
    <w:rsid w:val="00FA3BD3"/>
    <w:rsid w:val="00FA56DC"/>
    <w:rsid w:val="00FB2B03"/>
    <w:rsid w:val="00FB5619"/>
    <w:rsid w:val="00FB6E87"/>
    <w:rsid w:val="00FC76A0"/>
    <w:rsid w:val="00FD23DB"/>
    <w:rsid w:val="00FD74E4"/>
    <w:rsid w:val="00FE36C7"/>
    <w:rsid w:val="00FE47F6"/>
    <w:rsid w:val="00FE5333"/>
    <w:rsid w:val="00FE66B7"/>
    <w:rsid w:val="00FF3A59"/>
    <w:rsid w:val="00FF48A1"/>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6E18"/>
    <w:pPr>
      <w:spacing w:after="0"/>
    </w:pPr>
    <w:rPr>
      <w:rFonts w:ascii="Arial" w:hAnsi="Arial"/>
    </w:rPr>
  </w:style>
  <w:style w:type="paragraph" w:styleId="Heading2">
    <w:name w:val="heading 2"/>
    <w:basedOn w:val="Normal"/>
    <w:next w:val="Normal"/>
    <w:link w:val="Heading2Char"/>
    <w:qFormat/>
    <w:rsid w:val="006C753C"/>
    <w:pPr>
      <w:keepNext/>
      <w:spacing w:before="240" w:after="60" w:line="240" w:lineRule="auto"/>
      <w:outlineLvl w:val="1"/>
    </w:pPr>
    <w:rPr>
      <w:rFonts w:eastAsia="Times New Roman" w:cs="Arial"/>
      <w:b/>
      <w:bCs/>
      <w:i/>
      <w:iCs/>
      <w:sz w:val="24"/>
      <w:szCs w:val="2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6C753C"/>
    <w:rPr>
      <w:rFonts w:ascii="Arial" w:eastAsia="Times New Roman" w:hAnsi="Arial" w:cs="Arial"/>
      <w:b/>
      <w:bCs/>
      <w:i/>
      <w:iCs/>
      <w:sz w:val="24"/>
      <w:szCs w:val="28"/>
      <w:lang w:eastAsia="en-GB"/>
    </w:rPr>
  </w:style>
  <w:style w:type="paragraph" w:styleId="ListParagraph">
    <w:name w:val="List Paragraph"/>
    <w:basedOn w:val="Normal"/>
    <w:uiPriority w:val="34"/>
    <w:qFormat/>
    <w:rsid w:val="00C77EFB"/>
    <w:pPr>
      <w:ind w:left="720"/>
      <w:contextualSpacing/>
    </w:pPr>
  </w:style>
  <w:style w:type="paragraph" w:styleId="BalloonText">
    <w:name w:val="Balloon Text"/>
    <w:basedOn w:val="Normal"/>
    <w:link w:val="BalloonTextChar"/>
    <w:uiPriority w:val="99"/>
    <w:semiHidden/>
    <w:unhideWhenUsed/>
    <w:rsid w:val="00FD74E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74E4"/>
    <w:rPr>
      <w:rFonts w:ascii="Tahoma" w:hAnsi="Tahoma" w:cs="Tahoma"/>
      <w:sz w:val="16"/>
      <w:szCs w:val="16"/>
    </w:rPr>
  </w:style>
  <w:style w:type="paragraph" w:styleId="Header">
    <w:name w:val="header"/>
    <w:basedOn w:val="Normal"/>
    <w:link w:val="HeaderChar"/>
    <w:uiPriority w:val="99"/>
    <w:unhideWhenUsed/>
    <w:rsid w:val="0056261F"/>
    <w:pPr>
      <w:tabs>
        <w:tab w:val="center" w:pos="4513"/>
        <w:tab w:val="right" w:pos="9026"/>
      </w:tabs>
      <w:spacing w:line="240" w:lineRule="auto"/>
    </w:pPr>
  </w:style>
  <w:style w:type="character" w:customStyle="1" w:styleId="HeaderChar">
    <w:name w:val="Header Char"/>
    <w:basedOn w:val="DefaultParagraphFont"/>
    <w:link w:val="Header"/>
    <w:uiPriority w:val="99"/>
    <w:rsid w:val="0056261F"/>
    <w:rPr>
      <w:rFonts w:ascii="Arial" w:hAnsi="Arial"/>
    </w:rPr>
  </w:style>
  <w:style w:type="paragraph" w:styleId="Footer">
    <w:name w:val="footer"/>
    <w:basedOn w:val="Normal"/>
    <w:link w:val="FooterChar"/>
    <w:uiPriority w:val="99"/>
    <w:unhideWhenUsed/>
    <w:rsid w:val="0056261F"/>
    <w:pPr>
      <w:tabs>
        <w:tab w:val="center" w:pos="4513"/>
        <w:tab w:val="right" w:pos="9026"/>
      </w:tabs>
      <w:spacing w:line="240" w:lineRule="auto"/>
    </w:pPr>
  </w:style>
  <w:style w:type="character" w:customStyle="1" w:styleId="FooterChar">
    <w:name w:val="Footer Char"/>
    <w:basedOn w:val="DefaultParagraphFont"/>
    <w:link w:val="Footer"/>
    <w:uiPriority w:val="99"/>
    <w:rsid w:val="0056261F"/>
    <w:rPr>
      <w:rFonts w:ascii="Arial" w:hAnsi="Arial"/>
    </w:rPr>
  </w:style>
  <w:style w:type="table" w:styleId="TableGrid">
    <w:name w:val="Table Grid"/>
    <w:basedOn w:val="TableNormal"/>
    <w:uiPriority w:val="59"/>
    <w:rsid w:val="00094D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uiPriority w:val="22"/>
    <w:qFormat/>
    <w:rsid w:val="0089000E"/>
    <w:rPr>
      <w:b/>
      <w:bCs/>
    </w:rPr>
  </w:style>
  <w:style w:type="character" w:styleId="Hyperlink">
    <w:name w:val="Hyperlink"/>
    <w:basedOn w:val="DefaultParagraphFont"/>
    <w:uiPriority w:val="99"/>
    <w:unhideWhenUsed/>
    <w:rsid w:val="0089000E"/>
    <w:rPr>
      <w:color w:val="0000FF" w:themeColor="hyperlink"/>
      <w:u w:val="single"/>
    </w:rPr>
  </w:style>
  <w:style w:type="character" w:styleId="Emphasis">
    <w:name w:val="Emphasis"/>
    <w:basedOn w:val="DefaultParagraphFont"/>
    <w:uiPriority w:val="20"/>
    <w:qFormat/>
    <w:rsid w:val="00DF2582"/>
    <w:rPr>
      <w:i/>
      <w:iCs/>
    </w:rPr>
  </w:style>
  <w:style w:type="character" w:styleId="LineNumber">
    <w:name w:val="line number"/>
    <w:basedOn w:val="DefaultParagraphFont"/>
    <w:uiPriority w:val="99"/>
    <w:semiHidden/>
    <w:unhideWhenUsed/>
    <w:rsid w:val="00C45365"/>
  </w:style>
  <w:style w:type="paragraph" w:styleId="PlainText">
    <w:name w:val="Plain Text"/>
    <w:basedOn w:val="Normal"/>
    <w:link w:val="PlainTextChar"/>
    <w:uiPriority w:val="99"/>
    <w:semiHidden/>
    <w:unhideWhenUsed/>
    <w:rsid w:val="00097855"/>
    <w:pPr>
      <w:spacing w:line="240" w:lineRule="auto"/>
    </w:pPr>
    <w:rPr>
      <w:rFonts w:ascii="Calibri" w:hAnsi="Calibri"/>
      <w:szCs w:val="21"/>
    </w:rPr>
  </w:style>
  <w:style w:type="character" w:customStyle="1" w:styleId="PlainTextChar">
    <w:name w:val="Plain Text Char"/>
    <w:basedOn w:val="DefaultParagraphFont"/>
    <w:link w:val="PlainText"/>
    <w:uiPriority w:val="99"/>
    <w:semiHidden/>
    <w:rsid w:val="00097855"/>
    <w:rPr>
      <w:rFonts w:ascii="Calibri" w:hAnsi="Calibri"/>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6E18"/>
    <w:pPr>
      <w:spacing w:after="0"/>
    </w:pPr>
    <w:rPr>
      <w:rFonts w:ascii="Arial" w:hAnsi="Arial"/>
    </w:rPr>
  </w:style>
  <w:style w:type="paragraph" w:styleId="Heading2">
    <w:name w:val="heading 2"/>
    <w:basedOn w:val="Normal"/>
    <w:next w:val="Normal"/>
    <w:link w:val="Heading2Char"/>
    <w:qFormat/>
    <w:rsid w:val="006C753C"/>
    <w:pPr>
      <w:keepNext/>
      <w:spacing w:before="240" w:after="60" w:line="240" w:lineRule="auto"/>
      <w:outlineLvl w:val="1"/>
    </w:pPr>
    <w:rPr>
      <w:rFonts w:eastAsia="Times New Roman" w:cs="Arial"/>
      <w:b/>
      <w:bCs/>
      <w:i/>
      <w:iCs/>
      <w:sz w:val="24"/>
      <w:szCs w:val="2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6C753C"/>
    <w:rPr>
      <w:rFonts w:ascii="Arial" w:eastAsia="Times New Roman" w:hAnsi="Arial" w:cs="Arial"/>
      <w:b/>
      <w:bCs/>
      <w:i/>
      <w:iCs/>
      <w:sz w:val="24"/>
      <w:szCs w:val="28"/>
      <w:lang w:eastAsia="en-GB"/>
    </w:rPr>
  </w:style>
  <w:style w:type="paragraph" w:styleId="ListParagraph">
    <w:name w:val="List Paragraph"/>
    <w:basedOn w:val="Normal"/>
    <w:uiPriority w:val="34"/>
    <w:qFormat/>
    <w:rsid w:val="00C77EFB"/>
    <w:pPr>
      <w:ind w:left="720"/>
      <w:contextualSpacing/>
    </w:pPr>
  </w:style>
  <w:style w:type="paragraph" w:styleId="BalloonText">
    <w:name w:val="Balloon Text"/>
    <w:basedOn w:val="Normal"/>
    <w:link w:val="BalloonTextChar"/>
    <w:uiPriority w:val="99"/>
    <w:semiHidden/>
    <w:unhideWhenUsed/>
    <w:rsid w:val="00FD74E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74E4"/>
    <w:rPr>
      <w:rFonts w:ascii="Tahoma" w:hAnsi="Tahoma" w:cs="Tahoma"/>
      <w:sz w:val="16"/>
      <w:szCs w:val="16"/>
    </w:rPr>
  </w:style>
  <w:style w:type="paragraph" w:styleId="Header">
    <w:name w:val="header"/>
    <w:basedOn w:val="Normal"/>
    <w:link w:val="HeaderChar"/>
    <w:uiPriority w:val="99"/>
    <w:unhideWhenUsed/>
    <w:rsid w:val="0056261F"/>
    <w:pPr>
      <w:tabs>
        <w:tab w:val="center" w:pos="4513"/>
        <w:tab w:val="right" w:pos="9026"/>
      </w:tabs>
      <w:spacing w:line="240" w:lineRule="auto"/>
    </w:pPr>
  </w:style>
  <w:style w:type="character" w:customStyle="1" w:styleId="HeaderChar">
    <w:name w:val="Header Char"/>
    <w:basedOn w:val="DefaultParagraphFont"/>
    <w:link w:val="Header"/>
    <w:uiPriority w:val="99"/>
    <w:rsid w:val="0056261F"/>
    <w:rPr>
      <w:rFonts w:ascii="Arial" w:hAnsi="Arial"/>
    </w:rPr>
  </w:style>
  <w:style w:type="paragraph" w:styleId="Footer">
    <w:name w:val="footer"/>
    <w:basedOn w:val="Normal"/>
    <w:link w:val="FooterChar"/>
    <w:uiPriority w:val="99"/>
    <w:unhideWhenUsed/>
    <w:rsid w:val="0056261F"/>
    <w:pPr>
      <w:tabs>
        <w:tab w:val="center" w:pos="4513"/>
        <w:tab w:val="right" w:pos="9026"/>
      </w:tabs>
      <w:spacing w:line="240" w:lineRule="auto"/>
    </w:pPr>
  </w:style>
  <w:style w:type="character" w:customStyle="1" w:styleId="FooterChar">
    <w:name w:val="Footer Char"/>
    <w:basedOn w:val="DefaultParagraphFont"/>
    <w:link w:val="Footer"/>
    <w:uiPriority w:val="99"/>
    <w:rsid w:val="0056261F"/>
    <w:rPr>
      <w:rFonts w:ascii="Arial" w:hAnsi="Arial"/>
    </w:rPr>
  </w:style>
  <w:style w:type="table" w:styleId="TableGrid">
    <w:name w:val="Table Grid"/>
    <w:basedOn w:val="TableNormal"/>
    <w:uiPriority w:val="59"/>
    <w:rsid w:val="00094D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uiPriority w:val="22"/>
    <w:qFormat/>
    <w:rsid w:val="0089000E"/>
    <w:rPr>
      <w:b/>
      <w:bCs/>
    </w:rPr>
  </w:style>
  <w:style w:type="character" w:styleId="Hyperlink">
    <w:name w:val="Hyperlink"/>
    <w:basedOn w:val="DefaultParagraphFont"/>
    <w:uiPriority w:val="99"/>
    <w:unhideWhenUsed/>
    <w:rsid w:val="0089000E"/>
    <w:rPr>
      <w:color w:val="0000FF" w:themeColor="hyperlink"/>
      <w:u w:val="single"/>
    </w:rPr>
  </w:style>
  <w:style w:type="character" w:styleId="Emphasis">
    <w:name w:val="Emphasis"/>
    <w:basedOn w:val="DefaultParagraphFont"/>
    <w:uiPriority w:val="20"/>
    <w:qFormat/>
    <w:rsid w:val="00DF2582"/>
    <w:rPr>
      <w:i/>
      <w:iCs/>
    </w:rPr>
  </w:style>
  <w:style w:type="character" w:styleId="LineNumber">
    <w:name w:val="line number"/>
    <w:basedOn w:val="DefaultParagraphFont"/>
    <w:uiPriority w:val="99"/>
    <w:semiHidden/>
    <w:unhideWhenUsed/>
    <w:rsid w:val="00C45365"/>
  </w:style>
  <w:style w:type="paragraph" w:styleId="PlainText">
    <w:name w:val="Plain Text"/>
    <w:basedOn w:val="Normal"/>
    <w:link w:val="PlainTextChar"/>
    <w:uiPriority w:val="99"/>
    <w:semiHidden/>
    <w:unhideWhenUsed/>
    <w:rsid w:val="00097855"/>
    <w:pPr>
      <w:spacing w:line="240" w:lineRule="auto"/>
    </w:pPr>
    <w:rPr>
      <w:rFonts w:ascii="Calibri" w:hAnsi="Calibri"/>
      <w:szCs w:val="21"/>
    </w:rPr>
  </w:style>
  <w:style w:type="character" w:customStyle="1" w:styleId="PlainTextChar">
    <w:name w:val="Plain Text Char"/>
    <w:basedOn w:val="DefaultParagraphFont"/>
    <w:link w:val="PlainText"/>
    <w:uiPriority w:val="99"/>
    <w:semiHidden/>
    <w:rsid w:val="00097855"/>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6890844">
      <w:bodyDiv w:val="1"/>
      <w:marLeft w:val="0"/>
      <w:marRight w:val="0"/>
      <w:marTop w:val="0"/>
      <w:marBottom w:val="0"/>
      <w:divBdr>
        <w:top w:val="none" w:sz="0" w:space="0" w:color="auto"/>
        <w:left w:val="none" w:sz="0" w:space="0" w:color="auto"/>
        <w:bottom w:val="none" w:sz="0" w:space="0" w:color="auto"/>
        <w:right w:val="none" w:sz="0" w:space="0" w:color="auto"/>
      </w:divBdr>
      <w:divsChild>
        <w:div w:id="5697369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the-sra.org.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D66C7D-3525-42D6-A9B0-6B527EABCC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4F38AFDA.dotm</Template>
  <TotalTime>58</TotalTime>
  <Pages>26</Pages>
  <Words>6867</Words>
  <Characters>39146</Characters>
  <Application>Microsoft Office Word</Application>
  <DocSecurity>0</DocSecurity>
  <Lines>326</Lines>
  <Paragraphs>91</Paragraphs>
  <ScaleCrop>false</ScaleCrop>
  <HeadingPairs>
    <vt:vector size="2" baseType="variant">
      <vt:variant>
        <vt:lpstr>Title</vt:lpstr>
      </vt:variant>
      <vt:variant>
        <vt:i4>1</vt:i4>
      </vt:variant>
    </vt:vector>
  </HeadingPairs>
  <TitlesOfParts>
    <vt:vector size="1" baseType="lpstr">
      <vt:lpstr/>
    </vt:vector>
  </TitlesOfParts>
  <Company>University of Leicester</Company>
  <LinksUpToDate>false</LinksUpToDate>
  <CharactersWithSpaces>45922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mjo14</dc:creator>
  <cp:lastModifiedBy>mjo14</cp:lastModifiedBy>
  <cp:revision>19</cp:revision>
  <cp:lastPrinted>2014-08-20T13:20:00Z</cp:lastPrinted>
  <dcterms:created xsi:type="dcterms:W3CDTF">2015-09-24T09:30:00Z</dcterms:created>
  <dcterms:modified xsi:type="dcterms:W3CDTF">2015-10-01T17:57:00Z</dcterms:modified>
</cp:coreProperties>
</file>