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7FEE14" w14:textId="4EC4F090" w:rsidR="00674232" w:rsidRPr="00EB64EF" w:rsidRDefault="00E24364" w:rsidP="009C7764">
      <w:pPr>
        <w:pStyle w:val="Heading2"/>
        <w:jc w:val="center"/>
        <w:rPr>
          <w:rFonts w:asciiTheme="minorHAnsi" w:hAnsiTheme="minorHAnsi" w:cs="Times New Roman"/>
        </w:rPr>
      </w:pPr>
      <w:r w:rsidRPr="00EB64EF">
        <w:rPr>
          <w:rFonts w:asciiTheme="minorHAnsi" w:hAnsiTheme="minorHAnsi" w:cs="Times New Roman"/>
        </w:rPr>
        <w:t xml:space="preserve"> </w:t>
      </w:r>
      <w:r w:rsidR="001F34C9" w:rsidRPr="00EB64EF">
        <w:rPr>
          <w:rFonts w:asciiTheme="minorHAnsi" w:hAnsiTheme="minorHAnsi" w:cs="Times New Roman"/>
        </w:rPr>
        <w:t>C</w:t>
      </w:r>
      <w:r w:rsidR="00D524B3" w:rsidRPr="00EB64EF">
        <w:rPr>
          <w:rFonts w:asciiTheme="minorHAnsi" w:hAnsiTheme="minorHAnsi" w:cs="Times New Roman"/>
        </w:rPr>
        <w:t>ardi</w:t>
      </w:r>
      <w:r w:rsidR="001B4672" w:rsidRPr="00EB64EF">
        <w:rPr>
          <w:rFonts w:asciiTheme="minorHAnsi" w:hAnsiTheme="minorHAnsi" w:cs="Times New Roman"/>
        </w:rPr>
        <w:t>ovascular</w:t>
      </w:r>
      <w:r w:rsidR="001F34C9" w:rsidRPr="00EB64EF">
        <w:rPr>
          <w:rFonts w:asciiTheme="minorHAnsi" w:hAnsiTheme="minorHAnsi" w:cs="Times New Roman"/>
        </w:rPr>
        <w:t xml:space="preserve"> determinants of aerobic exercise capacity</w:t>
      </w:r>
      <w:r w:rsidR="00D524B3" w:rsidRPr="00EB64EF">
        <w:rPr>
          <w:rFonts w:asciiTheme="minorHAnsi" w:hAnsiTheme="minorHAnsi" w:cs="Times New Roman"/>
        </w:rPr>
        <w:t xml:space="preserve"> in</w:t>
      </w:r>
      <w:r w:rsidR="00B424A9" w:rsidRPr="00EB64EF">
        <w:rPr>
          <w:rFonts w:asciiTheme="minorHAnsi" w:hAnsiTheme="minorHAnsi" w:cs="Times New Roman"/>
        </w:rPr>
        <w:t xml:space="preserve"> </w:t>
      </w:r>
      <w:r w:rsidR="00D524B3" w:rsidRPr="00EB64EF">
        <w:rPr>
          <w:rFonts w:asciiTheme="minorHAnsi" w:hAnsiTheme="minorHAnsi" w:cs="Times New Roman"/>
        </w:rPr>
        <w:t>adults with type 2 diabetes</w:t>
      </w:r>
    </w:p>
    <w:p w14:paraId="3C9C4481" w14:textId="77777777" w:rsidR="00E654E5" w:rsidRPr="00EB64EF" w:rsidRDefault="00E654E5" w:rsidP="009C7764">
      <w:pPr>
        <w:rPr>
          <w:rFonts w:cs="Times New Roman"/>
          <w:b/>
        </w:rPr>
      </w:pPr>
    </w:p>
    <w:p w14:paraId="79325619" w14:textId="2E9418EA" w:rsidR="00C41850" w:rsidRPr="00EB64EF" w:rsidRDefault="00C41850" w:rsidP="009C7764">
      <w:pPr>
        <w:jc w:val="center"/>
        <w:rPr>
          <w:rFonts w:cs="Times New Roman"/>
          <w:i/>
        </w:rPr>
      </w:pPr>
      <w:r w:rsidRPr="00EB64EF">
        <w:rPr>
          <w:rFonts w:cs="Times New Roman"/>
          <w:b/>
        </w:rPr>
        <w:t xml:space="preserve">Brief title: </w:t>
      </w:r>
      <w:r w:rsidR="001F34C9" w:rsidRPr="00EB64EF">
        <w:rPr>
          <w:rFonts w:cs="Times New Roman"/>
        </w:rPr>
        <w:t xml:space="preserve">Determinants of </w:t>
      </w:r>
      <w:r w:rsidRPr="00EB64EF">
        <w:rPr>
          <w:rFonts w:cs="Times New Roman"/>
        </w:rPr>
        <w:t xml:space="preserve">exercise </w:t>
      </w:r>
      <w:r w:rsidR="001F34C9" w:rsidRPr="00EB64EF">
        <w:rPr>
          <w:rFonts w:cs="Times New Roman"/>
        </w:rPr>
        <w:t xml:space="preserve">capacity </w:t>
      </w:r>
      <w:r w:rsidRPr="00EB64EF">
        <w:rPr>
          <w:rFonts w:cs="Times New Roman"/>
        </w:rPr>
        <w:t>in type 2 diabetes</w:t>
      </w:r>
    </w:p>
    <w:p w14:paraId="51FCE879" w14:textId="77777777" w:rsidR="00E654E5" w:rsidRPr="00EB64EF" w:rsidRDefault="00E654E5" w:rsidP="009C7764">
      <w:pPr>
        <w:jc w:val="both"/>
        <w:rPr>
          <w:rFonts w:cs="Times New Roman"/>
        </w:rPr>
      </w:pPr>
    </w:p>
    <w:p w14:paraId="224801E1" w14:textId="1132B08C" w:rsidR="00C15831" w:rsidRPr="00D80D48" w:rsidRDefault="00674232" w:rsidP="009C7764">
      <w:pPr>
        <w:jc w:val="both"/>
        <w:rPr>
          <w:rFonts w:cs="Times New Roman"/>
        </w:rPr>
      </w:pPr>
      <w:r w:rsidRPr="00EB64EF">
        <w:rPr>
          <w:rFonts w:cs="Times New Roman"/>
        </w:rPr>
        <w:t>G</w:t>
      </w:r>
      <w:r w:rsidR="000743BD" w:rsidRPr="00EB64EF">
        <w:rPr>
          <w:rFonts w:cs="Times New Roman"/>
        </w:rPr>
        <w:t xml:space="preserve">aurav </w:t>
      </w:r>
      <w:r w:rsidRPr="00EB64EF">
        <w:rPr>
          <w:rFonts w:cs="Times New Roman"/>
        </w:rPr>
        <w:t>S Gulsin</w:t>
      </w:r>
      <w:r w:rsidR="00A50D5C" w:rsidRPr="00EB64EF">
        <w:rPr>
          <w:rFonts w:cs="Times New Roman"/>
        </w:rPr>
        <w:t xml:space="preserve"> </w:t>
      </w:r>
      <w:proofErr w:type="spellStart"/>
      <w:r w:rsidR="00A50D5C" w:rsidRPr="00EB64EF">
        <w:rPr>
          <w:rFonts w:cs="Times New Roman"/>
        </w:rPr>
        <w:t>MRCP</w:t>
      </w:r>
      <w:r w:rsidR="0005757F" w:rsidRPr="00EB64EF">
        <w:rPr>
          <w:rFonts w:cs="Times New Roman"/>
          <w:vertAlign w:val="superscript"/>
        </w:rPr>
        <w:t>a</w:t>
      </w:r>
      <w:proofErr w:type="spellEnd"/>
      <w:r w:rsidRPr="00EB64EF">
        <w:rPr>
          <w:rFonts w:cs="Times New Roman"/>
        </w:rPr>
        <w:t>,</w:t>
      </w:r>
      <w:r w:rsidR="001F34C9" w:rsidRPr="00EB64EF">
        <w:rPr>
          <w:rFonts w:cs="Times New Roman"/>
        </w:rPr>
        <w:t xml:space="preserve"> Joseph Henson </w:t>
      </w:r>
      <w:proofErr w:type="spellStart"/>
      <w:r w:rsidR="001F34C9" w:rsidRPr="00EB64EF">
        <w:rPr>
          <w:rFonts w:cs="Times New Roman"/>
        </w:rPr>
        <w:t>PhD</w:t>
      </w:r>
      <w:r w:rsidR="001F34C9" w:rsidRPr="00EB64EF">
        <w:rPr>
          <w:rFonts w:cs="Times New Roman"/>
          <w:vertAlign w:val="superscript"/>
        </w:rPr>
        <w:t>b</w:t>
      </w:r>
      <w:proofErr w:type="spellEnd"/>
      <w:r w:rsidR="001F34C9" w:rsidRPr="00EB64EF">
        <w:rPr>
          <w:rFonts w:cs="Times New Roman"/>
        </w:rPr>
        <w:t>,</w:t>
      </w:r>
      <w:r w:rsidRPr="00EB64EF">
        <w:rPr>
          <w:rFonts w:cs="Times New Roman"/>
        </w:rPr>
        <w:t xml:space="preserve"> </w:t>
      </w:r>
      <w:r w:rsidR="001F34C9" w:rsidRPr="00EB64EF">
        <w:rPr>
          <w:rFonts w:cs="Times New Roman"/>
        </w:rPr>
        <w:t xml:space="preserve">Emer M Brady </w:t>
      </w:r>
      <w:proofErr w:type="spellStart"/>
      <w:r w:rsidR="001F34C9" w:rsidRPr="00EB64EF">
        <w:rPr>
          <w:rFonts w:cs="Times New Roman"/>
        </w:rPr>
        <w:t>PhD</w:t>
      </w:r>
      <w:r w:rsidR="001F34C9" w:rsidRPr="00EB64EF">
        <w:rPr>
          <w:rFonts w:cs="Times New Roman"/>
          <w:vertAlign w:val="superscript"/>
        </w:rPr>
        <w:t>a</w:t>
      </w:r>
      <w:proofErr w:type="spellEnd"/>
      <w:r w:rsidR="001F34C9" w:rsidRPr="00EB64EF">
        <w:rPr>
          <w:rFonts w:cs="Times New Roman"/>
        </w:rPr>
        <w:t xml:space="preserve">, Jack </w:t>
      </w:r>
      <w:r w:rsidR="00242EEF" w:rsidRPr="00EB64EF">
        <w:rPr>
          <w:rFonts w:cs="Times New Roman"/>
        </w:rPr>
        <w:t xml:space="preserve">A </w:t>
      </w:r>
      <w:proofErr w:type="spellStart"/>
      <w:r w:rsidR="001F34C9" w:rsidRPr="00EB64EF">
        <w:rPr>
          <w:rFonts w:cs="Times New Roman"/>
        </w:rPr>
        <w:t>Sargeant</w:t>
      </w:r>
      <w:proofErr w:type="spellEnd"/>
      <w:r w:rsidR="00C4327C">
        <w:rPr>
          <w:rFonts w:cs="Times New Roman"/>
        </w:rPr>
        <w:t xml:space="preserve"> </w:t>
      </w:r>
      <w:proofErr w:type="spellStart"/>
      <w:r w:rsidR="00C4327C">
        <w:rPr>
          <w:rFonts w:cs="Times New Roman"/>
        </w:rPr>
        <w:t>PhD</w:t>
      </w:r>
      <w:r w:rsidR="001F34C9" w:rsidRPr="00EB64EF">
        <w:rPr>
          <w:rFonts w:cs="Times New Roman"/>
          <w:vertAlign w:val="superscript"/>
        </w:rPr>
        <w:t>b</w:t>
      </w:r>
      <w:proofErr w:type="spellEnd"/>
      <w:r w:rsidRPr="00EB64EF">
        <w:rPr>
          <w:rFonts w:cs="Times New Roman"/>
        </w:rPr>
        <w:t xml:space="preserve">, </w:t>
      </w:r>
      <w:r w:rsidR="001F34C9" w:rsidRPr="00EB64EF">
        <w:rPr>
          <w:rFonts w:cs="Times New Roman"/>
        </w:rPr>
        <w:t xml:space="preserve">Emma G Wilmot </w:t>
      </w:r>
      <w:proofErr w:type="spellStart"/>
      <w:r w:rsidR="001F34C9" w:rsidRPr="00EB64EF">
        <w:rPr>
          <w:rFonts w:cs="Times New Roman"/>
        </w:rPr>
        <w:t>PhD</w:t>
      </w:r>
      <w:r w:rsidR="001F34C9" w:rsidRPr="00EB64EF">
        <w:rPr>
          <w:rFonts w:cs="Times New Roman"/>
          <w:vertAlign w:val="superscript"/>
        </w:rPr>
        <w:t>c</w:t>
      </w:r>
      <w:proofErr w:type="spellEnd"/>
      <w:r w:rsidR="001F34C9" w:rsidRPr="00EB64EF">
        <w:rPr>
          <w:rFonts w:cs="Times New Roman"/>
        </w:rPr>
        <w:t xml:space="preserve">, </w:t>
      </w:r>
      <w:r w:rsidRPr="00EB64EF">
        <w:rPr>
          <w:rFonts w:cs="Times New Roman"/>
        </w:rPr>
        <w:t>L</w:t>
      </w:r>
      <w:r w:rsidR="000743BD" w:rsidRPr="00EB64EF">
        <w:rPr>
          <w:rFonts w:cs="Times New Roman"/>
        </w:rPr>
        <w:t>avanya</w:t>
      </w:r>
      <w:r w:rsidRPr="00EB64EF">
        <w:rPr>
          <w:rFonts w:cs="Times New Roman"/>
        </w:rPr>
        <w:t xml:space="preserve"> </w:t>
      </w:r>
      <w:proofErr w:type="spellStart"/>
      <w:r w:rsidRPr="00EB64EF">
        <w:rPr>
          <w:rFonts w:cs="Times New Roman"/>
        </w:rPr>
        <w:t>Athithan</w:t>
      </w:r>
      <w:proofErr w:type="spellEnd"/>
      <w:r w:rsidR="00A50D5C" w:rsidRPr="00EB64EF">
        <w:rPr>
          <w:rFonts w:cs="Times New Roman"/>
        </w:rPr>
        <w:t xml:space="preserve"> </w:t>
      </w:r>
      <w:proofErr w:type="spellStart"/>
      <w:r w:rsidR="00A50D5C" w:rsidRPr="00EB64EF">
        <w:rPr>
          <w:rFonts w:cs="Times New Roman"/>
        </w:rPr>
        <w:t>MRCP</w:t>
      </w:r>
      <w:r w:rsidR="0005757F" w:rsidRPr="00EB64EF">
        <w:rPr>
          <w:rFonts w:cs="Times New Roman"/>
          <w:vertAlign w:val="superscript"/>
        </w:rPr>
        <w:t>a</w:t>
      </w:r>
      <w:proofErr w:type="spellEnd"/>
      <w:r w:rsidR="00D873CC" w:rsidRPr="00EB64EF">
        <w:rPr>
          <w:rFonts w:cs="Times New Roman"/>
        </w:rPr>
        <w:t>,</w:t>
      </w:r>
      <w:r w:rsidR="001F34C9" w:rsidRPr="00EB64EF">
        <w:rPr>
          <w:rFonts w:cs="Times New Roman"/>
        </w:rPr>
        <w:t xml:space="preserve"> Zin Z </w:t>
      </w:r>
      <w:proofErr w:type="spellStart"/>
      <w:r w:rsidR="001F34C9" w:rsidRPr="00EB64EF">
        <w:rPr>
          <w:rFonts w:cs="Times New Roman"/>
        </w:rPr>
        <w:t>Htike</w:t>
      </w:r>
      <w:proofErr w:type="spellEnd"/>
      <w:r w:rsidR="001F34C9" w:rsidRPr="00EB64EF">
        <w:rPr>
          <w:rFonts w:cs="Times New Roman"/>
        </w:rPr>
        <w:t xml:space="preserve"> </w:t>
      </w:r>
      <w:proofErr w:type="spellStart"/>
      <w:r w:rsidR="001F34C9" w:rsidRPr="00EB64EF">
        <w:rPr>
          <w:rFonts w:cs="Times New Roman"/>
        </w:rPr>
        <w:t>PhD</w:t>
      </w:r>
      <w:r w:rsidR="001F34C9" w:rsidRPr="00EB64EF">
        <w:rPr>
          <w:rFonts w:cs="Times New Roman"/>
          <w:vertAlign w:val="superscript"/>
        </w:rPr>
        <w:t>c</w:t>
      </w:r>
      <w:proofErr w:type="spellEnd"/>
      <w:r w:rsidR="001F34C9" w:rsidRPr="00EB64EF">
        <w:rPr>
          <w:rFonts w:cs="Times New Roman"/>
        </w:rPr>
        <w:t>,</w:t>
      </w:r>
      <w:r w:rsidRPr="00EB64EF">
        <w:rPr>
          <w:rFonts w:cs="Times New Roman"/>
        </w:rPr>
        <w:t xml:space="preserve"> A</w:t>
      </w:r>
      <w:r w:rsidR="000743BD" w:rsidRPr="00EB64EF">
        <w:rPr>
          <w:rFonts w:cs="Times New Roman"/>
        </w:rPr>
        <w:t>nna-</w:t>
      </w:r>
      <w:r w:rsidRPr="00EB64EF">
        <w:rPr>
          <w:rFonts w:cs="Times New Roman"/>
        </w:rPr>
        <w:t>M</w:t>
      </w:r>
      <w:r w:rsidR="000743BD" w:rsidRPr="00EB64EF">
        <w:rPr>
          <w:rFonts w:cs="Times New Roman"/>
        </w:rPr>
        <w:t>arie</w:t>
      </w:r>
      <w:r w:rsidRPr="00EB64EF">
        <w:rPr>
          <w:rFonts w:cs="Times New Roman"/>
        </w:rPr>
        <w:t xml:space="preserve"> Marsh</w:t>
      </w:r>
      <w:r w:rsidR="00E654E5" w:rsidRPr="00EB64EF">
        <w:rPr>
          <w:rFonts w:cs="Times New Roman"/>
        </w:rPr>
        <w:t xml:space="preserve"> </w:t>
      </w:r>
      <w:proofErr w:type="spellStart"/>
      <w:r w:rsidR="00E654E5" w:rsidRPr="00EB64EF">
        <w:rPr>
          <w:rFonts w:cs="Times New Roman"/>
        </w:rPr>
        <w:t>PhD</w:t>
      </w:r>
      <w:r w:rsidR="0005757F" w:rsidRPr="00EB64EF">
        <w:rPr>
          <w:rFonts w:cs="Times New Roman"/>
          <w:vertAlign w:val="superscript"/>
        </w:rPr>
        <w:t>a</w:t>
      </w:r>
      <w:proofErr w:type="spellEnd"/>
      <w:r w:rsidR="00BB22C2" w:rsidRPr="00EB64EF">
        <w:rPr>
          <w:rFonts w:cs="Times New Roman"/>
        </w:rPr>
        <w:t>,</w:t>
      </w:r>
      <w:r w:rsidR="00F3478F" w:rsidRPr="00EB64EF">
        <w:rPr>
          <w:rFonts w:cs="Times New Roman"/>
        </w:rPr>
        <w:t xml:space="preserve"> </w:t>
      </w:r>
      <w:r w:rsidR="004B19F2" w:rsidRPr="00EB64EF">
        <w:rPr>
          <w:rFonts w:cs="Times New Roman"/>
        </w:rPr>
        <w:t>J</w:t>
      </w:r>
      <w:r w:rsidR="000743BD" w:rsidRPr="00EB64EF">
        <w:rPr>
          <w:rFonts w:cs="Times New Roman"/>
        </w:rPr>
        <w:t>ohn</w:t>
      </w:r>
      <w:r w:rsidR="004B19F2" w:rsidRPr="00EB64EF">
        <w:rPr>
          <w:rFonts w:cs="Times New Roman"/>
        </w:rPr>
        <w:t xml:space="preserve"> </w:t>
      </w:r>
      <w:r w:rsidR="00026337" w:rsidRPr="00EB64EF">
        <w:rPr>
          <w:rFonts w:cs="Times New Roman"/>
        </w:rPr>
        <w:t xml:space="preserve">D </w:t>
      </w:r>
      <w:proofErr w:type="spellStart"/>
      <w:r w:rsidR="004B19F2" w:rsidRPr="00EB64EF">
        <w:rPr>
          <w:rFonts w:cs="Times New Roman"/>
        </w:rPr>
        <w:t>Biglands</w:t>
      </w:r>
      <w:proofErr w:type="spellEnd"/>
      <w:r w:rsidR="00E654E5" w:rsidRPr="00EB64EF">
        <w:rPr>
          <w:rFonts w:cs="Times New Roman"/>
        </w:rPr>
        <w:t xml:space="preserve"> </w:t>
      </w:r>
      <w:proofErr w:type="spellStart"/>
      <w:r w:rsidR="00E654E5" w:rsidRPr="00EB64EF">
        <w:rPr>
          <w:rFonts w:cs="Times New Roman"/>
        </w:rPr>
        <w:t>PhD</w:t>
      </w:r>
      <w:r w:rsidR="003B4B54" w:rsidRPr="00EB64EF">
        <w:rPr>
          <w:rFonts w:cs="Times New Roman"/>
          <w:vertAlign w:val="superscript"/>
        </w:rPr>
        <w:t>d</w:t>
      </w:r>
      <w:proofErr w:type="spellEnd"/>
      <w:r w:rsidRPr="00EB64EF">
        <w:rPr>
          <w:rFonts w:cs="Times New Roman"/>
        </w:rPr>
        <w:t>,</w:t>
      </w:r>
      <w:r w:rsidR="002E3773" w:rsidRPr="00EB64EF">
        <w:rPr>
          <w:rFonts w:cs="Times New Roman"/>
        </w:rPr>
        <w:t xml:space="preserve"> Peter </w:t>
      </w:r>
      <w:proofErr w:type="spellStart"/>
      <w:r w:rsidR="002E3773" w:rsidRPr="00EB64EF">
        <w:rPr>
          <w:rFonts w:cs="Times New Roman"/>
        </w:rPr>
        <w:t>Kellman</w:t>
      </w:r>
      <w:proofErr w:type="spellEnd"/>
      <w:r w:rsidR="002E3773" w:rsidRPr="00EB64EF">
        <w:rPr>
          <w:rFonts w:cs="Times New Roman"/>
        </w:rPr>
        <w:t xml:space="preserve"> </w:t>
      </w:r>
      <w:proofErr w:type="spellStart"/>
      <w:r w:rsidR="002E3773" w:rsidRPr="00EB64EF">
        <w:rPr>
          <w:rFonts w:cs="Times New Roman"/>
        </w:rPr>
        <w:t>PhD</w:t>
      </w:r>
      <w:r w:rsidR="002E3773" w:rsidRPr="00EB64EF">
        <w:rPr>
          <w:rFonts w:cs="Times New Roman"/>
          <w:vertAlign w:val="superscript"/>
        </w:rPr>
        <w:t>e</w:t>
      </w:r>
      <w:proofErr w:type="spellEnd"/>
      <w:r w:rsidR="00D80D48">
        <w:rPr>
          <w:rFonts w:cs="Times New Roman"/>
        </w:rPr>
        <w:t xml:space="preserve">, </w:t>
      </w:r>
      <w:r w:rsidRPr="00EB64EF">
        <w:rPr>
          <w:rFonts w:cs="Times New Roman"/>
        </w:rPr>
        <w:t>K</w:t>
      </w:r>
      <w:r w:rsidR="000743BD" w:rsidRPr="00EB64EF">
        <w:rPr>
          <w:rFonts w:cs="Times New Roman"/>
        </w:rPr>
        <w:t>amlesh</w:t>
      </w:r>
      <w:r w:rsidRPr="00EB64EF">
        <w:rPr>
          <w:rFonts w:cs="Times New Roman"/>
        </w:rPr>
        <w:t xml:space="preserve"> </w:t>
      </w:r>
      <w:proofErr w:type="spellStart"/>
      <w:r w:rsidRPr="00EB64EF">
        <w:rPr>
          <w:rFonts w:cs="Times New Roman"/>
        </w:rPr>
        <w:t>Khunti</w:t>
      </w:r>
      <w:proofErr w:type="spellEnd"/>
      <w:r w:rsidR="006B2165" w:rsidRPr="00EB64EF">
        <w:rPr>
          <w:rFonts w:cs="Times New Roman"/>
        </w:rPr>
        <w:t xml:space="preserve"> </w:t>
      </w:r>
      <w:proofErr w:type="spellStart"/>
      <w:r w:rsidR="006B2165" w:rsidRPr="00EB64EF">
        <w:rPr>
          <w:rFonts w:cs="Times New Roman"/>
        </w:rPr>
        <w:t>MD</w:t>
      </w:r>
      <w:r w:rsidR="0005757F" w:rsidRPr="00EB64EF">
        <w:rPr>
          <w:rFonts w:cs="Times New Roman"/>
          <w:vertAlign w:val="superscript"/>
        </w:rPr>
        <w:t>b</w:t>
      </w:r>
      <w:proofErr w:type="spellEnd"/>
      <w:r w:rsidRPr="00EB64EF">
        <w:rPr>
          <w:rFonts w:cs="Times New Roman"/>
        </w:rPr>
        <w:t xml:space="preserve">, </w:t>
      </w:r>
      <w:r w:rsidR="001F34C9" w:rsidRPr="00EB64EF">
        <w:rPr>
          <w:rFonts w:cs="Times New Roman"/>
        </w:rPr>
        <w:t xml:space="preserve">David Webb </w:t>
      </w:r>
      <w:proofErr w:type="spellStart"/>
      <w:r w:rsidR="001F34C9" w:rsidRPr="00EB64EF">
        <w:rPr>
          <w:rFonts w:cs="Times New Roman"/>
        </w:rPr>
        <w:t>PhD</w:t>
      </w:r>
      <w:r w:rsidR="001F34C9" w:rsidRPr="00EB64EF">
        <w:rPr>
          <w:rFonts w:cs="Times New Roman"/>
          <w:vertAlign w:val="superscript"/>
        </w:rPr>
        <w:t>b</w:t>
      </w:r>
      <w:proofErr w:type="spellEnd"/>
      <w:r w:rsidR="001F34C9" w:rsidRPr="00EB64EF">
        <w:rPr>
          <w:rFonts w:cs="Times New Roman"/>
        </w:rPr>
        <w:t xml:space="preserve">, </w:t>
      </w:r>
      <w:r w:rsidRPr="00EB64EF">
        <w:rPr>
          <w:rFonts w:cs="Times New Roman"/>
        </w:rPr>
        <w:t>M</w:t>
      </w:r>
      <w:r w:rsidR="000743BD" w:rsidRPr="00EB64EF">
        <w:rPr>
          <w:rFonts w:cs="Times New Roman"/>
        </w:rPr>
        <w:t xml:space="preserve">elanie </w:t>
      </w:r>
      <w:r w:rsidRPr="00EB64EF">
        <w:rPr>
          <w:rFonts w:cs="Times New Roman"/>
        </w:rPr>
        <w:t>J Davies</w:t>
      </w:r>
      <w:r w:rsidR="00E654E5" w:rsidRPr="00EB64EF">
        <w:rPr>
          <w:rFonts w:cs="Times New Roman"/>
        </w:rPr>
        <w:t xml:space="preserve"> </w:t>
      </w:r>
      <w:proofErr w:type="spellStart"/>
      <w:r w:rsidR="00E654E5" w:rsidRPr="00EB64EF">
        <w:rPr>
          <w:rFonts w:cs="Times New Roman"/>
        </w:rPr>
        <w:t>MD</w:t>
      </w:r>
      <w:r w:rsidR="0005757F" w:rsidRPr="00EB64EF">
        <w:rPr>
          <w:rFonts w:cs="Times New Roman"/>
          <w:vertAlign w:val="superscript"/>
        </w:rPr>
        <w:t>b</w:t>
      </w:r>
      <w:proofErr w:type="spellEnd"/>
      <w:r w:rsidR="001F34C9" w:rsidRPr="00EB64EF">
        <w:rPr>
          <w:rFonts w:cs="Times New Roman"/>
        </w:rPr>
        <w:t xml:space="preserve">, Thomas Yates </w:t>
      </w:r>
      <w:proofErr w:type="spellStart"/>
      <w:r w:rsidR="001F34C9" w:rsidRPr="00EB64EF">
        <w:rPr>
          <w:rFonts w:cs="Times New Roman"/>
        </w:rPr>
        <w:t>PhD</w:t>
      </w:r>
      <w:r w:rsidR="001F34C9" w:rsidRPr="00EB64EF">
        <w:rPr>
          <w:rFonts w:cs="Times New Roman"/>
          <w:vertAlign w:val="superscript"/>
        </w:rPr>
        <w:t>b</w:t>
      </w:r>
      <w:proofErr w:type="spellEnd"/>
      <w:r w:rsidR="001F34C9" w:rsidRPr="00EB64EF">
        <w:rPr>
          <w:rFonts w:cs="Times New Roman"/>
        </w:rPr>
        <w:t xml:space="preserve"> </w:t>
      </w:r>
      <w:r w:rsidRPr="00EB64EF">
        <w:rPr>
          <w:rFonts w:cs="Times New Roman"/>
        </w:rPr>
        <w:t>and G</w:t>
      </w:r>
      <w:r w:rsidR="000743BD" w:rsidRPr="00EB64EF">
        <w:rPr>
          <w:rFonts w:cs="Times New Roman"/>
        </w:rPr>
        <w:t xml:space="preserve">erry </w:t>
      </w:r>
      <w:r w:rsidRPr="00EB64EF">
        <w:rPr>
          <w:rFonts w:cs="Times New Roman"/>
        </w:rPr>
        <w:t>P McCann</w:t>
      </w:r>
      <w:r w:rsidR="00E654E5" w:rsidRPr="00EB64EF">
        <w:rPr>
          <w:rFonts w:cs="Times New Roman"/>
        </w:rPr>
        <w:t xml:space="preserve"> </w:t>
      </w:r>
      <w:proofErr w:type="spellStart"/>
      <w:r w:rsidR="00E654E5" w:rsidRPr="00EB64EF">
        <w:rPr>
          <w:rFonts w:cs="Times New Roman"/>
        </w:rPr>
        <w:t>MD</w:t>
      </w:r>
      <w:r w:rsidR="0005757F" w:rsidRPr="00EB64EF">
        <w:rPr>
          <w:rFonts w:cs="Times New Roman"/>
          <w:vertAlign w:val="superscript"/>
        </w:rPr>
        <w:t>a</w:t>
      </w:r>
      <w:proofErr w:type="spellEnd"/>
    </w:p>
    <w:p w14:paraId="0CD2B311" w14:textId="77777777" w:rsidR="0005757F" w:rsidRPr="00EB64EF" w:rsidRDefault="0005757F" w:rsidP="009C7764">
      <w:pPr>
        <w:jc w:val="both"/>
        <w:rPr>
          <w:rFonts w:cs="Times New Roman"/>
        </w:rPr>
      </w:pPr>
    </w:p>
    <w:p w14:paraId="7011DD77" w14:textId="516DF6D8" w:rsidR="00674232" w:rsidRPr="00EB64EF" w:rsidRDefault="00674232" w:rsidP="009C7764">
      <w:pPr>
        <w:pStyle w:val="ListParagraph"/>
        <w:numPr>
          <w:ilvl w:val="0"/>
          <w:numId w:val="1"/>
        </w:numPr>
        <w:rPr>
          <w:rFonts w:cs="Times New Roman"/>
        </w:rPr>
      </w:pPr>
      <w:r w:rsidRPr="00EB64EF">
        <w:rPr>
          <w:rFonts w:cs="Times New Roman"/>
        </w:rPr>
        <w:t xml:space="preserve">Department of Cardiovascular Sciences, University of Leicester and the </w:t>
      </w:r>
      <w:r w:rsidR="00186F4A" w:rsidRPr="00EB64EF">
        <w:rPr>
          <w:rFonts w:cs="Times New Roman"/>
        </w:rPr>
        <w:t>National Institute for Health Research (NIHR) Leicester Biomedical Research Centre.</w:t>
      </w:r>
    </w:p>
    <w:p w14:paraId="786A19A2" w14:textId="02A3988F" w:rsidR="00674232" w:rsidRPr="00EB64EF" w:rsidRDefault="00674232" w:rsidP="009C7764">
      <w:pPr>
        <w:pStyle w:val="ListParagraph"/>
        <w:numPr>
          <w:ilvl w:val="0"/>
          <w:numId w:val="1"/>
        </w:numPr>
        <w:rPr>
          <w:rFonts w:cs="Times New Roman"/>
        </w:rPr>
      </w:pPr>
      <w:r w:rsidRPr="00EB64EF">
        <w:rPr>
          <w:rFonts w:cs="Times New Roman"/>
        </w:rPr>
        <w:t xml:space="preserve">Diabetes Research Centre, University of Leicester and the NIHR </w:t>
      </w:r>
      <w:r w:rsidR="00186F4A" w:rsidRPr="00EB64EF">
        <w:rPr>
          <w:rFonts w:cs="Times New Roman"/>
        </w:rPr>
        <w:t xml:space="preserve">Leicester </w:t>
      </w:r>
      <w:r w:rsidRPr="00EB64EF">
        <w:rPr>
          <w:rFonts w:cs="Times New Roman"/>
        </w:rPr>
        <w:t>Biomedical Research Centre</w:t>
      </w:r>
      <w:r w:rsidR="0005757F" w:rsidRPr="00EB64EF">
        <w:rPr>
          <w:rFonts w:cs="Times New Roman"/>
        </w:rPr>
        <w:t>.</w:t>
      </w:r>
    </w:p>
    <w:p w14:paraId="76A05DB7" w14:textId="1AED04BD" w:rsidR="001F34C9" w:rsidRPr="00EB64EF" w:rsidRDefault="001F34C9" w:rsidP="001F34C9">
      <w:pPr>
        <w:pStyle w:val="ListParagraph"/>
        <w:numPr>
          <w:ilvl w:val="0"/>
          <w:numId w:val="1"/>
        </w:numPr>
        <w:rPr>
          <w:rFonts w:cs="Times New Roman"/>
        </w:rPr>
      </w:pPr>
      <w:r w:rsidRPr="00EB64EF">
        <w:rPr>
          <w:rFonts w:cs="Times New Roman"/>
        </w:rPr>
        <w:t>Diabetes Department, Royal Derby Hospital, University Hospitals of Derby and Burton NHS Foundation Trust.</w:t>
      </w:r>
    </w:p>
    <w:p w14:paraId="689EDB2B" w14:textId="5920627D" w:rsidR="00BF2A7A" w:rsidRPr="00EB64EF" w:rsidRDefault="004B19F2" w:rsidP="009C7764">
      <w:pPr>
        <w:pStyle w:val="ListParagraph"/>
        <w:numPr>
          <w:ilvl w:val="0"/>
          <w:numId w:val="1"/>
        </w:numPr>
        <w:rPr>
          <w:rFonts w:cs="Times New Roman"/>
        </w:rPr>
      </w:pPr>
      <w:r w:rsidRPr="00EB64EF">
        <w:rPr>
          <w:rFonts w:cs="Times New Roman"/>
        </w:rPr>
        <w:t xml:space="preserve">NIHR </w:t>
      </w:r>
      <w:r w:rsidR="00186F4A" w:rsidRPr="00EB64EF">
        <w:rPr>
          <w:rFonts w:cs="Times New Roman"/>
        </w:rPr>
        <w:t xml:space="preserve">Leeds </w:t>
      </w:r>
      <w:r w:rsidRPr="00EB64EF">
        <w:rPr>
          <w:rFonts w:cs="Times New Roman"/>
        </w:rPr>
        <w:t>Biomedical Research Centre</w:t>
      </w:r>
      <w:r w:rsidR="0005757F" w:rsidRPr="00EB64EF">
        <w:rPr>
          <w:rFonts w:cs="Times New Roman"/>
        </w:rPr>
        <w:t>.</w:t>
      </w:r>
    </w:p>
    <w:p w14:paraId="5F5DF3C2" w14:textId="654A239F" w:rsidR="002E3773" w:rsidRPr="00EB64EF" w:rsidRDefault="002E3773" w:rsidP="009C7764">
      <w:pPr>
        <w:pStyle w:val="ListParagraph"/>
        <w:numPr>
          <w:ilvl w:val="0"/>
          <w:numId w:val="1"/>
        </w:numPr>
        <w:rPr>
          <w:rFonts w:cs="Times New Roman"/>
        </w:rPr>
      </w:pPr>
      <w:r w:rsidRPr="00EB64EF">
        <w:rPr>
          <w:rFonts w:cs="Times New Roman"/>
        </w:rPr>
        <w:t>National Hea</w:t>
      </w:r>
      <w:r w:rsidR="00186F4A" w:rsidRPr="00EB64EF">
        <w:rPr>
          <w:rFonts w:cs="Times New Roman"/>
        </w:rPr>
        <w:t>r</w:t>
      </w:r>
      <w:r w:rsidRPr="00EB64EF">
        <w:rPr>
          <w:rFonts w:cs="Times New Roman"/>
        </w:rPr>
        <w:t>t, Lung and Blood Institute, Bethesda, MD, USA.</w:t>
      </w:r>
    </w:p>
    <w:p w14:paraId="5738E454" w14:textId="77777777" w:rsidR="00E654E5" w:rsidRPr="00EB64EF" w:rsidRDefault="00E654E5" w:rsidP="009C7764">
      <w:pPr>
        <w:pStyle w:val="ListParagraph"/>
        <w:rPr>
          <w:rFonts w:cs="Times New Roman"/>
        </w:rPr>
      </w:pPr>
    </w:p>
    <w:p w14:paraId="743BD45E" w14:textId="30AAF56A" w:rsidR="00674232" w:rsidRPr="00EB64EF" w:rsidRDefault="00674232" w:rsidP="009C7764">
      <w:pPr>
        <w:rPr>
          <w:rFonts w:cs="Times New Roman"/>
        </w:rPr>
      </w:pPr>
      <w:r w:rsidRPr="00EB64EF">
        <w:rPr>
          <w:rFonts w:cs="Times New Roman"/>
          <w:b/>
        </w:rPr>
        <w:t>Correspon</w:t>
      </w:r>
      <w:r w:rsidR="003575A4" w:rsidRPr="00EB64EF">
        <w:rPr>
          <w:rFonts w:cs="Times New Roman"/>
          <w:b/>
        </w:rPr>
        <w:t xml:space="preserve">dence </w:t>
      </w:r>
      <w:proofErr w:type="gramStart"/>
      <w:r w:rsidR="003575A4" w:rsidRPr="00EB64EF">
        <w:rPr>
          <w:rFonts w:cs="Times New Roman"/>
          <w:b/>
        </w:rPr>
        <w:t>to</w:t>
      </w:r>
      <w:r w:rsidRPr="00EB64EF">
        <w:rPr>
          <w:rFonts w:cs="Times New Roman"/>
          <w:b/>
        </w:rPr>
        <w:t>:</w:t>
      </w:r>
      <w:proofErr w:type="gramEnd"/>
      <w:r w:rsidRPr="00EB64EF">
        <w:rPr>
          <w:rFonts w:cs="Times New Roman"/>
        </w:rPr>
        <w:t xml:space="preserve"> </w:t>
      </w:r>
      <w:r w:rsidR="00B649F4" w:rsidRPr="00EB64EF">
        <w:rPr>
          <w:rFonts w:cs="Times New Roman"/>
        </w:rPr>
        <w:t>Dr Gaurav S Gulsin</w:t>
      </w:r>
      <w:r w:rsidRPr="00EB64EF">
        <w:rPr>
          <w:rFonts w:cs="Times New Roman"/>
        </w:rPr>
        <w:t>.</w:t>
      </w:r>
      <w:r w:rsidR="00E654E5" w:rsidRPr="00EB64EF">
        <w:rPr>
          <w:rFonts w:cs="Times New Roman"/>
        </w:rPr>
        <w:t xml:space="preserve"> Department of Cardiovascular Sciences, University of Leicester</w:t>
      </w:r>
      <w:r w:rsidR="00186F4A" w:rsidRPr="00EB64EF">
        <w:rPr>
          <w:rFonts w:cs="Times New Roman"/>
        </w:rPr>
        <w:t xml:space="preserve">, </w:t>
      </w:r>
      <w:r w:rsidR="00E654E5" w:rsidRPr="00EB64EF">
        <w:rPr>
          <w:rFonts w:cs="Times New Roman"/>
        </w:rPr>
        <w:t xml:space="preserve">Glenfield Hospital, </w:t>
      </w:r>
      <w:proofErr w:type="spellStart"/>
      <w:r w:rsidR="00E654E5" w:rsidRPr="00EB64EF">
        <w:rPr>
          <w:rFonts w:cs="Times New Roman"/>
        </w:rPr>
        <w:t>Groby</w:t>
      </w:r>
      <w:proofErr w:type="spellEnd"/>
      <w:r w:rsidR="00E654E5" w:rsidRPr="00EB64EF">
        <w:rPr>
          <w:rFonts w:cs="Times New Roman"/>
        </w:rPr>
        <w:t xml:space="preserve"> Road, Leicester LE39QP, UK. Tel: +44 (0)116 258 3038. </w:t>
      </w:r>
      <w:r w:rsidRPr="00EB64EF">
        <w:rPr>
          <w:rFonts w:cs="Times New Roman"/>
        </w:rPr>
        <w:t xml:space="preserve">Email: </w:t>
      </w:r>
      <w:r w:rsidR="00B649F4" w:rsidRPr="00EB64EF">
        <w:t>gg149@leicester.ac.uk</w:t>
      </w:r>
    </w:p>
    <w:p w14:paraId="2995B2A2" w14:textId="77777777" w:rsidR="00B649F4" w:rsidRPr="00EB64EF" w:rsidRDefault="00B649F4" w:rsidP="0066674E">
      <w:pPr>
        <w:spacing w:line="480" w:lineRule="auto"/>
        <w:rPr>
          <w:rFonts w:cs="Times New Roman"/>
        </w:rPr>
      </w:pPr>
    </w:p>
    <w:p w14:paraId="364F0C7D" w14:textId="2EF8A341" w:rsidR="00674232" w:rsidRPr="00EB64EF" w:rsidRDefault="00C3612F" w:rsidP="0066674E">
      <w:pPr>
        <w:spacing w:line="480" w:lineRule="auto"/>
        <w:rPr>
          <w:rFonts w:cs="Times New Roman"/>
        </w:rPr>
      </w:pPr>
      <w:r w:rsidRPr="00EB64EF">
        <w:rPr>
          <w:rFonts w:cs="Times New Roman"/>
          <w:b/>
        </w:rPr>
        <w:t xml:space="preserve">Word count: </w:t>
      </w:r>
      <w:r w:rsidR="00205507" w:rsidRPr="00EB64EF">
        <w:rPr>
          <w:rFonts w:cs="Times New Roman"/>
        </w:rPr>
        <w:t>3,</w:t>
      </w:r>
      <w:r w:rsidR="00544721">
        <w:rPr>
          <w:rFonts w:cs="Times New Roman"/>
        </w:rPr>
        <w:t>7</w:t>
      </w:r>
      <w:r w:rsidR="00031B66">
        <w:rPr>
          <w:rFonts w:cs="Times New Roman"/>
        </w:rPr>
        <w:t>27</w:t>
      </w:r>
    </w:p>
    <w:p w14:paraId="6EF2C37F" w14:textId="6EE3737D" w:rsidR="00B649F4" w:rsidRPr="00EB64EF" w:rsidRDefault="00B649F4" w:rsidP="0066674E">
      <w:pPr>
        <w:spacing w:line="480" w:lineRule="auto"/>
        <w:rPr>
          <w:rFonts w:cs="Times New Roman"/>
        </w:rPr>
      </w:pPr>
      <w:r w:rsidRPr="00EB64EF">
        <w:rPr>
          <w:rFonts w:cs="Times New Roman"/>
          <w:b/>
        </w:rPr>
        <w:t>Number of tables:</w:t>
      </w:r>
      <w:r w:rsidR="0025628A" w:rsidRPr="00EB64EF">
        <w:rPr>
          <w:rFonts w:cs="Times New Roman"/>
          <w:b/>
        </w:rPr>
        <w:t xml:space="preserve"> </w:t>
      </w:r>
      <w:r w:rsidR="0025628A" w:rsidRPr="00EB64EF">
        <w:rPr>
          <w:rFonts w:cs="Times New Roman"/>
        </w:rPr>
        <w:t>2</w:t>
      </w:r>
    </w:p>
    <w:p w14:paraId="0AF7F06F" w14:textId="7459D93F" w:rsidR="00B649F4" w:rsidRPr="00EB64EF" w:rsidRDefault="00B649F4" w:rsidP="0066674E">
      <w:pPr>
        <w:spacing w:line="480" w:lineRule="auto"/>
        <w:rPr>
          <w:rFonts w:cs="Times New Roman"/>
        </w:rPr>
      </w:pPr>
      <w:r w:rsidRPr="00EB64EF">
        <w:rPr>
          <w:rFonts w:cs="Times New Roman"/>
          <w:b/>
        </w:rPr>
        <w:t>Number of figures:</w:t>
      </w:r>
      <w:r w:rsidR="0025628A" w:rsidRPr="00EB64EF">
        <w:rPr>
          <w:rFonts w:cs="Times New Roman"/>
          <w:b/>
        </w:rPr>
        <w:t xml:space="preserve"> </w:t>
      </w:r>
      <w:r w:rsidR="0025628A" w:rsidRPr="00EB64EF">
        <w:rPr>
          <w:rFonts w:cs="Times New Roman"/>
        </w:rPr>
        <w:t>2</w:t>
      </w:r>
    </w:p>
    <w:p w14:paraId="119EF872" w14:textId="77777777" w:rsidR="0047514C" w:rsidRPr="00EB64EF" w:rsidRDefault="0047514C" w:rsidP="00674232">
      <w:pPr>
        <w:rPr>
          <w:rFonts w:cs="Times New Roman"/>
        </w:rPr>
      </w:pPr>
    </w:p>
    <w:p w14:paraId="0373F17E" w14:textId="77777777" w:rsidR="00B649F4" w:rsidRPr="00EB64EF" w:rsidRDefault="00B649F4" w:rsidP="00674232">
      <w:pPr>
        <w:rPr>
          <w:rFonts w:cs="Times New Roman"/>
        </w:rPr>
        <w:sectPr w:rsidR="00B649F4" w:rsidRPr="00EB64EF" w:rsidSect="001A0A42">
          <w:footerReference w:type="even" r:id="rId9"/>
          <w:footerReference w:type="default" r:id="rId10"/>
          <w:pgSz w:w="11900" w:h="16840"/>
          <w:pgMar w:top="1440" w:right="1800" w:bottom="1440" w:left="1800" w:header="708" w:footer="708" w:gutter="0"/>
          <w:cols w:space="708"/>
          <w:docGrid w:linePitch="360"/>
        </w:sectPr>
      </w:pPr>
    </w:p>
    <w:p w14:paraId="27167C05" w14:textId="165C5EBE" w:rsidR="000C73B1" w:rsidRPr="00EB64EF" w:rsidRDefault="00E654E5" w:rsidP="00582382">
      <w:pPr>
        <w:pStyle w:val="Heading2"/>
        <w:spacing w:line="480" w:lineRule="auto"/>
        <w:rPr>
          <w:rFonts w:asciiTheme="minorHAnsi" w:hAnsiTheme="minorHAnsi" w:cs="Times New Roman"/>
        </w:rPr>
      </w:pPr>
      <w:r w:rsidRPr="00EB64EF">
        <w:rPr>
          <w:rFonts w:asciiTheme="minorHAnsi" w:hAnsiTheme="minorHAnsi" w:cs="Times New Roman"/>
        </w:rPr>
        <w:lastRenderedPageBreak/>
        <w:t>Abstract</w:t>
      </w:r>
    </w:p>
    <w:p w14:paraId="3DFADE01" w14:textId="27A03D4B" w:rsidR="000C73B1" w:rsidRPr="00EB64EF" w:rsidRDefault="00BC2892" w:rsidP="00582382">
      <w:pPr>
        <w:pStyle w:val="Heading3"/>
        <w:spacing w:line="480" w:lineRule="auto"/>
        <w:rPr>
          <w:rFonts w:asciiTheme="minorHAnsi" w:hAnsiTheme="minorHAnsi" w:cs="Times New Roman"/>
        </w:rPr>
      </w:pPr>
      <w:r w:rsidRPr="00EB64EF">
        <w:rPr>
          <w:rFonts w:asciiTheme="minorHAnsi" w:hAnsiTheme="minorHAnsi" w:cs="Times New Roman"/>
        </w:rPr>
        <w:t>Objective</w:t>
      </w:r>
    </w:p>
    <w:p w14:paraId="2377F99B" w14:textId="78E35174" w:rsidR="0025231F" w:rsidRPr="00EB64EF" w:rsidRDefault="00C3302B" w:rsidP="0025231F">
      <w:pPr>
        <w:spacing w:line="480" w:lineRule="auto"/>
        <w:jc w:val="both"/>
        <w:rPr>
          <w:rFonts w:cs="Times New Roman"/>
        </w:rPr>
      </w:pPr>
      <w:r w:rsidRPr="00EB64EF">
        <w:rPr>
          <w:rFonts w:cs="Times New Roman"/>
        </w:rPr>
        <w:t>To assess the relationship between subclinical cardi</w:t>
      </w:r>
      <w:r w:rsidR="00B649F4" w:rsidRPr="00EB64EF">
        <w:rPr>
          <w:rFonts w:cs="Times New Roman"/>
        </w:rPr>
        <w:t xml:space="preserve">ac </w:t>
      </w:r>
      <w:r w:rsidRPr="00EB64EF">
        <w:rPr>
          <w:rFonts w:cs="Times New Roman"/>
        </w:rPr>
        <w:t xml:space="preserve">dysfunction and aerobic exercise capacity </w:t>
      </w:r>
      <w:r w:rsidR="00B649F4" w:rsidRPr="00EB64EF">
        <w:t>(peak V</w:t>
      </w:r>
      <w:r w:rsidR="00B649F4" w:rsidRPr="00EB64EF">
        <w:rPr>
          <w:sz w:val="20"/>
        </w:rPr>
        <w:t>O</w:t>
      </w:r>
      <w:r w:rsidR="00B649F4" w:rsidRPr="00EB64EF">
        <w:rPr>
          <w:vertAlign w:val="subscript"/>
        </w:rPr>
        <w:t>2</w:t>
      </w:r>
      <w:r w:rsidR="00B649F4" w:rsidRPr="00EB64EF">
        <w:t xml:space="preserve">) </w:t>
      </w:r>
      <w:r w:rsidRPr="00EB64EF">
        <w:rPr>
          <w:rFonts w:cs="Times New Roman"/>
        </w:rPr>
        <w:t xml:space="preserve">in adults with </w:t>
      </w:r>
      <w:r w:rsidR="00B649F4" w:rsidRPr="00EB64EF">
        <w:rPr>
          <w:rFonts w:cs="Times New Roman"/>
        </w:rPr>
        <w:t>type 2 diabetes (T2D), a group at high risk of developing heart failure</w:t>
      </w:r>
      <w:r w:rsidRPr="00EB64EF">
        <w:rPr>
          <w:rFonts w:cs="Times New Roman"/>
        </w:rPr>
        <w:t>.</w:t>
      </w:r>
    </w:p>
    <w:p w14:paraId="5C2390EC" w14:textId="013D0D92" w:rsidR="000C73B1" w:rsidRPr="00EB64EF" w:rsidRDefault="00F32432" w:rsidP="00184BD1">
      <w:pPr>
        <w:pStyle w:val="Heading3"/>
        <w:tabs>
          <w:tab w:val="left" w:pos="5410"/>
        </w:tabs>
        <w:spacing w:line="480" w:lineRule="auto"/>
        <w:rPr>
          <w:rFonts w:asciiTheme="minorHAnsi" w:hAnsiTheme="minorHAnsi" w:cs="Times New Roman"/>
        </w:rPr>
      </w:pPr>
      <w:r w:rsidRPr="00EB64EF">
        <w:rPr>
          <w:rFonts w:asciiTheme="minorHAnsi" w:hAnsiTheme="minorHAnsi" w:cs="Times New Roman"/>
        </w:rPr>
        <w:t>Research design and m</w:t>
      </w:r>
      <w:r w:rsidR="000C73B1" w:rsidRPr="00EB64EF">
        <w:rPr>
          <w:rFonts w:asciiTheme="minorHAnsi" w:hAnsiTheme="minorHAnsi" w:cs="Times New Roman"/>
        </w:rPr>
        <w:t>ethods</w:t>
      </w:r>
    </w:p>
    <w:p w14:paraId="72AFED3C" w14:textId="55A5A2EC" w:rsidR="00BC2892" w:rsidRPr="00EB64EF" w:rsidRDefault="00F32432" w:rsidP="00F32432">
      <w:pPr>
        <w:spacing w:line="480" w:lineRule="auto"/>
        <w:jc w:val="both"/>
      </w:pPr>
      <w:r w:rsidRPr="00EB64EF">
        <w:t xml:space="preserve">Cross-sectional study. </w:t>
      </w:r>
      <w:r w:rsidR="00BC2892" w:rsidRPr="00EB64EF">
        <w:t xml:space="preserve">We prospectively enrolled </w:t>
      </w:r>
      <w:r w:rsidR="00AD3744" w:rsidRPr="00EB64EF">
        <w:t xml:space="preserve">a multi-ethnic cohort of </w:t>
      </w:r>
      <w:r w:rsidR="00BC2892" w:rsidRPr="00EB64EF">
        <w:t>asymptomatic adults with T2D</w:t>
      </w:r>
      <w:r w:rsidRPr="00EB64EF">
        <w:t xml:space="preserve"> and no history, signs or symptoms of cardiovascular disease. Age-, sex-, and ethnicity-matched controls were recruited for comparison. </w:t>
      </w:r>
      <w:r w:rsidR="007C192E" w:rsidRPr="00EB64EF">
        <w:t>Participant</w:t>
      </w:r>
      <w:r w:rsidR="00516EA8" w:rsidRPr="00EB64EF">
        <w:t>s</w:t>
      </w:r>
      <w:r w:rsidRPr="00EB64EF">
        <w:t xml:space="preserve"> underwent bio-anthropometric profiling, cardiopulmonary exercise testing and cardiovascular magnetic resonance with adenosine stress perfusion imaging. Multivariable linear regression analysis was undertaken to identify independent associations between measures of cardiovascular structure and function and peak V</w:t>
      </w:r>
      <w:r w:rsidRPr="00EB64EF">
        <w:rPr>
          <w:sz w:val="20"/>
        </w:rPr>
        <w:t>O</w:t>
      </w:r>
      <w:r w:rsidRPr="00EB64EF">
        <w:rPr>
          <w:vertAlign w:val="subscript"/>
        </w:rPr>
        <w:t>2</w:t>
      </w:r>
      <w:r w:rsidRPr="00EB64EF">
        <w:t>.</w:t>
      </w:r>
    </w:p>
    <w:p w14:paraId="2E34F6C1" w14:textId="689CF938" w:rsidR="000C73B1" w:rsidRPr="00EB64EF" w:rsidRDefault="00E654E5" w:rsidP="00582382">
      <w:pPr>
        <w:pStyle w:val="Heading3"/>
        <w:spacing w:line="480" w:lineRule="auto"/>
        <w:rPr>
          <w:rFonts w:asciiTheme="minorHAnsi" w:hAnsiTheme="minorHAnsi" w:cs="Times New Roman"/>
        </w:rPr>
      </w:pPr>
      <w:r w:rsidRPr="00EB64EF">
        <w:rPr>
          <w:rFonts w:asciiTheme="minorHAnsi" w:hAnsiTheme="minorHAnsi" w:cs="Times New Roman"/>
        </w:rPr>
        <w:t>Result</w:t>
      </w:r>
      <w:r w:rsidR="000C73B1" w:rsidRPr="00EB64EF">
        <w:rPr>
          <w:rFonts w:asciiTheme="minorHAnsi" w:hAnsiTheme="minorHAnsi" w:cs="Times New Roman"/>
        </w:rPr>
        <w:t>s</w:t>
      </w:r>
    </w:p>
    <w:p w14:paraId="202BE92E" w14:textId="01102DAC" w:rsidR="00F32432" w:rsidRPr="00EB64EF" w:rsidRDefault="00F32432" w:rsidP="004A59CF">
      <w:pPr>
        <w:spacing w:line="480" w:lineRule="auto"/>
        <w:jc w:val="both"/>
      </w:pPr>
      <w:r w:rsidRPr="00EB64EF">
        <w:t xml:space="preserve">Two hundred and </w:t>
      </w:r>
      <w:proofErr w:type="gramStart"/>
      <w:r w:rsidRPr="00EB64EF">
        <w:t xml:space="preserve">forty </w:t>
      </w:r>
      <w:r w:rsidR="004A1F06" w:rsidRPr="00EB64EF">
        <w:t>seven</w:t>
      </w:r>
      <w:proofErr w:type="gramEnd"/>
      <w:r w:rsidR="005202AC" w:rsidRPr="00EB64EF">
        <w:t xml:space="preserve"> adults with T2D (age 51.8</w:t>
      </w:r>
      <w:r w:rsidRPr="00EB64EF">
        <w:t xml:space="preserve">±11.9 years, 55% males, </w:t>
      </w:r>
      <w:r w:rsidR="00AD3744" w:rsidRPr="00EB64EF">
        <w:t xml:space="preserve">37% black or south Asian ethnicity, </w:t>
      </w:r>
      <w:r w:rsidRPr="00EB64EF">
        <w:t>HbA1c 7.4±1.1%</w:t>
      </w:r>
      <w:r w:rsidR="005202AC" w:rsidRPr="00EB64EF">
        <w:t xml:space="preserve"> (57±12 mmol/mol)</w:t>
      </w:r>
      <w:r w:rsidR="001E504F" w:rsidRPr="00EB64EF">
        <w:t>, duration of diabetes 61</w:t>
      </w:r>
      <w:r w:rsidR="00705179" w:rsidRPr="00EB64EF">
        <w:t xml:space="preserve"> </w:t>
      </w:r>
      <w:r w:rsidR="001E504F" w:rsidRPr="00EB64EF">
        <w:t xml:space="preserve">(32 – 120) </w:t>
      </w:r>
      <w:r w:rsidR="005202AC" w:rsidRPr="00EB64EF">
        <w:t>months</w:t>
      </w:r>
      <w:r w:rsidRPr="00EB64EF">
        <w:t xml:space="preserve"> and 7</w:t>
      </w:r>
      <w:r w:rsidR="004A1F06" w:rsidRPr="00EB64EF">
        <w:t>8</w:t>
      </w:r>
      <w:r w:rsidRPr="00EB64EF">
        <w:t xml:space="preserve"> controls were included. Subjects with T2D had </w:t>
      </w:r>
      <w:r w:rsidR="001E504F" w:rsidRPr="00EB64EF">
        <w:t>increased concentric left ventricular (LV) remodelling</w:t>
      </w:r>
      <w:r w:rsidR="004A59CF" w:rsidRPr="00EB64EF">
        <w:t>, reduced myocardial perfusion reserve, and markedly lower aerobic exercise capacity (peak V</w:t>
      </w:r>
      <w:r w:rsidR="004A59CF" w:rsidRPr="00EB64EF">
        <w:rPr>
          <w:sz w:val="20"/>
        </w:rPr>
        <w:t>O</w:t>
      </w:r>
      <w:r w:rsidR="004A59CF" w:rsidRPr="00EB64EF">
        <w:rPr>
          <w:vertAlign w:val="subscript"/>
        </w:rPr>
        <w:t xml:space="preserve">2 </w:t>
      </w:r>
      <w:r w:rsidR="004A59CF" w:rsidRPr="00EB64EF">
        <w:t>1</w:t>
      </w:r>
      <w:r w:rsidR="00371655">
        <w:t>8</w:t>
      </w:r>
      <w:r w:rsidR="004A59CF" w:rsidRPr="00EB64EF">
        <w:t>.0±</w:t>
      </w:r>
      <w:r w:rsidR="00371655">
        <w:t>6</w:t>
      </w:r>
      <w:r w:rsidR="004A59CF" w:rsidRPr="00EB64EF">
        <w:t>.6 vs. 2</w:t>
      </w:r>
      <w:r w:rsidR="00371655">
        <w:t>7.8</w:t>
      </w:r>
      <w:r w:rsidR="004A59CF" w:rsidRPr="00EB64EF">
        <w:t>±9.</w:t>
      </w:r>
      <w:r w:rsidR="00371655">
        <w:t>0</w:t>
      </w:r>
      <w:r w:rsidR="004A59CF" w:rsidRPr="00EB64EF">
        <w:t xml:space="preserve">mL/kg/min, p&lt;0.001) compared with controls. In a multivariable linear regression model containing age, sex, ethnicity, smoking status and systolic blood pressure, </w:t>
      </w:r>
      <w:r w:rsidR="001D47EE" w:rsidRPr="00EB64EF">
        <w:t xml:space="preserve">only </w:t>
      </w:r>
      <w:r w:rsidR="004A59CF" w:rsidRPr="00EB64EF">
        <w:t>myoca</w:t>
      </w:r>
      <w:r w:rsidR="00BA0669" w:rsidRPr="00EB64EF">
        <w:t xml:space="preserve">rdial perfusion reserve </w:t>
      </w:r>
      <w:r w:rsidR="001D47EE" w:rsidRPr="00EB64EF">
        <w:t xml:space="preserve">(β=0.822, </w:t>
      </w:r>
      <w:r w:rsidR="001D47EE" w:rsidRPr="00EB64EF">
        <w:lastRenderedPageBreak/>
        <w:t>p=0.006</w:t>
      </w:r>
      <w:r w:rsidR="004A59CF" w:rsidRPr="00EB64EF">
        <w:t>)</w:t>
      </w:r>
      <w:r w:rsidR="001D47EE" w:rsidRPr="00EB64EF">
        <w:t xml:space="preserve"> and E/e’ (β= -0.388</w:t>
      </w:r>
      <w:r w:rsidR="004A1F06" w:rsidRPr="00EB64EF">
        <w:t>, p=0.001)</w:t>
      </w:r>
      <w:r w:rsidR="004A59CF" w:rsidRPr="00EB64EF">
        <w:t xml:space="preserve"> were </w:t>
      </w:r>
      <w:r w:rsidR="00A04769" w:rsidRPr="00EB64EF">
        <w:t>independently</w:t>
      </w:r>
      <w:r w:rsidR="004A59CF" w:rsidRPr="00EB64EF">
        <w:t xml:space="preserve"> associated with peak V</w:t>
      </w:r>
      <w:r w:rsidR="004A59CF" w:rsidRPr="00EB64EF">
        <w:rPr>
          <w:sz w:val="20"/>
        </w:rPr>
        <w:t>O</w:t>
      </w:r>
      <w:r w:rsidR="004A59CF" w:rsidRPr="00EB64EF">
        <w:rPr>
          <w:vertAlign w:val="subscript"/>
        </w:rPr>
        <w:t>2</w:t>
      </w:r>
      <w:r w:rsidR="004A59CF" w:rsidRPr="00EB64EF">
        <w:t xml:space="preserve"> in subjects with T2D.</w:t>
      </w:r>
    </w:p>
    <w:p w14:paraId="175EFE5C" w14:textId="6C9D03FC" w:rsidR="000C73B1" w:rsidRPr="00EB64EF" w:rsidRDefault="00E654E5" w:rsidP="00582382">
      <w:pPr>
        <w:pStyle w:val="Heading3"/>
        <w:spacing w:line="480" w:lineRule="auto"/>
        <w:rPr>
          <w:rFonts w:asciiTheme="minorHAnsi" w:hAnsiTheme="minorHAnsi" w:cs="Times New Roman"/>
        </w:rPr>
      </w:pPr>
      <w:r w:rsidRPr="00EB64EF">
        <w:rPr>
          <w:rFonts w:asciiTheme="minorHAnsi" w:hAnsiTheme="minorHAnsi" w:cs="Times New Roman"/>
        </w:rPr>
        <w:t>Conclusions</w:t>
      </w:r>
    </w:p>
    <w:p w14:paraId="00BEBD45" w14:textId="1260504F" w:rsidR="00511D5C" w:rsidRPr="00EB64EF" w:rsidRDefault="001E504F" w:rsidP="00511D5C">
      <w:pPr>
        <w:spacing w:line="480" w:lineRule="auto"/>
        <w:jc w:val="both"/>
      </w:pPr>
      <w:r w:rsidRPr="00EB64EF">
        <w:t xml:space="preserve">In </w:t>
      </w:r>
      <w:r w:rsidR="00AD3744" w:rsidRPr="00EB64EF">
        <w:t xml:space="preserve">a multi-ethnic cohort of </w:t>
      </w:r>
      <w:r w:rsidRPr="00EB64EF">
        <w:t>asymptomatic people with T2D</w:t>
      </w:r>
      <w:r w:rsidR="00186F4A" w:rsidRPr="00EB64EF">
        <w:t>,</w:t>
      </w:r>
      <w:r w:rsidR="00511D5C" w:rsidRPr="00EB64EF">
        <w:t xml:space="preserve"> myocardial p</w:t>
      </w:r>
      <w:r w:rsidRPr="00EB64EF">
        <w:t xml:space="preserve">erfusion </w:t>
      </w:r>
      <w:r w:rsidR="00186F4A" w:rsidRPr="00EB64EF">
        <w:t>reserve</w:t>
      </w:r>
      <w:r w:rsidR="004A1F06" w:rsidRPr="00EB64EF">
        <w:t xml:space="preserve"> and diastolic function</w:t>
      </w:r>
      <w:r w:rsidR="00186F4A" w:rsidRPr="00EB64EF">
        <w:t xml:space="preserve"> </w:t>
      </w:r>
      <w:r w:rsidR="00511D5C" w:rsidRPr="00EB64EF">
        <w:t>are key determinants of aerobic exercise capacity, independent of age, sex, ethnicity, smoking status,</w:t>
      </w:r>
      <w:r w:rsidR="00DB6ED0" w:rsidRPr="00EB64EF">
        <w:t xml:space="preserve"> or</w:t>
      </w:r>
      <w:r w:rsidR="00511D5C" w:rsidRPr="00EB64EF">
        <w:t xml:space="preserve"> blood pressure</w:t>
      </w:r>
      <w:r w:rsidR="00DB6ED0" w:rsidRPr="00EB64EF">
        <w:t>.</w:t>
      </w:r>
      <w:r w:rsidR="007C192E" w:rsidRPr="00EB64EF">
        <w:t xml:space="preserve"> </w:t>
      </w:r>
    </w:p>
    <w:p w14:paraId="6FFECD87" w14:textId="527662FB" w:rsidR="0022042D" w:rsidRPr="00EB64EF" w:rsidRDefault="0022042D" w:rsidP="000C73B1">
      <w:pPr>
        <w:rPr>
          <w:rFonts w:cs="Times New Roman"/>
        </w:rPr>
        <w:sectPr w:rsidR="0022042D" w:rsidRPr="00EB64EF" w:rsidSect="00D97C99">
          <w:pgSz w:w="11900" w:h="16840"/>
          <w:pgMar w:top="1440" w:right="1800" w:bottom="1440" w:left="1800" w:header="708" w:footer="708" w:gutter="0"/>
          <w:lnNumType w:countBy="1"/>
          <w:cols w:space="708"/>
          <w:docGrid w:linePitch="360"/>
        </w:sectPr>
      </w:pPr>
    </w:p>
    <w:p w14:paraId="0B04D3F6" w14:textId="7A58D410" w:rsidR="00EB4829" w:rsidRPr="00EB64EF" w:rsidRDefault="00EB4829" w:rsidP="0047514C">
      <w:pPr>
        <w:pStyle w:val="Heading2"/>
        <w:rPr>
          <w:rFonts w:asciiTheme="minorHAnsi" w:hAnsiTheme="minorHAnsi" w:cs="Times New Roman"/>
        </w:rPr>
      </w:pPr>
      <w:r w:rsidRPr="00EB64EF">
        <w:rPr>
          <w:rFonts w:asciiTheme="minorHAnsi" w:hAnsiTheme="minorHAnsi" w:cs="Times New Roman"/>
        </w:rPr>
        <w:lastRenderedPageBreak/>
        <w:t>Abbreviations</w:t>
      </w:r>
    </w:p>
    <w:p w14:paraId="38424346" w14:textId="611BB0BD" w:rsidR="00EB4829" w:rsidRPr="00EB64EF" w:rsidRDefault="00EB4829" w:rsidP="00EB4829">
      <w:pPr>
        <w:spacing w:line="480" w:lineRule="auto"/>
        <w:rPr>
          <w:rFonts w:cs="Times New Roman"/>
        </w:rPr>
      </w:pPr>
      <w:r w:rsidRPr="00EB64EF">
        <w:rPr>
          <w:rFonts w:cs="Times New Roman"/>
        </w:rPr>
        <w:t>CMR=cardiovascular magnetic resonance</w:t>
      </w:r>
    </w:p>
    <w:p w14:paraId="67626728" w14:textId="509C54CA" w:rsidR="00B23A80" w:rsidRPr="00EB64EF" w:rsidRDefault="00B23A80" w:rsidP="00EB4829">
      <w:pPr>
        <w:spacing w:line="480" w:lineRule="auto"/>
        <w:rPr>
          <w:rFonts w:cs="Times New Roman"/>
        </w:rPr>
      </w:pPr>
      <w:r w:rsidRPr="00EB64EF">
        <w:rPr>
          <w:rFonts w:cs="Times New Roman"/>
        </w:rPr>
        <w:t>CPET=cardiopulmonary exercise testing</w:t>
      </w:r>
    </w:p>
    <w:p w14:paraId="73FCD2A7" w14:textId="452A336C" w:rsidR="00BF431F" w:rsidRPr="00EB64EF" w:rsidRDefault="00BF431F" w:rsidP="00EB4829">
      <w:pPr>
        <w:spacing w:line="480" w:lineRule="auto"/>
        <w:rPr>
          <w:rFonts w:cs="Times New Roman"/>
        </w:rPr>
      </w:pPr>
      <w:r w:rsidRPr="00EB64EF">
        <w:rPr>
          <w:rFonts w:cs="Times New Roman"/>
        </w:rPr>
        <w:t>EF=ejection fraction</w:t>
      </w:r>
    </w:p>
    <w:p w14:paraId="32924047" w14:textId="0FA1C489" w:rsidR="002D1465" w:rsidRDefault="002D1465" w:rsidP="00EB4829">
      <w:pPr>
        <w:spacing w:line="480" w:lineRule="auto"/>
        <w:rPr>
          <w:rFonts w:cs="Times New Roman"/>
        </w:rPr>
      </w:pPr>
      <w:r w:rsidRPr="00EB64EF">
        <w:rPr>
          <w:rFonts w:cs="Times New Roman"/>
        </w:rPr>
        <w:t>GLS=global longitudinal strain</w:t>
      </w:r>
    </w:p>
    <w:p w14:paraId="4BFD7B75" w14:textId="48C45D99" w:rsidR="006E2A42" w:rsidRDefault="006E2A42" w:rsidP="00EB4829">
      <w:pPr>
        <w:spacing w:line="480" w:lineRule="auto"/>
        <w:rPr>
          <w:rFonts w:cs="Times New Roman"/>
        </w:rPr>
      </w:pPr>
      <w:r>
        <w:rPr>
          <w:rFonts w:cs="Times New Roman"/>
        </w:rPr>
        <w:t>HF=heart failure</w:t>
      </w:r>
    </w:p>
    <w:p w14:paraId="30479944" w14:textId="5FE9BE58" w:rsidR="00D97C99" w:rsidRDefault="00D97C99" w:rsidP="00EB4829">
      <w:pPr>
        <w:spacing w:line="480" w:lineRule="auto"/>
        <w:rPr>
          <w:rFonts w:cs="Times New Roman"/>
        </w:rPr>
      </w:pPr>
      <w:proofErr w:type="spellStart"/>
      <w:r>
        <w:rPr>
          <w:rFonts w:cs="Times New Roman"/>
        </w:rPr>
        <w:t>HFpEF</w:t>
      </w:r>
      <w:proofErr w:type="spellEnd"/>
      <w:r>
        <w:rPr>
          <w:rFonts w:cs="Times New Roman"/>
        </w:rPr>
        <w:t>=heart failure with preserved ejection fraction</w:t>
      </w:r>
    </w:p>
    <w:p w14:paraId="253818CD" w14:textId="7378A10D" w:rsidR="00D97C99" w:rsidRPr="00EB64EF" w:rsidRDefault="00D97C99" w:rsidP="00EB4829">
      <w:pPr>
        <w:spacing w:line="480" w:lineRule="auto"/>
        <w:rPr>
          <w:rFonts w:cs="Times New Roman"/>
        </w:rPr>
      </w:pPr>
      <w:proofErr w:type="spellStart"/>
      <w:r>
        <w:rPr>
          <w:rFonts w:cs="Times New Roman"/>
        </w:rPr>
        <w:t>HFrEF</w:t>
      </w:r>
      <w:proofErr w:type="spellEnd"/>
      <w:r>
        <w:rPr>
          <w:rFonts w:cs="Times New Roman"/>
        </w:rPr>
        <w:t>=heart failure with reduced ejection fraction</w:t>
      </w:r>
    </w:p>
    <w:p w14:paraId="256AB68B" w14:textId="09E9BF73" w:rsidR="00B23A80" w:rsidRPr="00EB64EF" w:rsidRDefault="00B23A80" w:rsidP="00EB4829">
      <w:pPr>
        <w:spacing w:line="480" w:lineRule="auto"/>
        <w:rPr>
          <w:rFonts w:cs="Times New Roman"/>
        </w:rPr>
      </w:pPr>
      <w:r w:rsidRPr="00EB64EF">
        <w:rPr>
          <w:rFonts w:cs="Times New Roman"/>
        </w:rPr>
        <w:t>LA=left atrium</w:t>
      </w:r>
    </w:p>
    <w:p w14:paraId="197431F6" w14:textId="19AD7B84" w:rsidR="004473BE" w:rsidRPr="00EB64EF" w:rsidRDefault="004473BE" w:rsidP="00EB4829">
      <w:pPr>
        <w:spacing w:line="480" w:lineRule="auto"/>
        <w:rPr>
          <w:rFonts w:cs="Times New Roman"/>
        </w:rPr>
      </w:pPr>
      <w:r w:rsidRPr="00EB64EF">
        <w:rPr>
          <w:rFonts w:cs="Times New Roman"/>
        </w:rPr>
        <w:t>LGE=late gadolinium enhancement</w:t>
      </w:r>
    </w:p>
    <w:p w14:paraId="75AACF9E" w14:textId="08BCEC7E" w:rsidR="00EB4829" w:rsidRPr="00EB64EF" w:rsidRDefault="00EB4829" w:rsidP="00EB4829">
      <w:pPr>
        <w:spacing w:line="480" w:lineRule="auto"/>
        <w:rPr>
          <w:rFonts w:cs="Times New Roman"/>
        </w:rPr>
      </w:pPr>
      <w:r w:rsidRPr="00EB64EF">
        <w:rPr>
          <w:rFonts w:cs="Times New Roman"/>
        </w:rPr>
        <w:t>LV=left ventricle</w:t>
      </w:r>
    </w:p>
    <w:p w14:paraId="12C5F4ED" w14:textId="285E53D0" w:rsidR="004473BE" w:rsidRPr="00EB64EF" w:rsidRDefault="004473BE" w:rsidP="00EB4829">
      <w:pPr>
        <w:spacing w:line="480" w:lineRule="auto"/>
        <w:rPr>
          <w:rFonts w:cs="Times New Roman"/>
        </w:rPr>
      </w:pPr>
      <w:r w:rsidRPr="00EB64EF">
        <w:rPr>
          <w:rFonts w:cs="Times New Roman"/>
        </w:rPr>
        <w:t>MPR=myocardial perfusion reserve</w:t>
      </w:r>
    </w:p>
    <w:p w14:paraId="54E6CA37" w14:textId="34E888BB" w:rsidR="00EB4829" w:rsidRPr="00EB64EF" w:rsidRDefault="00EB4829" w:rsidP="00EB4829">
      <w:pPr>
        <w:spacing w:line="480" w:lineRule="auto"/>
        <w:rPr>
          <w:rFonts w:cs="Times New Roman"/>
        </w:rPr>
      </w:pPr>
      <w:r w:rsidRPr="00EB64EF">
        <w:rPr>
          <w:rFonts w:cs="Times New Roman"/>
        </w:rPr>
        <w:t>NIHR=National Institute for Health Research</w:t>
      </w:r>
    </w:p>
    <w:p w14:paraId="6379210A" w14:textId="38F55ECA" w:rsidR="00EB4829" w:rsidRPr="00EB64EF" w:rsidRDefault="00EB4829" w:rsidP="00EB4829">
      <w:pPr>
        <w:spacing w:line="480" w:lineRule="auto"/>
        <w:rPr>
          <w:rFonts w:cs="Times New Roman"/>
        </w:rPr>
      </w:pPr>
      <w:r w:rsidRPr="00EB64EF">
        <w:rPr>
          <w:rFonts w:cs="Times New Roman"/>
        </w:rPr>
        <w:t>PEDSR=peak early diastolic strain rate</w:t>
      </w:r>
    </w:p>
    <w:p w14:paraId="45C22D9A" w14:textId="455C3B05" w:rsidR="004473BE" w:rsidRPr="00EB64EF" w:rsidRDefault="004473BE" w:rsidP="00EB4829">
      <w:pPr>
        <w:spacing w:line="480" w:lineRule="auto"/>
        <w:rPr>
          <w:rFonts w:cs="Times New Roman"/>
        </w:rPr>
      </w:pPr>
      <w:r w:rsidRPr="00EB64EF">
        <w:rPr>
          <w:rFonts w:cs="Times New Roman"/>
        </w:rPr>
        <w:t>RER=respiratory exchange ratio</w:t>
      </w:r>
    </w:p>
    <w:p w14:paraId="534432AC" w14:textId="03462D30" w:rsidR="00EB4829" w:rsidRPr="00EB64EF" w:rsidRDefault="00440A6B" w:rsidP="00EB4829">
      <w:pPr>
        <w:spacing w:line="480" w:lineRule="auto"/>
        <w:rPr>
          <w:rFonts w:cs="Times New Roman"/>
        </w:rPr>
      </w:pPr>
      <w:r w:rsidRPr="00EB64EF">
        <w:rPr>
          <w:rFonts w:cs="Times New Roman"/>
        </w:rPr>
        <w:t>T2D</w:t>
      </w:r>
      <w:r w:rsidR="00EB4829" w:rsidRPr="00EB64EF">
        <w:rPr>
          <w:rFonts w:cs="Times New Roman"/>
        </w:rPr>
        <w:t>=type 2 diabetes mellitus</w:t>
      </w:r>
    </w:p>
    <w:p w14:paraId="2792E1CA" w14:textId="77777777" w:rsidR="00EB4829" w:rsidRPr="00EB64EF" w:rsidRDefault="00EB4829" w:rsidP="00EB4829">
      <w:pPr>
        <w:sectPr w:rsidR="00EB4829" w:rsidRPr="00EB64EF" w:rsidSect="001A0A42">
          <w:pgSz w:w="11900" w:h="16840"/>
          <w:pgMar w:top="1440" w:right="1800" w:bottom="1440" w:left="1800" w:header="708" w:footer="708" w:gutter="0"/>
          <w:cols w:space="708"/>
          <w:docGrid w:linePitch="360"/>
        </w:sectPr>
      </w:pPr>
    </w:p>
    <w:p w14:paraId="373E6813" w14:textId="3FAC83BA" w:rsidR="00286C1E" w:rsidRPr="00EB64EF" w:rsidRDefault="00DC0C92" w:rsidP="0047514C">
      <w:pPr>
        <w:spacing w:line="480" w:lineRule="auto"/>
        <w:jc w:val="both"/>
        <w:rPr>
          <w:rFonts w:cs="Times New Roman"/>
        </w:rPr>
      </w:pPr>
      <w:r w:rsidRPr="00EB64EF">
        <w:rPr>
          <w:rFonts w:cs="Times New Roman"/>
        </w:rPr>
        <w:lastRenderedPageBreak/>
        <w:t>Heart</w:t>
      </w:r>
      <w:r w:rsidR="006F4912" w:rsidRPr="00EB64EF">
        <w:rPr>
          <w:rFonts w:cs="Times New Roman"/>
        </w:rPr>
        <w:t xml:space="preserve"> failure </w:t>
      </w:r>
      <w:r w:rsidR="006E2A42">
        <w:rPr>
          <w:rFonts w:cs="Times New Roman"/>
        </w:rPr>
        <w:t xml:space="preserve">(HF) </w:t>
      </w:r>
      <w:r w:rsidR="008226A5" w:rsidRPr="00EB64EF">
        <w:rPr>
          <w:rFonts w:cs="Times New Roman"/>
        </w:rPr>
        <w:t>has emerged</w:t>
      </w:r>
      <w:r w:rsidR="006F4912" w:rsidRPr="00EB64EF">
        <w:rPr>
          <w:rFonts w:cs="Times New Roman"/>
        </w:rPr>
        <w:t xml:space="preserve"> as one of the commonest and deadliest complications of type 2 diabetes (T2D)</w:t>
      </w:r>
      <w:r w:rsidR="006F4912" w:rsidRPr="00EB64EF">
        <w:rPr>
          <w:rFonts w:cs="Times New Roman"/>
        </w:rPr>
        <w:fldChar w:fldCharType="begin"/>
      </w:r>
      <w:r w:rsidR="006F4912" w:rsidRPr="00EB64EF">
        <w:rPr>
          <w:rFonts w:cs="Times New Roman"/>
        </w:rPr>
        <w:instrText xml:space="preserve"> ADDIN EN.CITE &lt;EndNote&gt;&lt;Cite&gt;&lt;Author&gt;Gulsin&lt;/Author&gt;&lt;Year&gt;2019&lt;/Year&gt;&lt;RecNum&gt;623&lt;/RecNum&gt;&lt;DisplayText&gt;(1)&lt;/DisplayText&gt;&lt;record&gt;&lt;rec-number&gt;623&lt;/rec-number&gt;&lt;foreign-keys&gt;&lt;key app="EN" db-id="a0pxr5pa2r5tssepzwdpdrz89v5rz2vsv5pr" timestamp="1558192125"&gt;623&lt;/key&gt;&lt;/foreign-keys&gt;&lt;ref-type name="Journal Article"&gt;17&lt;/ref-type&gt;&lt;contributors&gt;&lt;authors&gt;&lt;author&gt;Gulsin, G. S.&lt;/author&gt;&lt;author&gt;Athithan, L.&lt;/author&gt;&lt;author&gt;McCann, G. P.&lt;/author&gt;&lt;/authors&gt;&lt;/contributors&gt;&lt;auth-address&gt;Department of Cardiovascular Sciences, University of Leicester and the Leicester NIHR Biomedical Research Centre, Leicester, UK.&amp;#xD;Department of Cardiovascular Sciences, University of Leicester and the Leicester NIHR Biomedical Research Centre, Glenfield Hospital, Groby Road, Leicester LE3 9QP, UK.&lt;/auth-address&gt;&lt;titles&gt;&lt;title&gt;Diabetic cardiomyopathy: prevalence, determinants and potential treatments&lt;/title&gt;&lt;secondary-title&gt;Ther Adv Endocrinol Metab&lt;/secondary-title&gt;&lt;/titles&gt;&lt;periodical&gt;&lt;full-title&gt;Ther Adv Endocrinol Metab&lt;/full-title&gt;&lt;/periodical&gt;&lt;pages&gt;2042018819834869&lt;/pages&gt;&lt;volume&gt;10&lt;/volume&gt;&lt;keywords&gt;&lt;keyword&gt;cardiometabolic disease&lt;/keyword&gt;&lt;keyword&gt;diabetic cardiomyopathy&lt;/keyword&gt;&lt;keyword&gt;heart failure&lt;/keyword&gt;&lt;keyword&gt;type 2 diabetes&lt;/keyword&gt;&lt;keyword&gt;interest.&lt;/keyword&gt;&lt;/keywords&gt;&lt;dates&gt;&lt;year&gt;2019&lt;/year&gt;&lt;/dates&gt;&lt;isbn&gt;2042-0188 (Print)&amp;#xD;2042-0188 (Linking)&lt;/isbn&gt;&lt;accession-num&gt;30944723&lt;/accession-num&gt;&lt;urls&gt;&lt;related-urls&gt;&lt;url&gt;http://www.ncbi.nlm.nih.gov/pubmed/30944723&lt;/url&gt;&lt;/related-urls&gt;&lt;/urls&gt;&lt;custom2&gt;PMC6437329&lt;/custom2&gt;&lt;electronic-resource-num&gt;10.1177/2042018819834869&lt;/electronic-resource-num&gt;&lt;/record&gt;&lt;/Cite&gt;&lt;/EndNote&gt;</w:instrText>
      </w:r>
      <w:r w:rsidR="006F4912" w:rsidRPr="00EB64EF">
        <w:rPr>
          <w:rFonts w:cs="Times New Roman"/>
        </w:rPr>
        <w:fldChar w:fldCharType="separate"/>
      </w:r>
      <w:r w:rsidR="006F4912" w:rsidRPr="00EB64EF">
        <w:rPr>
          <w:rFonts w:cs="Times New Roman"/>
          <w:noProof/>
        </w:rPr>
        <w:t>(1)</w:t>
      </w:r>
      <w:r w:rsidR="006F4912" w:rsidRPr="00EB64EF">
        <w:rPr>
          <w:rFonts w:cs="Times New Roman"/>
        </w:rPr>
        <w:fldChar w:fldCharType="end"/>
      </w:r>
      <w:r w:rsidR="006F4912" w:rsidRPr="00EB64EF">
        <w:rPr>
          <w:rFonts w:cs="Times New Roman"/>
        </w:rPr>
        <w:t xml:space="preserve">. </w:t>
      </w:r>
      <w:r w:rsidR="00331820">
        <w:rPr>
          <w:rFonts w:cs="Times New Roman"/>
        </w:rPr>
        <w:t>E</w:t>
      </w:r>
      <w:r w:rsidR="00861E21" w:rsidRPr="00EB64EF">
        <w:rPr>
          <w:rFonts w:cs="Times New Roman"/>
        </w:rPr>
        <w:t xml:space="preserve">ven in asymptomatic individuals </w:t>
      </w:r>
      <w:r w:rsidR="00331820">
        <w:rPr>
          <w:rFonts w:cs="Times New Roman"/>
        </w:rPr>
        <w:t xml:space="preserve">with T2D </w:t>
      </w:r>
      <w:r w:rsidR="00861E21" w:rsidRPr="00EB64EF">
        <w:rPr>
          <w:rFonts w:cs="Times New Roman"/>
        </w:rPr>
        <w:t>t</w:t>
      </w:r>
      <w:r w:rsidR="00804154" w:rsidRPr="00EB64EF">
        <w:rPr>
          <w:rFonts w:cs="Times New Roman"/>
        </w:rPr>
        <w:t xml:space="preserve">here is a high prevalence of left ventricular (LV) </w:t>
      </w:r>
      <w:r w:rsidR="00100EEF" w:rsidRPr="00EB64EF">
        <w:rPr>
          <w:rFonts w:cs="Times New Roman"/>
        </w:rPr>
        <w:t xml:space="preserve">systolic and diastolic </w:t>
      </w:r>
      <w:r w:rsidR="00804154" w:rsidRPr="00EB64EF">
        <w:rPr>
          <w:rFonts w:cs="Times New Roman"/>
        </w:rPr>
        <w:t xml:space="preserve">dysfunction </w:t>
      </w:r>
      <w:r w:rsidR="00861E21" w:rsidRPr="00EB64EF">
        <w:rPr>
          <w:rFonts w:cs="Times New Roman"/>
        </w:rPr>
        <w:t>or cardiac remodelling</w:t>
      </w:r>
      <w:r w:rsidR="00804154" w:rsidRPr="00EB64EF">
        <w:fldChar w:fldCharType="begin">
          <w:fldData xml:space="preserve">PEVuZE5vdGU+PENpdGU+PEF1dGhvcj5Cb3llcjwvQXV0aG9yPjxZZWFyPjIwMDQ8L1llYXI+PFJl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</w:fldData>
        </w:fldChar>
      </w:r>
      <w:r w:rsidR="00100EEF" w:rsidRPr="00EB64EF">
        <w:instrText xml:space="preserve"> ADDIN EN.CITE </w:instrText>
      </w:r>
      <w:r w:rsidR="00100EEF" w:rsidRPr="00EB64EF">
        <w:fldChar w:fldCharType="begin">
          <w:fldData xml:space="preserve">PEVuZE5vdGU+PENpdGU+PEF1dGhvcj5Cb3llcjwvQXV0aG9yPjxZZWFyPjIwMDQ8L1llYXI+PFJl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</w:fldData>
        </w:fldChar>
      </w:r>
      <w:r w:rsidR="00100EEF" w:rsidRPr="00EB64EF">
        <w:instrText xml:space="preserve"> ADDIN EN.CITE.DATA </w:instrText>
      </w:r>
      <w:r w:rsidR="00100EEF" w:rsidRPr="00EB64EF">
        <w:fldChar w:fldCharType="end"/>
      </w:r>
      <w:r w:rsidR="00804154" w:rsidRPr="00EB64EF">
        <w:fldChar w:fldCharType="separate"/>
      </w:r>
      <w:r w:rsidR="00100EEF" w:rsidRPr="00EB64EF">
        <w:rPr>
          <w:noProof/>
        </w:rPr>
        <w:t>(2,3)</w:t>
      </w:r>
      <w:r w:rsidR="00804154" w:rsidRPr="00EB64EF">
        <w:fldChar w:fldCharType="end"/>
      </w:r>
      <w:r w:rsidR="00683F58" w:rsidRPr="00EB64EF">
        <w:rPr>
          <w:rFonts w:cs="Times New Roman"/>
        </w:rPr>
        <w:t>.</w:t>
      </w:r>
      <w:r w:rsidR="00804154" w:rsidRPr="00EB64EF">
        <w:rPr>
          <w:rFonts w:cs="Times New Roman"/>
        </w:rPr>
        <w:t xml:space="preserve"> </w:t>
      </w:r>
      <w:r w:rsidR="00861E21" w:rsidRPr="00EB64EF">
        <w:rPr>
          <w:rFonts w:cs="Times New Roman"/>
        </w:rPr>
        <w:t xml:space="preserve">The American Heart Association has classified such individuals </w:t>
      </w:r>
      <w:r w:rsidR="00804154" w:rsidRPr="00EB64EF">
        <w:rPr>
          <w:rFonts w:cs="Times New Roman"/>
        </w:rPr>
        <w:t xml:space="preserve">as having stage B </w:t>
      </w:r>
      <w:r w:rsidR="006E2A42">
        <w:rPr>
          <w:rFonts w:cs="Times New Roman"/>
        </w:rPr>
        <w:t>HF</w:t>
      </w:r>
      <w:r w:rsidR="008226A5" w:rsidRPr="00EB64EF">
        <w:rPr>
          <w:rFonts w:cs="Times New Roman"/>
        </w:rPr>
        <w:fldChar w:fldCharType="begin">
          <w:fldData xml:space="preserve">PEVuZE5vdGU+PENpdGU+PEF1dGhvcj5Hb2xkYmVyZzwvQXV0aG9yPjxZZWFyPjIwMDY8L1llYXI+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</w:fldData>
        </w:fldChar>
      </w:r>
      <w:r w:rsidR="00100EEF" w:rsidRPr="00EB64EF">
        <w:rPr>
          <w:rFonts w:cs="Times New Roman"/>
        </w:rPr>
        <w:instrText xml:space="preserve"> ADDIN EN.CITE </w:instrText>
      </w:r>
      <w:r w:rsidR="00100EEF" w:rsidRPr="00EB64EF">
        <w:rPr>
          <w:rFonts w:cs="Times New Roman"/>
        </w:rPr>
        <w:fldChar w:fldCharType="begin">
          <w:fldData xml:space="preserve">PEVuZE5vdGU+PENpdGU+PEF1dGhvcj5Hb2xkYmVyZzwvQXV0aG9yPjxZZWFyPjIwMDY8L1llYXI+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</w:fldData>
        </w:fldChar>
      </w:r>
      <w:r w:rsidR="00100EEF" w:rsidRPr="00EB64EF">
        <w:rPr>
          <w:rFonts w:cs="Times New Roman"/>
        </w:rPr>
        <w:instrText xml:space="preserve"> ADDIN EN.CITE.DATA </w:instrText>
      </w:r>
      <w:r w:rsidR="00100EEF" w:rsidRPr="00EB64EF">
        <w:rPr>
          <w:rFonts w:cs="Times New Roman"/>
        </w:rPr>
      </w:r>
      <w:r w:rsidR="00100EEF" w:rsidRPr="00EB64EF">
        <w:rPr>
          <w:rFonts w:cs="Times New Roman"/>
        </w:rPr>
        <w:fldChar w:fldCharType="end"/>
      </w:r>
      <w:r w:rsidR="008226A5" w:rsidRPr="00EB64EF">
        <w:rPr>
          <w:rFonts w:cs="Times New Roman"/>
        </w:rPr>
      </w:r>
      <w:r w:rsidR="008226A5" w:rsidRPr="00EB64EF">
        <w:rPr>
          <w:rFonts w:cs="Times New Roman"/>
        </w:rPr>
        <w:fldChar w:fldCharType="separate"/>
      </w:r>
      <w:r w:rsidR="00100EEF" w:rsidRPr="00EB64EF">
        <w:rPr>
          <w:rFonts w:cs="Times New Roman"/>
          <w:noProof/>
        </w:rPr>
        <w:t>(4)</w:t>
      </w:r>
      <w:r w:rsidR="008226A5" w:rsidRPr="00EB64EF">
        <w:rPr>
          <w:rFonts w:cs="Times New Roman"/>
        </w:rPr>
        <w:fldChar w:fldCharType="end"/>
      </w:r>
      <w:r w:rsidR="00331820">
        <w:rPr>
          <w:rFonts w:cs="Times New Roman"/>
        </w:rPr>
        <w:t xml:space="preserve"> and this group are at high risk of developing clinical symptoms</w:t>
      </w:r>
      <w:r w:rsidR="00F401CF" w:rsidRPr="00EB64EF">
        <w:rPr>
          <w:rFonts w:cs="Times New Roman"/>
        </w:rPr>
        <w:t xml:space="preserve">. </w:t>
      </w:r>
      <w:r w:rsidR="00331820">
        <w:rPr>
          <w:rFonts w:cs="Times New Roman"/>
        </w:rPr>
        <w:t>Earlier identification</w:t>
      </w:r>
      <w:r w:rsidR="00F401CF" w:rsidRPr="00EB64EF">
        <w:rPr>
          <w:rFonts w:cs="Times New Roman"/>
        </w:rPr>
        <w:t xml:space="preserve"> </w:t>
      </w:r>
      <w:r w:rsidR="00331820">
        <w:rPr>
          <w:rFonts w:cs="Times New Roman"/>
        </w:rPr>
        <w:t xml:space="preserve">of </w:t>
      </w:r>
      <w:r w:rsidR="006E2A42">
        <w:rPr>
          <w:rFonts w:cs="Times New Roman"/>
        </w:rPr>
        <w:t xml:space="preserve">the cardiovascular manifestations of </w:t>
      </w:r>
      <w:r w:rsidR="00331820">
        <w:rPr>
          <w:rFonts w:cs="Times New Roman"/>
        </w:rPr>
        <w:t xml:space="preserve">stage B </w:t>
      </w:r>
      <w:r w:rsidR="006E2A42">
        <w:rPr>
          <w:rFonts w:cs="Times New Roman"/>
        </w:rPr>
        <w:t>HF</w:t>
      </w:r>
      <w:r w:rsidR="00F401CF" w:rsidRPr="00EB64EF">
        <w:rPr>
          <w:rFonts w:cs="Times New Roman"/>
        </w:rPr>
        <w:t xml:space="preserve"> may permit earlier </w:t>
      </w:r>
      <w:r w:rsidR="00331820">
        <w:rPr>
          <w:rFonts w:cs="Times New Roman"/>
        </w:rPr>
        <w:t>diagnosis</w:t>
      </w:r>
      <w:r w:rsidR="00331820" w:rsidRPr="00EB64EF">
        <w:rPr>
          <w:rFonts w:cs="Times New Roman"/>
        </w:rPr>
        <w:t xml:space="preserve"> </w:t>
      </w:r>
      <w:r w:rsidR="00F401CF" w:rsidRPr="00EB64EF">
        <w:rPr>
          <w:rFonts w:cs="Times New Roman"/>
        </w:rPr>
        <w:t xml:space="preserve">and treatment of </w:t>
      </w:r>
      <w:r w:rsidR="005B391B">
        <w:rPr>
          <w:rFonts w:cs="Times New Roman"/>
        </w:rPr>
        <w:t xml:space="preserve">those </w:t>
      </w:r>
      <w:r w:rsidR="00F401CF" w:rsidRPr="00EB64EF">
        <w:rPr>
          <w:rFonts w:cs="Times New Roman"/>
        </w:rPr>
        <w:t>patients most at risk</w:t>
      </w:r>
      <w:r w:rsidR="00F401CF" w:rsidRPr="00EB64EF">
        <w:rPr>
          <w:rFonts w:cs="Times New Roman"/>
        </w:rPr>
        <w:fldChar w:fldCharType="begin">
          <w:fldData xml:space="preserve">PEVuZE5vdGU+PENpdGU+PEF1dGhvcj5XYW5nPC9BdXRob3I+PFllYXI+MjAxODwvWWVhcj48UmVj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</w:fldData>
        </w:fldChar>
      </w:r>
      <w:r w:rsidR="00100EEF" w:rsidRPr="00EB64EF">
        <w:rPr>
          <w:rFonts w:cs="Times New Roman"/>
        </w:rPr>
        <w:instrText xml:space="preserve"> ADDIN EN.CITE </w:instrText>
      </w:r>
      <w:r w:rsidR="00100EEF" w:rsidRPr="00EB64EF">
        <w:rPr>
          <w:rFonts w:cs="Times New Roman"/>
        </w:rPr>
        <w:fldChar w:fldCharType="begin">
          <w:fldData xml:space="preserve">PEVuZE5vdGU+PENpdGU+PEF1dGhvcj5XYW5nPC9BdXRob3I+PFllYXI+MjAxODwvWWVhcj48UmVj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</w:fldData>
        </w:fldChar>
      </w:r>
      <w:r w:rsidR="00100EEF" w:rsidRPr="00EB64EF">
        <w:rPr>
          <w:rFonts w:cs="Times New Roman"/>
        </w:rPr>
        <w:instrText xml:space="preserve"> ADDIN EN.CITE.DATA </w:instrText>
      </w:r>
      <w:r w:rsidR="00100EEF" w:rsidRPr="00EB64EF">
        <w:rPr>
          <w:rFonts w:cs="Times New Roman"/>
        </w:rPr>
      </w:r>
      <w:r w:rsidR="00100EEF" w:rsidRPr="00EB64EF">
        <w:rPr>
          <w:rFonts w:cs="Times New Roman"/>
        </w:rPr>
        <w:fldChar w:fldCharType="end"/>
      </w:r>
      <w:r w:rsidR="00F401CF" w:rsidRPr="00EB64EF">
        <w:rPr>
          <w:rFonts w:cs="Times New Roman"/>
        </w:rPr>
      </w:r>
      <w:r w:rsidR="00F401CF" w:rsidRPr="00EB64EF">
        <w:rPr>
          <w:rFonts w:cs="Times New Roman"/>
        </w:rPr>
        <w:fldChar w:fldCharType="separate"/>
      </w:r>
      <w:r w:rsidR="00100EEF" w:rsidRPr="00EB64EF">
        <w:rPr>
          <w:rFonts w:cs="Times New Roman"/>
          <w:noProof/>
        </w:rPr>
        <w:t>(5)</w:t>
      </w:r>
      <w:r w:rsidR="00F401CF" w:rsidRPr="00EB64EF">
        <w:rPr>
          <w:rFonts w:cs="Times New Roman"/>
        </w:rPr>
        <w:fldChar w:fldCharType="end"/>
      </w:r>
      <w:r w:rsidR="00F401CF" w:rsidRPr="00EB64EF">
        <w:rPr>
          <w:rFonts w:cs="Times New Roman"/>
        </w:rPr>
        <w:t>.</w:t>
      </w:r>
    </w:p>
    <w:p w14:paraId="407705DE" w14:textId="092ADA8F" w:rsidR="00E74D67" w:rsidRPr="00EB64EF" w:rsidRDefault="003B03ED" w:rsidP="0047514C">
      <w:pPr>
        <w:spacing w:line="480" w:lineRule="auto"/>
        <w:jc w:val="both"/>
        <w:rPr>
          <w:rFonts w:cs="Times New Roman"/>
        </w:rPr>
      </w:pPr>
      <w:r w:rsidRPr="00EB64EF">
        <w:rPr>
          <w:rFonts w:cs="Times New Roman"/>
        </w:rPr>
        <w:tab/>
        <w:t>Individuals with T2D are recognised to have limitations in aerobic exercise</w:t>
      </w:r>
      <w:r w:rsidR="00861E21" w:rsidRPr="00EB64EF">
        <w:rPr>
          <w:rFonts w:cs="Times New Roman"/>
        </w:rPr>
        <w:t xml:space="preserve"> capacity</w:t>
      </w:r>
      <w:r w:rsidRPr="00EB64EF">
        <w:rPr>
          <w:rFonts w:cs="Times New Roman"/>
        </w:rPr>
        <w:t xml:space="preserve">, even in the absence of </w:t>
      </w:r>
      <w:r w:rsidR="005B391B">
        <w:rPr>
          <w:rFonts w:cs="Times New Roman"/>
        </w:rPr>
        <w:t xml:space="preserve">overt </w:t>
      </w:r>
      <w:r w:rsidRPr="00EB64EF">
        <w:rPr>
          <w:rFonts w:cs="Times New Roman"/>
        </w:rPr>
        <w:t>cardiovascular disease</w:t>
      </w:r>
      <w:r w:rsidRPr="00EB64EF">
        <w:rPr>
          <w:rFonts w:cs="Times New Roman"/>
        </w:rPr>
        <w:fldChar w:fldCharType="begin">
          <w:fldData xml:space="preserve">PEVuZE5vdGU+PENpdGU+PEF1dGhvcj5SZXVzY2g8L0F1dGhvcj48WWVhcj4yMDEzPC9ZZWFyPjxS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=
</w:fldData>
        </w:fldChar>
      </w:r>
      <w:r w:rsidR="00100EEF" w:rsidRPr="00EB64EF">
        <w:rPr>
          <w:rFonts w:cs="Times New Roman"/>
        </w:rPr>
        <w:instrText xml:space="preserve"> ADDIN EN.CITE </w:instrText>
      </w:r>
      <w:r w:rsidR="00100EEF" w:rsidRPr="00EB64EF">
        <w:rPr>
          <w:rFonts w:cs="Times New Roman"/>
        </w:rPr>
        <w:fldChar w:fldCharType="begin">
          <w:fldData xml:space="preserve">PEVuZE5vdGU+PENpdGU+PEF1dGhvcj5SZXVzY2g8L0F1dGhvcj48WWVhcj4yMDEzPC9ZZWFyPjxS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=
</w:fldData>
        </w:fldChar>
      </w:r>
      <w:r w:rsidR="00100EEF" w:rsidRPr="00EB64EF">
        <w:rPr>
          <w:rFonts w:cs="Times New Roman"/>
        </w:rPr>
        <w:instrText xml:space="preserve"> ADDIN EN.CITE.DATA </w:instrText>
      </w:r>
      <w:r w:rsidR="00100EEF" w:rsidRPr="00EB64EF">
        <w:rPr>
          <w:rFonts w:cs="Times New Roman"/>
        </w:rPr>
      </w:r>
      <w:r w:rsidR="00100EEF" w:rsidRPr="00EB64EF">
        <w:rPr>
          <w:rFonts w:cs="Times New Roman"/>
        </w:rPr>
        <w:fldChar w:fldCharType="end"/>
      </w:r>
      <w:r w:rsidRPr="00EB64EF">
        <w:rPr>
          <w:rFonts w:cs="Times New Roman"/>
        </w:rPr>
      </w:r>
      <w:r w:rsidRPr="00EB64EF">
        <w:rPr>
          <w:rFonts w:cs="Times New Roman"/>
        </w:rPr>
        <w:fldChar w:fldCharType="separate"/>
      </w:r>
      <w:r w:rsidR="00100EEF" w:rsidRPr="00EB64EF">
        <w:rPr>
          <w:rFonts w:cs="Times New Roman"/>
          <w:noProof/>
        </w:rPr>
        <w:t>(6,7)</w:t>
      </w:r>
      <w:r w:rsidRPr="00EB64EF">
        <w:rPr>
          <w:rFonts w:cs="Times New Roman"/>
        </w:rPr>
        <w:fldChar w:fldCharType="end"/>
      </w:r>
      <w:r w:rsidR="006E2A42">
        <w:rPr>
          <w:rFonts w:cs="Times New Roman"/>
        </w:rPr>
        <w:t>, and this may be the first manifestation of stage B HF</w:t>
      </w:r>
      <w:r w:rsidRPr="00EB64EF">
        <w:rPr>
          <w:rFonts w:cs="Times New Roman"/>
        </w:rPr>
        <w:t xml:space="preserve">. </w:t>
      </w:r>
      <w:r w:rsidR="00861E21" w:rsidRPr="00EB64EF">
        <w:rPr>
          <w:rFonts w:cs="Times New Roman"/>
        </w:rPr>
        <w:t>Peak oxygen consumption (</w:t>
      </w:r>
      <w:r w:rsidR="00861E21" w:rsidRPr="00EB64EF">
        <w:t>V</w:t>
      </w:r>
      <w:r w:rsidR="00861E21" w:rsidRPr="00EB64EF">
        <w:rPr>
          <w:sz w:val="20"/>
        </w:rPr>
        <w:t>O</w:t>
      </w:r>
      <w:r w:rsidR="00861E21" w:rsidRPr="00EB64EF">
        <w:rPr>
          <w:vertAlign w:val="subscript"/>
        </w:rPr>
        <w:t>2</w:t>
      </w:r>
      <w:r w:rsidR="00861E21" w:rsidRPr="00EB64EF">
        <w:rPr>
          <w:rFonts w:cs="Times New Roman"/>
        </w:rPr>
        <w:t xml:space="preserve">) is the </w:t>
      </w:r>
      <w:r w:rsidR="001C3752" w:rsidRPr="00EB64EF">
        <w:rPr>
          <w:rFonts w:cs="Times New Roman"/>
        </w:rPr>
        <w:t>gold standard method of assessing maximal aerobic capacity</w:t>
      </w:r>
      <w:r w:rsidR="00B561BD" w:rsidRPr="00EB64EF">
        <w:rPr>
          <w:rFonts w:cs="Times New Roman"/>
        </w:rPr>
        <w:fldChar w:fldCharType="begin"/>
      </w:r>
      <w:r w:rsidR="00100EEF" w:rsidRPr="00EB64EF">
        <w:rPr>
          <w:rFonts w:cs="Times New Roman"/>
        </w:rPr>
        <w:instrText xml:space="preserve"> ADDIN EN.CITE &lt;EndNote&gt;&lt;Cite&gt;&lt;Author&gt;American Thoracic&lt;/Author&gt;&lt;Year&gt;2003&lt;/Year&gt;&lt;RecNum&gt;823&lt;/RecNum&gt;&lt;DisplayText&gt;(8)&lt;/DisplayText&gt;&lt;record&gt;&lt;rec-number&gt;823&lt;/rec-number&gt;&lt;foreign-keys&gt;&lt;key app="EN" db-id="a0pxr5pa2r5tssepzwdpdrz89v5rz2vsv5pr" timestamp="1580466574"&gt;823&lt;/key&gt;&lt;/foreign-keys&gt;&lt;ref-type name="Journal Article"&gt;17&lt;/ref-type&gt;&lt;contributors&gt;&lt;authors&gt;&lt;author&gt;American Thoracic, Society&lt;/author&gt;&lt;author&gt;American College of Chest, Physicians&lt;/author&gt;&lt;/authors&gt;&lt;/contributors&gt;&lt;titles&gt;&lt;title&gt;ATS/ACCP Statement on cardiopulmonary exercise testing&lt;/title&gt;&lt;secondary-title&gt;Am J Respir Crit Care Med&lt;/secondary-title&gt;&lt;/titles&gt;&lt;periodical&gt;&lt;full-title&gt;Am J Respir Crit Care Med&lt;/full-title&gt;&lt;/periodical&gt;&lt;pages&gt;211-77&lt;/pages&gt;&lt;volume&gt;167&lt;/volume&gt;&lt;number&gt;2&lt;/number&gt;&lt;keywords&gt;&lt;keyword&gt;Adult&lt;/keyword&gt;&lt;keyword&gt;Aged&lt;/keyword&gt;&lt;keyword&gt;Cardiovascular Diseases/*diagnosis&lt;/keyword&gt;&lt;keyword&gt;Exercise Test/instrumentation/methods/*standards&lt;/keyword&gt;&lt;keyword&gt;Female&lt;/keyword&gt;&lt;keyword&gt;Humans&lt;/keyword&gt;&lt;keyword&gt;Lung Diseases/*diagnosis&lt;/keyword&gt;&lt;keyword&gt;Male&lt;/keyword&gt;&lt;keyword&gt;Middle Aged&lt;/keyword&gt;&lt;keyword&gt;Reference Values&lt;/keyword&gt;&lt;keyword&gt;Sensitivity and Specificity&lt;/keyword&gt;&lt;keyword&gt;Severity of Illness Index&lt;/keyword&gt;&lt;/keywords&gt;&lt;dates&gt;&lt;year&gt;2003&lt;/year&gt;&lt;pub-dates&gt;&lt;date&gt;Jan 15&lt;/date&gt;&lt;/pub-dates&gt;&lt;/dates&gt;&lt;isbn&gt;1073-449X (Print)&amp;#xD;1073-449X (Linking)&lt;/isbn&gt;&lt;accession-num&gt;12524257&lt;/accession-num&gt;&lt;urls&gt;&lt;related-urls&gt;&lt;url&gt;http://www.ncbi.nlm.nih.gov/pubmed/12524257&lt;/url&gt;&lt;/related-urls&gt;&lt;/urls&gt;&lt;electronic-resource-num&gt;10.1164/rccm.167.2.211&lt;/electronic-resource-num&gt;&lt;/record&gt;&lt;/Cite&gt;&lt;/EndNote&gt;</w:instrText>
      </w:r>
      <w:r w:rsidR="00B561BD" w:rsidRPr="00EB64EF">
        <w:rPr>
          <w:rFonts w:cs="Times New Roman"/>
        </w:rPr>
        <w:fldChar w:fldCharType="separate"/>
      </w:r>
      <w:r w:rsidR="00100EEF" w:rsidRPr="00EB64EF">
        <w:rPr>
          <w:rFonts w:cs="Times New Roman"/>
          <w:noProof/>
        </w:rPr>
        <w:t>(8)</w:t>
      </w:r>
      <w:r w:rsidR="00B561BD" w:rsidRPr="00EB64EF">
        <w:rPr>
          <w:rFonts w:cs="Times New Roman"/>
        </w:rPr>
        <w:fldChar w:fldCharType="end"/>
      </w:r>
      <w:r w:rsidR="001C3752" w:rsidRPr="00EB64EF">
        <w:rPr>
          <w:rFonts w:cs="Times New Roman"/>
        </w:rPr>
        <w:t xml:space="preserve"> and r</w:t>
      </w:r>
      <w:r w:rsidR="00FD1146" w:rsidRPr="00EB64EF">
        <w:rPr>
          <w:rFonts w:cs="Times New Roman"/>
        </w:rPr>
        <w:t xml:space="preserve">educed </w:t>
      </w:r>
      <w:r w:rsidR="001C3752" w:rsidRPr="00EB64EF">
        <w:rPr>
          <w:rFonts w:cs="Times New Roman"/>
        </w:rPr>
        <w:t xml:space="preserve">peak </w:t>
      </w:r>
      <w:r w:rsidR="001C3752" w:rsidRPr="00EB64EF">
        <w:t>V</w:t>
      </w:r>
      <w:r w:rsidR="001C3752" w:rsidRPr="00EB64EF">
        <w:rPr>
          <w:sz w:val="20"/>
        </w:rPr>
        <w:t>O</w:t>
      </w:r>
      <w:r w:rsidR="001C3752" w:rsidRPr="00EB64EF">
        <w:rPr>
          <w:vertAlign w:val="subscript"/>
        </w:rPr>
        <w:t>2</w:t>
      </w:r>
      <w:r w:rsidR="00FD1146" w:rsidRPr="00EB64EF">
        <w:rPr>
          <w:rFonts w:cs="Times New Roman"/>
        </w:rPr>
        <w:t xml:space="preserve"> is a strong risk factor for the development of cardiovascular disease</w:t>
      </w:r>
      <w:r w:rsidR="00AD3744" w:rsidRPr="00EB64EF">
        <w:rPr>
          <w:rFonts w:cs="Times New Roman"/>
        </w:rPr>
        <w:t xml:space="preserve"> and mortality</w:t>
      </w:r>
      <w:r w:rsidR="00FD1146" w:rsidRPr="00EB64EF">
        <w:rPr>
          <w:rFonts w:cs="Times New Roman"/>
        </w:rPr>
        <w:fldChar w:fldCharType="begin"/>
      </w:r>
      <w:r w:rsidR="00100EEF" w:rsidRPr="00EB64EF">
        <w:rPr>
          <w:rFonts w:cs="Times New Roman"/>
        </w:rPr>
        <w:instrText xml:space="preserve"> ADDIN EN.CITE &lt;EndNote&gt;&lt;Cite&gt;&lt;Author&gt;Laukkanen&lt;/Author&gt;&lt;Year&gt;2004&lt;/Year&gt;&lt;RecNum&gt;821&lt;/RecNum&gt;&lt;DisplayText&gt;(9)&lt;/DisplayText&gt;&lt;record&gt;&lt;rec-number&gt;821&lt;/rec-number&gt;&lt;foreign-keys&gt;&lt;key app="EN" db-id="a0pxr5pa2r5tssepzwdpdrz89v5rz2vsv5pr" timestamp="1580462827"&gt;821&lt;/key&gt;&lt;/foreign-keys&gt;&lt;ref-type name="Journal Article"&gt;17&lt;/ref-type&gt;&lt;contributors&gt;&lt;authors&gt;&lt;author&gt;Laukkanen, J. A.&lt;/author&gt;&lt;author&gt;Kurl, S.&lt;/author&gt;&lt;author&gt;Salonen, R.&lt;/author&gt;&lt;author&gt;Rauramaa, R.&lt;/author&gt;&lt;author&gt;Salonen, J. T.&lt;/author&gt;&lt;/authors&gt;&lt;/contributors&gt;&lt;auth-address&gt;Research Institute of Public Health, University of Kuopio, Finland. jariantero.laukkanen@uku.fi&lt;/auth-address&gt;&lt;titles&gt;&lt;title&gt;The predictive value of cardiorespiratory fitness for cardiovascular events in men with various risk profiles: a prospective population-based cohort study&lt;/title&gt;&lt;secondary-title&gt;Eur Heart J&lt;/secondary-title&gt;&lt;/titles&gt;&lt;periodical&gt;&lt;full-title&gt;Eur Heart J&lt;/full-title&gt;&lt;/periodical&gt;&lt;pages&gt;1428-37&lt;/pages&gt;&lt;volume&gt;25&lt;/volume&gt;&lt;number&gt;16&lt;/number&gt;&lt;keywords&gt;&lt;keyword&gt;Adult&lt;/keyword&gt;&lt;keyword&gt;Cardiovascular Diseases/mortality/*physiopathology&lt;/keyword&gt;&lt;keyword&gt;Cohort Studies&lt;/keyword&gt;&lt;keyword&gt;Coronary Disease/mortality/physiopathology&lt;/keyword&gt;&lt;keyword&gt;Exercise/physiology&lt;/keyword&gt;&lt;keyword&gt;Exercise Test&lt;/keyword&gt;&lt;keyword&gt;Humans&lt;/keyword&gt;&lt;keyword&gt;Male&lt;/keyword&gt;&lt;keyword&gt;Middle Aged&lt;/keyword&gt;&lt;keyword&gt;Oxygen Consumption&lt;/keyword&gt;&lt;keyword&gt;Physical Fitness/*physiology&lt;/keyword&gt;&lt;keyword&gt;Predictive Value of Tests&lt;/keyword&gt;&lt;keyword&gt;Prospective Studies&lt;/keyword&gt;&lt;keyword&gt;Risk Factors&lt;/keyword&gt;&lt;/keywords&gt;&lt;dates&gt;&lt;year&gt;2004&lt;/year&gt;&lt;pub-dates&gt;&lt;date&gt;Aug&lt;/date&gt;&lt;/pub-dates&gt;&lt;/dates&gt;&lt;isbn&gt;0195-668X (Print)&amp;#xD;0195-668X (Linking)&lt;/isbn&gt;&lt;accession-num&gt;15321701&lt;/accession-num&gt;&lt;urls&gt;&lt;related-urls&gt;&lt;url&gt;http://www.ncbi.nlm.nih.gov/pubmed/15321701&lt;/url&gt;&lt;/related-urls&gt;&lt;/urls&gt;&lt;electronic-resource-num&gt;10.1016/j.ehj.2004.06.013&lt;/electronic-resource-num&gt;&lt;/record&gt;&lt;/Cite&gt;&lt;/EndNote&gt;</w:instrText>
      </w:r>
      <w:r w:rsidR="00FD1146" w:rsidRPr="00EB64EF">
        <w:rPr>
          <w:rFonts w:cs="Times New Roman"/>
        </w:rPr>
        <w:fldChar w:fldCharType="separate"/>
      </w:r>
      <w:r w:rsidR="00100EEF" w:rsidRPr="00EB64EF">
        <w:rPr>
          <w:rFonts w:cs="Times New Roman"/>
          <w:noProof/>
        </w:rPr>
        <w:t>(9)</w:t>
      </w:r>
      <w:r w:rsidR="00FD1146" w:rsidRPr="00EB64EF">
        <w:rPr>
          <w:rFonts w:cs="Times New Roman"/>
        </w:rPr>
        <w:fldChar w:fldCharType="end"/>
      </w:r>
      <w:r w:rsidR="00FD1146" w:rsidRPr="00EB64EF">
        <w:rPr>
          <w:rFonts w:cs="Times New Roman"/>
        </w:rPr>
        <w:t xml:space="preserve">, </w:t>
      </w:r>
      <w:r w:rsidR="00C3014C" w:rsidRPr="00EB64EF">
        <w:rPr>
          <w:rFonts w:cs="Times New Roman"/>
        </w:rPr>
        <w:t xml:space="preserve">including </w:t>
      </w:r>
      <w:r w:rsidR="00371655">
        <w:rPr>
          <w:rFonts w:cs="Times New Roman"/>
        </w:rPr>
        <w:t>HF</w:t>
      </w:r>
      <w:r w:rsidR="00FD1146" w:rsidRPr="00EB64EF">
        <w:rPr>
          <w:rFonts w:cs="Times New Roman"/>
        </w:rPr>
        <w:fldChar w:fldCharType="begin">
          <w:fldData xml:space="preserve">PEVuZE5vdGU+PENpdGU+PEF1dGhvcj5LaGFuPC9BdXRob3I+PFllYXI+MjAxNDwvWWVhcj48UmVj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</w:fldData>
        </w:fldChar>
      </w:r>
      <w:r w:rsidR="00100EEF" w:rsidRPr="00EB64EF">
        <w:rPr>
          <w:rFonts w:cs="Times New Roman"/>
        </w:rPr>
        <w:instrText xml:space="preserve"> ADDIN EN.CITE </w:instrText>
      </w:r>
      <w:r w:rsidR="00100EEF" w:rsidRPr="00EB64EF">
        <w:rPr>
          <w:rFonts w:cs="Times New Roman"/>
        </w:rPr>
        <w:fldChar w:fldCharType="begin">
          <w:fldData xml:space="preserve">PEVuZE5vdGU+PENpdGU+PEF1dGhvcj5LaGFuPC9BdXRob3I+PFllYXI+MjAxNDwvWWVhcj48UmVj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</w:fldData>
        </w:fldChar>
      </w:r>
      <w:r w:rsidR="00100EEF" w:rsidRPr="00EB64EF">
        <w:rPr>
          <w:rFonts w:cs="Times New Roman"/>
        </w:rPr>
        <w:instrText xml:space="preserve"> ADDIN EN.CITE.DATA </w:instrText>
      </w:r>
      <w:r w:rsidR="00100EEF" w:rsidRPr="00EB64EF">
        <w:rPr>
          <w:rFonts w:cs="Times New Roman"/>
        </w:rPr>
      </w:r>
      <w:r w:rsidR="00100EEF" w:rsidRPr="00EB64EF">
        <w:rPr>
          <w:rFonts w:cs="Times New Roman"/>
        </w:rPr>
        <w:fldChar w:fldCharType="end"/>
      </w:r>
      <w:r w:rsidR="00FD1146" w:rsidRPr="00EB64EF">
        <w:rPr>
          <w:rFonts w:cs="Times New Roman"/>
        </w:rPr>
      </w:r>
      <w:r w:rsidR="00FD1146" w:rsidRPr="00EB64EF">
        <w:rPr>
          <w:rFonts w:cs="Times New Roman"/>
        </w:rPr>
        <w:fldChar w:fldCharType="separate"/>
      </w:r>
      <w:r w:rsidR="00100EEF" w:rsidRPr="00EB64EF">
        <w:rPr>
          <w:rFonts w:cs="Times New Roman"/>
          <w:noProof/>
        </w:rPr>
        <w:t>(10)</w:t>
      </w:r>
      <w:r w:rsidR="00FD1146" w:rsidRPr="00EB64EF">
        <w:rPr>
          <w:rFonts w:cs="Times New Roman"/>
        </w:rPr>
        <w:fldChar w:fldCharType="end"/>
      </w:r>
      <w:r w:rsidR="00FD1146" w:rsidRPr="00EB64EF">
        <w:rPr>
          <w:rFonts w:cs="Times New Roman"/>
        </w:rPr>
        <w:t>.</w:t>
      </w:r>
      <w:r w:rsidR="00461E19" w:rsidRPr="00EB64EF">
        <w:rPr>
          <w:rFonts w:cs="Times New Roman"/>
        </w:rPr>
        <w:t xml:space="preserve"> However, the relationship between cardiovascular </w:t>
      </w:r>
      <w:r w:rsidR="006E2A42">
        <w:rPr>
          <w:rFonts w:cs="Times New Roman"/>
        </w:rPr>
        <w:t xml:space="preserve">structure, </w:t>
      </w:r>
      <w:r w:rsidR="00461E19" w:rsidRPr="00EB64EF">
        <w:rPr>
          <w:rFonts w:cs="Times New Roman"/>
        </w:rPr>
        <w:t>function</w:t>
      </w:r>
      <w:r w:rsidR="006E2A42">
        <w:rPr>
          <w:rFonts w:cs="Times New Roman"/>
        </w:rPr>
        <w:t>,</w:t>
      </w:r>
      <w:r w:rsidR="00461E19" w:rsidRPr="00EB64EF">
        <w:rPr>
          <w:rFonts w:cs="Times New Roman"/>
        </w:rPr>
        <w:t xml:space="preserve"> and aerobic exercise capacity in asymptomatic people with T2D is not fully understood.</w:t>
      </w:r>
      <w:r w:rsidR="00FD1146" w:rsidRPr="00EB64EF">
        <w:rPr>
          <w:rFonts w:cs="Times New Roman"/>
        </w:rPr>
        <w:t xml:space="preserve"> </w:t>
      </w:r>
    </w:p>
    <w:p w14:paraId="3DA6E4CF" w14:textId="17AD6827" w:rsidR="00461E19" w:rsidRPr="00EB64EF" w:rsidRDefault="00461E19" w:rsidP="0047514C">
      <w:pPr>
        <w:spacing w:line="480" w:lineRule="auto"/>
        <w:jc w:val="both"/>
        <w:rPr>
          <w:rFonts w:cs="Times New Roman"/>
        </w:rPr>
      </w:pPr>
      <w:r w:rsidRPr="00EB64EF">
        <w:rPr>
          <w:rFonts w:cs="Times New Roman"/>
        </w:rPr>
        <w:tab/>
        <w:t xml:space="preserve">Cardiovascular magnetic resonance imaging (CMR) is the gold standard imaging modality for assessment of cardiac </w:t>
      </w:r>
      <w:r w:rsidR="00861E21" w:rsidRPr="00EB64EF">
        <w:rPr>
          <w:rFonts w:cs="Times New Roman"/>
        </w:rPr>
        <w:t>volumes</w:t>
      </w:r>
      <w:r w:rsidR="00C3014C" w:rsidRPr="00EB64EF">
        <w:rPr>
          <w:rFonts w:cs="Times New Roman"/>
        </w:rPr>
        <w:t>,</w:t>
      </w:r>
      <w:r w:rsidR="00861E21" w:rsidRPr="00EB64EF">
        <w:rPr>
          <w:rFonts w:cs="Times New Roman"/>
        </w:rPr>
        <w:t xml:space="preserve"> mass and ejection fraction</w:t>
      </w:r>
      <w:r w:rsidR="002639D8" w:rsidRPr="00EB64EF">
        <w:rPr>
          <w:rFonts w:cs="Times New Roman"/>
        </w:rPr>
        <w:t xml:space="preserve">, and with the addition of stress perfusion imaging has the ability to provide accurate quantification of myocardial blood flow. No studies to date have used this technique to assess the associations of cardiovascular </w:t>
      </w:r>
      <w:r w:rsidR="00AE5221" w:rsidRPr="00EB64EF">
        <w:rPr>
          <w:rFonts w:cs="Times New Roman"/>
        </w:rPr>
        <w:t xml:space="preserve">structure and function </w:t>
      </w:r>
      <w:r w:rsidR="002639D8" w:rsidRPr="00EB64EF">
        <w:rPr>
          <w:rFonts w:cs="Times New Roman"/>
        </w:rPr>
        <w:t xml:space="preserve">with aerobic exercise capacity in people with T2D. </w:t>
      </w:r>
    </w:p>
    <w:p w14:paraId="6F200550" w14:textId="5579F9A4" w:rsidR="0047514C" w:rsidRPr="00EB64EF" w:rsidRDefault="00196B7B" w:rsidP="002639D8">
      <w:pPr>
        <w:spacing w:line="480" w:lineRule="auto"/>
        <w:ind w:firstLine="720"/>
        <w:jc w:val="both"/>
        <w:rPr>
          <w:rFonts w:cs="Times New Roman"/>
        </w:rPr>
      </w:pPr>
      <w:r w:rsidRPr="00EB64EF">
        <w:rPr>
          <w:rFonts w:cs="Times New Roman"/>
        </w:rPr>
        <w:t xml:space="preserve">The aims of this study were: </w:t>
      </w:r>
      <w:r w:rsidR="00311F4D" w:rsidRPr="00EB64EF">
        <w:rPr>
          <w:rFonts w:cs="Times New Roman"/>
        </w:rPr>
        <w:t>(</w:t>
      </w:r>
      <w:r w:rsidRPr="00EB64EF">
        <w:rPr>
          <w:rFonts w:cs="Times New Roman"/>
        </w:rPr>
        <w:t xml:space="preserve">1) to </w:t>
      </w:r>
      <w:r w:rsidR="00AD3744" w:rsidRPr="00EB64EF">
        <w:rPr>
          <w:rFonts w:cs="Times New Roman"/>
        </w:rPr>
        <w:t xml:space="preserve">determine </w:t>
      </w:r>
      <w:r w:rsidRPr="00EB64EF">
        <w:rPr>
          <w:rFonts w:cs="Times New Roman"/>
        </w:rPr>
        <w:t xml:space="preserve">the presence and nature of subclinical cardiovascular dysfunction in adults with </w:t>
      </w:r>
      <w:r w:rsidR="00440A6B" w:rsidRPr="00EB64EF">
        <w:rPr>
          <w:rFonts w:cs="Times New Roman"/>
        </w:rPr>
        <w:t>T2D</w:t>
      </w:r>
      <w:r w:rsidR="002639D8" w:rsidRPr="00EB64EF">
        <w:rPr>
          <w:rFonts w:cs="Times New Roman"/>
        </w:rPr>
        <w:t xml:space="preserve"> using multiparametric </w:t>
      </w:r>
      <w:r w:rsidR="002639D8" w:rsidRPr="00EB64EF">
        <w:rPr>
          <w:rFonts w:cs="Times New Roman"/>
        </w:rPr>
        <w:lastRenderedPageBreak/>
        <w:t>CMR</w:t>
      </w:r>
      <w:r w:rsidRPr="00EB64EF">
        <w:rPr>
          <w:rFonts w:cs="Times New Roman"/>
        </w:rPr>
        <w:t>, and (2)</w:t>
      </w:r>
      <w:r w:rsidR="00BF3DC8" w:rsidRPr="00EB64EF">
        <w:rPr>
          <w:rFonts w:cs="Times New Roman"/>
        </w:rPr>
        <w:t xml:space="preserve"> to </w:t>
      </w:r>
      <w:r w:rsidR="002639D8" w:rsidRPr="00EB64EF">
        <w:rPr>
          <w:rFonts w:cs="Times New Roman"/>
        </w:rPr>
        <w:t xml:space="preserve">evaluate </w:t>
      </w:r>
      <w:r w:rsidR="00861E21" w:rsidRPr="00EB64EF">
        <w:rPr>
          <w:rFonts w:cs="Times New Roman"/>
        </w:rPr>
        <w:t xml:space="preserve">whether </w:t>
      </w:r>
      <w:r w:rsidR="002639D8" w:rsidRPr="00EB64EF">
        <w:rPr>
          <w:rFonts w:cs="Times New Roman"/>
        </w:rPr>
        <w:t>markers of subclinical cardiovascular dysfunction</w:t>
      </w:r>
      <w:r w:rsidR="00BF3DC8" w:rsidRPr="00EB64EF">
        <w:rPr>
          <w:rFonts w:cs="Times New Roman"/>
        </w:rPr>
        <w:t xml:space="preserve"> </w:t>
      </w:r>
      <w:r w:rsidR="002639D8" w:rsidRPr="00EB64EF">
        <w:rPr>
          <w:rFonts w:cs="Times New Roman"/>
        </w:rPr>
        <w:t xml:space="preserve">are independently </w:t>
      </w:r>
      <w:r w:rsidR="00AD3744" w:rsidRPr="00EB64EF">
        <w:rPr>
          <w:rFonts w:cs="Times New Roman"/>
        </w:rPr>
        <w:t>associated with</w:t>
      </w:r>
      <w:r w:rsidR="002639D8" w:rsidRPr="00EB64EF">
        <w:rPr>
          <w:rFonts w:cs="Times New Roman"/>
        </w:rPr>
        <w:t xml:space="preserve"> peak V</w:t>
      </w:r>
      <w:r w:rsidR="002639D8" w:rsidRPr="00EB64EF">
        <w:rPr>
          <w:rFonts w:cs="Times New Roman"/>
          <w:sz w:val="20"/>
        </w:rPr>
        <w:t>O</w:t>
      </w:r>
      <w:r w:rsidR="002639D8" w:rsidRPr="00EB64EF">
        <w:rPr>
          <w:rFonts w:cs="Times New Roman"/>
          <w:sz w:val="20"/>
          <w:vertAlign w:val="subscript"/>
        </w:rPr>
        <w:t>2</w:t>
      </w:r>
      <w:r w:rsidR="00BF3DC8" w:rsidRPr="00EB64EF">
        <w:rPr>
          <w:rFonts w:cs="Times New Roman"/>
        </w:rPr>
        <w:t>.</w:t>
      </w:r>
    </w:p>
    <w:p w14:paraId="7F78C395" w14:textId="77777777" w:rsidR="00277EFF" w:rsidRPr="00EB64EF" w:rsidRDefault="00277EFF" w:rsidP="0047514C">
      <w:pPr>
        <w:spacing w:line="480" w:lineRule="auto"/>
        <w:jc w:val="both"/>
        <w:rPr>
          <w:rFonts w:cs="Times New Roman"/>
        </w:rPr>
        <w:sectPr w:rsidR="00277EFF" w:rsidRPr="00EB64EF" w:rsidSect="00B40716">
          <w:pgSz w:w="11900" w:h="16840"/>
          <w:pgMar w:top="1440" w:right="1800" w:bottom="1440" w:left="1800" w:header="708" w:footer="708" w:gutter="0"/>
          <w:lnNumType w:countBy="1"/>
          <w:cols w:space="708"/>
          <w:docGrid w:linePitch="360"/>
        </w:sectPr>
      </w:pPr>
    </w:p>
    <w:p w14:paraId="56F43200" w14:textId="636A4879" w:rsidR="00277EFF" w:rsidRPr="00EB64EF" w:rsidRDefault="00747964" w:rsidP="00277EFF">
      <w:pPr>
        <w:pStyle w:val="Heading2"/>
        <w:rPr>
          <w:rFonts w:asciiTheme="minorHAnsi" w:hAnsiTheme="minorHAnsi" w:cs="Times New Roman"/>
        </w:rPr>
      </w:pPr>
      <w:r w:rsidRPr="00EB64EF">
        <w:rPr>
          <w:rFonts w:asciiTheme="minorHAnsi" w:hAnsiTheme="minorHAnsi" w:cs="Times New Roman"/>
        </w:rPr>
        <w:lastRenderedPageBreak/>
        <w:t>Research design and me</w:t>
      </w:r>
      <w:r w:rsidR="00277EFF" w:rsidRPr="00EB64EF">
        <w:rPr>
          <w:rFonts w:asciiTheme="minorHAnsi" w:hAnsiTheme="minorHAnsi" w:cs="Times New Roman"/>
        </w:rPr>
        <w:t>thods</w:t>
      </w:r>
    </w:p>
    <w:p w14:paraId="3E1A9527" w14:textId="5FD0E8A2" w:rsidR="00277EFF" w:rsidRPr="00EB64EF" w:rsidRDefault="00DE0EF9" w:rsidP="00277EFF">
      <w:pPr>
        <w:pStyle w:val="Heading3"/>
        <w:rPr>
          <w:rFonts w:asciiTheme="minorHAnsi" w:hAnsiTheme="minorHAnsi" w:cs="Times New Roman"/>
        </w:rPr>
      </w:pPr>
      <w:r w:rsidRPr="00EB64EF">
        <w:rPr>
          <w:rFonts w:asciiTheme="minorHAnsi" w:hAnsiTheme="minorHAnsi" w:cs="Times New Roman"/>
        </w:rPr>
        <w:t>Pa</w:t>
      </w:r>
      <w:r w:rsidR="00FE74BF" w:rsidRPr="00EB64EF">
        <w:rPr>
          <w:rFonts w:asciiTheme="minorHAnsi" w:hAnsiTheme="minorHAnsi" w:cs="Times New Roman"/>
        </w:rPr>
        <w:t>rticipants</w:t>
      </w:r>
    </w:p>
    <w:p w14:paraId="06770E92" w14:textId="4C0F50BA" w:rsidR="0016296B" w:rsidRPr="00EB64EF" w:rsidRDefault="00FE74BF" w:rsidP="0016296B">
      <w:pPr>
        <w:spacing w:line="480" w:lineRule="auto"/>
        <w:jc w:val="both"/>
        <w:rPr>
          <w:rFonts w:cs="Times New Roman"/>
        </w:rPr>
      </w:pPr>
      <w:r w:rsidRPr="00EB64EF">
        <w:rPr>
          <w:rFonts w:cs="Times New Roman"/>
        </w:rPr>
        <w:t xml:space="preserve">This was a pooled analysis of individual </w:t>
      </w:r>
      <w:r w:rsidR="001C3752" w:rsidRPr="00EB64EF">
        <w:rPr>
          <w:rFonts w:cs="Times New Roman"/>
        </w:rPr>
        <w:t xml:space="preserve">baseline </w:t>
      </w:r>
      <w:r w:rsidRPr="00EB64EF">
        <w:rPr>
          <w:rFonts w:cs="Times New Roman"/>
        </w:rPr>
        <w:t>patient data from participants recruited to one of four studies evaluating the impact of T2D on cardiovascular structure and function</w:t>
      </w:r>
      <w:r w:rsidRPr="00EB64EF">
        <w:rPr>
          <w:rFonts w:cs="Times New Roman"/>
        </w:rPr>
        <w:fldChar w:fldCharType="begin">
          <w:fldData xml:space="preserve">PEVuZE5vdGU+PENpdGU+PEF1dGhvcj5HdWxzaW48L0F1dGhvcj48WWVhcj4yMDE5PC9ZZWFyPjxS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</w:fldData>
        </w:fldChar>
      </w:r>
      <w:r w:rsidR="00C3014C" w:rsidRPr="00EB64EF">
        <w:rPr>
          <w:rFonts w:cs="Times New Roman"/>
        </w:rPr>
        <w:instrText xml:space="preserve"> ADDIN EN.CITE </w:instrText>
      </w:r>
      <w:r w:rsidR="00C3014C" w:rsidRPr="00EB64EF">
        <w:rPr>
          <w:rFonts w:cs="Times New Roman"/>
        </w:rPr>
        <w:fldChar w:fldCharType="begin">
          <w:fldData xml:space="preserve">PEVuZE5vdGU+PENpdGU+PEF1dGhvcj5HdWxzaW48L0F1dGhvcj48WWVhcj4yMDE5PC9ZZWFyPjxS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</w:fldData>
        </w:fldChar>
      </w:r>
      <w:r w:rsidR="00C3014C" w:rsidRPr="00EB64EF">
        <w:rPr>
          <w:rFonts w:cs="Times New Roman"/>
        </w:rPr>
        <w:instrText xml:space="preserve"> ADDIN EN.CITE.DATA </w:instrText>
      </w:r>
      <w:r w:rsidR="00C3014C" w:rsidRPr="00EB64EF">
        <w:rPr>
          <w:rFonts w:cs="Times New Roman"/>
        </w:rPr>
      </w:r>
      <w:r w:rsidR="00C3014C" w:rsidRPr="00EB64EF">
        <w:rPr>
          <w:rFonts w:cs="Times New Roman"/>
        </w:rPr>
        <w:fldChar w:fldCharType="end"/>
      </w:r>
      <w:r w:rsidRPr="00EB64EF">
        <w:rPr>
          <w:rFonts w:cs="Times New Roman"/>
        </w:rPr>
      </w:r>
      <w:r w:rsidRPr="00EB64EF">
        <w:rPr>
          <w:rFonts w:cs="Times New Roman"/>
        </w:rPr>
        <w:fldChar w:fldCharType="separate"/>
      </w:r>
      <w:r w:rsidR="00C3014C" w:rsidRPr="00EB64EF">
        <w:rPr>
          <w:rFonts w:cs="Times New Roman"/>
          <w:noProof/>
        </w:rPr>
        <w:t>(11-14)</w:t>
      </w:r>
      <w:r w:rsidRPr="00EB64EF">
        <w:rPr>
          <w:rFonts w:cs="Times New Roman"/>
        </w:rPr>
        <w:fldChar w:fldCharType="end"/>
      </w:r>
      <w:r w:rsidRPr="00EB64EF">
        <w:rPr>
          <w:rFonts w:cs="Times New Roman"/>
        </w:rPr>
        <w:t>. A</w:t>
      </w:r>
      <w:r w:rsidR="007656DC" w:rsidRPr="00EB64EF">
        <w:rPr>
          <w:rFonts w:cs="Times New Roman"/>
        </w:rPr>
        <w:t xml:space="preserve">dults with </w:t>
      </w:r>
      <w:r w:rsidR="00DE0EF9" w:rsidRPr="00EB64EF">
        <w:rPr>
          <w:rFonts w:cs="Times New Roman"/>
        </w:rPr>
        <w:t>T2D</w:t>
      </w:r>
      <w:r w:rsidRPr="00EB64EF">
        <w:rPr>
          <w:rFonts w:cs="Times New Roman"/>
        </w:rPr>
        <w:t xml:space="preserve"> were prospectively enrolled</w:t>
      </w:r>
      <w:r w:rsidR="00CF4DF7" w:rsidRPr="00EB64EF">
        <w:rPr>
          <w:rFonts w:cs="Times New Roman"/>
        </w:rPr>
        <w:t xml:space="preserve"> into these studies</w:t>
      </w:r>
      <w:r w:rsidR="00DE0EF9" w:rsidRPr="00EB64EF">
        <w:rPr>
          <w:rFonts w:cs="Times New Roman"/>
        </w:rPr>
        <w:t xml:space="preserve"> from primary and </w:t>
      </w:r>
      <w:r w:rsidR="00AD3744" w:rsidRPr="00EB64EF">
        <w:rPr>
          <w:rFonts w:cs="Times New Roman"/>
        </w:rPr>
        <w:t xml:space="preserve">specialist </w:t>
      </w:r>
      <w:r w:rsidR="00DE0EF9" w:rsidRPr="00EB64EF">
        <w:rPr>
          <w:rFonts w:cs="Times New Roman"/>
        </w:rPr>
        <w:t>care services in Leicestershire, UK, with support from the National Institute for Health Research (NIHR) East Midlands Clinical Research Network.</w:t>
      </w:r>
      <w:r w:rsidR="00F24A5F" w:rsidRPr="00EB64EF">
        <w:rPr>
          <w:rFonts w:cs="Times New Roman"/>
        </w:rPr>
        <w:t xml:space="preserve"> Participants included in the </w:t>
      </w:r>
      <w:r w:rsidR="00CF4DF7" w:rsidRPr="00EB64EF">
        <w:rPr>
          <w:rFonts w:cs="Times New Roman"/>
        </w:rPr>
        <w:t xml:space="preserve">current </w:t>
      </w:r>
      <w:r w:rsidR="00F24A5F" w:rsidRPr="00EB64EF">
        <w:rPr>
          <w:rFonts w:cs="Times New Roman"/>
        </w:rPr>
        <w:t xml:space="preserve">analyses </w:t>
      </w:r>
      <w:r w:rsidR="007656DC" w:rsidRPr="00EB64EF">
        <w:rPr>
          <w:rFonts w:cs="Times New Roman"/>
        </w:rPr>
        <w:t>were aged 18 to 75 years, with no prior history</w:t>
      </w:r>
      <w:r w:rsidR="00374842" w:rsidRPr="00EB64EF">
        <w:rPr>
          <w:rFonts w:cs="Times New Roman"/>
        </w:rPr>
        <w:t>, clinical signs</w:t>
      </w:r>
      <w:r w:rsidR="007656DC" w:rsidRPr="00EB64EF">
        <w:rPr>
          <w:rFonts w:cs="Times New Roman"/>
        </w:rPr>
        <w:t xml:space="preserve"> or symptoms of cardiovascular disease and no contraindications to CMR imaging or cardiopulmonary exercise testing (CPET).</w:t>
      </w:r>
      <w:r w:rsidR="00CC7F8E" w:rsidRPr="00EB64EF">
        <w:rPr>
          <w:rFonts w:cs="Times New Roman"/>
        </w:rPr>
        <w:t xml:space="preserve"> Exclusion criteria were: type 1 diabetes, stage 4 or 5 chronic kidney disease (estimated glomerular filtration rate &lt;30mL/min/1.73m</w:t>
      </w:r>
      <w:r w:rsidR="00CC7F8E" w:rsidRPr="00EB64EF">
        <w:rPr>
          <w:rFonts w:cs="Times New Roman"/>
          <w:vertAlign w:val="superscript"/>
        </w:rPr>
        <w:t>2</w:t>
      </w:r>
      <w:r w:rsidR="00CC7F8E" w:rsidRPr="00EB64EF">
        <w:rPr>
          <w:rFonts w:cs="Times New Roman"/>
        </w:rPr>
        <w:t>)</w:t>
      </w:r>
      <w:r w:rsidR="001C3752" w:rsidRPr="00EB64EF">
        <w:rPr>
          <w:rFonts w:cs="Times New Roman"/>
        </w:rPr>
        <w:t>,</w:t>
      </w:r>
      <w:r w:rsidR="00CC7F8E" w:rsidRPr="00EB64EF">
        <w:rPr>
          <w:rFonts w:cs="Times New Roman"/>
        </w:rPr>
        <w:t xml:space="preserve"> known macrovascular disease (including myocar</w:t>
      </w:r>
      <w:r w:rsidR="00F24A5F" w:rsidRPr="00EB64EF">
        <w:rPr>
          <w:rFonts w:cs="Times New Roman"/>
        </w:rPr>
        <w:t>dial infarction, transient isch</w:t>
      </w:r>
      <w:r w:rsidR="00CC7F8E" w:rsidRPr="00EB64EF">
        <w:rPr>
          <w:rFonts w:cs="Times New Roman"/>
        </w:rPr>
        <w:t xml:space="preserve">emic attack, stroke, peripheral artery disease), presence of arrhythmia, history of </w:t>
      </w:r>
      <w:r w:rsidR="00371655">
        <w:rPr>
          <w:rFonts w:cs="Times New Roman"/>
        </w:rPr>
        <w:t>HF</w:t>
      </w:r>
      <w:r w:rsidR="00CC7F8E" w:rsidRPr="00EB64EF">
        <w:rPr>
          <w:rFonts w:cs="Times New Roman"/>
        </w:rPr>
        <w:t xml:space="preserve">, moderate or worse valvular heart disease, </w:t>
      </w:r>
      <w:r w:rsidR="00CF4DF7" w:rsidRPr="00EB64EF">
        <w:rPr>
          <w:rFonts w:cs="Times New Roman"/>
        </w:rPr>
        <w:t xml:space="preserve">and </w:t>
      </w:r>
      <w:r w:rsidR="00CC7F8E" w:rsidRPr="00EB64EF">
        <w:rPr>
          <w:rFonts w:cs="Times New Roman"/>
        </w:rPr>
        <w:t xml:space="preserve">cardiovascular symptoms (such as angina or limiting </w:t>
      </w:r>
      <w:proofErr w:type="spellStart"/>
      <w:r w:rsidR="00F24A5F" w:rsidRPr="00EB64EF">
        <w:rPr>
          <w:rFonts w:cs="Times New Roman"/>
        </w:rPr>
        <w:t>dyspn</w:t>
      </w:r>
      <w:r w:rsidR="00CC7F8E" w:rsidRPr="00EB64EF">
        <w:rPr>
          <w:rFonts w:cs="Times New Roman"/>
        </w:rPr>
        <w:t>ea</w:t>
      </w:r>
      <w:proofErr w:type="spellEnd"/>
      <w:r w:rsidR="00CC7F8E" w:rsidRPr="00EB64EF">
        <w:rPr>
          <w:rFonts w:cs="Times New Roman"/>
        </w:rPr>
        <w:t xml:space="preserve"> during normal physical activity).</w:t>
      </w:r>
      <w:r w:rsidR="00C41963" w:rsidRPr="00EB64EF">
        <w:rPr>
          <w:rFonts w:cs="Times New Roman"/>
        </w:rPr>
        <w:t xml:space="preserve"> </w:t>
      </w:r>
      <w:r w:rsidR="007656DC" w:rsidRPr="00EB64EF">
        <w:rPr>
          <w:rFonts w:cs="Times New Roman"/>
        </w:rPr>
        <w:t>Age-, sex- and ethnicity-match</w:t>
      </w:r>
      <w:r w:rsidR="00AE5221" w:rsidRPr="00EB64EF">
        <w:rPr>
          <w:rFonts w:cs="Times New Roman"/>
        </w:rPr>
        <w:t>ed</w:t>
      </w:r>
      <w:r w:rsidR="007656DC" w:rsidRPr="00EB64EF">
        <w:rPr>
          <w:rFonts w:cs="Times New Roman"/>
        </w:rPr>
        <w:t xml:space="preserve"> controls without </w:t>
      </w:r>
      <w:proofErr w:type="spellStart"/>
      <w:r w:rsidR="007656DC" w:rsidRPr="00EB64EF">
        <w:rPr>
          <w:rFonts w:cs="Times New Roman"/>
        </w:rPr>
        <w:t>dysglycemia</w:t>
      </w:r>
      <w:proofErr w:type="spellEnd"/>
      <w:r w:rsidR="007656DC" w:rsidRPr="00EB64EF">
        <w:rPr>
          <w:rFonts w:cs="Times New Roman"/>
        </w:rPr>
        <w:t xml:space="preserve"> </w:t>
      </w:r>
      <w:r w:rsidR="00CC7F8E" w:rsidRPr="00EB64EF">
        <w:rPr>
          <w:rFonts w:cs="Times New Roman"/>
        </w:rPr>
        <w:t xml:space="preserve">and free of prevalent cardiovascular disease </w:t>
      </w:r>
      <w:r w:rsidR="007656DC" w:rsidRPr="00EB64EF">
        <w:rPr>
          <w:rFonts w:cs="Times New Roman"/>
        </w:rPr>
        <w:t xml:space="preserve">were recruited for comparison. </w:t>
      </w:r>
      <w:r w:rsidR="0032543B" w:rsidRPr="00EB64EF">
        <w:rPr>
          <w:rFonts w:cs="Times New Roman"/>
        </w:rPr>
        <w:t xml:space="preserve">Ethical approval </w:t>
      </w:r>
      <w:r w:rsidR="00C3014C" w:rsidRPr="00EB64EF">
        <w:rPr>
          <w:rFonts w:cs="Times New Roman"/>
        </w:rPr>
        <w:t>for</w:t>
      </w:r>
      <w:r w:rsidR="0032543B" w:rsidRPr="00EB64EF">
        <w:rPr>
          <w:rFonts w:cs="Times New Roman"/>
        </w:rPr>
        <w:t xml:space="preserve"> </w:t>
      </w:r>
      <w:r w:rsidR="001C3752" w:rsidRPr="00EB64EF">
        <w:rPr>
          <w:rFonts w:cs="Times New Roman"/>
        </w:rPr>
        <w:t xml:space="preserve">each study was </w:t>
      </w:r>
      <w:r w:rsidR="0032543B" w:rsidRPr="00EB64EF">
        <w:rPr>
          <w:rFonts w:cs="Times New Roman"/>
        </w:rPr>
        <w:t>granted by the N</w:t>
      </w:r>
      <w:r w:rsidR="007656DC" w:rsidRPr="00EB64EF">
        <w:rPr>
          <w:rFonts w:cs="Times New Roman"/>
        </w:rPr>
        <w:t>ational Research Ethics Service, conducted according to the Declaration of Helsinki, and all participants provided written informed consent</w:t>
      </w:r>
      <w:r w:rsidR="001C3752" w:rsidRPr="00EB64EF">
        <w:rPr>
          <w:rFonts w:cs="Times New Roman"/>
        </w:rPr>
        <w:t xml:space="preserve"> prior to any testing</w:t>
      </w:r>
      <w:r w:rsidR="007656DC" w:rsidRPr="00EB64EF">
        <w:rPr>
          <w:rFonts w:cs="Times New Roman"/>
        </w:rPr>
        <w:t>.</w:t>
      </w:r>
    </w:p>
    <w:p w14:paraId="60FB453F" w14:textId="6523446E" w:rsidR="005A4B97" w:rsidRPr="00EB64EF" w:rsidRDefault="00420744" w:rsidP="005A4B97">
      <w:pPr>
        <w:pStyle w:val="Heading3"/>
        <w:rPr>
          <w:rFonts w:asciiTheme="minorHAnsi" w:hAnsiTheme="minorHAnsi" w:cs="Times New Roman"/>
        </w:rPr>
      </w:pPr>
      <w:r w:rsidRPr="00EB64EF">
        <w:rPr>
          <w:rFonts w:asciiTheme="minorHAnsi" w:hAnsiTheme="minorHAnsi" w:cs="Times New Roman"/>
        </w:rPr>
        <w:t>Assessments</w:t>
      </w:r>
    </w:p>
    <w:p w14:paraId="0ECDDE06" w14:textId="7FF628D4" w:rsidR="006D4A83" w:rsidRPr="00EB64EF" w:rsidRDefault="00934089" w:rsidP="006D4A83">
      <w:pPr>
        <w:spacing w:line="480" w:lineRule="auto"/>
        <w:jc w:val="both"/>
        <w:rPr>
          <w:rFonts w:cs="Times New Roman"/>
        </w:rPr>
      </w:pPr>
      <w:r w:rsidRPr="00EB64EF">
        <w:rPr>
          <w:rFonts w:cs="Times New Roman"/>
        </w:rPr>
        <w:t>D</w:t>
      </w:r>
      <w:r w:rsidR="002B6C5D" w:rsidRPr="00EB64EF">
        <w:rPr>
          <w:rFonts w:cs="Times New Roman"/>
        </w:rPr>
        <w:t>emographics, medical history and anthropometric measures were collected at the assessment visit</w:t>
      </w:r>
      <w:r w:rsidR="004B51F3" w:rsidRPr="00EB64EF">
        <w:rPr>
          <w:rFonts w:cs="Times New Roman"/>
        </w:rPr>
        <w:t>s</w:t>
      </w:r>
      <w:r w:rsidR="002B6C5D" w:rsidRPr="00EB64EF">
        <w:rPr>
          <w:rFonts w:cs="Times New Roman"/>
        </w:rPr>
        <w:t xml:space="preserve">. </w:t>
      </w:r>
      <w:r w:rsidR="005C5C21">
        <w:rPr>
          <w:rFonts w:cs="Times New Roman"/>
        </w:rPr>
        <w:t>Smoking status was categorized as “never smoked”, “ex-</w:t>
      </w:r>
      <w:r w:rsidR="005C5C21">
        <w:rPr>
          <w:rFonts w:cs="Times New Roman"/>
        </w:rPr>
        <w:lastRenderedPageBreak/>
        <w:t xml:space="preserve">smoker”, or “current smoker”. </w:t>
      </w:r>
      <w:r w:rsidR="002B6C5D" w:rsidRPr="00EB64EF">
        <w:rPr>
          <w:rFonts w:cs="Times New Roman"/>
        </w:rPr>
        <w:t xml:space="preserve">A fasting blood sample </w:t>
      </w:r>
      <w:r w:rsidR="00FB35A3" w:rsidRPr="00EB64EF">
        <w:rPr>
          <w:rFonts w:cs="Times New Roman"/>
        </w:rPr>
        <w:t xml:space="preserve">was collected </w:t>
      </w:r>
      <w:r w:rsidR="00AD3744" w:rsidRPr="00EB64EF">
        <w:rPr>
          <w:rFonts w:cs="Times New Roman"/>
        </w:rPr>
        <w:t>for</w:t>
      </w:r>
      <w:r w:rsidR="002B6C5D" w:rsidRPr="00EB64EF">
        <w:rPr>
          <w:rFonts w:cs="Times New Roman"/>
        </w:rPr>
        <w:t xml:space="preserve"> biochemical profile for diabetes con</w:t>
      </w:r>
      <w:r w:rsidR="00FB35A3" w:rsidRPr="00EB64EF">
        <w:rPr>
          <w:rFonts w:cs="Times New Roman"/>
        </w:rPr>
        <w:t xml:space="preserve">trol, </w:t>
      </w:r>
      <w:r w:rsidR="001C3752" w:rsidRPr="00EB64EF">
        <w:rPr>
          <w:rFonts w:cs="Times New Roman"/>
        </w:rPr>
        <w:t xml:space="preserve">lipids, </w:t>
      </w:r>
      <w:r w:rsidR="00FB35A3" w:rsidRPr="00EB64EF">
        <w:rPr>
          <w:rFonts w:cs="Times New Roman"/>
        </w:rPr>
        <w:t>liver and kidney function</w:t>
      </w:r>
      <w:r w:rsidR="004325E5" w:rsidRPr="00EB64EF">
        <w:rPr>
          <w:rFonts w:cs="Times New Roman"/>
        </w:rPr>
        <w:t>.</w:t>
      </w:r>
      <w:r w:rsidR="006F74BE" w:rsidRPr="00EB64EF">
        <w:rPr>
          <w:rFonts w:cs="Times New Roman"/>
        </w:rPr>
        <w:t xml:space="preserve"> </w:t>
      </w:r>
    </w:p>
    <w:p w14:paraId="790519F3" w14:textId="7E785407" w:rsidR="006D4A83" w:rsidRPr="00EB64EF" w:rsidRDefault="006D4A83" w:rsidP="006D4A83">
      <w:pPr>
        <w:pStyle w:val="Heading4"/>
        <w:rPr>
          <w:rFonts w:asciiTheme="minorHAnsi" w:hAnsiTheme="minorHAnsi" w:cs="Times New Roman"/>
        </w:rPr>
      </w:pPr>
      <w:r w:rsidRPr="00EB64EF">
        <w:rPr>
          <w:rFonts w:asciiTheme="minorHAnsi" w:hAnsiTheme="minorHAnsi" w:cs="Times New Roman"/>
        </w:rPr>
        <w:t>Cardiovascular magn</w:t>
      </w:r>
      <w:r w:rsidR="00CC3B07" w:rsidRPr="00EB64EF">
        <w:rPr>
          <w:rFonts w:asciiTheme="minorHAnsi" w:hAnsiTheme="minorHAnsi" w:cs="Times New Roman"/>
        </w:rPr>
        <w:t>etic resonance imaging</w:t>
      </w:r>
    </w:p>
    <w:p w14:paraId="68A3ED49" w14:textId="7F6B327A" w:rsidR="006D4A83" w:rsidRPr="00EB64EF" w:rsidRDefault="00C41963" w:rsidP="006D4A83">
      <w:pPr>
        <w:spacing w:line="480" w:lineRule="auto"/>
        <w:jc w:val="both"/>
        <w:rPr>
          <w:rFonts w:cs="Times New Roman"/>
        </w:rPr>
      </w:pPr>
      <w:r w:rsidRPr="00EB64EF">
        <w:rPr>
          <w:rFonts w:cs="Times New Roman"/>
        </w:rPr>
        <w:t>CMR</w:t>
      </w:r>
      <w:r w:rsidR="009C2A32" w:rsidRPr="00EB64EF">
        <w:rPr>
          <w:rFonts w:cs="Times New Roman"/>
        </w:rPr>
        <w:t xml:space="preserve"> scanning</w:t>
      </w:r>
      <w:r w:rsidR="00813708" w:rsidRPr="00EB64EF">
        <w:rPr>
          <w:rFonts w:cs="Times New Roman"/>
        </w:rPr>
        <w:t xml:space="preserve"> </w:t>
      </w:r>
      <w:r w:rsidR="00525518" w:rsidRPr="00EB64EF">
        <w:rPr>
          <w:rFonts w:cs="Times New Roman"/>
        </w:rPr>
        <w:t xml:space="preserve">was </w:t>
      </w:r>
      <w:r w:rsidR="00813708" w:rsidRPr="00EB64EF">
        <w:rPr>
          <w:rFonts w:cs="Times New Roman"/>
        </w:rPr>
        <w:t>performed</w:t>
      </w:r>
      <w:r w:rsidR="00BE1072" w:rsidRPr="00EB64EF">
        <w:rPr>
          <w:rFonts w:cs="Times New Roman"/>
        </w:rPr>
        <w:t xml:space="preserve"> </w:t>
      </w:r>
      <w:r w:rsidR="006D4A83" w:rsidRPr="00EB64EF">
        <w:rPr>
          <w:rFonts w:cs="Times New Roman"/>
        </w:rPr>
        <w:t xml:space="preserve">using </w:t>
      </w:r>
      <w:r w:rsidR="00E2314A" w:rsidRPr="00EB64EF">
        <w:rPr>
          <w:rFonts w:cs="Times New Roman"/>
        </w:rPr>
        <w:t xml:space="preserve">a </w:t>
      </w:r>
      <w:r w:rsidR="006D4A83" w:rsidRPr="00EB64EF">
        <w:rPr>
          <w:rFonts w:cs="Times New Roman"/>
        </w:rPr>
        <w:t>standardised protocol</w:t>
      </w:r>
      <w:r w:rsidR="001324F1" w:rsidRPr="00EB64EF">
        <w:rPr>
          <w:rFonts w:cs="Times New Roman"/>
        </w:rPr>
        <w:t xml:space="preserve"> </w:t>
      </w:r>
      <w:r w:rsidR="00F24A5F" w:rsidRPr="00EB64EF">
        <w:rPr>
          <w:rFonts w:cs="Times New Roman"/>
        </w:rPr>
        <w:t xml:space="preserve">on Siemens scanners (Erlangen, Germany) at either 1.5T (Siemens </w:t>
      </w:r>
      <w:proofErr w:type="spellStart"/>
      <w:r w:rsidR="00F24A5F" w:rsidRPr="00EB64EF">
        <w:rPr>
          <w:rFonts w:cs="Times New Roman"/>
        </w:rPr>
        <w:t>Aera</w:t>
      </w:r>
      <w:proofErr w:type="spellEnd"/>
      <w:r w:rsidR="00F24A5F" w:rsidRPr="00EB64EF">
        <w:rPr>
          <w:rFonts w:cs="Times New Roman"/>
        </w:rPr>
        <w:t xml:space="preserve">) or 3T (Siemens </w:t>
      </w:r>
      <w:proofErr w:type="spellStart"/>
      <w:r w:rsidR="00F24A5F" w:rsidRPr="00EB64EF">
        <w:rPr>
          <w:rFonts w:cs="Times New Roman"/>
        </w:rPr>
        <w:t>Skyra</w:t>
      </w:r>
      <w:proofErr w:type="spellEnd"/>
      <w:r w:rsidR="00F24A5F" w:rsidRPr="00EB64EF">
        <w:rPr>
          <w:rFonts w:cs="Times New Roman"/>
        </w:rPr>
        <w:t>)</w:t>
      </w:r>
      <w:r w:rsidR="001324F1" w:rsidRPr="00EB64EF">
        <w:rPr>
          <w:rFonts w:cs="Times New Roman"/>
        </w:rPr>
        <w:t>. In brief,</w:t>
      </w:r>
      <w:r w:rsidR="006D4A83" w:rsidRPr="00EB64EF">
        <w:rPr>
          <w:rFonts w:cs="Times New Roman"/>
        </w:rPr>
        <w:t xml:space="preserve"> after localisers, steady-state free precession cine images were acquired in four-, three- and two-chamber views. Perfusion images were then acquired after vasodilatory stress with adenosine (140μg/kg/min, infused intravenously for three minutes). At peak stress, a gadolinium-based contrast agent </w:t>
      </w:r>
      <w:r w:rsidR="005D6C27" w:rsidRPr="00EB64EF">
        <w:rPr>
          <w:rFonts w:cs="Times New Roman"/>
        </w:rPr>
        <w:t xml:space="preserve">was injected </w:t>
      </w:r>
      <w:r w:rsidR="006D4A83" w:rsidRPr="00EB64EF">
        <w:rPr>
          <w:rFonts w:cs="Times New Roman"/>
        </w:rPr>
        <w:t xml:space="preserve">followed by a 20mL bolus of normal saline, at a rate of 5mL/s, and perfusion images were acquired </w:t>
      </w:r>
      <w:r w:rsidR="001324F1" w:rsidRPr="00EB64EF">
        <w:rPr>
          <w:rFonts w:cs="Times New Roman"/>
        </w:rPr>
        <w:t>at</w:t>
      </w:r>
      <w:r w:rsidR="006D4A83" w:rsidRPr="00EB64EF">
        <w:rPr>
          <w:rFonts w:cs="Times New Roman"/>
        </w:rPr>
        <w:t xml:space="preserve"> three</w:t>
      </w:r>
      <w:r w:rsidR="001324F1" w:rsidRPr="00EB64EF">
        <w:rPr>
          <w:rFonts w:cs="Times New Roman"/>
        </w:rPr>
        <w:t xml:space="preserve"> short-axis</w:t>
      </w:r>
      <w:r w:rsidR="006D4A83" w:rsidRPr="00EB64EF">
        <w:rPr>
          <w:rFonts w:cs="Times New Roman"/>
        </w:rPr>
        <w:t xml:space="preserve"> slices (basal, mid and apical). Rest imaging was performed approximately 10 minutes after stress. In between rest and stress imaging, a stack of short-axis slices was obtained using cine images to obtain coverage of the entire </w:t>
      </w:r>
      <w:r w:rsidR="001324F1" w:rsidRPr="00EB64EF">
        <w:rPr>
          <w:rFonts w:cs="Times New Roman"/>
        </w:rPr>
        <w:t xml:space="preserve">LV. </w:t>
      </w:r>
      <w:r w:rsidR="0028303C" w:rsidRPr="00EB64EF">
        <w:rPr>
          <w:rFonts w:cs="Times New Roman"/>
        </w:rPr>
        <w:t xml:space="preserve">Late gadolinium enhancement (LGE) images were acquired </w:t>
      </w:r>
      <w:r w:rsidR="001C3752" w:rsidRPr="00EB64EF">
        <w:rPr>
          <w:rFonts w:cs="Times New Roman"/>
        </w:rPr>
        <w:t>approximately</w:t>
      </w:r>
      <w:r w:rsidR="0028303C" w:rsidRPr="00EB64EF">
        <w:rPr>
          <w:rFonts w:cs="Times New Roman"/>
        </w:rPr>
        <w:t xml:space="preserve"> 10 minutes after the rest perfusion contrast dose for assessment of focal myocardial fibrosis. </w:t>
      </w:r>
    </w:p>
    <w:p w14:paraId="0EF483BD" w14:textId="48BAEDFB" w:rsidR="00AD3744" w:rsidRPr="00EB64EF" w:rsidRDefault="006D4A83" w:rsidP="00BE1072">
      <w:pPr>
        <w:spacing w:line="480" w:lineRule="auto"/>
        <w:ind w:firstLine="720"/>
        <w:jc w:val="both"/>
        <w:rPr>
          <w:rFonts w:cs="Times New Roman"/>
        </w:rPr>
      </w:pPr>
      <w:r w:rsidRPr="00EB64EF">
        <w:rPr>
          <w:rFonts w:cs="Times New Roman"/>
        </w:rPr>
        <w:t>CMR images were analysed offline blinded to all patient details</w:t>
      </w:r>
      <w:r w:rsidR="00BE1072" w:rsidRPr="00EB64EF">
        <w:rPr>
          <w:rFonts w:cs="Times New Roman"/>
        </w:rPr>
        <w:t>.</w:t>
      </w:r>
      <w:r w:rsidR="00525518" w:rsidRPr="00EB64EF">
        <w:rPr>
          <w:rFonts w:cs="Times New Roman"/>
        </w:rPr>
        <w:t xml:space="preserve"> </w:t>
      </w:r>
      <w:r w:rsidRPr="00EB64EF">
        <w:rPr>
          <w:rFonts w:cs="Times New Roman"/>
        </w:rPr>
        <w:t>Cardiac chamber volumes, function and strain were assessed by a single experienced observer (G.S.G) using cmr42 version 5 (Circle Cardiovascular Imaging, Calgary, A</w:t>
      </w:r>
      <w:r w:rsidR="00AD29B8" w:rsidRPr="00EB64EF">
        <w:rPr>
          <w:rFonts w:cs="Times New Roman"/>
        </w:rPr>
        <w:t>lberta</w:t>
      </w:r>
      <w:r w:rsidRPr="00EB64EF">
        <w:rPr>
          <w:rFonts w:cs="Times New Roman"/>
        </w:rPr>
        <w:t>, Canada).</w:t>
      </w:r>
      <w:r w:rsidR="002244CE" w:rsidRPr="00EB64EF">
        <w:rPr>
          <w:rFonts w:cs="Times New Roman"/>
        </w:rPr>
        <w:t xml:space="preserve"> </w:t>
      </w:r>
      <w:r w:rsidR="00525518" w:rsidRPr="00EB64EF">
        <w:rPr>
          <w:rFonts w:cs="Times New Roman"/>
        </w:rPr>
        <w:t>Myocardial strain measurement was performed using cmr42 Tissue Tracking</w:t>
      </w:r>
      <w:r w:rsidR="00BE1072" w:rsidRPr="00EB64EF">
        <w:rPr>
          <w:rFonts w:cs="Times New Roman"/>
        </w:rPr>
        <w:t xml:space="preserve"> </w:t>
      </w:r>
      <w:r w:rsidR="00B9056D" w:rsidRPr="00EB64EF">
        <w:rPr>
          <w:rFonts w:cs="Times New Roman"/>
        </w:rPr>
        <w:t>from balanced steady-state free-precession short axis cine images</w:t>
      </w:r>
      <w:r w:rsidR="00BE1072" w:rsidRPr="00EB64EF">
        <w:rPr>
          <w:rFonts w:cs="Times New Roman"/>
        </w:rPr>
        <w:t xml:space="preserve"> (to calculate peak early diastolic strain rate</w:t>
      </w:r>
      <w:r w:rsidR="00201D2A" w:rsidRPr="00EB64EF">
        <w:rPr>
          <w:rFonts w:cs="Times New Roman"/>
        </w:rPr>
        <w:t>, PEDSR</w:t>
      </w:r>
      <w:r w:rsidR="00BE1072" w:rsidRPr="00EB64EF">
        <w:rPr>
          <w:rFonts w:cs="Times New Roman"/>
        </w:rPr>
        <w:t xml:space="preserve">) and from long axis cine images (to calculate </w:t>
      </w:r>
      <w:r w:rsidR="002D1465" w:rsidRPr="00EB64EF">
        <w:rPr>
          <w:rFonts w:cs="Times New Roman"/>
        </w:rPr>
        <w:t>GLS</w:t>
      </w:r>
      <w:r w:rsidR="00BE1072" w:rsidRPr="00EB64EF">
        <w:rPr>
          <w:rFonts w:cs="Times New Roman"/>
        </w:rPr>
        <w:t>)</w:t>
      </w:r>
      <w:r w:rsidR="00B9056D" w:rsidRPr="00EB64EF">
        <w:rPr>
          <w:rFonts w:cs="Times New Roman"/>
        </w:rPr>
        <w:t xml:space="preserve">. </w:t>
      </w:r>
      <w:r w:rsidR="00AE5221" w:rsidRPr="00EB64EF">
        <w:rPr>
          <w:rFonts w:cs="Times New Roman"/>
        </w:rPr>
        <w:t>Perfusion images were</w:t>
      </w:r>
      <w:r w:rsidR="0028303C" w:rsidRPr="00EB64EF">
        <w:rPr>
          <w:rFonts w:cs="Times New Roman"/>
        </w:rPr>
        <w:t xml:space="preserve"> qualitatively assessed for focal and subendocardial perfusion defects, and individuals with reversible perfusion defects indicative of ischemia due to epicardial coronary artery disease were </w:t>
      </w:r>
      <w:r w:rsidR="0028303C" w:rsidRPr="00EB64EF">
        <w:rPr>
          <w:rFonts w:cs="Times New Roman"/>
        </w:rPr>
        <w:lastRenderedPageBreak/>
        <w:t xml:space="preserve">excluded from further analyses. </w:t>
      </w:r>
      <w:r w:rsidRPr="00EB64EF">
        <w:rPr>
          <w:rFonts w:cs="Times New Roman"/>
        </w:rPr>
        <w:t xml:space="preserve">Quantitative myocardial perfusion analysis was performed using </w:t>
      </w:r>
      <w:r w:rsidR="00473FB0" w:rsidRPr="00EB64EF">
        <w:rPr>
          <w:rFonts w:cs="Times New Roman"/>
        </w:rPr>
        <w:t>a saturation recovery gradient echo pulse sequence (at 1.5T)</w:t>
      </w:r>
      <w:r w:rsidR="00E2314A" w:rsidRPr="00EB64EF">
        <w:rPr>
          <w:rFonts w:cs="Times New Roman"/>
        </w:rPr>
        <w:fldChar w:fldCharType="begin">
          <w:fldData xml:space="preserve">PEVuZE5vdGU+PENpdGU+PEF1dGhvcj5LaGFuPC9BdXRob3I+PFllYXI+MjAxNDwvWWVhcj48UmVj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</w:fldData>
        </w:fldChar>
      </w:r>
      <w:r w:rsidR="00100EEF" w:rsidRPr="00EB64EF">
        <w:rPr>
          <w:rFonts w:cs="Times New Roman"/>
        </w:rPr>
        <w:instrText xml:space="preserve"> ADDIN EN.CITE </w:instrText>
      </w:r>
      <w:r w:rsidR="00100EEF" w:rsidRPr="00EB64EF">
        <w:rPr>
          <w:rFonts w:cs="Times New Roman"/>
        </w:rPr>
        <w:fldChar w:fldCharType="begin">
          <w:fldData xml:space="preserve">PEVuZE5vdGU+PENpdGU+PEF1dGhvcj5LaGFuPC9BdXRob3I+PFllYXI+MjAxNDwvWWVhcj48UmVj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</w:fldData>
        </w:fldChar>
      </w:r>
      <w:r w:rsidR="00100EEF" w:rsidRPr="00EB64EF">
        <w:rPr>
          <w:rFonts w:cs="Times New Roman"/>
        </w:rPr>
        <w:instrText xml:space="preserve"> ADDIN EN.CITE.DATA </w:instrText>
      </w:r>
      <w:r w:rsidR="00100EEF" w:rsidRPr="00EB64EF">
        <w:rPr>
          <w:rFonts w:cs="Times New Roman"/>
        </w:rPr>
      </w:r>
      <w:r w:rsidR="00100EEF" w:rsidRPr="00EB64EF">
        <w:rPr>
          <w:rFonts w:cs="Times New Roman"/>
        </w:rPr>
        <w:fldChar w:fldCharType="end"/>
      </w:r>
      <w:r w:rsidR="00E2314A" w:rsidRPr="00EB64EF">
        <w:rPr>
          <w:rFonts w:cs="Times New Roman"/>
        </w:rPr>
      </w:r>
      <w:r w:rsidR="00E2314A" w:rsidRPr="00EB64EF">
        <w:rPr>
          <w:rFonts w:cs="Times New Roman"/>
        </w:rPr>
        <w:fldChar w:fldCharType="separate"/>
      </w:r>
      <w:r w:rsidR="00100EEF" w:rsidRPr="00EB64EF">
        <w:rPr>
          <w:rFonts w:cs="Times New Roman"/>
          <w:noProof/>
        </w:rPr>
        <w:t>(13)</w:t>
      </w:r>
      <w:r w:rsidR="00E2314A" w:rsidRPr="00EB64EF">
        <w:rPr>
          <w:rFonts w:cs="Times New Roman"/>
        </w:rPr>
        <w:fldChar w:fldCharType="end"/>
      </w:r>
      <w:r w:rsidR="00473FB0" w:rsidRPr="00EB64EF">
        <w:rPr>
          <w:rFonts w:cs="Times New Roman"/>
        </w:rPr>
        <w:t>, with signal intensity versus time curves converted to concentration curves using a linear signal response to contrast agent with Fermi-constrained deconvolution</w:t>
      </w:r>
      <w:r w:rsidR="00473FB0" w:rsidRPr="00EB64EF">
        <w:rPr>
          <w:rFonts w:cs="Times New Roman"/>
        </w:rPr>
        <w:fldChar w:fldCharType="begin">
          <w:fldData xml:space="preserve">PEVuZE5vdGU+PENpdGU+PEF1dGhvcj5CaWdsYW5kczwvQXV0aG9yPjxZZWFyPjIwMTU8L1llYXI+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</w:fldData>
        </w:fldChar>
      </w:r>
      <w:r w:rsidR="00473FB0" w:rsidRPr="00EB64EF">
        <w:rPr>
          <w:rFonts w:cs="Times New Roman"/>
        </w:rPr>
        <w:instrText xml:space="preserve"> ADDIN EN.CITE </w:instrText>
      </w:r>
      <w:r w:rsidR="00473FB0" w:rsidRPr="00EB64EF">
        <w:rPr>
          <w:rFonts w:cs="Times New Roman"/>
        </w:rPr>
        <w:fldChar w:fldCharType="begin">
          <w:fldData xml:space="preserve">PEVuZE5vdGU+PENpdGU+PEF1dGhvcj5CaWdsYW5kczwvQXV0aG9yPjxZZWFyPjIwMTU8L1llYXI+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</w:fldData>
        </w:fldChar>
      </w:r>
      <w:r w:rsidR="00473FB0" w:rsidRPr="00EB64EF">
        <w:rPr>
          <w:rFonts w:cs="Times New Roman"/>
        </w:rPr>
        <w:instrText xml:space="preserve"> ADDIN EN.CITE.DATA </w:instrText>
      </w:r>
      <w:r w:rsidR="00473FB0" w:rsidRPr="00EB64EF">
        <w:rPr>
          <w:rFonts w:cs="Times New Roman"/>
        </w:rPr>
      </w:r>
      <w:r w:rsidR="00473FB0" w:rsidRPr="00EB64EF">
        <w:rPr>
          <w:rFonts w:cs="Times New Roman"/>
        </w:rPr>
        <w:fldChar w:fldCharType="end"/>
      </w:r>
      <w:r w:rsidR="00473FB0" w:rsidRPr="00EB64EF">
        <w:rPr>
          <w:rFonts w:cs="Times New Roman"/>
        </w:rPr>
      </w:r>
      <w:r w:rsidR="00473FB0" w:rsidRPr="00EB64EF">
        <w:rPr>
          <w:rFonts w:cs="Times New Roman"/>
        </w:rPr>
        <w:fldChar w:fldCharType="separate"/>
      </w:r>
      <w:r w:rsidR="00473FB0" w:rsidRPr="00EB64EF">
        <w:rPr>
          <w:rFonts w:cs="Times New Roman"/>
          <w:noProof/>
        </w:rPr>
        <w:t>(15)</w:t>
      </w:r>
      <w:r w:rsidR="00473FB0" w:rsidRPr="00EB64EF">
        <w:rPr>
          <w:rFonts w:cs="Times New Roman"/>
        </w:rPr>
        <w:fldChar w:fldCharType="end"/>
      </w:r>
      <w:r w:rsidR="00473FB0" w:rsidRPr="00EB64EF">
        <w:rPr>
          <w:rFonts w:cs="Times New Roman"/>
        </w:rPr>
        <w:t xml:space="preserve"> </w:t>
      </w:r>
      <w:r w:rsidR="00E2314A" w:rsidRPr="00EB64EF">
        <w:rPr>
          <w:rFonts w:cs="Times New Roman"/>
        </w:rPr>
        <w:t>or using a dual sequence gradient echo method with inline automated reconstruction and post-processing for myocardial blood flow quantification (at 3T)</w:t>
      </w:r>
      <w:r w:rsidR="00E2314A" w:rsidRPr="00EB64EF">
        <w:rPr>
          <w:rFonts w:cs="Times New Roman"/>
        </w:rPr>
        <w:fldChar w:fldCharType="begin">
          <w:fldData xml:space="preserve">PEVuZE5vdGU+PENpdGU+PEF1dGhvcj5LZWxsbWFuPC9BdXRob3I+PFllYXI+MjAxNzwvWWVhcj48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</w:fldData>
        </w:fldChar>
      </w:r>
      <w:r w:rsidR="00473FB0" w:rsidRPr="00EB64EF">
        <w:rPr>
          <w:rFonts w:cs="Times New Roman"/>
        </w:rPr>
        <w:instrText xml:space="preserve"> ADDIN EN.CITE </w:instrText>
      </w:r>
      <w:r w:rsidR="00473FB0" w:rsidRPr="00EB64EF">
        <w:rPr>
          <w:rFonts w:cs="Times New Roman"/>
        </w:rPr>
        <w:fldChar w:fldCharType="begin">
          <w:fldData xml:space="preserve">PEVuZE5vdGU+PENpdGU+PEF1dGhvcj5LZWxsbWFuPC9BdXRob3I+PFllYXI+MjAxNzwvWWVhcj48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</w:fldData>
        </w:fldChar>
      </w:r>
      <w:r w:rsidR="00473FB0" w:rsidRPr="00EB64EF">
        <w:rPr>
          <w:rFonts w:cs="Times New Roman"/>
        </w:rPr>
        <w:instrText xml:space="preserve"> ADDIN EN.CITE.DATA </w:instrText>
      </w:r>
      <w:r w:rsidR="00473FB0" w:rsidRPr="00EB64EF">
        <w:rPr>
          <w:rFonts w:cs="Times New Roman"/>
        </w:rPr>
      </w:r>
      <w:r w:rsidR="00473FB0" w:rsidRPr="00EB64EF">
        <w:rPr>
          <w:rFonts w:cs="Times New Roman"/>
        </w:rPr>
        <w:fldChar w:fldCharType="end"/>
      </w:r>
      <w:r w:rsidR="00E2314A" w:rsidRPr="00EB64EF">
        <w:rPr>
          <w:rFonts w:cs="Times New Roman"/>
        </w:rPr>
      </w:r>
      <w:r w:rsidR="00E2314A" w:rsidRPr="00EB64EF">
        <w:rPr>
          <w:rFonts w:cs="Times New Roman"/>
        </w:rPr>
        <w:fldChar w:fldCharType="separate"/>
      </w:r>
      <w:r w:rsidR="00473FB0" w:rsidRPr="00EB64EF">
        <w:rPr>
          <w:rFonts w:cs="Times New Roman"/>
          <w:noProof/>
        </w:rPr>
        <w:t>(16)</w:t>
      </w:r>
      <w:r w:rsidR="00E2314A" w:rsidRPr="00EB64EF">
        <w:rPr>
          <w:rFonts w:cs="Times New Roman"/>
        </w:rPr>
        <w:fldChar w:fldCharType="end"/>
      </w:r>
      <w:r w:rsidR="00E2314A" w:rsidRPr="00EB64EF">
        <w:rPr>
          <w:rFonts w:cs="Times New Roman"/>
        </w:rPr>
        <w:t xml:space="preserve"> </w:t>
      </w:r>
      <w:r w:rsidR="007A33F2" w:rsidRPr="00EB64EF">
        <w:rPr>
          <w:rFonts w:cs="Times New Roman"/>
        </w:rPr>
        <w:t>at base</w:t>
      </w:r>
      <w:r w:rsidR="00BE1072" w:rsidRPr="00EB64EF">
        <w:rPr>
          <w:rFonts w:cs="Times New Roman"/>
        </w:rPr>
        <w:t>,</w:t>
      </w:r>
      <w:r w:rsidR="007A33F2" w:rsidRPr="00EB64EF">
        <w:rPr>
          <w:rFonts w:cs="Times New Roman"/>
        </w:rPr>
        <w:t xml:space="preserve"> mid and apical slice positions</w:t>
      </w:r>
      <w:r w:rsidR="00E2314A" w:rsidRPr="00EB64EF">
        <w:rPr>
          <w:rFonts w:cs="Times New Roman"/>
        </w:rPr>
        <w:t>.</w:t>
      </w:r>
      <w:r w:rsidR="00BE1072" w:rsidRPr="00EB64EF">
        <w:rPr>
          <w:rFonts w:cs="Times New Roman"/>
        </w:rPr>
        <w:t xml:space="preserve"> </w:t>
      </w:r>
      <w:r w:rsidR="0028303C" w:rsidRPr="00EB64EF">
        <w:rPr>
          <w:rFonts w:cs="Times New Roman"/>
        </w:rPr>
        <w:t>LGE images were assessed for focal fibrosis, categorized as present or absent, and individuals with a subendocardial pattern of late enhancement indicative of previous myocardial infarction were excluded from further analyses.</w:t>
      </w:r>
    </w:p>
    <w:p w14:paraId="107DAEA8" w14:textId="77777777" w:rsidR="00AD3744" w:rsidRPr="00EB64EF" w:rsidRDefault="00AD3744" w:rsidP="00AD3744">
      <w:pPr>
        <w:pStyle w:val="Heading4"/>
        <w:rPr>
          <w:rFonts w:asciiTheme="minorHAnsi" w:hAnsiTheme="minorHAnsi" w:cs="Times New Roman"/>
        </w:rPr>
      </w:pPr>
      <w:r w:rsidRPr="00EB64EF">
        <w:rPr>
          <w:rFonts w:asciiTheme="minorHAnsi" w:hAnsiTheme="minorHAnsi" w:cs="Times New Roman"/>
        </w:rPr>
        <w:t>Transthoracic echocardiography</w:t>
      </w:r>
    </w:p>
    <w:p w14:paraId="73D2FD35" w14:textId="51F70C6A" w:rsidR="006D4A83" w:rsidRPr="00EB64EF" w:rsidRDefault="00AD3744" w:rsidP="00AD3744">
      <w:pPr>
        <w:spacing w:line="480" w:lineRule="auto"/>
        <w:jc w:val="both"/>
        <w:rPr>
          <w:rFonts w:cs="Times New Roman"/>
        </w:rPr>
      </w:pPr>
      <w:r w:rsidRPr="00EB64EF">
        <w:rPr>
          <w:rFonts w:cs="Times New Roman"/>
        </w:rPr>
        <w:t>Transthoracic echocardiography was performed</w:t>
      </w:r>
      <w:r w:rsidR="00413DCE" w:rsidRPr="00EB64EF">
        <w:rPr>
          <w:rFonts w:cs="Times New Roman"/>
        </w:rPr>
        <w:t xml:space="preserve"> in a subset of participants (175 T2Ds and 72 controls) by</w:t>
      </w:r>
      <w:r w:rsidRPr="00EB64EF">
        <w:rPr>
          <w:rFonts w:cs="Times New Roman"/>
        </w:rPr>
        <w:t xml:space="preserve"> two accredited operators (A-MM and MSS) using an iE33 system with S5-1 transducer (Philips Medical Systems, Best, The Netherlands).</w:t>
      </w:r>
      <w:r w:rsidRPr="00EB64EF">
        <w:rPr>
          <w:rFonts w:cs="Times New Roman"/>
          <w:lang w:eastAsia="ja-JP"/>
        </w:rPr>
        <w:t xml:space="preserve"> </w:t>
      </w:r>
      <w:r w:rsidRPr="00EB64EF">
        <w:rPr>
          <w:rFonts w:cs="Times New Roman"/>
        </w:rPr>
        <w:t>Images were acquired and reported as per American Society of Echocardiography guidelines</w:t>
      </w:r>
      <w:r w:rsidRPr="00EB64EF">
        <w:rPr>
          <w:rFonts w:cs="Times New Roman"/>
        </w:rPr>
        <w:fldChar w:fldCharType="begin"/>
      </w:r>
      <w:r w:rsidR="00747964" w:rsidRPr="00EB64EF">
        <w:rPr>
          <w:rFonts w:cs="Times New Roman"/>
        </w:rPr>
        <w:instrText xml:space="preserve"> ADDIN EN.CITE &lt;EndNote&gt;&lt;Cite&gt;&lt;Author&gt;Picard&lt;/Author&gt;&lt;Year&gt;2011&lt;/Year&gt;&lt;RecNum&gt;303&lt;/RecNum&gt;&lt;DisplayText&gt;(17)&lt;/DisplayText&gt;&lt;record&gt;&lt;rec-number&gt;303&lt;/rec-number&gt;&lt;foreign-keys&gt;&lt;key app="EN" db-id="a0pxr5pa2r5tssepzwdpdrz89v5rz2vsv5pr" timestamp="1516618589"&gt;303&lt;/key&gt;&lt;/foreign-keys&gt;&lt;ref-type name="Journal Article"&gt;17&lt;/ref-type&gt;&lt;contributors&gt;&lt;authors&gt;&lt;author&gt;Picard, M. H.&lt;/author&gt;&lt;author&gt;Adams, D.&lt;/author&gt;&lt;author&gt;Bierig, S. M.&lt;/author&gt;&lt;author&gt;Dent, J. M.&lt;/author&gt;&lt;author&gt;Douglas, P. S.&lt;/author&gt;&lt;author&gt;Gillam, L. D.&lt;/author&gt;&lt;author&gt;Keller, A. M.&lt;/author&gt;&lt;author&gt;Malenka, D. J.&lt;/author&gt;&lt;author&gt;Masoudi, F. A.&lt;/author&gt;&lt;author&gt;McCulloch, M.&lt;/author&gt;&lt;author&gt;Pellikka, P. A.&lt;/author&gt;&lt;author&gt;Peters, P. J.&lt;/author&gt;&lt;author&gt;Stainback, R. F.&lt;/author&gt;&lt;author&gt;Strachan, G. M.&lt;/author&gt;&lt;author&gt;Zoghbi, W. A.&lt;/author&gt;&lt;author&gt;American Society of, Echocardiography&lt;/author&gt;&lt;/authors&gt;&lt;/contributors&gt;&lt;auth-address&gt;Massachusetts General Hospital, Boston, Massachusetts, USA.&lt;/auth-address&gt;&lt;titles&gt;&lt;title&gt;American Society of Echocardiography recommendations for quality echocardiography laboratory operations&lt;/title&gt;&lt;secondary-title&gt;J Am Soc Echocardiogr&lt;/secondary-title&gt;&lt;/titles&gt;&lt;periodical&gt;&lt;full-title&gt;J Am Soc Echocardiogr&lt;/full-title&gt;&lt;/periodical&gt;&lt;pages&gt;1-10&lt;/pages&gt;&lt;volume&gt;24&lt;/volume&gt;&lt;number&gt;1&lt;/number&gt;&lt;keywords&gt;&lt;keyword&gt;Cardiology/*standards&lt;/keyword&gt;&lt;keyword&gt;Cardiovascular Diseases/*diagnosis&lt;/keyword&gt;&lt;keyword&gt;Echocardiography/*standards&lt;/keyword&gt;&lt;keyword&gt;Humans&lt;/keyword&gt;&lt;keyword&gt;Laboratories, Hospital/*standards&lt;/keyword&gt;&lt;keyword&gt;*Practice Guidelines as Topic&lt;/keyword&gt;&lt;keyword&gt;Quality Assurance, Health Care/*standards&lt;/keyword&gt;&lt;keyword&gt;United States&lt;/keyword&gt;&lt;/keywords&gt;&lt;dates&gt;&lt;year&gt;2011&lt;/year&gt;&lt;pub-dates&gt;&lt;date&gt;Jan&lt;/date&gt;&lt;/pub-dates&gt;&lt;/dates&gt;&lt;isbn&gt;1097-6795 (Electronic)&amp;#xD;0894-7317 (Linking)&lt;/isbn&gt;&lt;accession-num&gt;21172594&lt;/accession-num&gt;&lt;urls&gt;&lt;related-urls&gt;&lt;url&gt;http://www.ncbi.nlm.nih.gov/pubmed/21172594&lt;/url&gt;&lt;/related-urls&gt;&lt;/urls&gt;&lt;electronic-resource-num&gt;10.1016/j.echo.2010.11.006&lt;/electronic-resource-num&gt;&lt;/record&gt;&lt;/Cite&gt;&lt;/EndNote&gt;</w:instrText>
      </w:r>
      <w:r w:rsidRPr="00EB64EF">
        <w:rPr>
          <w:rFonts w:cs="Times New Roman"/>
        </w:rPr>
        <w:fldChar w:fldCharType="separate"/>
      </w:r>
      <w:r w:rsidR="00747964" w:rsidRPr="00EB64EF">
        <w:rPr>
          <w:rFonts w:cs="Times New Roman"/>
          <w:noProof/>
        </w:rPr>
        <w:t>(17)</w:t>
      </w:r>
      <w:r w:rsidRPr="00EB64EF">
        <w:rPr>
          <w:rFonts w:cs="Times New Roman"/>
        </w:rPr>
        <w:fldChar w:fldCharType="end"/>
      </w:r>
      <w:r w:rsidRPr="00EB64EF">
        <w:rPr>
          <w:rFonts w:cs="Times New Roman"/>
        </w:rPr>
        <w:t xml:space="preserve">. Early diastolic </w:t>
      </w:r>
      <w:proofErr w:type="spellStart"/>
      <w:r w:rsidRPr="00EB64EF">
        <w:rPr>
          <w:rFonts w:cs="Times New Roman"/>
        </w:rPr>
        <w:t>transmitral</w:t>
      </w:r>
      <w:proofErr w:type="spellEnd"/>
      <w:r w:rsidRPr="00EB64EF">
        <w:rPr>
          <w:rFonts w:cs="Times New Roman"/>
        </w:rPr>
        <w:t xml:space="preserve"> flow velocities (E) and early diastolic mitral annular velocities (e’) to estimate LV filling pressures were assessed by Doppler echocardiography per current recommendations</w:t>
      </w:r>
      <w:r w:rsidRPr="00EB64EF">
        <w:rPr>
          <w:rFonts w:cs="Times New Roman"/>
        </w:rPr>
        <w:fldChar w:fldCharType="begin">
          <w:fldData xml:space="preserve">PEVuZE5vdGU+PENpdGU+PEF1dGhvcj5OYWd1ZWg8L0F1dGhvcj48WWVhcj4yMDE2PC9ZZWFyPjxS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</w:fldData>
        </w:fldChar>
      </w:r>
      <w:r w:rsidR="00747964" w:rsidRPr="00EB64EF">
        <w:rPr>
          <w:rFonts w:cs="Times New Roman"/>
        </w:rPr>
        <w:instrText xml:space="preserve"> ADDIN EN.CITE </w:instrText>
      </w:r>
      <w:r w:rsidR="00747964" w:rsidRPr="00EB64EF">
        <w:rPr>
          <w:rFonts w:cs="Times New Roman"/>
        </w:rPr>
        <w:fldChar w:fldCharType="begin">
          <w:fldData xml:space="preserve">PEVuZE5vdGU+PENpdGU+PEF1dGhvcj5OYWd1ZWg8L0F1dGhvcj48WWVhcj4yMDE2PC9ZZWFyPjxS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</w:fldData>
        </w:fldChar>
      </w:r>
      <w:r w:rsidR="00747964" w:rsidRPr="00EB64EF">
        <w:rPr>
          <w:rFonts w:cs="Times New Roman"/>
        </w:rPr>
        <w:instrText xml:space="preserve"> ADDIN EN.CITE.DATA </w:instrText>
      </w:r>
      <w:r w:rsidR="00747964" w:rsidRPr="00EB64EF">
        <w:rPr>
          <w:rFonts w:cs="Times New Roman"/>
        </w:rPr>
      </w:r>
      <w:r w:rsidR="00747964" w:rsidRPr="00EB64EF">
        <w:rPr>
          <w:rFonts w:cs="Times New Roman"/>
        </w:rPr>
        <w:fldChar w:fldCharType="end"/>
      </w:r>
      <w:r w:rsidRPr="00EB64EF">
        <w:rPr>
          <w:rFonts w:cs="Times New Roman"/>
        </w:rPr>
      </w:r>
      <w:r w:rsidRPr="00EB64EF">
        <w:rPr>
          <w:rFonts w:cs="Times New Roman"/>
        </w:rPr>
        <w:fldChar w:fldCharType="separate"/>
      </w:r>
      <w:r w:rsidR="00747964" w:rsidRPr="00EB64EF">
        <w:rPr>
          <w:rFonts w:cs="Times New Roman"/>
          <w:noProof/>
        </w:rPr>
        <w:t>(18)</w:t>
      </w:r>
      <w:r w:rsidRPr="00EB64EF">
        <w:rPr>
          <w:rFonts w:cs="Times New Roman"/>
        </w:rPr>
        <w:fldChar w:fldCharType="end"/>
      </w:r>
      <w:r w:rsidRPr="00EB64EF">
        <w:rPr>
          <w:rFonts w:cs="Times New Roman"/>
        </w:rPr>
        <w:t>.</w:t>
      </w:r>
    </w:p>
    <w:p w14:paraId="37E7E493" w14:textId="77777777" w:rsidR="00BB22C2" w:rsidRPr="00EB64EF" w:rsidRDefault="00BB22C2" w:rsidP="00BB22C2">
      <w:pPr>
        <w:pStyle w:val="Heading4"/>
        <w:rPr>
          <w:rFonts w:asciiTheme="minorHAnsi" w:hAnsiTheme="minorHAnsi" w:cs="Times New Roman"/>
        </w:rPr>
      </w:pPr>
      <w:r w:rsidRPr="00EB64EF">
        <w:rPr>
          <w:rFonts w:asciiTheme="minorHAnsi" w:hAnsiTheme="minorHAnsi" w:cs="Times New Roman"/>
        </w:rPr>
        <w:t>Cardiopulmonary exercise testing</w:t>
      </w:r>
    </w:p>
    <w:p w14:paraId="52E50B1B" w14:textId="4A957902" w:rsidR="00BB22C2" w:rsidRPr="00EB64EF" w:rsidRDefault="00BB22C2" w:rsidP="00BB22C2">
      <w:pPr>
        <w:spacing w:line="480" w:lineRule="auto"/>
        <w:jc w:val="both"/>
        <w:rPr>
          <w:rFonts w:cs="Times New Roman"/>
        </w:rPr>
      </w:pPr>
      <w:r w:rsidRPr="00EB64EF">
        <w:rPr>
          <w:rFonts w:cs="Times New Roman"/>
        </w:rPr>
        <w:t xml:space="preserve">A symptom-limited incremental </w:t>
      </w:r>
      <w:r w:rsidR="00C11EB2" w:rsidRPr="00EB64EF">
        <w:rPr>
          <w:rFonts w:cs="Times New Roman"/>
        </w:rPr>
        <w:t>CPET</w:t>
      </w:r>
      <w:r w:rsidRPr="00EB64EF">
        <w:rPr>
          <w:rFonts w:cs="Times New Roman"/>
        </w:rPr>
        <w:t xml:space="preserve"> was performed on a stationary electromagnetically braked cycle ergometer with expired gas analysis to determine peak V</w:t>
      </w:r>
      <w:r w:rsidRPr="00EB64EF">
        <w:rPr>
          <w:rFonts w:cs="Times New Roman"/>
          <w:sz w:val="20"/>
          <w:szCs w:val="20"/>
        </w:rPr>
        <w:t>O</w:t>
      </w:r>
      <w:r w:rsidRPr="00EB64EF">
        <w:rPr>
          <w:rFonts w:cs="Times New Roman"/>
          <w:vertAlign w:val="subscript"/>
        </w:rPr>
        <w:t>2</w:t>
      </w:r>
      <w:r w:rsidRPr="00EB64EF">
        <w:rPr>
          <w:rFonts w:cs="Times New Roman"/>
        </w:rPr>
        <w:fldChar w:fldCharType="begin"/>
      </w:r>
      <w:r w:rsidR="00747964" w:rsidRPr="00EB64EF">
        <w:rPr>
          <w:rFonts w:cs="Times New Roman"/>
        </w:rPr>
        <w:instrText xml:space="preserve"> ADDIN EN.CITE &lt;EndNote&gt;&lt;Cite&gt;&lt;Author&gt;Wasserman&lt;/Author&gt;&lt;Year&gt;2005&lt;/Year&gt;&lt;RecNum&gt;367&lt;/RecNum&gt;&lt;DisplayText&gt;(19)&lt;/DisplayText&gt;&lt;record&gt;&lt;rec-number&gt;367&lt;/rec-number&gt;&lt;foreign-keys&gt;&lt;key app="EN" db-id="a0pxr5pa2r5tssepzwdpdrz89v5rz2vsv5pr" timestamp="1520422926"&gt;367&lt;/key&gt;&lt;/foreign-keys&gt;&lt;ref-type name="Book"&gt;6&lt;/ref-type&gt;&lt;contributors&gt;&lt;authors&gt;&lt;author&gt;Wasserman, K.&lt;/author&gt;&lt;/authors&gt;&lt;/contributors&gt;&lt;titles&gt;&lt;title&gt;Principles of Exercise Testing and Interpretation: Including Pathophysiology and Clinical Applications&lt;/title&gt;&lt;/titles&gt;&lt;dates&gt;&lt;year&gt;2005&lt;/year&gt;&lt;/dates&gt;&lt;publisher&gt;Lippincott Williams &amp;amp; Wilkins&lt;/publisher&gt;&lt;isbn&gt;9780781748766&lt;/isbn&gt;&lt;urls&gt;&lt;related-urls&gt;&lt;url&gt;https://books.google.co.uk/books?id=y_pfyYtYKmwC&lt;/url&gt;&lt;/related-urls&gt;&lt;/urls&gt;&lt;/record&gt;&lt;/Cite&gt;&lt;/EndNote&gt;</w:instrText>
      </w:r>
      <w:r w:rsidRPr="00EB64EF">
        <w:rPr>
          <w:rFonts w:cs="Times New Roman"/>
        </w:rPr>
        <w:fldChar w:fldCharType="separate"/>
      </w:r>
      <w:r w:rsidR="00747964" w:rsidRPr="00EB64EF">
        <w:rPr>
          <w:rFonts w:cs="Times New Roman"/>
          <w:noProof/>
        </w:rPr>
        <w:t>(19)</w:t>
      </w:r>
      <w:r w:rsidRPr="00EB64EF">
        <w:rPr>
          <w:rFonts w:cs="Times New Roman"/>
        </w:rPr>
        <w:fldChar w:fldCharType="end"/>
      </w:r>
      <w:r w:rsidR="00AE5221" w:rsidRPr="00EB64EF">
        <w:rPr>
          <w:rFonts w:cs="Times New Roman"/>
        </w:rPr>
        <w:t>.</w:t>
      </w:r>
      <w:r w:rsidR="00E24364" w:rsidRPr="00EB64EF">
        <w:rPr>
          <w:rFonts w:cs="Times New Roman"/>
        </w:rPr>
        <w:t xml:space="preserve"> One-minute workload increments were based on </w:t>
      </w:r>
      <w:r w:rsidR="00AD3744" w:rsidRPr="00EB64EF">
        <w:rPr>
          <w:rFonts w:cs="Times New Roman"/>
        </w:rPr>
        <w:t xml:space="preserve">participant </w:t>
      </w:r>
      <w:r w:rsidR="00E24364" w:rsidRPr="00EB64EF">
        <w:rPr>
          <w:rFonts w:cs="Times New Roman"/>
        </w:rPr>
        <w:t>age, sex, height and weight</w:t>
      </w:r>
      <w:r w:rsidR="00E24364" w:rsidRPr="00EB64EF">
        <w:fldChar w:fldCharType="begin"/>
      </w:r>
      <w:r w:rsidR="00747964" w:rsidRPr="00EB64EF">
        <w:instrText xml:space="preserve"> ADDIN EN.CITE &lt;EndNote&gt;&lt;Cite&gt;&lt;Author&gt;Wasserman&lt;/Author&gt;&lt;Year&gt;2005&lt;/Year&gt;&lt;RecNum&gt;367&lt;/RecNum&gt;&lt;DisplayText&gt;(19)&lt;/DisplayText&gt;&lt;record&gt;&lt;rec-number&gt;367&lt;/rec-number&gt;&lt;foreign-keys&gt;&lt;key app="EN" db-id="a0pxr5pa2r5tssepzwdpdrz89v5rz2vsv5pr" timestamp="1520422926"&gt;367&lt;/key&gt;&lt;/foreign-keys&gt;&lt;ref-type name="Book"&gt;6&lt;/ref-type&gt;&lt;contributors&gt;&lt;authors&gt;&lt;author&gt;Wasserman, K.&lt;/author&gt;&lt;/authors&gt;&lt;/contributors&gt;&lt;titles&gt;&lt;title&gt;Principles of Exercise Testing and Interpretation: Including Pathophysiology and Clinical Applications&lt;/title&gt;&lt;/titles&gt;&lt;dates&gt;&lt;year&gt;2005&lt;/year&gt;&lt;/dates&gt;&lt;publisher&gt;Lippincott Williams &amp;amp; Wilkins&lt;/publisher&gt;&lt;isbn&gt;9780781748766&lt;/isbn&gt;&lt;urls&gt;&lt;related-urls&gt;&lt;url&gt;https://books.google.co.uk/books?id=y_pfyYtYKmwC&lt;/url&gt;&lt;/related-urls&gt;&lt;/urls&gt;&lt;/record&gt;&lt;/Cite&gt;&lt;/EndNote&gt;</w:instrText>
      </w:r>
      <w:r w:rsidR="00E24364" w:rsidRPr="00EB64EF">
        <w:fldChar w:fldCharType="separate"/>
      </w:r>
      <w:r w:rsidR="00747964" w:rsidRPr="00EB64EF">
        <w:rPr>
          <w:noProof/>
        </w:rPr>
        <w:t>(19)</w:t>
      </w:r>
      <w:r w:rsidR="00E24364" w:rsidRPr="00EB64EF">
        <w:fldChar w:fldCharType="end"/>
      </w:r>
      <w:r w:rsidR="00E24364" w:rsidRPr="00EB64EF">
        <w:rPr>
          <w:rFonts w:cs="Times New Roman"/>
        </w:rPr>
        <w:t>. Each test was physician supervised with continuous ECG monitoring and blood pressure recording at two-minute intervals</w:t>
      </w:r>
      <w:r w:rsidRPr="00EB64EF">
        <w:rPr>
          <w:rFonts w:cs="Times New Roman"/>
        </w:rPr>
        <w:t>.</w:t>
      </w:r>
      <w:r w:rsidR="00E24364" w:rsidRPr="00EB64EF">
        <w:t xml:space="preserve"> </w:t>
      </w:r>
      <w:r w:rsidR="00E24364" w:rsidRPr="00EB64EF">
        <w:rPr>
          <w:rFonts w:cs="Times New Roman"/>
        </w:rPr>
        <w:t>Indications for medical termination were as previously described</w:t>
      </w:r>
      <w:r w:rsidR="00E24364" w:rsidRPr="00EB64EF">
        <w:rPr>
          <w:rFonts w:cs="Times New Roman"/>
        </w:rPr>
        <w:fldChar w:fldCharType="begin"/>
      </w:r>
      <w:r w:rsidR="00747964" w:rsidRPr="00EB64EF">
        <w:rPr>
          <w:rFonts w:cs="Times New Roman"/>
        </w:rPr>
        <w:instrText xml:space="preserve"> ADDIN EN.CITE &lt;EndNote&gt;&lt;Cite&gt;&lt;Author&gt;Das&lt;/Author&gt;&lt;Year&gt;2003&lt;/Year&gt;&lt;RecNum&gt;368&lt;/RecNum&gt;&lt;DisplayText&gt;(20)&lt;/DisplayText&gt;&lt;record&gt;&lt;rec-number&gt;368&lt;/rec-number&gt;&lt;foreign-keys&gt;&lt;key app="EN" db-id="a0pxr5pa2r5tssepzwdpdrz89v5rz2vsv5pr" timestamp="1520423159"&gt;368&lt;/key&gt;&lt;/foreign-keys&gt;&lt;ref-type name="Journal Article"&gt;17&lt;/ref-type&gt;&lt;contributors&gt;&lt;authors&gt;&lt;author&gt;Das, P.&lt;/author&gt;&lt;author&gt;Rimington, H.&lt;/author&gt;&lt;author&gt;Smeeton, N.&lt;/author&gt;&lt;author&gt;Chambers, J.&lt;/author&gt;&lt;/authors&gt;&lt;/contributors&gt;&lt;auth-address&gt;Valve Study Group, Cardiothoracic Centre, Guy&amp;apos;s and St. Thomas&amp;apos; Hospitals, London, UK. Pauldas@compuserve.com&lt;/auth-address&gt;&lt;titles&gt;&lt;title&gt;Determinants of symptoms and exercise capacity in aortic stenosis: a comparison of resting haemodynamics and valve compliance during dobutamine stress&lt;/title&gt;&lt;secondary-title&gt;Eur Heart J&lt;/secondary-title&gt;&lt;/titles&gt;&lt;periodical&gt;&lt;full-title&gt;Eur Heart J&lt;/full-title&gt;&lt;/periodical&gt;&lt;pages&gt;1254-63&lt;/pages&gt;&lt;volume&gt;24&lt;/volume&gt;&lt;number&gt;13&lt;/number&gt;&lt;keywords&gt;&lt;keyword&gt;Adult&lt;/keyword&gt;&lt;keyword&gt;Aged&lt;/keyword&gt;&lt;keyword&gt;Aged, 80 and over&lt;/keyword&gt;&lt;keyword&gt;Aortic Valve Stenosis/*physiopathology&lt;/keyword&gt;&lt;keyword&gt;Blood Flow Velocity/physiology&lt;/keyword&gt;&lt;keyword&gt;Blood Pressure/physiology&lt;/keyword&gt;&lt;keyword&gt;Compliance&lt;/keyword&gt;&lt;keyword&gt;Echocardiography, Stress/*methods&lt;/keyword&gt;&lt;keyword&gt;Exercise Test/*methods&lt;/keyword&gt;&lt;keyword&gt;Exercise Tolerance&lt;/keyword&gt;&lt;keyword&gt;Female&lt;/keyword&gt;&lt;keyword&gt;Heart Rate/physiology&lt;/keyword&gt;&lt;keyword&gt;Humans&lt;/keyword&gt;&lt;keyword&gt;Male&lt;/keyword&gt;&lt;keyword&gt;Middle Aged&lt;/keyword&gt;&lt;keyword&gt;Rest&lt;/keyword&gt;&lt;keyword&gt;Stroke Volume/physiology&lt;/keyword&gt;&lt;/keywords&gt;&lt;dates&gt;&lt;year&gt;2003&lt;/year&gt;&lt;pub-dates&gt;&lt;date&gt;Jul&lt;/date&gt;&lt;/pub-dates&gt;&lt;/dates&gt;&lt;isbn&gt;0195-668X (Print)&amp;#xD;0195-668X (Linking)&lt;/isbn&gt;&lt;accession-num&gt;12831820&lt;/accession-num&gt;&lt;urls&gt;&lt;related-urls&gt;&lt;url&gt;http://www.ncbi.nlm.nih.gov/pubmed/12831820&lt;/url&gt;&lt;/related-urls&gt;&lt;/urls&gt;&lt;/record&gt;&lt;/Cite&gt;&lt;/EndNote&gt;</w:instrText>
      </w:r>
      <w:r w:rsidR="00E24364" w:rsidRPr="00EB64EF">
        <w:rPr>
          <w:rFonts w:cs="Times New Roman"/>
        </w:rPr>
        <w:fldChar w:fldCharType="separate"/>
      </w:r>
      <w:r w:rsidR="00747964" w:rsidRPr="00EB64EF">
        <w:rPr>
          <w:rFonts w:cs="Times New Roman"/>
          <w:noProof/>
        </w:rPr>
        <w:t>(20)</w:t>
      </w:r>
      <w:r w:rsidR="00E24364" w:rsidRPr="00EB64EF">
        <w:rPr>
          <w:rFonts w:cs="Times New Roman"/>
        </w:rPr>
        <w:fldChar w:fldCharType="end"/>
      </w:r>
      <w:r w:rsidR="00E24364" w:rsidRPr="00EB64EF">
        <w:rPr>
          <w:rFonts w:cs="Times New Roman"/>
        </w:rPr>
        <w:t xml:space="preserve">. </w:t>
      </w:r>
      <w:r w:rsidR="00E24364" w:rsidRPr="00EB64EF">
        <w:rPr>
          <w:rFonts w:cs="Times New Roman"/>
        </w:rPr>
        <w:lastRenderedPageBreak/>
        <w:t>Subjects with ST-segment ECG changes indicative of myocardial ischemia during exercise testing were excluded from subsequent analyses.</w:t>
      </w:r>
      <w:r w:rsidR="00B561BD" w:rsidRPr="00EB64EF">
        <w:rPr>
          <w:rFonts w:cs="Times New Roman"/>
        </w:rPr>
        <w:t xml:space="preserve"> </w:t>
      </w:r>
      <w:r w:rsidR="00CF4DF7" w:rsidRPr="00EB64EF">
        <w:rPr>
          <w:rFonts w:cs="Times New Roman"/>
        </w:rPr>
        <w:t>Breath-by-breath data were smoothed using a 30-second rolling mean and p</w:t>
      </w:r>
      <w:r w:rsidR="00B561BD" w:rsidRPr="00EB64EF">
        <w:rPr>
          <w:rFonts w:cs="Times New Roman"/>
        </w:rPr>
        <w:t xml:space="preserve">eak </w:t>
      </w:r>
      <w:r w:rsidR="00B561BD" w:rsidRPr="00EB64EF">
        <w:t>V</w:t>
      </w:r>
      <w:r w:rsidR="00B561BD" w:rsidRPr="00EB64EF">
        <w:rPr>
          <w:sz w:val="20"/>
        </w:rPr>
        <w:t>O</w:t>
      </w:r>
      <w:r w:rsidR="00B561BD" w:rsidRPr="00EB64EF">
        <w:rPr>
          <w:vertAlign w:val="subscript"/>
        </w:rPr>
        <w:t>2</w:t>
      </w:r>
      <w:r w:rsidR="00B561BD" w:rsidRPr="00EB64EF">
        <w:t xml:space="preserve"> was determined as </w:t>
      </w:r>
      <w:r w:rsidR="00CF4DF7" w:rsidRPr="00EB64EF">
        <w:t>the highest value.</w:t>
      </w:r>
    </w:p>
    <w:p w14:paraId="02A75D52" w14:textId="23470102" w:rsidR="00C642E5" w:rsidRPr="00EB64EF" w:rsidRDefault="00C642E5" w:rsidP="00C642E5">
      <w:pPr>
        <w:pStyle w:val="Heading3"/>
        <w:rPr>
          <w:rFonts w:asciiTheme="minorHAnsi" w:hAnsiTheme="minorHAnsi" w:cs="Times New Roman"/>
        </w:rPr>
      </w:pPr>
      <w:r w:rsidRPr="00EB64EF">
        <w:rPr>
          <w:rFonts w:asciiTheme="minorHAnsi" w:hAnsiTheme="minorHAnsi" w:cs="Times New Roman"/>
        </w:rPr>
        <w:t xml:space="preserve">Statistical analysis </w:t>
      </w:r>
    </w:p>
    <w:p w14:paraId="69EA1749" w14:textId="0298D2EE" w:rsidR="00C54E3E" w:rsidRPr="00EB64EF" w:rsidRDefault="008B1070" w:rsidP="00C642E5">
      <w:pPr>
        <w:spacing w:line="480" w:lineRule="auto"/>
        <w:jc w:val="both"/>
        <w:rPr>
          <w:rFonts w:cs="Times New Roman"/>
        </w:rPr>
      </w:pPr>
      <w:r w:rsidRPr="00EB64EF">
        <w:rPr>
          <w:rFonts w:cs="Times New Roman"/>
        </w:rPr>
        <w:t>Normality was assessed using histograms</w:t>
      </w:r>
      <w:r w:rsidR="00704241">
        <w:rPr>
          <w:rFonts w:cs="Times New Roman"/>
        </w:rPr>
        <w:t xml:space="preserve"> the Shapiro-Wilk test, and Q-Q plots</w:t>
      </w:r>
      <w:r w:rsidRPr="00EB64EF">
        <w:rPr>
          <w:rFonts w:cs="Times New Roman"/>
        </w:rPr>
        <w:t xml:space="preserve">. Continuous data are expressed as mean (± standard deviation), if normally distributed or median (interquartile range) if not. At baseline, patients and control groups were compared by independent </w:t>
      </w:r>
      <w:r w:rsidRPr="00EB64EF">
        <w:rPr>
          <w:rFonts w:cs="Times New Roman"/>
          <w:i/>
        </w:rPr>
        <w:t>t</w:t>
      </w:r>
      <w:r w:rsidRPr="00EB64EF">
        <w:rPr>
          <w:rFonts w:cs="Times New Roman"/>
        </w:rPr>
        <w:t xml:space="preserve">-tests or Mann-Whitney tests as appropriate. Categorical variables </w:t>
      </w:r>
      <w:r w:rsidR="00CF4DF7" w:rsidRPr="00EB64EF">
        <w:rPr>
          <w:rFonts w:cs="Times New Roman"/>
        </w:rPr>
        <w:t xml:space="preserve">are presented as absolute and relative </w:t>
      </w:r>
      <w:proofErr w:type="gramStart"/>
      <w:r w:rsidR="00CF4DF7" w:rsidRPr="00EB64EF">
        <w:rPr>
          <w:rFonts w:cs="Times New Roman"/>
        </w:rPr>
        <w:t>frequency, and</w:t>
      </w:r>
      <w:proofErr w:type="gramEnd"/>
      <w:r w:rsidR="00CF4DF7" w:rsidRPr="00EB64EF">
        <w:rPr>
          <w:rFonts w:cs="Times New Roman"/>
        </w:rPr>
        <w:t xml:space="preserve"> </w:t>
      </w:r>
      <w:r w:rsidRPr="00EB64EF">
        <w:rPr>
          <w:rFonts w:cs="Times New Roman"/>
        </w:rPr>
        <w:t>were compared using the Chi-squared test or Fisher’s exact test as appropriate.</w:t>
      </w:r>
      <w:r w:rsidR="00C11EB2" w:rsidRPr="00EB64EF">
        <w:rPr>
          <w:rFonts w:cs="Times New Roman"/>
        </w:rPr>
        <w:t xml:space="preserve"> Biochemical, CMR, echocardiography and CPET variable between-group comparisons were undertaken using a general linear univariate analysis of variance, with adjustments for </w:t>
      </w:r>
      <w:r w:rsidR="00EC7868" w:rsidRPr="00EB64EF">
        <w:rPr>
          <w:rFonts w:cs="Times New Roman"/>
        </w:rPr>
        <w:t xml:space="preserve">variables </w:t>
      </w:r>
      <w:r w:rsidR="00F27A48" w:rsidRPr="00EB64EF">
        <w:rPr>
          <w:rFonts w:cs="Times New Roman"/>
        </w:rPr>
        <w:t>age, sex</w:t>
      </w:r>
      <w:r w:rsidR="00C11EB2" w:rsidRPr="00EB64EF">
        <w:rPr>
          <w:rFonts w:cs="Times New Roman"/>
        </w:rPr>
        <w:t xml:space="preserve"> and ethnic group.</w:t>
      </w:r>
      <w:r w:rsidR="00C879FE" w:rsidRPr="00EB64EF">
        <w:rPr>
          <w:rFonts w:cs="Times New Roman"/>
        </w:rPr>
        <w:t xml:space="preserve"> Multiple imputation was used to impute missing CMR</w:t>
      </w:r>
      <w:r w:rsidR="00C01F6A" w:rsidRPr="00EB64EF">
        <w:rPr>
          <w:rFonts w:cs="Times New Roman"/>
        </w:rPr>
        <w:t xml:space="preserve"> and echocardiography</w:t>
      </w:r>
      <w:r w:rsidR="00C879FE" w:rsidRPr="00EB64EF">
        <w:rPr>
          <w:rFonts w:cs="Times New Roman"/>
        </w:rPr>
        <w:t xml:space="preserve"> data.</w:t>
      </w:r>
      <w:r w:rsidR="00C11EB2" w:rsidRPr="00EB64EF">
        <w:rPr>
          <w:rFonts w:cs="Times New Roman"/>
        </w:rPr>
        <w:t xml:space="preserve"> </w:t>
      </w:r>
      <w:r w:rsidR="00C879FE" w:rsidRPr="00EB64EF">
        <w:rPr>
          <w:rFonts w:cs="Times New Roman"/>
        </w:rPr>
        <w:t>Correlations with peak V</w:t>
      </w:r>
      <w:r w:rsidR="00C879FE" w:rsidRPr="00EB64EF">
        <w:rPr>
          <w:rFonts w:cs="Times New Roman"/>
          <w:sz w:val="22"/>
        </w:rPr>
        <w:t>O</w:t>
      </w:r>
      <w:r w:rsidR="00C879FE" w:rsidRPr="00EB64EF">
        <w:rPr>
          <w:rFonts w:cs="Times New Roman"/>
          <w:sz w:val="22"/>
          <w:vertAlign w:val="subscript"/>
        </w:rPr>
        <w:t>2</w:t>
      </w:r>
      <w:r w:rsidR="00C879FE" w:rsidRPr="00EB64EF">
        <w:rPr>
          <w:rFonts w:cs="Times New Roman"/>
          <w:sz w:val="22"/>
        </w:rPr>
        <w:t xml:space="preserve"> </w:t>
      </w:r>
      <w:r w:rsidR="00C879FE" w:rsidRPr="00EB64EF">
        <w:rPr>
          <w:rFonts w:cs="Times New Roman"/>
        </w:rPr>
        <w:t xml:space="preserve">were assessed using Pearson correlation coefficient separately in </w:t>
      </w:r>
      <w:r w:rsidR="00F954DC">
        <w:rPr>
          <w:rFonts w:cs="Times New Roman"/>
        </w:rPr>
        <w:t>participants</w:t>
      </w:r>
      <w:r w:rsidR="00F954DC" w:rsidRPr="00EB64EF">
        <w:rPr>
          <w:rFonts w:cs="Times New Roman"/>
        </w:rPr>
        <w:t xml:space="preserve"> </w:t>
      </w:r>
      <w:r w:rsidR="002D1465" w:rsidRPr="00EB64EF">
        <w:rPr>
          <w:rFonts w:cs="Times New Roman"/>
        </w:rPr>
        <w:t>with and without T2D</w:t>
      </w:r>
      <w:r w:rsidR="00C879FE" w:rsidRPr="00EB64EF">
        <w:rPr>
          <w:rFonts w:cs="Times New Roman"/>
        </w:rPr>
        <w:t>.</w:t>
      </w:r>
      <w:r w:rsidR="00C879FE" w:rsidRPr="00EB64EF">
        <w:rPr>
          <w:rFonts w:cs="Times New Roman"/>
          <w:sz w:val="22"/>
        </w:rPr>
        <w:t xml:space="preserve"> </w:t>
      </w:r>
      <w:r w:rsidR="00EC7868" w:rsidRPr="00EB64EF">
        <w:rPr>
          <w:rFonts w:cs="Times New Roman"/>
        </w:rPr>
        <w:t xml:space="preserve">Generalised linear modelling was performed to identify independent associations of aerobic exercise capacity separately in patients with and without T2D. The dependent variable was peak </w:t>
      </w:r>
      <w:r w:rsidR="00B561BD" w:rsidRPr="00EB64EF">
        <w:t>V</w:t>
      </w:r>
      <w:r w:rsidR="00B561BD" w:rsidRPr="00EB64EF">
        <w:rPr>
          <w:sz w:val="20"/>
        </w:rPr>
        <w:t>O</w:t>
      </w:r>
      <w:r w:rsidR="00B561BD" w:rsidRPr="00EB64EF">
        <w:rPr>
          <w:vertAlign w:val="subscript"/>
        </w:rPr>
        <w:t>2</w:t>
      </w:r>
      <w:r w:rsidR="00EC7868" w:rsidRPr="00EB64EF">
        <w:rPr>
          <w:rFonts w:cs="Times New Roman"/>
          <w:sz w:val="16"/>
        </w:rPr>
        <w:t xml:space="preserve"> </w:t>
      </w:r>
      <w:r w:rsidR="00EC7868" w:rsidRPr="00EB64EF">
        <w:rPr>
          <w:rFonts w:cs="Times New Roman"/>
        </w:rPr>
        <w:t>corrected for body weight</w:t>
      </w:r>
      <w:r w:rsidR="00875A04" w:rsidRPr="00EB64EF">
        <w:rPr>
          <w:rFonts w:cs="Times New Roman"/>
        </w:rPr>
        <w:t>.</w:t>
      </w:r>
      <w:r w:rsidR="00EC7868" w:rsidRPr="00EB64EF">
        <w:rPr>
          <w:rFonts w:cs="Times New Roman"/>
        </w:rPr>
        <w:t xml:space="preserve"> </w:t>
      </w:r>
      <w:r w:rsidR="00F34497" w:rsidRPr="00EB64EF">
        <w:rPr>
          <w:rFonts w:cs="Times New Roman"/>
        </w:rPr>
        <w:t xml:space="preserve">Only patients who achieved a respiratory exchange ratio (RER) </w:t>
      </w:r>
      <w:r w:rsidR="00C879FE" w:rsidRPr="00EB64EF">
        <w:rPr>
          <w:rFonts w:cs="Times New Roman"/>
        </w:rPr>
        <w:t>≥</w:t>
      </w:r>
      <w:r w:rsidR="00F34497" w:rsidRPr="00EB64EF">
        <w:rPr>
          <w:rFonts w:cs="Times New Roman"/>
        </w:rPr>
        <w:t xml:space="preserve">1 on CPET were included in </w:t>
      </w:r>
      <w:r w:rsidR="00C14120" w:rsidRPr="00EB64EF">
        <w:rPr>
          <w:rFonts w:cs="Times New Roman"/>
        </w:rPr>
        <w:t xml:space="preserve">correlation and regression </w:t>
      </w:r>
      <w:r w:rsidR="00F34497" w:rsidRPr="00EB64EF">
        <w:rPr>
          <w:rFonts w:cs="Times New Roman"/>
        </w:rPr>
        <w:t>analyses</w:t>
      </w:r>
      <w:r w:rsidR="00C34BE2" w:rsidRPr="00EB64EF">
        <w:rPr>
          <w:rFonts w:cs="Times New Roman"/>
        </w:rPr>
        <w:t xml:space="preserve"> (total n=23 T2Ds excluded)</w:t>
      </w:r>
      <w:r w:rsidR="00F34497" w:rsidRPr="00EB64EF">
        <w:rPr>
          <w:rFonts w:cs="Times New Roman"/>
        </w:rPr>
        <w:t xml:space="preserve">, to mitigate the confounding effects of </w:t>
      </w:r>
      <w:r w:rsidR="00AD3744" w:rsidRPr="00EB64EF">
        <w:rPr>
          <w:rFonts w:cs="Times New Roman"/>
        </w:rPr>
        <w:t>tests where reaching of</w:t>
      </w:r>
      <w:r w:rsidR="00F34497" w:rsidRPr="00EB64EF">
        <w:rPr>
          <w:rFonts w:cs="Times New Roman"/>
        </w:rPr>
        <w:t xml:space="preserve"> peak V</w:t>
      </w:r>
      <w:r w:rsidR="00F34497" w:rsidRPr="00EB64EF">
        <w:rPr>
          <w:rFonts w:cs="Times New Roman"/>
          <w:sz w:val="20"/>
        </w:rPr>
        <w:t>O</w:t>
      </w:r>
      <w:r w:rsidR="00F34497" w:rsidRPr="00EB64EF">
        <w:rPr>
          <w:rFonts w:cs="Times New Roman"/>
          <w:vertAlign w:val="subscript"/>
        </w:rPr>
        <w:t>2</w:t>
      </w:r>
      <w:r w:rsidR="00AD3744" w:rsidRPr="00EB64EF">
        <w:rPr>
          <w:rFonts w:cs="Times New Roman"/>
        </w:rPr>
        <w:t xml:space="preserve"> was highly unlikely.</w:t>
      </w:r>
      <w:r w:rsidR="00EC7868" w:rsidRPr="00EB64EF">
        <w:rPr>
          <w:rFonts w:cs="Times New Roman"/>
        </w:rPr>
        <w:t xml:space="preserve"> </w:t>
      </w:r>
      <w:r w:rsidR="00C879FE" w:rsidRPr="00EB64EF">
        <w:rPr>
          <w:rFonts w:cs="Times New Roman"/>
        </w:rPr>
        <w:t>A</w:t>
      </w:r>
      <w:r w:rsidR="00F27A48" w:rsidRPr="00EB64EF">
        <w:rPr>
          <w:rFonts w:cs="Times New Roman"/>
        </w:rPr>
        <w:t xml:space="preserve"> base model was adjusted for age, sex, ethnicity, smoking status, and systolic blood pressure, factors that a</w:t>
      </w:r>
      <w:r w:rsidR="00A21BAF" w:rsidRPr="00EB64EF">
        <w:rPr>
          <w:rFonts w:cs="Times New Roman"/>
        </w:rPr>
        <w:t>re</w:t>
      </w:r>
      <w:r w:rsidR="00F27A48" w:rsidRPr="00EB64EF">
        <w:rPr>
          <w:rFonts w:cs="Times New Roman"/>
        </w:rPr>
        <w:t xml:space="preserve"> recognised for their associations with aerobic exercise capacity</w:t>
      </w:r>
      <w:r w:rsidR="00F27A48" w:rsidRPr="00EB64EF">
        <w:rPr>
          <w:rFonts w:cs="Times New Roman"/>
        </w:rPr>
        <w:fldChar w:fldCharType="begin">
          <w:fldData xml:space="preserve">PEVuZE5vdGU+PENpdGU+PEF1dGhvcj5aZWloZXI8L0F1dGhvcj48WWVhcj4yMDE5PC9ZZWFyPjxS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==
</w:fldData>
        </w:fldChar>
      </w:r>
      <w:r w:rsidR="00747964" w:rsidRPr="00EB64EF">
        <w:rPr>
          <w:rFonts w:cs="Times New Roman"/>
        </w:rPr>
        <w:instrText xml:space="preserve"> ADDIN EN.CITE </w:instrText>
      </w:r>
      <w:r w:rsidR="00747964" w:rsidRPr="00EB64EF">
        <w:rPr>
          <w:rFonts w:cs="Times New Roman"/>
        </w:rPr>
        <w:fldChar w:fldCharType="begin">
          <w:fldData xml:space="preserve">PEVuZE5vdGU+PENpdGU+PEF1dGhvcj5aZWloZXI8L0F1dGhvcj48WWVhcj4yMDE5PC9ZZWFyPjxS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==
</w:fldData>
        </w:fldChar>
      </w:r>
      <w:r w:rsidR="00747964" w:rsidRPr="00EB64EF">
        <w:rPr>
          <w:rFonts w:cs="Times New Roman"/>
        </w:rPr>
        <w:instrText xml:space="preserve"> ADDIN EN.CITE.DATA </w:instrText>
      </w:r>
      <w:r w:rsidR="00747964" w:rsidRPr="00EB64EF">
        <w:rPr>
          <w:rFonts w:cs="Times New Roman"/>
        </w:rPr>
      </w:r>
      <w:r w:rsidR="00747964" w:rsidRPr="00EB64EF">
        <w:rPr>
          <w:rFonts w:cs="Times New Roman"/>
        </w:rPr>
        <w:fldChar w:fldCharType="end"/>
      </w:r>
      <w:r w:rsidR="00F27A48" w:rsidRPr="00EB64EF">
        <w:rPr>
          <w:rFonts w:cs="Times New Roman"/>
        </w:rPr>
      </w:r>
      <w:r w:rsidR="00F27A48" w:rsidRPr="00EB64EF">
        <w:rPr>
          <w:rFonts w:cs="Times New Roman"/>
        </w:rPr>
        <w:fldChar w:fldCharType="separate"/>
      </w:r>
      <w:r w:rsidR="00747964" w:rsidRPr="00EB64EF">
        <w:rPr>
          <w:rFonts w:cs="Times New Roman"/>
          <w:noProof/>
        </w:rPr>
        <w:t>(21)</w:t>
      </w:r>
      <w:r w:rsidR="00F27A48" w:rsidRPr="00EB64EF">
        <w:rPr>
          <w:rFonts w:cs="Times New Roman"/>
        </w:rPr>
        <w:fldChar w:fldCharType="end"/>
      </w:r>
      <w:r w:rsidR="00C879FE" w:rsidRPr="00EB64EF">
        <w:rPr>
          <w:rFonts w:cs="Times New Roman"/>
        </w:rPr>
        <w:t>.</w:t>
      </w:r>
      <w:r w:rsidR="00A21BAF" w:rsidRPr="00EB64EF">
        <w:rPr>
          <w:rFonts w:cs="Times New Roman"/>
        </w:rPr>
        <w:t xml:space="preserve"> </w:t>
      </w:r>
      <w:r w:rsidR="00C879FE" w:rsidRPr="00EB64EF">
        <w:rPr>
          <w:rFonts w:cs="Times New Roman"/>
        </w:rPr>
        <w:t xml:space="preserve">CMR </w:t>
      </w:r>
      <w:r w:rsidR="00C01F6A" w:rsidRPr="00EB64EF">
        <w:rPr>
          <w:rFonts w:cs="Times New Roman"/>
        </w:rPr>
        <w:t xml:space="preserve">and </w:t>
      </w:r>
      <w:r w:rsidR="00C01F6A" w:rsidRPr="00EB64EF">
        <w:rPr>
          <w:rFonts w:cs="Times New Roman"/>
        </w:rPr>
        <w:lastRenderedPageBreak/>
        <w:t xml:space="preserve">echocardiographic </w:t>
      </w:r>
      <w:r w:rsidR="00C879FE" w:rsidRPr="00EB64EF">
        <w:rPr>
          <w:rFonts w:cs="Times New Roman"/>
        </w:rPr>
        <w:t>variables that significantly correlated with peak V</w:t>
      </w:r>
      <w:r w:rsidR="00C879FE" w:rsidRPr="00EB64EF">
        <w:rPr>
          <w:rFonts w:cs="Times New Roman"/>
          <w:sz w:val="22"/>
        </w:rPr>
        <w:t>O</w:t>
      </w:r>
      <w:r w:rsidR="00C879FE" w:rsidRPr="00EB64EF">
        <w:rPr>
          <w:rFonts w:cs="Times New Roman"/>
          <w:vertAlign w:val="subscript"/>
        </w:rPr>
        <w:t>2</w:t>
      </w:r>
      <w:r w:rsidR="002D1465" w:rsidRPr="00EB64EF">
        <w:rPr>
          <w:rFonts w:cs="Times New Roman"/>
        </w:rPr>
        <w:t xml:space="preserve"> </w:t>
      </w:r>
      <w:r w:rsidR="00C879FE" w:rsidRPr="00EB64EF">
        <w:rPr>
          <w:rFonts w:cs="Times New Roman"/>
        </w:rPr>
        <w:t>were first analysed individually in the base model. Those CMR</w:t>
      </w:r>
      <w:r w:rsidR="00C01F6A" w:rsidRPr="00EB64EF">
        <w:rPr>
          <w:rFonts w:cs="Times New Roman"/>
        </w:rPr>
        <w:t xml:space="preserve"> or echocardiographic</w:t>
      </w:r>
      <w:r w:rsidR="00C879FE" w:rsidRPr="00EB64EF">
        <w:rPr>
          <w:rFonts w:cs="Times New Roman"/>
        </w:rPr>
        <w:t xml:space="preserve"> variables found to be individually associated with peak V</w:t>
      </w:r>
      <w:r w:rsidR="00C879FE" w:rsidRPr="00EB64EF">
        <w:rPr>
          <w:rFonts w:cs="Times New Roman"/>
          <w:sz w:val="22"/>
        </w:rPr>
        <w:t>O</w:t>
      </w:r>
      <w:r w:rsidR="00C879FE" w:rsidRPr="00EB64EF">
        <w:rPr>
          <w:rFonts w:cs="Times New Roman"/>
          <w:vertAlign w:val="subscript"/>
        </w:rPr>
        <w:t>2</w:t>
      </w:r>
      <w:r w:rsidR="00C879FE" w:rsidRPr="00EB64EF">
        <w:rPr>
          <w:rFonts w:cs="Times New Roman"/>
        </w:rPr>
        <w:t xml:space="preserve"> in the base model were then further selected and simultaneously entered into the base model </w:t>
      </w:r>
      <w:r w:rsidR="00A21BAF" w:rsidRPr="00EB64EF">
        <w:rPr>
          <w:rFonts w:cs="Times New Roman"/>
        </w:rPr>
        <w:t xml:space="preserve">to provide an assessment of whether </w:t>
      </w:r>
      <w:r w:rsidR="00C879FE" w:rsidRPr="00EB64EF">
        <w:rPr>
          <w:rFonts w:cs="Times New Roman"/>
        </w:rPr>
        <w:t xml:space="preserve">these </w:t>
      </w:r>
      <w:r w:rsidR="00A21BAF" w:rsidRPr="00EB64EF">
        <w:rPr>
          <w:rFonts w:cs="Times New Roman"/>
        </w:rPr>
        <w:t>were associated with peak V</w:t>
      </w:r>
      <w:r w:rsidR="00A21BAF" w:rsidRPr="00EB64EF">
        <w:rPr>
          <w:rFonts w:cs="Times New Roman"/>
          <w:sz w:val="20"/>
          <w:szCs w:val="20"/>
        </w:rPr>
        <w:t>O</w:t>
      </w:r>
      <w:r w:rsidR="00A21BAF" w:rsidRPr="00EB64EF">
        <w:rPr>
          <w:rFonts w:cs="Times New Roman"/>
          <w:vertAlign w:val="subscript"/>
        </w:rPr>
        <w:t>2</w:t>
      </w:r>
      <w:r w:rsidR="00A21BAF" w:rsidRPr="00EB64EF">
        <w:rPr>
          <w:rFonts w:cs="Times New Roman"/>
        </w:rPr>
        <w:t xml:space="preserve"> independently of one another.</w:t>
      </w:r>
      <w:r w:rsidR="00120066" w:rsidRPr="00EB64EF">
        <w:rPr>
          <w:rFonts w:cs="Times New Roman"/>
        </w:rPr>
        <w:t xml:space="preserve"> A correlation matrix of included factors was assess</w:t>
      </w:r>
      <w:r w:rsidR="000E3078" w:rsidRPr="00EB64EF">
        <w:rPr>
          <w:rFonts w:cs="Times New Roman"/>
        </w:rPr>
        <w:t>ed</w:t>
      </w:r>
      <w:r w:rsidR="00120066" w:rsidRPr="00EB64EF">
        <w:rPr>
          <w:rFonts w:cs="Times New Roman"/>
        </w:rPr>
        <w:t xml:space="preserve"> for potential </w:t>
      </w:r>
      <w:proofErr w:type="spellStart"/>
      <w:r w:rsidR="00120066" w:rsidRPr="00EB64EF">
        <w:rPr>
          <w:rFonts w:cs="Times New Roman"/>
        </w:rPr>
        <w:t>multicolinearity</w:t>
      </w:r>
      <w:proofErr w:type="spellEnd"/>
      <w:r w:rsidR="00120066" w:rsidRPr="00EB64EF">
        <w:rPr>
          <w:rFonts w:cs="Times New Roman"/>
        </w:rPr>
        <w:t xml:space="preserve">; variables correlated </w:t>
      </w:r>
      <w:r w:rsidR="000E3078" w:rsidRPr="00EB64EF">
        <w:rPr>
          <w:rFonts w:cs="Times New Roman"/>
        </w:rPr>
        <w:t>with a magnitude ≥</w:t>
      </w:r>
      <w:r w:rsidR="00120066" w:rsidRPr="00EB64EF">
        <w:rPr>
          <w:rFonts w:cs="Times New Roman"/>
        </w:rPr>
        <w:t xml:space="preserve">0.5 or </w:t>
      </w:r>
      <w:r w:rsidR="00AD3744" w:rsidRPr="00EB64EF">
        <w:rPr>
          <w:rFonts w:cs="Times New Roman"/>
        </w:rPr>
        <w:t>≤</w:t>
      </w:r>
      <w:r w:rsidR="00120066" w:rsidRPr="00EB64EF">
        <w:rPr>
          <w:rFonts w:cs="Times New Roman"/>
        </w:rPr>
        <w:t>-0.5</w:t>
      </w:r>
      <w:r w:rsidR="00A50352" w:rsidRPr="00EB64EF">
        <w:rPr>
          <w:rFonts w:cs="Times New Roman"/>
        </w:rPr>
        <w:t xml:space="preserve"> were not included in the same regression model.</w:t>
      </w:r>
      <w:r w:rsidR="00A21BAF" w:rsidRPr="00EB64EF">
        <w:rPr>
          <w:rFonts w:cs="Times New Roman"/>
        </w:rPr>
        <w:t xml:space="preserve"> </w:t>
      </w:r>
      <w:r w:rsidR="00B34677" w:rsidRPr="00EB64EF">
        <w:rPr>
          <w:rFonts w:cs="Times New Roman"/>
        </w:rPr>
        <w:t>Regression coefficients (β) are presented as point estimate and 95% confidence intervals. Statistical analysis was performed by G.S.G., E.B. and T.Y. using SPSS version 25.0 (Statistical Package for Social Sciences, Chicago, IL). A p value &lt;0.05 was considered statistically significant.</w:t>
      </w:r>
    </w:p>
    <w:p w14:paraId="7099AF53" w14:textId="6E64226D" w:rsidR="00C54E3E" w:rsidRPr="00EB64EF" w:rsidRDefault="00EC0803" w:rsidP="00C54E3E">
      <w:pPr>
        <w:pStyle w:val="Heading3"/>
        <w:rPr>
          <w:rFonts w:asciiTheme="minorHAnsi" w:hAnsiTheme="minorHAnsi" w:cs="Times New Roman"/>
        </w:rPr>
      </w:pPr>
      <w:r w:rsidRPr="00EB64EF">
        <w:rPr>
          <w:rFonts w:asciiTheme="minorHAnsi" w:hAnsiTheme="minorHAnsi" w:cs="Times New Roman"/>
        </w:rPr>
        <w:t>Sponsor</w:t>
      </w:r>
    </w:p>
    <w:p w14:paraId="2AAA423D" w14:textId="2B07A434" w:rsidR="00C54E3E" w:rsidRPr="00EB64EF" w:rsidRDefault="0076465C" w:rsidP="00C54E3E">
      <w:pPr>
        <w:spacing w:line="480" w:lineRule="auto"/>
        <w:jc w:val="both"/>
        <w:rPr>
          <w:rFonts w:cs="Times New Roman"/>
        </w:rPr>
      </w:pPr>
      <w:r w:rsidRPr="00EB64EF">
        <w:rPr>
          <w:rFonts w:cs="Times New Roman"/>
        </w:rPr>
        <w:t xml:space="preserve">The study sponsor </w:t>
      </w:r>
      <w:r w:rsidR="000E3078" w:rsidRPr="00EB64EF">
        <w:rPr>
          <w:rFonts w:cs="Times New Roman"/>
        </w:rPr>
        <w:t xml:space="preserve">of each study included </w:t>
      </w:r>
      <w:r w:rsidRPr="00EB64EF">
        <w:rPr>
          <w:rFonts w:cs="Times New Roman"/>
        </w:rPr>
        <w:t>was the University of Leicester</w:t>
      </w:r>
      <w:r w:rsidR="00AD3744" w:rsidRPr="00EB64EF">
        <w:rPr>
          <w:rFonts w:cs="Times New Roman"/>
        </w:rPr>
        <w:t>, UK</w:t>
      </w:r>
      <w:r w:rsidRPr="00EB64EF">
        <w:rPr>
          <w:rFonts w:cs="Times New Roman"/>
        </w:rPr>
        <w:t xml:space="preserve">. </w:t>
      </w:r>
      <w:r w:rsidR="000E3078" w:rsidRPr="00EB64EF">
        <w:rPr>
          <w:rFonts w:cs="Times New Roman"/>
        </w:rPr>
        <w:t>S</w:t>
      </w:r>
      <w:r w:rsidR="00C54E3E" w:rsidRPr="00EB64EF">
        <w:rPr>
          <w:rFonts w:cs="Times New Roman"/>
        </w:rPr>
        <w:t xml:space="preserve">tudy </w:t>
      </w:r>
      <w:r w:rsidRPr="00EB64EF">
        <w:rPr>
          <w:rFonts w:cs="Times New Roman"/>
        </w:rPr>
        <w:t>funder</w:t>
      </w:r>
      <w:r w:rsidR="00305487" w:rsidRPr="00EB64EF">
        <w:rPr>
          <w:rFonts w:cs="Times New Roman"/>
        </w:rPr>
        <w:t>s</w:t>
      </w:r>
      <w:r w:rsidRPr="00EB64EF">
        <w:rPr>
          <w:rFonts w:cs="Times New Roman"/>
        </w:rPr>
        <w:t xml:space="preserve"> (</w:t>
      </w:r>
      <w:r w:rsidR="00AD3744" w:rsidRPr="00EB64EF">
        <w:rPr>
          <w:rFonts w:cs="Times New Roman"/>
        </w:rPr>
        <w:t xml:space="preserve">Novo Nordisk, </w:t>
      </w:r>
      <w:r w:rsidR="00C3014C" w:rsidRPr="00EB64EF">
        <w:rPr>
          <w:rFonts w:cs="Times New Roman"/>
        </w:rPr>
        <w:t>t</w:t>
      </w:r>
      <w:r w:rsidR="00B561BD" w:rsidRPr="00EB64EF">
        <w:rPr>
          <w:rFonts w:cs="Times New Roman"/>
        </w:rPr>
        <w:t>he M</w:t>
      </w:r>
      <w:r w:rsidR="00C3014C" w:rsidRPr="00EB64EF">
        <w:rPr>
          <w:rFonts w:cs="Times New Roman"/>
        </w:rPr>
        <w:t xml:space="preserve">edical </w:t>
      </w:r>
      <w:r w:rsidR="00B561BD" w:rsidRPr="00EB64EF">
        <w:rPr>
          <w:rFonts w:cs="Times New Roman"/>
        </w:rPr>
        <w:t>R</w:t>
      </w:r>
      <w:r w:rsidR="00C3014C" w:rsidRPr="00EB64EF">
        <w:rPr>
          <w:rFonts w:cs="Times New Roman"/>
        </w:rPr>
        <w:t xml:space="preserve">esearch </w:t>
      </w:r>
      <w:r w:rsidR="00B561BD" w:rsidRPr="00EB64EF">
        <w:rPr>
          <w:rFonts w:cs="Times New Roman"/>
        </w:rPr>
        <w:t>C</w:t>
      </w:r>
      <w:r w:rsidR="00C3014C" w:rsidRPr="00EB64EF">
        <w:rPr>
          <w:rFonts w:cs="Times New Roman"/>
        </w:rPr>
        <w:t>ouncil</w:t>
      </w:r>
      <w:r w:rsidR="00B561BD" w:rsidRPr="00EB64EF">
        <w:rPr>
          <w:rFonts w:cs="Times New Roman"/>
        </w:rPr>
        <w:t xml:space="preserve">, </w:t>
      </w:r>
      <w:r w:rsidRPr="00EB64EF">
        <w:rPr>
          <w:rFonts w:cs="Times New Roman"/>
        </w:rPr>
        <w:t>N</w:t>
      </w:r>
      <w:r w:rsidR="002D1465" w:rsidRPr="00EB64EF">
        <w:rPr>
          <w:rFonts w:cs="Times New Roman"/>
        </w:rPr>
        <w:t>ational Institute for Health Research and British Heart Foundation</w:t>
      </w:r>
      <w:r w:rsidRPr="00EB64EF">
        <w:rPr>
          <w:rFonts w:cs="Times New Roman"/>
        </w:rPr>
        <w:t xml:space="preserve">) </w:t>
      </w:r>
      <w:r w:rsidR="00C54E3E" w:rsidRPr="00EB64EF">
        <w:rPr>
          <w:rFonts w:cs="Times New Roman"/>
        </w:rPr>
        <w:t>provided financial support but had no role in study design (other than the external review process), data collection, data analysis, data interpretation or in t</w:t>
      </w:r>
      <w:r w:rsidR="00305487" w:rsidRPr="00EB64EF">
        <w:rPr>
          <w:rFonts w:cs="Times New Roman"/>
        </w:rPr>
        <w:t>he writing of report</w:t>
      </w:r>
      <w:r w:rsidR="000E3078" w:rsidRPr="00EB64EF">
        <w:rPr>
          <w:rFonts w:cs="Times New Roman"/>
        </w:rPr>
        <w:t>s (including the current manuscript)</w:t>
      </w:r>
      <w:r w:rsidR="00EC0803" w:rsidRPr="00EB64EF">
        <w:rPr>
          <w:rFonts w:cs="Times New Roman"/>
        </w:rPr>
        <w:t>.</w:t>
      </w:r>
    </w:p>
    <w:p w14:paraId="428A683B" w14:textId="68245BB5" w:rsidR="00E011FC" w:rsidRPr="00EB64EF" w:rsidRDefault="00E011FC" w:rsidP="00B439A1">
      <w:pPr>
        <w:pStyle w:val="Heading3"/>
        <w:rPr>
          <w:rFonts w:asciiTheme="minorHAnsi" w:hAnsiTheme="minorHAnsi" w:cs="Times New Roman"/>
        </w:rPr>
        <w:sectPr w:rsidR="00E011FC" w:rsidRPr="00EB64EF" w:rsidSect="00D97C99">
          <w:pgSz w:w="11900" w:h="16840"/>
          <w:pgMar w:top="1440" w:right="1800" w:bottom="1440" w:left="1800" w:header="708" w:footer="708" w:gutter="0"/>
          <w:lnNumType w:countBy="1"/>
          <w:cols w:space="708"/>
          <w:docGrid w:linePitch="360"/>
        </w:sectPr>
      </w:pPr>
    </w:p>
    <w:p w14:paraId="0C6A9204" w14:textId="6AD7A42E" w:rsidR="00E011FC" w:rsidRPr="00EB64EF" w:rsidRDefault="00B439A1" w:rsidP="00B439A1">
      <w:pPr>
        <w:pStyle w:val="Heading2"/>
        <w:rPr>
          <w:rFonts w:asciiTheme="minorHAnsi" w:hAnsiTheme="minorHAnsi" w:cs="Times New Roman"/>
        </w:rPr>
      </w:pPr>
      <w:r w:rsidRPr="00EB64EF">
        <w:rPr>
          <w:rFonts w:asciiTheme="minorHAnsi" w:hAnsiTheme="minorHAnsi" w:cs="Times New Roman"/>
        </w:rPr>
        <w:lastRenderedPageBreak/>
        <w:t>Results</w:t>
      </w:r>
    </w:p>
    <w:p w14:paraId="65FA1575" w14:textId="195D8551" w:rsidR="009247A5" w:rsidRPr="00EB64EF" w:rsidRDefault="00B439A1" w:rsidP="00884AEA">
      <w:pPr>
        <w:spacing w:line="480" w:lineRule="auto"/>
        <w:jc w:val="both"/>
        <w:rPr>
          <w:rFonts w:cs="Times New Roman"/>
        </w:rPr>
      </w:pPr>
      <w:r w:rsidRPr="00EB64EF">
        <w:rPr>
          <w:rFonts w:cs="Times New Roman"/>
        </w:rPr>
        <w:t xml:space="preserve">The </w:t>
      </w:r>
      <w:r w:rsidR="00DE562D" w:rsidRPr="00EB64EF">
        <w:rPr>
          <w:rFonts w:cs="Times New Roman"/>
        </w:rPr>
        <w:t xml:space="preserve">study </w:t>
      </w:r>
      <w:r w:rsidR="00E53403" w:rsidRPr="00EB64EF">
        <w:rPr>
          <w:rFonts w:cs="Times New Roman"/>
        </w:rPr>
        <w:t>profile</w:t>
      </w:r>
      <w:r w:rsidRPr="00EB64EF">
        <w:rPr>
          <w:rFonts w:cs="Times New Roman"/>
        </w:rPr>
        <w:t xml:space="preserve"> </w:t>
      </w:r>
      <w:r w:rsidR="00B561BD" w:rsidRPr="00EB64EF">
        <w:rPr>
          <w:rFonts w:cs="Times New Roman"/>
        </w:rPr>
        <w:t xml:space="preserve">is </w:t>
      </w:r>
      <w:r w:rsidRPr="00EB64EF">
        <w:rPr>
          <w:rFonts w:cs="Times New Roman"/>
        </w:rPr>
        <w:t xml:space="preserve">displayed in </w:t>
      </w:r>
      <w:r w:rsidR="00AD5A5B" w:rsidRPr="00EB64EF">
        <w:rPr>
          <w:rFonts w:cs="Times New Roman"/>
        </w:rPr>
        <w:t>f</w:t>
      </w:r>
      <w:r w:rsidRPr="00EB64EF">
        <w:rPr>
          <w:rFonts w:cs="Times New Roman"/>
        </w:rPr>
        <w:t>igure 1.</w:t>
      </w:r>
      <w:r w:rsidR="00240354" w:rsidRPr="00EB64EF">
        <w:rPr>
          <w:rFonts w:cs="Times New Roman"/>
        </w:rPr>
        <w:t xml:space="preserve"> </w:t>
      </w:r>
      <w:r w:rsidR="00F57994" w:rsidRPr="00EB64EF">
        <w:rPr>
          <w:rFonts w:cs="Times New Roman"/>
        </w:rPr>
        <w:t>At baseline</w:t>
      </w:r>
      <w:r w:rsidR="00240354" w:rsidRPr="00EB64EF">
        <w:rPr>
          <w:rFonts w:cs="Times New Roman"/>
        </w:rPr>
        <w:t xml:space="preserve"> 259</w:t>
      </w:r>
      <w:r w:rsidR="0078428F" w:rsidRPr="00EB64EF">
        <w:rPr>
          <w:rFonts w:cs="Times New Roman"/>
        </w:rPr>
        <w:t xml:space="preserve"> subjects with T2D and 85 controls were recruited.</w:t>
      </w:r>
      <w:r w:rsidR="00884AEA" w:rsidRPr="00EB64EF">
        <w:rPr>
          <w:rFonts w:cs="Times New Roman"/>
        </w:rPr>
        <w:t xml:space="preserve"> </w:t>
      </w:r>
      <w:r w:rsidR="0078428F" w:rsidRPr="00EB64EF">
        <w:rPr>
          <w:rFonts w:cs="Times New Roman"/>
        </w:rPr>
        <w:t>T</w:t>
      </w:r>
      <w:r w:rsidR="0053205B" w:rsidRPr="00EB64EF">
        <w:rPr>
          <w:rFonts w:cs="Times New Roman"/>
        </w:rPr>
        <w:t>welve</w:t>
      </w:r>
      <w:r w:rsidR="0078428F" w:rsidRPr="00EB64EF">
        <w:rPr>
          <w:rFonts w:cs="Times New Roman"/>
        </w:rPr>
        <w:t xml:space="preserve"> subjects with T2D </w:t>
      </w:r>
      <w:r w:rsidR="00DA71D8" w:rsidRPr="00EB64EF">
        <w:rPr>
          <w:rFonts w:cs="Times New Roman"/>
        </w:rPr>
        <w:t xml:space="preserve">were </w:t>
      </w:r>
      <w:r w:rsidR="00507B09" w:rsidRPr="00EB64EF">
        <w:rPr>
          <w:rFonts w:cs="Times New Roman"/>
        </w:rPr>
        <w:t xml:space="preserve">found to be ineligible </w:t>
      </w:r>
      <w:r w:rsidR="00DA71D8" w:rsidRPr="00EB64EF">
        <w:rPr>
          <w:rFonts w:cs="Times New Roman"/>
        </w:rPr>
        <w:t xml:space="preserve">after </w:t>
      </w:r>
      <w:r w:rsidR="0078428F" w:rsidRPr="00EB64EF">
        <w:rPr>
          <w:rFonts w:cs="Times New Roman"/>
        </w:rPr>
        <w:t xml:space="preserve">consent. </w:t>
      </w:r>
      <w:r w:rsidR="0043461D" w:rsidRPr="00EB64EF">
        <w:rPr>
          <w:rFonts w:cs="Times New Roman"/>
        </w:rPr>
        <w:t xml:space="preserve">Reasons for ineligibility are shown in figure 1. </w:t>
      </w:r>
      <w:r w:rsidR="0078428F" w:rsidRPr="00EB64EF">
        <w:rPr>
          <w:rFonts w:cs="Times New Roman"/>
        </w:rPr>
        <w:t>A total of 24</w:t>
      </w:r>
      <w:r w:rsidR="0053205B" w:rsidRPr="00EB64EF">
        <w:rPr>
          <w:rFonts w:cs="Times New Roman"/>
        </w:rPr>
        <w:t>7</w:t>
      </w:r>
      <w:r w:rsidR="0078428F" w:rsidRPr="00EB64EF">
        <w:rPr>
          <w:rFonts w:cs="Times New Roman"/>
        </w:rPr>
        <w:t xml:space="preserve"> subjects with T2D were therefore included in </w:t>
      </w:r>
      <w:r w:rsidR="00AD3744" w:rsidRPr="00EB64EF">
        <w:rPr>
          <w:rFonts w:cs="Times New Roman"/>
        </w:rPr>
        <w:t>this analysis</w:t>
      </w:r>
      <w:r w:rsidR="0078428F" w:rsidRPr="00EB64EF">
        <w:rPr>
          <w:rFonts w:cs="Times New Roman"/>
        </w:rPr>
        <w:t xml:space="preserve">. </w:t>
      </w:r>
      <w:r w:rsidR="0043461D" w:rsidRPr="00EB64EF">
        <w:rPr>
          <w:rFonts w:cs="Times New Roman"/>
        </w:rPr>
        <w:t>Eighty-five</w:t>
      </w:r>
      <w:r w:rsidR="00D3146C" w:rsidRPr="00EB64EF">
        <w:rPr>
          <w:rFonts w:cs="Times New Roman"/>
        </w:rPr>
        <w:t xml:space="preserve"> healthy volunteers were enrolled for case-control comparison. </w:t>
      </w:r>
      <w:r w:rsidR="0043461D" w:rsidRPr="00EB64EF">
        <w:rPr>
          <w:rFonts w:cs="Times New Roman"/>
        </w:rPr>
        <w:t>S</w:t>
      </w:r>
      <w:r w:rsidR="0053205B" w:rsidRPr="00EB64EF">
        <w:rPr>
          <w:rFonts w:cs="Times New Roman"/>
        </w:rPr>
        <w:t>even</w:t>
      </w:r>
      <w:r w:rsidR="00D3146C" w:rsidRPr="00EB64EF">
        <w:rPr>
          <w:rFonts w:cs="Times New Roman"/>
        </w:rPr>
        <w:t xml:space="preserve"> of these were subsequently excluded (</w:t>
      </w:r>
      <w:r w:rsidR="0043461D" w:rsidRPr="00EB64EF">
        <w:rPr>
          <w:rFonts w:cs="Times New Roman"/>
        </w:rPr>
        <w:t xml:space="preserve">three after blood sampling revealed a glycated </w:t>
      </w:r>
      <w:proofErr w:type="spellStart"/>
      <w:r w:rsidR="0043461D" w:rsidRPr="00EB64EF">
        <w:rPr>
          <w:rFonts w:cs="Times New Roman"/>
        </w:rPr>
        <w:t>hemoglobin</w:t>
      </w:r>
      <w:proofErr w:type="spellEnd"/>
      <w:r w:rsidR="0043461D" w:rsidRPr="00EB64EF">
        <w:rPr>
          <w:rFonts w:cs="Times New Roman"/>
        </w:rPr>
        <w:t xml:space="preserve"> level ≥6.0% and &lt;6.5% indicating the presence of pre-diabetes</w:t>
      </w:r>
      <w:r w:rsidR="0053205B" w:rsidRPr="00EB64EF">
        <w:rPr>
          <w:rFonts w:cs="Times New Roman"/>
        </w:rPr>
        <w:t>,</w:t>
      </w:r>
      <w:r w:rsidR="0043461D" w:rsidRPr="00EB64EF">
        <w:rPr>
          <w:rFonts w:cs="Times New Roman"/>
        </w:rPr>
        <w:t xml:space="preserve"> three </w:t>
      </w:r>
      <w:r w:rsidR="00D3146C" w:rsidRPr="00EB64EF">
        <w:rPr>
          <w:rFonts w:cs="Times New Roman"/>
        </w:rPr>
        <w:t>who were unable to undergo CMR scanning due to claustrophobia</w:t>
      </w:r>
      <w:r w:rsidR="0053205B" w:rsidRPr="00EB64EF">
        <w:rPr>
          <w:rFonts w:cs="Times New Roman"/>
        </w:rPr>
        <w:t>, and one who developed arrhythmia during CPET</w:t>
      </w:r>
      <w:r w:rsidR="00D3146C" w:rsidRPr="00EB64EF">
        <w:rPr>
          <w:rFonts w:cs="Times New Roman"/>
        </w:rPr>
        <w:t xml:space="preserve">). A total of </w:t>
      </w:r>
      <w:r w:rsidR="0043461D" w:rsidRPr="00EB64EF">
        <w:rPr>
          <w:rFonts w:cs="Times New Roman"/>
        </w:rPr>
        <w:t>7</w:t>
      </w:r>
      <w:r w:rsidR="0053205B" w:rsidRPr="00EB64EF">
        <w:rPr>
          <w:rFonts w:cs="Times New Roman"/>
        </w:rPr>
        <w:t>8</w:t>
      </w:r>
      <w:r w:rsidR="00D3146C" w:rsidRPr="00EB64EF">
        <w:rPr>
          <w:rFonts w:cs="Times New Roman"/>
        </w:rPr>
        <w:t xml:space="preserve"> healthy volunteers were therefore included</w:t>
      </w:r>
      <w:r w:rsidR="00CA2F10" w:rsidRPr="00EB64EF">
        <w:rPr>
          <w:rFonts w:cs="Times New Roman"/>
        </w:rPr>
        <w:t xml:space="preserve"> in case-control comparisons</w:t>
      </w:r>
      <w:r w:rsidR="00D3146C" w:rsidRPr="00EB64EF">
        <w:rPr>
          <w:rFonts w:cs="Times New Roman"/>
        </w:rPr>
        <w:t>.</w:t>
      </w:r>
    </w:p>
    <w:p w14:paraId="09E2E753" w14:textId="7DFE18EF" w:rsidR="00227EE8" w:rsidRPr="00EB64EF" w:rsidRDefault="00584952" w:rsidP="00227EE8">
      <w:pPr>
        <w:pStyle w:val="Heading3"/>
        <w:rPr>
          <w:rFonts w:asciiTheme="minorHAnsi" w:hAnsiTheme="minorHAnsi" w:cs="Times New Roman"/>
        </w:rPr>
      </w:pPr>
      <w:r w:rsidRPr="00EB64EF">
        <w:rPr>
          <w:rFonts w:asciiTheme="minorHAnsi" w:hAnsiTheme="minorHAnsi" w:cs="Times New Roman"/>
        </w:rPr>
        <w:t>Case-control comparisons</w:t>
      </w:r>
    </w:p>
    <w:p w14:paraId="180F7D1E" w14:textId="253F97C8" w:rsidR="00584952" w:rsidRPr="00EB64EF" w:rsidRDefault="00584952" w:rsidP="00584952">
      <w:pPr>
        <w:pStyle w:val="Heading4"/>
        <w:rPr>
          <w:rFonts w:asciiTheme="minorHAnsi" w:hAnsiTheme="minorHAnsi"/>
        </w:rPr>
      </w:pPr>
      <w:r w:rsidRPr="00EB64EF">
        <w:rPr>
          <w:rFonts w:asciiTheme="minorHAnsi" w:hAnsiTheme="minorHAnsi"/>
        </w:rPr>
        <w:t>Bio-anthropometric characteristics</w:t>
      </w:r>
    </w:p>
    <w:p w14:paraId="5DC8B1C7" w14:textId="1212E614" w:rsidR="002C4ACD" w:rsidRPr="00EB64EF" w:rsidRDefault="004E7CDD" w:rsidP="002C4ACD">
      <w:pPr>
        <w:spacing w:line="480" w:lineRule="auto"/>
        <w:jc w:val="both"/>
        <w:rPr>
          <w:rFonts w:cs="Times New Roman"/>
        </w:rPr>
      </w:pPr>
      <w:r w:rsidRPr="00EB64EF">
        <w:rPr>
          <w:rFonts w:cs="Times New Roman"/>
        </w:rPr>
        <w:t xml:space="preserve">The baseline </w:t>
      </w:r>
      <w:r w:rsidR="009247A5" w:rsidRPr="00EB64EF">
        <w:rPr>
          <w:rFonts w:cs="Times New Roman"/>
        </w:rPr>
        <w:t xml:space="preserve">demographic </w:t>
      </w:r>
      <w:r w:rsidRPr="00EB64EF">
        <w:rPr>
          <w:rFonts w:cs="Times New Roman"/>
        </w:rPr>
        <w:t xml:space="preserve">characteristics </w:t>
      </w:r>
      <w:r w:rsidR="0010002D" w:rsidRPr="00EB64EF">
        <w:rPr>
          <w:rFonts w:cs="Times New Roman"/>
        </w:rPr>
        <w:t xml:space="preserve">of subjects with </w:t>
      </w:r>
      <w:r w:rsidR="00440A6B" w:rsidRPr="00EB64EF">
        <w:rPr>
          <w:rFonts w:cs="Times New Roman"/>
        </w:rPr>
        <w:t>T2D</w:t>
      </w:r>
      <w:r w:rsidR="0010002D" w:rsidRPr="00EB64EF">
        <w:rPr>
          <w:rFonts w:cs="Times New Roman"/>
        </w:rPr>
        <w:t xml:space="preserve"> and controls</w:t>
      </w:r>
      <w:r w:rsidR="009247A5" w:rsidRPr="00EB64EF">
        <w:rPr>
          <w:rFonts w:cs="Times New Roman"/>
        </w:rPr>
        <w:t xml:space="preserve"> are shown in t</w:t>
      </w:r>
      <w:r w:rsidRPr="00EB64EF">
        <w:rPr>
          <w:rFonts w:cs="Times New Roman"/>
        </w:rPr>
        <w:t xml:space="preserve">able 1. </w:t>
      </w:r>
      <w:r w:rsidR="009A6A85" w:rsidRPr="00EB64EF">
        <w:rPr>
          <w:rFonts w:cs="Times New Roman"/>
        </w:rPr>
        <w:t>Mean</w:t>
      </w:r>
      <w:r w:rsidR="00F8492D" w:rsidRPr="00EB64EF">
        <w:rPr>
          <w:rFonts w:cs="Times New Roman"/>
        </w:rPr>
        <w:t xml:space="preserve"> age of</w:t>
      </w:r>
      <w:r w:rsidR="00E258D4" w:rsidRPr="00EB64EF">
        <w:rPr>
          <w:rFonts w:cs="Times New Roman"/>
        </w:rPr>
        <w:t xml:space="preserve"> </w:t>
      </w:r>
      <w:r w:rsidR="00F8492D" w:rsidRPr="00EB64EF">
        <w:rPr>
          <w:rFonts w:cs="Times New Roman"/>
        </w:rPr>
        <w:t xml:space="preserve">participants </w:t>
      </w:r>
      <w:r w:rsidR="009A6A85" w:rsidRPr="00EB64EF">
        <w:rPr>
          <w:rFonts w:cs="Times New Roman"/>
        </w:rPr>
        <w:t xml:space="preserve">with </w:t>
      </w:r>
      <w:r w:rsidR="00440A6B" w:rsidRPr="00EB64EF">
        <w:rPr>
          <w:rFonts w:cs="Times New Roman"/>
        </w:rPr>
        <w:t>T2D</w:t>
      </w:r>
      <w:r w:rsidR="009A6A85" w:rsidRPr="00EB64EF">
        <w:rPr>
          <w:rFonts w:cs="Times New Roman"/>
        </w:rPr>
        <w:t xml:space="preserve"> </w:t>
      </w:r>
      <w:r w:rsidR="008B4CAF" w:rsidRPr="00EB64EF">
        <w:rPr>
          <w:rFonts w:cs="Times New Roman"/>
        </w:rPr>
        <w:t>was 51</w:t>
      </w:r>
      <w:r w:rsidR="00F8492D" w:rsidRPr="00EB64EF">
        <w:rPr>
          <w:rFonts w:cs="Times New Roman"/>
        </w:rPr>
        <w:t>.</w:t>
      </w:r>
      <w:r w:rsidR="00E73C8A" w:rsidRPr="00EB64EF">
        <w:rPr>
          <w:rFonts w:cs="Times New Roman"/>
        </w:rPr>
        <w:t>8</w:t>
      </w:r>
      <w:r w:rsidR="00016B91" w:rsidRPr="00EB64EF">
        <w:rPr>
          <w:rFonts w:cs="Times New Roman"/>
        </w:rPr>
        <w:t>±</w:t>
      </w:r>
      <w:r w:rsidR="008B4CAF" w:rsidRPr="00EB64EF">
        <w:rPr>
          <w:rFonts w:cs="Times New Roman"/>
        </w:rPr>
        <w:t>11</w:t>
      </w:r>
      <w:r w:rsidR="00F8492D" w:rsidRPr="00EB64EF">
        <w:rPr>
          <w:rFonts w:cs="Times New Roman"/>
        </w:rPr>
        <w:t>.</w:t>
      </w:r>
      <w:r w:rsidR="008B4CAF" w:rsidRPr="00EB64EF">
        <w:rPr>
          <w:rFonts w:cs="Times New Roman"/>
        </w:rPr>
        <w:t>9</w:t>
      </w:r>
      <w:r w:rsidR="000C3C69" w:rsidRPr="00EB64EF">
        <w:rPr>
          <w:rFonts w:cs="Times New Roman"/>
        </w:rPr>
        <w:t xml:space="preserve"> </w:t>
      </w:r>
      <w:r w:rsidR="00016B91" w:rsidRPr="00EB64EF">
        <w:rPr>
          <w:rFonts w:cs="Times New Roman"/>
        </w:rPr>
        <w:t>years</w:t>
      </w:r>
      <w:r w:rsidR="008B4CAF" w:rsidRPr="00EB64EF">
        <w:rPr>
          <w:rFonts w:cs="Times New Roman"/>
        </w:rPr>
        <w:t>, mean body mass index was 34</w:t>
      </w:r>
      <w:r w:rsidR="00F8492D" w:rsidRPr="00EB64EF">
        <w:rPr>
          <w:rFonts w:cs="Times New Roman"/>
        </w:rPr>
        <w:t>.</w:t>
      </w:r>
      <w:r w:rsidR="008B4CAF" w:rsidRPr="00EB64EF">
        <w:rPr>
          <w:rFonts w:cs="Times New Roman"/>
        </w:rPr>
        <w:t>2±6.0</w:t>
      </w:r>
      <w:r w:rsidR="000C3C69" w:rsidRPr="00EB64EF">
        <w:rPr>
          <w:rFonts w:cs="Times New Roman"/>
        </w:rPr>
        <w:t xml:space="preserve"> </w:t>
      </w:r>
      <w:r w:rsidR="000F00A5" w:rsidRPr="00EB64EF">
        <w:rPr>
          <w:rFonts w:cs="Times New Roman"/>
        </w:rPr>
        <w:t>k</w:t>
      </w:r>
      <w:r w:rsidR="0045233C" w:rsidRPr="00EB64EF">
        <w:rPr>
          <w:rFonts w:cs="Times New Roman"/>
        </w:rPr>
        <w:t>g/m</w:t>
      </w:r>
      <w:r w:rsidR="0045233C" w:rsidRPr="00EB64EF">
        <w:rPr>
          <w:rFonts w:cs="Times New Roman"/>
          <w:vertAlign w:val="superscript"/>
        </w:rPr>
        <w:t>2</w:t>
      </w:r>
      <w:r w:rsidR="0073400E" w:rsidRPr="00EB64EF">
        <w:rPr>
          <w:rFonts w:cs="Times New Roman"/>
        </w:rPr>
        <w:t>,</w:t>
      </w:r>
      <w:r w:rsidR="00E258D4" w:rsidRPr="00EB64EF">
        <w:rPr>
          <w:rFonts w:cs="Times New Roman"/>
        </w:rPr>
        <w:t xml:space="preserve"> </w:t>
      </w:r>
      <w:r w:rsidR="008B4CAF" w:rsidRPr="00EB64EF">
        <w:rPr>
          <w:rFonts w:cs="Times New Roman"/>
        </w:rPr>
        <w:t>median</w:t>
      </w:r>
      <w:r w:rsidR="00FB1058" w:rsidRPr="00EB64EF">
        <w:rPr>
          <w:rFonts w:cs="Times New Roman"/>
        </w:rPr>
        <w:t xml:space="preserve"> durat</w:t>
      </w:r>
      <w:r w:rsidR="008B4CAF" w:rsidRPr="00EB64EF">
        <w:rPr>
          <w:rFonts w:cs="Times New Roman"/>
        </w:rPr>
        <w:t>ion of diabetes was 61 (32 – 120</w:t>
      </w:r>
      <w:r w:rsidR="00957E21" w:rsidRPr="00EB64EF">
        <w:rPr>
          <w:rFonts w:cs="Times New Roman"/>
        </w:rPr>
        <w:t>) months</w:t>
      </w:r>
      <w:r w:rsidR="00FB1058" w:rsidRPr="00EB64EF">
        <w:rPr>
          <w:rFonts w:cs="Times New Roman"/>
        </w:rPr>
        <w:t xml:space="preserve">, </w:t>
      </w:r>
      <w:r w:rsidR="008B4CAF" w:rsidRPr="00EB64EF">
        <w:rPr>
          <w:rFonts w:cs="Times New Roman"/>
        </w:rPr>
        <w:t>45</w:t>
      </w:r>
      <w:r w:rsidR="00E258D4" w:rsidRPr="00EB64EF">
        <w:rPr>
          <w:rFonts w:cs="Times New Roman"/>
        </w:rPr>
        <w:t>% were women</w:t>
      </w:r>
      <w:r w:rsidR="0073400E" w:rsidRPr="00EB64EF">
        <w:rPr>
          <w:rFonts w:cs="Times New Roman"/>
        </w:rPr>
        <w:t>, and 3</w:t>
      </w:r>
      <w:r w:rsidR="009A6A85" w:rsidRPr="00EB64EF">
        <w:rPr>
          <w:rFonts w:cs="Times New Roman"/>
        </w:rPr>
        <w:t>7</w:t>
      </w:r>
      <w:r w:rsidR="0073400E" w:rsidRPr="00EB64EF">
        <w:rPr>
          <w:rFonts w:cs="Times New Roman"/>
        </w:rPr>
        <w:t>% were from a black or minority ethnic group</w:t>
      </w:r>
      <w:r w:rsidR="00611C65" w:rsidRPr="00EB64EF">
        <w:rPr>
          <w:rFonts w:cs="Times New Roman"/>
        </w:rPr>
        <w:t xml:space="preserve">. </w:t>
      </w:r>
      <w:r w:rsidR="009A6A85" w:rsidRPr="00EB64EF">
        <w:rPr>
          <w:rFonts w:cs="Times New Roman"/>
        </w:rPr>
        <w:t>The control group were similar for age, sex and ethnicity, but had lower overall body weight</w:t>
      </w:r>
      <w:r w:rsidR="00F11CC7" w:rsidRPr="00EB64EF">
        <w:rPr>
          <w:rFonts w:cs="Times New Roman"/>
        </w:rPr>
        <w:t xml:space="preserve"> and</w:t>
      </w:r>
      <w:r w:rsidR="009A6A85" w:rsidRPr="00EB64EF">
        <w:rPr>
          <w:rFonts w:cs="Times New Roman"/>
        </w:rPr>
        <w:t xml:space="preserve"> body mass index.</w:t>
      </w:r>
      <w:r w:rsidR="00DD3706" w:rsidRPr="00EB64EF">
        <w:rPr>
          <w:rFonts w:cs="Times New Roman"/>
        </w:rPr>
        <w:t xml:space="preserve"> </w:t>
      </w:r>
      <w:r w:rsidR="008B4CAF" w:rsidRPr="00EB64EF">
        <w:rPr>
          <w:rFonts w:cs="Times New Roman"/>
        </w:rPr>
        <w:t>T</w:t>
      </w:r>
      <w:r w:rsidR="009A6A85" w:rsidRPr="00EB64EF">
        <w:rPr>
          <w:rFonts w:cs="Times New Roman"/>
        </w:rPr>
        <w:t xml:space="preserve">hose with </w:t>
      </w:r>
      <w:r w:rsidR="00440A6B" w:rsidRPr="00EB64EF">
        <w:rPr>
          <w:rFonts w:cs="Times New Roman"/>
        </w:rPr>
        <w:t>T2D</w:t>
      </w:r>
      <w:r w:rsidR="008B4CAF" w:rsidRPr="00EB64EF">
        <w:rPr>
          <w:rFonts w:cs="Times New Roman"/>
        </w:rPr>
        <w:t xml:space="preserve"> had a higher p</w:t>
      </w:r>
      <w:r w:rsidR="00957E21" w:rsidRPr="00EB64EF">
        <w:rPr>
          <w:rFonts w:cs="Times New Roman"/>
        </w:rPr>
        <w:t>roportion</w:t>
      </w:r>
      <w:r w:rsidR="008B4CAF" w:rsidRPr="00EB64EF">
        <w:rPr>
          <w:rFonts w:cs="Times New Roman"/>
        </w:rPr>
        <w:t xml:space="preserve"> of </w:t>
      </w:r>
      <w:r w:rsidR="00957E21" w:rsidRPr="00EB64EF">
        <w:rPr>
          <w:rFonts w:cs="Times New Roman"/>
        </w:rPr>
        <w:t xml:space="preserve">individuals with a history of </w:t>
      </w:r>
      <w:r w:rsidR="008B4CAF" w:rsidRPr="00EB64EF">
        <w:rPr>
          <w:rFonts w:cs="Times New Roman"/>
        </w:rPr>
        <w:t>smoking,</w:t>
      </w:r>
      <w:r w:rsidR="0073400E" w:rsidRPr="00EB64EF">
        <w:rPr>
          <w:rFonts w:cs="Times New Roman"/>
        </w:rPr>
        <w:t xml:space="preserve"> hypertension</w:t>
      </w:r>
      <w:r w:rsidR="008B4CAF" w:rsidRPr="00EB64EF">
        <w:rPr>
          <w:rFonts w:cs="Times New Roman"/>
        </w:rPr>
        <w:t xml:space="preserve"> and </w:t>
      </w:r>
      <w:proofErr w:type="spellStart"/>
      <w:r w:rsidR="008B4CAF" w:rsidRPr="00EB64EF">
        <w:rPr>
          <w:rFonts w:cs="Times New Roman"/>
        </w:rPr>
        <w:t>dyslipidemia</w:t>
      </w:r>
      <w:proofErr w:type="spellEnd"/>
      <w:r w:rsidR="008B4CAF" w:rsidRPr="00EB64EF">
        <w:rPr>
          <w:rFonts w:cs="Times New Roman"/>
        </w:rPr>
        <w:t xml:space="preserve"> compared </w:t>
      </w:r>
      <w:r w:rsidR="00957E21" w:rsidRPr="00EB64EF">
        <w:rPr>
          <w:rFonts w:cs="Times New Roman"/>
        </w:rPr>
        <w:t>with</w:t>
      </w:r>
      <w:r w:rsidR="008B4CAF" w:rsidRPr="00EB64EF">
        <w:rPr>
          <w:rFonts w:cs="Times New Roman"/>
        </w:rPr>
        <w:t xml:space="preserve"> controls</w:t>
      </w:r>
      <w:r w:rsidR="007747FC" w:rsidRPr="00EB64EF">
        <w:rPr>
          <w:rFonts w:cs="Times New Roman"/>
        </w:rPr>
        <w:t>.</w:t>
      </w:r>
      <w:r w:rsidR="00F11EA0" w:rsidRPr="00EB64EF">
        <w:rPr>
          <w:rFonts w:cs="Times New Roman"/>
        </w:rPr>
        <w:t xml:space="preserve"> Antihypertensive and lipid-lowering medication use was</w:t>
      </w:r>
      <w:r w:rsidR="004866EB" w:rsidRPr="00EB64EF">
        <w:rPr>
          <w:rFonts w:cs="Times New Roman"/>
        </w:rPr>
        <w:t xml:space="preserve"> therefore</w:t>
      </w:r>
      <w:r w:rsidR="00F11EA0" w:rsidRPr="00EB64EF">
        <w:rPr>
          <w:rFonts w:cs="Times New Roman"/>
        </w:rPr>
        <w:t xml:space="preserve"> higher in those with </w:t>
      </w:r>
      <w:r w:rsidR="00440A6B" w:rsidRPr="00EB64EF">
        <w:rPr>
          <w:rFonts w:cs="Times New Roman"/>
        </w:rPr>
        <w:t>T2D</w:t>
      </w:r>
      <w:r w:rsidR="00F11EA0" w:rsidRPr="00EB64EF">
        <w:rPr>
          <w:rFonts w:cs="Times New Roman"/>
        </w:rPr>
        <w:t xml:space="preserve"> compared to controls.</w:t>
      </w:r>
    </w:p>
    <w:p w14:paraId="332E3DB5" w14:textId="122B6823" w:rsidR="00FB1058" w:rsidRPr="00EB64EF" w:rsidRDefault="00FB1058" w:rsidP="009F4CCF">
      <w:pPr>
        <w:spacing w:line="480" w:lineRule="auto"/>
        <w:ind w:firstLine="720"/>
        <w:jc w:val="both"/>
        <w:rPr>
          <w:rFonts w:cs="Times New Roman"/>
        </w:rPr>
      </w:pPr>
      <w:r w:rsidRPr="00EB64EF">
        <w:rPr>
          <w:rFonts w:cs="Times New Roman"/>
        </w:rPr>
        <w:t>Fasting blood test results</w:t>
      </w:r>
      <w:r w:rsidR="004A2962" w:rsidRPr="00EB64EF">
        <w:rPr>
          <w:rFonts w:cs="Times New Roman"/>
        </w:rPr>
        <w:t>, adjusted for age, sex and ethnicity,</w:t>
      </w:r>
      <w:r w:rsidRPr="00EB64EF">
        <w:rPr>
          <w:rFonts w:cs="Times New Roman"/>
        </w:rPr>
        <w:t xml:space="preserve"> are displayed in table 1. Both </w:t>
      </w:r>
      <w:r w:rsidR="009F4CCF" w:rsidRPr="00EB64EF">
        <w:rPr>
          <w:rFonts w:cs="Times New Roman"/>
        </w:rPr>
        <w:t>groups</w:t>
      </w:r>
      <w:r w:rsidRPr="00EB64EF">
        <w:rPr>
          <w:rFonts w:cs="Times New Roman"/>
        </w:rPr>
        <w:t xml:space="preserve"> had similar renal function. Subjects with </w:t>
      </w:r>
      <w:r w:rsidR="00440A6B" w:rsidRPr="00EB64EF">
        <w:rPr>
          <w:rFonts w:cs="Times New Roman"/>
        </w:rPr>
        <w:t>T2D</w:t>
      </w:r>
      <w:r w:rsidRPr="00EB64EF">
        <w:rPr>
          <w:rFonts w:cs="Times New Roman"/>
        </w:rPr>
        <w:t xml:space="preserve"> had </w:t>
      </w:r>
      <w:r w:rsidR="00F11EA0" w:rsidRPr="00EB64EF">
        <w:rPr>
          <w:rFonts w:cs="Times New Roman"/>
        </w:rPr>
        <w:t xml:space="preserve">higher </w:t>
      </w:r>
      <w:r w:rsidR="00F11EA0" w:rsidRPr="00EB64EF">
        <w:rPr>
          <w:rFonts w:cs="Times New Roman"/>
        </w:rPr>
        <w:lastRenderedPageBreak/>
        <w:t xml:space="preserve">overall glycated </w:t>
      </w:r>
      <w:proofErr w:type="spellStart"/>
      <w:r w:rsidR="00AD3744" w:rsidRPr="00EB64EF">
        <w:rPr>
          <w:rFonts w:cs="Times New Roman"/>
        </w:rPr>
        <w:t>hemoglobin</w:t>
      </w:r>
      <w:proofErr w:type="spellEnd"/>
      <w:r w:rsidR="00AD3744" w:rsidRPr="00EB64EF">
        <w:rPr>
          <w:rFonts w:cs="Times New Roman"/>
        </w:rPr>
        <w:t xml:space="preserve">, </w:t>
      </w:r>
      <w:r w:rsidR="00F11EA0" w:rsidRPr="00EB64EF">
        <w:rPr>
          <w:rFonts w:cs="Times New Roman"/>
        </w:rPr>
        <w:t xml:space="preserve">lower total cholesterol </w:t>
      </w:r>
      <w:r w:rsidR="0004674A" w:rsidRPr="00EB64EF">
        <w:rPr>
          <w:rFonts w:cs="Times New Roman"/>
        </w:rPr>
        <w:t>and LDL</w:t>
      </w:r>
      <w:r w:rsidR="004A2962" w:rsidRPr="00EB64EF">
        <w:rPr>
          <w:rFonts w:cs="Times New Roman"/>
        </w:rPr>
        <w:t xml:space="preserve"> cholesterol than controls.</w:t>
      </w:r>
    </w:p>
    <w:p w14:paraId="13AE89C2" w14:textId="29E79080" w:rsidR="00584952" w:rsidRPr="00EB64EF" w:rsidRDefault="00584952" w:rsidP="00584952">
      <w:pPr>
        <w:pStyle w:val="Heading4"/>
        <w:rPr>
          <w:rFonts w:asciiTheme="minorHAnsi" w:hAnsiTheme="minorHAnsi"/>
        </w:rPr>
      </w:pPr>
      <w:r w:rsidRPr="00EB64EF">
        <w:rPr>
          <w:rFonts w:asciiTheme="minorHAnsi" w:hAnsiTheme="minorHAnsi"/>
        </w:rPr>
        <w:t>Cardiovascular structure, function and fitness</w:t>
      </w:r>
    </w:p>
    <w:p w14:paraId="341B6D4D" w14:textId="5DFD2AF6" w:rsidR="006362FB" w:rsidRPr="00EB64EF" w:rsidRDefault="0008613B" w:rsidP="00935A64">
      <w:pPr>
        <w:spacing w:line="480" w:lineRule="auto"/>
        <w:jc w:val="both"/>
        <w:rPr>
          <w:rFonts w:cs="Times New Roman"/>
        </w:rPr>
      </w:pPr>
      <w:r w:rsidRPr="00EB64EF">
        <w:rPr>
          <w:rFonts w:cs="Times New Roman"/>
        </w:rPr>
        <w:t>Baseline CMR</w:t>
      </w:r>
      <w:r w:rsidR="00142E13" w:rsidRPr="00EB64EF">
        <w:rPr>
          <w:rFonts w:cs="Times New Roman"/>
        </w:rPr>
        <w:t xml:space="preserve"> imaging,</w:t>
      </w:r>
      <w:r w:rsidR="006B2242" w:rsidRPr="00EB64EF">
        <w:rPr>
          <w:rFonts w:cs="Times New Roman"/>
        </w:rPr>
        <w:t xml:space="preserve"> echocardiography and</w:t>
      </w:r>
      <w:r w:rsidR="00142E13" w:rsidRPr="00EB64EF">
        <w:rPr>
          <w:rFonts w:cs="Times New Roman"/>
        </w:rPr>
        <w:t xml:space="preserve"> </w:t>
      </w:r>
      <w:r w:rsidR="006B2242" w:rsidRPr="00EB64EF">
        <w:rPr>
          <w:rFonts w:cs="Times New Roman"/>
        </w:rPr>
        <w:t>CPET</w:t>
      </w:r>
      <w:r w:rsidR="00142E13" w:rsidRPr="00EB64EF">
        <w:rPr>
          <w:rFonts w:cs="Times New Roman"/>
        </w:rPr>
        <w:t xml:space="preserve">, and echocardiography data </w:t>
      </w:r>
      <w:r w:rsidRPr="00EB64EF">
        <w:rPr>
          <w:rFonts w:cs="Times New Roman"/>
        </w:rPr>
        <w:t xml:space="preserve">comparing </w:t>
      </w:r>
      <w:r w:rsidR="00440A6B" w:rsidRPr="00EB64EF">
        <w:rPr>
          <w:rFonts w:cs="Times New Roman"/>
        </w:rPr>
        <w:t>T2D</w:t>
      </w:r>
      <w:r w:rsidRPr="00EB64EF">
        <w:rPr>
          <w:rFonts w:cs="Times New Roman"/>
        </w:rPr>
        <w:t xml:space="preserve">s and controls </w:t>
      </w:r>
      <w:r w:rsidR="006B2242" w:rsidRPr="00EB64EF">
        <w:rPr>
          <w:rFonts w:cs="Times New Roman"/>
        </w:rPr>
        <w:t xml:space="preserve">with adjustment for age, sex and ethnicity </w:t>
      </w:r>
      <w:r w:rsidR="00142E13" w:rsidRPr="00EB64EF">
        <w:rPr>
          <w:rFonts w:cs="Times New Roman"/>
        </w:rPr>
        <w:t xml:space="preserve">are displayed in </w:t>
      </w:r>
      <w:r w:rsidR="002D1465" w:rsidRPr="00EB64EF">
        <w:rPr>
          <w:rFonts w:cs="Times New Roman"/>
        </w:rPr>
        <w:t>suppleme</w:t>
      </w:r>
      <w:r w:rsidR="007E1996" w:rsidRPr="00EB64EF">
        <w:rPr>
          <w:rFonts w:cs="Times New Roman"/>
        </w:rPr>
        <w:t>ntal</w:t>
      </w:r>
      <w:r w:rsidR="002D1465" w:rsidRPr="00EB64EF">
        <w:rPr>
          <w:rFonts w:cs="Times New Roman"/>
        </w:rPr>
        <w:t xml:space="preserve"> table 1</w:t>
      </w:r>
      <w:r w:rsidR="00142E13" w:rsidRPr="00EB64EF">
        <w:rPr>
          <w:rFonts w:cs="Times New Roman"/>
        </w:rPr>
        <w:t xml:space="preserve">. </w:t>
      </w:r>
      <w:r w:rsidR="007D2EB2" w:rsidRPr="00EB64EF">
        <w:rPr>
          <w:rFonts w:cs="Times New Roman"/>
        </w:rPr>
        <w:t xml:space="preserve">Patients with T2D had </w:t>
      </w:r>
      <w:r w:rsidR="00E73C8A" w:rsidRPr="00EB64EF">
        <w:rPr>
          <w:rFonts w:cs="Times New Roman"/>
        </w:rPr>
        <w:t xml:space="preserve">similar absolute LV volumes but </w:t>
      </w:r>
      <w:r w:rsidR="007D2EB2" w:rsidRPr="00EB64EF">
        <w:rPr>
          <w:rFonts w:cs="Times New Roman"/>
        </w:rPr>
        <w:t>smaller indexed LV volumes and higher LV mass, with increased concentric LV rem</w:t>
      </w:r>
      <w:r w:rsidR="003003A3" w:rsidRPr="00EB64EF">
        <w:rPr>
          <w:rFonts w:cs="Times New Roman"/>
        </w:rPr>
        <w:t xml:space="preserve">odelling (LV </w:t>
      </w:r>
      <w:proofErr w:type="spellStart"/>
      <w:proofErr w:type="gramStart"/>
      <w:r w:rsidR="003003A3" w:rsidRPr="00EB64EF">
        <w:rPr>
          <w:rFonts w:cs="Times New Roman"/>
        </w:rPr>
        <w:t>mass:volume</w:t>
      </w:r>
      <w:proofErr w:type="spellEnd"/>
      <w:proofErr w:type="gramEnd"/>
      <w:r w:rsidR="003003A3" w:rsidRPr="00EB64EF">
        <w:rPr>
          <w:rFonts w:cs="Times New Roman"/>
        </w:rPr>
        <w:t xml:space="preserve"> 0.84±0.</w:t>
      </w:r>
      <w:r w:rsidR="007D2EB2" w:rsidRPr="00EB64EF">
        <w:rPr>
          <w:rFonts w:cs="Times New Roman"/>
        </w:rPr>
        <w:t>14 vs. 0.76±0.11g/mL, p&lt;0.001) compared to controls.</w:t>
      </w:r>
      <w:r w:rsidR="006362FB" w:rsidRPr="00EB64EF">
        <w:rPr>
          <w:rFonts w:cs="Times New Roman"/>
        </w:rPr>
        <w:t xml:space="preserve"> Similarly, </w:t>
      </w:r>
      <w:r w:rsidR="00E73C8A" w:rsidRPr="00EB64EF">
        <w:rPr>
          <w:rFonts w:cs="Times New Roman"/>
        </w:rPr>
        <w:t xml:space="preserve">there was no difference in absolute left atrial (LA) volumes but </w:t>
      </w:r>
      <w:r w:rsidR="006362FB" w:rsidRPr="00EB64EF">
        <w:rPr>
          <w:rFonts w:cs="Times New Roman"/>
        </w:rPr>
        <w:t>i</w:t>
      </w:r>
      <w:r w:rsidR="00E73C8A" w:rsidRPr="00EB64EF">
        <w:rPr>
          <w:rFonts w:cs="Times New Roman"/>
        </w:rPr>
        <w:t>ndexed LA</w:t>
      </w:r>
      <w:r w:rsidR="009D7165" w:rsidRPr="00EB64EF">
        <w:rPr>
          <w:rFonts w:cs="Times New Roman"/>
        </w:rPr>
        <w:t xml:space="preserve"> volumes were </w:t>
      </w:r>
      <w:r w:rsidR="006362FB" w:rsidRPr="00EB64EF">
        <w:rPr>
          <w:rFonts w:cs="Times New Roman"/>
        </w:rPr>
        <w:t>smaller in T2Ds versus controls.</w:t>
      </w:r>
      <w:r w:rsidR="009D7165" w:rsidRPr="00EB64EF">
        <w:rPr>
          <w:rFonts w:cs="Times New Roman"/>
        </w:rPr>
        <w:t xml:space="preserve"> </w:t>
      </w:r>
    </w:p>
    <w:p w14:paraId="40DD90B3" w14:textId="1E20A2D6" w:rsidR="00B20D45" w:rsidRPr="00EB64EF" w:rsidRDefault="006362FB" w:rsidP="006362FB">
      <w:pPr>
        <w:spacing w:line="480" w:lineRule="auto"/>
        <w:ind w:firstLine="720"/>
        <w:jc w:val="both"/>
        <w:rPr>
          <w:rFonts w:cs="Times New Roman"/>
          <w:sz w:val="28"/>
        </w:rPr>
      </w:pPr>
      <w:r w:rsidRPr="00EB64EF">
        <w:rPr>
          <w:rFonts w:cs="Times New Roman"/>
        </w:rPr>
        <w:t>Overall</w:t>
      </w:r>
      <w:r w:rsidR="009D7165" w:rsidRPr="00EB64EF">
        <w:rPr>
          <w:rFonts w:cs="Times New Roman"/>
        </w:rPr>
        <w:t xml:space="preserve"> there was no difference in LV e</w:t>
      </w:r>
      <w:r w:rsidRPr="00EB64EF">
        <w:rPr>
          <w:rFonts w:cs="Times New Roman"/>
        </w:rPr>
        <w:t>jection fraction</w:t>
      </w:r>
      <w:r w:rsidR="00C34BE2" w:rsidRPr="00EB64EF">
        <w:rPr>
          <w:rFonts w:cs="Times New Roman"/>
        </w:rPr>
        <w:t xml:space="preserve"> (EF)</w:t>
      </w:r>
      <w:r w:rsidRPr="00EB64EF">
        <w:rPr>
          <w:rFonts w:cs="Times New Roman"/>
        </w:rPr>
        <w:t xml:space="preserve"> between groups, however</w:t>
      </w:r>
      <w:r w:rsidR="009D7165" w:rsidRPr="00EB64EF">
        <w:rPr>
          <w:rFonts w:cs="Times New Roman"/>
        </w:rPr>
        <w:t xml:space="preserve"> LV global longitudinal strain</w:t>
      </w:r>
      <w:r w:rsidR="00C34BE2" w:rsidRPr="00EB64EF">
        <w:rPr>
          <w:rFonts w:cs="Times New Roman"/>
        </w:rPr>
        <w:t xml:space="preserve"> (GLS)</w:t>
      </w:r>
      <w:r w:rsidR="009D7165" w:rsidRPr="00EB64EF">
        <w:rPr>
          <w:rFonts w:cs="Times New Roman"/>
        </w:rPr>
        <w:t xml:space="preserve"> was lower in T2Ds versus controls (-16.2±2.4 vs. -17.4±1.9%, p&lt;0.001). </w:t>
      </w:r>
      <w:r w:rsidRPr="00EB64EF">
        <w:rPr>
          <w:rFonts w:cs="Times New Roman"/>
        </w:rPr>
        <w:t xml:space="preserve">LA ejection fraction was </w:t>
      </w:r>
      <w:r w:rsidR="00312609" w:rsidRPr="00EB64EF">
        <w:rPr>
          <w:rFonts w:cs="Times New Roman"/>
        </w:rPr>
        <w:t xml:space="preserve">similar in both groups (p=0.278). </w:t>
      </w:r>
      <w:r w:rsidRPr="00EB64EF">
        <w:rPr>
          <w:rFonts w:cs="Times New Roman"/>
        </w:rPr>
        <w:t>With regards to diastolic function, t</w:t>
      </w:r>
      <w:r w:rsidR="00864CEE" w:rsidRPr="00EB64EF">
        <w:rPr>
          <w:rFonts w:cs="Times New Roman"/>
        </w:rPr>
        <w:t>here was no significant difference in LV</w:t>
      </w:r>
      <w:r w:rsidR="009B6F49" w:rsidRPr="00EB64EF">
        <w:rPr>
          <w:rFonts w:cs="Times New Roman"/>
        </w:rPr>
        <w:t xml:space="preserve"> </w:t>
      </w:r>
      <w:r w:rsidR="00864CEE" w:rsidRPr="00EB64EF">
        <w:rPr>
          <w:rFonts w:cs="Times New Roman"/>
        </w:rPr>
        <w:t>peak early diastolic strain rate</w:t>
      </w:r>
      <w:r w:rsidR="00F954DC">
        <w:rPr>
          <w:rFonts w:cs="Times New Roman"/>
        </w:rPr>
        <w:t xml:space="preserve"> (1.02</w:t>
      </w:r>
      <w:r w:rsidR="00F954DC" w:rsidRPr="00EB64EF">
        <w:rPr>
          <w:rFonts w:cs="Times New Roman"/>
        </w:rPr>
        <w:t>±</w:t>
      </w:r>
      <w:r w:rsidR="00F954DC">
        <w:rPr>
          <w:rFonts w:cs="Times New Roman"/>
        </w:rPr>
        <w:t>0.23 vs. 1.05</w:t>
      </w:r>
      <w:r w:rsidR="00F954DC" w:rsidRPr="00EB64EF">
        <w:rPr>
          <w:rFonts w:cs="Times New Roman"/>
        </w:rPr>
        <w:t>±</w:t>
      </w:r>
      <w:r w:rsidR="00F954DC">
        <w:rPr>
          <w:rFonts w:cs="Times New Roman"/>
        </w:rPr>
        <w:t>0.22, p=0.206)</w:t>
      </w:r>
      <w:r w:rsidRPr="00EB64EF">
        <w:rPr>
          <w:rFonts w:cs="Times New Roman"/>
        </w:rPr>
        <w:t xml:space="preserve"> or</w:t>
      </w:r>
      <w:r w:rsidR="002307FB">
        <w:rPr>
          <w:rFonts w:cs="Times New Roman"/>
        </w:rPr>
        <w:t xml:space="preserve"> average</w:t>
      </w:r>
      <w:r w:rsidR="00277E61" w:rsidRPr="00EB64EF">
        <w:rPr>
          <w:rFonts w:cs="Times New Roman"/>
        </w:rPr>
        <w:t xml:space="preserve"> </w:t>
      </w:r>
      <w:r w:rsidRPr="00EB64EF">
        <w:rPr>
          <w:rFonts w:cs="Times New Roman"/>
        </w:rPr>
        <w:t>E/e’ (</w:t>
      </w:r>
      <w:r w:rsidR="00277E61" w:rsidRPr="00EB64EF">
        <w:rPr>
          <w:rFonts w:eastAsia="Times New Roman" w:cs="Times New Roman"/>
          <w:color w:val="000000"/>
        </w:rPr>
        <w:t>7.1</w:t>
      </w:r>
      <w:r w:rsidRPr="00EB64EF">
        <w:rPr>
          <w:rFonts w:eastAsia="Times New Roman" w:cs="Times New Roman"/>
          <w:color w:val="000000"/>
        </w:rPr>
        <w:t xml:space="preserve"> (</w:t>
      </w:r>
      <w:r w:rsidR="00277E61" w:rsidRPr="00EB64EF">
        <w:rPr>
          <w:rFonts w:eastAsia="Times New Roman" w:cs="Times New Roman"/>
          <w:color w:val="000000"/>
        </w:rPr>
        <w:t>3</w:t>
      </w:r>
      <w:r w:rsidRPr="00EB64EF">
        <w:rPr>
          <w:rFonts w:eastAsia="Times New Roman" w:cs="Times New Roman"/>
          <w:color w:val="000000"/>
        </w:rPr>
        <w:t xml:space="preserve">.1 – </w:t>
      </w:r>
      <w:r w:rsidR="00277E61" w:rsidRPr="00EB64EF">
        <w:rPr>
          <w:rFonts w:eastAsia="Times New Roman" w:cs="Times New Roman"/>
          <w:color w:val="000000"/>
        </w:rPr>
        <w:t>9.4</w:t>
      </w:r>
      <w:r w:rsidRPr="00EB64EF">
        <w:rPr>
          <w:rFonts w:eastAsia="Times New Roman" w:cs="Times New Roman"/>
          <w:color w:val="000000"/>
        </w:rPr>
        <w:t>) vs</w:t>
      </w:r>
      <w:r w:rsidR="00864CEE" w:rsidRPr="00EB64EF">
        <w:rPr>
          <w:rFonts w:cs="Times New Roman"/>
        </w:rPr>
        <w:t>.</w:t>
      </w:r>
      <w:r w:rsidRPr="00EB64EF">
        <w:rPr>
          <w:rFonts w:cs="Times New Roman"/>
        </w:rPr>
        <w:t xml:space="preserve"> </w:t>
      </w:r>
      <w:r w:rsidRPr="00EB64EF">
        <w:rPr>
          <w:rFonts w:eastAsia="Times New Roman" w:cs="Times New Roman"/>
          <w:color w:val="000000"/>
        </w:rPr>
        <w:t>7.</w:t>
      </w:r>
      <w:r w:rsidR="00277E61" w:rsidRPr="00EB64EF">
        <w:rPr>
          <w:rFonts w:eastAsia="Times New Roman" w:cs="Times New Roman"/>
          <w:color w:val="000000"/>
        </w:rPr>
        <w:t>1</w:t>
      </w:r>
      <w:r w:rsidRPr="00EB64EF">
        <w:rPr>
          <w:rFonts w:eastAsia="Times New Roman" w:cs="Times New Roman"/>
          <w:color w:val="000000"/>
        </w:rPr>
        <w:t xml:space="preserve"> (5.</w:t>
      </w:r>
      <w:r w:rsidR="00277E61" w:rsidRPr="00EB64EF">
        <w:rPr>
          <w:rFonts w:eastAsia="Times New Roman" w:cs="Times New Roman"/>
          <w:color w:val="000000"/>
        </w:rPr>
        <w:t>2</w:t>
      </w:r>
      <w:r w:rsidRPr="00EB64EF">
        <w:rPr>
          <w:rFonts w:eastAsia="Times New Roman" w:cs="Times New Roman"/>
          <w:color w:val="000000"/>
        </w:rPr>
        <w:t xml:space="preserve"> – 8.</w:t>
      </w:r>
      <w:r w:rsidR="00277E61" w:rsidRPr="00EB64EF">
        <w:rPr>
          <w:rFonts w:eastAsia="Times New Roman" w:cs="Times New Roman"/>
          <w:color w:val="000000"/>
        </w:rPr>
        <w:t>3</w:t>
      </w:r>
      <w:r w:rsidRPr="00EB64EF">
        <w:rPr>
          <w:rFonts w:eastAsia="Times New Roman" w:cs="Times New Roman"/>
          <w:color w:val="000000"/>
        </w:rPr>
        <w:t>), p</w:t>
      </w:r>
      <w:r w:rsidR="00277E61" w:rsidRPr="00EB64EF">
        <w:rPr>
          <w:rFonts w:eastAsia="Times New Roman" w:cs="Times New Roman"/>
          <w:color w:val="000000"/>
        </w:rPr>
        <w:t>=0.438</w:t>
      </w:r>
      <w:r w:rsidRPr="00EB64EF">
        <w:rPr>
          <w:rFonts w:eastAsia="Times New Roman" w:cs="Times New Roman"/>
          <w:color w:val="000000"/>
        </w:rPr>
        <w:t>)</w:t>
      </w:r>
      <w:r w:rsidR="00277E61" w:rsidRPr="00EB64EF">
        <w:rPr>
          <w:rFonts w:eastAsia="Times New Roman" w:cs="Times New Roman"/>
          <w:color w:val="000000"/>
        </w:rPr>
        <w:t xml:space="preserve"> between groups, but </w:t>
      </w:r>
      <w:r w:rsidR="00277E61" w:rsidRPr="00EB64EF">
        <w:rPr>
          <w:rFonts w:cs="Times New Roman"/>
        </w:rPr>
        <w:t>E/A ratio was significantly lower in T2Ds</w:t>
      </w:r>
      <w:r w:rsidR="00640B1F" w:rsidRPr="00EB64EF">
        <w:rPr>
          <w:rFonts w:cs="Times New Roman"/>
        </w:rPr>
        <w:t xml:space="preserve"> (0.84 (0.66 – 1.05) vs. 1.10 (0.83 – 1.23), p=0.006)</w:t>
      </w:r>
      <w:r w:rsidR="00277E61" w:rsidRPr="00EB64EF">
        <w:rPr>
          <w:rFonts w:cs="Times New Roman"/>
        </w:rPr>
        <w:t>.</w:t>
      </w:r>
    </w:p>
    <w:p w14:paraId="27A0B2BE" w14:textId="72FBD92A" w:rsidR="007A33F2" w:rsidRPr="00EB64EF" w:rsidRDefault="00B20D45" w:rsidP="007A33F2">
      <w:pPr>
        <w:spacing w:line="480" w:lineRule="auto"/>
        <w:ind w:firstLine="720"/>
        <w:jc w:val="both"/>
        <w:rPr>
          <w:rFonts w:cs="Times New Roman"/>
        </w:rPr>
      </w:pPr>
      <w:r w:rsidRPr="00EB64EF">
        <w:rPr>
          <w:rFonts w:cs="Times New Roman"/>
        </w:rPr>
        <w:t>A</w:t>
      </w:r>
      <w:r w:rsidR="00A51F1D" w:rsidRPr="00EB64EF">
        <w:rPr>
          <w:rFonts w:cs="Times New Roman"/>
        </w:rPr>
        <w:t xml:space="preserve">ortic distensibility </w:t>
      </w:r>
      <w:r w:rsidRPr="00EB64EF">
        <w:rPr>
          <w:rFonts w:cs="Times New Roman"/>
        </w:rPr>
        <w:t xml:space="preserve">was significantly lower in those with diabetes compared with controls </w:t>
      </w:r>
      <w:r w:rsidR="00A51F1D" w:rsidRPr="00EB64EF">
        <w:rPr>
          <w:rFonts w:cs="Times New Roman"/>
        </w:rPr>
        <w:t>(</w:t>
      </w:r>
      <w:r w:rsidR="00DE539C" w:rsidRPr="00EB64EF">
        <w:rPr>
          <w:rFonts w:cs="Times New Roman"/>
        </w:rPr>
        <w:t>2.75</w:t>
      </w:r>
      <w:r w:rsidRPr="00EB64EF">
        <w:rPr>
          <w:rFonts w:cs="Times New Roman"/>
        </w:rPr>
        <w:t xml:space="preserve"> (1.</w:t>
      </w:r>
      <w:r w:rsidR="00DE539C" w:rsidRPr="00EB64EF">
        <w:rPr>
          <w:rFonts w:cs="Times New Roman"/>
        </w:rPr>
        <w:t>74</w:t>
      </w:r>
      <w:r w:rsidRPr="00EB64EF">
        <w:rPr>
          <w:rFonts w:cs="Times New Roman"/>
        </w:rPr>
        <w:t xml:space="preserve"> – </w:t>
      </w:r>
      <w:r w:rsidR="00DE539C" w:rsidRPr="00EB64EF">
        <w:rPr>
          <w:rFonts w:cs="Times New Roman"/>
        </w:rPr>
        <w:t>4.03</w:t>
      </w:r>
      <w:r w:rsidRPr="00EB64EF">
        <w:rPr>
          <w:rFonts w:cs="Times New Roman"/>
        </w:rPr>
        <w:t xml:space="preserve">) vs. </w:t>
      </w:r>
      <w:r w:rsidR="00DE539C" w:rsidRPr="00EB64EF">
        <w:rPr>
          <w:rFonts w:cs="Times New Roman"/>
        </w:rPr>
        <w:t>4.92</w:t>
      </w:r>
      <w:r w:rsidRPr="00EB64EF">
        <w:rPr>
          <w:rFonts w:cs="Times New Roman"/>
        </w:rPr>
        <w:t xml:space="preserve"> (2.</w:t>
      </w:r>
      <w:r w:rsidR="00DE539C" w:rsidRPr="00EB64EF">
        <w:rPr>
          <w:rFonts w:cs="Times New Roman"/>
        </w:rPr>
        <w:t>65</w:t>
      </w:r>
      <w:r w:rsidRPr="00EB64EF">
        <w:rPr>
          <w:rFonts w:cs="Times New Roman"/>
        </w:rPr>
        <w:t xml:space="preserve"> – 7.</w:t>
      </w:r>
      <w:r w:rsidR="001778F1" w:rsidRPr="00EB64EF">
        <w:rPr>
          <w:rFonts w:cs="Times New Roman"/>
        </w:rPr>
        <w:t>13) mmHg</w:t>
      </w:r>
      <w:r w:rsidR="00CF62CC" w:rsidRPr="00EB64EF">
        <w:rPr>
          <w:rFonts w:cs="Times New Roman"/>
          <w:vertAlign w:val="superscript"/>
        </w:rPr>
        <w:t>-1</w:t>
      </w:r>
      <w:r w:rsidR="00CF62CC" w:rsidRPr="00EB64EF">
        <w:rPr>
          <w:rFonts w:cs="Times New Roman"/>
        </w:rPr>
        <w:t>x10</w:t>
      </w:r>
      <w:r w:rsidR="00CF62CC" w:rsidRPr="00EB64EF">
        <w:rPr>
          <w:rFonts w:cs="Times New Roman"/>
          <w:vertAlign w:val="superscript"/>
        </w:rPr>
        <w:t>-3</w:t>
      </w:r>
      <w:r w:rsidR="00A51F1D" w:rsidRPr="00EB64EF">
        <w:rPr>
          <w:rFonts w:cs="Times New Roman"/>
        </w:rPr>
        <w:t>, p&lt;0.001).</w:t>
      </w:r>
      <w:r w:rsidR="00AC5FBB" w:rsidRPr="00EB64EF">
        <w:rPr>
          <w:rFonts w:cs="Times New Roman"/>
        </w:rPr>
        <w:t xml:space="preserve"> </w:t>
      </w:r>
      <w:r w:rsidR="007A33F2" w:rsidRPr="00EB64EF">
        <w:rPr>
          <w:rFonts w:cs="Times New Roman"/>
        </w:rPr>
        <w:t xml:space="preserve">Stress and rest perfusion imaging was performed in 208 T2Ds and 77 controls, and overall </w:t>
      </w:r>
      <w:r w:rsidR="00256620" w:rsidRPr="00EB64EF">
        <w:rPr>
          <w:rFonts w:cs="Times New Roman"/>
        </w:rPr>
        <w:t>MPR</w:t>
      </w:r>
      <w:r w:rsidR="007A33F2" w:rsidRPr="00EB64EF">
        <w:rPr>
          <w:rFonts w:cs="Times New Roman"/>
        </w:rPr>
        <w:t xml:space="preserve"> was lower in subjects with T2D (2.</w:t>
      </w:r>
      <w:r w:rsidR="00DE539C" w:rsidRPr="00EB64EF">
        <w:rPr>
          <w:rFonts w:cs="Times New Roman"/>
        </w:rPr>
        <w:t>60±1.24</w:t>
      </w:r>
      <w:r w:rsidR="007A33F2" w:rsidRPr="00EB64EF">
        <w:rPr>
          <w:rFonts w:cs="Times New Roman"/>
        </w:rPr>
        <w:t xml:space="preserve"> vs. </w:t>
      </w:r>
      <w:r w:rsidR="00DE539C" w:rsidRPr="00EB64EF">
        <w:rPr>
          <w:rFonts w:cs="Times New Roman"/>
        </w:rPr>
        <w:t>3.54</w:t>
      </w:r>
      <w:r w:rsidR="007A33F2" w:rsidRPr="00EB64EF">
        <w:rPr>
          <w:rFonts w:cs="Times New Roman"/>
        </w:rPr>
        <w:t>±1</w:t>
      </w:r>
      <w:r w:rsidR="00DE539C" w:rsidRPr="00EB64EF">
        <w:rPr>
          <w:rFonts w:cs="Times New Roman"/>
        </w:rPr>
        <w:t>.15, respectively, p&lt;0.001</w:t>
      </w:r>
      <w:r w:rsidR="007A33F2" w:rsidRPr="00EB64EF">
        <w:rPr>
          <w:rFonts w:cs="Times New Roman"/>
        </w:rPr>
        <w:t xml:space="preserve">). </w:t>
      </w:r>
      <w:r w:rsidR="00467DCF" w:rsidRPr="00EB64EF">
        <w:rPr>
          <w:rFonts w:cs="Times New Roman"/>
        </w:rPr>
        <w:t>P</w:t>
      </w:r>
      <w:r w:rsidR="00842A47" w:rsidRPr="00EB64EF">
        <w:rPr>
          <w:rFonts w:cs="Times New Roman"/>
        </w:rPr>
        <w:t>revalence of non-ischemic LGE was low and there was no significant difference in the presence of LGE between T2Ds and controls (14 vs. 15%, p=0.740).</w:t>
      </w:r>
    </w:p>
    <w:p w14:paraId="3FDFF5FA" w14:textId="3EF74C95" w:rsidR="00BC08FA" w:rsidRPr="00EB64EF" w:rsidRDefault="00040E27" w:rsidP="00AF7E57">
      <w:pPr>
        <w:spacing w:line="480" w:lineRule="auto"/>
        <w:ind w:firstLine="720"/>
        <w:jc w:val="both"/>
        <w:rPr>
          <w:rFonts w:cs="Times New Roman"/>
        </w:rPr>
      </w:pPr>
      <w:r w:rsidRPr="00EB64EF">
        <w:rPr>
          <w:rFonts w:cs="Times New Roman"/>
        </w:rPr>
        <w:lastRenderedPageBreak/>
        <w:t>After</w:t>
      </w:r>
      <w:r w:rsidR="00AF7E57" w:rsidRPr="00EB64EF">
        <w:rPr>
          <w:rFonts w:cs="Times New Roman"/>
        </w:rPr>
        <w:t xml:space="preserve"> adjustment for age, sex and ethnicity, both </w:t>
      </w:r>
      <w:r w:rsidR="003D2C0E" w:rsidRPr="00EB64EF">
        <w:rPr>
          <w:rFonts w:cs="Times New Roman"/>
        </w:rPr>
        <w:t xml:space="preserve">absolute and </w:t>
      </w:r>
      <w:proofErr w:type="gramStart"/>
      <w:r w:rsidR="003D2C0E" w:rsidRPr="00EB64EF">
        <w:rPr>
          <w:rFonts w:cs="Times New Roman"/>
        </w:rPr>
        <w:t>body-weigh</w:t>
      </w:r>
      <w:r w:rsidR="00AF7E57" w:rsidRPr="00EB64EF">
        <w:rPr>
          <w:rFonts w:cs="Times New Roman"/>
        </w:rPr>
        <w:t>t</w:t>
      </w:r>
      <w:proofErr w:type="gramEnd"/>
      <w:r w:rsidR="00AF7E57" w:rsidRPr="00EB64EF">
        <w:rPr>
          <w:rFonts w:cs="Times New Roman"/>
        </w:rPr>
        <w:t xml:space="preserve"> corrected peak</w:t>
      </w:r>
      <w:r w:rsidR="00962FEA" w:rsidRPr="00EB64EF">
        <w:rPr>
          <w:rFonts w:cs="Times New Roman"/>
        </w:rPr>
        <w:t xml:space="preserve"> V</w:t>
      </w:r>
      <w:r w:rsidR="00962FEA" w:rsidRPr="00EB64EF">
        <w:rPr>
          <w:rFonts w:cs="Times New Roman"/>
          <w:sz w:val="22"/>
        </w:rPr>
        <w:t>O</w:t>
      </w:r>
      <w:r w:rsidR="00962FEA" w:rsidRPr="00EB64EF">
        <w:rPr>
          <w:rFonts w:cs="Times New Roman"/>
          <w:vertAlign w:val="subscript"/>
        </w:rPr>
        <w:t>2</w:t>
      </w:r>
      <w:r w:rsidR="00AF7E57" w:rsidRPr="00EB64EF">
        <w:rPr>
          <w:rFonts w:cs="Times New Roman"/>
        </w:rPr>
        <w:t xml:space="preserve"> </w:t>
      </w:r>
      <w:r w:rsidR="003D2C0E" w:rsidRPr="00EB64EF">
        <w:rPr>
          <w:rFonts w:cs="Times New Roman"/>
        </w:rPr>
        <w:t>were</w:t>
      </w:r>
      <w:r w:rsidR="007E074A" w:rsidRPr="00EB64EF">
        <w:rPr>
          <w:rFonts w:cs="Times New Roman"/>
        </w:rPr>
        <w:t xml:space="preserve"> significantly</w:t>
      </w:r>
      <w:r w:rsidR="003D2C0E" w:rsidRPr="00EB64EF">
        <w:rPr>
          <w:rFonts w:cs="Times New Roman"/>
        </w:rPr>
        <w:t xml:space="preserve"> lower in the </w:t>
      </w:r>
      <w:r w:rsidR="00440A6B" w:rsidRPr="00EB64EF">
        <w:rPr>
          <w:rFonts w:cs="Times New Roman"/>
        </w:rPr>
        <w:t>T2D</w:t>
      </w:r>
      <w:r w:rsidR="003D2C0E" w:rsidRPr="00EB64EF">
        <w:rPr>
          <w:rFonts w:cs="Times New Roman"/>
        </w:rPr>
        <w:t>s versus controls (</w:t>
      </w:r>
      <w:r w:rsidR="00371655">
        <w:t>18.0</w:t>
      </w:r>
      <w:r w:rsidR="00413DCE" w:rsidRPr="00EB64EF">
        <w:t>±</w:t>
      </w:r>
      <w:r w:rsidR="00371655">
        <w:t>6</w:t>
      </w:r>
      <w:r w:rsidR="00413DCE" w:rsidRPr="00EB64EF">
        <w:t xml:space="preserve">.6 vs. </w:t>
      </w:r>
      <w:r w:rsidR="00371655">
        <w:t>27.8</w:t>
      </w:r>
      <w:r w:rsidR="00413DCE" w:rsidRPr="00EB64EF">
        <w:t>±9.</w:t>
      </w:r>
      <w:r w:rsidR="00371655">
        <w:t>0</w:t>
      </w:r>
      <w:r w:rsidR="00413DCE" w:rsidRPr="00EB64EF">
        <w:t>mL/kg/min, p&lt;0.001</w:t>
      </w:r>
      <w:r w:rsidR="003821E1" w:rsidRPr="00EB64EF">
        <w:rPr>
          <w:rFonts w:cs="Times New Roman"/>
        </w:rPr>
        <w:t xml:space="preserve">). </w:t>
      </w:r>
    </w:p>
    <w:p w14:paraId="19B389BF" w14:textId="0BC612FB" w:rsidR="00380F1A" w:rsidRPr="00EB64EF" w:rsidRDefault="00380F1A" w:rsidP="00C639F3">
      <w:pPr>
        <w:pStyle w:val="Heading3"/>
        <w:rPr>
          <w:rFonts w:asciiTheme="minorHAnsi" w:hAnsiTheme="minorHAnsi"/>
        </w:rPr>
      </w:pPr>
      <w:r w:rsidRPr="00EB64EF">
        <w:rPr>
          <w:rFonts w:asciiTheme="minorHAnsi" w:hAnsiTheme="minorHAnsi"/>
        </w:rPr>
        <w:t>Correlations with aerobic exercise capacity</w:t>
      </w:r>
    </w:p>
    <w:p w14:paraId="17B81338" w14:textId="3F914486" w:rsidR="00380F1A" w:rsidRPr="00EB64EF" w:rsidRDefault="00380F1A" w:rsidP="00FA411A">
      <w:pPr>
        <w:spacing w:line="480" w:lineRule="auto"/>
        <w:jc w:val="both"/>
      </w:pPr>
      <w:r w:rsidRPr="00EB64EF">
        <w:t xml:space="preserve">Correlations </w:t>
      </w:r>
      <w:r w:rsidR="00FA411A" w:rsidRPr="00EB64EF">
        <w:t>of</w:t>
      </w:r>
      <w:r w:rsidRPr="00EB64EF">
        <w:t xml:space="preserve"> </w:t>
      </w:r>
      <w:r w:rsidR="0046040B" w:rsidRPr="00EB64EF">
        <w:t xml:space="preserve">participant </w:t>
      </w:r>
      <w:r w:rsidR="00FA411A" w:rsidRPr="00EB64EF">
        <w:t>characteristics</w:t>
      </w:r>
      <w:r w:rsidR="0046040B" w:rsidRPr="00EB64EF">
        <w:t xml:space="preserve"> </w:t>
      </w:r>
      <w:r w:rsidR="00FA411A" w:rsidRPr="00EB64EF">
        <w:t xml:space="preserve">and </w:t>
      </w:r>
      <w:r w:rsidRPr="00EB64EF">
        <w:t xml:space="preserve">CMR measures of cardiac structure and function, </w:t>
      </w:r>
      <w:r w:rsidR="00FA411A" w:rsidRPr="00EB64EF">
        <w:t>with</w:t>
      </w:r>
      <w:r w:rsidRPr="00EB64EF">
        <w:t xml:space="preserve"> peak V</w:t>
      </w:r>
      <w:r w:rsidRPr="00EB64EF">
        <w:rPr>
          <w:sz w:val="22"/>
        </w:rPr>
        <w:t>O</w:t>
      </w:r>
      <w:r w:rsidRPr="00EB64EF">
        <w:rPr>
          <w:vertAlign w:val="subscript"/>
        </w:rPr>
        <w:t>2</w:t>
      </w:r>
      <w:r w:rsidRPr="00EB64EF">
        <w:t xml:space="preserve"> separately in subjects with and withou</w:t>
      </w:r>
      <w:r w:rsidR="00FA411A" w:rsidRPr="00EB64EF">
        <w:t xml:space="preserve">t T2D are displayed in </w:t>
      </w:r>
      <w:r w:rsidR="007E1996" w:rsidRPr="00EB64EF">
        <w:t>supplemental table 2</w:t>
      </w:r>
      <w:r w:rsidR="00FA411A" w:rsidRPr="00EB64EF">
        <w:t>.</w:t>
      </w:r>
    </w:p>
    <w:p w14:paraId="36011F0D" w14:textId="546619E0" w:rsidR="00FA411A" w:rsidRPr="00EB64EF" w:rsidRDefault="00FA411A" w:rsidP="00FA411A">
      <w:pPr>
        <w:spacing w:line="480" w:lineRule="auto"/>
        <w:jc w:val="both"/>
      </w:pPr>
      <w:r w:rsidRPr="00EB64EF">
        <w:tab/>
        <w:t>In subjects with T2D, significant correlations were observed between peak V</w:t>
      </w:r>
      <w:r w:rsidRPr="00EB64EF">
        <w:rPr>
          <w:sz w:val="22"/>
        </w:rPr>
        <w:t>O</w:t>
      </w:r>
      <w:r w:rsidRPr="00EB64EF">
        <w:rPr>
          <w:vertAlign w:val="subscript"/>
        </w:rPr>
        <w:t>2</w:t>
      </w:r>
      <w:r w:rsidRPr="00EB64EF">
        <w:t xml:space="preserve"> and age, T2D duration, systolic blood pressure, absolute and indexed LV volumes, LV EF, LV mass, LV GLS</w:t>
      </w:r>
      <w:r w:rsidR="00734C6D" w:rsidRPr="00EB64EF">
        <w:t>,</w:t>
      </w:r>
      <w:r w:rsidR="00C34BE2" w:rsidRPr="00EB64EF">
        <w:t xml:space="preserve"> average E/e’</w:t>
      </w:r>
      <w:r w:rsidR="00734C6D" w:rsidRPr="00EB64EF">
        <w:t xml:space="preserve"> and MPR. In controls, significant correlations were observed between peak V</w:t>
      </w:r>
      <w:r w:rsidR="00734C6D" w:rsidRPr="00EB64EF">
        <w:rPr>
          <w:sz w:val="22"/>
        </w:rPr>
        <w:t>O</w:t>
      </w:r>
      <w:r w:rsidR="00734C6D" w:rsidRPr="00EB64EF">
        <w:rPr>
          <w:vertAlign w:val="subscript"/>
        </w:rPr>
        <w:t>2</w:t>
      </w:r>
      <w:r w:rsidR="00734C6D" w:rsidRPr="00EB64EF">
        <w:t xml:space="preserve"> and absolute and indexed LV volumes, LV EF, LV mass, absolute and indexed LA volumes, LV PEDSR,</w:t>
      </w:r>
      <w:r w:rsidR="00C34BE2" w:rsidRPr="00EB64EF">
        <w:t xml:space="preserve"> E/e’,</w:t>
      </w:r>
      <w:r w:rsidR="00734C6D" w:rsidRPr="00EB64EF">
        <w:t xml:space="preserve"> MPR, aortic distensibility.</w:t>
      </w:r>
    </w:p>
    <w:p w14:paraId="58C0EC6E" w14:textId="6AF08072" w:rsidR="00EB5973" w:rsidRPr="00EB64EF" w:rsidRDefault="00040E27" w:rsidP="00C639F3">
      <w:pPr>
        <w:pStyle w:val="Heading3"/>
        <w:rPr>
          <w:rFonts w:asciiTheme="minorHAnsi" w:hAnsiTheme="minorHAnsi"/>
        </w:rPr>
      </w:pPr>
      <w:r w:rsidRPr="00EB64EF">
        <w:rPr>
          <w:rFonts w:asciiTheme="minorHAnsi" w:hAnsiTheme="minorHAnsi"/>
        </w:rPr>
        <w:t>Multivariable associations</w:t>
      </w:r>
      <w:r w:rsidR="007E074A" w:rsidRPr="00EB64EF">
        <w:rPr>
          <w:rFonts w:asciiTheme="minorHAnsi" w:hAnsiTheme="minorHAnsi"/>
        </w:rPr>
        <w:t xml:space="preserve"> with aerobic exercise capacity</w:t>
      </w:r>
    </w:p>
    <w:p w14:paraId="74B5065E" w14:textId="048720D6" w:rsidR="00C639F3" w:rsidRPr="00EB64EF" w:rsidRDefault="0046040B" w:rsidP="00C639F3">
      <w:pPr>
        <w:pStyle w:val="Heading4"/>
        <w:rPr>
          <w:rFonts w:asciiTheme="minorHAnsi" w:hAnsiTheme="minorHAnsi"/>
        </w:rPr>
      </w:pPr>
      <w:r w:rsidRPr="00EB64EF">
        <w:rPr>
          <w:rFonts w:asciiTheme="minorHAnsi" w:hAnsiTheme="minorHAnsi"/>
        </w:rPr>
        <w:t>Participant</w:t>
      </w:r>
      <w:r w:rsidR="00C639F3" w:rsidRPr="00EB64EF">
        <w:rPr>
          <w:rFonts w:asciiTheme="minorHAnsi" w:hAnsiTheme="minorHAnsi"/>
        </w:rPr>
        <w:t xml:space="preserve"> characteristics</w:t>
      </w:r>
    </w:p>
    <w:p w14:paraId="7DD4E3AE" w14:textId="559C657C" w:rsidR="00040E27" w:rsidRPr="00EB64EF" w:rsidRDefault="00040E27" w:rsidP="00D76A70">
      <w:pPr>
        <w:spacing w:line="480" w:lineRule="auto"/>
        <w:jc w:val="both"/>
      </w:pPr>
      <w:r w:rsidRPr="00EB64EF">
        <w:t xml:space="preserve">Multivariable associations between </w:t>
      </w:r>
      <w:r w:rsidR="0046040B" w:rsidRPr="00EB64EF">
        <w:t>participant</w:t>
      </w:r>
      <w:r w:rsidRPr="00EB64EF">
        <w:t xml:space="preserve"> characteristics and peak V</w:t>
      </w:r>
      <w:r w:rsidRPr="00EB64EF">
        <w:rPr>
          <w:sz w:val="20"/>
        </w:rPr>
        <w:t>O</w:t>
      </w:r>
      <w:r w:rsidRPr="00EB64EF">
        <w:rPr>
          <w:vertAlign w:val="subscript"/>
        </w:rPr>
        <w:t>2</w:t>
      </w:r>
      <w:r w:rsidRPr="00EB64EF">
        <w:t xml:space="preserve"> in </w:t>
      </w:r>
      <w:r w:rsidR="0046040B" w:rsidRPr="00EB64EF">
        <w:t xml:space="preserve">subjects </w:t>
      </w:r>
      <w:r w:rsidRPr="00EB64EF">
        <w:t xml:space="preserve">with </w:t>
      </w:r>
      <w:r w:rsidR="00D744D2" w:rsidRPr="00EB64EF">
        <w:t xml:space="preserve">and without </w:t>
      </w:r>
      <w:r w:rsidRPr="00EB64EF">
        <w:t xml:space="preserve">T2D </w:t>
      </w:r>
      <w:r w:rsidR="00B45FF5" w:rsidRPr="00EB64EF">
        <w:t xml:space="preserve">are displayed in </w:t>
      </w:r>
      <w:r w:rsidR="007E1996" w:rsidRPr="00EB64EF">
        <w:t>supplemental table 3</w:t>
      </w:r>
      <w:r w:rsidR="00D744D2" w:rsidRPr="00EB64EF">
        <w:t xml:space="preserve">. In </w:t>
      </w:r>
      <w:r w:rsidR="006C1DC6" w:rsidRPr="00EB64EF">
        <w:t xml:space="preserve">both </w:t>
      </w:r>
      <w:r w:rsidR="0046040B" w:rsidRPr="00EB64EF">
        <w:t xml:space="preserve">groups </w:t>
      </w:r>
      <w:r w:rsidR="00D744D2" w:rsidRPr="00EB64EF">
        <w:t xml:space="preserve">with </w:t>
      </w:r>
      <w:r w:rsidR="006C1DC6" w:rsidRPr="00EB64EF">
        <w:t xml:space="preserve">and without </w:t>
      </w:r>
      <w:r w:rsidR="00D744D2" w:rsidRPr="00EB64EF">
        <w:t>T2D,</w:t>
      </w:r>
      <w:r w:rsidR="00D76A70" w:rsidRPr="00EB64EF">
        <w:t xml:space="preserve"> variables significantly associated with peak V</w:t>
      </w:r>
      <w:r w:rsidR="00D76A70" w:rsidRPr="00EB64EF">
        <w:rPr>
          <w:sz w:val="20"/>
        </w:rPr>
        <w:t>O</w:t>
      </w:r>
      <w:r w:rsidR="00D76A70" w:rsidRPr="00EB64EF">
        <w:rPr>
          <w:vertAlign w:val="subscript"/>
        </w:rPr>
        <w:t>2</w:t>
      </w:r>
      <w:r w:rsidR="006C1DC6" w:rsidRPr="00EB64EF">
        <w:t xml:space="preserve"> were age</w:t>
      </w:r>
      <w:r w:rsidR="002307FB">
        <w:t xml:space="preserve"> (T2Ds: </w:t>
      </w:r>
      <w:r w:rsidR="002307FB">
        <w:sym w:font="Symbol" w:char="F062"/>
      </w:r>
      <w:r w:rsidR="002307FB">
        <w:t xml:space="preserve">= -0.195, p&lt;0.001; controls: </w:t>
      </w:r>
      <w:r w:rsidR="002307FB">
        <w:sym w:font="Symbol" w:char="F062"/>
      </w:r>
      <w:r w:rsidR="002307FB">
        <w:t>= -0.448, p&lt;0.001)</w:t>
      </w:r>
      <w:r w:rsidR="006C1DC6" w:rsidRPr="00EB64EF">
        <w:t>,</w:t>
      </w:r>
      <w:r w:rsidR="002307FB">
        <w:t xml:space="preserve"> male sex (T2Ds: </w:t>
      </w:r>
      <w:r w:rsidR="002307FB">
        <w:sym w:font="Symbol" w:char="F062"/>
      </w:r>
      <w:r w:rsidR="002307FB">
        <w:t xml:space="preserve">= 3.5437, p&lt;0.001; controls: </w:t>
      </w:r>
      <w:r w:rsidR="002307FB">
        <w:sym w:font="Symbol" w:char="F062"/>
      </w:r>
      <w:r w:rsidR="002307FB">
        <w:t>=3.310, p=0.029)</w:t>
      </w:r>
      <w:r w:rsidR="006C1DC6" w:rsidRPr="00EB64EF">
        <w:t xml:space="preserve">, and </w:t>
      </w:r>
      <w:r w:rsidR="002307FB">
        <w:t xml:space="preserve">white </w:t>
      </w:r>
      <w:r w:rsidR="006C1DC6" w:rsidRPr="00EB64EF">
        <w:t>ethnicity</w:t>
      </w:r>
      <w:r w:rsidR="002307FB">
        <w:t xml:space="preserve"> (T2Ds: </w:t>
      </w:r>
      <w:r w:rsidR="002307FB">
        <w:sym w:font="Symbol" w:char="F062"/>
      </w:r>
      <w:r w:rsidR="002307FB">
        <w:t xml:space="preserve">=1.878, p=0.011; controls: </w:t>
      </w:r>
      <w:r w:rsidR="002307FB">
        <w:sym w:font="Symbol" w:char="F062"/>
      </w:r>
      <w:r w:rsidR="002307FB">
        <w:t>=4.915, p=0.003)</w:t>
      </w:r>
      <w:r w:rsidR="006C1DC6" w:rsidRPr="00EB64EF">
        <w:t xml:space="preserve">. </w:t>
      </w:r>
      <w:r w:rsidR="00C639F3" w:rsidRPr="00EB64EF">
        <w:t>S</w:t>
      </w:r>
      <w:r w:rsidR="006C1DC6" w:rsidRPr="00EB64EF">
        <w:t xml:space="preserve">moking status </w:t>
      </w:r>
      <w:r w:rsidR="00C639F3" w:rsidRPr="00EB64EF">
        <w:t>and</w:t>
      </w:r>
      <w:r w:rsidR="006C1DC6" w:rsidRPr="00EB64EF">
        <w:t xml:space="preserve"> resting systolic blood pressure were </w:t>
      </w:r>
      <w:r w:rsidR="00C639F3" w:rsidRPr="00EB64EF">
        <w:t xml:space="preserve">not </w:t>
      </w:r>
      <w:r w:rsidR="006C1DC6" w:rsidRPr="00EB64EF">
        <w:t>significantly associated with peak V</w:t>
      </w:r>
      <w:r w:rsidR="006C1DC6" w:rsidRPr="00EB64EF">
        <w:rPr>
          <w:sz w:val="20"/>
        </w:rPr>
        <w:t>O</w:t>
      </w:r>
      <w:r w:rsidR="006C1DC6" w:rsidRPr="00EB64EF">
        <w:rPr>
          <w:vertAlign w:val="subscript"/>
        </w:rPr>
        <w:t>2</w:t>
      </w:r>
      <w:r w:rsidR="00C639F3" w:rsidRPr="00EB64EF">
        <w:t xml:space="preserve"> in either T2Ds or controls.</w:t>
      </w:r>
    </w:p>
    <w:p w14:paraId="193A15C2" w14:textId="2A0C6BF2" w:rsidR="00C639F3" w:rsidRPr="00EB64EF" w:rsidRDefault="00C639F3" w:rsidP="00C639F3">
      <w:pPr>
        <w:pStyle w:val="Heading4"/>
        <w:rPr>
          <w:rFonts w:asciiTheme="minorHAnsi" w:hAnsiTheme="minorHAnsi"/>
        </w:rPr>
      </w:pPr>
      <w:r w:rsidRPr="00EB64EF">
        <w:rPr>
          <w:rFonts w:asciiTheme="minorHAnsi" w:hAnsiTheme="minorHAnsi"/>
        </w:rPr>
        <w:lastRenderedPageBreak/>
        <w:t xml:space="preserve">CMR </w:t>
      </w:r>
      <w:r w:rsidR="009919B3" w:rsidRPr="00EB64EF">
        <w:rPr>
          <w:rFonts w:asciiTheme="minorHAnsi" w:hAnsiTheme="minorHAnsi"/>
        </w:rPr>
        <w:t xml:space="preserve">and echocardiographic </w:t>
      </w:r>
      <w:r w:rsidRPr="00EB64EF">
        <w:rPr>
          <w:rFonts w:asciiTheme="minorHAnsi" w:hAnsiTheme="minorHAnsi"/>
        </w:rPr>
        <w:t>measures of cardiovascular structure and function</w:t>
      </w:r>
    </w:p>
    <w:p w14:paraId="6D4DCF0F" w14:textId="3041B4C4" w:rsidR="00577BC7" w:rsidRPr="00EB64EF" w:rsidRDefault="00147665" w:rsidP="009C3FE0">
      <w:pPr>
        <w:spacing w:line="480" w:lineRule="auto"/>
        <w:jc w:val="both"/>
      </w:pPr>
      <w:r w:rsidRPr="00EB64EF">
        <w:t>Associations of CMR measures of cardiovascular structure and function</w:t>
      </w:r>
      <w:r w:rsidR="00577BC7" w:rsidRPr="00EB64EF">
        <w:t xml:space="preserve"> with peak V</w:t>
      </w:r>
      <w:r w:rsidR="00577BC7" w:rsidRPr="00EB64EF">
        <w:rPr>
          <w:sz w:val="22"/>
        </w:rPr>
        <w:t>O</w:t>
      </w:r>
      <w:r w:rsidR="00577BC7" w:rsidRPr="00EB64EF">
        <w:rPr>
          <w:vertAlign w:val="subscript"/>
        </w:rPr>
        <w:t>2</w:t>
      </w:r>
      <w:r w:rsidRPr="00EB64EF">
        <w:t xml:space="preserve">, tested individually against the base model of bio-anthropometric characteristics, in participants with T2D and controls are shown in supplementary table </w:t>
      </w:r>
      <w:r w:rsidR="008575B3">
        <w:t>3</w:t>
      </w:r>
      <w:r w:rsidRPr="00EB64EF">
        <w:t xml:space="preserve">. In patients with T2D, LV EF (β= -0.108, p=0.037), LV </w:t>
      </w:r>
      <w:r w:rsidR="007E1996" w:rsidRPr="00EB64EF">
        <w:t>GLS</w:t>
      </w:r>
      <w:r w:rsidRPr="00EB64EF">
        <w:t xml:space="preserve"> (β=0.265, p=0.046), MPR (β=0.798, p=0.005),</w:t>
      </w:r>
      <w:r w:rsidR="009549CE" w:rsidRPr="00EB64EF">
        <w:t xml:space="preserve"> </w:t>
      </w:r>
      <w:r w:rsidR="00547117" w:rsidRPr="00EB64EF">
        <w:t xml:space="preserve">and </w:t>
      </w:r>
      <w:r w:rsidR="009549CE" w:rsidRPr="00EB64EF">
        <w:t>E/e’</w:t>
      </w:r>
      <w:r w:rsidRPr="00EB64EF">
        <w:t xml:space="preserve"> </w:t>
      </w:r>
      <w:r w:rsidR="009549CE" w:rsidRPr="00EB64EF">
        <w:t xml:space="preserve">(β= -0.385, p&lt;0.001) </w:t>
      </w:r>
      <w:r w:rsidR="00577BC7" w:rsidRPr="00EB64EF">
        <w:t>had significant individual associations with peak V</w:t>
      </w:r>
      <w:r w:rsidR="00577BC7" w:rsidRPr="00EB64EF">
        <w:rPr>
          <w:sz w:val="22"/>
        </w:rPr>
        <w:t>O</w:t>
      </w:r>
      <w:r w:rsidR="00577BC7" w:rsidRPr="00EB64EF">
        <w:rPr>
          <w:vertAlign w:val="subscript"/>
        </w:rPr>
        <w:t>2</w:t>
      </w:r>
      <w:r w:rsidR="00577BC7" w:rsidRPr="00EB64EF">
        <w:t xml:space="preserve">. In controls, only LV EDV (β=0.082, p&lt;0.001), LV EF </w:t>
      </w:r>
      <w:r w:rsidR="00980EBB" w:rsidRPr="00EB64EF">
        <w:t>(</w:t>
      </w:r>
      <w:r w:rsidR="00577BC7" w:rsidRPr="00EB64EF">
        <w:t>β= -0.297, p=0.012) and LV mass (β=0.129, p&lt;0.001) were significantly associated with peak V</w:t>
      </w:r>
      <w:r w:rsidR="00577BC7" w:rsidRPr="00EB64EF">
        <w:rPr>
          <w:sz w:val="22"/>
        </w:rPr>
        <w:t>O</w:t>
      </w:r>
      <w:r w:rsidR="00577BC7" w:rsidRPr="00EB64EF">
        <w:rPr>
          <w:vertAlign w:val="subscript"/>
        </w:rPr>
        <w:t>2</w:t>
      </w:r>
      <w:r w:rsidR="00577BC7" w:rsidRPr="00EB64EF">
        <w:t xml:space="preserve">. </w:t>
      </w:r>
    </w:p>
    <w:p w14:paraId="45476007" w14:textId="6BC92988" w:rsidR="00C639F3" w:rsidRPr="00EB64EF" w:rsidRDefault="009C3FE0" w:rsidP="00577BC7">
      <w:pPr>
        <w:spacing w:line="480" w:lineRule="auto"/>
        <w:ind w:firstLine="720"/>
        <w:jc w:val="both"/>
      </w:pPr>
      <w:r w:rsidRPr="00EB64EF">
        <w:t xml:space="preserve">Multivariable associations between CMR measures of cardiovascular structure and function </w:t>
      </w:r>
      <w:r w:rsidR="00577BC7" w:rsidRPr="00EB64EF">
        <w:t xml:space="preserve">with significant individual associations </w:t>
      </w:r>
      <w:r w:rsidRPr="00EB64EF">
        <w:t>with peak V</w:t>
      </w:r>
      <w:r w:rsidRPr="00EB64EF">
        <w:rPr>
          <w:sz w:val="20"/>
        </w:rPr>
        <w:t>O</w:t>
      </w:r>
      <w:r w:rsidRPr="00EB64EF">
        <w:rPr>
          <w:vertAlign w:val="subscript"/>
        </w:rPr>
        <w:t>2</w:t>
      </w:r>
      <w:r w:rsidRPr="00EB64EF">
        <w:t xml:space="preserve">, </w:t>
      </w:r>
      <w:r w:rsidR="00577BC7" w:rsidRPr="00EB64EF">
        <w:t xml:space="preserve">simultaneously </w:t>
      </w:r>
      <w:r w:rsidRPr="00EB64EF">
        <w:t>added to the base model of bio-anthropometric charact</w:t>
      </w:r>
      <w:r w:rsidR="00547117" w:rsidRPr="00EB64EF">
        <w:t>eristics, are shown in table 2</w:t>
      </w:r>
      <w:r w:rsidR="008C5664" w:rsidRPr="00EB64EF">
        <w:t>.</w:t>
      </w:r>
      <w:r w:rsidR="00E7019D" w:rsidRPr="00EB64EF">
        <w:t xml:space="preserve"> In subjects with T2D, </w:t>
      </w:r>
      <w:r w:rsidR="00577BC7" w:rsidRPr="00EB64EF">
        <w:t>only</w:t>
      </w:r>
      <w:r w:rsidR="00E7019D" w:rsidRPr="00EB64EF">
        <w:t xml:space="preserve"> </w:t>
      </w:r>
      <w:r w:rsidR="00362476" w:rsidRPr="00EB64EF">
        <w:t>E/e’ (β= -0.</w:t>
      </w:r>
      <w:r w:rsidR="00547117" w:rsidRPr="00EB64EF">
        <w:t>388, p&lt;</w:t>
      </w:r>
      <w:r w:rsidR="00362476" w:rsidRPr="00EB64EF">
        <w:t xml:space="preserve">0.001) </w:t>
      </w:r>
      <w:r w:rsidR="00547117" w:rsidRPr="00EB64EF">
        <w:t xml:space="preserve">and </w:t>
      </w:r>
      <w:r w:rsidR="00256620" w:rsidRPr="00EB64EF">
        <w:t>MPR</w:t>
      </w:r>
      <w:r w:rsidR="00577BC7" w:rsidRPr="00EB64EF">
        <w:t xml:space="preserve"> (β=0.</w:t>
      </w:r>
      <w:r w:rsidR="00547117" w:rsidRPr="00EB64EF">
        <w:t>0822</w:t>
      </w:r>
      <w:r w:rsidR="00577BC7" w:rsidRPr="00EB64EF">
        <w:t>, p=0.00</w:t>
      </w:r>
      <w:r w:rsidR="00547117" w:rsidRPr="00EB64EF">
        <w:t>6</w:t>
      </w:r>
      <w:r w:rsidR="00577BC7" w:rsidRPr="00EB64EF">
        <w:t>)</w:t>
      </w:r>
      <w:r w:rsidR="00E7019D" w:rsidRPr="00EB64EF">
        <w:t xml:space="preserve"> were significantly associated with peak V</w:t>
      </w:r>
      <w:r w:rsidR="00E7019D" w:rsidRPr="00EB64EF">
        <w:rPr>
          <w:sz w:val="20"/>
        </w:rPr>
        <w:t>O</w:t>
      </w:r>
      <w:r w:rsidR="00E7019D" w:rsidRPr="00EB64EF">
        <w:rPr>
          <w:vertAlign w:val="subscript"/>
        </w:rPr>
        <w:t>2</w:t>
      </w:r>
      <w:r w:rsidR="00E7019D" w:rsidRPr="00EB64EF">
        <w:t xml:space="preserve"> independent of age, sex, ethnicity, smoking status and systolic blood pressure. </w:t>
      </w:r>
      <w:r w:rsidR="00980EBB" w:rsidRPr="00EB64EF">
        <w:t xml:space="preserve">Addition of HbA1c to the model did not significantly affect these associations </w:t>
      </w:r>
      <w:r w:rsidR="00EA0553" w:rsidRPr="00EB64EF">
        <w:t xml:space="preserve">(supplemental table </w:t>
      </w:r>
      <w:r w:rsidR="008575B3">
        <w:t>4</w:t>
      </w:r>
      <w:r w:rsidR="00980EBB" w:rsidRPr="00EB64EF">
        <w:t xml:space="preserve">). </w:t>
      </w:r>
      <w:r w:rsidR="00E7019D" w:rsidRPr="00EB64EF">
        <w:t xml:space="preserve">In controls, only </w:t>
      </w:r>
      <w:r w:rsidR="00577BC7" w:rsidRPr="00EB64EF">
        <w:t>LV mass</w:t>
      </w:r>
      <w:r w:rsidR="00E7019D" w:rsidRPr="00EB64EF">
        <w:t xml:space="preserve"> was significantly associated with peak V</w:t>
      </w:r>
      <w:r w:rsidR="00E7019D" w:rsidRPr="00EB64EF">
        <w:rPr>
          <w:sz w:val="20"/>
        </w:rPr>
        <w:t>O</w:t>
      </w:r>
      <w:r w:rsidR="00E7019D" w:rsidRPr="00EB64EF">
        <w:rPr>
          <w:vertAlign w:val="subscript"/>
        </w:rPr>
        <w:t>2</w:t>
      </w:r>
      <w:r w:rsidR="00E7019D" w:rsidRPr="00EB64EF">
        <w:t xml:space="preserve"> (β</w:t>
      </w:r>
      <w:r w:rsidR="00577BC7" w:rsidRPr="00EB64EF">
        <w:t>=0.116, p=0.012</w:t>
      </w:r>
      <w:r w:rsidR="00362CE1" w:rsidRPr="00EB64EF">
        <w:t>).</w:t>
      </w:r>
    </w:p>
    <w:p w14:paraId="2ADF94A1" w14:textId="77777777" w:rsidR="006672FC" w:rsidRPr="00EB64EF" w:rsidRDefault="006672FC" w:rsidP="00B439A1">
      <w:pPr>
        <w:rPr>
          <w:rFonts w:cs="Times New Roman"/>
        </w:rPr>
      </w:pPr>
    </w:p>
    <w:p w14:paraId="5E55A3F3" w14:textId="77777777" w:rsidR="006672FC" w:rsidRPr="00EB64EF" w:rsidRDefault="006672FC" w:rsidP="00B439A1">
      <w:pPr>
        <w:rPr>
          <w:rFonts w:cs="Times New Roman"/>
        </w:rPr>
        <w:sectPr w:rsidR="006672FC" w:rsidRPr="00EB64EF" w:rsidSect="00D97C99">
          <w:pgSz w:w="11900" w:h="16840"/>
          <w:pgMar w:top="1440" w:right="1800" w:bottom="1440" w:left="1800" w:header="708" w:footer="708" w:gutter="0"/>
          <w:lnNumType w:countBy="1"/>
          <w:cols w:space="708"/>
          <w:docGrid w:linePitch="360"/>
        </w:sectPr>
      </w:pPr>
    </w:p>
    <w:p w14:paraId="42FC93EF" w14:textId="7111ED82" w:rsidR="0090288A" w:rsidRPr="00EB64EF" w:rsidRDefault="0090288A" w:rsidP="006423C1">
      <w:pPr>
        <w:pStyle w:val="Heading2"/>
        <w:rPr>
          <w:rFonts w:asciiTheme="minorHAnsi" w:hAnsiTheme="minorHAnsi" w:cs="Times New Roman"/>
        </w:rPr>
      </w:pPr>
      <w:r w:rsidRPr="00EB64EF">
        <w:rPr>
          <w:rFonts w:asciiTheme="minorHAnsi" w:hAnsiTheme="minorHAnsi" w:cs="Times New Roman"/>
        </w:rPr>
        <w:lastRenderedPageBreak/>
        <w:t>Discussion</w:t>
      </w:r>
    </w:p>
    <w:p w14:paraId="3CFDD852" w14:textId="568A3523" w:rsidR="00876F3C" w:rsidRDefault="0037110D" w:rsidP="00273AD6">
      <w:pPr>
        <w:spacing w:line="480" w:lineRule="auto"/>
        <w:jc w:val="both"/>
      </w:pPr>
      <w:r w:rsidRPr="00EB64EF">
        <w:t>This is</w:t>
      </w:r>
      <w:r w:rsidR="00D04650" w:rsidRPr="00EB64EF">
        <w:t xml:space="preserve"> </w:t>
      </w:r>
      <w:r w:rsidRPr="00EB64EF">
        <w:t>the first st</w:t>
      </w:r>
      <w:r w:rsidR="00D04650" w:rsidRPr="00EB64EF">
        <w:t>ud</w:t>
      </w:r>
      <w:r w:rsidR="00C06C87" w:rsidRPr="00EB64EF">
        <w:t>y</w:t>
      </w:r>
      <w:r w:rsidR="00642144" w:rsidRPr="00EB64EF">
        <w:t xml:space="preserve"> to comprehensively describe </w:t>
      </w:r>
      <w:r w:rsidR="006D507F" w:rsidRPr="00EB64EF">
        <w:t xml:space="preserve">the </w:t>
      </w:r>
      <w:r w:rsidRPr="00EB64EF">
        <w:t>associatio</w:t>
      </w:r>
      <w:r w:rsidR="00201D2A" w:rsidRPr="00EB64EF">
        <w:t>ns of aerobic exercise capacity</w:t>
      </w:r>
      <w:r w:rsidRPr="00EB64EF">
        <w:t xml:space="preserve"> with cardi</w:t>
      </w:r>
      <w:r w:rsidR="00C06C87" w:rsidRPr="00EB64EF">
        <w:t>ac</w:t>
      </w:r>
      <w:r w:rsidRPr="00EB64EF">
        <w:t xml:space="preserve"> structure and function in </w:t>
      </w:r>
      <w:r w:rsidR="008B0121" w:rsidRPr="00EB64EF">
        <w:t xml:space="preserve">asymptomatic </w:t>
      </w:r>
      <w:r w:rsidRPr="00EB64EF">
        <w:t>people with T2D</w:t>
      </w:r>
      <w:r w:rsidR="00201D2A" w:rsidRPr="00EB64EF">
        <w:t>,</w:t>
      </w:r>
      <w:r w:rsidR="00C06C87" w:rsidRPr="00EB64EF">
        <w:t xml:space="preserve"> using a combination of multiparametric CMR</w:t>
      </w:r>
      <w:r w:rsidR="00201D2A" w:rsidRPr="00EB64EF">
        <w:t xml:space="preserve"> and echocardiography</w:t>
      </w:r>
      <w:r w:rsidRPr="00EB64EF">
        <w:t xml:space="preserve">. </w:t>
      </w:r>
      <w:r w:rsidR="00642144" w:rsidRPr="00EB64EF">
        <w:t xml:space="preserve">Compared to controls, </w:t>
      </w:r>
      <w:r w:rsidR="00875A04" w:rsidRPr="00EB64EF">
        <w:t xml:space="preserve">we have confirmed </w:t>
      </w:r>
      <w:r w:rsidR="00411003" w:rsidRPr="00EB64EF">
        <w:t xml:space="preserve">several markers </w:t>
      </w:r>
      <w:r w:rsidR="0046040B" w:rsidRPr="00EB64EF">
        <w:t xml:space="preserve">of </w:t>
      </w:r>
      <w:r w:rsidR="00411003" w:rsidRPr="00EB64EF">
        <w:t>LV dysfunction in</w:t>
      </w:r>
      <w:r w:rsidR="00875A04" w:rsidRPr="00EB64EF">
        <w:t xml:space="preserve"> </w:t>
      </w:r>
      <w:r w:rsidR="00BE259A">
        <w:t>those with</w:t>
      </w:r>
      <w:r w:rsidR="00642144" w:rsidRPr="00EB64EF">
        <w:t xml:space="preserve"> T2D </w:t>
      </w:r>
      <w:r w:rsidR="00411003" w:rsidRPr="00EB64EF">
        <w:t xml:space="preserve">and of these, </w:t>
      </w:r>
      <w:r w:rsidR="00201D2A" w:rsidRPr="00EB64EF">
        <w:t>LV diastolic filling pressure (</w:t>
      </w:r>
      <w:r w:rsidR="00411003" w:rsidRPr="00EB64EF">
        <w:t>E/e’</w:t>
      </w:r>
      <w:r w:rsidR="00201D2A" w:rsidRPr="00EB64EF">
        <w:t>)</w:t>
      </w:r>
      <w:r w:rsidR="00642144" w:rsidRPr="00EB64EF">
        <w:t xml:space="preserve"> and </w:t>
      </w:r>
      <w:r w:rsidR="00256620" w:rsidRPr="00EB64EF">
        <w:t>MPR</w:t>
      </w:r>
      <w:r w:rsidR="00642144" w:rsidRPr="00EB64EF">
        <w:t xml:space="preserve"> were independently associated with peak V</w:t>
      </w:r>
      <w:r w:rsidR="00642144" w:rsidRPr="00EB64EF">
        <w:rPr>
          <w:sz w:val="22"/>
        </w:rPr>
        <w:t>O</w:t>
      </w:r>
      <w:r w:rsidR="00642144" w:rsidRPr="00EB64EF">
        <w:rPr>
          <w:vertAlign w:val="subscript"/>
        </w:rPr>
        <w:t>2</w:t>
      </w:r>
      <w:r w:rsidR="008B0121" w:rsidRPr="00EB64EF">
        <w:t>.</w:t>
      </w:r>
      <w:r w:rsidR="008714F8" w:rsidRPr="00EB64EF">
        <w:t xml:space="preserve"> By contrast, only </w:t>
      </w:r>
      <w:r w:rsidR="00E13D29" w:rsidRPr="00EB64EF">
        <w:t>LV mass</w:t>
      </w:r>
      <w:r w:rsidR="008714F8" w:rsidRPr="00EB64EF">
        <w:t xml:space="preserve"> was associated with peak V</w:t>
      </w:r>
      <w:r w:rsidR="008714F8" w:rsidRPr="00EB64EF">
        <w:rPr>
          <w:sz w:val="20"/>
        </w:rPr>
        <w:t>O</w:t>
      </w:r>
      <w:r w:rsidR="008714F8" w:rsidRPr="00EB64EF">
        <w:rPr>
          <w:vertAlign w:val="subscript"/>
        </w:rPr>
        <w:t>2</w:t>
      </w:r>
      <w:r w:rsidR="008714F8" w:rsidRPr="00EB64EF">
        <w:t xml:space="preserve"> in controls.</w:t>
      </w:r>
      <w:r w:rsidR="002262AF">
        <w:t xml:space="preserve"> </w:t>
      </w:r>
      <w:r w:rsidR="00BE259A">
        <w:t>Moreover, those with T2D displayed markedly lower levels of exercise capacity compared to controls, in the presence of overall normal LV ejection fraction.</w:t>
      </w:r>
    </w:p>
    <w:p w14:paraId="021123D0" w14:textId="225EB8A9" w:rsidR="00DD625D" w:rsidRDefault="00DD625D" w:rsidP="00273AD6">
      <w:pPr>
        <w:spacing w:line="480" w:lineRule="auto"/>
        <w:jc w:val="both"/>
      </w:pPr>
      <w:r w:rsidRPr="00EB64EF">
        <w:tab/>
        <w:t xml:space="preserve">To our knowledge </w:t>
      </w:r>
      <w:r w:rsidR="00F954DC">
        <w:t xml:space="preserve">only </w:t>
      </w:r>
      <w:r w:rsidRPr="00EB64EF">
        <w:t xml:space="preserve">one other </w:t>
      </w:r>
      <w:r w:rsidR="004555F0" w:rsidRPr="00EB64EF">
        <w:t>(smaller</w:t>
      </w:r>
      <w:r w:rsidR="00F06A0B" w:rsidRPr="00EB64EF">
        <w:t>, n=170</w:t>
      </w:r>
      <w:r w:rsidR="004555F0" w:rsidRPr="00EB64EF">
        <w:t xml:space="preserve">) </w:t>
      </w:r>
      <w:r w:rsidRPr="00EB64EF">
        <w:t>study</w:t>
      </w:r>
      <w:r w:rsidR="005C667D" w:rsidRPr="00EB64EF">
        <w:t xml:space="preserve"> published over 15 years ago</w:t>
      </w:r>
      <w:r w:rsidRPr="00EB64EF">
        <w:t xml:space="preserve"> has assessed the cardiac determinants of exercise capacity in people with T2D</w:t>
      </w:r>
      <w:r w:rsidRPr="00EB64EF">
        <w:fldChar w:fldCharType="begin"/>
      </w:r>
      <w:r w:rsidR="00903266">
        <w:instrText xml:space="preserve"> ADDIN EN.CITE &lt;EndNote&gt;&lt;Cite&gt;&lt;Author&gt;Fang&lt;/Author&gt;&lt;Year&gt;2005&lt;/Year&gt;&lt;RecNum&gt;825&lt;/RecNum&gt;&lt;DisplayText&gt;(22)&lt;/DisplayText&gt;&lt;record&gt;&lt;rec-number&gt;825&lt;/rec-number&gt;&lt;foreign-keys&gt;&lt;key app="EN" db-id="a0pxr5pa2r5tssepzwdpdrz89v5rz2vsv5pr" timestamp="1580734016"&gt;825&lt;/key&gt;&lt;/foreign-keys&gt;&lt;ref-type name="Journal Article"&gt;17&lt;/ref-type&gt;&lt;contributors&gt;&lt;authors&gt;&lt;author&gt;Fang, Z. Y.&lt;/author&gt;&lt;author&gt;Sharman, J.&lt;/author&gt;&lt;author&gt;Prins, J. B.&lt;/author&gt;&lt;author&gt;Marwick, T. H.&lt;/author&gt;&lt;/authors&gt;&lt;/contributors&gt;&lt;auth-address&gt;University of Queensland, Department of Medicine, Brisbane, Qld 4012, Australia.&lt;/auth-address&gt;&lt;titles&gt;&lt;title&gt;Determinants of exercise capacity in patients with type 2 diabetes&lt;/title&gt;&lt;secondary-title&gt;Diabetes Care&lt;/secondary-title&gt;&lt;/titles&gt;&lt;periodical&gt;&lt;full-title&gt;Diabetes Care&lt;/full-title&gt;&lt;/periodical&gt;&lt;pages&gt;1643-8&lt;/pages&gt;&lt;volume&gt;28&lt;/volume&gt;&lt;number&gt;7&lt;/number&gt;&lt;keywords&gt;&lt;keyword&gt;Blood Glucose/metabolism&lt;/keyword&gt;&lt;keyword&gt;Diabetes Mellitus, Type 2/*physiopathology&lt;/keyword&gt;&lt;keyword&gt;Echocardiography&lt;/keyword&gt;&lt;keyword&gt;Exercise/*physiology&lt;/keyword&gt;&lt;keyword&gt;Female&lt;/keyword&gt;&lt;keyword&gt;Humans&lt;/keyword&gt;&lt;keyword&gt;Lipids/blood&lt;/keyword&gt;&lt;keyword&gt;Male&lt;/keyword&gt;&lt;keyword&gt;Middle Aged&lt;/keyword&gt;&lt;keyword&gt;Physiological Phenomena&lt;/keyword&gt;&lt;keyword&gt;Ventricular Dysfunction, Left/*physiopathology&lt;/keyword&gt;&lt;keyword&gt;Ventricular Function, Left/*physiology&lt;/keyword&gt;&lt;/keywords&gt;&lt;dates&gt;&lt;year&gt;2005&lt;/year&gt;&lt;pub-dates&gt;&lt;date&gt;Jul&lt;/date&gt;&lt;/pub-dates&gt;&lt;/dates&gt;&lt;isbn&gt;0149-5992 (Print)&amp;#xD;0149-5992 (Linking)&lt;/isbn&gt;&lt;accession-num&gt;15983314&lt;/accession-num&gt;&lt;urls&gt;&lt;related-urls&gt;&lt;url&gt;http://www.ncbi.nlm.nih.gov/pubmed/15983314&lt;/url&gt;&lt;/related-urls&gt;&lt;/urls&gt;&lt;electronic-resource-num&gt;10.2337/diacare.28.7.1643&lt;/electronic-resource-num&gt;&lt;/record&gt;&lt;/Cite&gt;&lt;/EndNote&gt;</w:instrText>
      </w:r>
      <w:r w:rsidRPr="00EB64EF">
        <w:fldChar w:fldCharType="separate"/>
      </w:r>
      <w:r w:rsidR="00903266">
        <w:rPr>
          <w:noProof/>
        </w:rPr>
        <w:t>(22)</w:t>
      </w:r>
      <w:r w:rsidRPr="00EB64EF">
        <w:fldChar w:fldCharType="end"/>
      </w:r>
      <w:r w:rsidR="00411003" w:rsidRPr="00EB64EF">
        <w:t xml:space="preserve">. </w:t>
      </w:r>
      <w:r w:rsidR="004F41C0" w:rsidRPr="00EB64EF">
        <w:t xml:space="preserve">In </w:t>
      </w:r>
      <w:r w:rsidR="00E07A53" w:rsidRPr="00EB64EF">
        <w:t xml:space="preserve">a </w:t>
      </w:r>
      <w:r w:rsidR="004F41C0" w:rsidRPr="00EB64EF">
        <w:t xml:space="preserve">model containing age, male sex, body mass index and HbA1c, the only independent cardiac determinant of exercise capacity was basal early diastolic velocity. However, </w:t>
      </w:r>
      <w:r w:rsidR="000D6B1B" w:rsidRPr="00EB64EF">
        <w:t xml:space="preserve">no measures of myocardial perfusion </w:t>
      </w:r>
      <w:r w:rsidR="00201D2A" w:rsidRPr="00EB64EF">
        <w:t xml:space="preserve">were </w:t>
      </w:r>
      <w:r w:rsidR="000D6B1B" w:rsidRPr="00EB64EF">
        <w:t>performed</w:t>
      </w:r>
      <w:r w:rsidR="004F41C0" w:rsidRPr="00EB64EF">
        <w:t xml:space="preserve">. </w:t>
      </w:r>
      <w:r w:rsidR="00591862" w:rsidRPr="00EB64EF">
        <w:t>E</w:t>
      </w:r>
      <w:r w:rsidR="004F41C0" w:rsidRPr="00EB64EF">
        <w:t xml:space="preserve">xercise capacity was measured during treadmill stress testing performed for assessment of coronary artery disease and was </w:t>
      </w:r>
      <w:r w:rsidR="00E07A53" w:rsidRPr="00EB64EF">
        <w:t xml:space="preserve">estimated </w:t>
      </w:r>
      <w:r w:rsidR="004F41C0" w:rsidRPr="00EB64EF">
        <w:t>in metabolic equivalents</w:t>
      </w:r>
      <w:r w:rsidR="00BE259A">
        <w:t xml:space="preserve"> and not</w:t>
      </w:r>
      <w:r w:rsidR="004555F0" w:rsidRPr="00EB64EF">
        <w:t xml:space="preserve"> peak V</w:t>
      </w:r>
      <w:r w:rsidR="004555F0" w:rsidRPr="00EB64EF">
        <w:rPr>
          <w:sz w:val="20"/>
        </w:rPr>
        <w:t>O</w:t>
      </w:r>
      <w:r w:rsidR="004555F0" w:rsidRPr="00EB64EF">
        <w:rPr>
          <w:vertAlign w:val="subscript"/>
        </w:rPr>
        <w:t>2</w:t>
      </w:r>
      <w:r w:rsidR="00BE259A">
        <w:t>.</w:t>
      </w:r>
      <w:r w:rsidR="00591862" w:rsidRPr="00EB64EF">
        <w:t xml:space="preserve"> Furthermore, we assessed cardiovascular structure and function by multiparametric CMR, </w:t>
      </w:r>
      <w:r w:rsidR="00BE259A">
        <w:t>which is not limited by</w:t>
      </w:r>
      <w:r w:rsidR="00591862" w:rsidRPr="00EB64EF">
        <w:t xml:space="preserve"> poor acoustic windows and operator dependency as in echocardiography.</w:t>
      </w:r>
    </w:p>
    <w:p w14:paraId="1C63EEF1" w14:textId="2171A0FB" w:rsidR="009F3745" w:rsidRPr="00EB64EF" w:rsidRDefault="00903266" w:rsidP="00B40716">
      <w:pPr>
        <w:spacing w:line="480" w:lineRule="auto"/>
        <w:ind w:firstLine="720"/>
        <w:jc w:val="both"/>
      </w:pPr>
      <w:r>
        <w:t>Although there is a high prevalence of diabetes in both common forms of HF: HF with preserved ejection fraction (</w:t>
      </w:r>
      <w:proofErr w:type="spellStart"/>
      <w:r>
        <w:t>HFpEF</w:t>
      </w:r>
      <w:proofErr w:type="spellEnd"/>
      <w:r>
        <w:t>) and HF with reduced ejection fraction (</w:t>
      </w:r>
      <w:proofErr w:type="spellStart"/>
      <w:r>
        <w:t>HFrEF</w:t>
      </w:r>
      <w:proofErr w:type="spellEnd"/>
      <w:r>
        <w:t xml:space="preserve">), emerging evidence suggests that people with T2D are particularly prone to developing </w:t>
      </w:r>
      <w:proofErr w:type="spellStart"/>
      <w:r>
        <w:t>HFpEF</w:t>
      </w:r>
      <w:proofErr w:type="spellEnd"/>
      <w:r>
        <w:fldChar w:fldCharType="begin">
          <w:fldData xml:space="preserve">PEVuZE5vdGU+PENpdGU+PEF1dGhvcj5Tb2xvbW9uPC9BdXRob3I+PFllYXI+MjAxOTwvWWVhcj48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</w:fldData>
        </w:fldChar>
      </w:r>
      <w:r>
        <w:instrText xml:space="preserve"> ADDIN EN.CITE </w:instrText>
      </w:r>
      <w:r>
        <w:fldChar w:fldCharType="begin">
          <w:fldData xml:space="preserve">PEVuZE5vdGU+PENpdGU+PEF1dGhvcj5Tb2xvbW9uPC9BdXRob3I+PFllYXI+MjAxOTwvWWVhcj48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</w:fldData>
        </w:fldChar>
      </w:r>
      <w:r>
        <w:instrText xml:space="preserve"> ADDIN EN.CITE.DATA </w:instrText>
      </w:r>
      <w:r>
        <w:fldChar w:fldCharType="end"/>
      </w:r>
      <w:r>
        <w:fldChar w:fldCharType="separate"/>
      </w:r>
      <w:r>
        <w:rPr>
          <w:noProof/>
        </w:rPr>
        <w:t>(23,24)</w:t>
      </w:r>
      <w:r>
        <w:fldChar w:fldCharType="end"/>
      </w:r>
      <w:r>
        <w:t xml:space="preserve">. Recent secondary analyses of the Look AHEAD trial have shown that baseline cardiorespiratory fitness is an </w:t>
      </w:r>
      <w:r>
        <w:lastRenderedPageBreak/>
        <w:t xml:space="preserve">independent predictor of incident </w:t>
      </w:r>
      <w:proofErr w:type="spellStart"/>
      <w:r>
        <w:t>HFpEF</w:t>
      </w:r>
      <w:proofErr w:type="spellEnd"/>
      <w:r>
        <w:t xml:space="preserve"> (but not </w:t>
      </w:r>
      <w:proofErr w:type="spellStart"/>
      <w:r>
        <w:t>HFrEF</w:t>
      </w:r>
      <w:proofErr w:type="spellEnd"/>
      <w:r>
        <w:t xml:space="preserve">) in T2D, after adjustment for traditional cardiovascular risk factors and interval myocardial infarction.  </w:t>
      </w:r>
      <w:r w:rsidR="00334C63">
        <w:t xml:space="preserve">Even though </w:t>
      </w:r>
      <w:r w:rsidR="002262AF">
        <w:t>our</w:t>
      </w:r>
      <w:r w:rsidR="00B53A11">
        <w:t xml:space="preserve"> T2D group </w:t>
      </w:r>
      <w:r w:rsidR="00B53A11" w:rsidRPr="00B53A11">
        <w:t>overall</w:t>
      </w:r>
      <w:r w:rsidR="002262AF">
        <w:t xml:space="preserve"> had</w:t>
      </w:r>
      <w:r w:rsidR="00B53A11" w:rsidRPr="00B53A11">
        <w:t xml:space="preserve"> normal </w:t>
      </w:r>
      <w:r w:rsidR="002262AF">
        <w:t xml:space="preserve">resting </w:t>
      </w:r>
      <w:r w:rsidR="00B53A11" w:rsidRPr="00B53A11">
        <w:t>LV filling pressures</w:t>
      </w:r>
      <w:r w:rsidR="002262AF">
        <w:t xml:space="preserve"> (E/e’), these were associated with peak V</w:t>
      </w:r>
      <w:r w:rsidR="002262AF" w:rsidRPr="002262AF">
        <w:rPr>
          <w:sz w:val="22"/>
          <w:szCs w:val="22"/>
        </w:rPr>
        <w:t>O</w:t>
      </w:r>
      <w:r w:rsidR="002262AF" w:rsidRPr="002262AF">
        <w:rPr>
          <w:vertAlign w:val="subscript"/>
        </w:rPr>
        <w:t>2</w:t>
      </w:r>
      <w:r w:rsidR="00B53A11" w:rsidRPr="00B53A11">
        <w:t xml:space="preserve">. </w:t>
      </w:r>
      <w:r w:rsidR="00F954DC">
        <w:t>It</w:t>
      </w:r>
      <w:r w:rsidR="00334C63">
        <w:t xml:space="preserve"> is </w:t>
      </w:r>
      <w:r w:rsidR="00890B8E">
        <w:t>well</w:t>
      </w:r>
      <w:r w:rsidR="00F954DC">
        <w:t xml:space="preserve"> </w:t>
      </w:r>
      <w:r w:rsidR="00890B8E">
        <w:t>recognised</w:t>
      </w:r>
      <w:r w:rsidR="00F954DC">
        <w:t xml:space="preserve"> that even</w:t>
      </w:r>
      <w:r w:rsidR="00890B8E">
        <w:t xml:space="preserve"> </w:t>
      </w:r>
      <w:r w:rsidR="002262AF">
        <w:t xml:space="preserve">in patients with </w:t>
      </w:r>
      <w:proofErr w:type="spellStart"/>
      <w:r w:rsidR="002262AF">
        <w:t>HFpEF</w:t>
      </w:r>
      <w:proofErr w:type="spellEnd"/>
      <w:r w:rsidR="002262AF">
        <w:t xml:space="preserve">, </w:t>
      </w:r>
      <w:r w:rsidR="00334C63">
        <w:t xml:space="preserve">where </w:t>
      </w:r>
      <w:r w:rsidR="002262AF">
        <w:t xml:space="preserve">resting E/e’ may be within the normal range, but </w:t>
      </w:r>
      <w:r w:rsidR="00890B8E">
        <w:t>exercise leads to abnormal elevations in LV filling pressures coupled with a diminished cardiac output reserve</w:t>
      </w:r>
      <w:r w:rsidR="002262AF">
        <w:fldChar w:fldCharType="begin">
          <w:fldData xml:space="preserve">PEVuZE5vdGU+PENpdGU+PEF1dGhvcj5Cb3JsYXVnPC9BdXRob3I+PFllYXI+MjAxMDwvWWVhcj48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</w:fldData>
        </w:fldChar>
      </w:r>
      <w:r w:rsidR="00DE534B">
        <w:instrText xml:space="preserve"> ADDIN EN.CITE </w:instrText>
      </w:r>
      <w:r w:rsidR="00DE534B">
        <w:fldChar w:fldCharType="begin">
          <w:fldData xml:space="preserve">PEVuZE5vdGU+PENpdGU+PEF1dGhvcj5Cb3JsYXVnPC9BdXRob3I+PFllYXI+MjAxMDwvWWVhcj48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</w:fldData>
        </w:fldChar>
      </w:r>
      <w:r w:rsidR="00DE534B">
        <w:instrText xml:space="preserve"> ADDIN EN.CITE.DATA </w:instrText>
      </w:r>
      <w:r w:rsidR="00DE534B">
        <w:fldChar w:fldCharType="end"/>
      </w:r>
      <w:r w:rsidR="002262AF">
        <w:fldChar w:fldCharType="separate"/>
      </w:r>
      <w:r w:rsidR="00DE534B">
        <w:rPr>
          <w:noProof/>
        </w:rPr>
        <w:t>(25)</w:t>
      </w:r>
      <w:r w:rsidR="002262AF">
        <w:fldChar w:fldCharType="end"/>
      </w:r>
      <w:r w:rsidR="002262AF">
        <w:t xml:space="preserve">. </w:t>
      </w:r>
      <w:r w:rsidR="00890B8E">
        <w:t>A similar pattern has recently been observed in a cohort of asymptomatic people with T2D, in whom exercise echocardiography unmasked subclinical diastolic dysfunction and early HF even though resting filling pressures were within normal limits</w:t>
      </w:r>
      <w:r w:rsidR="002262AF">
        <w:fldChar w:fldCharType="begin">
          <w:fldData xml:space="preserve">PEVuZE5vdGU+PENpdGU+PEF1dGhvcj5OaXNoaTwvQXV0aG9yPjxZZWFyPjIwMjA8L1llYXI+PFJl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</w:fldData>
        </w:fldChar>
      </w:r>
      <w:r w:rsidR="00DE534B">
        <w:instrText xml:space="preserve"> ADDIN EN.CITE </w:instrText>
      </w:r>
      <w:r w:rsidR="00DE534B">
        <w:fldChar w:fldCharType="begin">
          <w:fldData xml:space="preserve">PEVuZE5vdGU+PENpdGU+PEF1dGhvcj5OaXNoaTwvQXV0aG9yPjxZZWFyPjIwMjA8L1llYXI+PFJl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</w:fldData>
        </w:fldChar>
      </w:r>
      <w:r w:rsidR="00DE534B">
        <w:instrText xml:space="preserve"> ADDIN EN.CITE.DATA </w:instrText>
      </w:r>
      <w:r w:rsidR="00DE534B">
        <w:fldChar w:fldCharType="end"/>
      </w:r>
      <w:r w:rsidR="002262AF">
        <w:fldChar w:fldCharType="separate"/>
      </w:r>
      <w:r w:rsidR="00DE534B">
        <w:rPr>
          <w:noProof/>
        </w:rPr>
        <w:t>(26)</w:t>
      </w:r>
      <w:r w:rsidR="002262AF">
        <w:fldChar w:fldCharType="end"/>
      </w:r>
      <w:r w:rsidR="002262AF">
        <w:t xml:space="preserve">. </w:t>
      </w:r>
      <w:r w:rsidR="00F954DC">
        <w:t>We speculate</w:t>
      </w:r>
      <w:r w:rsidR="00F954DC" w:rsidRPr="00B53A11">
        <w:t xml:space="preserve"> that</w:t>
      </w:r>
      <w:r w:rsidR="00F954DC">
        <w:t>,</w:t>
      </w:r>
      <w:r w:rsidR="00F954DC" w:rsidRPr="00B53A11">
        <w:t xml:space="preserve"> </w:t>
      </w:r>
      <w:r w:rsidR="00F954DC">
        <w:t xml:space="preserve">because people with diabetes have less compliant ventricles, ventricular filling pressure rises faster on exercise than controls. Resting </w:t>
      </w:r>
      <w:r w:rsidR="00F954DC" w:rsidRPr="00B53A11">
        <w:t xml:space="preserve">E/e’ </w:t>
      </w:r>
      <w:r w:rsidR="00F954DC">
        <w:t>may therefore encompass</w:t>
      </w:r>
      <w:r w:rsidR="00F954DC" w:rsidRPr="00B53A11">
        <w:t xml:space="preserve"> the milieu of preclinical myocardial perturbations contributing to the pathogenesis of stage B </w:t>
      </w:r>
      <w:r w:rsidR="00F954DC">
        <w:t>HF, which are exacerbated during exercise</w:t>
      </w:r>
      <w:r w:rsidR="00F954DC" w:rsidRPr="00B53A11">
        <w:t xml:space="preserve">. </w:t>
      </w:r>
    </w:p>
    <w:p w14:paraId="250E6CDF" w14:textId="00578243" w:rsidR="00405DC2" w:rsidRDefault="00F954DC" w:rsidP="00F8459F">
      <w:pPr>
        <w:spacing w:line="480" w:lineRule="auto"/>
        <w:ind w:firstLine="720"/>
        <w:jc w:val="both"/>
      </w:pPr>
      <w:r>
        <w:t xml:space="preserve">While diastolic dysfunction has long been considered a central mechanism driving </w:t>
      </w:r>
      <w:proofErr w:type="spellStart"/>
      <w:r>
        <w:t>HFpEF</w:t>
      </w:r>
      <w:proofErr w:type="spellEnd"/>
      <w:r>
        <w:t>, the role of microvascular inflammation and endothelial dysfunction are now increasingly being recognised</w:t>
      </w:r>
      <w:r>
        <w:fldChar w:fldCharType="begin">
          <w:fldData xml:space="preserve">PEVuZE5vdGU+PENpdGU+PEF1dGhvcj5CYXllcy1HZW5pczwvQXV0aG9yPjxZZWFyPjIwMjA8L1ll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</w:fldData>
        </w:fldChar>
      </w:r>
      <w:r>
        <w:instrText xml:space="preserve"> ADDIN EN.CITE </w:instrText>
      </w:r>
      <w:r>
        <w:fldChar w:fldCharType="begin">
          <w:fldData xml:space="preserve">PEVuZE5vdGU+PENpdGU+PEF1dGhvcj5CYXllcy1HZW5pczwvQXV0aG9yPjxZZWFyPjIwMjA8L1ll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</w:fldData>
        </w:fldChar>
      </w:r>
      <w:r>
        <w:instrText xml:space="preserve"> ADDIN EN.CITE.DATA </w:instrText>
      </w:r>
      <w:r>
        <w:fldChar w:fldCharType="end"/>
      </w:r>
      <w:r>
        <w:fldChar w:fldCharType="separate"/>
      </w:r>
      <w:r>
        <w:rPr>
          <w:noProof/>
        </w:rPr>
        <w:t>(27)</w:t>
      </w:r>
      <w:r>
        <w:fldChar w:fldCharType="end"/>
      </w:r>
      <w:r>
        <w:t xml:space="preserve">. </w:t>
      </w:r>
      <w:r w:rsidRPr="00EB64EF">
        <w:t xml:space="preserve">Subclinical alterations in myocardial perfusion </w:t>
      </w:r>
      <w:r>
        <w:t>could</w:t>
      </w:r>
      <w:r w:rsidRPr="00EB64EF">
        <w:t xml:space="preserve"> therefore be key drivers for the development of </w:t>
      </w:r>
      <w:proofErr w:type="spellStart"/>
      <w:r>
        <w:t>HFpEF</w:t>
      </w:r>
      <w:proofErr w:type="spellEnd"/>
      <w:r w:rsidRPr="00EB64EF">
        <w:t xml:space="preserve"> in T2D</w:t>
      </w:r>
      <w:r>
        <w:fldChar w:fldCharType="begin">
          <w:fldData xml:space="preserve">PEVuZE5vdGU+PENpdGU+PEF1dGhvcj5CYXllcy1HZW5pczwvQXV0aG9yPjxZZWFyPjIwMjA8L1ll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</w:fldData>
        </w:fldChar>
      </w:r>
      <w:r>
        <w:instrText xml:space="preserve"> ADDIN EN.CITE </w:instrText>
      </w:r>
      <w:r>
        <w:fldChar w:fldCharType="begin">
          <w:fldData xml:space="preserve">PEVuZE5vdGU+PENpdGU+PEF1dGhvcj5CYXllcy1HZW5pczwvQXV0aG9yPjxZZWFyPjIwMjA8L1ll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</w:fldData>
        </w:fldChar>
      </w:r>
      <w:r>
        <w:instrText xml:space="preserve"> ADDIN EN.CITE.DATA </w:instrText>
      </w:r>
      <w:r>
        <w:fldChar w:fldCharType="end"/>
      </w:r>
      <w:r>
        <w:fldChar w:fldCharType="separate"/>
      </w:r>
      <w:r>
        <w:rPr>
          <w:noProof/>
        </w:rPr>
        <w:t>(27)</w:t>
      </w:r>
      <w:r>
        <w:fldChar w:fldCharType="end"/>
      </w:r>
      <w:r w:rsidRPr="00EB64EF">
        <w:t>, although studies evaluating the relationship between myocardial perfusion and diastolic function have to date yielded inconsistent findings</w:t>
      </w:r>
      <w:r w:rsidRPr="00EB64EF">
        <w:fldChar w:fldCharType="begin">
          <w:fldData xml:space="preserve">PEVuZE5vdGU+PENpdGU+PEF1dGhvcj5Tb3JlbnNlbjwvQXV0aG9yPjxZZWFyPjIwMTk8L1llYXI+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</w:fldData>
        </w:fldChar>
      </w:r>
      <w:r>
        <w:instrText xml:space="preserve"> ADDIN EN.CITE </w:instrText>
      </w:r>
      <w:r>
        <w:fldChar w:fldCharType="begin">
          <w:fldData xml:space="preserve">PEVuZE5vdGU+PENpdGU+PEF1dGhvcj5Tb3JlbnNlbjwvQXV0aG9yPjxZZWFyPjIwMTk8L1llYXI+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</w:fldData>
        </w:fldChar>
      </w:r>
      <w:r>
        <w:instrText xml:space="preserve"> ADDIN EN.CITE.DATA </w:instrText>
      </w:r>
      <w:r>
        <w:fldChar w:fldCharType="end"/>
      </w:r>
      <w:r w:rsidRPr="00EB64EF">
        <w:fldChar w:fldCharType="separate"/>
      </w:r>
      <w:r>
        <w:rPr>
          <w:noProof/>
        </w:rPr>
        <w:t>(28,29)</w:t>
      </w:r>
      <w:r w:rsidRPr="00EB64EF">
        <w:fldChar w:fldCharType="end"/>
      </w:r>
      <w:r w:rsidRPr="00EB64EF">
        <w:t>, possibly due to different selection criteria</w:t>
      </w:r>
      <w:r>
        <w:t xml:space="preserve"> and methods of assessment</w:t>
      </w:r>
      <w:r w:rsidRPr="00EB64EF">
        <w:t xml:space="preserve">. Nevertheless, </w:t>
      </w:r>
      <w:r>
        <w:t>impaired MPR has been associated with increased cardiovascular mortality</w:t>
      </w:r>
      <w:r>
        <w:fldChar w:fldCharType="begin"/>
      </w:r>
      <w:r>
        <w:instrText xml:space="preserve"> ADDIN EN.CITE &lt;EndNote&gt;&lt;Cite&gt;&lt;Author&gt;Murthy&lt;/Author&gt;&lt;Year&gt;2012&lt;/Year&gt;&lt;RecNum&gt;729&lt;/RecNum&gt;&lt;DisplayText&gt;(30)&lt;/DisplayText&gt;&lt;record&gt;&lt;rec-number&gt;729&lt;/rec-number&gt;&lt;foreign-keys&gt;&lt;key app="EN" db-id="a0pxr5pa2r5tssepzwdpdrz89v5rz2vsv5pr" timestamp="1570449123"&gt;729&lt;/key&gt;&lt;/foreign-keys&gt;&lt;ref-type name="Journal Article"&gt;17&lt;/ref-type&gt;&lt;contributors&gt;&lt;authors&gt;&lt;author&gt;Murthy, V. L.&lt;/author&gt;&lt;author&gt;Naya, M.&lt;/author&gt;&lt;author&gt;Foster, C. R.&lt;/author&gt;&lt;author&gt;Gaber, M.&lt;/author&gt;&lt;author&gt;Hainer, J.&lt;/author&gt;&lt;author&gt;Klein, J.&lt;/author&gt;&lt;author&gt;Dorbala, S.&lt;/author&gt;&lt;author&gt;Blankstein, R.&lt;/author&gt;&lt;author&gt;Di Carli, M. F.&lt;/author&gt;&lt;/authors&gt;&lt;/contributors&gt;&lt;auth-address&gt;Noninvasive Cardiovascular Imaging Program, Department of Medicine, Brigham and Women&amp;apos;s Hospital, Boston, MA 02115, USA.&lt;/auth-address&gt;&lt;titles&gt;&lt;title&gt;Association between coronary vascular dysfunction and cardiac mortality in patients with and without diabetes mellitus&lt;/title&gt;&lt;secondary-title&gt;Circulation&lt;/secondary-title&gt;&lt;/titles&gt;&lt;periodical&gt;&lt;full-title&gt;Circulation&lt;/full-title&gt;&lt;/periodical&gt;&lt;pages&gt;1858-68&lt;/pages&gt;&lt;volume&gt;126&lt;/volume&gt;&lt;number&gt;15&lt;/number&gt;&lt;keywords&gt;&lt;keyword&gt;Aged&lt;/keyword&gt;&lt;keyword&gt;Coronary Artery Disease/*diagnostic imaging/etiology&lt;/keyword&gt;&lt;keyword&gt;Coronary Vessels/diagnostic imaging&lt;/keyword&gt;&lt;keyword&gt;Diabetic Angiopathies/*complications/mortality&lt;/keyword&gt;&lt;keyword&gt;Female&lt;/keyword&gt;&lt;keyword&gt;Heart Diseases/*mortality&lt;/keyword&gt;&lt;keyword&gt;Humans&lt;/keyword&gt;&lt;keyword&gt;Male&lt;/keyword&gt;&lt;keyword&gt;Middle Aged&lt;/keyword&gt;&lt;keyword&gt;Positron-Emission Tomography&lt;/keyword&gt;&lt;keyword&gt;Risk Assessment&lt;/keyword&gt;&lt;keyword&gt;Risk Factors&lt;/keyword&gt;&lt;keyword&gt;Vasodilation&lt;/keyword&gt;&lt;/keywords&gt;&lt;dates&gt;&lt;year&gt;2012&lt;/year&gt;&lt;pub-dates&gt;&lt;date&gt;Oct 9&lt;/date&gt;&lt;/pub-dates&gt;&lt;/dates&gt;&lt;isbn&gt;1524-4539 (Electronic)&amp;#xD;0009-7322 (Linking)&lt;/isbn&gt;&lt;accession-num&gt;22919001&lt;/accession-num&gt;&lt;urls&gt;&lt;related-urls&gt;&lt;url&gt;http://www.ncbi.nlm.nih.gov/pubmed/22919001&lt;/url&gt;&lt;/related-urls&gt;&lt;/urls&gt;&lt;custom2&gt;PMC3495105&lt;/custom2&gt;&lt;electronic-resource-num&gt;10.1161/CIRCULATIONAHA.112.120402&lt;/electronic-resource-num&gt;&lt;/record&gt;&lt;/Cite&gt;&lt;/EndNote&gt;</w:instrText>
      </w:r>
      <w:r>
        <w:fldChar w:fldCharType="separate"/>
      </w:r>
      <w:r>
        <w:rPr>
          <w:noProof/>
        </w:rPr>
        <w:t>(30)</w:t>
      </w:r>
      <w:r>
        <w:fldChar w:fldCharType="end"/>
      </w:r>
      <w:r>
        <w:t xml:space="preserve"> and </w:t>
      </w:r>
      <w:r w:rsidRPr="00EB64EF">
        <w:t xml:space="preserve">it is possible that targeting even subclinical impairments in myocardial perfusion may lower the risk of incident </w:t>
      </w:r>
      <w:r>
        <w:t>HF</w:t>
      </w:r>
      <w:r w:rsidRPr="00EB64EF">
        <w:t xml:space="preserve"> development in people with T2D.</w:t>
      </w:r>
      <w:r>
        <w:t xml:space="preserve"> </w:t>
      </w:r>
      <w:r w:rsidR="00591D36" w:rsidRPr="00EB64EF">
        <w:t xml:space="preserve">A striking finding in our cohort is that, even after </w:t>
      </w:r>
      <w:r w:rsidR="00591D36" w:rsidRPr="00EB64EF">
        <w:lastRenderedPageBreak/>
        <w:t>excluding subjects with</w:t>
      </w:r>
      <w:r w:rsidR="008E4593" w:rsidRPr="00EB64EF">
        <w:t xml:space="preserve"> reversible perfusion defects</w:t>
      </w:r>
      <w:r w:rsidR="00E07A53" w:rsidRPr="00EB64EF">
        <w:t xml:space="preserve">, </w:t>
      </w:r>
      <w:r w:rsidR="008E4593" w:rsidRPr="00EB64EF">
        <w:t xml:space="preserve">previous </w:t>
      </w:r>
      <w:r w:rsidR="00E07A53" w:rsidRPr="00EB64EF">
        <w:t xml:space="preserve">myocardial infarction </w:t>
      </w:r>
      <w:r w:rsidR="008E4593" w:rsidRPr="00EB64EF">
        <w:t>on CMR</w:t>
      </w:r>
      <w:r w:rsidR="00E07A53" w:rsidRPr="00EB64EF">
        <w:t>,</w:t>
      </w:r>
      <w:r w:rsidR="008E4593" w:rsidRPr="00EB64EF">
        <w:t xml:space="preserve"> and myocardial ischemia on exercise ECG, subjects with T2D had lower overall </w:t>
      </w:r>
      <w:r w:rsidR="00256620" w:rsidRPr="00EB64EF">
        <w:t>MPR</w:t>
      </w:r>
      <w:r w:rsidR="008E4593" w:rsidRPr="00EB64EF">
        <w:t xml:space="preserve"> than controls</w:t>
      </w:r>
      <w:r>
        <w:t>, as has been shown in several other cohorts</w:t>
      </w:r>
      <w:r>
        <w:fldChar w:fldCharType="begin">
          <w:fldData xml:space="preserve">PEVuZE5vdGU+PENpdGU+PEF1dGhvcj5MZXZlbHQ8L0F1dGhvcj48WWVhcj4yMDE2PC9ZZWFyPjxS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==
</w:fldData>
        </w:fldChar>
      </w:r>
      <w:r>
        <w:instrText xml:space="preserve"> ADDIN EN.CITE </w:instrText>
      </w:r>
      <w:r>
        <w:fldChar w:fldCharType="begin">
          <w:fldData xml:space="preserve">PEVuZE5vdGU+PENpdGU+PEF1dGhvcj5MZXZlbHQ8L0F1dGhvcj48WWVhcj4yMDE2PC9ZZWFyPjxS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==
</w:fldData>
        </w:fldChar>
      </w:r>
      <w:r>
        <w:instrText xml:space="preserve"> ADDIN EN.CITE.DATA </w:instrText>
      </w:r>
      <w:r>
        <w:fldChar w:fldCharType="end"/>
      </w:r>
      <w:r>
        <w:fldChar w:fldCharType="separate"/>
      </w:r>
      <w:r>
        <w:rPr>
          <w:noProof/>
        </w:rPr>
        <w:t>(31,32)</w:t>
      </w:r>
      <w:r>
        <w:fldChar w:fldCharType="end"/>
      </w:r>
      <w:r>
        <w:t>,</w:t>
      </w:r>
      <w:r w:rsidR="008E4593" w:rsidRPr="00EB64EF">
        <w:t xml:space="preserve"> and this was independently associated with exercise capacity.</w:t>
      </w:r>
      <w:r w:rsidR="00622F22">
        <w:t xml:space="preserve"> This finding is also physiologically plausible as myocardial perfusion must increase during incremental exercise to meet myocardial oxygen demands, driven by increased heart rate and blood pressure. We have shown a similar relationship in pressure-overload hypertrophy</w:t>
      </w:r>
      <w:r w:rsidR="008E4593" w:rsidRPr="00EB64EF">
        <w:t xml:space="preserve"> </w:t>
      </w:r>
      <w:r w:rsidR="00622F22">
        <w:t>in patients with aortic stenosis</w:t>
      </w:r>
      <w:r w:rsidR="00622F22">
        <w:fldChar w:fldCharType="begin">
          <w:fldData xml:space="preserve">PEVuZE5vdGU+PENpdGU+PEF1dGhvcj5TaW5naDwvQXV0aG9yPjxZZWFyPjIwMTc8L1llYXI+PFJl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</w:fldData>
        </w:fldChar>
      </w:r>
      <w:r w:rsidR="00622F22">
        <w:instrText xml:space="preserve"> ADDIN EN.CITE </w:instrText>
      </w:r>
      <w:r w:rsidR="00622F22">
        <w:fldChar w:fldCharType="begin">
          <w:fldData xml:space="preserve">PEVuZE5vdGU+PENpdGU+PEF1dGhvcj5TaW5naDwvQXV0aG9yPjxZZWFyPjIwMTc8L1llYXI+PFJl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</w:fldData>
        </w:fldChar>
      </w:r>
      <w:r w:rsidR="00622F22">
        <w:instrText xml:space="preserve"> ADDIN EN.CITE.DATA </w:instrText>
      </w:r>
      <w:r w:rsidR="00622F22">
        <w:fldChar w:fldCharType="end"/>
      </w:r>
      <w:r w:rsidR="00622F22">
        <w:fldChar w:fldCharType="separate"/>
      </w:r>
      <w:r w:rsidR="00622F22">
        <w:rPr>
          <w:noProof/>
        </w:rPr>
        <w:t>(33,34)</w:t>
      </w:r>
      <w:r w:rsidR="00622F22">
        <w:fldChar w:fldCharType="end"/>
      </w:r>
      <w:r w:rsidR="00622F22">
        <w:t xml:space="preserve">. It is possible that targeting even subclinical impairments in myocardial perfusion reserve may lower the risk of incident HF development in people with T2D. </w:t>
      </w:r>
    </w:p>
    <w:p w14:paraId="77ED5E41" w14:textId="2D829D40" w:rsidR="000A3C01" w:rsidRDefault="000A3C01" w:rsidP="00B255ED">
      <w:pPr>
        <w:spacing w:line="480" w:lineRule="auto"/>
        <w:ind w:firstLine="720"/>
        <w:jc w:val="both"/>
      </w:pPr>
      <w:r>
        <w:t xml:space="preserve">Interventions to improve diastolic function and myocardial blood flow in asymptomatic people with T2D could therefore attenuate progression from stage B HF to overt </w:t>
      </w:r>
      <w:proofErr w:type="spellStart"/>
      <w:r>
        <w:t>HFpEF</w:t>
      </w:r>
      <w:proofErr w:type="spellEnd"/>
      <w:r>
        <w:t xml:space="preserve">. </w:t>
      </w:r>
      <w:r w:rsidR="00DE3DE0">
        <w:t>For example, w</w:t>
      </w:r>
      <w:r>
        <w:t>e have recently shown in a randomised trial that improvements in diastolic function occurred with exercise but not dietary weight loss</w:t>
      </w:r>
      <w:r>
        <w:fldChar w:fldCharType="begin">
          <w:fldData xml:space="preserve">PEVuZE5vdGU+PENpdGU+PEF1dGhvcj5HdWxzaW48L0F1dGhvcj48WWVhcj4yMDIwPC9ZZWFyPjxS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</w:fldData>
        </w:fldChar>
      </w:r>
      <w:r w:rsidR="00622F22">
        <w:instrText xml:space="preserve"> ADDIN EN.CITE </w:instrText>
      </w:r>
      <w:r w:rsidR="00622F22">
        <w:fldChar w:fldCharType="begin">
          <w:fldData xml:space="preserve">PEVuZE5vdGU+PENpdGU+PEF1dGhvcj5HdWxzaW48L0F1dGhvcj48WWVhcj4yMDIwPC9ZZWFyPjxS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</w:fldData>
        </w:fldChar>
      </w:r>
      <w:r w:rsidR="00622F22">
        <w:instrText xml:space="preserve"> ADDIN EN.CITE.DATA </w:instrText>
      </w:r>
      <w:r w:rsidR="00622F22">
        <w:fldChar w:fldCharType="end"/>
      </w:r>
      <w:r>
        <w:fldChar w:fldCharType="separate"/>
      </w:r>
      <w:r w:rsidR="00622F22">
        <w:rPr>
          <w:noProof/>
        </w:rPr>
        <w:t>(35)</w:t>
      </w:r>
      <w:r>
        <w:fldChar w:fldCharType="end"/>
      </w:r>
      <w:r>
        <w:t xml:space="preserve">. </w:t>
      </w:r>
      <w:r w:rsidR="00DE3DE0">
        <w:t>Limited and conflicting data exist regarding the impact of newer glucose-lowering therapies  (sodium glucose co-transporter 2 inhibitors and glucagon-like peptide 1 receptor agonists) on diastolic function</w:t>
      </w:r>
      <w:r w:rsidR="00E153C6">
        <w:fldChar w:fldCharType="begin">
          <w:fldData xml:space="preserve">PEVuZE5vdGU+PENpdGU+PEF1dGhvcj5XZWJiPC9BdXRob3I+PFllYXI+MjAyMDwvWWVhcj48UmVj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</w:fldData>
        </w:fldChar>
      </w:r>
      <w:r w:rsidR="00622F22">
        <w:instrText xml:space="preserve"> ADDIN EN.CITE </w:instrText>
      </w:r>
      <w:r w:rsidR="00622F22">
        <w:fldChar w:fldCharType="begin">
          <w:fldData xml:space="preserve">PEVuZE5vdGU+PENpdGU+PEF1dGhvcj5XZWJiPC9BdXRob3I+PFllYXI+MjAyMDwvWWVhcj48UmVj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</w:fldData>
        </w:fldChar>
      </w:r>
      <w:r w:rsidR="00622F22">
        <w:instrText xml:space="preserve"> ADDIN EN.CITE.DATA </w:instrText>
      </w:r>
      <w:r w:rsidR="00622F22">
        <w:fldChar w:fldCharType="end"/>
      </w:r>
      <w:r w:rsidR="00E153C6">
        <w:fldChar w:fldCharType="separate"/>
      </w:r>
      <w:r w:rsidR="00622F22">
        <w:rPr>
          <w:noProof/>
        </w:rPr>
        <w:t>(36-38)</w:t>
      </w:r>
      <w:r w:rsidR="00E153C6">
        <w:fldChar w:fldCharType="end"/>
      </w:r>
      <w:r w:rsidR="00DE3DE0">
        <w:t xml:space="preserve"> in people with T2D, and these warrant further investigation. </w:t>
      </w:r>
      <w:r w:rsidR="00890B8E">
        <w:t>By contrast, f</w:t>
      </w:r>
      <w:r w:rsidR="00E153C6" w:rsidRPr="00E153C6">
        <w:t>ew studies have evaluated treatment options for coronary microvascular dysfunction in T2D. In general, optimisation of traditional cardiovascular risk factors is advocated in the first instance</w:t>
      </w:r>
      <w:r w:rsidR="00E153C6" w:rsidRPr="00E153C6">
        <w:fldChar w:fldCharType="begin">
          <w:fldData xml:space="preserve">PEVuZE5vdGU+PENpdGU+PEF1dGhvcj5LaWJlbDwvQXV0aG9yPjxZZWFyPjIwMTc8L1llYXI+PFJl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</w:fldData>
        </w:fldChar>
      </w:r>
      <w:r w:rsidR="00622F22">
        <w:instrText xml:space="preserve"> ADDIN EN.CITE </w:instrText>
      </w:r>
      <w:r w:rsidR="00622F22">
        <w:fldChar w:fldCharType="begin">
          <w:fldData xml:space="preserve">PEVuZE5vdGU+PENpdGU+PEF1dGhvcj5LaWJlbDwvQXV0aG9yPjxZZWFyPjIwMTc8L1llYXI+PFJl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</w:fldData>
        </w:fldChar>
      </w:r>
      <w:r w:rsidR="00622F22">
        <w:instrText xml:space="preserve"> ADDIN EN.CITE.DATA </w:instrText>
      </w:r>
      <w:r w:rsidR="00622F22">
        <w:fldChar w:fldCharType="end"/>
      </w:r>
      <w:r w:rsidR="00E153C6" w:rsidRPr="00E153C6">
        <w:fldChar w:fldCharType="separate"/>
      </w:r>
      <w:r w:rsidR="00622F22">
        <w:rPr>
          <w:noProof/>
        </w:rPr>
        <w:t>(39)</w:t>
      </w:r>
      <w:r w:rsidR="00E153C6" w:rsidRPr="00E153C6">
        <w:fldChar w:fldCharType="end"/>
      </w:r>
      <w:r w:rsidR="00E153C6" w:rsidRPr="00E153C6">
        <w:t xml:space="preserve">, although good </w:t>
      </w:r>
      <w:proofErr w:type="spellStart"/>
      <w:r w:rsidR="00E153C6" w:rsidRPr="00E153C6">
        <w:t>glycemic</w:t>
      </w:r>
      <w:proofErr w:type="spellEnd"/>
      <w:r w:rsidR="00E153C6" w:rsidRPr="00E153C6">
        <w:t xml:space="preserve"> control is not itself convincingly associated with improved coronary microvascular function</w:t>
      </w:r>
      <w:r w:rsidR="00E153C6" w:rsidRPr="00E153C6">
        <w:fldChar w:fldCharType="begin">
          <w:fldData xml:space="preserve">PEVuZE5vdGU+PENpdGU+PEF1dGhvcj5WYWxlbnp1ZWxhLUdhcmNpYTwvQXV0aG9yPjxZZWFyPjIw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==
</w:fldData>
        </w:fldChar>
      </w:r>
      <w:r w:rsidR="00622F22">
        <w:instrText xml:space="preserve"> ADDIN EN.CITE </w:instrText>
      </w:r>
      <w:r w:rsidR="00622F22">
        <w:fldChar w:fldCharType="begin">
          <w:fldData xml:space="preserve">PEVuZE5vdGU+PENpdGU+PEF1dGhvcj5WYWxlbnp1ZWxhLUdhcmNpYTwvQXV0aG9yPjxZZWFyPjIw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==
</w:fldData>
        </w:fldChar>
      </w:r>
      <w:r w:rsidR="00622F22">
        <w:instrText xml:space="preserve"> ADDIN EN.CITE.DATA </w:instrText>
      </w:r>
      <w:r w:rsidR="00622F22">
        <w:fldChar w:fldCharType="end"/>
      </w:r>
      <w:r w:rsidR="00E153C6" w:rsidRPr="00E153C6">
        <w:fldChar w:fldCharType="separate"/>
      </w:r>
      <w:r w:rsidR="00622F22">
        <w:rPr>
          <w:noProof/>
        </w:rPr>
        <w:t>(40)</w:t>
      </w:r>
      <w:r w:rsidR="00E153C6" w:rsidRPr="00E153C6">
        <w:fldChar w:fldCharType="end"/>
      </w:r>
      <w:r w:rsidR="00E153C6" w:rsidRPr="00E153C6">
        <w:t>. Little to no data exist to demonstrate the efficacy of angiotensin converting enzyme inhibition, beta-blockade, calcium-channel inhibition, ranolazine and nitrates on improving coronary microvascular function in T2D</w:t>
      </w:r>
      <w:r w:rsidR="00E153C6" w:rsidRPr="00E153C6">
        <w:fldChar w:fldCharType="begin">
          <w:fldData xml:space="preserve">PEVuZE5vdGU+PENpdGU+PEF1dGhvcj5LaWJlbDwvQXV0aG9yPjxZZWFyPjIwMTc8L1llYXI+PFJl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</w:fldData>
        </w:fldChar>
      </w:r>
      <w:r w:rsidR="00622F22">
        <w:instrText xml:space="preserve"> ADDIN EN.CITE </w:instrText>
      </w:r>
      <w:r w:rsidR="00622F22">
        <w:fldChar w:fldCharType="begin">
          <w:fldData xml:space="preserve">PEVuZE5vdGU+PENpdGU+PEF1dGhvcj5LaWJlbDwvQXV0aG9yPjxZZWFyPjIwMTc8L1llYXI+PFJl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</w:fldData>
        </w:fldChar>
      </w:r>
      <w:r w:rsidR="00622F22">
        <w:instrText xml:space="preserve"> ADDIN EN.CITE.DATA </w:instrText>
      </w:r>
      <w:r w:rsidR="00622F22">
        <w:fldChar w:fldCharType="end"/>
      </w:r>
      <w:r w:rsidR="00E153C6" w:rsidRPr="00E153C6">
        <w:fldChar w:fldCharType="separate"/>
      </w:r>
      <w:r w:rsidR="00622F22">
        <w:rPr>
          <w:noProof/>
        </w:rPr>
        <w:t>(39)</w:t>
      </w:r>
      <w:r w:rsidR="00E153C6" w:rsidRPr="00E153C6">
        <w:fldChar w:fldCharType="end"/>
      </w:r>
      <w:r w:rsidR="00E153C6" w:rsidRPr="00E153C6">
        <w:t xml:space="preserve">, although mineralocorticoid receptor </w:t>
      </w:r>
      <w:r w:rsidR="00E153C6" w:rsidRPr="00E153C6">
        <w:lastRenderedPageBreak/>
        <w:t>antagonists may be beneficial</w:t>
      </w:r>
      <w:r w:rsidR="00E153C6" w:rsidRPr="00E153C6">
        <w:fldChar w:fldCharType="begin">
          <w:fldData xml:space="preserve">PEVuZE5vdGU+PENpdGU+PEF1dGhvcj5HYXJnPC9BdXRob3I+PFllYXI+MjAxNTwvWWVhcj48UmVj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</w:fldData>
        </w:fldChar>
      </w:r>
      <w:r w:rsidR="00622F22">
        <w:instrText xml:space="preserve"> ADDIN EN.CITE </w:instrText>
      </w:r>
      <w:r w:rsidR="00622F22">
        <w:fldChar w:fldCharType="begin">
          <w:fldData xml:space="preserve">PEVuZE5vdGU+PENpdGU+PEF1dGhvcj5HYXJnPC9BdXRob3I+PFllYXI+MjAxNTwvWWVhcj48UmVj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</w:fldData>
        </w:fldChar>
      </w:r>
      <w:r w:rsidR="00622F22">
        <w:instrText xml:space="preserve"> ADDIN EN.CITE.DATA </w:instrText>
      </w:r>
      <w:r w:rsidR="00622F22">
        <w:fldChar w:fldCharType="end"/>
      </w:r>
      <w:r w:rsidR="00E153C6" w:rsidRPr="00E153C6">
        <w:fldChar w:fldCharType="separate"/>
      </w:r>
      <w:r w:rsidR="00622F22">
        <w:rPr>
          <w:noProof/>
        </w:rPr>
        <w:t>(41)</w:t>
      </w:r>
      <w:r w:rsidR="00E153C6" w:rsidRPr="00E153C6">
        <w:fldChar w:fldCharType="end"/>
      </w:r>
      <w:r w:rsidR="00E153C6" w:rsidRPr="00E153C6">
        <w:t>.</w:t>
      </w:r>
      <w:r w:rsidR="00E153C6">
        <w:t xml:space="preserve"> In </w:t>
      </w:r>
      <w:r w:rsidR="004E2D45">
        <w:t xml:space="preserve">a </w:t>
      </w:r>
      <w:r w:rsidR="00E153C6">
        <w:t xml:space="preserve">recent randomised, open label, active comparator trial of 26 weeks treatment with liraglutide or sitagliptin in young obese adults with T2D, we found no improvement in MPR with either study drug, suggesting that targeting the incretin pathway may not improve microvascular dysfunction in </w:t>
      </w:r>
      <w:r w:rsidR="004E2D45">
        <w:t>the medium term</w:t>
      </w:r>
      <w:r w:rsidR="00363566">
        <w:fldChar w:fldCharType="begin">
          <w:fldData xml:space="preserve">PEVuZE5vdGU+PENpdGU+PEF1dGhvcj5XZWJiPC9BdXRob3I+PFllYXI+MjAyMDwvWWVhcj48UmVj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</w:fldData>
        </w:fldChar>
      </w:r>
      <w:r w:rsidR="00622F22">
        <w:instrText xml:space="preserve"> ADDIN EN.CITE </w:instrText>
      </w:r>
      <w:r w:rsidR="00622F22">
        <w:fldChar w:fldCharType="begin">
          <w:fldData xml:space="preserve">PEVuZE5vdGU+PENpdGU+PEF1dGhvcj5XZWJiPC9BdXRob3I+PFllYXI+MjAyMDwvWWVhcj48UmVj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</w:fldData>
        </w:fldChar>
      </w:r>
      <w:r w:rsidR="00622F22">
        <w:instrText xml:space="preserve"> ADDIN EN.CITE.DATA </w:instrText>
      </w:r>
      <w:r w:rsidR="00622F22">
        <w:fldChar w:fldCharType="end"/>
      </w:r>
      <w:r w:rsidR="00363566">
        <w:fldChar w:fldCharType="separate"/>
      </w:r>
      <w:r w:rsidR="00622F22">
        <w:rPr>
          <w:noProof/>
        </w:rPr>
        <w:t>(36)</w:t>
      </w:r>
      <w:r w:rsidR="00363566">
        <w:fldChar w:fldCharType="end"/>
      </w:r>
      <w:r w:rsidR="00E153C6">
        <w:t xml:space="preserve">. However, MPR was a secondary outcome measure and the study was not therefore powered for this endpoint. </w:t>
      </w:r>
      <w:r w:rsidR="00363566">
        <w:t xml:space="preserve">Further studies are needed </w:t>
      </w:r>
      <w:r w:rsidR="00B255ED">
        <w:t xml:space="preserve">in people with T2D and stage B </w:t>
      </w:r>
      <w:r w:rsidR="00371655">
        <w:t>HF</w:t>
      </w:r>
      <w:r w:rsidR="00B255ED">
        <w:t xml:space="preserve"> targeting</w:t>
      </w:r>
      <w:r w:rsidR="00F8459F">
        <w:t xml:space="preserve"> both lifestyle and pharmacological</w:t>
      </w:r>
      <w:r w:rsidR="00B255ED">
        <w:t xml:space="preserve"> interventions that improve diastolic function and/or MPR. </w:t>
      </w:r>
    </w:p>
    <w:p w14:paraId="79D9A06D" w14:textId="4B62C07F" w:rsidR="00ED7A31" w:rsidRPr="00ED7A31" w:rsidRDefault="00ED7A31" w:rsidP="00ED7A31">
      <w:pPr>
        <w:pStyle w:val="Heading3"/>
        <w:rPr>
          <w:rFonts w:asciiTheme="minorHAnsi" w:hAnsiTheme="minorHAnsi"/>
        </w:rPr>
      </w:pPr>
      <w:r w:rsidRPr="00ED7A31">
        <w:rPr>
          <w:rFonts w:asciiTheme="minorHAnsi" w:hAnsiTheme="minorHAnsi"/>
        </w:rPr>
        <w:t>Strengths and limitations</w:t>
      </w:r>
    </w:p>
    <w:p w14:paraId="26256C53" w14:textId="7437D24A" w:rsidR="00ED7A31" w:rsidRDefault="00ED7A31" w:rsidP="00ED7A31">
      <w:pPr>
        <w:spacing w:line="480" w:lineRule="auto"/>
        <w:jc w:val="both"/>
      </w:pPr>
      <w:r w:rsidRPr="00EB64EF">
        <w:t xml:space="preserve">The major strengths of the study are the detailed cardiac phenotyping (including </w:t>
      </w:r>
      <w:r w:rsidR="004E2D45">
        <w:t xml:space="preserve">absolute quantification of </w:t>
      </w:r>
      <w:r w:rsidRPr="00EB64EF">
        <w:t>myocardial perfusion),</w:t>
      </w:r>
      <w:r w:rsidR="00F8459F">
        <w:t xml:space="preserve"> the large sample size, use of CPET for absolute quantification of exercise capacity,</w:t>
      </w:r>
      <w:r w:rsidR="004E2D45">
        <w:t xml:space="preserve"> </w:t>
      </w:r>
      <w:r>
        <w:t>and close matching of patient and control groups,</w:t>
      </w:r>
      <w:r w:rsidR="00F8459F">
        <w:t xml:space="preserve"> In addition, we rigorously excluded</w:t>
      </w:r>
      <w:r w:rsidR="004E2D45">
        <w:t xml:space="preserve"> </w:t>
      </w:r>
      <w:r w:rsidRPr="00EB64EF">
        <w:t>those with established cardiovascular disease or low RER,</w:t>
      </w:r>
      <w:r w:rsidR="00F8459F">
        <w:t xml:space="preserve"> which may have confounded the results.</w:t>
      </w:r>
      <w:r w:rsidRPr="00EB64EF">
        <w:t xml:space="preserve"> </w:t>
      </w:r>
      <w:r w:rsidR="00F8459F">
        <w:t xml:space="preserve">Lastly, there was a </w:t>
      </w:r>
      <w:r w:rsidRPr="00EB64EF">
        <w:t>high proportion of both females and ethnic minorities which make the results more generalizable</w:t>
      </w:r>
      <w:r w:rsidR="00F8459F">
        <w:t>.</w:t>
      </w:r>
    </w:p>
    <w:p w14:paraId="4D13AC9E" w14:textId="3F590C71" w:rsidR="00D7255A" w:rsidRDefault="00ED7A31" w:rsidP="00C018C6">
      <w:pPr>
        <w:spacing w:line="480" w:lineRule="auto"/>
        <w:ind w:firstLine="720"/>
        <w:jc w:val="both"/>
      </w:pPr>
      <w:r>
        <w:t>Our study also has several l</w:t>
      </w:r>
      <w:r w:rsidR="00201D2A" w:rsidRPr="00EB64EF">
        <w:t>imitations</w:t>
      </w:r>
      <w:r>
        <w:t xml:space="preserve">. This was a </w:t>
      </w:r>
      <w:r w:rsidR="000468CC" w:rsidRPr="00EB64EF">
        <w:t xml:space="preserve">pooled cohort of baseline CPET and CMR data from participants </w:t>
      </w:r>
      <w:r w:rsidR="00C018C6" w:rsidRPr="00EB64EF">
        <w:t>of</w:t>
      </w:r>
      <w:r w:rsidR="000468CC" w:rsidRPr="00EB64EF">
        <w:t xml:space="preserve"> studies in our unit, with minor differences in </w:t>
      </w:r>
      <w:r w:rsidR="00C018C6" w:rsidRPr="00EB64EF">
        <w:t xml:space="preserve">recruitment </w:t>
      </w:r>
      <w:r w:rsidR="000468CC" w:rsidRPr="00EB64EF">
        <w:t>c</w:t>
      </w:r>
      <w:r w:rsidR="00C018C6" w:rsidRPr="00EB64EF">
        <w:t xml:space="preserve">riteria. However, we used pre-specified inclusion and exclusion criteria for the present analyses to unify the study cohort, and all imaging was performed with standardised protocols and analysis techniques. </w:t>
      </w:r>
      <w:r w:rsidR="00F8459F">
        <w:t>We</w:t>
      </w:r>
      <w:r w:rsidR="00C018C6" w:rsidRPr="00EB64EF">
        <w:t xml:space="preserve"> acknowledge that invasive angiography remains the gold standard modality for assessment of </w:t>
      </w:r>
      <w:r w:rsidR="00F8459F">
        <w:t>coronary a</w:t>
      </w:r>
      <w:r w:rsidR="00890B8E">
        <w:t>r</w:t>
      </w:r>
      <w:r w:rsidR="00F8459F">
        <w:t>tery disease</w:t>
      </w:r>
      <w:r w:rsidR="00C018C6" w:rsidRPr="00EB64EF">
        <w:t xml:space="preserve">, and subjects with diffuse, three-vessel </w:t>
      </w:r>
      <w:r w:rsidR="00F8459F">
        <w:t xml:space="preserve">coronary disease </w:t>
      </w:r>
      <w:r w:rsidR="00C018C6" w:rsidRPr="00EB64EF">
        <w:t>may not have regional perfusion defects detectable by CMR.</w:t>
      </w:r>
      <w:r w:rsidR="00473FB0" w:rsidRPr="00EB64EF">
        <w:t xml:space="preserve"> Different perfusion acquisition and analysis methods were used between the </w:t>
      </w:r>
      <w:r w:rsidR="00473FB0" w:rsidRPr="00EB64EF">
        <w:lastRenderedPageBreak/>
        <w:t>different pooled studies, which may have introduced systematic differences in MPR values</w:t>
      </w:r>
      <w:r w:rsidR="00473FB0" w:rsidRPr="00EB64EF">
        <w:fldChar w:fldCharType="begin">
          <w:fldData xml:space="preserve">PEVuZE5vdGU+PENpdGU+PEF1dGhvcj5Ccm9hZGJlbnQ8L0F1dGhvcj48WWVhcj4yMDE2PC9ZZWFy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</w:fldData>
        </w:fldChar>
      </w:r>
      <w:r w:rsidR="00622F22">
        <w:instrText xml:space="preserve"> ADDIN EN.CITE </w:instrText>
      </w:r>
      <w:r w:rsidR="00622F22">
        <w:fldChar w:fldCharType="begin">
          <w:fldData xml:space="preserve">PEVuZE5vdGU+PENpdGU+PEF1dGhvcj5Ccm9hZGJlbnQ8L0F1dGhvcj48WWVhcj4yMDE2PC9ZZWFy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</w:fldData>
        </w:fldChar>
      </w:r>
      <w:r w:rsidR="00622F22">
        <w:instrText xml:space="preserve"> ADDIN EN.CITE.DATA </w:instrText>
      </w:r>
      <w:r w:rsidR="00622F22">
        <w:fldChar w:fldCharType="end"/>
      </w:r>
      <w:r w:rsidR="00473FB0" w:rsidRPr="00EB64EF">
        <w:fldChar w:fldCharType="separate"/>
      </w:r>
      <w:r w:rsidR="00622F22">
        <w:rPr>
          <w:noProof/>
        </w:rPr>
        <w:t>(42)</w:t>
      </w:r>
      <w:r w:rsidR="00473FB0" w:rsidRPr="00EB64EF">
        <w:fldChar w:fldCharType="end"/>
      </w:r>
      <w:r w:rsidR="00473FB0" w:rsidRPr="00EB64EF">
        <w:t xml:space="preserve">. </w:t>
      </w:r>
      <w:r>
        <w:t>E</w:t>
      </w:r>
      <w:r w:rsidR="00473FB0" w:rsidRPr="00EB64EF">
        <w:t>ach sub-study had its own T2D cases and controls, which were analysed with a common method, so differences in MPR between groups were not affected by analysis method.</w:t>
      </w:r>
      <w:r>
        <w:t xml:space="preserve"> </w:t>
      </w:r>
    </w:p>
    <w:p w14:paraId="7545B3FF" w14:textId="6342D5BD" w:rsidR="000468CC" w:rsidRPr="00EB64EF" w:rsidRDefault="00ED7A31" w:rsidP="00C018C6">
      <w:pPr>
        <w:spacing w:line="480" w:lineRule="auto"/>
        <w:ind w:firstLine="720"/>
        <w:jc w:val="both"/>
      </w:pPr>
      <w:r>
        <w:t xml:space="preserve">As with any multiple regression model, there is a risk that </w:t>
      </w:r>
      <w:r w:rsidR="00011B84">
        <w:t>omitted variables (which influence peak V</w:t>
      </w:r>
      <w:r w:rsidR="00011B84" w:rsidRPr="00011B84">
        <w:rPr>
          <w:sz w:val="22"/>
          <w:szCs w:val="22"/>
        </w:rPr>
        <w:t>O</w:t>
      </w:r>
      <w:r w:rsidR="00011B84" w:rsidRPr="00011B84">
        <w:rPr>
          <w:vertAlign w:val="subscript"/>
        </w:rPr>
        <w:t>2</w:t>
      </w:r>
      <w:r w:rsidR="00011B84">
        <w:t xml:space="preserve">) may have sloped the estimates for those variables that were included in model. To minimise this risk, we exercised a rigorous approach for selection of variables to be included in our final regression models. We first tested for correlations with both the dependent variable and assessed for potential multicollinearity, then individually tested </w:t>
      </w:r>
      <w:r w:rsidR="00D7255A">
        <w:t xml:space="preserve">correlated </w:t>
      </w:r>
      <w:r w:rsidR="00011B84">
        <w:t>imaging variables against the base model before selecting the final model. We did not have data on markers of insulin resistance (such as the Homeostatic Model Assessment of Insulin Resistance),</w:t>
      </w:r>
      <w:r w:rsidR="00D7255A">
        <w:t xml:space="preserve"> </w:t>
      </w:r>
      <w:r w:rsidR="00FF19DD">
        <w:t xml:space="preserve">dietary intake, </w:t>
      </w:r>
      <w:r w:rsidR="00540564">
        <w:t>physical activity levels</w:t>
      </w:r>
      <w:r w:rsidR="00D7255A">
        <w:t xml:space="preserve"> etc.,</w:t>
      </w:r>
      <w:r w:rsidR="00011B84">
        <w:t xml:space="preserve"> </w:t>
      </w:r>
      <w:r w:rsidR="00D7255A">
        <w:t>which may influence aerobic exercise capacity, and acknowledge this may have led to omitted variable bias and exaggerated the effect size of diastolic function and MPR. There is also the risk of measurement errors occurring in both our dependent variable (peak V</w:t>
      </w:r>
      <w:r w:rsidR="00D7255A" w:rsidRPr="00B40716">
        <w:rPr>
          <w:sz w:val="22"/>
          <w:szCs w:val="22"/>
        </w:rPr>
        <w:t>O</w:t>
      </w:r>
      <w:r w:rsidR="00D7255A" w:rsidRPr="00B40716">
        <w:rPr>
          <w:vertAlign w:val="subscript"/>
        </w:rPr>
        <w:t>2</w:t>
      </w:r>
      <w:r w:rsidR="00D7255A">
        <w:t xml:space="preserve">) and </w:t>
      </w:r>
      <w:r w:rsidR="00B53470">
        <w:t xml:space="preserve">imaging variables, which may have been a source of imprecision. Every effort was made to minimise this risk. All CPET studies were performed according to a standardised protocol and a quality control CPET is undertaken every six weeks using a biological control in our unit. Image analysis was performed using standard protocols by experienced observers blinded to patient details (to minimise observer bias), </w:t>
      </w:r>
      <w:r w:rsidR="00F8459F">
        <w:t>with excellent test-retest reproducibility in our lab</w:t>
      </w:r>
      <w:r w:rsidR="00B53470">
        <w:fldChar w:fldCharType="begin">
          <w:fldData xml:space="preserve">PEVuZE5vdGU+PENpdGU+PEF1dGhvcj5TaGV0eWU8L0F1dGhvcj48WWVhcj4yMDE3PC9ZZWFyPjxS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</w:fldData>
        </w:fldChar>
      </w:r>
      <w:r w:rsidR="00622F22">
        <w:instrText xml:space="preserve"> ADDIN EN.CITE </w:instrText>
      </w:r>
      <w:r w:rsidR="00622F22">
        <w:fldChar w:fldCharType="begin">
          <w:fldData xml:space="preserve">PEVuZE5vdGU+PENpdGU+PEF1dGhvcj5TaGV0eWU8L0F1dGhvcj48WWVhcj4yMDE3PC9ZZWFyPjxS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</w:fldData>
        </w:fldChar>
      </w:r>
      <w:r w:rsidR="00622F22">
        <w:instrText xml:space="preserve"> ADDIN EN.CITE.DATA </w:instrText>
      </w:r>
      <w:r w:rsidR="00622F22">
        <w:fldChar w:fldCharType="end"/>
      </w:r>
      <w:r w:rsidR="00B53470">
        <w:fldChar w:fldCharType="separate"/>
      </w:r>
      <w:r w:rsidR="00622F22">
        <w:rPr>
          <w:noProof/>
        </w:rPr>
        <w:t>(43-46)</w:t>
      </w:r>
      <w:r w:rsidR="00B53470">
        <w:fldChar w:fldCharType="end"/>
      </w:r>
      <w:r w:rsidR="00B53470">
        <w:t>.</w:t>
      </w:r>
    </w:p>
    <w:p w14:paraId="1D5D8C3F" w14:textId="7D2E64BE" w:rsidR="00176208" w:rsidRPr="00EB64EF" w:rsidRDefault="00176208" w:rsidP="000468CC">
      <w:pPr>
        <w:pStyle w:val="Heading2"/>
        <w:rPr>
          <w:rFonts w:asciiTheme="minorHAnsi" w:hAnsiTheme="minorHAnsi"/>
        </w:rPr>
      </w:pPr>
      <w:r w:rsidRPr="00EB64EF">
        <w:rPr>
          <w:rFonts w:asciiTheme="minorHAnsi" w:hAnsiTheme="minorHAnsi"/>
        </w:rPr>
        <w:lastRenderedPageBreak/>
        <w:t>Conclusion</w:t>
      </w:r>
      <w:r w:rsidR="00713392" w:rsidRPr="00EB64EF">
        <w:rPr>
          <w:rFonts w:asciiTheme="minorHAnsi" w:hAnsiTheme="minorHAnsi"/>
        </w:rPr>
        <w:t>s</w:t>
      </w:r>
    </w:p>
    <w:p w14:paraId="677AA1AC" w14:textId="15CF08BD" w:rsidR="00CB22D8" w:rsidRPr="00EB64EF" w:rsidRDefault="00201D2A" w:rsidP="00C03ECC">
      <w:pPr>
        <w:spacing w:line="480" w:lineRule="auto"/>
        <w:jc w:val="both"/>
      </w:pPr>
      <w:r w:rsidRPr="00EB64EF">
        <w:t xml:space="preserve">In </w:t>
      </w:r>
      <w:r w:rsidR="004E2D45">
        <w:t xml:space="preserve">asymptomatic </w:t>
      </w:r>
      <w:r w:rsidRPr="00EB64EF">
        <w:t>people with T2D diastolic function</w:t>
      </w:r>
      <w:r w:rsidR="0074553C" w:rsidRPr="00EB64EF">
        <w:t xml:space="preserve"> </w:t>
      </w:r>
      <w:r w:rsidR="00CB22D8" w:rsidRPr="00EB64EF">
        <w:t xml:space="preserve">and </w:t>
      </w:r>
      <w:r w:rsidRPr="00EB64EF">
        <w:t>reduced</w:t>
      </w:r>
      <w:r w:rsidR="00CB22D8" w:rsidRPr="00EB64EF">
        <w:t xml:space="preserve"> </w:t>
      </w:r>
      <w:r w:rsidR="0074553C" w:rsidRPr="00EB64EF">
        <w:t xml:space="preserve">MPR </w:t>
      </w:r>
      <w:r w:rsidR="00CB22D8" w:rsidRPr="00EB64EF">
        <w:t xml:space="preserve">are key determinants </w:t>
      </w:r>
      <w:r w:rsidR="0074553C" w:rsidRPr="00EB64EF">
        <w:t xml:space="preserve">of </w:t>
      </w:r>
      <w:r w:rsidR="00CB22D8" w:rsidRPr="00EB64EF">
        <w:t>aerobic exercise capacity, independent of age, sex, ethnicity</w:t>
      </w:r>
      <w:r w:rsidR="00C03ECC" w:rsidRPr="00EB64EF">
        <w:t xml:space="preserve">, smoking status, blood pressure, or </w:t>
      </w:r>
      <w:proofErr w:type="spellStart"/>
      <w:r w:rsidR="00C03ECC" w:rsidRPr="00EB64EF">
        <w:t>glycemic</w:t>
      </w:r>
      <w:proofErr w:type="spellEnd"/>
      <w:r w:rsidR="00C03ECC" w:rsidRPr="00EB64EF">
        <w:t xml:space="preserve"> control, and may drive the progression of stage B </w:t>
      </w:r>
      <w:r w:rsidR="00371655">
        <w:t>HF</w:t>
      </w:r>
      <w:r w:rsidR="00C03ECC" w:rsidRPr="00EB64EF">
        <w:t xml:space="preserve">. Further studies are needed to determine whether strategies to reverse subclinical abnormalities in cardiovascular function lead to improvements in exercise capacity and prevent </w:t>
      </w:r>
      <w:r w:rsidR="00371655">
        <w:t>HF</w:t>
      </w:r>
      <w:r w:rsidR="00C03ECC" w:rsidRPr="00EB64EF">
        <w:t xml:space="preserve"> development in T2D.</w:t>
      </w:r>
    </w:p>
    <w:p w14:paraId="7C5C0E93" w14:textId="77777777" w:rsidR="001E2EC9" w:rsidRPr="00EB64EF" w:rsidRDefault="001E2EC9" w:rsidP="00642D7D">
      <w:pPr>
        <w:spacing w:line="480" w:lineRule="auto"/>
        <w:jc w:val="both"/>
        <w:rPr>
          <w:rFonts w:cs="Times New Roman"/>
        </w:rPr>
        <w:sectPr w:rsidR="001E2EC9" w:rsidRPr="00EB64EF" w:rsidSect="00D97C99">
          <w:pgSz w:w="11900" w:h="16840"/>
          <w:pgMar w:top="1440" w:right="1800" w:bottom="1440" w:left="1800" w:header="708" w:footer="708" w:gutter="0"/>
          <w:lnNumType w:countBy="1"/>
          <w:cols w:space="708"/>
          <w:docGrid w:linePitch="360"/>
        </w:sectPr>
      </w:pPr>
    </w:p>
    <w:p w14:paraId="7F916756" w14:textId="23FF5919" w:rsidR="00205507" w:rsidRPr="00EB64EF" w:rsidRDefault="00205507" w:rsidP="004349AA">
      <w:pPr>
        <w:pStyle w:val="Heading2"/>
        <w:rPr>
          <w:rFonts w:asciiTheme="minorHAnsi" w:hAnsiTheme="minorHAnsi" w:cs="Times New Roman"/>
        </w:rPr>
      </w:pPr>
      <w:r w:rsidRPr="00EB64EF">
        <w:rPr>
          <w:rFonts w:asciiTheme="minorHAnsi" w:hAnsiTheme="minorHAnsi" w:cs="Times New Roman"/>
        </w:rPr>
        <w:lastRenderedPageBreak/>
        <w:t>Acknowledgements</w:t>
      </w:r>
    </w:p>
    <w:p w14:paraId="08363E44" w14:textId="5110D044" w:rsidR="00205507" w:rsidRPr="00EB64EF" w:rsidRDefault="00205507" w:rsidP="00205507">
      <w:pPr>
        <w:pStyle w:val="Heading3"/>
        <w:rPr>
          <w:rFonts w:asciiTheme="minorHAnsi" w:hAnsiTheme="minorHAnsi"/>
        </w:rPr>
      </w:pPr>
      <w:r w:rsidRPr="00EB64EF">
        <w:rPr>
          <w:rFonts w:asciiTheme="minorHAnsi" w:hAnsiTheme="minorHAnsi"/>
        </w:rPr>
        <w:t>Author contributions</w:t>
      </w:r>
    </w:p>
    <w:p w14:paraId="125E91EC" w14:textId="5E58DB64" w:rsidR="00205507" w:rsidRPr="00EB64EF" w:rsidRDefault="00205507" w:rsidP="00B15C83">
      <w:pPr>
        <w:spacing w:line="360" w:lineRule="auto"/>
        <w:jc w:val="both"/>
      </w:pPr>
      <w:r w:rsidRPr="00EB64EF">
        <w:t>GPM, EMB, MJD, TY, KK</w:t>
      </w:r>
      <w:r w:rsidR="00B15C83" w:rsidRPr="00EB64EF">
        <w:t xml:space="preserve">, and DW </w:t>
      </w:r>
      <w:r w:rsidRPr="00EB64EF">
        <w:t xml:space="preserve">contributed to the design of the study. GSG, </w:t>
      </w:r>
      <w:r w:rsidR="00B15C83" w:rsidRPr="00EB64EF">
        <w:t xml:space="preserve">EGW, ZZH, </w:t>
      </w:r>
      <w:r w:rsidRPr="00EB64EF">
        <w:t>LA</w:t>
      </w:r>
      <w:r w:rsidR="00B15C83" w:rsidRPr="00EB64EF">
        <w:t>, JH and JA</w:t>
      </w:r>
      <w:r w:rsidRPr="00EB64EF">
        <w:t xml:space="preserve"> recruited study participants, supervised assessment visits and clinical reviews. AMM performed the echocardiograms and cardiopulmonary exercise testing. GSG, </w:t>
      </w:r>
      <w:r w:rsidR="00B15C83" w:rsidRPr="00EB64EF">
        <w:t>PK</w:t>
      </w:r>
      <w:r w:rsidRPr="00EB64EF">
        <w:t xml:space="preserve"> and JDB analysed the data. </w:t>
      </w:r>
      <w:r w:rsidR="00B15C83" w:rsidRPr="00EB64EF">
        <w:t xml:space="preserve">GSG, EMB and TY </w:t>
      </w:r>
      <w:r w:rsidRPr="00EB64EF">
        <w:t>performed the statistical analyses. GSG drafted the report, which was critically revised by GPM, EMB, MJD, TY and KK. All authors have read and approved the final version.</w:t>
      </w:r>
    </w:p>
    <w:p w14:paraId="731EB127" w14:textId="77777777" w:rsidR="00EB64EF" w:rsidRPr="00EB64EF" w:rsidRDefault="00EB64EF" w:rsidP="00EB64EF">
      <w:pPr>
        <w:pStyle w:val="Heading3"/>
        <w:rPr>
          <w:rFonts w:asciiTheme="minorHAnsi" w:hAnsiTheme="minorHAnsi"/>
        </w:rPr>
      </w:pPr>
      <w:r w:rsidRPr="00EB64EF">
        <w:rPr>
          <w:rFonts w:asciiTheme="minorHAnsi" w:hAnsiTheme="minorHAnsi"/>
        </w:rPr>
        <w:t>Statements of assistance</w:t>
      </w:r>
    </w:p>
    <w:p w14:paraId="3975B147" w14:textId="42E17443" w:rsidR="00EB64EF" w:rsidRPr="00EB64EF" w:rsidRDefault="00EB64EF" w:rsidP="00EB64EF">
      <w:pPr>
        <w:spacing w:line="360" w:lineRule="auto"/>
        <w:jc w:val="both"/>
      </w:pPr>
      <w:r w:rsidRPr="00EB64EF">
        <w:t xml:space="preserve">We thank Susan </w:t>
      </w:r>
      <w:proofErr w:type="spellStart"/>
      <w:r w:rsidRPr="00EB64EF">
        <w:t>Mackness</w:t>
      </w:r>
      <w:proofErr w:type="spellEnd"/>
      <w:r w:rsidRPr="00EB64EF">
        <w:t xml:space="preserve"> (NIHR Leicester Biomedical Research Centre) for research nurse support; Joanne </w:t>
      </w:r>
      <w:proofErr w:type="spellStart"/>
      <w:r w:rsidRPr="00EB64EF">
        <w:t>Wormleighton</w:t>
      </w:r>
      <w:proofErr w:type="spellEnd"/>
      <w:r w:rsidRPr="00EB64EF">
        <w:t xml:space="preserve"> and Kelly Parke (University Hospitals of Leicester NHS Trust) for support with CMR protocol design and scanning; and the study participants. We acknowledge support from the NIHR Leicester Biomedical Research Centre, NIHR Leicester Clinical Research Facility and the NIHR Collaboration in Leadership Applied Health Research and Care East Midlands.</w:t>
      </w:r>
    </w:p>
    <w:p w14:paraId="5E35FE49" w14:textId="564E556C" w:rsidR="00EB64EF" w:rsidRPr="00EB64EF" w:rsidRDefault="00EB64EF" w:rsidP="00EB64EF">
      <w:pPr>
        <w:pStyle w:val="Heading3"/>
        <w:rPr>
          <w:rFonts w:asciiTheme="minorHAnsi" w:hAnsiTheme="minorHAnsi"/>
        </w:rPr>
      </w:pPr>
      <w:r w:rsidRPr="00EB64EF">
        <w:rPr>
          <w:rFonts w:asciiTheme="minorHAnsi" w:hAnsiTheme="minorHAnsi"/>
        </w:rPr>
        <w:t>Funding</w:t>
      </w:r>
    </w:p>
    <w:p w14:paraId="2BECCFF1" w14:textId="1F043C0B" w:rsidR="00EB64EF" w:rsidRPr="00EB64EF" w:rsidRDefault="00EB64EF" w:rsidP="00EB64EF">
      <w:pPr>
        <w:spacing w:line="360" w:lineRule="auto"/>
        <w:jc w:val="both"/>
        <w:rPr>
          <w:rFonts w:cs="Times New Roman"/>
        </w:rPr>
      </w:pPr>
      <w:r w:rsidRPr="00EB64EF">
        <w:rPr>
          <w:rFonts w:cs="Times New Roman"/>
        </w:rPr>
        <w:t>This study was funded by the NIHR through a career development fellowship (G McCann, CDF 2014-07-045), the British Heart Foundation (BHF) through a Clinical Research Training Fellowship (G Gulsin, CRTF 32190), the Medical Research Council (MRC) through an Interdisciplinary Bridging Award, and Novo Nordisk.</w:t>
      </w:r>
    </w:p>
    <w:p w14:paraId="433713F6" w14:textId="77777777" w:rsidR="00EB64EF" w:rsidRPr="00EB64EF" w:rsidRDefault="00EB64EF" w:rsidP="00EB64EF">
      <w:pPr>
        <w:pStyle w:val="Heading3"/>
        <w:rPr>
          <w:rFonts w:asciiTheme="minorHAnsi" w:hAnsiTheme="minorHAnsi"/>
        </w:rPr>
      </w:pPr>
      <w:r w:rsidRPr="00EB64EF">
        <w:rPr>
          <w:rFonts w:asciiTheme="minorHAnsi" w:hAnsiTheme="minorHAnsi"/>
        </w:rPr>
        <w:t>Conflicts of interest</w:t>
      </w:r>
    </w:p>
    <w:p w14:paraId="33058B2D" w14:textId="77777777" w:rsidR="00EB64EF" w:rsidRPr="00EB64EF" w:rsidRDefault="00EB64EF" w:rsidP="00EB64EF">
      <w:r w:rsidRPr="00EB64EF">
        <w:t>None.</w:t>
      </w:r>
    </w:p>
    <w:p w14:paraId="76B909C6" w14:textId="77777777" w:rsidR="00EB64EF" w:rsidRPr="00EB64EF" w:rsidRDefault="00EB64EF" w:rsidP="00EB64EF">
      <w:pPr>
        <w:pStyle w:val="Heading3"/>
        <w:rPr>
          <w:rFonts w:asciiTheme="minorHAnsi" w:hAnsiTheme="minorHAnsi"/>
        </w:rPr>
      </w:pPr>
      <w:r w:rsidRPr="00EB64EF">
        <w:rPr>
          <w:rFonts w:asciiTheme="minorHAnsi" w:hAnsiTheme="minorHAnsi"/>
        </w:rPr>
        <w:t>Guarantor statement</w:t>
      </w:r>
    </w:p>
    <w:p w14:paraId="78E9FA5F" w14:textId="54DA2735" w:rsidR="00EB64EF" w:rsidRPr="00EB64EF" w:rsidRDefault="00EB64EF" w:rsidP="00EB64EF">
      <w:pPr>
        <w:spacing w:line="480" w:lineRule="auto"/>
        <w:jc w:val="both"/>
      </w:pPr>
      <w:r w:rsidRPr="00EB64EF">
        <w:t>Professor Gerry McCann is the guarantor of this work and, as such, had full access to all the data in the study and takes responsibility for the integrity of the data and the accuracy of the data analysis.</w:t>
      </w:r>
    </w:p>
    <w:p w14:paraId="0A293465" w14:textId="77777777" w:rsidR="00EB64EF" w:rsidRDefault="00EB64EF" w:rsidP="00EB64EF">
      <w:pPr>
        <w:spacing w:line="480" w:lineRule="auto"/>
        <w:jc w:val="both"/>
        <w:sectPr w:rsidR="00EB64EF" w:rsidSect="001A0A42">
          <w:pgSz w:w="11900" w:h="16840"/>
          <w:pgMar w:top="1440" w:right="1800" w:bottom="1440" w:left="1800" w:header="708" w:footer="708" w:gutter="0"/>
          <w:cols w:space="708"/>
          <w:docGrid w:linePitch="360"/>
        </w:sectPr>
      </w:pPr>
    </w:p>
    <w:p w14:paraId="3699FCEB" w14:textId="245CA678" w:rsidR="00BF3DC8" w:rsidRPr="00511D5C" w:rsidRDefault="00D7589E" w:rsidP="004349AA">
      <w:pPr>
        <w:pStyle w:val="Heading2"/>
        <w:rPr>
          <w:rFonts w:asciiTheme="minorHAnsi" w:hAnsiTheme="minorHAnsi" w:cs="Times New Roman"/>
        </w:rPr>
      </w:pPr>
      <w:r w:rsidRPr="00511D5C">
        <w:rPr>
          <w:rFonts w:asciiTheme="minorHAnsi" w:hAnsiTheme="minorHAnsi" w:cs="Times New Roman"/>
        </w:rPr>
        <w:lastRenderedPageBreak/>
        <w:t>References</w:t>
      </w:r>
    </w:p>
    <w:p w14:paraId="4E94D989" w14:textId="77777777" w:rsidR="00622F22" w:rsidRPr="00622F22" w:rsidRDefault="0047514C" w:rsidP="00622F22">
      <w:pPr>
        <w:pStyle w:val="EndNoteBibliography"/>
        <w:ind w:left="720" w:hanging="720"/>
        <w:rPr>
          <w:noProof/>
        </w:rPr>
      </w:pPr>
      <w:r w:rsidRPr="00511D5C">
        <w:rPr>
          <w:rFonts w:asciiTheme="minorHAnsi" w:hAnsiTheme="minorHAnsi" w:cs="Times New Roman"/>
        </w:rPr>
        <w:fldChar w:fldCharType="begin"/>
      </w:r>
      <w:r w:rsidRPr="00511D5C">
        <w:rPr>
          <w:rFonts w:asciiTheme="minorHAnsi" w:hAnsiTheme="minorHAnsi" w:cs="Times New Roman"/>
        </w:rPr>
        <w:instrText xml:space="preserve"> ADDIN EN.REFLIST </w:instrText>
      </w:r>
      <w:r w:rsidRPr="00511D5C">
        <w:rPr>
          <w:rFonts w:asciiTheme="minorHAnsi" w:hAnsiTheme="minorHAnsi" w:cs="Times New Roman"/>
        </w:rPr>
        <w:fldChar w:fldCharType="separate"/>
      </w:r>
      <w:r w:rsidR="00622F22" w:rsidRPr="00622F22">
        <w:rPr>
          <w:noProof/>
        </w:rPr>
        <w:t>1.</w:t>
      </w:r>
      <w:r w:rsidR="00622F22" w:rsidRPr="00622F22">
        <w:rPr>
          <w:noProof/>
        </w:rPr>
        <w:tab/>
        <w:t>Gulsin GS, Athithan L, McCann GP. Diabetic cardiomyopathy: prevalence, determinants and potential treatments. Ther Adv Endocrinol Metab 2019;10:2042018819834869.</w:t>
      </w:r>
    </w:p>
    <w:p w14:paraId="33433419" w14:textId="77777777" w:rsidR="00622F22" w:rsidRPr="00622F22" w:rsidRDefault="00622F22" w:rsidP="00622F22">
      <w:pPr>
        <w:pStyle w:val="EndNoteBibliography"/>
        <w:ind w:left="720" w:hanging="720"/>
        <w:rPr>
          <w:noProof/>
        </w:rPr>
      </w:pPr>
      <w:r w:rsidRPr="00622F22">
        <w:rPr>
          <w:noProof/>
        </w:rPr>
        <w:t>2.</w:t>
      </w:r>
      <w:r w:rsidRPr="00622F22">
        <w:rPr>
          <w:noProof/>
        </w:rPr>
        <w:tab/>
        <w:t>Boyer JK, Thanigaraj S, Schechtman KB, Perez JE. Prevalence of ventricular diastolic dysfunction in asymptomatic, normotensive patients with diabetes mellitus. Am J Cardiol 2004;93:870-5.</w:t>
      </w:r>
    </w:p>
    <w:p w14:paraId="6DF7FECA" w14:textId="77777777" w:rsidR="00622F22" w:rsidRPr="00622F22" w:rsidRDefault="00622F22" w:rsidP="00622F22">
      <w:pPr>
        <w:pStyle w:val="EndNoteBibliography"/>
        <w:ind w:left="720" w:hanging="720"/>
        <w:rPr>
          <w:noProof/>
        </w:rPr>
      </w:pPr>
      <w:r w:rsidRPr="00622F22">
        <w:rPr>
          <w:noProof/>
        </w:rPr>
        <w:t>3.</w:t>
      </w:r>
      <w:r w:rsidRPr="00622F22">
        <w:rPr>
          <w:noProof/>
        </w:rPr>
        <w:tab/>
        <w:t>Yazici M, Ozdemir K, Gonen MS et al. Is there any relationship between metabolic parameters and left ventricular functions in type 2 diabetic patients without evident heart disease? Echocardiography 2008;25:675-82.</w:t>
      </w:r>
    </w:p>
    <w:p w14:paraId="51CF5F48" w14:textId="77777777" w:rsidR="00622F22" w:rsidRPr="00622F22" w:rsidRDefault="00622F22" w:rsidP="00622F22">
      <w:pPr>
        <w:pStyle w:val="EndNoteBibliography"/>
        <w:ind w:left="720" w:hanging="720"/>
        <w:rPr>
          <w:noProof/>
        </w:rPr>
      </w:pPr>
      <w:r w:rsidRPr="00622F22">
        <w:rPr>
          <w:noProof/>
        </w:rPr>
        <w:t>4.</w:t>
      </w:r>
      <w:r w:rsidRPr="00622F22">
        <w:rPr>
          <w:noProof/>
        </w:rPr>
        <w:tab/>
        <w:t>Goldberg LR, Jessup M. Stage B heart failure: management of asymptomatic left ventricular systolic dysfunction. Circulation 2006;113:2851-60.</w:t>
      </w:r>
    </w:p>
    <w:p w14:paraId="67529474" w14:textId="77777777" w:rsidR="00622F22" w:rsidRPr="00622F22" w:rsidRDefault="00622F22" w:rsidP="00622F22">
      <w:pPr>
        <w:pStyle w:val="EndNoteBibliography"/>
        <w:ind w:left="720" w:hanging="720"/>
        <w:rPr>
          <w:noProof/>
        </w:rPr>
      </w:pPr>
      <w:r w:rsidRPr="00622F22">
        <w:rPr>
          <w:noProof/>
        </w:rPr>
        <w:t>5.</w:t>
      </w:r>
      <w:r w:rsidRPr="00622F22">
        <w:rPr>
          <w:noProof/>
        </w:rPr>
        <w:tab/>
        <w:t>Wang Y, Yang H, Huynh Q, Nolan M, Negishi K, Marwick TH. Diagnosis of Nonischemic Stage B Heart Failure in Type 2 Diabetes Mellitus: Optimal Parameters for Prediction of Heart Failure. JACC Cardiovasc Imaging 2018;11:1390-1400.</w:t>
      </w:r>
    </w:p>
    <w:p w14:paraId="4B8FB2B3" w14:textId="77777777" w:rsidR="00622F22" w:rsidRPr="00622F22" w:rsidRDefault="00622F22" w:rsidP="00622F22">
      <w:pPr>
        <w:pStyle w:val="EndNoteBibliography"/>
        <w:ind w:left="720" w:hanging="720"/>
        <w:rPr>
          <w:noProof/>
        </w:rPr>
      </w:pPr>
      <w:r w:rsidRPr="00622F22">
        <w:rPr>
          <w:noProof/>
        </w:rPr>
        <w:t>6.</w:t>
      </w:r>
      <w:r w:rsidRPr="00622F22">
        <w:rPr>
          <w:noProof/>
        </w:rPr>
        <w:tab/>
        <w:t>Reusch JE, Bridenstine M, Regensteiner JG. Type 2 diabetes mellitus and exercise impairment. Rev Endocr Metab Disord 2013;14:77-86.</w:t>
      </w:r>
    </w:p>
    <w:p w14:paraId="15538934" w14:textId="77777777" w:rsidR="00622F22" w:rsidRPr="00622F22" w:rsidRDefault="00622F22" w:rsidP="00622F22">
      <w:pPr>
        <w:pStyle w:val="EndNoteBibliography"/>
        <w:ind w:left="720" w:hanging="720"/>
        <w:rPr>
          <w:noProof/>
        </w:rPr>
      </w:pPr>
      <w:r w:rsidRPr="00622F22">
        <w:rPr>
          <w:noProof/>
        </w:rPr>
        <w:t>7.</w:t>
      </w:r>
      <w:r w:rsidRPr="00622F22">
        <w:rPr>
          <w:noProof/>
        </w:rPr>
        <w:tab/>
        <w:t>Regensteiner JG, Bauer TA, Reusch JE et al. Cardiac dysfunction during exercise in uncomplicated type 2 diabetes. Med Sci Sports Exerc 2009;41:977-84.</w:t>
      </w:r>
    </w:p>
    <w:p w14:paraId="4DCDE5AC" w14:textId="77777777" w:rsidR="00622F22" w:rsidRPr="00622F22" w:rsidRDefault="00622F22" w:rsidP="00622F22">
      <w:pPr>
        <w:pStyle w:val="EndNoteBibliography"/>
        <w:ind w:left="720" w:hanging="720"/>
        <w:rPr>
          <w:noProof/>
        </w:rPr>
      </w:pPr>
      <w:r w:rsidRPr="00622F22">
        <w:rPr>
          <w:noProof/>
        </w:rPr>
        <w:t>8.</w:t>
      </w:r>
      <w:r w:rsidRPr="00622F22">
        <w:rPr>
          <w:noProof/>
        </w:rPr>
        <w:tab/>
        <w:t>American Thoracic S, American College of Chest P. ATS/ACCP Statement on cardiopulmonary exercise testing. Am J Respir Crit Care Med 2003;167:211-77.</w:t>
      </w:r>
    </w:p>
    <w:p w14:paraId="2C5CE715" w14:textId="77777777" w:rsidR="00622F22" w:rsidRPr="00622F22" w:rsidRDefault="00622F22" w:rsidP="00622F22">
      <w:pPr>
        <w:pStyle w:val="EndNoteBibliography"/>
        <w:ind w:left="720" w:hanging="720"/>
        <w:rPr>
          <w:noProof/>
        </w:rPr>
      </w:pPr>
      <w:r w:rsidRPr="00622F22">
        <w:rPr>
          <w:noProof/>
        </w:rPr>
        <w:t>9.</w:t>
      </w:r>
      <w:r w:rsidRPr="00622F22">
        <w:rPr>
          <w:noProof/>
        </w:rPr>
        <w:tab/>
        <w:t>Laukkanen JA, Kurl S, Salonen R, Rauramaa R, Salonen JT. The predictive value of cardiorespiratory fitness for cardiovascular events in men with various risk profiles: a prospective population-based cohort study. Eur Heart J 2004;25:1428-37.</w:t>
      </w:r>
    </w:p>
    <w:p w14:paraId="0C36DCA1" w14:textId="77777777" w:rsidR="00622F22" w:rsidRPr="00622F22" w:rsidRDefault="00622F22" w:rsidP="00622F22">
      <w:pPr>
        <w:pStyle w:val="EndNoteBibliography"/>
        <w:ind w:left="720" w:hanging="720"/>
        <w:rPr>
          <w:noProof/>
        </w:rPr>
      </w:pPr>
      <w:r w:rsidRPr="00622F22">
        <w:rPr>
          <w:noProof/>
        </w:rPr>
        <w:t>10.</w:t>
      </w:r>
      <w:r w:rsidRPr="00622F22">
        <w:rPr>
          <w:noProof/>
        </w:rPr>
        <w:tab/>
        <w:t>Khan H, Kunutsor S, Rauramaa R et al. Cardiorespiratory fitness and risk of heart failure: a population-based follow-up study. Eur J Heart Fail 2014;16:180-8.</w:t>
      </w:r>
    </w:p>
    <w:p w14:paraId="3B96BDEA" w14:textId="77777777" w:rsidR="00622F22" w:rsidRPr="00622F22" w:rsidRDefault="00622F22" w:rsidP="00622F22">
      <w:pPr>
        <w:pStyle w:val="EndNoteBibliography"/>
        <w:ind w:left="720" w:hanging="720"/>
        <w:rPr>
          <w:noProof/>
        </w:rPr>
      </w:pPr>
      <w:r w:rsidRPr="00622F22">
        <w:rPr>
          <w:noProof/>
        </w:rPr>
        <w:t>11.</w:t>
      </w:r>
      <w:r w:rsidRPr="00622F22">
        <w:rPr>
          <w:noProof/>
        </w:rPr>
        <w:tab/>
        <w:t>Gulsin GS, Brady EM, Swarbrick DJ et al. Rationale, design and study protocol of the randomised controlled trial: Diabetes Interventional Assessment of Slimming or Training tO Lessen Inconspicuous Cardiovascular Dysfunction (the DIASTOLIC study). BMJ open 2019;9:e023207.</w:t>
      </w:r>
    </w:p>
    <w:p w14:paraId="012413C2" w14:textId="77777777" w:rsidR="00622F22" w:rsidRPr="00622F22" w:rsidRDefault="00622F22" w:rsidP="00622F22">
      <w:pPr>
        <w:pStyle w:val="EndNoteBibliography"/>
        <w:ind w:left="720" w:hanging="720"/>
        <w:rPr>
          <w:noProof/>
        </w:rPr>
      </w:pPr>
      <w:r w:rsidRPr="00622F22">
        <w:rPr>
          <w:noProof/>
        </w:rPr>
        <w:t>12.</w:t>
      </w:r>
      <w:r w:rsidRPr="00622F22">
        <w:rPr>
          <w:noProof/>
        </w:rPr>
        <w:tab/>
        <w:t>Htike ZZ, Yates T, Brady EM et al. Rationale and design of the randomised controlled trial to assess the impact of liraglutide on cardiac function and structure in young adults with type 2 diabetes (the LYDIA study). Cardiovasc Diabetol 2016;15:102.</w:t>
      </w:r>
    </w:p>
    <w:p w14:paraId="7ABE995E" w14:textId="77777777" w:rsidR="00622F22" w:rsidRPr="00622F22" w:rsidRDefault="00622F22" w:rsidP="00622F22">
      <w:pPr>
        <w:pStyle w:val="EndNoteBibliography"/>
        <w:ind w:left="720" w:hanging="720"/>
        <w:rPr>
          <w:noProof/>
        </w:rPr>
      </w:pPr>
      <w:r w:rsidRPr="00622F22">
        <w:rPr>
          <w:noProof/>
        </w:rPr>
        <w:t>13.</w:t>
      </w:r>
      <w:r w:rsidRPr="00622F22">
        <w:rPr>
          <w:noProof/>
        </w:rPr>
        <w:tab/>
        <w:t>Khan JN, Wilmot EG, Leggate M et al. Subclinical diastolic dysfunction in young adults with Type 2 diabetes mellitus: a multiparametric contrast-enhanced cardiovascular magnetic resonance pilot study assessing potential mechanisms. Eur Heart J Cardiovasc Imaging 2014;15:1263-9.</w:t>
      </w:r>
    </w:p>
    <w:p w14:paraId="34272C2B" w14:textId="77777777" w:rsidR="00622F22" w:rsidRPr="00622F22" w:rsidRDefault="00622F22" w:rsidP="00622F22">
      <w:pPr>
        <w:pStyle w:val="EndNoteBibliography"/>
        <w:ind w:left="720" w:hanging="720"/>
        <w:rPr>
          <w:noProof/>
        </w:rPr>
      </w:pPr>
      <w:r w:rsidRPr="00622F22">
        <w:rPr>
          <w:noProof/>
        </w:rPr>
        <w:t>14.</w:t>
      </w:r>
      <w:r w:rsidRPr="00622F22">
        <w:rPr>
          <w:noProof/>
        </w:rPr>
        <w:tab/>
        <w:t>ClinicalTrials.gov. Prevalence and Determinants of Subclinical Cardiovascular Dysfunction in Adults with Type 2 Diabetes (PREDICT). 2017.</w:t>
      </w:r>
    </w:p>
    <w:p w14:paraId="7A771104" w14:textId="77777777" w:rsidR="00622F22" w:rsidRPr="00622F22" w:rsidRDefault="00622F22" w:rsidP="00622F22">
      <w:pPr>
        <w:pStyle w:val="EndNoteBibliography"/>
        <w:ind w:left="720" w:hanging="720"/>
        <w:rPr>
          <w:noProof/>
        </w:rPr>
      </w:pPr>
      <w:r w:rsidRPr="00622F22">
        <w:rPr>
          <w:noProof/>
        </w:rPr>
        <w:lastRenderedPageBreak/>
        <w:t>15.</w:t>
      </w:r>
      <w:r w:rsidRPr="00622F22">
        <w:rPr>
          <w:noProof/>
        </w:rPr>
        <w:tab/>
        <w:t>Biglands JD, Magee DR, Sourbron SP, Plein S, Greenwood JP, Radjenovic A. Comparison of the Diagnostic Performance of Four Quantitative Myocardial Perfusion Estimation Methods Used in Cardiac MR Imaging: CE-MARC Substudy. Radiology 2015;275:393-402.</w:t>
      </w:r>
    </w:p>
    <w:p w14:paraId="695AF7FD" w14:textId="77777777" w:rsidR="00622F22" w:rsidRPr="00622F22" w:rsidRDefault="00622F22" w:rsidP="00622F22">
      <w:pPr>
        <w:pStyle w:val="EndNoteBibliography"/>
        <w:ind w:left="720" w:hanging="720"/>
        <w:rPr>
          <w:noProof/>
        </w:rPr>
      </w:pPr>
      <w:r w:rsidRPr="00622F22">
        <w:rPr>
          <w:noProof/>
        </w:rPr>
        <w:t>16.</w:t>
      </w:r>
      <w:r w:rsidRPr="00622F22">
        <w:rPr>
          <w:noProof/>
        </w:rPr>
        <w:tab/>
        <w:t>Kellman P, Hansen MS, Nielles-Vallespin S et al. Myocardial perfusion cardiovascular magnetic resonance: optimized dual sequence and reconstruction for quantification. J Cardiovasc Magn Reson 2017;19:43.</w:t>
      </w:r>
    </w:p>
    <w:p w14:paraId="0C503353" w14:textId="77777777" w:rsidR="00622F22" w:rsidRPr="00622F22" w:rsidRDefault="00622F22" w:rsidP="00622F22">
      <w:pPr>
        <w:pStyle w:val="EndNoteBibliography"/>
        <w:ind w:left="720" w:hanging="720"/>
        <w:rPr>
          <w:noProof/>
        </w:rPr>
      </w:pPr>
      <w:r w:rsidRPr="00622F22">
        <w:rPr>
          <w:noProof/>
        </w:rPr>
        <w:t>17.</w:t>
      </w:r>
      <w:r w:rsidRPr="00622F22">
        <w:rPr>
          <w:noProof/>
        </w:rPr>
        <w:tab/>
        <w:t>Picard MH, Adams D, Bierig SM et al. American Society of Echocardiography recommendations for quality echocardiography laboratory operations. J Am Soc Echocardiogr 2011;24:1-10.</w:t>
      </w:r>
    </w:p>
    <w:p w14:paraId="56AB9DBE" w14:textId="77777777" w:rsidR="00622F22" w:rsidRPr="00622F22" w:rsidRDefault="00622F22" w:rsidP="00622F22">
      <w:pPr>
        <w:pStyle w:val="EndNoteBibliography"/>
        <w:ind w:left="720" w:hanging="720"/>
        <w:rPr>
          <w:noProof/>
        </w:rPr>
      </w:pPr>
      <w:r w:rsidRPr="00622F22">
        <w:rPr>
          <w:noProof/>
        </w:rPr>
        <w:t>18.</w:t>
      </w:r>
      <w:r w:rsidRPr="00622F22">
        <w:rPr>
          <w:noProof/>
        </w:rPr>
        <w:tab/>
        <w:t>Nagueh SF, Smiseth OA, Appleton CP et al. Recommendations for the Evaluation of Left Ventricular Diastolic Function by Echocardiography: An Update from the American Society of Echocardiography and the European Association of Cardiovascular Imaging. Eur Heart J Cardiovasc Imaging 2016;17:1321-1360.</w:t>
      </w:r>
    </w:p>
    <w:p w14:paraId="6A47EA22" w14:textId="77777777" w:rsidR="00622F22" w:rsidRPr="00622F22" w:rsidRDefault="00622F22" w:rsidP="00622F22">
      <w:pPr>
        <w:pStyle w:val="EndNoteBibliography"/>
        <w:ind w:left="720" w:hanging="720"/>
        <w:rPr>
          <w:noProof/>
        </w:rPr>
      </w:pPr>
      <w:r w:rsidRPr="00622F22">
        <w:rPr>
          <w:noProof/>
        </w:rPr>
        <w:t>19.</w:t>
      </w:r>
      <w:r w:rsidRPr="00622F22">
        <w:rPr>
          <w:noProof/>
        </w:rPr>
        <w:tab/>
        <w:t>Wasserman K. Principles of Exercise Testing and Interpretation: Including Pathophysiology and Clinical Applications: Lippincott Williams &amp; Wilkins, 2005.</w:t>
      </w:r>
    </w:p>
    <w:p w14:paraId="7CB5F1F9" w14:textId="77777777" w:rsidR="00622F22" w:rsidRPr="00622F22" w:rsidRDefault="00622F22" w:rsidP="00622F22">
      <w:pPr>
        <w:pStyle w:val="EndNoteBibliography"/>
        <w:ind w:left="720" w:hanging="720"/>
        <w:rPr>
          <w:noProof/>
        </w:rPr>
      </w:pPr>
      <w:r w:rsidRPr="00622F22">
        <w:rPr>
          <w:noProof/>
        </w:rPr>
        <w:t>20.</w:t>
      </w:r>
      <w:r w:rsidRPr="00622F22">
        <w:rPr>
          <w:noProof/>
        </w:rPr>
        <w:tab/>
        <w:t>Das P, Rimington H, Smeeton N, Chambers J. Determinants of symptoms and exercise capacity in aortic stenosis: a comparison of resting haemodynamics and valve compliance during dobutamine stress. Eur Heart J 2003;24:1254-63.</w:t>
      </w:r>
    </w:p>
    <w:p w14:paraId="0305B7B2" w14:textId="77777777" w:rsidR="00622F22" w:rsidRPr="00622F22" w:rsidRDefault="00622F22" w:rsidP="00622F22">
      <w:pPr>
        <w:pStyle w:val="EndNoteBibliography"/>
        <w:ind w:left="720" w:hanging="720"/>
        <w:rPr>
          <w:noProof/>
        </w:rPr>
      </w:pPr>
      <w:r w:rsidRPr="00622F22">
        <w:rPr>
          <w:noProof/>
        </w:rPr>
        <w:t>21.</w:t>
      </w:r>
      <w:r w:rsidRPr="00622F22">
        <w:rPr>
          <w:noProof/>
        </w:rPr>
        <w:tab/>
        <w:t>Zeiher J, Ombrellaro KJ, Perumal N, Keil T, Mensink GBM, Finger JD. Correlates and Determinants of Cardiorespiratory Fitness in Adults: a Systematic Review. Sports Med Open 2019;5:39.</w:t>
      </w:r>
    </w:p>
    <w:p w14:paraId="1CE05067" w14:textId="77777777" w:rsidR="00622F22" w:rsidRPr="00622F22" w:rsidRDefault="00622F22" w:rsidP="00622F22">
      <w:pPr>
        <w:pStyle w:val="EndNoteBibliography"/>
        <w:ind w:left="720" w:hanging="720"/>
        <w:rPr>
          <w:noProof/>
        </w:rPr>
      </w:pPr>
      <w:r w:rsidRPr="00622F22">
        <w:rPr>
          <w:noProof/>
        </w:rPr>
        <w:t>22.</w:t>
      </w:r>
      <w:r w:rsidRPr="00622F22">
        <w:rPr>
          <w:noProof/>
        </w:rPr>
        <w:tab/>
        <w:t>Fang ZY, Sharman J, Prins JB, Marwick TH. Determinants of exercise capacity in patients with type 2 diabetes. Diabetes Care 2005;28:1643-8.</w:t>
      </w:r>
    </w:p>
    <w:p w14:paraId="1B76AC47" w14:textId="77777777" w:rsidR="00622F22" w:rsidRPr="00622F22" w:rsidRDefault="00622F22" w:rsidP="00622F22">
      <w:pPr>
        <w:pStyle w:val="EndNoteBibliography"/>
        <w:ind w:left="720" w:hanging="720"/>
        <w:rPr>
          <w:noProof/>
        </w:rPr>
      </w:pPr>
      <w:r w:rsidRPr="00622F22">
        <w:rPr>
          <w:noProof/>
        </w:rPr>
        <w:t>23.</w:t>
      </w:r>
      <w:r w:rsidRPr="00622F22">
        <w:rPr>
          <w:noProof/>
        </w:rPr>
        <w:tab/>
        <w:t>Solomon SD, McMurray JJV, Anand IS et al. Angiotensin-Neprilysin Inhibition in Heart Failure with Preserved Ejection Fraction. N Engl J Med 2019;381:1609-1620.</w:t>
      </w:r>
    </w:p>
    <w:p w14:paraId="3834FFA4" w14:textId="77777777" w:rsidR="00622F22" w:rsidRPr="00622F22" w:rsidRDefault="00622F22" w:rsidP="00622F22">
      <w:pPr>
        <w:pStyle w:val="EndNoteBibliography"/>
        <w:ind w:left="720" w:hanging="720"/>
        <w:rPr>
          <w:noProof/>
        </w:rPr>
      </w:pPr>
      <w:r w:rsidRPr="00622F22">
        <w:rPr>
          <w:noProof/>
        </w:rPr>
        <w:t>24.</w:t>
      </w:r>
      <w:r w:rsidRPr="00622F22">
        <w:rPr>
          <w:noProof/>
        </w:rPr>
        <w:tab/>
        <w:t>McMurray JJ, Packer M, Desai AS et al. Angiotensin-neprilysin inhibition versus enalapril in heart failure. N Engl J Med 2014;371:993-1004.</w:t>
      </w:r>
    </w:p>
    <w:p w14:paraId="01843DD1" w14:textId="77777777" w:rsidR="00622F22" w:rsidRPr="00622F22" w:rsidRDefault="00622F22" w:rsidP="00622F22">
      <w:pPr>
        <w:pStyle w:val="EndNoteBibliography"/>
        <w:ind w:left="720" w:hanging="720"/>
        <w:rPr>
          <w:noProof/>
        </w:rPr>
      </w:pPr>
      <w:r w:rsidRPr="00622F22">
        <w:rPr>
          <w:noProof/>
        </w:rPr>
        <w:t>25.</w:t>
      </w:r>
      <w:r w:rsidRPr="00622F22">
        <w:rPr>
          <w:noProof/>
        </w:rPr>
        <w:tab/>
        <w:t>Borlaug BA, Nishimura RA, Sorajja P, Lam CS, Redfield MM. Exercise hemodynamics enhance diagnosis of early heart failure with preserved ejection fraction. Circ Heart Fail 2010;3:588-95.</w:t>
      </w:r>
    </w:p>
    <w:p w14:paraId="1F2C32C7" w14:textId="77777777" w:rsidR="00622F22" w:rsidRPr="00622F22" w:rsidRDefault="00622F22" w:rsidP="00622F22">
      <w:pPr>
        <w:pStyle w:val="EndNoteBibliography"/>
        <w:ind w:left="720" w:hanging="720"/>
        <w:rPr>
          <w:noProof/>
        </w:rPr>
      </w:pPr>
      <w:r w:rsidRPr="00622F22">
        <w:rPr>
          <w:noProof/>
        </w:rPr>
        <w:t>26.</w:t>
      </w:r>
      <w:r w:rsidRPr="00622F22">
        <w:rPr>
          <w:noProof/>
        </w:rPr>
        <w:tab/>
        <w:t>Nishi T, Kobayashi Y, Christle JW et al. Incremental value of diastolic stress test in identifying subclinical heart failure in patients with diabetes mellitus. Eur Heart J Cardiovasc Imaging 2020.</w:t>
      </w:r>
    </w:p>
    <w:p w14:paraId="32D82027" w14:textId="77777777" w:rsidR="00622F22" w:rsidRPr="00622F22" w:rsidRDefault="00622F22" w:rsidP="00622F22">
      <w:pPr>
        <w:pStyle w:val="EndNoteBibliography"/>
        <w:ind w:left="720" w:hanging="720"/>
        <w:rPr>
          <w:noProof/>
        </w:rPr>
      </w:pPr>
      <w:r w:rsidRPr="00622F22">
        <w:rPr>
          <w:noProof/>
        </w:rPr>
        <w:t>27.</w:t>
      </w:r>
      <w:r w:rsidRPr="00622F22">
        <w:rPr>
          <w:noProof/>
        </w:rPr>
        <w:tab/>
        <w:t>Bayes-Genis A, Bisbal F, Nunez J et al. Transitioning from Preclinical to Clinical Heart Failure with Preserved Ejection Fraction: A Mechanistic Approach. J Clin Med 2020;9.</w:t>
      </w:r>
    </w:p>
    <w:p w14:paraId="4EA1B050" w14:textId="77777777" w:rsidR="00622F22" w:rsidRPr="00622F22" w:rsidRDefault="00622F22" w:rsidP="00622F22">
      <w:pPr>
        <w:pStyle w:val="EndNoteBibliography"/>
        <w:ind w:left="720" w:hanging="720"/>
        <w:rPr>
          <w:noProof/>
        </w:rPr>
      </w:pPr>
      <w:r w:rsidRPr="00622F22">
        <w:rPr>
          <w:noProof/>
        </w:rPr>
        <w:t>28.</w:t>
      </w:r>
      <w:r w:rsidRPr="00622F22">
        <w:rPr>
          <w:noProof/>
        </w:rPr>
        <w:tab/>
        <w:t>Sorensen MH, Bojer AS, Broadbent DA, Plein S, Madsen PL, Gaede P. Cardiac perfusion, structure, and function in type 2 diabetes mellitus with and without diabetic complications. Eur Heart J Cardiovasc Imaging 2019.</w:t>
      </w:r>
    </w:p>
    <w:p w14:paraId="48F71391" w14:textId="77777777" w:rsidR="00622F22" w:rsidRPr="00622F22" w:rsidRDefault="00622F22" w:rsidP="00622F22">
      <w:pPr>
        <w:pStyle w:val="EndNoteBibliography"/>
        <w:ind w:left="720" w:hanging="720"/>
        <w:rPr>
          <w:noProof/>
        </w:rPr>
      </w:pPr>
      <w:r w:rsidRPr="00622F22">
        <w:rPr>
          <w:noProof/>
        </w:rPr>
        <w:t>29.</w:t>
      </w:r>
      <w:r w:rsidRPr="00622F22">
        <w:rPr>
          <w:noProof/>
        </w:rPr>
        <w:tab/>
        <w:t>Korosoglou G, Humpert PM, Ahrens J et al. Left ventricular diastolic function in type 2 diabetes mellitus is associated with myocardial triglyceride content but not with impaired myocardial perfusion reserve. J Magn Reson Imaging 2012;35:804-11.</w:t>
      </w:r>
    </w:p>
    <w:p w14:paraId="59A4801D" w14:textId="77777777" w:rsidR="00622F22" w:rsidRPr="00622F22" w:rsidRDefault="00622F22" w:rsidP="00622F22">
      <w:pPr>
        <w:pStyle w:val="EndNoteBibliography"/>
        <w:ind w:left="720" w:hanging="720"/>
        <w:rPr>
          <w:noProof/>
        </w:rPr>
      </w:pPr>
      <w:r w:rsidRPr="00622F22">
        <w:rPr>
          <w:noProof/>
        </w:rPr>
        <w:lastRenderedPageBreak/>
        <w:t>30.</w:t>
      </w:r>
      <w:r w:rsidRPr="00622F22">
        <w:rPr>
          <w:noProof/>
        </w:rPr>
        <w:tab/>
        <w:t>Murthy VL, Naya M, Foster CR et al. Association between coronary vascular dysfunction and cardiac mortality in patients with and without diabetes mellitus. Circulation 2012;126:1858-68.</w:t>
      </w:r>
    </w:p>
    <w:p w14:paraId="097B9615" w14:textId="77777777" w:rsidR="00622F22" w:rsidRPr="00622F22" w:rsidRDefault="00622F22" w:rsidP="00622F22">
      <w:pPr>
        <w:pStyle w:val="EndNoteBibliography"/>
        <w:ind w:left="720" w:hanging="720"/>
        <w:rPr>
          <w:noProof/>
        </w:rPr>
      </w:pPr>
      <w:r w:rsidRPr="00622F22">
        <w:rPr>
          <w:noProof/>
        </w:rPr>
        <w:t>31.</w:t>
      </w:r>
      <w:r w:rsidRPr="00622F22">
        <w:rPr>
          <w:noProof/>
        </w:rPr>
        <w:tab/>
        <w:t>Levelt E, Rodgers CT, Clarke WT et al. Cardiac energetics, oxygenation, and perfusion during increased workload in patients with type 2 diabetes mellitus. Eur Heart J 2016;37:3461-3469.</w:t>
      </w:r>
    </w:p>
    <w:p w14:paraId="54F82E15" w14:textId="77777777" w:rsidR="00622F22" w:rsidRPr="00622F22" w:rsidRDefault="00622F22" w:rsidP="00622F22">
      <w:pPr>
        <w:pStyle w:val="EndNoteBibliography"/>
        <w:ind w:left="720" w:hanging="720"/>
        <w:rPr>
          <w:noProof/>
        </w:rPr>
      </w:pPr>
      <w:r w:rsidRPr="00622F22">
        <w:rPr>
          <w:noProof/>
        </w:rPr>
        <w:t>32.</w:t>
      </w:r>
      <w:r w:rsidRPr="00622F22">
        <w:rPr>
          <w:noProof/>
        </w:rPr>
        <w:tab/>
        <w:t>Cosson E, Pham I, Valensi P, Paries J, Attali JR, Nitenberg A. Impaired coronary endothelium-dependent vasodilation is associated with microalbuminuria in patients with type 2 diabetes and angiographically normal coronary arteries. Diabetes Care 2006;29:107-12.</w:t>
      </w:r>
    </w:p>
    <w:p w14:paraId="7DA9991E" w14:textId="77777777" w:rsidR="00622F22" w:rsidRPr="00622F22" w:rsidRDefault="00622F22" w:rsidP="00622F22">
      <w:pPr>
        <w:pStyle w:val="EndNoteBibliography"/>
        <w:ind w:left="720" w:hanging="720"/>
        <w:rPr>
          <w:noProof/>
        </w:rPr>
      </w:pPr>
      <w:r w:rsidRPr="00622F22">
        <w:rPr>
          <w:noProof/>
        </w:rPr>
        <w:t>33.</w:t>
      </w:r>
      <w:r w:rsidRPr="00622F22">
        <w:rPr>
          <w:noProof/>
        </w:rPr>
        <w:tab/>
        <w:t>Singh A, Greenwood JP, Berry C et al. Comparison of exercise testing and CMR measured myocardial perfusion reserve for predicting outcome in asymptomatic aortic stenosis: the PRognostic Importance of MIcrovascular Dysfunction in Aortic Stenosis (PRIMID AS) Study. Eur Heart J 2017.</w:t>
      </w:r>
    </w:p>
    <w:p w14:paraId="1B99CF39" w14:textId="77777777" w:rsidR="00622F22" w:rsidRPr="00622F22" w:rsidRDefault="00622F22" w:rsidP="00622F22">
      <w:pPr>
        <w:pStyle w:val="EndNoteBibliography"/>
        <w:ind w:left="720" w:hanging="720"/>
        <w:rPr>
          <w:noProof/>
        </w:rPr>
      </w:pPr>
      <w:r w:rsidRPr="00622F22">
        <w:rPr>
          <w:noProof/>
        </w:rPr>
        <w:t>34.</w:t>
      </w:r>
      <w:r w:rsidRPr="00622F22">
        <w:rPr>
          <w:noProof/>
        </w:rPr>
        <w:tab/>
        <w:t>Steadman CD, Jerosch-Herold M, Grundy B et al. Determinants and functional significance of myocardial perfusion reserve in severe aortic stenosis. JACC Cardiovasc Imaging 2012;5:182-9.</w:t>
      </w:r>
    </w:p>
    <w:p w14:paraId="43091015" w14:textId="77777777" w:rsidR="00622F22" w:rsidRPr="00622F22" w:rsidRDefault="00622F22" w:rsidP="00622F22">
      <w:pPr>
        <w:pStyle w:val="EndNoteBibliography"/>
        <w:ind w:left="720" w:hanging="720"/>
        <w:rPr>
          <w:noProof/>
        </w:rPr>
      </w:pPr>
      <w:r w:rsidRPr="00622F22">
        <w:rPr>
          <w:noProof/>
        </w:rPr>
        <w:t>35.</w:t>
      </w:r>
      <w:r w:rsidRPr="00622F22">
        <w:rPr>
          <w:noProof/>
        </w:rPr>
        <w:tab/>
        <w:t>Gulsin GS, Swarbrick DJ, Athithan L et al. Effects of Low-Energy Diet or Exercise on Cardiovascular Function in Working-Age Adults With Type 2 Diabetes: A Prospective, Randomized, Open-Label, Blinded End Point Trial. Diabetes Care 2020.</w:t>
      </w:r>
    </w:p>
    <w:p w14:paraId="6AF6CFE0" w14:textId="77777777" w:rsidR="00622F22" w:rsidRPr="00622F22" w:rsidRDefault="00622F22" w:rsidP="00622F22">
      <w:pPr>
        <w:pStyle w:val="EndNoteBibliography"/>
        <w:ind w:left="720" w:hanging="720"/>
        <w:rPr>
          <w:noProof/>
        </w:rPr>
      </w:pPr>
      <w:r w:rsidRPr="00622F22">
        <w:rPr>
          <w:noProof/>
        </w:rPr>
        <w:t>36.</w:t>
      </w:r>
      <w:r w:rsidRPr="00622F22">
        <w:rPr>
          <w:noProof/>
        </w:rPr>
        <w:tab/>
        <w:t>Webb DR, Htike ZZ, Swarbrick DJ et al. A randomised, open label, active comparator trial assessing the effects of 26 weeks of liraglutide or sitagliptin on cardiovascular function in young obese adults with type 2 diabetes. Diabetes Obes Metab 2020.</w:t>
      </w:r>
    </w:p>
    <w:p w14:paraId="432DE0AD" w14:textId="77777777" w:rsidR="00622F22" w:rsidRPr="00622F22" w:rsidRDefault="00622F22" w:rsidP="00622F22">
      <w:pPr>
        <w:pStyle w:val="EndNoteBibliography"/>
        <w:ind w:left="720" w:hanging="720"/>
        <w:rPr>
          <w:noProof/>
        </w:rPr>
      </w:pPr>
      <w:r w:rsidRPr="00622F22">
        <w:rPr>
          <w:noProof/>
        </w:rPr>
        <w:t>37.</w:t>
      </w:r>
      <w:r w:rsidRPr="00622F22">
        <w:rPr>
          <w:noProof/>
        </w:rPr>
        <w:tab/>
        <w:t>Verma S, Garg A, Yan AT et al. Effect of Empagliflozin on Left Ventricular Mass and Diastolic Function in Individuals With Diabetes: An Important Clue to the EMPA-REG OUTCOME Trial? Diabetes Care 2016;39:e212-e213.</w:t>
      </w:r>
    </w:p>
    <w:p w14:paraId="04BADF5A" w14:textId="77777777" w:rsidR="00622F22" w:rsidRPr="00622F22" w:rsidRDefault="00622F22" w:rsidP="00622F22">
      <w:pPr>
        <w:pStyle w:val="EndNoteBibliography"/>
        <w:ind w:left="720" w:hanging="720"/>
        <w:rPr>
          <w:noProof/>
        </w:rPr>
      </w:pPr>
      <w:r w:rsidRPr="00622F22">
        <w:rPr>
          <w:noProof/>
        </w:rPr>
        <w:t>38.</w:t>
      </w:r>
      <w:r w:rsidRPr="00622F22">
        <w:rPr>
          <w:noProof/>
        </w:rPr>
        <w:tab/>
        <w:t>Bizino MB, Jazet IM, Westenberg JJM et al. Effect of liraglutide on cardiac function in patients with type 2 diabetes mellitus: randomized placebo-controlled trial. Cardiovasc Diabetol 2019;18:55.</w:t>
      </w:r>
    </w:p>
    <w:p w14:paraId="2A42C6AE" w14:textId="77777777" w:rsidR="00622F22" w:rsidRPr="00622F22" w:rsidRDefault="00622F22" w:rsidP="00622F22">
      <w:pPr>
        <w:pStyle w:val="EndNoteBibliography"/>
        <w:ind w:left="720" w:hanging="720"/>
        <w:rPr>
          <w:noProof/>
        </w:rPr>
      </w:pPr>
      <w:r w:rsidRPr="00622F22">
        <w:rPr>
          <w:noProof/>
        </w:rPr>
        <w:t>39.</w:t>
      </w:r>
      <w:r w:rsidRPr="00622F22">
        <w:rPr>
          <w:noProof/>
        </w:rPr>
        <w:tab/>
        <w:t>Kibel A, Selthofer-Relatic K, Drenjancevic I et al. Coronary microvascular dysfunction in diabetes mellitus. J Int Med Res 2017;45:1901-1929.</w:t>
      </w:r>
    </w:p>
    <w:p w14:paraId="79D84743" w14:textId="77777777" w:rsidR="00622F22" w:rsidRPr="00622F22" w:rsidRDefault="00622F22" w:rsidP="00622F22">
      <w:pPr>
        <w:pStyle w:val="EndNoteBibliography"/>
        <w:ind w:left="720" w:hanging="720"/>
        <w:rPr>
          <w:noProof/>
        </w:rPr>
      </w:pPr>
      <w:r w:rsidRPr="00622F22">
        <w:rPr>
          <w:noProof/>
        </w:rPr>
        <w:t>40.</w:t>
      </w:r>
      <w:r w:rsidRPr="00622F22">
        <w:rPr>
          <w:noProof/>
        </w:rPr>
        <w:tab/>
        <w:t>Valenzuela-Garcia LF, Matsuzawa Y, Sara JD et al. Lack of correlation between the optimal glycaemic control and coronary micro vascular dysfunction in patients with diabetes mellitus: a cross sectional study. Cardiovasc Diabetol 2015;14:106.</w:t>
      </w:r>
    </w:p>
    <w:p w14:paraId="2F78F8C2" w14:textId="77777777" w:rsidR="00622F22" w:rsidRPr="00622F22" w:rsidRDefault="00622F22" w:rsidP="00622F22">
      <w:pPr>
        <w:pStyle w:val="EndNoteBibliography"/>
        <w:ind w:left="720" w:hanging="720"/>
        <w:rPr>
          <w:noProof/>
        </w:rPr>
      </w:pPr>
      <w:r w:rsidRPr="00622F22">
        <w:rPr>
          <w:noProof/>
        </w:rPr>
        <w:t>41.</w:t>
      </w:r>
      <w:r w:rsidRPr="00622F22">
        <w:rPr>
          <w:noProof/>
        </w:rPr>
        <w:tab/>
        <w:t>Garg R, Rao AD, Baimas-George M et al. Mineralocorticoid receptor blockade improves coronary microvascular function in individuals with type 2 diabetes. Diabetes 2015;64:236-42.</w:t>
      </w:r>
    </w:p>
    <w:p w14:paraId="5D908599" w14:textId="77777777" w:rsidR="00622F22" w:rsidRPr="00622F22" w:rsidRDefault="00622F22" w:rsidP="00622F22">
      <w:pPr>
        <w:pStyle w:val="EndNoteBibliography"/>
        <w:ind w:left="720" w:hanging="720"/>
        <w:rPr>
          <w:noProof/>
        </w:rPr>
      </w:pPr>
      <w:r w:rsidRPr="00622F22">
        <w:rPr>
          <w:noProof/>
        </w:rPr>
        <w:t>42.</w:t>
      </w:r>
      <w:r w:rsidRPr="00622F22">
        <w:rPr>
          <w:noProof/>
        </w:rPr>
        <w:tab/>
        <w:t>Broadbent DA, Biglands JD, Ripley DP et al. Sensitivity of quantitative myocardial dynamic contrast-enhanced MRI to saturation pulse efficiency, noise and t1 measurement error: Comparison of nonlinearity correction methods. Magn Reson Med 2016;75:1290-300.</w:t>
      </w:r>
    </w:p>
    <w:p w14:paraId="1DD84142" w14:textId="77777777" w:rsidR="00622F22" w:rsidRPr="00622F22" w:rsidRDefault="00622F22" w:rsidP="00622F22">
      <w:pPr>
        <w:pStyle w:val="EndNoteBibliography"/>
        <w:ind w:left="720" w:hanging="720"/>
        <w:rPr>
          <w:noProof/>
        </w:rPr>
      </w:pPr>
      <w:r w:rsidRPr="00622F22">
        <w:rPr>
          <w:noProof/>
        </w:rPr>
        <w:t>43.</w:t>
      </w:r>
      <w:r w:rsidRPr="00622F22">
        <w:rPr>
          <w:noProof/>
        </w:rPr>
        <w:tab/>
        <w:t>Shetye AM, Nazir SA, Razvi NA et al. Comparison of global myocardial strain assessed by cardiovascular magnetic resonance tagging and feature tracking to infarct size at predicting remodelling following STEMI. BMC Cardiovasc Disord 2017;17:7.</w:t>
      </w:r>
    </w:p>
    <w:p w14:paraId="5D6774CF" w14:textId="77777777" w:rsidR="00622F22" w:rsidRPr="00622F22" w:rsidRDefault="00622F22" w:rsidP="00622F22">
      <w:pPr>
        <w:pStyle w:val="EndNoteBibliography"/>
        <w:ind w:left="720" w:hanging="720"/>
        <w:rPr>
          <w:noProof/>
        </w:rPr>
      </w:pPr>
      <w:r w:rsidRPr="00622F22">
        <w:rPr>
          <w:noProof/>
        </w:rPr>
        <w:lastRenderedPageBreak/>
        <w:t>44.</w:t>
      </w:r>
      <w:r w:rsidRPr="00622F22">
        <w:rPr>
          <w:noProof/>
        </w:rPr>
        <w:tab/>
        <w:t>Khan JN, Singh A, Nazir SA, Kanagala P, Gershlick AH, McCann GP. Comparison of cardiovascular magnetic resonance feature tracking and tagging for the assessment of left ventricular systolic strain in acute myocardial infarction. Eur J Radiol 2015;84:840-8.</w:t>
      </w:r>
    </w:p>
    <w:p w14:paraId="104744E7" w14:textId="77777777" w:rsidR="00622F22" w:rsidRPr="00622F22" w:rsidRDefault="00622F22" w:rsidP="00622F22">
      <w:pPr>
        <w:pStyle w:val="EndNoteBibliography"/>
        <w:ind w:left="720" w:hanging="720"/>
        <w:rPr>
          <w:noProof/>
        </w:rPr>
      </w:pPr>
      <w:r w:rsidRPr="00622F22">
        <w:rPr>
          <w:noProof/>
        </w:rPr>
        <w:t>45.</w:t>
      </w:r>
      <w:r w:rsidRPr="00622F22">
        <w:rPr>
          <w:noProof/>
        </w:rPr>
        <w:tab/>
        <w:t>Graham-Brown MP, Gulsin GS, Parke K et al. A comparison of the reproducibility of two cine-derived strain software programmes in disease states. Eur J Radiol 2019;113:51-58.</w:t>
      </w:r>
    </w:p>
    <w:p w14:paraId="5076FD00" w14:textId="77777777" w:rsidR="00622F22" w:rsidRPr="00622F22" w:rsidRDefault="00622F22" w:rsidP="00622F22">
      <w:pPr>
        <w:pStyle w:val="EndNoteBibliography"/>
        <w:ind w:left="720" w:hanging="720"/>
        <w:rPr>
          <w:noProof/>
        </w:rPr>
      </w:pPr>
      <w:r w:rsidRPr="00622F22">
        <w:rPr>
          <w:noProof/>
        </w:rPr>
        <w:t>46.</w:t>
      </w:r>
      <w:r w:rsidRPr="00622F22">
        <w:rPr>
          <w:noProof/>
        </w:rPr>
        <w:tab/>
        <w:t>Singh A, Steadman CD, Khan JN et al. Intertechnique agreement and interstudy reproducibility of strain and diastolic strain rate at 1.5 and 3 Tesla: a comparison of feature-tracking and tagging in patients with aortic stenosis. J Magn Reson Imaging 2015;41:1129-37.</w:t>
      </w:r>
    </w:p>
    <w:p w14:paraId="46856459" w14:textId="264C1965" w:rsidR="00862F2F" w:rsidRPr="00511D5C" w:rsidRDefault="0047514C" w:rsidP="0047514C">
      <w:pPr>
        <w:spacing w:line="480" w:lineRule="auto"/>
        <w:jc w:val="both"/>
        <w:rPr>
          <w:rFonts w:cs="Times New Roman"/>
        </w:rPr>
      </w:pPr>
      <w:r w:rsidRPr="00511D5C">
        <w:rPr>
          <w:rFonts w:cs="Times New Roman"/>
        </w:rPr>
        <w:fldChar w:fldCharType="end"/>
      </w:r>
    </w:p>
    <w:p w14:paraId="1D0082ED" w14:textId="14C3FD87" w:rsidR="004349AA" w:rsidRPr="00511D5C" w:rsidRDefault="004349AA" w:rsidP="004349AA">
      <w:pPr>
        <w:spacing w:line="480" w:lineRule="auto"/>
        <w:jc w:val="both"/>
        <w:rPr>
          <w:rFonts w:cs="Times New Roman"/>
        </w:rPr>
        <w:sectPr w:rsidR="004349AA" w:rsidRPr="00511D5C" w:rsidSect="001A0A42">
          <w:pgSz w:w="11900" w:h="16840"/>
          <w:pgMar w:top="1440" w:right="1800" w:bottom="1440" w:left="1800" w:header="708" w:footer="708" w:gutter="0"/>
          <w:cols w:space="708"/>
          <w:docGrid w:linePitch="360"/>
        </w:sectPr>
      </w:pPr>
    </w:p>
    <w:p w14:paraId="37AB72FF" w14:textId="77777777" w:rsidR="004349AA" w:rsidRPr="00511D5C" w:rsidRDefault="004349AA" w:rsidP="004349AA">
      <w:pPr>
        <w:pStyle w:val="Heading2"/>
        <w:rPr>
          <w:rFonts w:asciiTheme="minorHAnsi" w:hAnsiTheme="minorHAnsi" w:cs="Times New Roman"/>
        </w:rPr>
      </w:pPr>
      <w:r w:rsidRPr="00511D5C">
        <w:rPr>
          <w:rFonts w:asciiTheme="minorHAnsi" w:hAnsiTheme="minorHAnsi" w:cs="Times New Roman"/>
        </w:rPr>
        <w:lastRenderedPageBreak/>
        <w:t>Tables</w:t>
      </w:r>
    </w:p>
    <w:p w14:paraId="4767839E" w14:textId="47431684" w:rsidR="004349AA" w:rsidRPr="00511D5C" w:rsidRDefault="004349AA" w:rsidP="002C0BFB">
      <w:pPr>
        <w:spacing w:line="480" w:lineRule="auto"/>
        <w:jc w:val="both"/>
        <w:rPr>
          <w:rFonts w:cs="Times New Roman"/>
        </w:rPr>
      </w:pPr>
      <w:r w:rsidRPr="00511D5C">
        <w:rPr>
          <w:rFonts w:cs="Times New Roman"/>
          <w:b/>
        </w:rPr>
        <w:t xml:space="preserve">Table 1. </w:t>
      </w:r>
      <w:r w:rsidR="00CD5FF6" w:rsidRPr="00511D5C">
        <w:rPr>
          <w:rFonts w:cs="Times New Roman"/>
        </w:rPr>
        <w:t>Demographic, clinical and</w:t>
      </w:r>
      <w:r w:rsidR="00CD5FF6" w:rsidRPr="00511D5C">
        <w:rPr>
          <w:rFonts w:cs="Times New Roman"/>
          <w:b/>
        </w:rPr>
        <w:t xml:space="preserve"> </w:t>
      </w:r>
      <w:r w:rsidR="00CD5FF6" w:rsidRPr="00511D5C">
        <w:rPr>
          <w:rFonts w:cs="Times New Roman"/>
        </w:rPr>
        <w:t>b</w:t>
      </w:r>
      <w:r w:rsidR="002C0BFB" w:rsidRPr="00511D5C">
        <w:rPr>
          <w:rFonts w:cs="Times New Roman"/>
        </w:rPr>
        <w:t xml:space="preserve">io-anthropometric </w:t>
      </w:r>
      <w:r w:rsidR="00CD5FF6" w:rsidRPr="00511D5C">
        <w:rPr>
          <w:rFonts w:cs="Times New Roman"/>
        </w:rPr>
        <w:t>characteristics of</w:t>
      </w:r>
      <w:r w:rsidR="002C0BFB" w:rsidRPr="00511D5C">
        <w:rPr>
          <w:rFonts w:cs="Times New Roman"/>
        </w:rPr>
        <w:t xml:space="preserve"> </w:t>
      </w:r>
      <w:r w:rsidR="002F7055" w:rsidRPr="00511D5C">
        <w:rPr>
          <w:rFonts w:cs="Times New Roman"/>
        </w:rPr>
        <w:t xml:space="preserve">subjects with </w:t>
      </w:r>
      <w:r w:rsidR="00731E6A" w:rsidRPr="00511D5C">
        <w:rPr>
          <w:rFonts w:cs="Times New Roman"/>
        </w:rPr>
        <w:t>type 2 diabetes</w:t>
      </w:r>
      <w:r w:rsidR="002F7055" w:rsidRPr="00511D5C">
        <w:rPr>
          <w:rFonts w:cs="Times New Roman"/>
        </w:rPr>
        <w:t xml:space="preserve"> and controls.</w:t>
      </w:r>
    </w:p>
    <w:tbl>
      <w:tblPr>
        <w:tblStyle w:val="TableGrid"/>
        <w:tblW w:w="0" w:type="auto"/>
        <w:tblLook w:val="04A0" w:firstRow="1" w:lastRow="0" w:firstColumn="1" w:lastColumn="0" w:noHBand="0" w:noVBand="1"/>
      </w:tblPr>
      <w:tblGrid>
        <w:gridCol w:w="2990"/>
        <w:gridCol w:w="1933"/>
        <w:gridCol w:w="1940"/>
        <w:gridCol w:w="1427"/>
      </w:tblGrid>
      <w:tr w:rsidR="004349AA" w:rsidRPr="003055BC" w14:paraId="2FC1D289" w14:textId="77777777" w:rsidTr="00EA0553">
        <w:tc>
          <w:tcPr>
            <w:tcW w:w="3085" w:type="dxa"/>
            <w:shd w:val="clear" w:color="auto" w:fill="auto"/>
          </w:tcPr>
          <w:p w14:paraId="69311C36" w14:textId="77777777" w:rsidR="004349AA" w:rsidRPr="003055BC" w:rsidRDefault="004349AA" w:rsidP="0014763D">
            <w:pPr>
              <w:spacing w:line="480" w:lineRule="auto"/>
              <w:jc w:val="both"/>
              <w:rPr>
                <w:rFonts w:cs="Times New Roman"/>
                <w:b/>
                <w:sz w:val="20"/>
                <w:szCs w:val="20"/>
              </w:rPr>
            </w:pPr>
          </w:p>
        </w:tc>
        <w:tc>
          <w:tcPr>
            <w:tcW w:w="1985" w:type="dxa"/>
            <w:shd w:val="clear" w:color="auto" w:fill="auto"/>
          </w:tcPr>
          <w:p w14:paraId="1C143F54" w14:textId="362C770C" w:rsidR="004349AA" w:rsidRPr="003055BC" w:rsidRDefault="00440A6B" w:rsidP="0014763D">
            <w:pPr>
              <w:spacing w:line="480" w:lineRule="auto"/>
              <w:rPr>
                <w:rFonts w:cs="Times New Roman"/>
                <w:b/>
                <w:sz w:val="20"/>
                <w:szCs w:val="20"/>
              </w:rPr>
            </w:pPr>
            <w:r w:rsidRPr="003055BC">
              <w:rPr>
                <w:rFonts w:cs="Times New Roman"/>
                <w:b/>
                <w:sz w:val="20"/>
                <w:szCs w:val="20"/>
              </w:rPr>
              <w:t>T2D</w:t>
            </w:r>
            <w:r w:rsidR="008E6B3E">
              <w:rPr>
                <w:rFonts w:cs="Times New Roman"/>
                <w:b/>
                <w:sz w:val="20"/>
                <w:szCs w:val="20"/>
              </w:rPr>
              <w:t xml:space="preserve"> (n=247</w:t>
            </w:r>
            <w:r w:rsidR="00B47440" w:rsidRPr="003055BC">
              <w:rPr>
                <w:rFonts w:cs="Times New Roman"/>
                <w:b/>
                <w:sz w:val="20"/>
                <w:szCs w:val="20"/>
              </w:rPr>
              <w:t>)</w:t>
            </w:r>
          </w:p>
        </w:tc>
        <w:tc>
          <w:tcPr>
            <w:tcW w:w="1984" w:type="dxa"/>
            <w:shd w:val="clear" w:color="auto" w:fill="auto"/>
          </w:tcPr>
          <w:p w14:paraId="4FCE28B8" w14:textId="3DE6E034" w:rsidR="004349AA" w:rsidRPr="003055BC" w:rsidRDefault="00B47440" w:rsidP="008E6B3E">
            <w:pPr>
              <w:spacing w:line="480" w:lineRule="auto"/>
              <w:jc w:val="both"/>
              <w:rPr>
                <w:rFonts w:cs="Times New Roman"/>
                <w:b/>
                <w:sz w:val="20"/>
                <w:szCs w:val="20"/>
              </w:rPr>
            </w:pPr>
            <w:r w:rsidRPr="003055BC">
              <w:rPr>
                <w:rFonts w:cs="Times New Roman"/>
                <w:b/>
                <w:sz w:val="20"/>
                <w:szCs w:val="20"/>
              </w:rPr>
              <w:t>C</w:t>
            </w:r>
            <w:r w:rsidR="009B611C" w:rsidRPr="003055BC">
              <w:rPr>
                <w:rFonts w:cs="Times New Roman"/>
                <w:b/>
                <w:sz w:val="20"/>
                <w:szCs w:val="20"/>
              </w:rPr>
              <w:t>ONTROLS</w:t>
            </w:r>
            <w:r w:rsidRPr="003055BC">
              <w:rPr>
                <w:rFonts w:cs="Times New Roman"/>
                <w:b/>
                <w:sz w:val="20"/>
                <w:szCs w:val="20"/>
              </w:rPr>
              <w:t xml:space="preserve"> (n=</w:t>
            </w:r>
            <w:r w:rsidR="008E6B3E">
              <w:rPr>
                <w:rFonts w:cs="Times New Roman"/>
                <w:b/>
                <w:sz w:val="20"/>
                <w:szCs w:val="20"/>
              </w:rPr>
              <w:t>78</w:t>
            </w:r>
            <w:r w:rsidRPr="003055BC">
              <w:rPr>
                <w:rFonts w:cs="Times New Roman"/>
                <w:b/>
                <w:sz w:val="20"/>
                <w:szCs w:val="20"/>
              </w:rPr>
              <w:t>)</w:t>
            </w:r>
          </w:p>
        </w:tc>
        <w:tc>
          <w:tcPr>
            <w:tcW w:w="1462" w:type="dxa"/>
            <w:shd w:val="clear" w:color="auto" w:fill="auto"/>
          </w:tcPr>
          <w:p w14:paraId="32FD0551" w14:textId="2167ED58" w:rsidR="004349AA" w:rsidRPr="003055BC" w:rsidRDefault="00B47440" w:rsidP="0014763D">
            <w:pPr>
              <w:spacing w:line="480" w:lineRule="auto"/>
              <w:jc w:val="both"/>
              <w:rPr>
                <w:rFonts w:cs="Times New Roman"/>
                <w:b/>
                <w:sz w:val="20"/>
                <w:szCs w:val="20"/>
              </w:rPr>
            </w:pPr>
            <w:r w:rsidRPr="003055BC">
              <w:rPr>
                <w:rFonts w:cs="Times New Roman"/>
                <w:b/>
                <w:i/>
                <w:sz w:val="20"/>
                <w:szCs w:val="20"/>
              </w:rPr>
              <w:t>P</w:t>
            </w:r>
            <w:r w:rsidRPr="003055BC">
              <w:rPr>
                <w:rFonts w:cs="Times New Roman"/>
                <w:b/>
                <w:sz w:val="20"/>
                <w:szCs w:val="20"/>
              </w:rPr>
              <w:t>-value</w:t>
            </w:r>
          </w:p>
        </w:tc>
      </w:tr>
      <w:tr w:rsidR="00EC2B6B" w:rsidRPr="003055BC" w14:paraId="18537C2A" w14:textId="77777777" w:rsidTr="001E496A">
        <w:trPr>
          <w:trHeight w:val="275"/>
        </w:trPr>
        <w:tc>
          <w:tcPr>
            <w:tcW w:w="8516" w:type="dxa"/>
            <w:gridSpan w:val="4"/>
          </w:tcPr>
          <w:p w14:paraId="76EDB55C" w14:textId="4B8D82D2" w:rsidR="00EC2B6B" w:rsidRPr="003055BC" w:rsidRDefault="00EC2B6B" w:rsidP="001E496A">
            <w:pPr>
              <w:spacing w:line="276" w:lineRule="auto"/>
              <w:jc w:val="both"/>
              <w:rPr>
                <w:rFonts w:eastAsia="Times New Roman" w:cs="Times New Roman"/>
                <w:b/>
                <w:color w:val="000000"/>
                <w:sz w:val="20"/>
                <w:szCs w:val="20"/>
              </w:rPr>
            </w:pPr>
            <w:r w:rsidRPr="003055BC">
              <w:rPr>
                <w:rFonts w:eastAsia="Times New Roman" w:cs="Times New Roman"/>
                <w:b/>
                <w:color w:val="000000"/>
                <w:sz w:val="20"/>
                <w:szCs w:val="20"/>
              </w:rPr>
              <w:t>DEMOGRAPHICS</w:t>
            </w:r>
          </w:p>
        </w:tc>
      </w:tr>
      <w:tr w:rsidR="00AC25CC" w:rsidRPr="003055BC" w14:paraId="7C3EBF9F" w14:textId="77777777" w:rsidTr="00AC25CC">
        <w:trPr>
          <w:trHeight w:val="275"/>
        </w:trPr>
        <w:tc>
          <w:tcPr>
            <w:tcW w:w="3085" w:type="dxa"/>
          </w:tcPr>
          <w:p w14:paraId="39B6B101" w14:textId="2CE4F4EB" w:rsidR="00AC25CC" w:rsidRPr="003055BC" w:rsidRDefault="00AC25CC" w:rsidP="001E496A">
            <w:pPr>
              <w:spacing w:line="276" w:lineRule="auto"/>
              <w:jc w:val="both"/>
              <w:rPr>
                <w:rFonts w:cs="Times New Roman"/>
                <w:sz w:val="20"/>
                <w:szCs w:val="20"/>
              </w:rPr>
            </w:pPr>
            <w:r w:rsidRPr="003055BC">
              <w:rPr>
                <w:rFonts w:cs="Times New Roman"/>
                <w:sz w:val="20"/>
                <w:szCs w:val="20"/>
              </w:rPr>
              <w:t>Age, years</w:t>
            </w:r>
          </w:p>
        </w:tc>
        <w:tc>
          <w:tcPr>
            <w:tcW w:w="1985" w:type="dxa"/>
            <w:vAlign w:val="bottom"/>
          </w:tcPr>
          <w:p w14:paraId="30B14809" w14:textId="415A5363" w:rsidR="00AC25CC" w:rsidRPr="003055BC" w:rsidRDefault="00AC25CC" w:rsidP="001E496A">
            <w:pPr>
              <w:spacing w:line="276" w:lineRule="auto"/>
              <w:jc w:val="both"/>
              <w:rPr>
                <w:rFonts w:cs="Times New Roman"/>
                <w:sz w:val="20"/>
                <w:szCs w:val="20"/>
              </w:rPr>
            </w:pPr>
            <w:r w:rsidRPr="003055BC">
              <w:rPr>
                <w:rFonts w:eastAsia="Times New Roman" w:cs="Times New Roman"/>
                <w:color w:val="000000"/>
                <w:sz w:val="20"/>
                <w:szCs w:val="20"/>
              </w:rPr>
              <w:t>51.8±11.9</w:t>
            </w:r>
          </w:p>
        </w:tc>
        <w:tc>
          <w:tcPr>
            <w:tcW w:w="1984" w:type="dxa"/>
            <w:vAlign w:val="bottom"/>
          </w:tcPr>
          <w:p w14:paraId="1C253E7D" w14:textId="7A7DC47D" w:rsidR="00AC25CC" w:rsidRPr="003055BC" w:rsidRDefault="00AC25CC" w:rsidP="001E496A">
            <w:pPr>
              <w:spacing w:line="276" w:lineRule="auto"/>
              <w:jc w:val="both"/>
              <w:rPr>
                <w:rFonts w:cs="Times New Roman"/>
                <w:sz w:val="20"/>
                <w:szCs w:val="20"/>
              </w:rPr>
            </w:pPr>
            <w:r w:rsidRPr="003055BC">
              <w:rPr>
                <w:rFonts w:eastAsia="Times New Roman" w:cs="Times New Roman"/>
                <w:color w:val="000000"/>
                <w:sz w:val="20"/>
                <w:szCs w:val="20"/>
              </w:rPr>
              <w:t>51.5±12.3</w:t>
            </w:r>
          </w:p>
        </w:tc>
        <w:tc>
          <w:tcPr>
            <w:tcW w:w="1462" w:type="dxa"/>
            <w:vAlign w:val="bottom"/>
          </w:tcPr>
          <w:p w14:paraId="5BDB043F" w14:textId="6F501B3A" w:rsidR="00AC25CC" w:rsidRPr="003055BC" w:rsidRDefault="00AC25CC" w:rsidP="001E496A">
            <w:pPr>
              <w:spacing w:line="276" w:lineRule="auto"/>
              <w:jc w:val="both"/>
              <w:rPr>
                <w:rFonts w:cs="Times New Roman"/>
                <w:sz w:val="20"/>
                <w:szCs w:val="20"/>
              </w:rPr>
            </w:pPr>
            <w:r w:rsidRPr="003055BC">
              <w:rPr>
                <w:rFonts w:eastAsia="Times New Roman" w:cs="Times New Roman"/>
                <w:color w:val="000000"/>
                <w:sz w:val="20"/>
                <w:szCs w:val="20"/>
              </w:rPr>
              <w:t>0.898</w:t>
            </w:r>
          </w:p>
        </w:tc>
      </w:tr>
      <w:tr w:rsidR="004349AA" w:rsidRPr="003055BC" w14:paraId="4FFA95C0" w14:textId="77777777" w:rsidTr="002546DD">
        <w:tc>
          <w:tcPr>
            <w:tcW w:w="8516" w:type="dxa"/>
            <w:gridSpan w:val="4"/>
          </w:tcPr>
          <w:p w14:paraId="0E4A35B2" w14:textId="36DA29A3" w:rsidR="004349AA" w:rsidRPr="003055BC" w:rsidRDefault="004349AA" w:rsidP="001E496A">
            <w:pPr>
              <w:spacing w:line="276" w:lineRule="auto"/>
              <w:jc w:val="both"/>
              <w:rPr>
                <w:rFonts w:cs="Times New Roman"/>
                <w:sz w:val="20"/>
                <w:szCs w:val="20"/>
              </w:rPr>
            </w:pPr>
            <w:r w:rsidRPr="003055BC">
              <w:rPr>
                <w:rFonts w:cs="Times New Roman"/>
                <w:sz w:val="20"/>
                <w:szCs w:val="20"/>
              </w:rPr>
              <w:t>Sex</w:t>
            </w:r>
            <w:r w:rsidR="00585710" w:rsidRPr="003055BC">
              <w:rPr>
                <w:rFonts w:cs="Times New Roman"/>
                <w:sz w:val="20"/>
                <w:szCs w:val="20"/>
              </w:rPr>
              <w:t>, n (%)</w:t>
            </w:r>
          </w:p>
        </w:tc>
      </w:tr>
      <w:tr w:rsidR="003055BC" w:rsidRPr="003055BC" w14:paraId="2479D98E" w14:textId="77777777" w:rsidTr="00380F1A">
        <w:tc>
          <w:tcPr>
            <w:tcW w:w="3085" w:type="dxa"/>
          </w:tcPr>
          <w:p w14:paraId="5B4FC768" w14:textId="5B66DDD6" w:rsidR="003055BC" w:rsidRPr="003055BC" w:rsidRDefault="003055BC" w:rsidP="001E496A">
            <w:pPr>
              <w:spacing w:line="276" w:lineRule="auto"/>
              <w:jc w:val="both"/>
              <w:rPr>
                <w:rFonts w:cs="Times New Roman"/>
                <w:sz w:val="20"/>
                <w:szCs w:val="20"/>
              </w:rPr>
            </w:pPr>
            <w:r w:rsidRPr="003055BC">
              <w:rPr>
                <w:rFonts w:cs="Times New Roman"/>
                <w:sz w:val="20"/>
                <w:szCs w:val="20"/>
              </w:rPr>
              <w:t xml:space="preserve">   Male</w:t>
            </w:r>
          </w:p>
        </w:tc>
        <w:tc>
          <w:tcPr>
            <w:tcW w:w="1985" w:type="dxa"/>
            <w:vAlign w:val="bottom"/>
          </w:tcPr>
          <w:p w14:paraId="1EA1C6C3" w14:textId="030456B4" w:rsidR="003055BC" w:rsidRPr="003055BC" w:rsidRDefault="003055BC" w:rsidP="001E496A">
            <w:pPr>
              <w:spacing w:line="276" w:lineRule="auto"/>
              <w:jc w:val="both"/>
              <w:rPr>
                <w:rFonts w:cs="Times New Roman"/>
                <w:sz w:val="20"/>
                <w:szCs w:val="20"/>
              </w:rPr>
            </w:pPr>
            <w:r w:rsidRPr="003055BC">
              <w:rPr>
                <w:rFonts w:eastAsia="Times New Roman" w:cs="Times New Roman"/>
                <w:color w:val="000000"/>
                <w:sz w:val="20"/>
                <w:szCs w:val="20"/>
              </w:rPr>
              <w:t>136 (55)</w:t>
            </w:r>
          </w:p>
        </w:tc>
        <w:tc>
          <w:tcPr>
            <w:tcW w:w="1984" w:type="dxa"/>
            <w:vAlign w:val="bottom"/>
          </w:tcPr>
          <w:p w14:paraId="3F52E27C" w14:textId="1A77BC22" w:rsidR="003055BC" w:rsidRPr="003055BC" w:rsidRDefault="003055BC" w:rsidP="001E496A">
            <w:pPr>
              <w:spacing w:line="276" w:lineRule="auto"/>
              <w:jc w:val="both"/>
              <w:rPr>
                <w:rFonts w:cs="Times New Roman"/>
                <w:sz w:val="20"/>
                <w:szCs w:val="20"/>
              </w:rPr>
            </w:pPr>
            <w:r w:rsidRPr="003055BC">
              <w:rPr>
                <w:rFonts w:eastAsia="Times New Roman" w:cs="Times New Roman"/>
                <w:color w:val="000000"/>
                <w:sz w:val="20"/>
                <w:szCs w:val="20"/>
              </w:rPr>
              <w:t>42 (54)</w:t>
            </w:r>
          </w:p>
        </w:tc>
        <w:tc>
          <w:tcPr>
            <w:tcW w:w="1462" w:type="dxa"/>
            <w:vMerge w:val="restart"/>
          </w:tcPr>
          <w:p w14:paraId="69C77900" w14:textId="051BC156" w:rsidR="003055BC" w:rsidRPr="003055BC" w:rsidRDefault="003055BC" w:rsidP="003055BC">
            <w:pPr>
              <w:spacing w:line="276" w:lineRule="auto"/>
              <w:jc w:val="both"/>
              <w:rPr>
                <w:rFonts w:cs="Times New Roman"/>
                <w:sz w:val="20"/>
                <w:szCs w:val="20"/>
              </w:rPr>
            </w:pPr>
            <w:r w:rsidRPr="003055BC">
              <w:rPr>
                <w:rFonts w:cs="Times New Roman"/>
                <w:sz w:val="20"/>
                <w:szCs w:val="20"/>
              </w:rPr>
              <w:t>0.851</w:t>
            </w:r>
          </w:p>
        </w:tc>
      </w:tr>
      <w:tr w:rsidR="003055BC" w:rsidRPr="003055BC" w14:paraId="3447B5AB" w14:textId="77777777" w:rsidTr="00380F1A">
        <w:tc>
          <w:tcPr>
            <w:tcW w:w="3085" w:type="dxa"/>
          </w:tcPr>
          <w:p w14:paraId="719BED48" w14:textId="41595ABA" w:rsidR="003055BC" w:rsidRPr="003055BC" w:rsidRDefault="003055BC" w:rsidP="001E496A">
            <w:pPr>
              <w:spacing w:line="276" w:lineRule="auto"/>
              <w:jc w:val="both"/>
              <w:rPr>
                <w:rFonts w:cs="Times New Roman"/>
                <w:sz w:val="20"/>
                <w:szCs w:val="20"/>
              </w:rPr>
            </w:pPr>
            <w:r w:rsidRPr="003055BC">
              <w:rPr>
                <w:rFonts w:cs="Times New Roman"/>
                <w:sz w:val="20"/>
                <w:szCs w:val="20"/>
              </w:rPr>
              <w:t xml:space="preserve">   Female</w:t>
            </w:r>
          </w:p>
        </w:tc>
        <w:tc>
          <w:tcPr>
            <w:tcW w:w="1985" w:type="dxa"/>
            <w:vAlign w:val="bottom"/>
          </w:tcPr>
          <w:p w14:paraId="05EAD50D" w14:textId="078E0671" w:rsidR="003055BC" w:rsidRPr="003055BC" w:rsidRDefault="003055BC" w:rsidP="001E496A">
            <w:pPr>
              <w:spacing w:line="276" w:lineRule="auto"/>
              <w:jc w:val="both"/>
              <w:rPr>
                <w:rFonts w:cs="Times New Roman"/>
                <w:sz w:val="20"/>
                <w:szCs w:val="20"/>
              </w:rPr>
            </w:pPr>
            <w:r w:rsidRPr="003055BC">
              <w:rPr>
                <w:rFonts w:eastAsia="Times New Roman" w:cs="Times New Roman"/>
                <w:color w:val="000000"/>
                <w:sz w:val="20"/>
                <w:szCs w:val="20"/>
              </w:rPr>
              <w:t>112 (45)</w:t>
            </w:r>
          </w:p>
        </w:tc>
        <w:tc>
          <w:tcPr>
            <w:tcW w:w="1984" w:type="dxa"/>
            <w:vAlign w:val="bottom"/>
          </w:tcPr>
          <w:p w14:paraId="1CFC0ACC" w14:textId="1BD67441" w:rsidR="003055BC" w:rsidRPr="003055BC" w:rsidRDefault="003055BC" w:rsidP="001E496A">
            <w:pPr>
              <w:spacing w:line="276" w:lineRule="auto"/>
              <w:jc w:val="both"/>
              <w:rPr>
                <w:rFonts w:cs="Times New Roman"/>
                <w:sz w:val="20"/>
                <w:szCs w:val="20"/>
              </w:rPr>
            </w:pPr>
            <w:r w:rsidRPr="003055BC">
              <w:rPr>
                <w:rFonts w:eastAsia="Times New Roman" w:cs="Times New Roman"/>
                <w:color w:val="000000"/>
                <w:sz w:val="20"/>
                <w:szCs w:val="20"/>
              </w:rPr>
              <w:t>36 (46)</w:t>
            </w:r>
          </w:p>
        </w:tc>
        <w:tc>
          <w:tcPr>
            <w:tcW w:w="1462" w:type="dxa"/>
            <w:vMerge/>
          </w:tcPr>
          <w:p w14:paraId="0C36FAFF" w14:textId="1333A841" w:rsidR="003055BC" w:rsidRPr="003055BC" w:rsidRDefault="003055BC" w:rsidP="001E496A">
            <w:pPr>
              <w:spacing w:line="276" w:lineRule="auto"/>
              <w:jc w:val="both"/>
              <w:rPr>
                <w:rFonts w:cs="Times New Roman"/>
                <w:sz w:val="20"/>
                <w:szCs w:val="20"/>
              </w:rPr>
            </w:pPr>
          </w:p>
        </w:tc>
      </w:tr>
      <w:tr w:rsidR="004349AA" w:rsidRPr="003055BC" w14:paraId="3704160C" w14:textId="77777777" w:rsidTr="002546DD">
        <w:tc>
          <w:tcPr>
            <w:tcW w:w="8516" w:type="dxa"/>
            <w:gridSpan w:val="4"/>
          </w:tcPr>
          <w:p w14:paraId="3E114154" w14:textId="70FE5355" w:rsidR="004349AA" w:rsidRPr="003055BC" w:rsidRDefault="004349AA" w:rsidP="001E496A">
            <w:pPr>
              <w:spacing w:line="276" w:lineRule="auto"/>
              <w:jc w:val="both"/>
              <w:rPr>
                <w:rFonts w:cs="Times New Roman"/>
                <w:sz w:val="20"/>
                <w:szCs w:val="20"/>
              </w:rPr>
            </w:pPr>
            <w:r w:rsidRPr="003055BC">
              <w:rPr>
                <w:rFonts w:cs="Times New Roman"/>
                <w:sz w:val="20"/>
                <w:szCs w:val="20"/>
              </w:rPr>
              <w:t>Ethnic origin</w:t>
            </w:r>
            <w:r w:rsidR="00EC2B6B" w:rsidRPr="003055BC">
              <w:rPr>
                <w:rFonts w:cs="Times New Roman"/>
                <w:sz w:val="20"/>
                <w:szCs w:val="20"/>
              </w:rPr>
              <w:t>, n (%)</w:t>
            </w:r>
          </w:p>
        </w:tc>
      </w:tr>
      <w:tr w:rsidR="003055BC" w:rsidRPr="003055BC" w14:paraId="431B7766" w14:textId="77777777" w:rsidTr="00380F1A">
        <w:tc>
          <w:tcPr>
            <w:tcW w:w="3085" w:type="dxa"/>
          </w:tcPr>
          <w:p w14:paraId="32CE9EBB" w14:textId="2DD68742" w:rsidR="003055BC" w:rsidRPr="003055BC" w:rsidRDefault="003055BC" w:rsidP="001E496A">
            <w:pPr>
              <w:spacing w:line="276" w:lineRule="auto"/>
              <w:rPr>
                <w:rFonts w:cs="Times New Roman"/>
                <w:sz w:val="20"/>
                <w:szCs w:val="20"/>
              </w:rPr>
            </w:pPr>
            <w:r w:rsidRPr="003055BC">
              <w:rPr>
                <w:rFonts w:eastAsia="Times New Roman" w:cs="Times New Roman"/>
                <w:color w:val="000000"/>
                <w:sz w:val="20"/>
                <w:szCs w:val="20"/>
              </w:rPr>
              <w:t xml:space="preserve">   Caucasian</w:t>
            </w:r>
          </w:p>
        </w:tc>
        <w:tc>
          <w:tcPr>
            <w:tcW w:w="1985" w:type="dxa"/>
            <w:vAlign w:val="bottom"/>
          </w:tcPr>
          <w:p w14:paraId="3BAC33A4" w14:textId="5653FFF4" w:rsidR="003055BC" w:rsidRPr="003055BC" w:rsidRDefault="003055BC" w:rsidP="001E496A">
            <w:pPr>
              <w:spacing w:line="276" w:lineRule="auto"/>
              <w:rPr>
                <w:rFonts w:cs="Times New Roman"/>
                <w:sz w:val="20"/>
                <w:szCs w:val="20"/>
              </w:rPr>
            </w:pPr>
            <w:r w:rsidRPr="003055BC">
              <w:rPr>
                <w:rFonts w:eastAsia="Times New Roman" w:cs="Times New Roman"/>
                <w:color w:val="000000"/>
                <w:sz w:val="20"/>
                <w:szCs w:val="20"/>
              </w:rPr>
              <w:t>155 (63)</w:t>
            </w:r>
          </w:p>
        </w:tc>
        <w:tc>
          <w:tcPr>
            <w:tcW w:w="1984" w:type="dxa"/>
            <w:vAlign w:val="bottom"/>
          </w:tcPr>
          <w:p w14:paraId="5845EDE6" w14:textId="5DD6FB6C" w:rsidR="003055BC" w:rsidRPr="003055BC" w:rsidRDefault="003055BC" w:rsidP="001E496A">
            <w:pPr>
              <w:spacing w:line="276" w:lineRule="auto"/>
              <w:rPr>
                <w:rFonts w:cs="Times New Roman"/>
                <w:sz w:val="20"/>
                <w:szCs w:val="20"/>
              </w:rPr>
            </w:pPr>
            <w:r w:rsidRPr="003055BC">
              <w:rPr>
                <w:rFonts w:eastAsia="Times New Roman" w:cs="Times New Roman"/>
                <w:color w:val="000000"/>
                <w:sz w:val="20"/>
                <w:szCs w:val="20"/>
              </w:rPr>
              <w:t>53 (68)</w:t>
            </w:r>
          </w:p>
        </w:tc>
        <w:tc>
          <w:tcPr>
            <w:tcW w:w="1462" w:type="dxa"/>
            <w:vMerge w:val="restart"/>
          </w:tcPr>
          <w:p w14:paraId="0DC469CC" w14:textId="646D5E6D" w:rsidR="003055BC" w:rsidRPr="003055BC" w:rsidRDefault="003055BC" w:rsidP="003055BC">
            <w:pPr>
              <w:spacing w:line="276" w:lineRule="auto"/>
              <w:rPr>
                <w:rFonts w:cs="Times New Roman"/>
                <w:sz w:val="20"/>
                <w:szCs w:val="20"/>
              </w:rPr>
            </w:pPr>
            <w:r w:rsidRPr="003055BC">
              <w:rPr>
                <w:rFonts w:cs="Times New Roman"/>
                <w:sz w:val="20"/>
                <w:szCs w:val="20"/>
              </w:rPr>
              <w:t>0.405</w:t>
            </w:r>
          </w:p>
        </w:tc>
      </w:tr>
      <w:tr w:rsidR="003055BC" w:rsidRPr="003055BC" w14:paraId="04467AE1" w14:textId="77777777" w:rsidTr="00380F1A">
        <w:tc>
          <w:tcPr>
            <w:tcW w:w="3085" w:type="dxa"/>
          </w:tcPr>
          <w:p w14:paraId="0FC0580D" w14:textId="699AD6FA" w:rsidR="003055BC" w:rsidRPr="003055BC" w:rsidRDefault="003055BC" w:rsidP="001E496A">
            <w:pPr>
              <w:spacing w:line="276" w:lineRule="auto"/>
              <w:rPr>
                <w:rFonts w:cs="Times New Roman"/>
                <w:sz w:val="20"/>
                <w:szCs w:val="20"/>
              </w:rPr>
            </w:pPr>
            <w:r w:rsidRPr="003055BC">
              <w:rPr>
                <w:rFonts w:eastAsia="Times New Roman" w:cs="Times New Roman"/>
                <w:color w:val="000000"/>
                <w:sz w:val="20"/>
                <w:szCs w:val="20"/>
              </w:rPr>
              <w:t xml:space="preserve">   Black or </w:t>
            </w:r>
            <w:proofErr w:type="gramStart"/>
            <w:r w:rsidRPr="003055BC">
              <w:rPr>
                <w:rFonts w:eastAsia="Times New Roman" w:cs="Times New Roman"/>
                <w:color w:val="000000"/>
                <w:sz w:val="20"/>
                <w:szCs w:val="20"/>
              </w:rPr>
              <w:t>other</w:t>
            </w:r>
            <w:proofErr w:type="gramEnd"/>
            <w:r w:rsidRPr="003055BC">
              <w:rPr>
                <w:rFonts w:eastAsia="Times New Roman" w:cs="Times New Roman"/>
                <w:color w:val="000000"/>
                <w:sz w:val="20"/>
                <w:szCs w:val="20"/>
              </w:rPr>
              <w:t xml:space="preserve"> minority ethnicity</w:t>
            </w:r>
          </w:p>
        </w:tc>
        <w:tc>
          <w:tcPr>
            <w:tcW w:w="1985" w:type="dxa"/>
            <w:vAlign w:val="bottom"/>
          </w:tcPr>
          <w:p w14:paraId="60FEB5F3" w14:textId="7222537F" w:rsidR="003055BC" w:rsidRPr="003055BC" w:rsidRDefault="003055BC" w:rsidP="001E496A">
            <w:pPr>
              <w:spacing w:line="276" w:lineRule="auto"/>
              <w:rPr>
                <w:rFonts w:cs="Times New Roman"/>
                <w:sz w:val="20"/>
                <w:szCs w:val="20"/>
              </w:rPr>
            </w:pPr>
            <w:r w:rsidRPr="003055BC">
              <w:rPr>
                <w:rFonts w:eastAsia="Times New Roman" w:cs="Times New Roman"/>
                <w:color w:val="000000"/>
                <w:sz w:val="20"/>
                <w:szCs w:val="20"/>
              </w:rPr>
              <w:t>92 (37)</w:t>
            </w:r>
          </w:p>
        </w:tc>
        <w:tc>
          <w:tcPr>
            <w:tcW w:w="1984" w:type="dxa"/>
            <w:vAlign w:val="bottom"/>
          </w:tcPr>
          <w:p w14:paraId="26971334" w14:textId="178035DB" w:rsidR="003055BC" w:rsidRPr="003055BC" w:rsidRDefault="003055BC" w:rsidP="001E496A">
            <w:pPr>
              <w:spacing w:line="276" w:lineRule="auto"/>
              <w:rPr>
                <w:rFonts w:cs="Times New Roman"/>
                <w:sz w:val="20"/>
                <w:szCs w:val="20"/>
              </w:rPr>
            </w:pPr>
            <w:r w:rsidRPr="003055BC">
              <w:rPr>
                <w:rFonts w:eastAsia="Times New Roman" w:cs="Times New Roman"/>
                <w:color w:val="000000"/>
                <w:sz w:val="20"/>
                <w:szCs w:val="20"/>
              </w:rPr>
              <w:t>25 (32)</w:t>
            </w:r>
          </w:p>
        </w:tc>
        <w:tc>
          <w:tcPr>
            <w:tcW w:w="1462" w:type="dxa"/>
            <w:vMerge/>
          </w:tcPr>
          <w:p w14:paraId="0CC88943" w14:textId="332D1CBC" w:rsidR="003055BC" w:rsidRPr="003055BC" w:rsidRDefault="003055BC" w:rsidP="001E496A">
            <w:pPr>
              <w:spacing w:line="276" w:lineRule="auto"/>
              <w:rPr>
                <w:rFonts w:cs="Times New Roman"/>
                <w:sz w:val="20"/>
                <w:szCs w:val="20"/>
              </w:rPr>
            </w:pPr>
          </w:p>
        </w:tc>
      </w:tr>
      <w:tr w:rsidR="00EC2B6B" w:rsidRPr="003055BC" w14:paraId="058DA65E" w14:textId="77777777" w:rsidTr="001E496A">
        <w:tc>
          <w:tcPr>
            <w:tcW w:w="8516" w:type="dxa"/>
            <w:gridSpan w:val="4"/>
          </w:tcPr>
          <w:p w14:paraId="71AFEFC1" w14:textId="00E06EF8" w:rsidR="00EC2B6B" w:rsidRPr="003055BC" w:rsidRDefault="00EC2B6B" w:rsidP="001E496A">
            <w:pPr>
              <w:spacing w:line="276" w:lineRule="auto"/>
              <w:rPr>
                <w:rFonts w:eastAsia="Times New Roman" w:cs="Times New Roman"/>
                <w:color w:val="000000"/>
                <w:sz w:val="20"/>
                <w:szCs w:val="20"/>
              </w:rPr>
            </w:pPr>
            <w:r w:rsidRPr="003055BC">
              <w:rPr>
                <w:rFonts w:eastAsia="Times New Roman" w:cs="Times New Roman"/>
                <w:b/>
                <w:color w:val="000000"/>
                <w:sz w:val="20"/>
                <w:szCs w:val="20"/>
              </w:rPr>
              <w:t>ANTHROPOMETRICS</w:t>
            </w:r>
          </w:p>
        </w:tc>
      </w:tr>
      <w:tr w:rsidR="003055BC" w:rsidRPr="003055BC" w14:paraId="21D66444" w14:textId="77777777" w:rsidTr="00380F1A">
        <w:tc>
          <w:tcPr>
            <w:tcW w:w="3085" w:type="dxa"/>
          </w:tcPr>
          <w:p w14:paraId="2C466366" w14:textId="5C11447F"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Height, cm</w:t>
            </w:r>
          </w:p>
        </w:tc>
        <w:tc>
          <w:tcPr>
            <w:tcW w:w="1985" w:type="dxa"/>
            <w:vAlign w:val="bottom"/>
          </w:tcPr>
          <w:p w14:paraId="23601999" w14:textId="5BB7B637"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168±10</w:t>
            </w:r>
          </w:p>
        </w:tc>
        <w:tc>
          <w:tcPr>
            <w:tcW w:w="1984" w:type="dxa"/>
            <w:vAlign w:val="bottom"/>
          </w:tcPr>
          <w:p w14:paraId="38C2B862" w14:textId="03121400"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170±10</w:t>
            </w:r>
          </w:p>
        </w:tc>
        <w:tc>
          <w:tcPr>
            <w:tcW w:w="1462" w:type="dxa"/>
            <w:vAlign w:val="bottom"/>
          </w:tcPr>
          <w:p w14:paraId="21284B1D" w14:textId="00212B0A"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0.111</w:t>
            </w:r>
          </w:p>
        </w:tc>
      </w:tr>
      <w:tr w:rsidR="003055BC" w:rsidRPr="003055BC" w14:paraId="7805994E" w14:textId="77777777" w:rsidTr="00380F1A">
        <w:tc>
          <w:tcPr>
            <w:tcW w:w="3085" w:type="dxa"/>
          </w:tcPr>
          <w:p w14:paraId="59BBD509" w14:textId="755FE1F0"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Weight, kg</w:t>
            </w:r>
          </w:p>
        </w:tc>
        <w:tc>
          <w:tcPr>
            <w:tcW w:w="1985" w:type="dxa"/>
            <w:vAlign w:val="bottom"/>
          </w:tcPr>
          <w:p w14:paraId="15E8A352" w14:textId="3866F8E5"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96.9±19.1</w:t>
            </w:r>
          </w:p>
        </w:tc>
        <w:tc>
          <w:tcPr>
            <w:tcW w:w="1984" w:type="dxa"/>
            <w:vAlign w:val="bottom"/>
          </w:tcPr>
          <w:p w14:paraId="18CE4D98" w14:textId="51492637"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72.0±13.6</w:t>
            </w:r>
          </w:p>
        </w:tc>
        <w:tc>
          <w:tcPr>
            <w:tcW w:w="1462" w:type="dxa"/>
            <w:vAlign w:val="bottom"/>
          </w:tcPr>
          <w:p w14:paraId="3D837AAA" w14:textId="41F00D20" w:rsidR="003055BC" w:rsidRPr="003055BC" w:rsidRDefault="003055BC" w:rsidP="001E496A">
            <w:pPr>
              <w:spacing w:line="276" w:lineRule="auto"/>
              <w:rPr>
                <w:rFonts w:eastAsia="Times New Roman" w:cs="Times New Roman"/>
                <w:b/>
                <w:color w:val="000000"/>
                <w:sz w:val="20"/>
                <w:szCs w:val="20"/>
              </w:rPr>
            </w:pPr>
            <w:r w:rsidRPr="003055BC">
              <w:rPr>
                <w:rFonts w:eastAsia="Times New Roman" w:cs="Times New Roman"/>
                <w:b/>
                <w:bCs/>
                <w:color w:val="000000"/>
                <w:sz w:val="20"/>
                <w:szCs w:val="20"/>
              </w:rPr>
              <w:t>&lt;0.001</w:t>
            </w:r>
          </w:p>
        </w:tc>
      </w:tr>
      <w:tr w:rsidR="003055BC" w:rsidRPr="003055BC" w14:paraId="7BB20172" w14:textId="77777777" w:rsidTr="00380F1A">
        <w:tc>
          <w:tcPr>
            <w:tcW w:w="3085" w:type="dxa"/>
          </w:tcPr>
          <w:p w14:paraId="268C2F73" w14:textId="7A6BAC85"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Body mass index, kg/m</w:t>
            </w:r>
            <w:r w:rsidRPr="003055BC">
              <w:rPr>
                <w:rFonts w:eastAsia="Times New Roman" w:cs="Times New Roman"/>
                <w:color w:val="000000"/>
                <w:sz w:val="20"/>
                <w:szCs w:val="20"/>
                <w:vertAlign w:val="superscript"/>
              </w:rPr>
              <w:t>2</w:t>
            </w:r>
          </w:p>
        </w:tc>
        <w:tc>
          <w:tcPr>
            <w:tcW w:w="1985" w:type="dxa"/>
            <w:vAlign w:val="bottom"/>
          </w:tcPr>
          <w:p w14:paraId="6B051AE7" w14:textId="3E332E45"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34.2±6.0</w:t>
            </w:r>
          </w:p>
        </w:tc>
        <w:tc>
          <w:tcPr>
            <w:tcW w:w="1984" w:type="dxa"/>
            <w:vAlign w:val="bottom"/>
          </w:tcPr>
          <w:p w14:paraId="3DE5FEBD" w14:textId="532C379C"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24.8±3.1</w:t>
            </w:r>
          </w:p>
        </w:tc>
        <w:tc>
          <w:tcPr>
            <w:tcW w:w="1462" w:type="dxa"/>
            <w:vAlign w:val="bottom"/>
          </w:tcPr>
          <w:p w14:paraId="3B6A6503" w14:textId="55095F4F" w:rsidR="003055BC" w:rsidRPr="003055BC" w:rsidRDefault="003055BC" w:rsidP="001E496A">
            <w:pPr>
              <w:spacing w:line="276" w:lineRule="auto"/>
              <w:rPr>
                <w:rFonts w:eastAsia="Times New Roman" w:cs="Times New Roman"/>
                <w:b/>
                <w:color w:val="000000"/>
                <w:sz w:val="20"/>
                <w:szCs w:val="20"/>
              </w:rPr>
            </w:pPr>
            <w:r w:rsidRPr="003055BC">
              <w:rPr>
                <w:rFonts w:eastAsia="Times New Roman" w:cs="Times New Roman"/>
                <w:b/>
                <w:bCs/>
                <w:color w:val="000000"/>
                <w:sz w:val="20"/>
                <w:szCs w:val="20"/>
              </w:rPr>
              <w:t>&lt;0.001</w:t>
            </w:r>
          </w:p>
        </w:tc>
      </w:tr>
      <w:tr w:rsidR="003055BC" w:rsidRPr="003055BC" w14:paraId="7EF0CC98" w14:textId="77777777" w:rsidTr="00380F1A">
        <w:tc>
          <w:tcPr>
            <w:tcW w:w="3085" w:type="dxa"/>
          </w:tcPr>
          <w:p w14:paraId="4DA2F464" w14:textId="78568E07"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Systolic blood pressure, mmHg</w:t>
            </w:r>
          </w:p>
        </w:tc>
        <w:tc>
          <w:tcPr>
            <w:tcW w:w="1985" w:type="dxa"/>
            <w:vAlign w:val="bottom"/>
          </w:tcPr>
          <w:p w14:paraId="7F867C7D" w14:textId="31166002"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138±16</w:t>
            </w:r>
          </w:p>
        </w:tc>
        <w:tc>
          <w:tcPr>
            <w:tcW w:w="1984" w:type="dxa"/>
            <w:vAlign w:val="bottom"/>
          </w:tcPr>
          <w:p w14:paraId="6562B148" w14:textId="10A00A21"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129±18</w:t>
            </w:r>
          </w:p>
        </w:tc>
        <w:tc>
          <w:tcPr>
            <w:tcW w:w="1462" w:type="dxa"/>
            <w:vAlign w:val="bottom"/>
          </w:tcPr>
          <w:p w14:paraId="16380A53" w14:textId="3A996BB2" w:rsidR="003055BC" w:rsidRPr="003055BC" w:rsidRDefault="003055BC" w:rsidP="001E496A">
            <w:pPr>
              <w:spacing w:line="276" w:lineRule="auto"/>
              <w:rPr>
                <w:rFonts w:eastAsia="Times New Roman" w:cs="Times New Roman"/>
                <w:b/>
                <w:color w:val="000000"/>
                <w:sz w:val="20"/>
                <w:szCs w:val="20"/>
              </w:rPr>
            </w:pPr>
            <w:r w:rsidRPr="003055BC">
              <w:rPr>
                <w:rFonts w:eastAsia="Times New Roman" w:cs="Times New Roman"/>
                <w:b/>
                <w:bCs/>
                <w:color w:val="000000"/>
                <w:sz w:val="20"/>
                <w:szCs w:val="20"/>
              </w:rPr>
              <w:t>&lt;0.001</w:t>
            </w:r>
          </w:p>
        </w:tc>
      </w:tr>
      <w:tr w:rsidR="003055BC" w:rsidRPr="003055BC" w14:paraId="1B6AD86A" w14:textId="77777777" w:rsidTr="00380F1A">
        <w:tc>
          <w:tcPr>
            <w:tcW w:w="3085" w:type="dxa"/>
          </w:tcPr>
          <w:p w14:paraId="1EE4AB4F" w14:textId="534DD603" w:rsidR="003055BC" w:rsidRPr="003055BC" w:rsidRDefault="003055BC" w:rsidP="001E496A">
            <w:pPr>
              <w:spacing w:line="276" w:lineRule="auto"/>
              <w:rPr>
                <w:rFonts w:cs="Times New Roman"/>
                <w:sz w:val="20"/>
                <w:szCs w:val="20"/>
              </w:rPr>
            </w:pPr>
            <w:r w:rsidRPr="003055BC">
              <w:rPr>
                <w:rFonts w:eastAsia="Times New Roman" w:cs="Times New Roman"/>
                <w:color w:val="000000"/>
                <w:sz w:val="20"/>
                <w:szCs w:val="20"/>
              </w:rPr>
              <w:t>Diastolic blood pressure, mmHg</w:t>
            </w:r>
          </w:p>
        </w:tc>
        <w:tc>
          <w:tcPr>
            <w:tcW w:w="1985" w:type="dxa"/>
            <w:vAlign w:val="bottom"/>
          </w:tcPr>
          <w:p w14:paraId="458CB790" w14:textId="70DCA2A8" w:rsidR="003055BC" w:rsidRPr="003055BC" w:rsidRDefault="003055BC" w:rsidP="001E496A">
            <w:pPr>
              <w:spacing w:line="276" w:lineRule="auto"/>
              <w:rPr>
                <w:rFonts w:cs="Times New Roman"/>
                <w:sz w:val="20"/>
                <w:szCs w:val="20"/>
              </w:rPr>
            </w:pPr>
            <w:r w:rsidRPr="003055BC">
              <w:rPr>
                <w:rFonts w:eastAsia="Times New Roman" w:cs="Times New Roman"/>
                <w:color w:val="000000"/>
                <w:sz w:val="20"/>
                <w:szCs w:val="20"/>
              </w:rPr>
              <w:t>87±8</w:t>
            </w:r>
          </w:p>
        </w:tc>
        <w:tc>
          <w:tcPr>
            <w:tcW w:w="1984" w:type="dxa"/>
            <w:vAlign w:val="bottom"/>
          </w:tcPr>
          <w:p w14:paraId="426ADC30" w14:textId="7D050DC1" w:rsidR="003055BC" w:rsidRPr="003055BC" w:rsidRDefault="003055BC" w:rsidP="001E496A">
            <w:pPr>
              <w:spacing w:line="276" w:lineRule="auto"/>
              <w:rPr>
                <w:rFonts w:cs="Times New Roman"/>
                <w:sz w:val="20"/>
                <w:szCs w:val="20"/>
              </w:rPr>
            </w:pPr>
            <w:r w:rsidRPr="003055BC">
              <w:rPr>
                <w:rFonts w:eastAsia="Times New Roman" w:cs="Times New Roman"/>
                <w:color w:val="000000"/>
                <w:sz w:val="20"/>
                <w:szCs w:val="20"/>
              </w:rPr>
              <w:t>81±9</w:t>
            </w:r>
          </w:p>
        </w:tc>
        <w:tc>
          <w:tcPr>
            <w:tcW w:w="1462" w:type="dxa"/>
            <w:vAlign w:val="bottom"/>
          </w:tcPr>
          <w:p w14:paraId="188E0537" w14:textId="473F9984" w:rsidR="003055BC" w:rsidRPr="003055BC" w:rsidRDefault="003055BC" w:rsidP="001E496A">
            <w:pPr>
              <w:spacing w:line="276" w:lineRule="auto"/>
              <w:rPr>
                <w:rFonts w:cs="Times New Roman"/>
                <w:b/>
                <w:sz w:val="20"/>
                <w:szCs w:val="20"/>
              </w:rPr>
            </w:pPr>
            <w:r w:rsidRPr="003055BC">
              <w:rPr>
                <w:rFonts w:eastAsia="Times New Roman" w:cs="Times New Roman"/>
                <w:b/>
                <w:bCs/>
                <w:color w:val="000000"/>
                <w:sz w:val="20"/>
                <w:szCs w:val="20"/>
              </w:rPr>
              <w:t>&lt;0.001</w:t>
            </w:r>
          </w:p>
        </w:tc>
      </w:tr>
      <w:tr w:rsidR="003055BC" w:rsidRPr="003055BC" w14:paraId="401D4EB1" w14:textId="77777777" w:rsidTr="00380F1A">
        <w:tc>
          <w:tcPr>
            <w:tcW w:w="3085" w:type="dxa"/>
          </w:tcPr>
          <w:p w14:paraId="6CFD0E48" w14:textId="77A60EC4" w:rsidR="003055BC" w:rsidRPr="003055BC" w:rsidRDefault="003055BC" w:rsidP="001E496A">
            <w:pPr>
              <w:spacing w:line="276" w:lineRule="auto"/>
              <w:rPr>
                <w:rFonts w:cs="Times New Roman"/>
                <w:sz w:val="20"/>
                <w:szCs w:val="20"/>
              </w:rPr>
            </w:pPr>
            <w:r w:rsidRPr="003055BC">
              <w:rPr>
                <w:rFonts w:eastAsia="Times New Roman" w:cs="Times New Roman"/>
                <w:color w:val="000000"/>
                <w:sz w:val="20"/>
                <w:szCs w:val="20"/>
              </w:rPr>
              <w:t>Heart rate, beats/min</w:t>
            </w:r>
          </w:p>
        </w:tc>
        <w:tc>
          <w:tcPr>
            <w:tcW w:w="1985" w:type="dxa"/>
            <w:vAlign w:val="bottom"/>
          </w:tcPr>
          <w:p w14:paraId="4319CDB4" w14:textId="5BDDE3C0" w:rsidR="003055BC" w:rsidRPr="003055BC" w:rsidRDefault="003055BC" w:rsidP="001E496A">
            <w:pPr>
              <w:spacing w:line="276" w:lineRule="auto"/>
              <w:rPr>
                <w:rFonts w:cs="Times New Roman"/>
                <w:sz w:val="20"/>
                <w:szCs w:val="20"/>
              </w:rPr>
            </w:pPr>
            <w:r w:rsidRPr="003055BC">
              <w:rPr>
                <w:rFonts w:eastAsia="Times New Roman" w:cs="Times New Roman"/>
                <w:color w:val="000000"/>
                <w:sz w:val="20"/>
                <w:szCs w:val="20"/>
              </w:rPr>
              <w:t>76±12</w:t>
            </w:r>
          </w:p>
        </w:tc>
        <w:tc>
          <w:tcPr>
            <w:tcW w:w="1984" w:type="dxa"/>
            <w:vAlign w:val="bottom"/>
          </w:tcPr>
          <w:p w14:paraId="4FF53B72" w14:textId="77931A8A" w:rsidR="003055BC" w:rsidRPr="003055BC" w:rsidRDefault="003055BC" w:rsidP="001E496A">
            <w:pPr>
              <w:spacing w:line="276" w:lineRule="auto"/>
              <w:rPr>
                <w:rFonts w:cs="Times New Roman"/>
                <w:sz w:val="20"/>
                <w:szCs w:val="20"/>
              </w:rPr>
            </w:pPr>
            <w:r w:rsidRPr="003055BC">
              <w:rPr>
                <w:rFonts w:eastAsia="Times New Roman" w:cs="Times New Roman"/>
                <w:color w:val="000000"/>
                <w:sz w:val="20"/>
                <w:szCs w:val="20"/>
              </w:rPr>
              <w:t>63±11</w:t>
            </w:r>
          </w:p>
        </w:tc>
        <w:tc>
          <w:tcPr>
            <w:tcW w:w="1462" w:type="dxa"/>
            <w:vAlign w:val="bottom"/>
          </w:tcPr>
          <w:p w14:paraId="0DF66214" w14:textId="5748E718" w:rsidR="003055BC" w:rsidRPr="003055BC" w:rsidRDefault="003055BC" w:rsidP="001E496A">
            <w:pPr>
              <w:spacing w:line="276" w:lineRule="auto"/>
              <w:rPr>
                <w:rFonts w:cs="Times New Roman"/>
                <w:b/>
                <w:sz w:val="20"/>
                <w:szCs w:val="20"/>
              </w:rPr>
            </w:pPr>
            <w:r w:rsidRPr="003055BC">
              <w:rPr>
                <w:rFonts w:eastAsia="Times New Roman" w:cs="Times New Roman"/>
                <w:b/>
                <w:bCs/>
                <w:color w:val="000000"/>
                <w:sz w:val="20"/>
                <w:szCs w:val="20"/>
              </w:rPr>
              <w:t>&lt;0.001</w:t>
            </w:r>
          </w:p>
        </w:tc>
      </w:tr>
      <w:tr w:rsidR="00FA0895" w:rsidRPr="003055BC" w14:paraId="7966D535" w14:textId="77777777" w:rsidTr="002546DD">
        <w:tc>
          <w:tcPr>
            <w:tcW w:w="8516" w:type="dxa"/>
            <w:gridSpan w:val="4"/>
          </w:tcPr>
          <w:p w14:paraId="3F60A355" w14:textId="1A55867E" w:rsidR="00FA0895" w:rsidRPr="003055BC" w:rsidRDefault="0023144B" w:rsidP="001E496A">
            <w:pPr>
              <w:spacing w:line="276" w:lineRule="auto"/>
              <w:jc w:val="both"/>
              <w:rPr>
                <w:rFonts w:cs="Times New Roman"/>
                <w:b/>
                <w:sz w:val="20"/>
                <w:szCs w:val="20"/>
              </w:rPr>
            </w:pPr>
            <w:r w:rsidRPr="003055BC">
              <w:rPr>
                <w:rFonts w:cs="Times New Roman"/>
                <w:b/>
                <w:sz w:val="20"/>
                <w:szCs w:val="20"/>
              </w:rPr>
              <w:t>MEDICAL HISTORY</w:t>
            </w:r>
          </w:p>
        </w:tc>
      </w:tr>
      <w:tr w:rsidR="008A7210" w:rsidRPr="003055BC" w14:paraId="1715FAEC" w14:textId="77777777" w:rsidTr="00231EFF">
        <w:tc>
          <w:tcPr>
            <w:tcW w:w="3085" w:type="dxa"/>
          </w:tcPr>
          <w:p w14:paraId="51ADB334" w14:textId="7E03FEDD" w:rsidR="008A7210" w:rsidRPr="003055BC" w:rsidRDefault="008A7210"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Diabetes duration, months</w:t>
            </w:r>
          </w:p>
        </w:tc>
        <w:tc>
          <w:tcPr>
            <w:tcW w:w="1985" w:type="dxa"/>
          </w:tcPr>
          <w:p w14:paraId="0FC0ACEF" w14:textId="46C15AA6" w:rsidR="008A7210" w:rsidRPr="003055BC" w:rsidRDefault="00242B53" w:rsidP="00242B53">
            <w:pPr>
              <w:rPr>
                <w:rFonts w:eastAsia="Times New Roman" w:cs="Times New Roman"/>
                <w:color w:val="000000"/>
                <w:sz w:val="20"/>
                <w:szCs w:val="20"/>
              </w:rPr>
            </w:pPr>
            <w:r w:rsidRPr="003055BC">
              <w:rPr>
                <w:rFonts w:eastAsia="Times New Roman" w:cs="Times New Roman"/>
                <w:color w:val="000000"/>
                <w:sz w:val="20"/>
                <w:szCs w:val="20"/>
              </w:rPr>
              <w:t>61 (32 - 120)</w:t>
            </w:r>
          </w:p>
        </w:tc>
        <w:tc>
          <w:tcPr>
            <w:tcW w:w="1984" w:type="dxa"/>
          </w:tcPr>
          <w:p w14:paraId="6DB6FFFF" w14:textId="61EC3931" w:rsidR="008A7210" w:rsidRPr="003055BC" w:rsidRDefault="008A7210"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N/A</w:t>
            </w:r>
          </w:p>
        </w:tc>
        <w:tc>
          <w:tcPr>
            <w:tcW w:w="1462" w:type="dxa"/>
          </w:tcPr>
          <w:p w14:paraId="2087DC2A" w14:textId="3E5AF088" w:rsidR="008A7210" w:rsidRPr="003055BC" w:rsidRDefault="008A7210"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N/A</w:t>
            </w:r>
          </w:p>
        </w:tc>
      </w:tr>
      <w:tr w:rsidR="00731E6A" w:rsidRPr="003055BC" w14:paraId="5330A31A" w14:textId="77777777" w:rsidTr="00436E8F">
        <w:tc>
          <w:tcPr>
            <w:tcW w:w="8516" w:type="dxa"/>
            <w:gridSpan w:val="4"/>
          </w:tcPr>
          <w:p w14:paraId="77E62544" w14:textId="28A88488" w:rsidR="00731E6A" w:rsidRPr="003055BC" w:rsidRDefault="00731E6A" w:rsidP="00242B53">
            <w:pPr>
              <w:spacing w:line="276" w:lineRule="auto"/>
              <w:rPr>
                <w:rFonts w:eastAsia="Times New Roman" w:cs="Times New Roman"/>
                <w:color w:val="000000"/>
                <w:sz w:val="20"/>
                <w:szCs w:val="20"/>
              </w:rPr>
            </w:pPr>
            <w:r w:rsidRPr="003055BC">
              <w:rPr>
                <w:rFonts w:eastAsia="Times New Roman" w:cs="Times New Roman"/>
                <w:color w:val="000000"/>
                <w:sz w:val="20"/>
                <w:szCs w:val="20"/>
              </w:rPr>
              <w:t>Smoking history, n (%)</w:t>
            </w:r>
          </w:p>
        </w:tc>
      </w:tr>
      <w:tr w:rsidR="003055BC" w:rsidRPr="003055BC" w14:paraId="593F6219" w14:textId="77777777" w:rsidTr="00380F1A">
        <w:tc>
          <w:tcPr>
            <w:tcW w:w="3085" w:type="dxa"/>
          </w:tcPr>
          <w:p w14:paraId="2DF50BF4" w14:textId="21A60E3A"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Never smoked</w:t>
            </w:r>
          </w:p>
        </w:tc>
        <w:tc>
          <w:tcPr>
            <w:tcW w:w="1985" w:type="dxa"/>
            <w:vAlign w:val="bottom"/>
          </w:tcPr>
          <w:p w14:paraId="2CD84B96" w14:textId="68FD03A8" w:rsidR="003055BC" w:rsidRPr="003055BC" w:rsidRDefault="003055BC" w:rsidP="001E496A">
            <w:pPr>
              <w:spacing w:line="276" w:lineRule="auto"/>
              <w:rPr>
                <w:sz w:val="20"/>
                <w:szCs w:val="20"/>
              </w:rPr>
            </w:pPr>
            <w:r w:rsidRPr="003055BC">
              <w:rPr>
                <w:rFonts w:eastAsia="Times New Roman" w:cs="Times New Roman"/>
                <w:color w:val="000000"/>
                <w:sz w:val="20"/>
                <w:szCs w:val="20"/>
              </w:rPr>
              <w:t>140 (56)</w:t>
            </w:r>
          </w:p>
        </w:tc>
        <w:tc>
          <w:tcPr>
            <w:tcW w:w="1984" w:type="dxa"/>
            <w:vAlign w:val="bottom"/>
          </w:tcPr>
          <w:p w14:paraId="00D878F6" w14:textId="18A32D6E" w:rsidR="003055BC" w:rsidRPr="003055BC" w:rsidRDefault="003055BC" w:rsidP="001E496A">
            <w:pPr>
              <w:spacing w:line="276" w:lineRule="auto"/>
              <w:rPr>
                <w:sz w:val="20"/>
                <w:szCs w:val="20"/>
              </w:rPr>
            </w:pPr>
            <w:r w:rsidRPr="003055BC">
              <w:rPr>
                <w:rFonts w:eastAsia="Times New Roman" w:cs="Times New Roman"/>
                <w:color w:val="000000"/>
                <w:sz w:val="20"/>
                <w:szCs w:val="20"/>
              </w:rPr>
              <w:t>50 (64)</w:t>
            </w:r>
          </w:p>
        </w:tc>
        <w:tc>
          <w:tcPr>
            <w:tcW w:w="1462" w:type="dxa"/>
            <w:vMerge w:val="restart"/>
          </w:tcPr>
          <w:p w14:paraId="0BA52314" w14:textId="6D5FCB3F" w:rsidR="003055BC" w:rsidRPr="003055BC" w:rsidRDefault="003055BC" w:rsidP="001E496A">
            <w:pPr>
              <w:spacing w:line="276" w:lineRule="auto"/>
              <w:rPr>
                <w:b/>
                <w:sz w:val="20"/>
                <w:szCs w:val="20"/>
              </w:rPr>
            </w:pPr>
            <w:r w:rsidRPr="003055BC">
              <w:rPr>
                <w:b/>
                <w:sz w:val="20"/>
                <w:szCs w:val="20"/>
              </w:rPr>
              <w:t>0.023</w:t>
            </w:r>
          </w:p>
        </w:tc>
      </w:tr>
      <w:tr w:rsidR="003055BC" w:rsidRPr="003055BC" w14:paraId="40C59316" w14:textId="77777777" w:rsidTr="00380F1A">
        <w:tc>
          <w:tcPr>
            <w:tcW w:w="3085" w:type="dxa"/>
          </w:tcPr>
          <w:p w14:paraId="08A6FBE8" w14:textId="45286D86"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Ex-smoker</w:t>
            </w:r>
          </w:p>
        </w:tc>
        <w:tc>
          <w:tcPr>
            <w:tcW w:w="1985" w:type="dxa"/>
            <w:vAlign w:val="bottom"/>
          </w:tcPr>
          <w:p w14:paraId="091AAEC7" w14:textId="2E875129" w:rsidR="003055BC" w:rsidRPr="003055BC" w:rsidRDefault="003055BC" w:rsidP="001E496A">
            <w:pPr>
              <w:spacing w:line="276" w:lineRule="auto"/>
              <w:rPr>
                <w:sz w:val="20"/>
                <w:szCs w:val="20"/>
              </w:rPr>
            </w:pPr>
            <w:r w:rsidRPr="003055BC">
              <w:rPr>
                <w:rFonts w:eastAsia="Times New Roman" w:cs="Times New Roman"/>
                <w:color w:val="000000"/>
                <w:sz w:val="20"/>
                <w:szCs w:val="20"/>
              </w:rPr>
              <w:t>68 (28)</w:t>
            </w:r>
          </w:p>
        </w:tc>
        <w:tc>
          <w:tcPr>
            <w:tcW w:w="1984" w:type="dxa"/>
            <w:vAlign w:val="bottom"/>
          </w:tcPr>
          <w:p w14:paraId="5FAFC44F" w14:textId="1F1710C2" w:rsidR="003055BC" w:rsidRPr="003055BC" w:rsidRDefault="003055BC" w:rsidP="001E496A">
            <w:pPr>
              <w:spacing w:line="276" w:lineRule="auto"/>
              <w:rPr>
                <w:sz w:val="20"/>
                <w:szCs w:val="20"/>
              </w:rPr>
            </w:pPr>
            <w:r w:rsidRPr="003055BC">
              <w:rPr>
                <w:rFonts w:eastAsia="Times New Roman" w:cs="Times New Roman"/>
                <w:color w:val="000000"/>
                <w:sz w:val="20"/>
                <w:szCs w:val="20"/>
              </w:rPr>
              <w:t>25 (32)</w:t>
            </w:r>
          </w:p>
        </w:tc>
        <w:tc>
          <w:tcPr>
            <w:tcW w:w="1462" w:type="dxa"/>
            <w:vMerge/>
          </w:tcPr>
          <w:p w14:paraId="750AF77E" w14:textId="77777777" w:rsidR="003055BC" w:rsidRPr="003055BC" w:rsidRDefault="003055BC" w:rsidP="001E496A">
            <w:pPr>
              <w:spacing w:line="276" w:lineRule="auto"/>
              <w:rPr>
                <w:b/>
                <w:sz w:val="20"/>
                <w:szCs w:val="20"/>
              </w:rPr>
            </w:pPr>
          </w:p>
        </w:tc>
      </w:tr>
      <w:tr w:rsidR="003055BC" w:rsidRPr="003055BC" w14:paraId="627E50F2" w14:textId="77777777" w:rsidTr="00380F1A">
        <w:tc>
          <w:tcPr>
            <w:tcW w:w="3085" w:type="dxa"/>
          </w:tcPr>
          <w:p w14:paraId="3A56C9A7" w14:textId="65FEF7DB"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Current smoker</w:t>
            </w:r>
          </w:p>
        </w:tc>
        <w:tc>
          <w:tcPr>
            <w:tcW w:w="1985" w:type="dxa"/>
            <w:vAlign w:val="bottom"/>
          </w:tcPr>
          <w:p w14:paraId="2E82E91B" w14:textId="0EF74741" w:rsidR="003055BC" w:rsidRPr="003055BC" w:rsidRDefault="003055BC" w:rsidP="001E496A">
            <w:pPr>
              <w:spacing w:line="276" w:lineRule="auto"/>
              <w:rPr>
                <w:sz w:val="20"/>
                <w:szCs w:val="20"/>
              </w:rPr>
            </w:pPr>
            <w:r w:rsidRPr="003055BC">
              <w:rPr>
                <w:rFonts w:eastAsia="Times New Roman" w:cs="Times New Roman"/>
                <w:color w:val="000000"/>
                <w:sz w:val="20"/>
                <w:szCs w:val="20"/>
              </w:rPr>
              <w:t>39 (16)</w:t>
            </w:r>
          </w:p>
        </w:tc>
        <w:tc>
          <w:tcPr>
            <w:tcW w:w="1984" w:type="dxa"/>
            <w:vAlign w:val="bottom"/>
          </w:tcPr>
          <w:p w14:paraId="6F3577B0" w14:textId="0DB4C55F" w:rsidR="003055BC" w:rsidRPr="003055BC" w:rsidRDefault="003055BC" w:rsidP="001E496A">
            <w:pPr>
              <w:spacing w:line="276" w:lineRule="auto"/>
              <w:rPr>
                <w:sz w:val="20"/>
                <w:szCs w:val="20"/>
              </w:rPr>
            </w:pPr>
            <w:r w:rsidRPr="003055BC">
              <w:rPr>
                <w:rFonts w:eastAsia="Times New Roman" w:cs="Times New Roman"/>
                <w:color w:val="000000"/>
                <w:sz w:val="20"/>
                <w:szCs w:val="20"/>
              </w:rPr>
              <w:t>3 (4)</w:t>
            </w:r>
          </w:p>
        </w:tc>
        <w:tc>
          <w:tcPr>
            <w:tcW w:w="1462" w:type="dxa"/>
            <w:vMerge/>
          </w:tcPr>
          <w:p w14:paraId="713D94B1" w14:textId="77777777" w:rsidR="003055BC" w:rsidRPr="003055BC" w:rsidRDefault="003055BC" w:rsidP="001E496A">
            <w:pPr>
              <w:spacing w:line="276" w:lineRule="auto"/>
              <w:rPr>
                <w:b/>
                <w:sz w:val="20"/>
                <w:szCs w:val="20"/>
              </w:rPr>
            </w:pPr>
          </w:p>
        </w:tc>
      </w:tr>
      <w:tr w:rsidR="003055BC" w:rsidRPr="003055BC" w14:paraId="11A0EA27" w14:textId="77777777" w:rsidTr="00380F1A">
        <w:tc>
          <w:tcPr>
            <w:tcW w:w="3085" w:type="dxa"/>
          </w:tcPr>
          <w:p w14:paraId="72A5353C" w14:textId="45AE13B2"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Hypertension, n (%)</w:t>
            </w:r>
          </w:p>
        </w:tc>
        <w:tc>
          <w:tcPr>
            <w:tcW w:w="1985" w:type="dxa"/>
            <w:vAlign w:val="bottom"/>
          </w:tcPr>
          <w:p w14:paraId="46F82AEB" w14:textId="252EAE98"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121 (49)</w:t>
            </w:r>
          </w:p>
        </w:tc>
        <w:tc>
          <w:tcPr>
            <w:tcW w:w="1984" w:type="dxa"/>
            <w:vAlign w:val="bottom"/>
          </w:tcPr>
          <w:p w14:paraId="39935768" w14:textId="39C13A9B"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5 (6)</w:t>
            </w:r>
          </w:p>
        </w:tc>
        <w:tc>
          <w:tcPr>
            <w:tcW w:w="1462" w:type="dxa"/>
          </w:tcPr>
          <w:p w14:paraId="648D090B" w14:textId="60DE7A62" w:rsidR="003055BC" w:rsidRPr="003055BC" w:rsidRDefault="003055BC" w:rsidP="001E496A">
            <w:pPr>
              <w:spacing w:line="276" w:lineRule="auto"/>
              <w:rPr>
                <w:rFonts w:eastAsia="Times New Roman" w:cs="Times New Roman"/>
                <w:b/>
                <w:color w:val="000000"/>
                <w:sz w:val="20"/>
                <w:szCs w:val="20"/>
              </w:rPr>
            </w:pPr>
            <w:r w:rsidRPr="003055BC">
              <w:rPr>
                <w:b/>
                <w:sz w:val="20"/>
                <w:szCs w:val="20"/>
              </w:rPr>
              <w:t>&lt;0.001</w:t>
            </w:r>
          </w:p>
        </w:tc>
      </w:tr>
      <w:tr w:rsidR="003055BC" w:rsidRPr="003055BC" w14:paraId="5B125C0A" w14:textId="77777777" w:rsidTr="00380F1A">
        <w:tc>
          <w:tcPr>
            <w:tcW w:w="3085" w:type="dxa"/>
          </w:tcPr>
          <w:p w14:paraId="14DBDF00" w14:textId="38F6F69E" w:rsidR="003055BC" w:rsidRPr="003055BC" w:rsidRDefault="003055BC" w:rsidP="001E496A">
            <w:pPr>
              <w:spacing w:line="276" w:lineRule="auto"/>
              <w:rPr>
                <w:rFonts w:eastAsia="Times New Roman" w:cs="Times New Roman"/>
                <w:color w:val="000000"/>
                <w:sz w:val="20"/>
                <w:szCs w:val="20"/>
              </w:rPr>
            </w:pPr>
            <w:proofErr w:type="spellStart"/>
            <w:r w:rsidRPr="003055BC">
              <w:rPr>
                <w:rFonts w:eastAsia="Times New Roman" w:cs="Times New Roman"/>
                <w:color w:val="000000"/>
                <w:sz w:val="20"/>
                <w:szCs w:val="20"/>
              </w:rPr>
              <w:t>Dyslipidemia</w:t>
            </w:r>
            <w:proofErr w:type="spellEnd"/>
            <w:r w:rsidRPr="003055BC">
              <w:rPr>
                <w:rFonts w:eastAsia="Times New Roman" w:cs="Times New Roman"/>
                <w:color w:val="000000"/>
                <w:sz w:val="20"/>
                <w:szCs w:val="20"/>
              </w:rPr>
              <w:t>, n (%)</w:t>
            </w:r>
          </w:p>
        </w:tc>
        <w:tc>
          <w:tcPr>
            <w:tcW w:w="1985" w:type="dxa"/>
            <w:vAlign w:val="bottom"/>
          </w:tcPr>
          <w:p w14:paraId="5206C83C" w14:textId="18CB1030"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148 (60)</w:t>
            </w:r>
          </w:p>
        </w:tc>
        <w:tc>
          <w:tcPr>
            <w:tcW w:w="1984" w:type="dxa"/>
            <w:vAlign w:val="bottom"/>
          </w:tcPr>
          <w:p w14:paraId="693C7957" w14:textId="3702CC5F"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7 (9)</w:t>
            </w:r>
          </w:p>
        </w:tc>
        <w:tc>
          <w:tcPr>
            <w:tcW w:w="1462" w:type="dxa"/>
          </w:tcPr>
          <w:p w14:paraId="5007ECC0" w14:textId="7BB99AC6" w:rsidR="003055BC" w:rsidRPr="003055BC" w:rsidRDefault="003055BC" w:rsidP="001E496A">
            <w:pPr>
              <w:spacing w:line="276" w:lineRule="auto"/>
              <w:rPr>
                <w:rFonts w:eastAsia="Times New Roman" w:cs="Times New Roman"/>
                <w:b/>
                <w:color w:val="000000"/>
                <w:sz w:val="20"/>
                <w:szCs w:val="20"/>
              </w:rPr>
            </w:pPr>
            <w:r w:rsidRPr="003055BC">
              <w:rPr>
                <w:b/>
                <w:sz w:val="20"/>
                <w:szCs w:val="20"/>
              </w:rPr>
              <w:t>&lt;0.001</w:t>
            </w:r>
          </w:p>
        </w:tc>
      </w:tr>
      <w:tr w:rsidR="001E496A" w:rsidRPr="003055BC" w14:paraId="63F00DF5" w14:textId="77777777" w:rsidTr="001E496A">
        <w:tc>
          <w:tcPr>
            <w:tcW w:w="8516" w:type="dxa"/>
            <w:gridSpan w:val="4"/>
          </w:tcPr>
          <w:p w14:paraId="5F3DE110" w14:textId="1F7AAA35" w:rsidR="001E496A" w:rsidRPr="003055BC" w:rsidRDefault="001E496A" w:rsidP="001E496A">
            <w:pPr>
              <w:spacing w:line="276" w:lineRule="auto"/>
              <w:rPr>
                <w:rFonts w:eastAsia="Times New Roman" w:cs="Times New Roman"/>
                <w:b/>
                <w:color w:val="000000"/>
                <w:sz w:val="20"/>
                <w:szCs w:val="20"/>
              </w:rPr>
            </w:pPr>
            <w:r w:rsidRPr="003055BC">
              <w:rPr>
                <w:rFonts w:eastAsia="Times New Roman" w:cs="Times New Roman"/>
                <w:b/>
                <w:color w:val="000000"/>
                <w:sz w:val="20"/>
                <w:szCs w:val="20"/>
              </w:rPr>
              <w:t>MEDICATIONS</w:t>
            </w:r>
          </w:p>
        </w:tc>
      </w:tr>
      <w:tr w:rsidR="003055BC" w:rsidRPr="003055BC" w14:paraId="35C90764" w14:textId="77777777" w:rsidTr="00380F1A">
        <w:tc>
          <w:tcPr>
            <w:tcW w:w="3085" w:type="dxa"/>
          </w:tcPr>
          <w:p w14:paraId="5E2F4DE6" w14:textId="469A7B41"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ACE inhibitor, n (%)</w:t>
            </w:r>
          </w:p>
        </w:tc>
        <w:tc>
          <w:tcPr>
            <w:tcW w:w="1985" w:type="dxa"/>
            <w:vAlign w:val="bottom"/>
          </w:tcPr>
          <w:p w14:paraId="57CC503D" w14:textId="24D5F23F"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67 (27)</w:t>
            </w:r>
          </w:p>
        </w:tc>
        <w:tc>
          <w:tcPr>
            <w:tcW w:w="1984" w:type="dxa"/>
            <w:vAlign w:val="bottom"/>
          </w:tcPr>
          <w:p w14:paraId="542F0C46" w14:textId="2E3EBC9D"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4 (5)</w:t>
            </w:r>
          </w:p>
        </w:tc>
        <w:tc>
          <w:tcPr>
            <w:tcW w:w="1462" w:type="dxa"/>
            <w:vAlign w:val="bottom"/>
          </w:tcPr>
          <w:p w14:paraId="2BF6CAA6" w14:textId="4256B7AD" w:rsidR="003055BC" w:rsidRPr="003055BC" w:rsidRDefault="003055BC" w:rsidP="001E496A">
            <w:pPr>
              <w:spacing w:line="276" w:lineRule="auto"/>
              <w:rPr>
                <w:rFonts w:eastAsia="Times New Roman" w:cs="Times New Roman"/>
                <w:b/>
                <w:color w:val="000000"/>
                <w:sz w:val="20"/>
                <w:szCs w:val="20"/>
              </w:rPr>
            </w:pPr>
            <w:r w:rsidRPr="003055BC">
              <w:rPr>
                <w:rFonts w:eastAsia="Times New Roman" w:cs="Times New Roman"/>
                <w:b/>
                <w:bCs/>
                <w:color w:val="000000"/>
                <w:sz w:val="20"/>
                <w:szCs w:val="20"/>
              </w:rPr>
              <w:t>&lt;0.001</w:t>
            </w:r>
          </w:p>
        </w:tc>
      </w:tr>
      <w:tr w:rsidR="003055BC" w:rsidRPr="003055BC" w14:paraId="794AEBE2" w14:textId="77777777" w:rsidTr="00380F1A">
        <w:tc>
          <w:tcPr>
            <w:tcW w:w="3085" w:type="dxa"/>
          </w:tcPr>
          <w:p w14:paraId="0E03D1CD" w14:textId="0BB36C89"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ARB, n (%)</w:t>
            </w:r>
          </w:p>
        </w:tc>
        <w:tc>
          <w:tcPr>
            <w:tcW w:w="1985" w:type="dxa"/>
            <w:vAlign w:val="bottom"/>
          </w:tcPr>
          <w:p w14:paraId="4394574D" w14:textId="5D0B7788"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28 (11)</w:t>
            </w:r>
          </w:p>
        </w:tc>
        <w:tc>
          <w:tcPr>
            <w:tcW w:w="1984" w:type="dxa"/>
            <w:vAlign w:val="bottom"/>
          </w:tcPr>
          <w:p w14:paraId="2CE5F6CC" w14:textId="3513660C"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0 (0)</w:t>
            </w:r>
          </w:p>
        </w:tc>
        <w:tc>
          <w:tcPr>
            <w:tcW w:w="1462" w:type="dxa"/>
            <w:vAlign w:val="bottom"/>
          </w:tcPr>
          <w:p w14:paraId="0D39B113" w14:textId="3462FC66" w:rsidR="003055BC" w:rsidRPr="003055BC" w:rsidRDefault="003055BC" w:rsidP="001E496A">
            <w:pPr>
              <w:spacing w:line="276" w:lineRule="auto"/>
              <w:rPr>
                <w:rFonts w:eastAsia="Times New Roman" w:cs="Times New Roman"/>
                <w:b/>
                <w:color w:val="000000"/>
                <w:sz w:val="20"/>
                <w:szCs w:val="20"/>
              </w:rPr>
            </w:pPr>
            <w:r w:rsidRPr="003055BC">
              <w:rPr>
                <w:rFonts w:eastAsia="Times New Roman" w:cs="Times New Roman"/>
                <w:b/>
                <w:bCs/>
                <w:color w:val="000000"/>
                <w:sz w:val="20"/>
                <w:szCs w:val="20"/>
              </w:rPr>
              <w:t>0.002</w:t>
            </w:r>
          </w:p>
        </w:tc>
      </w:tr>
      <w:tr w:rsidR="003055BC" w:rsidRPr="003055BC" w14:paraId="79D017DE" w14:textId="77777777" w:rsidTr="00380F1A">
        <w:tc>
          <w:tcPr>
            <w:tcW w:w="3085" w:type="dxa"/>
          </w:tcPr>
          <w:p w14:paraId="19ADB137" w14:textId="664A9312"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Beta blocker, n (%)</w:t>
            </w:r>
          </w:p>
        </w:tc>
        <w:tc>
          <w:tcPr>
            <w:tcW w:w="1985" w:type="dxa"/>
            <w:vAlign w:val="bottom"/>
          </w:tcPr>
          <w:p w14:paraId="377448CC" w14:textId="5A264526"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16 (6)</w:t>
            </w:r>
          </w:p>
        </w:tc>
        <w:tc>
          <w:tcPr>
            <w:tcW w:w="1984" w:type="dxa"/>
            <w:vAlign w:val="bottom"/>
          </w:tcPr>
          <w:p w14:paraId="03198E55" w14:textId="369DCAD0"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0 (0)</w:t>
            </w:r>
          </w:p>
        </w:tc>
        <w:tc>
          <w:tcPr>
            <w:tcW w:w="1462" w:type="dxa"/>
            <w:vAlign w:val="bottom"/>
          </w:tcPr>
          <w:p w14:paraId="06760CA7" w14:textId="152636E6" w:rsidR="003055BC" w:rsidRPr="003055BC" w:rsidRDefault="003055BC" w:rsidP="001E496A">
            <w:pPr>
              <w:spacing w:line="276" w:lineRule="auto"/>
              <w:rPr>
                <w:rFonts w:eastAsia="Times New Roman" w:cs="Times New Roman"/>
                <w:b/>
                <w:color w:val="000000"/>
                <w:sz w:val="20"/>
                <w:szCs w:val="20"/>
              </w:rPr>
            </w:pPr>
            <w:r w:rsidRPr="003055BC">
              <w:rPr>
                <w:rFonts w:eastAsia="Times New Roman" w:cs="Times New Roman"/>
                <w:b/>
                <w:bCs/>
                <w:color w:val="000000"/>
                <w:sz w:val="20"/>
                <w:szCs w:val="20"/>
              </w:rPr>
              <w:t>0.024</w:t>
            </w:r>
          </w:p>
        </w:tc>
      </w:tr>
      <w:tr w:rsidR="003055BC" w:rsidRPr="003055BC" w14:paraId="7040518E" w14:textId="77777777" w:rsidTr="00380F1A">
        <w:tc>
          <w:tcPr>
            <w:tcW w:w="3085" w:type="dxa"/>
          </w:tcPr>
          <w:p w14:paraId="30B34C99" w14:textId="4D04CB8F"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Calcium channel blocker, n (%)</w:t>
            </w:r>
          </w:p>
        </w:tc>
        <w:tc>
          <w:tcPr>
            <w:tcW w:w="1985" w:type="dxa"/>
            <w:vAlign w:val="bottom"/>
          </w:tcPr>
          <w:p w14:paraId="698E5F4C" w14:textId="19930580"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50 (20)</w:t>
            </w:r>
          </w:p>
        </w:tc>
        <w:tc>
          <w:tcPr>
            <w:tcW w:w="1984" w:type="dxa"/>
            <w:vAlign w:val="bottom"/>
          </w:tcPr>
          <w:p w14:paraId="15EADF06" w14:textId="0B69B134"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1 (1)</w:t>
            </w:r>
          </w:p>
        </w:tc>
        <w:tc>
          <w:tcPr>
            <w:tcW w:w="1462" w:type="dxa"/>
            <w:vAlign w:val="bottom"/>
          </w:tcPr>
          <w:p w14:paraId="6E7A98AF" w14:textId="086B2C84" w:rsidR="003055BC" w:rsidRPr="003055BC" w:rsidRDefault="003055BC" w:rsidP="001E496A">
            <w:pPr>
              <w:spacing w:line="276" w:lineRule="auto"/>
              <w:rPr>
                <w:rFonts w:eastAsia="Times New Roman" w:cs="Times New Roman"/>
                <w:b/>
                <w:color w:val="000000"/>
                <w:sz w:val="20"/>
                <w:szCs w:val="20"/>
              </w:rPr>
            </w:pPr>
            <w:r w:rsidRPr="003055BC">
              <w:rPr>
                <w:rFonts w:eastAsia="Times New Roman" w:cs="Times New Roman"/>
                <w:b/>
                <w:bCs/>
                <w:color w:val="000000"/>
                <w:sz w:val="20"/>
                <w:szCs w:val="20"/>
              </w:rPr>
              <w:t>0.001</w:t>
            </w:r>
          </w:p>
        </w:tc>
      </w:tr>
      <w:tr w:rsidR="003055BC" w:rsidRPr="003055BC" w14:paraId="6C40E94A" w14:textId="77777777" w:rsidTr="00380F1A">
        <w:tc>
          <w:tcPr>
            <w:tcW w:w="3085" w:type="dxa"/>
          </w:tcPr>
          <w:p w14:paraId="55449DED" w14:textId="0A616649"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Statin, n (%)</w:t>
            </w:r>
          </w:p>
        </w:tc>
        <w:tc>
          <w:tcPr>
            <w:tcW w:w="1985" w:type="dxa"/>
            <w:vAlign w:val="bottom"/>
          </w:tcPr>
          <w:p w14:paraId="446B7CBE" w14:textId="562F9B41"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144 (58)</w:t>
            </w:r>
          </w:p>
        </w:tc>
        <w:tc>
          <w:tcPr>
            <w:tcW w:w="1984" w:type="dxa"/>
            <w:vAlign w:val="bottom"/>
          </w:tcPr>
          <w:p w14:paraId="6A9D5139" w14:textId="452D638D"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7 (9)</w:t>
            </w:r>
          </w:p>
        </w:tc>
        <w:tc>
          <w:tcPr>
            <w:tcW w:w="1462" w:type="dxa"/>
            <w:vAlign w:val="bottom"/>
          </w:tcPr>
          <w:p w14:paraId="3041ED7F" w14:textId="3088AB50" w:rsidR="003055BC" w:rsidRPr="003055BC" w:rsidRDefault="003055BC" w:rsidP="001E496A">
            <w:pPr>
              <w:spacing w:line="276" w:lineRule="auto"/>
              <w:rPr>
                <w:rFonts w:eastAsia="Times New Roman" w:cs="Times New Roman"/>
                <w:b/>
                <w:color w:val="000000"/>
                <w:sz w:val="20"/>
                <w:szCs w:val="20"/>
              </w:rPr>
            </w:pPr>
            <w:r w:rsidRPr="003055BC">
              <w:rPr>
                <w:rFonts w:eastAsia="Times New Roman" w:cs="Times New Roman"/>
                <w:b/>
                <w:bCs/>
                <w:color w:val="000000"/>
                <w:sz w:val="20"/>
                <w:szCs w:val="20"/>
              </w:rPr>
              <w:t>&lt;0.001</w:t>
            </w:r>
          </w:p>
        </w:tc>
      </w:tr>
      <w:tr w:rsidR="003055BC" w:rsidRPr="003055BC" w14:paraId="549A2A65" w14:textId="77777777" w:rsidTr="00436E8F">
        <w:tc>
          <w:tcPr>
            <w:tcW w:w="3085" w:type="dxa"/>
          </w:tcPr>
          <w:p w14:paraId="2612D8F0" w14:textId="12523C71"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Metformin, n (%)</w:t>
            </w:r>
          </w:p>
        </w:tc>
        <w:tc>
          <w:tcPr>
            <w:tcW w:w="1985" w:type="dxa"/>
            <w:vAlign w:val="bottom"/>
          </w:tcPr>
          <w:p w14:paraId="3C1934F2" w14:textId="3CA54C97"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214 (87)</w:t>
            </w:r>
          </w:p>
        </w:tc>
        <w:tc>
          <w:tcPr>
            <w:tcW w:w="1984" w:type="dxa"/>
          </w:tcPr>
          <w:p w14:paraId="2E1105E0" w14:textId="00FB39CB"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N/A</w:t>
            </w:r>
          </w:p>
        </w:tc>
        <w:tc>
          <w:tcPr>
            <w:tcW w:w="1462" w:type="dxa"/>
          </w:tcPr>
          <w:p w14:paraId="5E1B33AC" w14:textId="40E4DDE3"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N/A</w:t>
            </w:r>
          </w:p>
        </w:tc>
      </w:tr>
      <w:tr w:rsidR="003055BC" w:rsidRPr="003055BC" w14:paraId="6CC46F90" w14:textId="77777777" w:rsidTr="00436E8F">
        <w:tc>
          <w:tcPr>
            <w:tcW w:w="3085" w:type="dxa"/>
          </w:tcPr>
          <w:p w14:paraId="4ABE0802" w14:textId="27212FB3"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Sulfonylurea, n (%)</w:t>
            </w:r>
          </w:p>
        </w:tc>
        <w:tc>
          <w:tcPr>
            <w:tcW w:w="1985" w:type="dxa"/>
            <w:vAlign w:val="bottom"/>
          </w:tcPr>
          <w:p w14:paraId="774615AE" w14:textId="180E0530"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50 (20)</w:t>
            </w:r>
          </w:p>
        </w:tc>
        <w:tc>
          <w:tcPr>
            <w:tcW w:w="1984" w:type="dxa"/>
          </w:tcPr>
          <w:p w14:paraId="56BAB610" w14:textId="22991F16"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N/A</w:t>
            </w:r>
          </w:p>
        </w:tc>
        <w:tc>
          <w:tcPr>
            <w:tcW w:w="1462" w:type="dxa"/>
          </w:tcPr>
          <w:p w14:paraId="53E75569" w14:textId="674A501A"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N/A</w:t>
            </w:r>
          </w:p>
        </w:tc>
      </w:tr>
      <w:tr w:rsidR="003055BC" w:rsidRPr="003055BC" w14:paraId="539B6753" w14:textId="77777777" w:rsidTr="00436E8F">
        <w:tc>
          <w:tcPr>
            <w:tcW w:w="3085" w:type="dxa"/>
          </w:tcPr>
          <w:p w14:paraId="35A79CC5" w14:textId="242F2F13"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DPP-IV inhibitor, n (%)</w:t>
            </w:r>
          </w:p>
        </w:tc>
        <w:tc>
          <w:tcPr>
            <w:tcW w:w="1985" w:type="dxa"/>
            <w:vAlign w:val="bottom"/>
          </w:tcPr>
          <w:p w14:paraId="7A35EEEE" w14:textId="6152D15F"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16 (6)</w:t>
            </w:r>
          </w:p>
        </w:tc>
        <w:tc>
          <w:tcPr>
            <w:tcW w:w="1984" w:type="dxa"/>
          </w:tcPr>
          <w:p w14:paraId="021C179A" w14:textId="0EAF9942"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N/A</w:t>
            </w:r>
          </w:p>
        </w:tc>
        <w:tc>
          <w:tcPr>
            <w:tcW w:w="1462" w:type="dxa"/>
          </w:tcPr>
          <w:p w14:paraId="0AC21B3B" w14:textId="0197311A"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N/A</w:t>
            </w:r>
          </w:p>
        </w:tc>
      </w:tr>
      <w:tr w:rsidR="003055BC" w:rsidRPr="003055BC" w14:paraId="36D128B8" w14:textId="77777777" w:rsidTr="00436E8F">
        <w:tc>
          <w:tcPr>
            <w:tcW w:w="3085" w:type="dxa"/>
          </w:tcPr>
          <w:p w14:paraId="5FEB62FD" w14:textId="58F331F0"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SGLT2 inhibitor, n (%)</w:t>
            </w:r>
          </w:p>
        </w:tc>
        <w:tc>
          <w:tcPr>
            <w:tcW w:w="1985" w:type="dxa"/>
            <w:vAlign w:val="bottom"/>
          </w:tcPr>
          <w:p w14:paraId="64417294" w14:textId="77B357EA"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36 (15)</w:t>
            </w:r>
          </w:p>
        </w:tc>
        <w:tc>
          <w:tcPr>
            <w:tcW w:w="1984" w:type="dxa"/>
          </w:tcPr>
          <w:p w14:paraId="3DD57C78" w14:textId="55A57B31"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N/A</w:t>
            </w:r>
          </w:p>
        </w:tc>
        <w:tc>
          <w:tcPr>
            <w:tcW w:w="1462" w:type="dxa"/>
          </w:tcPr>
          <w:p w14:paraId="4214E63A" w14:textId="4873F34D"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N/A</w:t>
            </w:r>
          </w:p>
        </w:tc>
      </w:tr>
      <w:tr w:rsidR="003055BC" w:rsidRPr="003055BC" w14:paraId="32BFC126" w14:textId="77777777" w:rsidTr="00436E8F">
        <w:tc>
          <w:tcPr>
            <w:tcW w:w="3085" w:type="dxa"/>
          </w:tcPr>
          <w:p w14:paraId="6EE2461E" w14:textId="3B6CB6D2"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GLP-1 receptor agonist, n (%)</w:t>
            </w:r>
          </w:p>
        </w:tc>
        <w:tc>
          <w:tcPr>
            <w:tcW w:w="1985" w:type="dxa"/>
            <w:vAlign w:val="bottom"/>
          </w:tcPr>
          <w:p w14:paraId="79A8E754" w14:textId="690D3185"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17 (7)</w:t>
            </w:r>
          </w:p>
        </w:tc>
        <w:tc>
          <w:tcPr>
            <w:tcW w:w="1984" w:type="dxa"/>
          </w:tcPr>
          <w:p w14:paraId="5FBF7A39" w14:textId="3FE5D821"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N/A</w:t>
            </w:r>
          </w:p>
        </w:tc>
        <w:tc>
          <w:tcPr>
            <w:tcW w:w="1462" w:type="dxa"/>
          </w:tcPr>
          <w:p w14:paraId="4FC0CE86" w14:textId="6FA14E9D"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N/A</w:t>
            </w:r>
          </w:p>
        </w:tc>
      </w:tr>
      <w:tr w:rsidR="003055BC" w:rsidRPr="003055BC" w14:paraId="604FCBE8" w14:textId="77777777" w:rsidTr="00436E8F">
        <w:tc>
          <w:tcPr>
            <w:tcW w:w="3085" w:type="dxa"/>
          </w:tcPr>
          <w:p w14:paraId="2359CBDD" w14:textId="704E6151"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Insulin, n (%)</w:t>
            </w:r>
          </w:p>
        </w:tc>
        <w:tc>
          <w:tcPr>
            <w:tcW w:w="1985" w:type="dxa"/>
            <w:vAlign w:val="bottom"/>
          </w:tcPr>
          <w:p w14:paraId="46EE9E3F" w14:textId="1CBDBF7D"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20 (8)</w:t>
            </w:r>
          </w:p>
        </w:tc>
        <w:tc>
          <w:tcPr>
            <w:tcW w:w="1984" w:type="dxa"/>
          </w:tcPr>
          <w:p w14:paraId="4B39C33C" w14:textId="77777777" w:rsidR="003055BC" w:rsidRPr="003055BC" w:rsidRDefault="003055BC" w:rsidP="001E496A">
            <w:pPr>
              <w:spacing w:line="276" w:lineRule="auto"/>
              <w:rPr>
                <w:rFonts w:eastAsia="Times New Roman" w:cs="Times New Roman"/>
                <w:color w:val="000000"/>
                <w:sz w:val="20"/>
                <w:szCs w:val="20"/>
              </w:rPr>
            </w:pPr>
          </w:p>
        </w:tc>
        <w:tc>
          <w:tcPr>
            <w:tcW w:w="1462" w:type="dxa"/>
          </w:tcPr>
          <w:p w14:paraId="0203A14E" w14:textId="77777777" w:rsidR="003055BC" w:rsidRPr="003055BC" w:rsidRDefault="003055BC" w:rsidP="001E496A">
            <w:pPr>
              <w:spacing w:line="276" w:lineRule="auto"/>
              <w:rPr>
                <w:rFonts w:eastAsia="Times New Roman" w:cs="Times New Roman"/>
                <w:color w:val="000000"/>
                <w:sz w:val="20"/>
                <w:szCs w:val="20"/>
              </w:rPr>
            </w:pPr>
          </w:p>
        </w:tc>
      </w:tr>
      <w:tr w:rsidR="00231EFF" w:rsidRPr="003055BC" w14:paraId="5D4519AE" w14:textId="77777777" w:rsidTr="0007488E">
        <w:tc>
          <w:tcPr>
            <w:tcW w:w="8516" w:type="dxa"/>
            <w:gridSpan w:val="4"/>
          </w:tcPr>
          <w:p w14:paraId="03292A36" w14:textId="29593620" w:rsidR="00231EFF" w:rsidRPr="003055BC" w:rsidRDefault="00231EFF" w:rsidP="001E496A">
            <w:pPr>
              <w:spacing w:line="276" w:lineRule="auto"/>
              <w:rPr>
                <w:rFonts w:eastAsia="Times New Roman" w:cs="Times New Roman"/>
                <w:b/>
                <w:color w:val="000000"/>
                <w:sz w:val="20"/>
                <w:szCs w:val="20"/>
              </w:rPr>
            </w:pPr>
            <w:r w:rsidRPr="003055BC">
              <w:rPr>
                <w:rFonts w:eastAsia="Times New Roman" w:cs="Times New Roman"/>
                <w:b/>
                <w:color w:val="000000"/>
                <w:sz w:val="20"/>
                <w:szCs w:val="20"/>
              </w:rPr>
              <w:t>FASTING BLOOD TESTS</w:t>
            </w:r>
          </w:p>
        </w:tc>
      </w:tr>
      <w:tr w:rsidR="003055BC" w:rsidRPr="003055BC" w14:paraId="7EAE88A7" w14:textId="77777777" w:rsidTr="00380F1A">
        <w:tc>
          <w:tcPr>
            <w:tcW w:w="3085" w:type="dxa"/>
            <w:vAlign w:val="bottom"/>
          </w:tcPr>
          <w:p w14:paraId="61D6CAC1" w14:textId="0583C7C8"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Urea, mmol/L</w:t>
            </w:r>
          </w:p>
        </w:tc>
        <w:tc>
          <w:tcPr>
            <w:tcW w:w="1985" w:type="dxa"/>
            <w:vAlign w:val="bottom"/>
          </w:tcPr>
          <w:p w14:paraId="082D2FD3" w14:textId="27E92BB7"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5.3±1.3</w:t>
            </w:r>
          </w:p>
        </w:tc>
        <w:tc>
          <w:tcPr>
            <w:tcW w:w="1984" w:type="dxa"/>
            <w:vAlign w:val="bottom"/>
          </w:tcPr>
          <w:p w14:paraId="48905FBC" w14:textId="023854BE"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5.4±1.4</w:t>
            </w:r>
          </w:p>
        </w:tc>
        <w:tc>
          <w:tcPr>
            <w:tcW w:w="1462" w:type="dxa"/>
            <w:vAlign w:val="bottom"/>
          </w:tcPr>
          <w:p w14:paraId="65B57DF8" w14:textId="1511B93B"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0.656</w:t>
            </w:r>
          </w:p>
        </w:tc>
      </w:tr>
      <w:tr w:rsidR="003055BC" w:rsidRPr="003055BC" w14:paraId="39A014FC" w14:textId="77777777" w:rsidTr="00380F1A">
        <w:tc>
          <w:tcPr>
            <w:tcW w:w="3085" w:type="dxa"/>
            <w:vAlign w:val="bottom"/>
          </w:tcPr>
          <w:p w14:paraId="304781F1" w14:textId="6889FC71"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Creatinine, mmol/L</w:t>
            </w:r>
          </w:p>
        </w:tc>
        <w:tc>
          <w:tcPr>
            <w:tcW w:w="1985" w:type="dxa"/>
            <w:vAlign w:val="bottom"/>
          </w:tcPr>
          <w:p w14:paraId="4250CFBF" w14:textId="4C9C3834"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74±16</w:t>
            </w:r>
          </w:p>
        </w:tc>
        <w:tc>
          <w:tcPr>
            <w:tcW w:w="1984" w:type="dxa"/>
            <w:vAlign w:val="bottom"/>
          </w:tcPr>
          <w:p w14:paraId="313E9A05" w14:textId="46763E4E"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76±15</w:t>
            </w:r>
          </w:p>
        </w:tc>
        <w:tc>
          <w:tcPr>
            <w:tcW w:w="1462" w:type="dxa"/>
            <w:vAlign w:val="bottom"/>
          </w:tcPr>
          <w:p w14:paraId="49A77E2B" w14:textId="75B21B90"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0.147</w:t>
            </w:r>
          </w:p>
        </w:tc>
      </w:tr>
      <w:tr w:rsidR="003055BC" w:rsidRPr="003055BC" w14:paraId="0F9175A4" w14:textId="77777777" w:rsidTr="00380F1A">
        <w:tc>
          <w:tcPr>
            <w:tcW w:w="3085" w:type="dxa"/>
            <w:vAlign w:val="bottom"/>
          </w:tcPr>
          <w:p w14:paraId="62590FD9" w14:textId="2851D933"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Estimated GFR, mL/min</w:t>
            </w:r>
          </w:p>
        </w:tc>
        <w:tc>
          <w:tcPr>
            <w:tcW w:w="1985" w:type="dxa"/>
            <w:vAlign w:val="bottom"/>
          </w:tcPr>
          <w:p w14:paraId="0DC1E408" w14:textId="23ADF94B"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84±10</w:t>
            </w:r>
          </w:p>
        </w:tc>
        <w:tc>
          <w:tcPr>
            <w:tcW w:w="1984" w:type="dxa"/>
            <w:vAlign w:val="bottom"/>
          </w:tcPr>
          <w:p w14:paraId="6255C578" w14:textId="3CF94F98"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83±9</w:t>
            </w:r>
          </w:p>
        </w:tc>
        <w:tc>
          <w:tcPr>
            <w:tcW w:w="1462" w:type="dxa"/>
            <w:vAlign w:val="bottom"/>
          </w:tcPr>
          <w:p w14:paraId="0F858023" w14:textId="1FB9837B"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0.811</w:t>
            </w:r>
          </w:p>
        </w:tc>
      </w:tr>
      <w:tr w:rsidR="003055BC" w:rsidRPr="003055BC" w14:paraId="49BAE8E7" w14:textId="77777777" w:rsidTr="00380F1A">
        <w:tc>
          <w:tcPr>
            <w:tcW w:w="3085" w:type="dxa"/>
            <w:vAlign w:val="bottom"/>
          </w:tcPr>
          <w:p w14:paraId="278CAE11" w14:textId="7DA8D709"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Glucose, mmol/L</w:t>
            </w:r>
          </w:p>
        </w:tc>
        <w:tc>
          <w:tcPr>
            <w:tcW w:w="1985" w:type="dxa"/>
            <w:vAlign w:val="bottom"/>
          </w:tcPr>
          <w:p w14:paraId="5AFE8623" w14:textId="2F4BD163"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7.7 (6.7 - 9.5)</w:t>
            </w:r>
          </w:p>
        </w:tc>
        <w:tc>
          <w:tcPr>
            <w:tcW w:w="1984" w:type="dxa"/>
            <w:vAlign w:val="bottom"/>
          </w:tcPr>
          <w:p w14:paraId="716CD3E3" w14:textId="1A02C847"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5.0 (4.8 - 5.3)</w:t>
            </w:r>
          </w:p>
        </w:tc>
        <w:tc>
          <w:tcPr>
            <w:tcW w:w="1462" w:type="dxa"/>
            <w:vAlign w:val="bottom"/>
          </w:tcPr>
          <w:p w14:paraId="7709B03C" w14:textId="1FB6B92D" w:rsidR="003055BC" w:rsidRPr="003055BC" w:rsidRDefault="003055BC" w:rsidP="001E496A">
            <w:pPr>
              <w:spacing w:line="276" w:lineRule="auto"/>
              <w:rPr>
                <w:rFonts w:eastAsia="Times New Roman" w:cs="Times New Roman"/>
                <w:b/>
                <w:color w:val="000000"/>
                <w:sz w:val="20"/>
                <w:szCs w:val="20"/>
              </w:rPr>
            </w:pPr>
            <w:r w:rsidRPr="003055BC">
              <w:rPr>
                <w:rFonts w:eastAsia="Times New Roman" w:cs="Times New Roman"/>
                <w:b/>
                <w:bCs/>
                <w:color w:val="000000"/>
                <w:sz w:val="20"/>
                <w:szCs w:val="20"/>
              </w:rPr>
              <w:t>&lt;0.001</w:t>
            </w:r>
          </w:p>
        </w:tc>
      </w:tr>
      <w:tr w:rsidR="003055BC" w:rsidRPr="003055BC" w14:paraId="17862436" w14:textId="77777777" w:rsidTr="00380F1A">
        <w:tc>
          <w:tcPr>
            <w:tcW w:w="3085" w:type="dxa"/>
            <w:vAlign w:val="bottom"/>
          </w:tcPr>
          <w:p w14:paraId="75A973BA" w14:textId="55FCD803"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HbA1c, %</w:t>
            </w:r>
          </w:p>
        </w:tc>
        <w:tc>
          <w:tcPr>
            <w:tcW w:w="1985" w:type="dxa"/>
            <w:vAlign w:val="bottom"/>
          </w:tcPr>
          <w:p w14:paraId="00C99AF7" w14:textId="27FD7F1A"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7.4±1.1</w:t>
            </w:r>
          </w:p>
        </w:tc>
        <w:tc>
          <w:tcPr>
            <w:tcW w:w="1984" w:type="dxa"/>
            <w:vAlign w:val="bottom"/>
          </w:tcPr>
          <w:p w14:paraId="514AB3FF" w14:textId="38367481"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5.4±0.3</w:t>
            </w:r>
          </w:p>
        </w:tc>
        <w:tc>
          <w:tcPr>
            <w:tcW w:w="1462" w:type="dxa"/>
            <w:vAlign w:val="bottom"/>
          </w:tcPr>
          <w:p w14:paraId="39E8154E" w14:textId="201FC8E8" w:rsidR="003055BC" w:rsidRPr="003055BC" w:rsidRDefault="003055BC" w:rsidP="001E496A">
            <w:pPr>
              <w:spacing w:line="276" w:lineRule="auto"/>
              <w:rPr>
                <w:rFonts w:eastAsia="Times New Roman" w:cs="Times New Roman"/>
                <w:b/>
                <w:color w:val="000000"/>
                <w:sz w:val="20"/>
                <w:szCs w:val="20"/>
              </w:rPr>
            </w:pPr>
            <w:r w:rsidRPr="003055BC">
              <w:rPr>
                <w:rFonts w:eastAsia="Times New Roman" w:cs="Times New Roman"/>
                <w:b/>
                <w:bCs/>
                <w:color w:val="000000"/>
                <w:sz w:val="20"/>
                <w:szCs w:val="20"/>
              </w:rPr>
              <w:t>&lt;0.001</w:t>
            </w:r>
          </w:p>
        </w:tc>
      </w:tr>
      <w:tr w:rsidR="003055BC" w:rsidRPr="003055BC" w14:paraId="0F19D970" w14:textId="77777777" w:rsidTr="00380F1A">
        <w:tc>
          <w:tcPr>
            <w:tcW w:w="3085" w:type="dxa"/>
            <w:vAlign w:val="bottom"/>
          </w:tcPr>
          <w:p w14:paraId="24B6AB5E" w14:textId="1BC09205"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lastRenderedPageBreak/>
              <w:t>HbA1c, mmol/mol</w:t>
            </w:r>
          </w:p>
        </w:tc>
        <w:tc>
          <w:tcPr>
            <w:tcW w:w="1985" w:type="dxa"/>
            <w:vAlign w:val="bottom"/>
          </w:tcPr>
          <w:p w14:paraId="0ED90147" w14:textId="73CCEC2C"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57±12</w:t>
            </w:r>
          </w:p>
        </w:tc>
        <w:tc>
          <w:tcPr>
            <w:tcW w:w="1984" w:type="dxa"/>
            <w:vAlign w:val="bottom"/>
          </w:tcPr>
          <w:p w14:paraId="3612C940" w14:textId="23EF06AB"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36±3</w:t>
            </w:r>
          </w:p>
        </w:tc>
        <w:tc>
          <w:tcPr>
            <w:tcW w:w="1462" w:type="dxa"/>
            <w:vAlign w:val="bottom"/>
          </w:tcPr>
          <w:p w14:paraId="09BF6888" w14:textId="54BD0B3D" w:rsidR="003055BC" w:rsidRPr="003055BC" w:rsidRDefault="003055BC" w:rsidP="001E496A">
            <w:pPr>
              <w:spacing w:line="276" w:lineRule="auto"/>
              <w:rPr>
                <w:rFonts w:eastAsia="Times New Roman" w:cs="Times New Roman"/>
                <w:b/>
                <w:color w:val="000000"/>
                <w:sz w:val="20"/>
                <w:szCs w:val="20"/>
              </w:rPr>
            </w:pPr>
            <w:r w:rsidRPr="003055BC">
              <w:rPr>
                <w:rFonts w:eastAsia="Times New Roman" w:cs="Times New Roman"/>
                <w:b/>
                <w:bCs/>
                <w:color w:val="000000"/>
                <w:sz w:val="20"/>
                <w:szCs w:val="20"/>
              </w:rPr>
              <w:t>&lt;0.001</w:t>
            </w:r>
          </w:p>
        </w:tc>
      </w:tr>
      <w:tr w:rsidR="003055BC" w:rsidRPr="003055BC" w14:paraId="6BB16150" w14:textId="77777777" w:rsidTr="00380F1A">
        <w:tc>
          <w:tcPr>
            <w:tcW w:w="3085" w:type="dxa"/>
            <w:vAlign w:val="bottom"/>
          </w:tcPr>
          <w:p w14:paraId="4605CE6D" w14:textId="0DA8A8FB"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Total cholesterol, mmol/L</w:t>
            </w:r>
          </w:p>
        </w:tc>
        <w:tc>
          <w:tcPr>
            <w:tcW w:w="1985" w:type="dxa"/>
            <w:vAlign w:val="bottom"/>
          </w:tcPr>
          <w:p w14:paraId="67CD0369" w14:textId="41A33F6B"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4.5±1.0</w:t>
            </w:r>
          </w:p>
        </w:tc>
        <w:tc>
          <w:tcPr>
            <w:tcW w:w="1984" w:type="dxa"/>
            <w:vAlign w:val="bottom"/>
          </w:tcPr>
          <w:p w14:paraId="3F08CEDA" w14:textId="500C86D5"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5.5±1.0</w:t>
            </w:r>
          </w:p>
        </w:tc>
        <w:tc>
          <w:tcPr>
            <w:tcW w:w="1462" w:type="dxa"/>
            <w:vAlign w:val="bottom"/>
          </w:tcPr>
          <w:p w14:paraId="4FF456C3" w14:textId="3276BBB9" w:rsidR="003055BC" w:rsidRPr="003055BC" w:rsidRDefault="003055BC" w:rsidP="001E496A">
            <w:pPr>
              <w:spacing w:line="276" w:lineRule="auto"/>
              <w:rPr>
                <w:rFonts w:eastAsia="Times New Roman" w:cs="Times New Roman"/>
                <w:b/>
                <w:color w:val="000000"/>
                <w:sz w:val="20"/>
                <w:szCs w:val="20"/>
              </w:rPr>
            </w:pPr>
            <w:r w:rsidRPr="003055BC">
              <w:rPr>
                <w:rFonts w:eastAsia="Times New Roman" w:cs="Times New Roman"/>
                <w:b/>
                <w:bCs/>
                <w:color w:val="000000"/>
                <w:sz w:val="20"/>
                <w:szCs w:val="20"/>
              </w:rPr>
              <w:t>&lt;0.001</w:t>
            </w:r>
          </w:p>
        </w:tc>
      </w:tr>
      <w:tr w:rsidR="003055BC" w:rsidRPr="003055BC" w14:paraId="62D0328C" w14:textId="77777777" w:rsidTr="00380F1A">
        <w:tc>
          <w:tcPr>
            <w:tcW w:w="3085" w:type="dxa"/>
            <w:vAlign w:val="bottom"/>
          </w:tcPr>
          <w:p w14:paraId="14B57366" w14:textId="5B382296"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Triglycerides, mmol/L</w:t>
            </w:r>
          </w:p>
        </w:tc>
        <w:tc>
          <w:tcPr>
            <w:tcW w:w="1985" w:type="dxa"/>
            <w:vAlign w:val="bottom"/>
          </w:tcPr>
          <w:p w14:paraId="1018CB67" w14:textId="4A675DB9"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1.8 (1.2 - 2.6)</w:t>
            </w:r>
          </w:p>
        </w:tc>
        <w:tc>
          <w:tcPr>
            <w:tcW w:w="1984" w:type="dxa"/>
            <w:vAlign w:val="bottom"/>
          </w:tcPr>
          <w:p w14:paraId="223FDC80" w14:textId="1ACB5CEA"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1.0 (0.7 - 1.4)</w:t>
            </w:r>
          </w:p>
        </w:tc>
        <w:tc>
          <w:tcPr>
            <w:tcW w:w="1462" w:type="dxa"/>
            <w:vAlign w:val="bottom"/>
          </w:tcPr>
          <w:p w14:paraId="06FAE92E" w14:textId="6705AA3B" w:rsidR="003055BC" w:rsidRPr="003055BC" w:rsidRDefault="003055BC" w:rsidP="001E496A">
            <w:pPr>
              <w:spacing w:line="276" w:lineRule="auto"/>
              <w:rPr>
                <w:rFonts w:eastAsia="Times New Roman" w:cs="Times New Roman"/>
                <w:b/>
                <w:color w:val="000000"/>
                <w:sz w:val="20"/>
                <w:szCs w:val="20"/>
              </w:rPr>
            </w:pPr>
            <w:r w:rsidRPr="003055BC">
              <w:rPr>
                <w:rFonts w:eastAsia="Times New Roman" w:cs="Times New Roman"/>
                <w:b/>
                <w:bCs/>
                <w:color w:val="000000"/>
                <w:sz w:val="20"/>
                <w:szCs w:val="20"/>
              </w:rPr>
              <w:t>&lt;0.001</w:t>
            </w:r>
          </w:p>
        </w:tc>
      </w:tr>
      <w:tr w:rsidR="003055BC" w:rsidRPr="003055BC" w14:paraId="58C37880" w14:textId="77777777" w:rsidTr="00380F1A">
        <w:tc>
          <w:tcPr>
            <w:tcW w:w="3085" w:type="dxa"/>
            <w:vAlign w:val="bottom"/>
          </w:tcPr>
          <w:p w14:paraId="2A3EFA84" w14:textId="5A4A869D"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LDL, mmol/L</w:t>
            </w:r>
          </w:p>
        </w:tc>
        <w:tc>
          <w:tcPr>
            <w:tcW w:w="1985" w:type="dxa"/>
            <w:vAlign w:val="bottom"/>
          </w:tcPr>
          <w:p w14:paraId="4D1D56F2" w14:textId="4742FABD"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2.4±0.8</w:t>
            </w:r>
          </w:p>
        </w:tc>
        <w:tc>
          <w:tcPr>
            <w:tcW w:w="1984" w:type="dxa"/>
            <w:vAlign w:val="bottom"/>
          </w:tcPr>
          <w:p w14:paraId="799D5635" w14:textId="04A804F0" w:rsidR="003055BC" w:rsidRPr="003055BC" w:rsidRDefault="003055BC" w:rsidP="001E496A">
            <w:pPr>
              <w:spacing w:line="276" w:lineRule="auto"/>
              <w:rPr>
                <w:rFonts w:eastAsia="Times New Roman" w:cs="Times New Roman"/>
                <w:color w:val="000000"/>
                <w:sz w:val="20"/>
                <w:szCs w:val="20"/>
              </w:rPr>
            </w:pPr>
            <w:r w:rsidRPr="003055BC">
              <w:rPr>
                <w:rFonts w:eastAsia="Times New Roman" w:cs="Times New Roman"/>
                <w:color w:val="000000"/>
                <w:sz w:val="20"/>
                <w:szCs w:val="20"/>
              </w:rPr>
              <w:t>3.2±0.9</w:t>
            </w:r>
          </w:p>
        </w:tc>
        <w:tc>
          <w:tcPr>
            <w:tcW w:w="1462" w:type="dxa"/>
            <w:vAlign w:val="bottom"/>
          </w:tcPr>
          <w:p w14:paraId="2401165B" w14:textId="66229814" w:rsidR="003055BC" w:rsidRPr="003055BC" w:rsidRDefault="003055BC" w:rsidP="001E496A">
            <w:pPr>
              <w:spacing w:line="276" w:lineRule="auto"/>
              <w:rPr>
                <w:rFonts w:eastAsia="Times New Roman" w:cs="Times New Roman"/>
                <w:b/>
                <w:color w:val="000000"/>
                <w:sz w:val="20"/>
                <w:szCs w:val="20"/>
              </w:rPr>
            </w:pPr>
            <w:r w:rsidRPr="003055BC">
              <w:rPr>
                <w:rFonts w:eastAsia="Times New Roman" w:cs="Times New Roman"/>
                <w:b/>
                <w:bCs/>
                <w:color w:val="000000"/>
                <w:sz w:val="20"/>
                <w:szCs w:val="20"/>
              </w:rPr>
              <w:t>&lt;0.001</w:t>
            </w:r>
          </w:p>
        </w:tc>
      </w:tr>
      <w:tr w:rsidR="003055BC" w:rsidRPr="003055BC" w14:paraId="3D15BC0C" w14:textId="77777777" w:rsidTr="00380F1A">
        <w:tc>
          <w:tcPr>
            <w:tcW w:w="3085" w:type="dxa"/>
            <w:vAlign w:val="bottom"/>
          </w:tcPr>
          <w:p w14:paraId="1BE0CA2A" w14:textId="15E57F4C" w:rsidR="003055BC" w:rsidRPr="003055BC" w:rsidRDefault="003055BC" w:rsidP="00231EFF">
            <w:pPr>
              <w:spacing w:line="276" w:lineRule="auto"/>
              <w:rPr>
                <w:rFonts w:eastAsia="Times New Roman" w:cs="Times New Roman"/>
                <w:color w:val="000000"/>
                <w:sz w:val="20"/>
                <w:szCs w:val="20"/>
              </w:rPr>
            </w:pPr>
            <w:proofErr w:type="spellStart"/>
            <w:r w:rsidRPr="003055BC">
              <w:rPr>
                <w:rFonts w:eastAsia="Times New Roman" w:cs="Times New Roman"/>
                <w:color w:val="000000"/>
                <w:sz w:val="20"/>
                <w:szCs w:val="20"/>
              </w:rPr>
              <w:t>Hemoglobin</w:t>
            </w:r>
            <w:proofErr w:type="spellEnd"/>
            <w:r w:rsidRPr="003055BC">
              <w:rPr>
                <w:rFonts w:eastAsia="Times New Roman" w:cs="Times New Roman"/>
                <w:color w:val="000000"/>
                <w:sz w:val="20"/>
                <w:szCs w:val="20"/>
              </w:rPr>
              <w:t>, g/L</w:t>
            </w:r>
          </w:p>
        </w:tc>
        <w:tc>
          <w:tcPr>
            <w:tcW w:w="1985" w:type="dxa"/>
            <w:vAlign w:val="bottom"/>
          </w:tcPr>
          <w:p w14:paraId="19B86575" w14:textId="1B2A1B0C" w:rsidR="003055BC" w:rsidRPr="003055BC" w:rsidRDefault="003055BC" w:rsidP="00231EFF">
            <w:pPr>
              <w:spacing w:line="276" w:lineRule="auto"/>
              <w:rPr>
                <w:rFonts w:eastAsia="Times New Roman" w:cs="Times New Roman"/>
                <w:color w:val="000000"/>
                <w:sz w:val="20"/>
                <w:szCs w:val="20"/>
              </w:rPr>
            </w:pPr>
            <w:r w:rsidRPr="003055BC">
              <w:rPr>
                <w:rFonts w:eastAsia="Times New Roman" w:cs="Times New Roman"/>
                <w:color w:val="000000"/>
                <w:sz w:val="20"/>
                <w:szCs w:val="20"/>
              </w:rPr>
              <w:t>144±15</w:t>
            </w:r>
          </w:p>
        </w:tc>
        <w:tc>
          <w:tcPr>
            <w:tcW w:w="1984" w:type="dxa"/>
            <w:vAlign w:val="bottom"/>
          </w:tcPr>
          <w:p w14:paraId="5218F5D2" w14:textId="272C23B0" w:rsidR="003055BC" w:rsidRPr="003055BC" w:rsidRDefault="003055BC" w:rsidP="00231EFF">
            <w:pPr>
              <w:spacing w:line="276" w:lineRule="auto"/>
              <w:rPr>
                <w:rFonts w:eastAsia="Times New Roman" w:cs="Times New Roman"/>
                <w:color w:val="000000"/>
                <w:sz w:val="20"/>
                <w:szCs w:val="20"/>
              </w:rPr>
            </w:pPr>
            <w:r w:rsidRPr="003055BC">
              <w:rPr>
                <w:rFonts w:eastAsia="Times New Roman" w:cs="Times New Roman"/>
                <w:color w:val="000000"/>
                <w:sz w:val="20"/>
                <w:szCs w:val="20"/>
              </w:rPr>
              <w:t>144±13</w:t>
            </w:r>
          </w:p>
        </w:tc>
        <w:tc>
          <w:tcPr>
            <w:tcW w:w="1462" w:type="dxa"/>
            <w:vAlign w:val="bottom"/>
          </w:tcPr>
          <w:p w14:paraId="229B5B99" w14:textId="3F0897D8" w:rsidR="003055BC" w:rsidRPr="003055BC" w:rsidRDefault="003055BC" w:rsidP="00231EFF">
            <w:pPr>
              <w:spacing w:line="276" w:lineRule="auto"/>
              <w:rPr>
                <w:rFonts w:eastAsia="Times New Roman" w:cs="Times New Roman"/>
                <w:color w:val="000000"/>
                <w:sz w:val="20"/>
                <w:szCs w:val="20"/>
              </w:rPr>
            </w:pPr>
            <w:r w:rsidRPr="003055BC">
              <w:rPr>
                <w:rFonts w:eastAsia="Times New Roman" w:cs="Times New Roman"/>
                <w:color w:val="000000"/>
                <w:sz w:val="20"/>
                <w:szCs w:val="20"/>
              </w:rPr>
              <w:t>0.985</w:t>
            </w:r>
          </w:p>
        </w:tc>
      </w:tr>
    </w:tbl>
    <w:p w14:paraId="7018D328" w14:textId="4E1978AC" w:rsidR="00711954" w:rsidRPr="00511D5C" w:rsidRDefault="00A4154E" w:rsidP="00C32BCE">
      <w:pPr>
        <w:jc w:val="both"/>
        <w:rPr>
          <w:rFonts w:cs="Times New Roman"/>
        </w:rPr>
      </w:pPr>
      <w:r w:rsidRPr="00511D5C">
        <w:rPr>
          <w:rFonts w:cs="Times New Roman"/>
        </w:rPr>
        <w:t xml:space="preserve">Data are n (%), </w:t>
      </w:r>
      <w:proofErr w:type="spellStart"/>
      <w:r w:rsidRPr="00511D5C">
        <w:rPr>
          <w:rFonts w:cs="Times New Roman"/>
        </w:rPr>
        <w:t>mean±SD</w:t>
      </w:r>
      <w:proofErr w:type="spellEnd"/>
      <w:r w:rsidRPr="00511D5C">
        <w:rPr>
          <w:rFonts w:cs="Times New Roman"/>
        </w:rPr>
        <w:t xml:space="preserve">, or median (IQR). </w:t>
      </w:r>
      <w:r w:rsidR="00332303" w:rsidRPr="00511D5C">
        <w:rPr>
          <w:rFonts w:cs="Times New Roman"/>
        </w:rPr>
        <w:t>Abbreviations: ACE=angiotensin converting enzyme; ARB=angiotensin receptor blocker;</w:t>
      </w:r>
      <w:r w:rsidR="00731E6A" w:rsidRPr="00511D5C">
        <w:rPr>
          <w:rFonts w:cs="Times New Roman"/>
        </w:rPr>
        <w:t xml:space="preserve"> GFR=glomerular filtration rate;</w:t>
      </w:r>
      <w:r w:rsidR="00332303" w:rsidRPr="00511D5C">
        <w:rPr>
          <w:rFonts w:cs="Times New Roman"/>
        </w:rPr>
        <w:t xml:space="preserve"> GLP-1=glucagon-like peptide-1; DPP-IV=dipeptidyl peptidase-IV; </w:t>
      </w:r>
      <w:r w:rsidR="00731E6A" w:rsidRPr="00511D5C">
        <w:rPr>
          <w:rFonts w:cs="Times New Roman"/>
        </w:rPr>
        <w:t xml:space="preserve">LDL=low-density lipoprotein; </w:t>
      </w:r>
      <w:r w:rsidR="00332303" w:rsidRPr="00511D5C">
        <w:rPr>
          <w:rFonts w:cs="Times New Roman"/>
        </w:rPr>
        <w:t>SGLT</w:t>
      </w:r>
      <w:r w:rsidR="004349AA" w:rsidRPr="00511D5C">
        <w:rPr>
          <w:rFonts w:cs="Times New Roman"/>
        </w:rPr>
        <w:t>2=sodium glucose cotransporter-2.</w:t>
      </w:r>
      <w:r w:rsidR="00EA0553" w:rsidRPr="00EA0553">
        <w:rPr>
          <w:rFonts w:cs="Times New Roman"/>
        </w:rPr>
        <w:t xml:space="preserve"> </w:t>
      </w:r>
      <w:r w:rsidR="00EA0553">
        <w:rPr>
          <w:rFonts w:cs="Times New Roman"/>
        </w:rPr>
        <w:t>Bold typeface indicates p&lt;0.05.</w:t>
      </w:r>
    </w:p>
    <w:p w14:paraId="12F83ED1" w14:textId="77777777" w:rsidR="00552560" w:rsidRPr="00511D5C" w:rsidRDefault="00552560" w:rsidP="004349AA">
      <w:pPr>
        <w:spacing w:line="480" w:lineRule="auto"/>
        <w:jc w:val="both"/>
        <w:rPr>
          <w:rFonts w:cs="Times New Roman"/>
        </w:rPr>
        <w:sectPr w:rsidR="00552560" w:rsidRPr="00511D5C" w:rsidSect="00711954">
          <w:pgSz w:w="11900" w:h="16840"/>
          <w:pgMar w:top="1440" w:right="1800" w:bottom="1440" w:left="1800" w:header="708" w:footer="708" w:gutter="0"/>
          <w:cols w:space="708"/>
          <w:docGrid w:linePitch="360"/>
        </w:sectPr>
      </w:pPr>
    </w:p>
    <w:p w14:paraId="75054145" w14:textId="30F4EAC7" w:rsidR="004349AA" w:rsidRPr="00511D5C" w:rsidRDefault="00DC2283" w:rsidP="00EC67A9">
      <w:pPr>
        <w:spacing w:line="480" w:lineRule="auto"/>
        <w:rPr>
          <w:rFonts w:cs="Times New Roman"/>
        </w:rPr>
      </w:pPr>
      <w:r w:rsidRPr="00511D5C">
        <w:rPr>
          <w:rFonts w:cs="Times New Roman"/>
          <w:b/>
        </w:rPr>
        <w:lastRenderedPageBreak/>
        <w:t>Tab</w:t>
      </w:r>
      <w:r w:rsidR="00547117">
        <w:rPr>
          <w:rFonts w:cs="Times New Roman"/>
          <w:b/>
        </w:rPr>
        <w:t>le 2</w:t>
      </w:r>
      <w:r w:rsidR="004349AA" w:rsidRPr="00511D5C">
        <w:rPr>
          <w:rFonts w:cs="Times New Roman"/>
          <w:b/>
        </w:rPr>
        <w:t xml:space="preserve">. </w:t>
      </w:r>
      <w:r w:rsidR="0097554B" w:rsidRPr="0097554B">
        <w:rPr>
          <w:rFonts w:cs="Times New Roman"/>
        </w:rPr>
        <w:t>Multivariable</w:t>
      </w:r>
      <w:r w:rsidR="0097554B">
        <w:rPr>
          <w:rFonts w:cs="Times New Roman"/>
          <w:b/>
        </w:rPr>
        <w:t xml:space="preserve"> </w:t>
      </w:r>
      <w:r w:rsidR="0097554B">
        <w:rPr>
          <w:rFonts w:cs="Times New Roman"/>
        </w:rPr>
        <w:t>a</w:t>
      </w:r>
      <w:r w:rsidR="00EC67A9" w:rsidRPr="00511D5C">
        <w:rPr>
          <w:rFonts w:cs="Times New Roman"/>
        </w:rPr>
        <w:t>ssociations between</w:t>
      </w:r>
      <w:r w:rsidR="00EC67A9" w:rsidRPr="00511D5C">
        <w:rPr>
          <w:rFonts w:cs="Times New Roman"/>
          <w:b/>
        </w:rPr>
        <w:t xml:space="preserve"> </w:t>
      </w:r>
      <w:r w:rsidR="00EC67A9" w:rsidRPr="00511D5C">
        <w:rPr>
          <w:rFonts w:cs="Times New Roman"/>
        </w:rPr>
        <w:t>measures of cardiovascular structure and function with peak V</w:t>
      </w:r>
      <w:r w:rsidR="00EC67A9" w:rsidRPr="00511D5C">
        <w:rPr>
          <w:rFonts w:cs="Times New Roman"/>
          <w:sz w:val="22"/>
        </w:rPr>
        <w:t>O</w:t>
      </w:r>
      <w:r w:rsidR="00EC67A9" w:rsidRPr="00511D5C">
        <w:rPr>
          <w:rFonts w:cs="Times New Roman"/>
          <w:vertAlign w:val="subscript"/>
        </w:rPr>
        <w:t>2</w:t>
      </w:r>
      <w:r w:rsidR="00EC67A9" w:rsidRPr="00511D5C">
        <w:rPr>
          <w:rFonts w:cs="Times New Roman"/>
        </w:rPr>
        <w:t xml:space="preserve"> in people with type 2 diabetes and controls</w:t>
      </w:r>
      <w:r w:rsidR="004349AA" w:rsidRPr="00511D5C">
        <w:rPr>
          <w:rFonts w:cs="Times New Roman"/>
        </w:rPr>
        <w:t>.</w:t>
      </w:r>
    </w:p>
    <w:tbl>
      <w:tblPr>
        <w:tblStyle w:val="TableGrid"/>
        <w:tblW w:w="12900" w:type="dxa"/>
        <w:jc w:val="center"/>
        <w:tblLayout w:type="fixed"/>
        <w:tblLook w:val="04A0" w:firstRow="1" w:lastRow="0" w:firstColumn="1" w:lastColumn="0" w:noHBand="0" w:noVBand="1"/>
      </w:tblPr>
      <w:tblGrid>
        <w:gridCol w:w="2103"/>
        <w:gridCol w:w="981"/>
        <w:gridCol w:w="1773"/>
        <w:gridCol w:w="1276"/>
        <w:gridCol w:w="2514"/>
        <w:gridCol w:w="1276"/>
        <w:gridCol w:w="1843"/>
        <w:gridCol w:w="1134"/>
      </w:tblGrid>
      <w:tr w:rsidR="00547117" w:rsidRPr="002915E1" w14:paraId="45B157F6" w14:textId="77777777" w:rsidTr="00EA0553">
        <w:trPr>
          <w:trHeight w:val="446"/>
          <w:jc w:val="center"/>
        </w:trPr>
        <w:tc>
          <w:tcPr>
            <w:tcW w:w="6133" w:type="dxa"/>
            <w:gridSpan w:val="4"/>
            <w:shd w:val="clear" w:color="auto" w:fill="auto"/>
          </w:tcPr>
          <w:p w14:paraId="212B1586" w14:textId="77777777" w:rsidR="00547117" w:rsidRPr="002915E1" w:rsidRDefault="00547117" w:rsidP="00547117">
            <w:pPr>
              <w:jc w:val="center"/>
              <w:rPr>
                <w:rFonts w:cs="Times New Roman"/>
                <w:b/>
                <w:szCs w:val="20"/>
              </w:rPr>
            </w:pPr>
            <w:r w:rsidRPr="002915E1">
              <w:rPr>
                <w:rFonts w:cs="Times New Roman"/>
                <w:b/>
                <w:szCs w:val="20"/>
              </w:rPr>
              <w:t>T2Ds (n=224)</w:t>
            </w:r>
          </w:p>
          <w:p w14:paraId="0CE568A2" w14:textId="77777777" w:rsidR="00547117" w:rsidRPr="002915E1" w:rsidRDefault="00547117" w:rsidP="00547117">
            <w:pPr>
              <w:jc w:val="center"/>
              <w:rPr>
                <w:rFonts w:cs="Times New Roman"/>
                <w:szCs w:val="20"/>
              </w:rPr>
            </w:pPr>
          </w:p>
        </w:tc>
        <w:tc>
          <w:tcPr>
            <w:tcW w:w="6767" w:type="dxa"/>
            <w:gridSpan w:val="4"/>
            <w:shd w:val="clear" w:color="auto" w:fill="auto"/>
          </w:tcPr>
          <w:p w14:paraId="57EBD61B" w14:textId="695F721B" w:rsidR="00547117" w:rsidRPr="002915E1" w:rsidRDefault="00EA0553" w:rsidP="00547117">
            <w:pPr>
              <w:jc w:val="center"/>
              <w:rPr>
                <w:rFonts w:cs="Times New Roman"/>
                <w:b/>
                <w:szCs w:val="20"/>
              </w:rPr>
            </w:pPr>
            <w:r>
              <w:rPr>
                <w:rFonts w:cs="Times New Roman"/>
                <w:b/>
                <w:szCs w:val="20"/>
              </w:rPr>
              <w:t>Controls (n=78</w:t>
            </w:r>
            <w:r w:rsidR="00547117" w:rsidRPr="002915E1">
              <w:rPr>
                <w:rFonts w:cs="Times New Roman"/>
                <w:b/>
                <w:szCs w:val="20"/>
              </w:rPr>
              <w:t>)</w:t>
            </w:r>
          </w:p>
          <w:p w14:paraId="0D81C00D" w14:textId="77777777" w:rsidR="00547117" w:rsidRPr="002915E1" w:rsidRDefault="00547117" w:rsidP="00547117">
            <w:pPr>
              <w:jc w:val="center"/>
              <w:rPr>
                <w:rFonts w:cs="Times New Roman"/>
                <w:szCs w:val="20"/>
              </w:rPr>
            </w:pPr>
          </w:p>
        </w:tc>
      </w:tr>
      <w:tr w:rsidR="00547117" w:rsidRPr="002915E1" w14:paraId="6A281E6E" w14:textId="77777777" w:rsidTr="00547117">
        <w:trPr>
          <w:trHeight w:val="491"/>
          <w:jc w:val="center"/>
        </w:trPr>
        <w:tc>
          <w:tcPr>
            <w:tcW w:w="2103" w:type="dxa"/>
          </w:tcPr>
          <w:p w14:paraId="3F885CC5" w14:textId="77777777" w:rsidR="00547117" w:rsidRPr="002915E1" w:rsidRDefault="00547117" w:rsidP="00547117">
            <w:pPr>
              <w:jc w:val="both"/>
              <w:rPr>
                <w:rFonts w:cs="Times New Roman"/>
                <w:b/>
                <w:sz w:val="20"/>
                <w:szCs w:val="20"/>
              </w:rPr>
            </w:pPr>
            <w:r w:rsidRPr="002915E1">
              <w:rPr>
                <w:rFonts w:cs="Times New Roman"/>
                <w:b/>
                <w:sz w:val="20"/>
                <w:szCs w:val="20"/>
              </w:rPr>
              <w:t>Variable</w:t>
            </w:r>
          </w:p>
        </w:tc>
        <w:tc>
          <w:tcPr>
            <w:tcW w:w="981" w:type="dxa"/>
          </w:tcPr>
          <w:p w14:paraId="6D5BDAB0" w14:textId="77777777" w:rsidR="00547117" w:rsidRPr="002915E1" w:rsidRDefault="00547117" w:rsidP="00547117">
            <w:pPr>
              <w:jc w:val="center"/>
              <w:rPr>
                <w:rFonts w:cs="Times New Roman"/>
                <w:b/>
                <w:sz w:val="22"/>
                <w:szCs w:val="20"/>
              </w:rPr>
            </w:pPr>
            <w:r w:rsidRPr="002915E1">
              <w:rPr>
                <w:rFonts w:cs="Times New Roman"/>
                <w:b/>
                <w:sz w:val="22"/>
                <w:szCs w:val="20"/>
              </w:rPr>
              <w:t>Β</w:t>
            </w:r>
          </w:p>
        </w:tc>
        <w:tc>
          <w:tcPr>
            <w:tcW w:w="1773" w:type="dxa"/>
          </w:tcPr>
          <w:p w14:paraId="77E18C11" w14:textId="77777777" w:rsidR="00547117" w:rsidRPr="002915E1" w:rsidRDefault="00547117" w:rsidP="00547117">
            <w:pPr>
              <w:jc w:val="center"/>
              <w:rPr>
                <w:rFonts w:cs="Times New Roman"/>
                <w:b/>
                <w:sz w:val="22"/>
                <w:szCs w:val="20"/>
              </w:rPr>
            </w:pPr>
            <w:r w:rsidRPr="002915E1">
              <w:rPr>
                <w:rFonts w:cs="Times New Roman"/>
                <w:b/>
                <w:sz w:val="22"/>
                <w:szCs w:val="20"/>
              </w:rPr>
              <w:t>95% CI</w:t>
            </w:r>
          </w:p>
        </w:tc>
        <w:tc>
          <w:tcPr>
            <w:tcW w:w="1276" w:type="dxa"/>
          </w:tcPr>
          <w:p w14:paraId="22C76B61" w14:textId="77777777" w:rsidR="00547117" w:rsidRPr="002915E1" w:rsidRDefault="00547117" w:rsidP="00547117">
            <w:pPr>
              <w:jc w:val="center"/>
              <w:rPr>
                <w:rFonts w:cs="Times New Roman"/>
                <w:b/>
                <w:sz w:val="22"/>
                <w:szCs w:val="20"/>
              </w:rPr>
            </w:pPr>
            <w:r w:rsidRPr="002915E1">
              <w:rPr>
                <w:rFonts w:cs="Times New Roman"/>
                <w:b/>
                <w:sz w:val="22"/>
                <w:szCs w:val="20"/>
              </w:rPr>
              <w:t>P-value</w:t>
            </w:r>
          </w:p>
        </w:tc>
        <w:tc>
          <w:tcPr>
            <w:tcW w:w="2514" w:type="dxa"/>
          </w:tcPr>
          <w:p w14:paraId="576F1DD0" w14:textId="77777777" w:rsidR="00547117" w:rsidRPr="002915E1" w:rsidRDefault="00547117" w:rsidP="00547117">
            <w:pPr>
              <w:jc w:val="center"/>
              <w:rPr>
                <w:rFonts w:cs="Times New Roman"/>
                <w:b/>
                <w:sz w:val="22"/>
                <w:szCs w:val="20"/>
              </w:rPr>
            </w:pPr>
            <w:r w:rsidRPr="002915E1">
              <w:rPr>
                <w:rFonts w:cs="Times New Roman"/>
                <w:b/>
                <w:sz w:val="22"/>
                <w:szCs w:val="20"/>
              </w:rPr>
              <w:t>Variable</w:t>
            </w:r>
          </w:p>
        </w:tc>
        <w:tc>
          <w:tcPr>
            <w:tcW w:w="1276" w:type="dxa"/>
          </w:tcPr>
          <w:p w14:paraId="5CD78988" w14:textId="77777777" w:rsidR="00547117" w:rsidRPr="002915E1" w:rsidRDefault="00547117" w:rsidP="00547117">
            <w:pPr>
              <w:jc w:val="center"/>
              <w:rPr>
                <w:rFonts w:cs="Times New Roman"/>
                <w:b/>
                <w:sz w:val="22"/>
                <w:szCs w:val="20"/>
              </w:rPr>
            </w:pPr>
            <w:r w:rsidRPr="002915E1">
              <w:rPr>
                <w:rFonts w:cs="Times New Roman"/>
                <w:b/>
                <w:sz w:val="22"/>
                <w:szCs w:val="20"/>
              </w:rPr>
              <w:t>Β</w:t>
            </w:r>
          </w:p>
        </w:tc>
        <w:tc>
          <w:tcPr>
            <w:tcW w:w="1843" w:type="dxa"/>
          </w:tcPr>
          <w:p w14:paraId="53C3FF7F" w14:textId="77777777" w:rsidR="00547117" w:rsidRPr="002915E1" w:rsidRDefault="00547117" w:rsidP="00547117">
            <w:pPr>
              <w:jc w:val="center"/>
              <w:rPr>
                <w:rFonts w:cs="Times New Roman"/>
                <w:b/>
                <w:sz w:val="22"/>
                <w:szCs w:val="20"/>
              </w:rPr>
            </w:pPr>
            <w:r w:rsidRPr="002915E1">
              <w:rPr>
                <w:rFonts w:cs="Times New Roman"/>
                <w:b/>
                <w:sz w:val="22"/>
                <w:szCs w:val="20"/>
              </w:rPr>
              <w:t>95% CI</w:t>
            </w:r>
          </w:p>
        </w:tc>
        <w:tc>
          <w:tcPr>
            <w:tcW w:w="1134" w:type="dxa"/>
          </w:tcPr>
          <w:p w14:paraId="212D83DB" w14:textId="77777777" w:rsidR="00547117" w:rsidRPr="002915E1" w:rsidRDefault="00547117" w:rsidP="00547117">
            <w:pPr>
              <w:jc w:val="center"/>
              <w:rPr>
                <w:rFonts w:cs="Times New Roman"/>
                <w:b/>
                <w:sz w:val="22"/>
                <w:szCs w:val="20"/>
              </w:rPr>
            </w:pPr>
            <w:r w:rsidRPr="002915E1">
              <w:rPr>
                <w:rFonts w:cs="Times New Roman"/>
                <w:b/>
                <w:sz w:val="22"/>
                <w:szCs w:val="20"/>
              </w:rPr>
              <w:t>P-value</w:t>
            </w:r>
          </w:p>
        </w:tc>
      </w:tr>
      <w:tr w:rsidR="00547117" w:rsidRPr="002915E1" w14:paraId="7A3C562C" w14:textId="77777777" w:rsidTr="00547117">
        <w:trPr>
          <w:trHeight w:val="458"/>
          <w:jc w:val="center"/>
        </w:trPr>
        <w:tc>
          <w:tcPr>
            <w:tcW w:w="2103" w:type="dxa"/>
          </w:tcPr>
          <w:p w14:paraId="202452CE" w14:textId="77777777" w:rsidR="00547117" w:rsidRPr="002915E1" w:rsidRDefault="00547117" w:rsidP="00547117">
            <w:pPr>
              <w:rPr>
                <w:rFonts w:cs="Times New Roman"/>
                <w:sz w:val="20"/>
                <w:szCs w:val="20"/>
              </w:rPr>
            </w:pPr>
            <w:r w:rsidRPr="002915E1">
              <w:rPr>
                <w:rFonts w:cs="Times New Roman"/>
                <w:sz w:val="20"/>
                <w:szCs w:val="20"/>
              </w:rPr>
              <w:t>Age</w:t>
            </w:r>
          </w:p>
        </w:tc>
        <w:tc>
          <w:tcPr>
            <w:tcW w:w="981" w:type="dxa"/>
            <w:vAlign w:val="bottom"/>
          </w:tcPr>
          <w:p w14:paraId="2C897171" w14:textId="77777777" w:rsidR="00547117" w:rsidRPr="002915E1" w:rsidRDefault="00547117" w:rsidP="00547117">
            <w:pPr>
              <w:jc w:val="both"/>
              <w:rPr>
                <w:rFonts w:cs="Times New Roman"/>
                <w:sz w:val="20"/>
                <w:szCs w:val="20"/>
              </w:rPr>
            </w:pPr>
            <w:r w:rsidRPr="002915E1">
              <w:rPr>
                <w:rFonts w:eastAsia="Times New Roman" w:cs="Times New Roman"/>
                <w:color w:val="000000"/>
                <w:sz w:val="20"/>
                <w:szCs w:val="20"/>
              </w:rPr>
              <w:t>−0.</w:t>
            </w:r>
            <w:r>
              <w:rPr>
                <w:rFonts w:eastAsia="Times New Roman" w:cs="Times New Roman"/>
                <w:color w:val="000000"/>
                <w:sz w:val="20"/>
                <w:szCs w:val="20"/>
              </w:rPr>
              <w:t>104</w:t>
            </w:r>
          </w:p>
        </w:tc>
        <w:tc>
          <w:tcPr>
            <w:tcW w:w="1773" w:type="dxa"/>
            <w:vAlign w:val="bottom"/>
          </w:tcPr>
          <w:p w14:paraId="2FD1D644" w14:textId="77777777" w:rsidR="00547117" w:rsidRPr="002915E1" w:rsidRDefault="00547117" w:rsidP="00547117">
            <w:pPr>
              <w:rPr>
                <w:rFonts w:cs="Times New Roman"/>
                <w:sz w:val="20"/>
                <w:szCs w:val="20"/>
              </w:rPr>
            </w:pPr>
            <w:r>
              <w:rPr>
                <w:rFonts w:ascii="Cambria" w:eastAsia="Times New Roman" w:hAnsi="Cambria" w:cs="Times New Roman"/>
                <w:color w:val="000000"/>
                <w:sz w:val="20"/>
                <w:szCs w:val="20"/>
              </w:rPr>
              <w:t>−0.172 to −0.036</w:t>
            </w:r>
          </w:p>
        </w:tc>
        <w:tc>
          <w:tcPr>
            <w:tcW w:w="1276" w:type="dxa"/>
            <w:vAlign w:val="bottom"/>
          </w:tcPr>
          <w:p w14:paraId="2015BCDB" w14:textId="77777777" w:rsidR="00547117" w:rsidRPr="002915E1" w:rsidRDefault="00547117" w:rsidP="00547117">
            <w:pPr>
              <w:jc w:val="both"/>
              <w:rPr>
                <w:rFonts w:cs="Times New Roman"/>
                <w:b/>
                <w:sz w:val="20"/>
                <w:szCs w:val="20"/>
              </w:rPr>
            </w:pPr>
            <w:r>
              <w:rPr>
                <w:rFonts w:eastAsia="Times New Roman" w:cs="Times New Roman"/>
                <w:b/>
                <w:bCs/>
                <w:color w:val="000000"/>
                <w:sz w:val="20"/>
                <w:szCs w:val="20"/>
              </w:rPr>
              <w:t>0.003</w:t>
            </w:r>
          </w:p>
        </w:tc>
        <w:tc>
          <w:tcPr>
            <w:tcW w:w="2514" w:type="dxa"/>
          </w:tcPr>
          <w:p w14:paraId="7CFAE257" w14:textId="77777777" w:rsidR="00547117" w:rsidRPr="002915E1" w:rsidRDefault="00547117" w:rsidP="00547117">
            <w:pPr>
              <w:jc w:val="both"/>
              <w:rPr>
                <w:rFonts w:cs="Times New Roman"/>
                <w:sz w:val="20"/>
                <w:szCs w:val="20"/>
              </w:rPr>
            </w:pPr>
            <w:r w:rsidRPr="002915E1">
              <w:rPr>
                <w:rFonts w:cs="Times New Roman"/>
                <w:sz w:val="20"/>
                <w:szCs w:val="20"/>
              </w:rPr>
              <w:t>Age</w:t>
            </w:r>
          </w:p>
        </w:tc>
        <w:tc>
          <w:tcPr>
            <w:tcW w:w="1276" w:type="dxa"/>
            <w:vAlign w:val="bottom"/>
          </w:tcPr>
          <w:p w14:paraId="3FCA1A11" w14:textId="77777777" w:rsidR="00547117" w:rsidRPr="002915E1" w:rsidRDefault="00547117" w:rsidP="00547117">
            <w:pPr>
              <w:jc w:val="both"/>
              <w:rPr>
                <w:rFonts w:cs="Times New Roman"/>
                <w:sz w:val="20"/>
                <w:szCs w:val="20"/>
              </w:rPr>
            </w:pPr>
            <w:r w:rsidRPr="002915E1">
              <w:rPr>
                <w:rFonts w:eastAsia="Times New Roman" w:cs="Times New Roman"/>
                <w:color w:val="000000"/>
                <w:sz w:val="20"/>
                <w:szCs w:val="20"/>
              </w:rPr>
              <w:t>−0.446</w:t>
            </w:r>
          </w:p>
        </w:tc>
        <w:tc>
          <w:tcPr>
            <w:tcW w:w="1843" w:type="dxa"/>
            <w:vAlign w:val="bottom"/>
          </w:tcPr>
          <w:p w14:paraId="4756DEC2" w14:textId="77777777" w:rsidR="00547117" w:rsidRPr="002915E1" w:rsidRDefault="00547117" w:rsidP="00547117">
            <w:pPr>
              <w:jc w:val="both"/>
              <w:rPr>
                <w:rFonts w:cs="Times New Roman"/>
                <w:sz w:val="20"/>
                <w:szCs w:val="20"/>
              </w:rPr>
            </w:pPr>
            <w:r w:rsidRPr="002915E1">
              <w:rPr>
                <w:rFonts w:eastAsia="Times New Roman" w:cs="Times New Roman"/>
                <w:color w:val="000000"/>
                <w:sz w:val="20"/>
                <w:szCs w:val="20"/>
              </w:rPr>
              <w:t>−0.563 to −0.329</w:t>
            </w:r>
          </w:p>
        </w:tc>
        <w:tc>
          <w:tcPr>
            <w:tcW w:w="1134" w:type="dxa"/>
            <w:vAlign w:val="bottom"/>
          </w:tcPr>
          <w:p w14:paraId="6AAC977C" w14:textId="77777777" w:rsidR="00547117" w:rsidRPr="002915E1" w:rsidRDefault="00547117" w:rsidP="00547117">
            <w:pPr>
              <w:jc w:val="both"/>
              <w:rPr>
                <w:rFonts w:cs="Times New Roman"/>
                <w:b/>
                <w:sz w:val="20"/>
                <w:szCs w:val="20"/>
              </w:rPr>
            </w:pPr>
            <w:r w:rsidRPr="002915E1">
              <w:rPr>
                <w:rFonts w:eastAsia="Times New Roman" w:cs="Times New Roman"/>
                <w:b/>
                <w:bCs/>
                <w:color w:val="000000"/>
                <w:sz w:val="20"/>
                <w:szCs w:val="20"/>
              </w:rPr>
              <w:t>&lt;0.001</w:t>
            </w:r>
          </w:p>
        </w:tc>
      </w:tr>
      <w:tr w:rsidR="00547117" w:rsidRPr="002915E1" w14:paraId="3F3FCB01" w14:textId="77777777" w:rsidTr="00547117">
        <w:trPr>
          <w:trHeight w:val="458"/>
          <w:jc w:val="center"/>
        </w:trPr>
        <w:tc>
          <w:tcPr>
            <w:tcW w:w="2103" w:type="dxa"/>
          </w:tcPr>
          <w:p w14:paraId="77C2C5ED" w14:textId="77777777" w:rsidR="00547117" w:rsidRPr="002915E1" w:rsidRDefault="00547117" w:rsidP="00547117">
            <w:pPr>
              <w:rPr>
                <w:rFonts w:cs="Times New Roman"/>
                <w:sz w:val="20"/>
                <w:szCs w:val="20"/>
              </w:rPr>
            </w:pPr>
            <w:r>
              <w:rPr>
                <w:rFonts w:cs="Times New Roman"/>
                <w:sz w:val="20"/>
                <w:szCs w:val="20"/>
              </w:rPr>
              <w:t>Male sex</w:t>
            </w:r>
          </w:p>
        </w:tc>
        <w:tc>
          <w:tcPr>
            <w:tcW w:w="981" w:type="dxa"/>
            <w:vAlign w:val="bottom"/>
          </w:tcPr>
          <w:p w14:paraId="062FFD54" w14:textId="77777777" w:rsidR="00547117" w:rsidRPr="002915E1" w:rsidRDefault="00547117" w:rsidP="00547117">
            <w:pPr>
              <w:jc w:val="both"/>
              <w:rPr>
                <w:rFonts w:cs="Times New Roman"/>
                <w:sz w:val="20"/>
                <w:szCs w:val="20"/>
              </w:rPr>
            </w:pPr>
            <w:r w:rsidRPr="002915E1">
              <w:rPr>
                <w:rFonts w:eastAsia="Times New Roman" w:cs="Times New Roman"/>
                <w:color w:val="000000"/>
                <w:sz w:val="20"/>
                <w:szCs w:val="20"/>
              </w:rPr>
              <w:t>2.</w:t>
            </w:r>
            <w:r>
              <w:rPr>
                <w:rFonts w:eastAsia="Times New Roman" w:cs="Times New Roman"/>
                <w:color w:val="000000"/>
                <w:sz w:val="20"/>
                <w:szCs w:val="20"/>
              </w:rPr>
              <w:t>345</w:t>
            </w:r>
          </w:p>
        </w:tc>
        <w:tc>
          <w:tcPr>
            <w:tcW w:w="1773" w:type="dxa"/>
            <w:vAlign w:val="bottom"/>
          </w:tcPr>
          <w:p w14:paraId="7A16261A" w14:textId="77777777" w:rsidR="00547117" w:rsidRPr="002915E1" w:rsidRDefault="00547117" w:rsidP="00547117">
            <w:pPr>
              <w:rPr>
                <w:rFonts w:cs="Times New Roman"/>
                <w:sz w:val="20"/>
                <w:szCs w:val="20"/>
              </w:rPr>
            </w:pPr>
            <w:r>
              <w:rPr>
                <w:rFonts w:eastAsia="Times New Roman" w:cs="Times New Roman"/>
                <w:color w:val="000000"/>
                <w:sz w:val="20"/>
                <w:szCs w:val="20"/>
              </w:rPr>
              <w:t>0.909 to 3.781</w:t>
            </w:r>
          </w:p>
        </w:tc>
        <w:tc>
          <w:tcPr>
            <w:tcW w:w="1276" w:type="dxa"/>
            <w:vAlign w:val="bottom"/>
          </w:tcPr>
          <w:p w14:paraId="3EC0A231" w14:textId="77777777" w:rsidR="00547117" w:rsidRPr="002915E1" w:rsidRDefault="00547117" w:rsidP="00547117">
            <w:pPr>
              <w:jc w:val="both"/>
              <w:rPr>
                <w:rFonts w:cs="Times New Roman"/>
                <w:b/>
                <w:sz w:val="20"/>
                <w:szCs w:val="20"/>
              </w:rPr>
            </w:pPr>
            <w:r w:rsidRPr="002915E1">
              <w:rPr>
                <w:rFonts w:eastAsia="Times New Roman" w:cs="Times New Roman"/>
                <w:b/>
                <w:bCs/>
                <w:color w:val="000000"/>
                <w:sz w:val="20"/>
                <w:szCs w:val="20"/>
              </w:rPr>
              <w:t>0.001</w:t>
            </w:r>
          </w:p>
        </w:tc>
        <w:tc>
          <w:tcPr>
            <w:tcW w:w="2514" w:type="dxa"/>
          </w:tcPr>
          <w:p w14:paraId="7F1AF741" w14:textId="77777777" w:rsidR="00547117" w:rsidRPr="002915E1" w:rsidRDefault="00547117" w:rsidP="00547117">
            <w:pPr>
              <w:jc w:val="both"/>
              <w:rPr>
                <w:rFonts w:cs="Times New Roman"/>
                <w:sz w:val="20"/>
                <w:szCs w:val="20"/>
              </w:rPr>
            </w:pPr>
            <w:r>
              <w:rPr>
                <w:rFonts w:cs="Times New Roman"/>
                <w:sz w:val="20"/>
                <w:szCs w:val="20"/>
              </w:rPr>
              <w:t>Male sex</w:t>
            </w:r>
          </w:p>
        </w:tc>
        <w:tc>
          <w:tcPr>
            <w:tcW w:w="1276" w:type="dxa"/>
            <w:vAlign w:val="bottom"/>
          </w:tcPr>
          <w:p w14:paraId="488C876D" w14:textId="77777777" w:rsidR="00547117" w:rsidRPr="002915E1" w:rsidRDefault="00547117" w:rsidP="00547117">
            <w:pPr>
              <w:jc w:val="both"/>
              <w:rPr>
                <w:rFonts w:cs="Times New Roman"/>
                <w:sz w:val="20"/>
                <w:szCs w:val="20"/>
              </w:rPr>
            </w:pPr>
            <w:r w:rsidRPr="002915E1">
              <w:rPr>
                <w:rFonts w:eastAsia="Times New Roman" w:cs="Times New Roman"/>
                <w:color w:val="000000"/>
                <w:sz w:val="20"/>
                <w:szCs w:val="20"/>
              </w:rPr>
              <w:t>−0.461</w:t>
            </w:r>
          </w:p>
        </w:tc>
        <w:tc>
          <w:tcPr>
            <w:tcW w:w="1843" w:type="dxa"/>
            <w:vAlign w:val="bottom"/>
          </w:tcPr>
          <w:p w14:paraId="52344287" w14:textId="77777777" w:rsidR="00547117" w:rsidRPr="002915E1" w:rsidRDefault="00547117" w:rsidP="00547117">
            <w:pPr>
              <w:jc w:val="both"/>
              <w:rPr>
                <w:rFonts w:cs="Times New Roman"/>
                <w:sz w:val="20"/>
                <w:szCs w:val="20"/>
              </w:rPr>
            </w:pPr>
            <w:r w:rsidRPr="002915E1">
              <w:rPr>
                <w:rFonts w:eastAsia="Times New Roman" w:cs="Times New Roman"/>
                <w:color w:val="000000"/>
                <w:sz w:val="20"/>
                <w:szCs w:val="20"/>
              </w:rPr>
              <w:t>−3.596 to 2.675</w:t>
            </w:r>
          </w:p>
        </w:tc>
        <w:tc>
          <w:tcPr>
            <w:tcW w:w="1134" w:type="dxa"/>
            <w:vAlign w:val="bottom"/>
          </w:tcPr>
          <w:p w14:paraId="39E91E65" w14:textId="77777777" w:rsidR="00547117" w:rsidRPr="002915E1" w:rsidRDefault="00547117" w:rsidP="00547117">
            <w:pPr>
              <w:jc w:val="both"/>
              <w:rPr>
                <w:rFonts w:cs="Times New Roman"/>
                <w:sz w:val="20"/>
                <w:szCs w:val="20"/>
              </w:rPr>
            </w:pPr>
            <w:r w:rsidRPr="002915E1">
              <w:rPr>
                <w:rFonts w:eastAsia="Times New Roman" w:cs="Times New Roman"/>
                <w:color w:val="000000"/>
                <w:sz w:val="20"/>
                <w:szCs w:val="20"/>
              </w:rPr>
              <w:t>0.773</w:t>
            </w:r>
          </w:p>
        </w:tc>
      </w:tr>
      <w:tr w:rsidR="00547117" w:rsidRPr="002915E1" w:rsidDel="0049559E" w14:paraId="6D0FE3CD" w14:textId="77777777" w:rsidTr="00547117">
        <w:trPr>
          <w:trHeight w:val="458"/>
          <w:jc w:val="center"/>
        </w:trPr>
        <w:tc>
          <w:tcPr>
            <w:tcW w:w="2103" w:type="dxa"/>
          </w:tcPr>
          <w:p w14:paraId="0D5BB5B1" w14:textId="77777777" w:rsidR="00547117" w:rsidDel="0049559E" w:rsidRDefault="00547117" w:rsidP="00547117">
            <w:pPr>
              <w:rPr>
                <w:rFonts w:cs="Times New Roman"/>
                <w:sz w:val="20"/>
                <w:szCs w:val="20"/>
              </w:rPr>
            </w:pPr>
            <w:r>
              <w:rPr>
                <w:rFonts w:cs="Times New Roman"/>
                <w:sz w:val="20"/>
                <w:szCs w:val="20"/>
              </w:rPr>
              <w:t>White ethnicity</w:t>
            </w:r>
          </w:p>
        </w:tc>
        <w:tc>
          <w:tcPr>
            <w:tcW w:w="981" w:type="dxa"/>
            <w:vAlign w:val="bottom"/>
          </w:tcPr>
          <w:p w14:paraId="1255EFFD" w14:textId="77777777" w:rsidR="00547117" w:rsidRPr="002915E1" w:rsidDel="0049559E" w:rsidRDefault="00547117" w:rsidP="00547117">
            <w:pPr>
              <w:rPr>
                <w:rFonts w:eastAsia="Times New Roman" w:cs="Times New Roman"/>
                <w:color w:val="000000"/>
                <w:sz w:val="20"/>
                <w:szCs w:val="20"/>
              </w:rPr>
            </w:pPr>
            <w:r>
              <w:rPr>
                <w:rFonts w:eastAsia="Times New Roman" w:cs="Times New Roman"/>
                <w:color w:val="000000"/>
                <w:sz w:val="20"/>
                <w:szCs w:val="20"/>
              </w:rPr>
              <w:t>1.415</w:t>
            </w:r>
          </w:p>
        </w:tc>
        <w:tc>
          <w:tcPr>
            <w:tcW w:w="1773" w:type="dxa"/>
            <w:vAlign w:val="bottom"/>
          </w:tcPr>
          <w:p w14:paraId="05E48897" w14:textId="77777777" w:rsidR="00547117" w:rsidDel="0049559E" w:rsidRDefault="00547117" w:rsidP="00547117">
            <w:pPr>
              <w:rPr>
                <w:rFonts w:eastAsia="Times New Roman" w:cs="Times New Roman"/>
                <w:color w:val="000000"/>
                <w:sz w:val="20"/>
                <w:szCs w:val="20"/>
              </w:rPr>
            </w:pPr>
            <w:r>
              <w:rPr>
                <w:rFonts w:ascii="Cambria" w:eastAsia="Times New Roman" w:hAnsi="Cambria" w:cs="Times New Roman"/>
                <w:color w:val="000000"/>
                <w:sz w:val="20"/>
                <w:szCs w:val="20"/>
              </w:rPr>
              <w:t>−</w:t>
            </w:r>
            <w:r>
              <w:rPr>
                <w:rFonts w:eastAsia="Times New Roman" w:cs="Times New Roman"/>
                <w:color w:val="000000"/>
                <w:sz w:val="20"/>
                <w:szCs w:val="20"/>
              </w:rPr>
              <w:t>0.041 to 2.871</w:t>
            </w:r>
          </w:p>
        </w:tc>
        <w:tc>
          <w:tcPr>
            <w:tcW w:w="1276" w:type="dxa"/>
            <w:vAlign w:val="bottom"/>
          </w:tcPr>
          <w:p w14:paraId="2B58CDDE" w14:textId="77777777" w:rsidR="00547117" w:rsidRPr="005224B4" w:rsidDel="0049559E" w:rsidRDefault="00547117" w:rsidP="00547117">
            <w:pPr>
              <w:rPr>
                <w:rFonts w:eastAsia="Times New Roman" w:cs="Times New Roman"/>
                <w:bCs/>
                <w:color w:val="000000"/>
                <w:sz w:val="20"/>
                <w:szCs w:val="20"/>
              </w:rPr>
            </w:pPr>
            <w:r>
              <w:rPr>
                <w:rFonts w:eastAsia="Times New Roman" w:cs="Times New Roman"/>
                <w:bCs/>
                <w:color w:val="000000"/>
                <w:sz w:val="20"/>
                <w:szCs w:val="20"/>
              </w:rPr>
              <w:t>0.057</w:t>
            </w:r>
          </w:p>
        </w:tc>
        <w:tc>
          <w:tcPr>
            <w:tcW w:w="2514" w:type="dxa"/>
          </w:tcPr>
          <w:p w14:paraId="08DE7C4B" w14:textId="77777777" w:rsidR="00547117" w:rsidDel="0049559E" w:rsidRDefault="00547117" w:rsidP="00547117">
            <w:pPr>
              <w:rPr>
                <w:rFonts w:cs="Times New Roman"/>
                <w:sz w:val="20"/>
                <w:szCs w:val="20"/>
              </w:rPr>
            </w:pPr>
            <w:r>
              <w:rPr>
                <w:rFonts w:cs="Times New Roman"/>
                <w:sz w:val="20"/>
                <w:szCs w:val="20"/>
              </w:rPr>
              <w:t>White ethnicity</w:t>
            </w:r>
          </w:p>
        </w:tc>
        <w:tc>
          <w:tcPr>
            <w:tcW w:w="1276" w:type="dxa"/>
            <w:vAlign w:val="bottom"/>
          </w:tcPr>
          <w:p w14:paraId="5A52F707" w14:textId="77777777" w:rsidR="00547117" w:rsidRPr="002915E1" w:rsidDel="0049559E" w:rsidRDefault="00547117" w:rsidP="00547117">
            <w:pPr>
              <w:rPr>
                <w:rFonts w:eastAsia="Times New Roman" w:cs="Times New Roman"/>
                <w:color w:val="000000"/>
                <w:sz w:val="20"/>
                <w:szCs w:val="20"/>
              </w:rPr>
            </w:pPr>
            <w:r w:rsidRPr="002915E1">
              <w:rPr>
                <w:rFonts w:eastAsia="Times New Roman" w:cs="Times New Roman"/>
                <w:color w:val="000000"/>
                <w:sz w:val="20"/>
                <w:szCs w:val="20"/>
              </w:rPr>
              <w:t>2.929</w:t>
            </w:r>
          </w:p>
        </w:tc>
        <w:tc>
          <w:tcPr>
            <w:tcW w:w="1843" w:type="dxa"/>
            <w:vAlign w:val="bottom"/>
          </w:tcPr>
          <w:p w14:paraId="3BDBA0B5" w14:textId="77777777" w:rsidR="00547117" w:rsidRPr="002915E1" w:rsidDel="0049559E" w:rsidRDefault="00547117" w:rsidP="00547117">
            <w:pPr>
              <w:rPr>
                <w:rFonts w:eastAsia="Times New Roman" w:cs="Times New Roman"/>
                <w:color w:val="000000"/>
                <w:sz w:val="20"/>
                <w:szCs w:val="20"/>
              </w:rPr>
            </w:pPr>
            <w:r w:rsidRPr="002915E1">
              <w:rPr>
                <w:rFonts w:eastAsia="Times New Roman" w:cs="Times New Roman"/>
                <w:color w:val="000000"/>
                <w:sz w:val="20"/>
                <w:szCs w:val="20"/>
              </w:rPr>
              <w:t>−0.220 to 6.078</w:t>
            </w:r>
          </w:p>
        </w:tc>
        <w:tc>
          <w:tcPr>
            <w:tcW w:w="1134" w:type="dxa"/>
            <w:vAlign w:val="bottom"/>
          </w:tcPr>
          <w:p w14:paraId="73B11F6F" w14:textId="77777777" w:rsidR="00547117" w:rsidRPr="002915E1" w:rsidDel="0049559E" w:rsidRDefault="00547117" w:rsidP="00547117">
            <w:pPr>
              <w:rPr>
                <w:rFonts w:eastAsia="Times New Roman" w:cs="Times New Roman"/>
                <w:color w:val="000000"/>
                <w:sz w:val="20"/>
                <w:szCs w:val="20"/>
              </w:rPr>
            </w:pPr>
            <w:r w:rsidRPr="002915E1">
              <w:rPr>
                <w:rFonts w:eastAsia="Times New Roman" w:cs="Times New Roman"/>
                <w:color w:val="000000"/>
                <w:sz w:val="20"/>
                <w:szCs w:val="20"/>
              </w:rPr>
              <w:t>0.068</w:t>
            </w:r>
          </w:p>
        </w:tc>
      </w:tr>
      <w:tr w:rsidR="00547117" w:rsidRPr="002915E1" w14:paraId="40F7DA04" w14:textId="77777777" w:rsidTr="00547117">
        <w:trPr>
          <w:trHeight w:val="493"/>
          <w:jc w:val="center"/>
        </w:trPr>
        <w:tc>
          <w:tcPr>
            <w:tcW w:w="2103" w:type="dxa"/>
          </w:tcPr>
          <w:p w14:paraId="15A320B1" w14:textId="77777777" w:rsidR="00547117" w:rsidRPr="002915E1" w:rsidRDefault="00547117" w:rsidP="00547117">
            <w:pPr>
              <w:rPr>
                <w:rFonts w:cs="Times New Roman"/>
                <w:sz w:val="20"/>
                <w:szCs w:val="20"/>
              </w:rPr>
            </w:pPr>
            <w:r>
              <w:rPr>
                <w:rFonts w:cs="Times New Roman"/>
                <w:sz w:val="20"/>
                <w:szCs w:val="20"/>
              </w:rPr>
              <w:t>Never smoked</w:t>
            </w:r>
          </w:p>
        </w:tc>
        <w:tc>
          <w:tcPr>
            <w:tcW w:w="981" w:type="dxa"/>
            <w:vAlign w:val="bottom"/>
          </w:tcPr>
          <w:p w14:paraId="2E29EB76" w14:textId="77777777" w:rsidR="00547117" w:rsidRPr="002915E1" w:rsidRDefault="00547117" w:rsidP="00547117">
            <w:pPr>
              <w:jc w:val="both"/>
              <w:rPr>
                <w:rFonts w:cs="Times New Roman"/>
                <w:sz w:val="20"/>
                <w:szCs w:val="20"/>
              </w:rPr>
            </w:pPr>
            <w:r>
              <w:rPr>
                <w:rFonts w:eastAsia="Times New Roman" w:cs="Times New Roman"/>
                <w:color w:val="000000"/>
                <w:sz w:val="20"/>
                <w:szCs w:val="20"/>
              </w:rPr>
              <w:t>2.034</w:t>
            </w:r>
          </w:p>
        </w:tc>
        <w:tc>
          <w:tcPr>
            <w:tcW w:w="1773" w:type="dxa"/>
            <w:vAlign w:val="bottom"/>
          </w:tcPr>
          <w:p w14:paraId="193ADA72" w14:textId="77777777" w:rsidR="00547117" w:rsidRPr="002915E1" w:rsidRDefault="00547117" w:rsidP="00547117">
            <w:pPr>
              <w:rPr>
                <w:rFonts w:cs="Times New Roman"/>
                <w:sz w:val="20"/>
                <w:szCs w:val="20"/>
              </w:rPr>
            </w:pPr>
            <w:r>
              <w:rPr>
                <w:rFonts w:eastAsia="Times New Roman" w:cs="Times New Roman"/>
                <w:color w:val="000000"/>
                <w:sz w:val="20"/>
                <w:szCs w:val="20"/>
              </w:rPr>
              <w:t>0.193 to 3.874</w:t>
            </w:r>
          </w:p>
        </w:tc>
        <w:tc>
          <w:tcPr>
            <w:tcW w:w="1276" w:type="dxa"/>
            <w:vAlign w:val="bottom"/>
          </w:tcPr>
          <w:p w14:paraId="01DB1352" w14:textId="77777777" w:rsidR="00547117" w:rsidRPr="00B7309D" w:rsidRDefault="00547117" w:rsidP="00547117">
            <w:pPr>
              <w:jc w:val="both"/>
              <w:rPr>
                <w:rFonts w:cs="Times New Roman"/>
                <w:b/>
                <w:sz w:val="20"/>
                <w:szCs w:val="20"/>
              </w:rPr>
            </w:pPr>
            <w:r>
              <w:rPr>
                <w:rFonts w:eastAsia="Times New Roman" w:cs="Times New Roman"/>
                <w:b/>
                <w:color w:val="000000"/>
                <w:sz w:val="20"/>
                <w:szCs w:val="20"/>
              </w:rPr>
              <w:t>0.030</w:t>
            </w:r>
          </w:p>
        </w:tc>
        <w:tc>
          <w:tcPr>
            <w:tcW w:w="2514" w:type="dxa"/>
          </w:tcPr>
          <w:p w14:paraId="4C80E457" w14:textId="77777777" w:rsidR="00547117" w:rsidRPr="002915E1" w:rsidRDefault="00547117" w:rsidP="00547117">
            <w:pPr>
              <w:jc w:val="both"/>
              <w:rPr>
                <w:rFonts w:cs="Times New Roman"/>
                <w:sz w:val="20"/>
                <w:szCs w:val="20"/>
              </w:rPr>
            </w:pPr>
            <w:r>
              <w:rPr>
                <w:rFonts w:cs="Times New Roman"/>
                <w:sz w:val="20"/>
                <w:szCs w:val="20"/>
              </w:rPr>
              <w:t>Never smoked</w:t>
            </w:r>
          </w:p>
        </w:tc>
        <w:tc>
          <w:tcPr>
            <w:tcW w:w="1276" w:type="dxa"/>
            <w:vAlign w:val="bottom"/>
          </w:tcPr>
          <w:p w14:paraId="07C4B640" w14:textId="77777777" w:rsidR="00547117" w:rsidRPr="002915E1" w:rsidRDefault="00547117" w:rsidP="00547117">
            <w:pPr>
              <w:jc w:val="both"/>
              <w:rPr>
                <w:rFonts w:cs="Times New Roman"/>
                <w:sz w:val="20"/>
                <w:szCs w:val="20"/>
              </w:rPr>
            </w:pPr>
            <w:r w:rsidRPr="002915E1">
              <w:rPr>
                <w:rFonts w:eastAsia="Times New Roman" w:cs="Times New Roman"/>
                <w:color w:val="000000"/>
                <w:sz w:val="20"/>
                <w:szCs w:val="20"/>
              </w:rPr>
              <w:t>−5.636</w:t>
            </w:r>
          </w:p>
        </w:tc>
        <w:tc>
          <w:tcPr>
            <w:tcW w:w="1843" w:type="dxa"/>
            <w:vAlign w:val="bottom"/>
          </w:tcPr>
          <w:p w14:paraId="20907B29" w14:textId="77777777" w:rsidR="00547117" w:rsidRPr="002915E1" w:rsidRDefault="00547117" w:rsidP="00547117">
            <w:pPr>
              <w:jc w:val="both"/>
              <w:rPr>
                <w:rFonts w:cs="Times New Roman"/>
                <w:sz w:val="20"/>
                <w:szCs w:val="20"/>
              </w:rPr>
            </w:pPr>
            <w:r w:rsidRPr="002915E1">
              <w:rPr>
                <w:rFonts w:eastAsia="Times New Roman" w:cs="Times New Roman"/>
                <w:color w:val="000000"/>
                <w:sz w:val="20"/>
                <w:szCs w:val="20"/>
              </w:rPr>
              <w:t>−12.185 to 0.914</w:t>
            </w:r>
          </w:p>
        </w:tc>
        <w:tc>
          <w:tcPr>
            <w:tcW w:w="1134" w:type="dxa"/>
            <w:vAlign w:val="bottom"/>
          </w:tcPr>
          <w:p w14:paraId="61D1996D" w14:textId="77777777" w:rsidR="00547117" w:rsidRPr="002915E1" w:rsidRDefault="00547117" w:rsidP="00547117">
            <w:pPr>
              <w:jc w:val="both"/>
              <w:rPr>
                <w:rFonts w:cs="Times New Roman"/>
                <w:sz w:val="20"/>
                <w:szCs w:val="20"/>
              </w:rPr>
            </w:pPr>
            <w:r w:rsidRPr="002915E1">
              <w:rPr>
                <w:rFonts w:eastAsia="Times New Roman" w:cs="Times New Roman"/>
                <w:color w:val="000000"/>
                <w:sz w:val="20"/>
                <w:szCs w:val="20"/>
              </w:rPr>
              <w:t>0.092</w:t>
            </w:r>
          </w:p>
        </w:tc>
      </w:tr>
      <w:tr w:rsidR="00547117" w:rsidRPr="002915E1" w14:paraId="0AE68871" w14:textId="77777777" w:rsidTr="00547117">
        <w:trPr>
          <w:trHeight w:val="458"/>
          <w:jc w:val="center"/>
        </w:trPr>
        <w:tc>
          <w:tcPr>
            <w:tcW w:w="2103" w:type="dxa"/>
          </w:tcPr>
          <w:p w14:paraId="7F73A91C" w14:textId="77777777" w:rsidR="00547117" w:rsidRPr="002915E1" w:rsidRDefault="00547117" w:rsidP="00547117">
            <w:pPr>
              <w:rPr>
                <w:rFonts w:cs="Times New Roman"/>
                <w:sz w:val="20"/>
                <w:szCs w:val="20"/>
              </w:rPr>
            </w:pPr>
            <w:r w:rsidRPr="002915E1">
              <w:rPr>
                <w:rFonts w:cs="Times New Roman"/>
                <w:sz w:val="20"/>
                <w:szCs w:val="20"/>
              </w:rPr>
              <w:t>Systolic blood pressure</w:t>
            </w:r>
          </w:p>
        </w:tc>
        <w:tc>
          <w:tcPr>
            <w:tcW w:w="981" w:type="dxa"/>
            <w:vAlign w:val="bottom"/>
          </w:tcPr>
          <w:p w14:paraId="132B9953" w14:textId="77777777" w:rsidR="00547117" w:rsidRPr="002915E1" w:rsidRDefault="00547117" w:rsidP="00547117">
            <w:pPr>
              <w:jc w:val="both"/>
              <w:rPr>
                <w:rFonts w:cs="Times New Roman"/>
                <w:sz w:val="20"/>
                <w:szCs w:val="20"/>
              </w:rPr>
            </w:pPr>
            <w:r>
              <w:rPr>
                <w:rFonts w:ascii="Cambria" w:eastAsia="Times New Roman" w:hAnsi="Cambria" w:cs="Times New Roman"/>
                <w:color w:val="000000"/>
                <w:sz w:val="20"/>
                <w:szCs w:val="20"/>
              </w:rPr>
              <w:t>−</w:t>
            </w:r>
            <w:r>
              <w:rPr>
                <w:rFonts w:eastAsia="Times New Roman" w:cs="Times New Roman"/>
                <w:color w:val="000000"/>
                <w:sz w:val="20"/>
                <w:szCs w:val="20"/>
              </w:rPr>
              <w:t>0.017</w:t>
            </w:r>
          </w:p>
        </w:tc>
        <w:tc>
          <w:tcPr>
            <w:tcW w:w="1773" w:type="dxa"/>
            <w:vAlign w:val="bottom"/>
          </w:tcPr>
          <w:p w14:paraId="0AA5CC43" w14:textId="77777777" w:rsidR="00547117" w:rsidRPr="002915E1" w:rsidRDefault="00547117" w:rsidP="00547117">
            <w:pPr>
              <w:rPr>
                <w:rFonts w:cs="Times New Roman"/>
                <w:sz w:val="20"/>
                <w:szCs w:val="20"/>
              </w:rPr>
            </w:pPr>
            <w:r>
              <w:rPr>
                <w:rFonts w:ascii="Cambria" w:eastAsia="Times New Roman" w:hAnsi="Cambria" w:cs="Times New Roman"/>
                <w:color w:val="000000"/>
                <w:sz w:val="20"/>
                <w:szCs w:val="20"/>
              </w:rPr>
              <w:t>−</w:t>
            </w:r>
            <w:r>
              <w:rPr>
                <w:rFonts w:eastAsia="Times New Roman" w:cs="Times New Roman"/>
                <w:color w:val="000000"/>
                <w:sz w:val="20"/>
                <w:szCs w:val="20"/>
              </w:rPr>
              <w:t>0.062 to 0.027</w:t>
            </w:r>
          </w:p>
        </w:tc>
        <w:tc>
          <w:tcPr>
            <w:tcW w:w="1276" w:type="dxa"/>
            <w:vAlign w:val="bottom"/>
          </w:tcPr>
          <w:p w14:paraId="1599E848" w14:textId="77777777" w:rsidR="00547117" w:rsidRPr="003E018C" w:rsidRDefault="00547117" w:rsidP="00547117">
            <w:pPr>
              <w:jc w:val="both"/>
              <w:rPr>
                <w:rFonts w:cs="Times New Roman"/>
                <w:sz w:val="20"/>
                <w:szCs w:val="20"/>
              </w:rPr>
            </w:pPr>
            <w:r>
              <w:rPr>
                <w:rFonts w:eastAsia="Times New Roman" w:cs="Times New Roman"/>
                <w:bCs/>
                <w:color w:val="000000"/>
                <w:sz w:val="20"/>
                <w:szCs w:val="20"/>
              </w:rPr>
              <w:t>0.443</w:t>
            </w:r>
          </w:p>
        </w:tc>
        <w:tc>
          <w:tcPr>
            <w:tcW w:w="2514" w:type="dxa"/>
          </w:tcPr>
          <w:p w14:paraId="4C70BFA3" w14:textId="77777777" w:rsidR="00547117" w:rsidRPr="002915E1" w:rsidRDefault="00547117" w:rsidP="00547117">
            <w:pPr>
              <w:jc w:val="both"/>
              <w:rPr>
                <w:rFonts w:cs="Times New Roman"/>
                <w:sz w:val="20"/>
                <w:szCs w:val="20"/>
              </w:rPr>
            </w:pPr>
            <w:r w:rsidRPr="002915E1">
              <w:rPr>
                <w:rFonts w:cs="Times New Roman"/>
                <w:sz w:val="20"/>
                <w:szCs w:val="20"/>
              </w:rPr>
              <w:t>Systolic blood pressure</w:t>
            </w:r>
          </w:p>
        </w:tc>
        <w:tc>
          <w:tcPr>
            <w:tcW w:w="1276" w:type="dxa"/>
            <w:vAlign w:val="bottom"/>
          </w:tcPr>
          <w:p w14:paraId="1C74B3DF" w14:textId="77777777" w:rsidR="00547117" w:rsidRPr="002915E1" w:rsidRDefault="00547117" w:rsidP="00547117">
            <w:pPr>
              <w:jc w:val="both"/>
              <w:rPr>
                <w:rFonts w:cs="Times New Roman"/>
                <w:sz w:val="20"/>
                <w:szCs w:val="20"/>
              </w:rPr>
            </w:pPr>
            <w:r w:rsidRPr="002915E1">
              <w:rPr>
                <w:rFonts w:eastAsia="Times New Roman" w:cs="Times New Roman"/>
                <w:color w:val="000000"/>
                <w:sz w:val="20"/>
                <w:szCs w:val="20"/>
              </w:rPr>
              <w:t>−0.037</w:t>
            </w:r>
          </w:p>
        </w:tc>
        <w:tc>
          <w:tcPr>
            <w:tcW w:w="1843" w:type="dxa"/>
            <w:vAlign w:val="bottom"/>
          </w:tcPr>
          <w:p w14:paraId="44253BD1" w14:textId="77777777" w:rsidR="00547117" w:rsidRPr="002915E1" w:rsidRDefault="00547117" w:rsidP="00547117">
            <w:pPr>
              <w:jc w:val="both"/>
              <w:rPr>
                <w:rFonts w:cs="Times New Roman"/>
                <w:sz w:val="20"/>
                <w:szCs w:val="20"/>
              </w:rPr>
            </w:pPr>
            <w:r w:rsidRPr="002915E1">
              <w:rPr>
                <w:rFonts w:eastAsia="Times New Roman" w:cs="Times New Roman"/>
                <w:color w:val="000000"/>
                <w:sz w:val="20"/>
                <w:szCs w:val="20"/>
              </w:rPr>
              <w:t>−0.125 to 0.052</w:t>
            </w:r>
          </w:p>
        </w:tc>
        <w:tc>
          <w:tcPr>
            <w:tcW w:w="1134" w:type="dxa"/>
            <w:vAlign w:val="bottom"/>
          </w:tcPr>
          <w:p w14:paraId="6374978B" w14:textId="77777777" w:rsidR="00547117" w:rsidRPr="002915E1" w:rsidRDefault="00547117" w:rsidP="00547117">
            <w:pPr>
              <w:jc w:val="both"/>
              <w:rPr>
                <w:rFonts w:cs="Times New Roman"/>
                <w:sz w:val="20"/>
                <w:szCs w:val="20"/>
              </w:rPr>
            </w:pPr>
            <w:r w:rsidRPr="002915E1">
              <w:rPr>
                <w:rFonts w:eastAsia="Times New Roman" w:cs="Times New Roman"/>
                <w:color w:val="000000"/>
                <w:sz w:val="20"/>
                <w:szCs w:val="20"/>
              </w:rPr>
              <w:t>0.417</w:t>
            </w:r>
          </w:p>
        </w:tc>
      </w:tr>
      <w:tr w:rsidR="00547117" w:rsidRPr="002915E1" w14:paraId="411EDDF7" w14:textId="77777777" w:rsidTr="00547117">
        <w:trPr>
          <w:trHeight w:val="458"/>
          <w:jc w:val="center"/>
        </w:trPr>
        <w:tc>
          <w:tcPr>
            <w:tcW w:w="2103" w:type="dxa"/>
          </w:tcPr>
          <w:p w14:paraId="490CFB77" w14:textId="77777777" w:rsidR="00547117" w:rsidRPr="002915E1" w:rsidRDefault="00547117" w:rsidP="00547117">
            <w:pPr>
              <w:rPr>
                <w:rFonts w:cs="Times New Roman"/>
                <w:sz w:val="20"/>
                <w:szCs w:val="20"/>
              </w:rPr>
            </w:pPr>
            <w:r w:rsidRPr="002915E1">
              <w:rPr>
                <w:rFonts w:cs="Times New Roman"/>
                <w:sz w:val="20"/>
                <w:szCs w:val="20"/>
              </w:rPr>
              <w:t>LV ejection fraction</w:t>
            </w:r>
          </w:p>
        </w:tc>
        <w:tc>
          <w:tcPr>
            <w:tcW w:w="981" w:type="dxa"/>
            <w:vAlign w:val="bottom"/>
          </w:tcPr>
          <w:p w14:paraId="1217E8B6" w14:textId="77777777" w:rsidR="00547117" w:rsidRPr="002915E1" w:rsidRDefault="00547117" w:rsidP="00547117">
            <w:pPr>
              <w:jc w:val="both"/>
              <w:rPr>
                <w:rFonts w:cs="Times New Roman"/>
                <w:sz w:val="20"/>
                <w:szCs w:val="20"/>
              </w:rPr>
            </w:pPr>
            <w:r w:rsidRPr="002915E1">
              <w:rPr>
                <w:rFonts w:eastAsia="Times New Roman" w:cs="Times New Roman"/>
                <w:color w:val="000000"/>
                <w:sz w:val="20"/>
                <w:szCs w:val="20"/>
              </w:rPr>
              <w:t>−</w:t>
            </w:r>
            <w:r>
              <w:rPr>
                <w:rFonts w:eastAsia="Times New Roman" w:cs="Times New Roman"/>
                <w:color w:val="000000"/>
                <w:sz w:val="20"/>
                <w:szCs w:val="20"/>
              </w:rPr>
              <w:t>0.041</w:t>
            </w:r>
          </w:p>
        </w:tc>
        <w:tc>
          <w:tcPr>
            <w:tcW w:w="1773" w:type="dxa"/>
            <w:vAlign w:val="bottom"/>
          </w:tcPr>
          <w:p w14:paraId="3A4757D9" w14:textId="77777777" w:rsidR="00547117" w:rsidRPr="002915E1" w:rsidRDefault="00547117" w:rsidP="00547117">
            <w:pPr>
              <w:rPr>
                <w:rFonts w:cs="Times New Roman"/>
                <w:sz w:val="20"/>
                <w:szCs w:val="20"/>
              </w:rPr>
            </w:pPr>
            <w:r>
              <w:rPr>
                <w:rFonts w:ascii="Cambria" w:eastAsia="Times New Roman" w:hAnsi="Cambria" w:cs="Times New Roman"/>
                <w:color w:val="000000"/>
                <w:sz w:val="20"/>
                <w:szCs w:val="20"/>
              </w:rPr>
              <w:t>−</w:t>
            </w:r>
            <w:r>
              <w:rPr>
                <w:rFonts w:eastAsia="Times New Roman" w:cs="Times New Roman"/>
                <w:color w:val="000000"/>
                <w:sz w:val="20"/>
                <w:szCs w:val="20"/>
              </w:rPr>
              <w:t>0.150 to 0.067</w:t>
            </w:r>
          </w:p>
        </w:tc>
        <w:tc>
          <w:tcPr>
            <w:tcW w:w="1276" w:type="dxa"/>
            <w:vAlign w:val="bottom"/>
          </w:tcPr>
          <w:p w14:paraId="5E01EF7B" w14:textId="77777777" w:rsidR="00547117" w:rsidRPr="002915E1" w:rsidRDefault="00547117" w:rsidP="00547117">
            <w:pPr>
              <w:jc w:val="both"/>
              <w:rPr>
                <w:rFonts w:cs="Times New Roman"/>
                <w:sz w:val="20"/>
                <w:szCs w:val="20"/>
              </w:rPr>
            </w:pPr>
            <w:r>
              <w:rPr>
                <w:rFonts w:eastAsia="Times New Roman" w:cs="Times New Roman"/>
                <w:color w:val="000000"/>
                <w:sz w:val="20"/>
                <w:szCs w:val="20"/>
              </w:rPr>
              <w:t>0.453</w:t>
            </w:r>
          </w:p>
        </w:tc>
        <w:tc>
          <w:tcPr>
            <w:tcW w:w="2514" w:type="dxa"/>
          </w:tcPr>
          <w:p w14:paraId="0B4D1EC0" w14:textId="77777777" w:rsidR="00547117" w:rsidRPr="002915E1" w:rsidRDefault="00547117" w:rsidP="00547117">
            <w:pPr>
              <w:jc w:val="both"/>
              <w:rPr>
                <w:rFonts w:cs="Times New Roman"/>
                <w:sz w:val="20"/>
                <w:szCs w:val="20"/>
              </w:rPr>
            </w:pPr>
            <w:r w:rsidRPr="002915E1">
              <w:rPr>
                <w:rFonts w:cs="Times New Roman"/>
                <w:sz w:val="20"/>
                <w:szCs w:val="20"/>
              </w:rPr>
              <w:t>LV EDV</w:t>
            </w:r>
          </w:p>
        </w:tc>
        <w:tc>
          <w:tcPr>
            <w:tcW w:w="1276" w:type="dxa"/>
            <w:vAlign w:val="bottom"/>
          </w:tcPr>
          <w:p w14:paraId="28A14FCB" w14:textId="77777777" w:rsidR="00547117" w:rsidRPr="002915E1" w:rsidRDefault="00547117" w:rsidP="00547117">
            <w:pPr>
              <w:jc w:val="both"/>
              <w:rPr>
                <w:rFonts w:cs="Times New Roman"/>
                <w:sz w:val="20"/>
                <w:szCs w:val="20"/>
              </w:rPr>
            </w:pPr>
            <w:r w:rsidRPr="002915E1">
              <w:rPr>
                <w:rFonts w:eastAsia="Times New Roman" w:cs="Times New Roman"/>
                <w:color w:val="000000"/>
                <w:sz w:val="20"/>
                <w:szCs w:val="20"/>
              </w:rPr>
              <w:t>&lt;0.001</w:t>
            </w:r>
          </w:p>
        </w:tc>
        <w:tc>
          <w:tcPr>
            <w:tcW w:w="1843" w:type="dxa"/>
            <w:vAlign w:val="bottom"/>
          </w:tcPr>
          <w:p w14:paraId="4F7EE062" w14:textId="77777777" w:rsidR="00547117" w:rsidRPr="002915E1" w:rsidRDefault="00547117" w:rsidP="00547117">
            <w:pPr>
              <w:jc w:val="both"/>
              <w:rPr>
                <w:rFonts w:cs="Times New Roman"/>
                <w:sz w:val="20"/>
                <w:szCs w:val="20"/>
              </w:rPr>
            </w:pPr>
            <w:r w:rsidRPr="002915E1">
              <w:rPr>
                <w:rFonts w:eastAsia="Times New Roman" w:cs="Times New Roman"/>
                <w:color w:val="000000"/>
                <w:sz w:val="20"/>
                <w:szCs w:val="20"/>
              </w:rPr>
              <w:t>−0.072 to 0.072</w:t>
            </w:r>
          </w:p>
        </w:tc>
        <w:tc>
          <w:tcPr>
            <w:tcW w:w="1134" w:type="dxa"/>
            <w:vAlign w:val="bottom"/>
          </w:tcPr>
          <w:p w14:paraId="5172EDEF" w14:textId="77777777" w:rsidR="00547117" w:rsidRPr="002915E1" w:rsidRDefault="00547117" w:rsidP="00547117">
            <w:pPr>
              <w:jc w:val="both"/>
              <w:rPr>
                <w:rFonts w:cs="Times New Roman"/>
                <w:sz w:val="20"/>
                <w:szCs w:val="20"/>
              </w:rPr>
            </w:pPr>
            <w:r w:rsidRPr="002915E1">
              <w:rPr>
                <w:rFonts w:eastAsia="Times New Roman" w:cs="Times New Roman"/>
                <w:color w:val="000000"/>
                <w:sz w:val="20"/>
                <w:szCs w:val="20"/>
              </w:rPr>
              <w:t>0.998</w:t>
            </w:r>
          </w:p>
        </w:tc>
      </w:tr>
      <w:tr w:rsidR="00547117" w:rsidRPr="002915E1" w14:paraId="6DC879C1" w14:textId="77777777" w:rsidTr="00547117">
        <w:trPr>
          <w:trHeight w:val="458"/>
          <w:jc w:val="center"/>
        </w:trPr>
        <w:tc>
          <w:tcPr>
            <w:tcW w:w="2103" w:type="dxa"/>
          </w:tcPr>
          <w:p w14:paraId="58361509" w14:textId="77777777" w:rsidR="00547117" w:rsidRPr="002915E1" w:rsidRDefault="00547117" w:rsidP="00547117">
            <w:pPr>
              <w:rPr>
                <w:rFonts w:cs="Times New Roman"/>
                <w:sz w:val="20"/>
                <w:szCs w:val="20"/>
              </w:rPr>
            </w:pPr>
            <w:r w:rsidRPr="002915E1">
              <w:rPr>
                <w:rFonts w:cs="Times New Roman"/>
                <w:sz w:val="20"/>
                <w:szCs w:val="20"/>
              </w:rPr>
              <w:t>LV GLS</w:t>
            </w:r>
          </w:p>
        </w:tc>
        <w:tc>
          <w:tcPr>
            <w:tcW w:w="981" w:type="dxa"/>
            <w:vAlign w:val="bottom"/>
          </w:tcPr>
          <w:p w14:paraId="2DD1DEF9" w14:textId="77777777" w:rsidR="00547117" w:rsidRPr="002915E1" w:rsidRDefault="00547117" w:rsidP="00547117">
            <w:pPr>
              <w:jc w:val="both"/>
              <w:rPr>
                <w:rFonts w:cs="Times New Roman"/>
                <w:sz w:val="20"/>
                <w:szCs w:val="20"/>
              </w:rPr>
            </w:pPr>
            <w:r>
              <w:rPr>
                <w:rFonts w:eastAsia="Times New Roman" w:cs="Times New Roman"/>
                <w:color w:val="000000"/>
                <w:sz w:val="20"/>
                <w:szCs w:val="20"/>
              </w:rPr>
              <w:t>0.214</w:t>
            </w:r>
          </w:p>
        </w:tc>
        <w:tc>
          <w:tcPr>
            <w:tcW w:w="1773" w:type="dxa"/>
            <w:vAlign w:val="bottom"/>
          </w:tcPr>
          <w:p w14:paraId="6763D517" w14:textId="77777777" w:rsidR="00547117" w:rsidRPr="002915E1" w:rsidRDefault="00547117" w:rsidP="00547117">
            <w:pPr>
              <w:rPr>
                <w:rFonts w:cs="Times New Roman"/>
                <w:sz w:val="20"/>
                <w:szCs w:val="20"/>
              </w:rPr>
            </w:pPr>
            <w:r>
              <w:rPr>
                <w:rFonts w:ascii="Cambria" w:eastAsia="Times New Roman" w:hAnsi="Cambria" w:cs="Times New Roman"/>
                <w:color w:val="000000"/>
                <w:sz w:val="20"/>
                <w:szCs w:val="20"/>
              </w:rPr>
              <w:t>−</w:t>
            </w:r>
            <w:r>
              <w:rPr>
                <w:rFonts w:eastAsia="Times New Roman" w:cs="Times New Roman"/>
                <w:color w:val="000000"/>
                <w:sz w:val="20"/>
                <w:szCs w:val="20"/>
              </w:rPr>
              <w:t>0.072 to 0.499</w:t>
            </w:r>
          </w:p>
        </w:tc>
        <w:tc>
          <w:tcPr>
            <w:tcW w:w="1276" w:type="dxa"/>
            <w:vAlign w:val="bottom"/>
          </w:tcPr>
          <w:p w14:paraId="7BF2BD00" w14:textId="77777777" w:rsidR="00547117" w:rsidRPr="002915E1" w:rsidRDefault="00547117" w:rsidP="00547117">
            <w:pPr>
              <w:jc w:val="both"/>
              <w:rPr>
                <w:rFonts w:cs="Times New Roman"/>
                <w:sz w:val="20"/>
                <w:szCs w:val="20"/>
              </w:rPr>
            </w:pPr>
            <w:r>
              <w:rPr>
                <w:rFonts w:eastAsia="Times New Roman" w:cs="Times New Roman"/>
                <w:color w:val="000000"/>
                <w:sz w:val="20"/>
                <w:szCs w:val="20"/>
              </w:rPr>
              <w:t>0.142</w:t>
            </w:r>
          </w:p>
        </w:tc>
        <w:tc>
          <w:tcPr>
            <w:tcW w:w="2514" w:type="dxa"/>
          </w:tcPr>
          <w:p w14:paraId="2A49AD8D" w14:textId="77777777" w:rsidR="00547117" w:rsidRPr="002915E1" w:rsidRDefault="00547117" w:rsidP="00547117">
            <w:pPr>
              <w:jc w:val="both"/>
              <w:rPr>
                <w:rFonts w:cs="Times New Roman"/>
                <w:sz w:val="20"/>
                <w:szCs w:val="20"/>
              </w:rPr>
            </w:pPr>
            <w:r w:rsidRPr="002915E1">
              <w:rPr>
                <w:rFonts w:cs="Times New Roman"/>
                <w:sz w:val="20"/>
                <w:szCs w:val="20"/>
              </w:rPr>
              <w:t>LV ejection fraction</w:t>
            </w:r>
          </w:p>
        </w:tc>
        <w:tc>
          <w:tcPr>
            <w:tcW w:w="1276" w:type="dxa"/>
            <w:vAlign w:val="bottom"/>
          </w:tcPr>
          <w:p w14:paraId="6793BA22" w14:textId="77777777" w:rsidR="00547117" w:rsidRPr="002915E1" w:rsidRDefault="00547117" w:rsidP="00547117">
            <w:pPr>
              <w:jc w:val="both"/>
              <w:rPr>
                <w:rFonts w:cs="Times New Roman"/>
                <w:sz w:val="20"/>
                <w:szCs w:val="20"/>
              </w:rPr>
            </w:pPr>
            <w:r w:rsidRPr="002915E1">
              <w:rPr>
                <w:rFonts w:eastAsia="Times New Roman" w:cs="Times New Roman"/>
                <w:color w:val="000000"/>
                <w:sz w:val="20"/>
                <w:szCs w:val="20"/>
              </w:rPr>
              <w:t>−0.143</w:t>
            </w:r>
          </w:p>
        </w:tc>
        <w:tc>
          <w:tcPr>
            <w:tcW w:w="1843" w:type="dxa"/>
            <w:vAlign w:val="bottom"/>
          </w:tcPr>
          <w:p w14:paraId="2958A83C" w14:textId="77777777" w:rsidR="00547117" w:rsidRPr="002915E1" w:rsidRDefault="00547117" w:rsidP="00547117">
            <w:pPr>
              <w:jc w:val="both"/>
              <w:rPr>
                <w:rFonts w:cs="Times New Roman"/>
                <w:sz w:val="20"/>
                <w:szCs w:val="20"/>
              </w:rPr>
            </w:pPr>
            <w:r w:rsidRPr="002915E1">
              <w:rPr>
                <w:rFonts w:eastAsia="Times New Roman" w:cs="Times New Roman"/>
                <w:color w:val="000000"/>
                <w:sz w:val="20"/>
                <w:szCs w:val="20"/>
              </w:rPr>
              <w:t>−0.375 to 0.089</w:t>
            </w:r>
          </w:p>
        </w:tc>
        <w:tc>
          <w:tcPr>
            <w:tcW w:w="1134" w:type="dxa"/>
            <w:vAlign w:val="bottom"/>
          </w:tcPr>
          <w:p w14:paraId="493ABF44" w14:textId="77777777" w:rsidR="00547117" w:rsidRPr="002915E1" w:rsidRDefault="00547117" w:rsidP="00547117">
            <w:pPr>
              <w:jc w:val="both"/>
              <w:rPr>
                <w:rFonts w:cs="Times New Roman"/>
                <w:sz w:val="20"/>
                <w:szCs w:val="20"/>
              </w:rPr>
            </w:pPr>
            <w:r w:rsidRPr="002915E1">
              <w:rPr>
                <w:rFonts w:eastAsia="Times New Roman" w:cs="Times New Roman"/>
                <w:color w:val="000000"/>
                <w:sz w:val="20"/>
                <w:szCs w:val="20"/>
              </w:rPr>
              <w:t>0.227</w:t>
            </w:r>
          </w:p>
        </w:tc>
      </w:tr>
      <w:tr w:rsidR="00547117" w:rsidRPr="002915E1" w14:paraId="40E30F55" w14:textId="77777777" w:rsidTr="00547117">
        <w:trPr>
          <w:trHeight w:val="458"/>
          <w:jc w:val="center"/>
        </w:trPr>
        <w:tc>
          <w:tcPr>
            <w:tcW w:w="2103" w:type="dxa"/>
          </w:tcPr>
          <w:p w14:paraId="3EF3CA17" w14:textId="77777777" w:rsidR="00547117" w:rsidRPr="002915E1" w:rsidRDefault="00547117" w:rsidP="00547117">
            <w:pPr>
              <w:rPr>
                <w:rFonts w:cs="Times New Roman"/>
                <w:sz w:val="20"/>
                <w:szCs w:val="20"/>
              </w:rPr>
            </w:pPr>
            <w:r>
              <w:rPr>
                <w:rFonts w:cs="Times New Roman"/>
                <w:sz w:val="20"/>
                <w:szCs w:val="20"/>
              </w:rPr>
              <w:t>Myocardial perfusion reserve</w:t>
            </w:r>
          </w:p>
        </w:tc>
        <w:tc>
          <w:tcPr>
            <w:tcW w:w="981" w:type="dxa"/>
            <w:vAlign w:val="bottom"/>
          </w:tcPr>
          <w:p w14:paraId="299C9A44" w14:textId="77777777" w:rsidR="00547117" w:rsidRPr="002915E1" w:rsidRDefault="00547117" w:rsidP="00547117">
            <w:pPr>
              <w:jc w:val="both"/>
              <w:rPr>
                <w:rFonts w:cs="Times New Roman"/>
                <w:sz w:val="20"/>
                <w:szCs w:val="20"/>
              </w:rPr>
            </w:pPr>
            <w:r w:rsidRPr="002915E1">
              <w:rPr>
                <w:rFonts w:eastAsia="Times New Roman" w:cs="Times New Roman"/>
                <w:color w:val="000000"/>
                <w:sz w:val="20"/>
                <w:szCs w:val="20"/>
              </w:rPr>
              <w:t>0.</w:t>
            </w:r>
            <w:r>
              <w:rPr>
                <w:rFonts w:eastAsia="Times New Roman" w:cs="Times New Roman"/>
                <w:color w:val="000000"/>
                <w:sz w:val="20"/>
                <w:szCs w:val="20"/>
              </w:rPr>
              <w:t>822</w:t>
            </w:r>
          </w:p>
        </w:tc>
        <w:tc>
          <w:tcPr>
            <w:tcW w:w="1773" w:type="dxa"/>
            <w:vAlign w:val="bottom"/>
          </w:tcPr>
          <w:p w14:paraId="77D6E83C" w14:textId="77777777" w:rsidR="00547117" w:rsidRPr="002915E1" w:rsidRDefault="00547117" w:rsidP="00547117">
            <w:pPr>
              <w:rPr>
                <w:rFonts w:cs="Times New Roman"/>
                <w:sz w:val="20"/>
                <w:szCs w:val="20"/>
              </w:rPr>
            </w:pPr>
            <w:r>
              <w:rPr>
                <w:rFonts w:eastAsia="Times New Roman" w:cs="Times New Roman"/>
                <w:color w:val="000000"/>
                <w:sz w:val="20"/>
                <w:szCs w:val="20"/>
              </w:rPr>
              <w:t>0.235 to 1.409</w:t>
            </w:r>
          </w:p>
        </w:tc>
        <w:tc>
          <w:tcPr>
            <w:tcW w:w="1276" w:type="dxa"/>
            <w:vAlign w:val="bottom"/>
          </w:tcPr>
          <w:p w14:paraId="0A983538" w14:textId="77777777" w:rsidR="00547117" w:rsidRPr="002915E1" w:rsidRDefault="00547117" w:rsidP="00547117">
            <w:pPr>
              <w:jc w:val="both"/>
              <w:rPr>
                <w:rFonts w:cs="Times New Roman"/>
                <w:sz w:val="20"/>
                <w:szCs w:val="20"/>
              </w:rPr>
            </w:pPr>
            <w:r>
              <w:rPr>
                <w:rFonts w:eastAsia="Times New Roman" w:cs="Times New Roman"/>
                <w:b/>
                <w:bCs/>
                <w:color w:val="000000"/>
                <w:sz w:val="20"/>
                <w:szCs w:val="20"/>
              </w:rPr>
              <w:t>0.006</w:t>
            </w:r>
          </w:p>
        </w:tc>
        <w:tc>
          <w:tcPr>
            <w:tcW w:w="2514" w:type="dxa"/>
          </w:tcPr>
          <w:p w14:paraId="0C3E5CB8" w14:textId="77777777" w:rsidR="00547117" w:rsidRPr="002915E1" w:rsidRDefault="00547117" w:rsidP="00547117">
            <w:pPr>
              <w:jc w:val="both"/>
              <w:rPr>
                <w:rFonts w:cs="Times New Roman"/>
                <w:sz w:val="20"/>
                <w:szCs w:val="20"/>
              </w:rPr>
            </w:pPr>
            <w:r w:rsidRPr="002915E1">
              <w:rPr>
                <w:rFonts w:cs="Times New Roman"/>
                <w:sz w:val="20"/>
                <w:szCs w:val="20"/>
              </w:rPr>
              <w:t>LV mass</w:t>
            </w:r>
          </w:p>
        </w:tc>
        <w:tc>
          <w:tcPr>
            <w:tcW w:w="1276" w:type="dxa"/>
            <w:vAlign w:val="bottom"/>
          </w:tcPr>
          <w:p w14:paraId="4F77BB3C" w14:textId="77777777" w:rsidR="00547117" w:rsidRPr="002915E1" w:rsidRDefault="00547117" w:rsidP="00547117">
            <w:pPr>
              <w:jc w:val="both"/>
              <w:rPr>
                <w:rFonts w:cs="Times New Roman"/>
                <w:sz w:val="20"/>
                <w:szCs w:val="20"/>
              </w:rPr>
            </w:pPr>
            <w:r w:rsidRPr="002915E1">
              <w:rPr>
                <w:rFonts w:eastAsia="Times New Roman" w:cs="Times New Roman"/>
                <w:color w:val="000000"/>
                <w:sz w:val="20"/>
                <w:szCs w:val="20"/>
              </w:rPr>
              <w:t>0.116</w:t>
            </w:r>
          </w:p>
        </w:tc>
        <w:tc>
          <w:tcPr>
            <w:tcW w:w="1843" w:type="dxa"/>
            <w:vAlign w:val="bottom"/>
          </w:tcPr>
          <w:p w14:paraId="3F56D612" w14:textId="77777777" w:rsidR="00547117" w:rsidRPr="002915E1" w:rsidRDefault="00547117" w:rsidP="00547117">
            <w:pPr>
              <w:jc w:val="both"/>
              <w:rPr>
                <w:rFonts w:cs="Times New Roman"/>
                <w:sz w:val="20"/>
                <w:szCs w:val="20"/>
              </w:rPr>
            </w:pPr>
            <w:r w:rsidRPr="002915E1">
              <w:rPr>
                <w:rFonts w:eastAsia="Times New Roman" w:cs="Times New Roman"/>
                <w:color w:val="000000"/>
                <w:sz w:val="20"/>
                <w:szCs w:val="20"/>
              </w:rPr>
              <w:t>0.026 to 0.206</w:t>
            </w:r>
          </w:p>
        </w:tc>
        <w:tc>
          <w:tcPr>
            <w:tcW w:w="1134" w:type="dxa"/>
            <w:vAlign w:val="bottom"/>
          </w:tcPr>
          <w:p w14:paraId="015F5240" w14:textId="77777777" w:rsidR="00547117" w:rsidRPr="002915E1" w:rsidRDefault="00547117" w:rsidP="00547117">
            <w:pPr>
              <w:jc w:val="both"/>
              <w:rPr>
                <w:rFonts w:cs="Times New Roman"/>
                <w:sz w:val="20"/>
                <w:szCs w:val="20"/>
              </w:rPr>
            </w:pPr>
            <w:r w:rsidRPr="002915E1">
              <w:rPr>
                <w:rFonts w:eastAsia="Times New Roman" w:cs="Times New Roman"/>
                <w:b/>
                <w:bCs/>
                <w:color w:val="000000"/>
                <w:sz w:val="20"/>
                <w:szCs w:val="20"/>
              </w:rPr>
              <w:t>0.012</w:t>
            </w:r>
          </w:p>
        </w:tc>
      </w:tr>
      <w:tr w:rsidR="00547117" w:rsidRPr="002915E1" w14:paraId="5158BA80" w14:textId="77777777" w:rsidTr="00547117">
        <w:trPr>
          <w:trHeight w:val="458"/>
          <w:jc w:val="center"/>
        </w:trPr>
        <w:tc>
          <w:tcPr>
            <w:tcW w:w="2103" w:type="dxa"/>
          </w:tcPr>
          <w:p w14:paraId="61CFFE8E" w14:textId="77777777" w:rsidR="00547117" w:rsidRPr="002915E1" w:rsidRDefault="00547117" w:rsidP="00547117">
            <w:pPr>
              <w:rPr>
                <w:rFonts w:cs="Times New Roman"/>
                <w:sz w:val="20"/>
                <w:szCs w:val="20"/>
              </w:rPr>
            </w:pPr>
            <w:r>
              <w:rPr>
                <w:rFonts w:cs="Times New Roman"/>
                <w:sz w:val="20"/>
                <w:szCs w:val="20"/>
              </w:rPr>
              <w:t>Average E/e’</w:t>
            </w:r>
          </w:p>
        </w:tc>
        <w:tc>
          <w:tcPr>
            <w:tcW w:w="981" w:type="dxa"/>
            <w:vAlign w:val="bottom"/>
          </w:tcPr>
          <w:p w14:paraId="03656841" w14:textId="77777777" w:rsidR="00547117" w:rsidRPr="002915E1" w:rsidRDefault="00547117" w:rsidP="00547117">
            <w:pPr>
              <w:jc w:val="both"/>
              <w:rPr>
                <w:rFonts w:cs="Times New Roman"/>
                <w:sz w:val="20"/>
                <w:szCs w:val="20"/>
              </w:rPr>
            </w:pPr>
            <w:r>
              <w:rPr>
                <w:rFonts w:eastAsia="Times New Roman" w:cs="Times New Roman"/>
                <w:color w:val="000000"/>
                <w:sz w:val="20"/>
                <w:szCs w:val="20"/>
              </w:rPr>
              <w:t>-0.388</w:t>
            </w:r>
          </w:p>
        </w:tc>
        <w:tc>
          <w:tcPr>
            <w:tcW w:w="1773" w:type="dxa"/>
            <w:vAlign w:val="bottom"/>
          </w:tcPr>
          <w:p w14:paraId="645D30D8" w14:textId="77777777" w:rsidR="00547117" w:rsidRPr="002915E1" w:rsidRDefault="00547117" w:rsidP="00547117">
            <w:pPr>
              <w:rPr>
                <w:rFonts w:cs="Times New Roman"/>
                <w:sz w:val="20"/>
                <w:szCs w:val="20"/>
              </w:rPr>
            </w:pPr>
            <w:r>
              <w:rPr>
                <w:rFonts w:ascii="Cambria" w:eastAsia="Times New Roman" w:hAnsi="Cambria" w:cs="Times New Roman"/>
                <w:color w:val="000000"/>
                <w:sz w:val="20"/>
                <w:szCs w:val="20"/>
              </w:rPr>
              <w:t>−</w:t>
            </w:r>
            <w:r>
              <w:rPr>
                <w:rFonts w:eastAsia="Times New Roman" w:cs="Times New Roman"/>
                <w:color w:val="000000"/>
                <w:sz w:val="20"/>
                <w:szCs w:val="20"/>
              </w:rPr>
              <w:t xml:space="preserve">0.595 to </w:t>
            </w:r>
            <w:r>
              <w:rPr>
                <w:rFonts w:ascii="Cambria" w:eastAsia="Times New Roman" w:hAnsi="Cambria" w:cs="Times New Roman"/>
                <w:color w:val="000000"/>
                <w:sz w:val="20"/>
                <w:szCs w:val="20"/>
              </w:rPr>
              <w:t>−</w:t>
            </w:r>
            <w:r>
              <w:rPr>
                <w:rFonts w:eastAsia="Times New Roman" w:cs="Times New Roman"/>
                <w:color w:val="000000"/>
                <w:sz w:val="20"/>
                <w:szCs w:val="20"/>
              </w:rPr>
              <w:t>0.180</w:t>
            </w:r>
          </w:p>
        </w:tc>
        <w:tc>
          <w:tcPr>
            <w:tcW w:w="1276" w:type="dxa"/>
            <w:vAlign w:val="bottom"/>
          </w:tcPr>
          <w:p w14:paraId="6627C740" w14:textId="77777777" w:rsidR="00547117" w:rsidRPr="002915E1" w:rsidRDefault="00547117" w:rsidP="00547117">
            <w:pPr>
              <w:jc w:val="both"/>
              <w:rPr>
                <w:rFonts w:cs="Times New Roman"/>
                <w:b/>
                <w:sz w:val="20"/>
                <w:szCs w:val="20"/>
              </w:rPr>
            </w:pPr>
            <w:r>
              <w:rPr>
                <w:rFonts w:eastAsia="Times New Roman" w:cs="Times New Roman"/>
                <w:b/>
                <w:bCs/>
                <w:color w:val="000000"/>
                <w:sz w:val="20"/>
                <w:szCs w:val="20"/>
              </w:rPr>
              <w:t>&lt;0.001</w:t>
            </w:r>
          </w:p>
        </w:tc>
        <w:tc>
          <w:tcPr>
            <w:tcW w:w="2514" w:type="dxa"/>
          </w:tcPr>
          <w:p w14:paraId="1F13DAF6" w14:textId="77777777" w:rsidR="00547117" w:rsidRPr="002915E1" w:rsidRDefault="00547117" w:rsidP="00547117">
            <w:pPr>
              <w:jc w:val="both"/>
              <w:rPr>
                <w:rFonts w:cs="Times New Roman"/>
                <w:sz w:val="20"/>
                <w:szCs w:val="20"/>
              </w:rPr>
            </w:pPr>
          </w:p>
        </w:tc>
        <w:tc>
          <w:tcPr>
            <w:tcW w:w="1276" w:type="dxa"/>
          </w:tcPr>
          <w:p w14:paraId="57C3DABE" w14:textId="77777777" w:rsidR="00547117" w:rsidRPr="002915E1" w:rsidRDefault="00547117" w:rsidP="00547117">
            <w:pPr>
              <w:jc w:val="both"/>
              <w:rPr>
                <w:rFonts w:cs="Times New Roman"/>
                <w:sz w:val="20"/>
                <w:szCs w:val="20"/>
              </w:rPr>
            </w:pPr>
          </w:p>
        </w:tc>
        <w:tc>
          <w:tcPr>
            <w:tcW w:w="1843" w:type="dxa"/>
          </w:tcPr>
          <w:p w14:paraId="0FABA0E4" w14:textId="77777777" w:rsidR="00547117" w:rsidRPr="002915E1" w:rsidRDefault="00547117" w:rsidP="00547117">
            <w:pPr>
              <w:jc w:val="both"/>
              <w:rPr>
                <w:rFonts w:cs="Times New Roman"/>
                <w:sz w:val="20"/>
                <w:szCs w:val="20"/>
              </w:rPr>
            </w:pPr>
          </w:p>
        </w:tc>
        <w:tc>
          <w:tcPr>
            <w:tcW w:w="1134" w:type="dxa"/>
          </w:tcPr>
          <w:p w14:paraId="4647F397" w14:textId="77777777" w:rsidR="00547117" w:rsidRPr="002915E1" w:rsidRDefault="00547117" w:rsidP="00547117">
            <w:pPr>
              <w:jc w:val="both"/>
              <w:rPr>
                <w:rFonts w:cs="Times New Roman"/>
                <w:sz w:val="20"/>
                <w:szCs w:val="20"/>
              </w:rPr>
            </w:pPr>
          </w:p>
        </w:tc>
      </w:tr>
    </w:tbl>
    <w:p w14:paraId="3ED27C2B" w14:textId="5CA0AC81" w:rsidR="004349AA" w:rsidRPr="00511D5C" w:rsidRDefault="002915E1" w:rsidP="002915E1">
      <w:pPr>
        <w:jc w:val="both"/>
        <w:rPr>
          <w:rFonts w:cs="Times New Roman"/>
        </w:rPr>
      </w:pPr>
      <w:r w:rsidRPr="00C32BCE">
        <w:rPr>
          <w:rFonts w:cs="Times New Roman"/>
        </w:rPr>
        <w:t>*Excluding subjects with peak RER&lt;1 on CPE</w:t>
      </w:r>
      <w:r w:rsidR="00C34BE2">
        <w:rPr>
          <w:rFonts w:cs="Times New Roman"/>
        </w:rPr>
        <w:t>T</w:t>
      </w:r>
      <w:r w:rsidRPr="00C32BCE">
        <w:rPr>
          <w:rFonts w:cs="Times New Roman"/>
        </w:rPr>
        <w:t xml:space="preserve">. </w:t>
      </w:r>
      <w:r w:rsidR="00EC67A9" w:rsidRPr="00511D5C">
        <w:rPr>
          <w:rFonts w:cs="Times New Roman"/>
        </w:rPr>
        <w:t>Abbreviations:</w:t>
      </w:r>
      <w:r w:rsidR="004349AA" w:rsidRPr="00511D5C">
        <w:rPr>
          <w:rFonts w:cs="Times New Roman"/>
        </w:rPr>
        <w:t xml:space="preserve"> </w:t>
      </w:r>
      <w:r>
        <w:rPr>
          <w:rFonts w:cs="Times New Roman"/>
        </w:rPr>
        <w:t>CI=confidence interval; EDV</w:t>
      </w:r>
      <w:r w:rsidR="00AF6A35" w:rsidRPr="00511D5C">
        <w:rPr>
          <w:rFonts w:cs="Times New Roman"/>
        </w:rPr>
        <w:t>=end-diastolic volume; GLS=global longitudinal strain</w:t>
      </w:r>
      <w:r w:rsidR="00C63844" w:rsidRPr="00511D5C">
        <w:rPr>
          <w:rFonts w:cs="Times New Roman"/>
        </w:rPr>
        <w:t>;</w:t>
      </w:r>
      <w:r w:rsidR="00AF6A35" w:rsidRPr="00511D5C">
        <w:rPr>
          <w:rFonts w:cs="Times New Roman"/>
        </w:rPr>
        <w:t xml:space="preserve"> </w:t>
      </w:r>
      <w:r>
        <w:rPr>
          <w:rFonts w:cs="Times New Roman"/>
        </w:rPr>
        <w:t>LV=left ventricle</w:t>
      </w:r>
      <w:r w:rsidR="00547117">
        <w:rPr>
          <w:rFonts w:cs="Times New Roman"/>
        </w:rPr>
        <w:t>; T2D=type 2 diabetes</w:t>
      </w:r>
      <w:r>
        <w:rPr>
          <w:rFonts w:cs="Times New Roman"/>
        </w:rPr>
        <w:t>.</w:t>
      </w:r>
      <w:r w:rsidR="00EA0553" w:rsidRPr="00EA0553">
        <w:rPr>
          <w:rFonts w:cs="Times New Roman"/>
        </w:rPr>
        <w:t xml:space="preserve"> </w:t>
      </w:r>
      <w:r w:rsidR="00EA0553">
        <w:rPr>
          <w:rFonts w:cs="Times New Roman"/>
        </w:rPr>
        <w:t>Bold typeface indicates p&lt;0.05.</w:t>
      </w:r>
    </w:p>
    <w:p w14:paraId="2BF24268" w14:textId="77777777" w:rsidR="004349AA" w:rsidRPr="00511D5C" w:rsidRDefault="004349AA" w:rsidP="004349AA">
      <w:pPr>
        <w:spacing w:line="480" w:lineRule="auto"/>
        <w:jc w:val="both"/>
        <w:rPr>
          <w:rFonts w:cs="Times New Roman"/>
        </w:rPr>
        <w:sectPr w:rsidR="004349AA" w:rsidRPr="00511D5C" w:rsidSect="00373A81">
          <w:pgSz w:w="16840" w:h="11900" w:orient="landscape"/>
          <w:pgMar w:top="1800" w:right="1440" w:bottom="1800" w:left="1440" w:header="708" w:footer="708" w:gutter="0"/>
          <w:cols w:space="708"/>
          <w:docGrid w:linePitch="360"/>
        </w:sectPr>
      </w:pPr>
    </w:p>
    <w:p w14:paraId="7815B9F9" w14:textId="10926398" w:rsidR="0066674E" w:rsidRPr="00511D5C" w:rsidRDefault="00412BD3" w:rsidP="0066674E">
      <w:pPr>
        <w:pStyle w:val="Heading2"/>
        <w:rPr>
          <w:rFonts w:asciiTheme="minorHAnsi" w:hAnsiTheme="minorHAnsi" w:cs="Times New Roman"/>
        </w:rPr>
      </w:pPr>
      <w:r w:rsidRPr="00511D5C">
        <w:rPr>
          <w:rFonts w:asciiTheme="minorHAnsi" w:hAnsiTheme="minorHAnsi" w:cs="Times New Roman"/>
        </w:rPr>
        <w:lastRenderedPageBreak/>
        <w:t>Figure legends</w:t>
      </w:r>
    </w:p>
    <w:p w14:paraId="560EAE7E" w14:textId="1986ADE1" w:rsidR="00862F2F" w:rsidRDefault="001D1539" w:rsidP="00412BD3">
      <w:pPr>
        <w:spacing w:line="480" w:lineRule="auto"/>
        <w:rPr>
          <w:rFonts w:cs="Times New Roman"/>
        </w:rPr>
      </w:pPr>
      <w:r>
        <w:rPr>
          <w:rFonts w:cs="Times New Roman"/>
          <w:b/>
        </w:rPr>
        <w:t xml:space="preserve">Figure 1. </w:t>
      </w:r>
      <w:r>
        <w:rPr>
          <w:rFonts w:cs="Times New Roman"/>
        </w:rPr>
        <w:t>Study profile. Abbreviations: CMR=cardiovascular magnetic resonance imaging; CPET=cardiopulmonary exercise testing; MI=myocardial infarction; RER=respiratory excha</w:t>
      </w:r>
      <w:r w:rsidR="00EA0553">
        <w:rPr>
          <w:rFonts w:cs="Times New Roman"/>
        </w:rPr>
        <w:t>nge ratio; T2D=type 2 diabetes.</w:t>
      </w:r>
    </w:p>
    <w:p w14:paraId="7AA7FC4A" w14:textId="45B261D0" w:rsidR="00EA0553" w:rsidRPr="00EA0553" w:rsidRDefault="00EA0553" w:rsidP="00412BD3">
      <w:pPr>
        <w:spacing w:line="480" w:lineRule="auto"/>
        <w:rPr>
          <w:rFonts w:cs="Times New Roman"/>
        </w:rPr>
      </w:pPr>
      <w:r>
        <w:rPr>
          <w:rFonts w:cs="Times New Roman"/>
          <w:b/>
        </w:rPr>
        <w:t>Figure 2.</w:t>
      </w:r>
      <w:r>
        <w:rPr>
          <w:rFonts w:cs="Times New Roman"/>
        </w:rPr>
        <w:t xml:space="preserve"> Scatterplots displaying the correlations of peak V</w:t>
      </w:r>
      <w:r w:rsidRPr="00EA0553">
        <w:rPr>
          <w:rFonts w:cs="Times New Roman"/>
          <w:sz w:val="22"/>
        </w:rPr>
        <w:t>O</w:t>
      </w:r>
      <w:r w:rsidRPr="00EA0553">
        <w:rPr>
          <w:rFonts w:cs="Times New Roman"/>
          <w:vertAlign w:val="subscript"/>
        </w:rPr>
        <w:t>2</w:t>
      </w:r>
      <w:r>
        <w:rPr>
          <w:rFonts w:cs="Times New Roman"/>
        </w:rPr>
        <w:t xml:space="preserve"> </w:t>
      </w:r>
      <w:r w:rsidR="005B11C7">
        <w:rPr>
          <w:rFonts w:cs="Times New Roman"/>
        </w:rPr>
        <w:t xml:space="preserve">in subjects with type 2 diabetes </w:t>
      </w:r>
      <w:r>
        <w:rPr>
          <w:rFonts w:cs="Times New Roman"/>
        </w:rPr>
        <w:t>with A) myocardial perfusion reserve, and B) E/e’</w:t>
      </w:r>
      <w:r w:rsidR="005B11C7">
        <w:rPr>
          <w:rFonts w:cs="Times New Roman"/>
        </w:rPr>
        <w:t>.</w:t>
      </w:r>
    </w:p>
    <w:sectPr w:rsidR="00EA0553" w:rsidRPr="00EA0553" w:rsidSect="001A0A42">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3D6E85" w14:textId="77777777" w:rsidR="005A6A32" w:rsidRDefault="005A6A32" w:rsidP="0072491D">
      <w:r>
        <w:separator/>
      </w:r>
    </w:p>
  </w:endnote>
  <w:endnote w:type="continuationSeparator" w:id="0">
    <w:p w14:paraId="1EF4C387" w14:textId="77777777" w:rsidR="005A6A32" w:rsidRDefault="005A6A32" w:rsidP="00724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90AC8" w14:textId="77777777" w:rsidR="00622F22" w:rsidRDefault="00622F22" w:rsidP="006D4A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EB5B43" w14:textId="77777777" w:rsidR="00622F22" w:rsidRDefault="00622F22" w:rsidP="0072491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036F27" w14:textId="3DE0D119" w:rsidR="00622F22" w:rsidRDefault="00622F22" w:rsidP="006D4A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0F07D4B" w14:textId="77777777" w:rsidR="00622F22" w:rsidRDefault="00622F22" w:rsidP="0072491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501133" w14:textId="77777777" w:rsidR="005A6A32" w:rsidRDefault="005A6A32" w:rsidP="0072491D">
      <w:r>
        <w:separator/>
      </w:r>
    </w:p>
  </w:footnote>
  <w:footnote w:type="continuationSeparator" w:id="0">
    <w:p w14:paraId="0D917F02" w14:textId="77777777" w:rsidR="005A6A32" w:rsidRDefault="005A6A32" w:rsidP="007249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A40A86"/>
    <w:multiLevelType w:val="hybridMultilevel"/>
    <w:tmpl w:val="DCBA47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9EC48E2"/>
    <w:multiLevelType w:val="hybridMultilevel"/>
    <w:tmpl w:val="9D9E2C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6CF4677"/>
    <w:multiLevelType w:val="hybridMultilevel"/>
    <w:tmpl w:val="648E38AE"/>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9684EB5"/>
    <w:multiLevelType w:val="hybridMultilevel"/>
    <w:tmpl w:val="C83C496A"/>
    <w:lvl w:ilvl="0" w:tplc="BB04374C">
      <w:start w:val="1"/>
      <w:numFmt w:val="lowerLetter"/>
      <w:lvlText w:val="%1."/>
      <w:lvlJc w:val="left"/>
      <w:pPr>
        <w:ind w:left="720" w:hanging="360"/>
      </w:pPr>
      <w:rPr>
        <w:rFonts w:ascii="Times New Roman" w:eastAsiaTheme="minorEastAsia"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 Amer College Cardiology&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0pxr5pa2r5tssepzwdpdrz89v5rz2vsv5pr&quot;&gt;My EndNote Library-Converted&lt;record-ids&gt;&lt;item&gt;31&lt;/item&gt;&lt;item&gt;68&lt;/item&gt;&lt;item&gt;94&lt;/item&gt;&lt;item&gt;103&lt;/item&gt;&lt;item&gt;104&lt;/item&gt;&lt;item&gt;110&lt;/item&gt;&lt;item&gt;190&lt;/item&gt;&lt;item&gt;303&lt;/item&gt;&lt;item&gt;304&lt;/item&gt;&lt;item&gt;367&lt;/item&gt;&lt;item&gt;368&lt;/item&gt;&lt;item&gt;392&lt;/item&gt;&lt;item&gt;395&lt;/item&gt;&lt;item&gt;398&lt;/item&gt;&lt;item&gt;532&lt;/item&gt;&lt;item&gt;534&lt;/item&gt;&lt;item&gt;535&lt;/item&gt;&lt;item&gt;536&lt;/item&gt;&lt;item&gt;569&lt;/item&gt;&lt;item&gt;585&lt;/item&gt;&lt;item&gt;607&lt;/item&gt;&lt;item&gt;623&lt;/item&gt;&lt;item&gt;729&lt;/item&gt;&lt;item&gt;770&lt;/item&gt;&lt;item&gt;778&lt;/item&gt;&lt;item&gt;814&lt;/item&gt;&lt;item&gt;815&lt;/item&gt;&lt;item&gt;817&lt;/item&gt;&lt;item&gt;820&lt;/item&gt;&lt;item&gt;821&lt;/item&gt;&lt;item&gt;822&lt;/item&gt;&lt;item&gt;823&lt;/item&gt;&lt;item&gt;824&lt;/item&gt;&lt;item&gt;825&lt;/item&gt;&lt;item&gt;841&lt;/item&gt;&lt;item&gt;850&lt;/item&gt;&lt;item&gt;864&lt;/item&gt;&lt;item&gt;876&lt;/item&gt;&lt;item&gt;877&lt;/item&gt;&lt;item&gt;897&lt;/item&gt;&lt;item&gt;905&lt;/item&gt;&lt;item&gt;908&lt;/item&gt;&lt;item&gt;909&lt;/item&gt;&lt;item&gt;911&lt;/item&gt;&lt;/record-ids&gt;&lt;/item&gt;&lt;/Libraries&gt;"/>
  </w:docVars>
  <w:rsids>
    <w:rsidRoot w:val="00674232"/>
    <w:rsid w:val="000013D4"/>
    <w:rsid w:val="0000209B"/>
    <w:rsid w:val="000041FC"/>
    <w:rsid w:val="000047A9"/>
    <w:rsid w:val="000055A3"/>
    <w:rsid w:val="00005E7F"/>
    <w:rsid w:val="000063EF"/>
    <w:rsid w:val="00006BE5"/>
    <w:rsid w:val="00007097"/>
    <w:rsid w:val="00011B84"/>
    <w:rsid w:val="000161B8"/>
    <w:rsid w:val="000161D6"/>
    <w:rsid w:val="00016B91"/>
    <w:rsid w:val="00016E5E"/>
    <w:rsid w:val="00020D6C"/>
    <w:rsid w:val="000223FA"/>
    <w:rsid w:val="000246DE"/>
    <w:rsid w:val="00025223"/>
    <w:rsid w:val="00026337"/>
    <w:rsid w:val="00027C52"/>
    <w:rsid w:val="0003017D"/>
    <w:rsid w:val="00030BF4"/>
    <w:rsid w:val="0003104C"/>
    <w:rsid w:val="00031B66"/>
    <w:rsid w:val="00032624"/>
    <w:rsid w:val="0003764C"/>
    <w:rsid w:val="00040E27"/>
    <w:rsid w:val="000414EA"/>
    <w:rsid w:val="000430AA"/>
    <w:rsid w:val="00043AFC"/>
    <w:rsid w:val="00044915"/>
    <w:rsid w:val="00044D3F"/>
    <w:rsid w:val="0004674A"/>
    <w:rsid w:val="000468CC"/>
    <w:rsid w:val="00047CAD"/>
    <w:rsid w:val="00053757"/>
    <w:rsid w:val="00054256"/>
    <w:rsid w:val="0005757F"/>
    <w:rsid w:val="0006167C"/>
    <w:rsid w:val="000638F6"/>
    <w:rsid w:val="00063B35"/>
    <w:rsid w:val="00064C61"/>
    <w:rsid w:val="00066F3C"/>
    <w:rsid w:val="00071084"/>
    <w:rsid w:val="00071926"/>
    <w:rsid w:val="00072C95"/>
    <w:rsid w:val="000743BD"/>
    <w:rsid w:val="0007488E"/>
    <w:rsid w:val="0007782F"/>
    <w:rsid w:val="00077E94"/>
    <w:rsid w:val="000808A8"/>
    <w:rsid w:val="00080FBA"/>
    <w:rsid w:val="00081475"/>
    <w:rsid w:val="00082B2A"/>
    <w:rsid w:val="000837B7"/>
    <w:rsid w:val="00083DD2"/>
    <w:rsid w:val="0008490D"/>
    <w:rsid w:val="0008613B"/>
    <w:rsid w:val="000900DF"/>
    <w:rsid w:val="000902BF"/>
    <w:rsid w:val="00091909"/>
    <w:rsid w:val="00093124"/>
    <w:rsid w:val="0009354E"/>
    <w:rsid w:val="00094249"/>
    <w:rsid w:val="00095547"/>
    <w:rsid w:val="00095F1D"/>
    <w:rsid w:val="000974AC"/>
    <w:rsid w:val="000A0523"/>
    <w:rsid w:val="000A3C01"/>
    <w:rsid w:val="000A573C"/>
    <w:rsid w:val="000A6B2A"/>
    <w:rsid w:val="000A704C"/>
    <w:rsid w:val="000A753A"/>
    <w:rsid w:val="000B0444"/>
    <w:rsid w:val="000C0640"/>
    <w:rsid w:val="000C2271"/>
    <w:rsid w:val="000C25E0"/>
    <w:rsid w:val="000C2BBF"/>
    <w:rsid w:val="000C3C69"/>
    <w:rsid w:val="000C56B1"/>
    <w:rsid w:val="000C5E3B"/>
    <w:rsid w:val="000C63BD"/>
    <w:rsid w:val="000C6C3F"/>
    <w:rsid w:val="000C73B1"/>
    <w:rsid w:val="000C7A37"/>
    <w:rsid w:val="000D0AC3"/>
    <w:rsid w:val="000D1C2B"/>
    <w:rsid w:val="000D557C"/>
    <w:rsid w:val="000D6097"/>
    <w:rsid w:val="000D6B1B"/>
    <w:rsid w:val="000D6F73"/>
    <w:rsid w:val="000D7B64"/>
    <w:rsid w:val="000E11ED"/>
    <w:rsid w:val="000E3078"/>
    <w:rsid w:val="000E374F"/>
    <w:rsid w:val="000E383B"/>
    <w:rsid w:val="000E5EDB"/>
    <w:rsid w:val="000F00A5"/>
    <w:rsid w:val="000F1B66"/>
    <w:rsid w:val="0010002C"/>
    <w:rsid w:val="0010002D"/>
    <w:rsid w:val="0010054D"/>
    <w:rsid w:val="00100E01"/>
    <w:rsid w:val="00100EEF"/>
    <w:rsid w:val="0010228B"/>
    <w:rsid w:val="00103746"/>
    <w:rsid w:val="001039BC"/>
    <w:rsid w:val="0010471B"/>
    <w:rsid w:val="0010598F"/>
    <w:rsid w:val="001066E7"/>
    <w:rsid w:val="001066FE"/>
    <w:rsid w:val="00107123"/>
    <w:rsid w:val="001076FF"/>
    <w:rsid w:val="001119D8"/>
    <w:rsid w:val="00112B31"/>
    <w:rsid w:val="0011754A"/>
    <w:rsid w:val="00117608"/>
    <w:rsid w:val="00120066"/>
    <w:rsid w:val="00123E80"/>
    <w:rsid w:val="00125AA9"/>
    <w:rsid w:val="00130182"/>
    <w:rsid w:val="00131008"/>
    <w:rsid w:val="001324F1"/>
    <w:rsid w:val="001328E0"/>
    <w:rsid w:val="00132C22"/>
    <w:rsid w:val="001336DB"/>
    <w:rsid w:val="00133C1B"/>
    <w:rsid w:val="00133D66"/>
    <w:rsid w:val="00134AFE"/>
    <w:rsid w:val="00135116"/>
    <w:rsid w:val="00142E13"/>
    <w:rsid w:val="0014643E"/>
    <w:rsid w:val="0014763D"/>
    <w:rsid w:val="00147665"/>
    <w:rsid w:val="001502C2"/>
    <w:rsid w:val="0015781C"/>
    <w:rsid w:val="0016022F"/>
    <w:rsid w:val="0016296B"/>
    <w:rsid w:val="00163B31"/>
    <w:rsid w:val="001654B6"/>
    <w:rsid w:val="001658AC"/>
    <w:rsid w:val="001664B2"/>
    <w:rsid w:val="00167444"/>
    <w:rsid w:val="001705E4"/>
    <w:rsid w:val="00171FE5"/>
    <w:rsid w:val="00176208"/>
    <w:rsid w:val="001778F1"/>
    <w:rsid w:val="00177B92"/>
    <w:rsid w:val="001823E0"/>
    <w:rsid w:val="00184305"/>
    <w:rsid w:val="00184BD1"/>
    <w:rsid w:val="00186AD1"/>
    <w:rsid w:val="00186F4A"/>
    <w:rsid w:val="00191766"/>
    <w:rsid w:val="0019206A"/>
    <w:rsid w:val="00196618"/>
    <w:rsid w:val="00196B7B"/>
    <w:rsid w:val="001A0A42"/>
    <w:rsid w:val="001A3902"/>
    <w:rsid w:val="001A66EC"/>
    <w:rsid w:val="001B00C1"/>
    <w:rsid w:val="001B2A42"/>
    <w:rsid w:val="001B3A94"/>
    <w:rsid w:val="001B4672"/>
    <w:rsid w:val="001B4940"/>
    <w:rsid w:val="001B4AB2"/>
    <w:rsid w:val="001C3752"/>
    <w:rsid w:val="001C3857"/>
    <w:rsid w:val="001C46F1"/>
    <w:rsid w:val="001C4974"/>
    <w:rsid w:val="001D1539"/>
    <w:rsid w:val="001D4696"/>
    <w:rsid w:val="001D47EE"/>
    <w:rsid w:val="001D7353"/>
    <w:rsid w:val="001D7635"/>
    <w:rsid w:val="001E2A49"/>
    <w:rsid w:val="001E2EC9"/>
    <w:rsid w:val="001E2F42"/>
    <w:rsid w:val="001E3A6D"/>
    <w:rsid w:val="001E3B5F"/>
    <w:rsid w:val="001E496A"/>
    <w:rsid w:val="001E504F"/>
    <w:rsid w:val="001E613D"/>
    <w:rsid w:val="001E7A92"/>
    <w:rsid w:val="001F2046"/>
    <w:rsid w:val="001F34C9"/>
    <w:rsid w:val="00201D2A"/>
    <w:rsid w:val="00201F8E"/>
    <w:rsid w:val="002048FE"/>
    <w:rsid w:val="00205507"/>
    <w:rsid w:val="00211D55"/>
    <w:rsid w:val="00213A3B"/>
    <w:rsid w:val="002159F4"/>
    <w:rsid w:val="00216A12"/>
    <w:rsid w:val="0022042D"/>
    <w:rsid w:val="00223BB7"/>
    <w:rsid w:val="002244CE"/>
    <w:rsid w:val="002262AF"/>
    <w:rsid w:val="00226896"/>
    <w:rsid w:val="00227EE8"/>
    <w:rsid w:val="002307FB"/>
    <w:rsid w:val="0023144B"/>
    <w:rsid w:val="00231EFF"/>
    <w:rsid w:val="00232F86"/>
    <w:rsid w:val="00234F49"/>
    <w:rsid w:val="00240354"/>
    <w:rsid w:val="002429D7"/>
    <w:rsid w:val="00242B53"/>
    <w:rsid w:val="00242EEF"/>
    <w:rsid w:val="00244CCE"/>
    <w:rsid w:val="00246372"/>
    <w:rsid w:val="0025027C"/>
    <w:rsid w:val="002513D4"/>
    <w:rsid w:val="0025231F"/>
    <w:rsid w:val="00252702"/>
    <w:rsid w:val="00253845"/>
    <w:rsid w:val="002546DD"/>
    <w:rsid w:val="0025556E"/>
    <w:rsid w:val="0025628A"/>
    <w:rsid w:val="0025637E"/>
    <w:rsid w:val="00256620"/>
    <w:rsid w:val="00257BD7"/>
    <w:rsid w:val="002637EE"/>
    <w:rsid w:val="002639D8"/>
    <w:rsid w:val="00263A40"/>
    <w:rsid w:val="00264F88"/>
    <w:rsid w:val="00267603"/>
    <w:rsid w:val="00271D7B"/>
    <w:rsid w:val="00273AD6"/>
    <w:rsid w:val="00277246"/>
    <w:rsid w:val="00277E61"/>
    <w:rsid w:val="00277EFF"/>
    <w:rsid w:val="00281539"/>
    <w:rsid w:val="0028303C"/>
    <w:rsid w:val="0028477E"/>
    <w:rsid w:val="00286C1E"/>
    <w:rsid w:val="00290704"/>
    <w:rsid w:val="00291339"/>
    <w:rsid w:val="002915E1"/>
    <w:rsid w:val="002927B7"/>
    <w:rsid w:val="002930C7"/>
    <w:rsid w:val="0029605B"/>
    <w:rsid w:val="0029625E"/>
    <w:rsid w:val="002963B7"/>
    <w:rsid w:val="00297408"/>
    <w:rsid w:val="00297D82"/>
    <w:rsid w:val="002A4F34"/>
    <w:rsid w:val="002A6CF6"/>
    <w:rsid w:val="002A7E31"/>
    <w:rsid w:val="002B17CA"/>
    <w:rsid w:val="002B42A5"/>
    <w:rsid w:val="002B5100"/>
    <w:rsid w:val="002B546E"/>
    <w:rsid w:val="002B6C5D"/>
    <w:rsid w:val="002B6CC1"/>
    <w:rsid w:val="002B747D"/>
    <w:rsid w:val="002B7810"/>
    <w:rsid w:val="002C0368"/>
    <w:rsid w:val="002C0BFB"/>
    <w:rsid w:val="002C11CA"/>
    <w:rsid w:val="002C3221"/>
    <w:rsid w:val="002C4ACD"/>
    <w:rsid w:val="002C4F57"/>
    <w:rsid w:val="002D1465"/>
    <w:rsid w:val="002D2DDB"/>
    <w:rsid w:val="002E07DF"/>
    <w:rsid w:val="002E3773"/>
    <w:rsid w:val="002E3BDB"/>
    <w:rsid w:val="002E3F29"/>
    <w:rsid w:val="002E5C97"/>
    <w:rsid w:val="002E6DA0"/>
    <w:rsid w:val="002F2057"/>
    <w:rsid w:val="002F2C63"/>
    <w:rsid w:val="002F4140"/>
    <w:rsid w:val="002F4C30"/>
    <w:rsid w:val="002F4DF8"/>
    <w:rsid w:val="002F7055"/>
    <w:rsid w:val="003003A3"/>
    <w:rsid w:val="0030169A"/>
    <w:rsid w:val="003045AD"/>
    <w:rsid w:val="00305487"/>
    <w:rsid w:val="003055BC"/>
    <w:rsid w:val="003058A1"/>
    <w:rsid w:val="00310524"/>
    <w:rsid w:val="00311F4D"/>
    <w:rsid w:val="00312609"/>
    <w:rsid w:val="00315DF2"/>
    <w:rsid w:val="00316879"/>
    <w:rsid w:val="00316C74"/>
    <w:rsid w:val="00320826"/>
    <w:rsid w:val="0032543B"/>
    <w:rsid w:val="0032552C"/>
    <w:rsid w:val="00330281"/>
    <w:rsid w:val="003308C5"/>
    <w:rsid w:val="00331820"/>
    <w:rsid w:val="00332303"/>
    <w:rsid w:val="00334C63"/>
    <w:rsid w:val="00336517"/>
    <w:rsid w:val="00337085"/>
    <w:rsid w:val="003372AD"/>
    <w:rsid w:val="00342BCE"/>
    <w:rsid w:val="00343B02"/>
    <w:rsid w:val="00343BC0"/>
    <w:rsid w:val="00343E18"/>
    <w:rsid w:val="00345D94"/>
    <w:rsid w:val="00347640"/>
    <w:rsid w:val="00355301"/>
    <w:rsid w:val="0035572B"/>
    <w:rsid w:val="0035656D"/>
    <w:rsid w:val="003575A4"/>
    <w:rsid w:val="00362476"/>
    <w:rsid w:val="00362CE1"/>
    <w:rsid w:val="00363566"/>
    <w:rsid w:val="00363AA5"/>
    <w:rsid w:val="0037110D"/>
    <w:rsid w:val="00371655"/>
    <w:rsid w:val="0037308C"/>
    <w:rsid w:val="00373A81"/>
    <w:rsid w:val="003743A8"/>
    <w:rsid w:val="00374842"/>
    <w:rsid w:val="0037658C"/>
    <w:rsid w:val="00377675"/>
    <w:rsid w:val="0038064B"/>
    <w:rsid w:val="00380A6F"/>
    <w:rsid w:val="00380F1A"/>
    <w:rsid w:val="003821E1"/>
    <w:rsid w:val="0038254B"/>
    <w:rsid w:val="00382BF9"/>
    <w:rsid w:val="00383012"/>
    <w:rsid w:val="00391CF6"/>
    <w:rsid w:val="0039579C"/>
    <w:rsid w:val="0039663D"/>
    <w:rsid w:val="003A028F"/>
    <w:rsid w:val="003A0C76"/>
    <w:rsid w:val="003A31B8"/>
    <w:rsid w:val="003A79ED"/>
    <w:rsid w:val="003B03ED"/>
    <w:rsid w:val="003B389C"/>
    <w:rsid w:val="003B4B54"/>
    <w:rsid w:val="003C0E7B"/>
    <w:rsid w:val="003C247C"/>
    <w:rsid w:val="003C3BFF"/>
    <w:rsid w:val="003C4454"/>
    <w:rsid w:val="003C6552"/>
    <w:rsid w:val="003D1C68"/>
    <w:rsid w:val="003D2C0E"/>
    <w:rsid w:val="003D32ED"/>
    <w:rsid w:val="003D457A"/>
    <w:rsid w:val="003D45C3"/>
    <w:rsid w:val="003D514A"/>
    <w:rsid w:val="003E0177"/>
    <w:rsid w:val="003E018C"/>
    <w:rsid w:val="003E42E5"/>
    <w:rsid w:val="003E457B"/>
    <w:rsid w:val="003E5C0F"/>
    <w:rsid w:val="003E63E8"/>
    <w:rsid w:val="003F1B63"/>
    <w:rsid w:val="003F4EA0"/>
    <w:rsid w:val="003F5962"/>
    <w:rsid w:val="00402696"/>
    <w:rsid w:val="00404B6D"/>
    <w:rsid w:val="00405DC2"/>
    <w:rsid w:val="00411003"/>
    <w:rsid w:val="004113F4"/>
    <w:rsid w:val="00411DE6"/>
    <w:rsid w:val="00412BD3"/>
    <w:rsid w:val="0041338B"/>
    <w:rsid w:val="00413DCE"/>
    <w:rsid w:val="00415288"/>
    <w:rsid w:val="00415799"/>
    <w:rsid w:val="00415F5A"/>
    <w:rsid w:val="0041661C"/>
    <w:rsid w:val="00420744"/>
    <w:rsid w:val="00420C8D"/>
    <w:rsid w:val="00421AAD"/>
    <w:rsid w:val="00422999"/>
    <w:rsid w:val="00424572"/>
    <w:rsid w:val="00425941"/>
    <w:rsid w:val="0042741F"/>
    <w:rsid w:val="00427FC3"/>
    <w:rsid w:val="004308BE"/>
    <w:rsid w:val="00431EC7"/>
    <w:rsid w:val="004325E5"/>
    <w:rsid w:val="004334C5"/>
    <w:rsid w:val="0043461D"/>
    <w:rsid w:val="00434906"/>
    <w:rsid w:val="004349AA"/>
    <w:rsid w:val="00436737"/>
    <w:rsid w:val="00436E8F"/>
    <w:rsid w:val="00436F15"/>
    <w:rsid w:val="00440A6B"/>
    <w:rsid w:val="004473BE"/>
    <w:rsid w:val="00451F84"/>
    <w:rsid w:val="0045233C"/>
    <w:rsid w:val="004547C8"/>
    <w:rsid w:val="004555F0"/>
    <w:rsid w:val="00456EA8"/>
    <w:rsid w:val="0046040B"/>
    <w:rsid w:val="00461A06"/>
    <w:rsid w:val="00461E19"/>
    <w:rsid w:val="0046305A"/>
    <w:rsid w:val="00465209"/>
    <w:rsid w:val="00465BE5"/>
    <w:rsid w:val="00466972"/>
    <w:rsid w:val="0046771C"/>
    <w:rsid w:val="00467DCF"/>
    <w:rsid w:val="00471E21"/>
    <w:rsid w:val="00473FB0"/>
    <w:rsid w:val="0047514C"/>
    <w:rsid w:val="0047539E"/>
    <w:rsid w:val="0047558D"/>
    <w:rsid w:val="004774F2"/>
    <w:rsid w:val="004809C6"/>
    <w:rsid w:val="00482741"/>
    <w:rsid w:val="00485840"/>
    <w:rsid w:val="004866EB"/>
    <w:rsid w:val="00487661"/>
    <w:rsid w:val="00494FA0"/>
    <w:rsid w:val="0049559E"/>
    <w:rsid w:val="00495629"/>
    <w:rsid w:val="004A147D"/>
    <w:rsid w:val="004A1F06"/>
    <w:rsid w:val="004A2962"/>
    <w:rsid w:val="004A59CF"/>
    <w:rsid w:val="004A7BFD"/>
    <w:rsid w:val="004B19F2"/>
    <w:rsid w:val="004B2336"/>
    <w:rsid w:val="004B2CBF"/>
    <w:rsid w:val="004B51F3"/>
    <w:rsid w:val="004C0629"/>
    <w:rsid w:val="004C3001"/>
    <w:rsid w:val="004C4FD1"/>
    <w:rsid w:val="004C513E"/>
    <w:rsid w:val="004D0CDC"/>
    <w:rsid w:val="004D55AD"/>
    <w:rsid w:val="004D6512"/>
    <w:rsid w:val="004E04B0"/>
    <w:rsid w:val="004E0B0E"/>
    <w:rsid w:val="004E16F2"/>
    <w:rsid w:val="004E2A04"/>
    <w:rsid w:val="004E2D45"/>
    <w:rsid w:val="004E7CDD"/>
    <w:rsid w:val="004F0590"/>
    <w:rsid w:val="004F2000"/>
    <w:rsid w:val="004F2408"/>
    <w:rsid w:val="004F3724"/>
    <w:rsid w:val="004F3BD2"/>
    <w:rsid w:val="004F41C0"/>
    <w:rsid w:val="004F4F81"/>
    <w:rsid w:val="004F5D93"/>
    <w:rsid w:val="004F7050"/>
    <w:rsid w:val="00501BA4"/>
    <w:rsid w:val="00501EFB"/>
    <w:rsid w:val="00507B09"/>
    <w:rsid w:val="00511042"/>
    <w:rsid w:val="00511D5C"/>
    <w:rsid w:val="00513ED9"/>
    <w:rsid w:val="00516584"/>
    <w:rsid w:val="00516EA8"/>
    <w:rsid w:val="005202AC"/>
    <w:rsid w:val="00521A48"/>
    <w:rsid w:val="00522050"/>
    <w:rsid w:val="005224B4"/>
    <w:rsid w:val="00525518"/>
    <w:rsid w:val="00526C4C"/>
    <w:rsid w:val="005306C0"/>
    <w:rsid w:val="0053112E"/>
    <w:rsid w:val="00531DD0"/>
    <w:rsid w:val="0053205B"/>
    <w:rsid w:val="00533DA8"/>
    <w:rsid w:val="0053551F"/>
    <w:rsid w:val="00540564"/>
    <w:rsid w:val="00544721"/>
    <w:rsid w:val="00547117"/>
    <w:rsid w:val="0055044B"/>
    <w:rsid w:val="00552560"/>
    <w:rsid w:val="00554E8C"/>
    <w:rsid w:val="00555712"/>
    <w:rsid w:val="00557507"/>
    <w:rsid w:val="00560A90"/>
    <w:rsid w:val="00560B1A"/>
    <w:rsid w:val="0056381A"/>
    <w:rsid w:val="00563A9C"/>
    <w:rsid w:val="00563CA8"/>
    <w:rsid w:val="00563EBA"/>
    <w:rsid w:val="00570FA5"/>
    <w:rsid w:val="00573418"/>
    <w:rsid w:val="00577BC7"/>
    <w:rsid w:val="00580252"/>
    <w:rsid w:val="00582382"/>
    <w:rsid w:val="00583917"/>
    <w:rsid w:val="00584952"/>
    <w:rsid w:val="00585522"/>
    <w:rsid w:val="00585710"/>
    <w:rsid w:val="00585CF0"/>
    <w:rsid w:val="00586D11"/>
    <w:rsid w:val="0058730F"/>
    <w:rsid w:val="00590D82"/>
    <w:rsid w:val="00590E9E"/>
    <w:rsid w:val="00591862"/>
    <w:rsid w:val="00591ADA"/>
    <w:rsid w:val="00591D36"/>
    <w:rsid w:val="0059316D"/>
    <w:rsid w:val="005954EC"/>
    <w:rsid w:val="005972BD"/>
    <w:rsid w:val="005A09EB"/>
    <w:rsid w:val="005A0A5D"/>
    <w:rsid w:val="005A1392"/>
    <w:rsid w:val="005A205A"/>
    <w:rsid w:val="005A3FBC"/>
    <w:rsid w:val="005A4471"/>
    <w:rsid w:val="005A4AF8"/>
    <w:rsid w:val="005A4B97"/>
    <w:rsid w:val="005A6818"/>
    <w:rsid w:val="005A6A32"/>
    <w:rsid w:val="005A7349"/>
    <w:rsid w:val="005B0F3E"/>
    <w:rsid w:val="005B11C7"/>
    <w:rsid w:val="005B391B"/>
    <w:rsid w:val="005B4F81"/>
    <w:rsid w:val="005B5F56"/>
    <w:rsid w:val="005B5FDE"/>
    <w:rsid w:val="005B66A8"/>
    <w:rsid w:val="005C1710"/>
    <w:rsid w:val="005C1C1A"/>
    <w:rsid w:val="005C5C21"/>
    <w:rsid w:val="005C601B"/>
    <w:rsid w:val="005C667D"/>
    <w:rsid w:val="005D1442"/>
    <w:rsid w:val="005D668C"/>
    <w:rsid w:val="005D69BD"/>
    <w:rsid w:val="005D6C27"/>
    <w:rsid w:val="005E04AF"/>
    <w:rsid w:val="005E070A"/>
    <w:rsid w:val="005E3E5D"/>
    <w:rsid w:val="005E47DE"/>
    <w:rsid w:val="005E4C28"/>
    <w:rsid w:val="005E760F"/>
    <w:rsid w:val="005F2A6D"/>
    <w:rsid w:val="005F3E18"/>
    <w:rsid w:val="005F4F32"/>
    <w:rsid w:val="005F72C6"/>
    <w:rsid w:val="0060042D"/>
    <w:rsid w:val="006049FC"/>
    <w:rsid w:val="006104B4"/>
    <w:rsid w:val="006114C6"/>
    <w:rsid w:val="00611C65"/>
    <w:rsid w:val="00612333"/>
    <w:rsid w:val="00617D47"/>
    <w:rsid w:val="00620CB5"/>
    <w:rsid w:val="00622F22"/>
    <w:rsid w:val="00625533"/>
    <w:rsid w:val="00627542"/>
    <w:rsid w:val="0062771F"/>
    <w:rsid w:val="00627E29"/>
    <w:rsid w:val="00631D28"/>
    <w:rsid w:val="00631FEF"/>
    <w:rsid w:val="0063236B"/>
    <w:rsid w:val="0063340C"/>
    <w:rsid w:val="006362FB"/>
    <w:rsid w:val="006366BE"/>
    <w:rsid w:val="006367A4"/>
    <w:rsid w:val="00640B1F"/>
    <w:rsid w:val="00642144"/>
    <w:rsid w:val="006423C1"/>
    <w:rsid w:val="00642D7D"/>
    <w:rsid w:val="00643F1A"/>
    <w:rsid w:val="006522A0"/>
    <w:rsid w:val="00655D2C"/>
    <w:rsid w:val="00656850"/>
    <w:rsid w:val="00656F08"/>
    <w:rsid w:val="00657CC6"/>
    <w:rsid w:val="00660252"/>
    <w:rsid w:val="00660874"/>
    <w:rsid w:val="00663070"/>
    <w:rsid w:val="0066674E"/>
    <w:rsid w:val="006669F5"/>
    <w:rsid w:val="006672FC"/>
    <w:rsid w:val="006700E4"/>
    <w:rsid w:val="00673FC5"/>
    <w:rsid w:val="00674232"/>
    <w:rsid w:val="00674DB3"/>
    <w:rsid w:val="00675737"/>
    <w:rsid w:val="006769AB"/>
    <w:rsid w:val="006772C2"/>
    <w:rsid w:val="00677E3E"/>
    <w:rsid w:val="00681A61"/>
    <w:rsid w:val="00683F58"/>
    <w:rsid w:val="00685AE6"/>
    <w:rsid w:val="00686A59"/>
    <w:rsid w:val="00686CB5"/>
    <w:rsid w:val="00691E44"/>
    <w:rsid w:val="006921B3"/>
    <w:rsid w:val="00692A20"/>
    <w:rsid w:val="00694495"/>
    <w:rsid w:val="00696EAA"/>
    <w:rsid w:val="00697613"/>
    <w:rsid w:val="006A037D"/>
    <w:rsid w:val="006A2FF8"/>
    <w:rsid w:val="006A555B"/>
    <w:rsid w:val="006A58B8"/>
    <w:rsid w:val="006B1BFD"/>
    <w:rsid w:val="006B2165"/>
    <w:rsid w:val="006B2242"/>
    <w:rsid w:val="006B3D00"/>
    <w:rsid w:val="006B414D"/>
    <w:rsid w:val="006B4583"/>
    <w:rsid w:val="006B7DCE"/>
    <w:rsid w:val="006C1365"/>
    <w:rsid w:val="006C1B0B"/>
    <w:rsid w:val="006C1DC6"/>
    <w:rsid w:val="006C3AA9"/>
    <w:rsid w:val="006C453A"/>
    <w:rsid w:val="006C6EB9"/>
    <w:rsid w:val="006D0B12"/>
    <w:rsid w:val="006D1DD2"/>
    <w:rsid w:val="006D2AA2"/>
    <w:rsid w:val="006D4A83"/>
    <w:rsid w:val="006D4DD4"/>
    <w:rsid w:val="006D507F"/>
    <w:rsid w:val="006D7C60"/>
    <w:rsid w:val="006D7F52"/>
    <w:rsid w:val="006E0238"/>
    <w:rsid w:val="006E2A42"/>
    <w:rsid w:val="006E35F0"/>
    <w:rsid w:val="006F01DD"/>
    <w:rsid w:val="006F0B55"/>
    <w:rsid w:val="006F0F42"/>
    <w:rsid w:val="006F1174"/>
    <w:rsid w:val="006F25FC"/>
    <w:rsid w:val="006F3397"/>
    <w:rsid w:val="006F4912"/>
    <w:rsid w:val="006F74BE"/>
    <w:rsid w:val="00700E1F"/>
    <w:rsid w:val="00702E90"/>
    <w:rsid w:val="00704241"/>
    <w:rsid w:val="00704323"/>
    <w:rsid w:val="00705179"/>
    <w:rsid w:val="007059E6"/>
    <w:rsid w:val="00711954"/>
    <w:rsid w:val="00713392"/>
    <w:rsid w:val="007151A8"/>
    <w:rsid w:val="007201D5"/>
    <w:rsid w:val="00721005"/>
    <w:rsid w:val="00723B6B"/>
    <w:rsid w:val="0072491D"/>
    <w:rsid w:val="00725C43"/>
    <w:rsid w:val="007266C0"/>
    <w:rsid w:val="007277FA"/>
    <w:rsid w:val="00731E6A"/>
    <w:rsid w:val="0073400E"/>
    <w:rsid w:val="0073418E"/>
    <w:rsid w:val="00734886"/>
    <w:rsid w:val="00734C6D"/>
    <w:rsid w:val="007378F9"/>
    <w:rsid w:val="00740FA7"/>
    <w:rsid w:val="00741161"/>
    <w:rsid w:val="007422C3"/>
    <w:rsid w:val="00742869"/>
    <w:rsid w:val="00743680"/>
    <w:rsid w:val="0074553C"/>
    <w:rsid w:val="00746C22"/>
    <w:rsid w:val="00746FD6"/>
    <w:rsid w:val="00747964"/>
    <w:rsid w:val="00750C7C"/>
    <w:rsid w:val="007529EF"/>
    <w:rsid w:val="007562CF"/>
    <w:rsid w:val="00756D58"/>
    <w:rsid w:val="0075782B"/>
    <w:rsid w:val="00757951"/>
    <w:rsid w:val="0076119C"/>
    <w:rsid w:val="007632AF"/>
    <w:rsid w:val="0076465C"/>
    <w:rsid w:val="007656DC"/>
    <w:rsid w:val="00766353"/>
    <w:rsid w:val="00766CF9"/>
    <w:rsid w:val="00767E2E"/>
    <w:rsid w:val="00771333"/>
    <w:rsid w:val="00772EB9"/>
    <w:rsid w:val="007747FC"/>
    <w:rsid w:val="00775055"/>
    <w:rsid w:val="00775C00"/>
    <w:rsid w:val="0077632A"/>
    <w:rsid w:val="00776725"/>
    <w:rsid w:val="007818B2"/>
    <w:rsid w:val="0078428F"/>
    <w:rsid w:val="00787774"/>
    <w:rsid w:val="0078796C"/>
    <w:rsid w:val="007902DD"/>
    <w:rsid w:val="0079080D"/>
    <w:rsid w:val="007A13F9"/>
    <w:rsid w:val="007A33F2"/>
    <w:rsid w:val="007A56D2"/>
    <w:rsid w:val="007A7A9E"/>
    <w:rsid w:val="007B0657"/>
    <w:rsid w:val="007B0A7D"/>
    <w:rsid w:val="007B1473"/>
    <w:rsid w:val="007B26FE"/>
    <w:rsid w:val="007B28B7"/>
    <w:rsid w:val="007B398E"/>
    <w:rsid w:val="007B3D15"/>
    <w:rsid w:val="007B3F6D"/>
    <w:rsid w:val="007C06DD"/>
    <w:rsid w:val="007C0871"/>
    <w:rsid w:val="007C192E"/>
    <w:rsid w:val="007C1D09"/>
    <w:rsid w:val="007C59FA"/>
    <w:rsid w:val="007C60BE"/>
    <w:rsid w:val="007D2765"/>
    <w:rsid w:val="007D2EB2"/>
    <w:rsid w:val="007D4799"/>
    <w:rsid w:val="007D5A66"/>
    <w:rsid w:val="007D76B2"/>
    <w:rsid w:val="007D7C8D"/>
    <w:rsid w:val="007E074A"/>
    <w:rsid w:val="007E1996"/>
    <w:rsid w:val="007E2664"/>
    <w:rsid w:val="007E4049"/>
    <w:rsid w:val="007E6845"/>
    <w:rsid w:val="007F173F"/>
    <w:rsid w:val="007F521D"/>
    <w:rsid w:val="007F5DFC"/>
    <w:rsid w:val="007F5E31"/>
    <w:rsid w:val="007F62C0"/>
    <w:rsid w:val="007F6F78"/>
    <w:rsid w:val="007F7C1B"/>
    <w:rsid w:val="00800193"/>
    <w:rsid w:val="0080032C"/>
    <w:rsid w:val="0080379E"/>
    <w:rsid w:val="00804154"/>
    <w:rsid w:val="00804B33"/>
    <w:rsid w:val="00804D76"/>
    <w:rsid w:val="00804DE2"/>
    <w:rsid w:val="00805327"/>
    <w:rsid w:val="00806C13"/>
    <w:rsid w:val="008106B3"/>
    <w:rsid w:val="00813708"/>
    <w:rsid w:val="00813B27"/>
    <w:rsid w:val="00813B8F"/>
    <w:rsid w:val="00816C08"/>
    <w:rsid w:val="0081767A"/>
    <w:rsid w:val="00821878"/>
    <w:rsid w:val="00821A61"/>
    <w:rsid w:val="008226A5"/>
    <w:rsid w:val="008234BB"/>
    <w:rsid w:val="0082435C"/>
    <w:rsid w:val="00826593"/>
    <w:rsid w:val="00826DD3"/>
    <w:rsid w:val="008308D7"/>
    <w:rsid w:val="00830FC9"/>
    <w:rsid w:val="00836E68"/>
    <w:rsid w:val="00837B5B"/>
    <w:rsid w:val="00840EE3"/>
    <w:rsid w:val="00840F8A"/>
    <w:rsid w:val="00841E5A"/>
    <w:rsid w:val="00842A47"/>
    <w:rsid w:val="0084394D"/>
    <w:rsid w:val="00843ED8"/>
    <w:rsid w:val="00844E24"/>
    <w:rsid w:val="008458BE"/>
    <w:rsid w:val="00845931"/>
    <w:rsid w:val="008545CD"/>
    <w:rsid w:val="008575B3"/>
    <w:rsid w:val="00857B92"/>
    <w:rsid w:val="00861E21"/>
    <w:rsid w:val="00862F2F"/>
    <w:rsid w:val="008644EA"/>
    <w:rsid w:val="00864CEE"/>
    <w:rsid w:val="00865913"/>
    <w:rsid w:val="008674D0"/>
    <w:rsid w:val="008714F8"/>
    <w:rsid w:val="00871CF0"/>
    <w:rsid w:val="00872219"/>
    <w:rsid w:val="00875A04"/>
    <w:rsid w:val="00876F3C"/>
    <w:rsid w:val="00883533"/>
    <w:rsid w:val="00884047"/>
    <w:rsid w:val="00884AEA"/>
    <w:rsid w:val="0088697F"/>
    <w:rsid w:val="00890B8E"/>
    <w:rsid w:val="00890EAB"/>
    <w:rsid w:val="00897869"/>
    <w:rsid w:val="008A09D7"/>
    <w:rsid w:val="008A0D0D"/>
    <w:rsid w:val="008A4F6C"/>
    <w:rsid w:val="008A7210"/>
    <w:rsid w:val="008A7252"/>
    <w:rsid w:val="008B0121"/>
    <w:rsid w:val="008B0B87"/>
    <w:rsid w:val="008B1070"/>
    <w:rsid w:val="008B4CAF"/>
    <w:rsid w:val="008B6F35"/>
    <w:rsid w:val="008B7324"/>
    <w:rsid w:val="008C0019"/>
    <w:rsid w:val="008C0457"/>
    <w:rsid w:val="008C0EBC"/>
    <w:rsid w:val="008C16E0"/>
    <w:rsid w:val="008C266C"/>
    <w:rsid w:val="008C4E9B"/>
    <w:rsid w:val="008C5664"/>
    <w:rsid w:val="008C5EEB"/>
    <w:rsid w:val="008C71E8"/>
    <w:rsid w:val="008D08A2"/>
    <w:rsid w:val="008D14A7"/>
    <w:rsid w:val="008D1510"/>
    <w:rsid w:val="008D239B"/>
    <w:rsid w:val="008D3042"/>
    <w:rsid w:val="008D4FAF"/>
    <w:rsid w:val="008D59C7"/>
    <w:rsid w:val="008D5E3E"/>
    <w:rsid w:val="008D7C24"/>
    <w:rsid w:val="008E156E"/>
    <w:rsid w:val="008E2855"/>
    <w:rsid w:val="008E4593"/>
    <w:rsid w:val="008E6B3E"/>
    <w:rsid w:val="008E716E"/>
    <w:rsid w:val="008F0941"/>
    <w:rsid w:val="008F158C"/>
    <w:rsid w:val="008F5467"/>
    <w:rsid w:val="008F6C12"/>
    <w:rsid w:val="008F7915"/>
    <w:rsid w:val="00900822"/>
    <w:rsid w:val="009019CE"/>
    <w:rsid w:val="00901C29"/>
    <w:rsid w:val="0090288A"/>
    <w:rsid w:val="00902A9B"/>
    <w:rsid w:val="00903266"/>
    <w:rsid w:val="00903C03"/>
    <w:rsid w:val="00904372"/>
    <w:rsid w:val="00904DF3"/>
    <w:rsid w:val="00904FA9"/>
    <w:rsid w:val="009112F5"/>
    <w:rsid w:val="00911D8A"/>
    <w:rsid w:val="009130AE"/>
    <w:rsid w:val="009130FC"/>
    <w:rsid w:val="00917788"/>
    <w:rsid w:val="009247A5"/>
    <w:rsid w:val="009308FE"/>
    <w:rsid w:val="00934089"/>
    <w:rsid w:val="00934293"/>
    <w:rsid w:val="00935A64"/>
    <w:rsid w:val="00935E36"/>
    <w:rsid w:val="00936E43"/>
    <w:rsid w:val="00940B0D"/>
    <w:rsid w:val="00943DFD"/>
    <w:rsid w:val="00944D26"/>
    <w:rsid w:val="0095069E"/>
    <w:rsid w:val="0095173A"/>
    <w:rsid w:val="009528AF"/>
    <w:rsid w:val="00954651"/>
    <w:rsid w:val="0095496F"/>
    <w:rsid w:val="009549CE"/>
    <w:rsid w:val="009575DE"/>
    <w:rsid w:val="00957E21"/>
    <w:rsid w:val="00962C61"/>
    <w:rsid w:val="00962FEA"/>
    <w:rsid w:val="00966CBE"/>
    <w:rsid w:val="009729FE"/>
    <w:rsid w:val="00974419"/>
    <w:rsid w:val="0097554B"/>
    <w:rsid w:val="009757EE"/>
    <w:rsid w:val="0097731E"/>
    <w:rsid w:val="00980EBB"/>
    <w:rsid w:val="00981A44"/>
    <w:rsid w:val="00981EED"/>
    <w:rsid w:val="00983750"/>
    <w:rsid w:val="0098428A"/>
    <w:rsid w:val="00986419"/>
    <w:rsid w:val="00987DA7"/>
    <w:rsid w:val="009919B3"/>
    <w:rsid w:val="00995959"/>
    <w:rsid w:val="00996563"/>
    <w:rsid w:val="0099775D"/>
    <w:rsid w:val="009A2141"/>
    <w:rsid w:val="009A2383"/>
    <w:rsid w:val="009A3175"/>
    <w:rsid w:val="009A41ED"/>
    <w:rsid w:val="009A6A85"/>
    <w:rsid w:val="009B261E"/>
    <w:rsid w:val="009B349A"/>
    <w:rsid w:val="009B38CB"/>
    <w:rsid w:val="009B611C"/>
    <w:rsid w:val="009B6F49"/>
    <w:rsid w:val="009C16C5"/>
    <w:rsid w:val="009C2A32"/>
    <w:rsid w:val="009C3FE0"/>
    <w:rsid w:val="009C5D6F"/>
    <w:rsid w:val="009C6FE1"/>
    <w:rsid w:val="009C7764"/>
    <w:rsid w:val="009D0C44"/>
    <w:rsid w:val="009D5567"/>
    <w:rsid w:val="009D7165"/>
    <w:rsid w:val="009E26F5"/>
    <w:rsid w:val="009E4BD0"/>
    <w:rsid w:val="009E6338"/>
    <w:rsid w:val="009E70A6"/>
    <w:rsid w:val="009F2E79"/>
    <w:rsid w:val="009F3745"/>
    <w:rsid w:val="009F4CCF"/>
    <w:rsid w:val="009F571C"/>
    <w:rsid w:val="009F79A0"/>
    <w:rsid w:val="00A03827"/>
    <w:rsid w:val="00A04769"/>
    <w:rsid w:val="00A05D48"/>
    <w:rsid w:val="00A05E72"/>
    <w:rsid w:val="00A0656B"/>
    <w:rsid w:val="00A065D2"/>
    <w:rsid w:val="00A0689D"/>
    <w:rsid w:val="00A07F82"/>
    <w:rsid w:val="00A10FDA"/>
    <w:rsid w:val="00A11280"/>
    <w:rsid w:val="00A14CAA"/>
    <w:rsid w:val="00A152DC"/>
    <w:rsid w:val="00A156CC"/>
    <w:rsid w:val="00A157E5"/>
    <w:rsid w:val="00A21BAF"/>
    <w:rsid w:val="00A2394B"/>
    <w:rsid w:val="00A25B70"/>
    <w:rsid w:val="00A26EFF"/>
    <w:rsid w:val="00A30DCD"/>
    <w:rsid w:val="00A31695"/>
    <w:rsid w:val="00A336DB"/>
    <w:rsid w:val="00A36352"/>
    <w:rsid w:val="00A41034"/>
    <w:rsid w:val="00A4154E"/>
    <w:rsid w:val="00A44ACA"/>
    <w:rsid w:val="00A45CEF"/>
    <w:rsid w:val="00A47514"/>
    <w:rsid w:val="00A50352"/>
    <w:rsid w:val="00A50C97"/>
    <w:rsid w:val="00A50D5C"/>
    <w:rsid w:val="00A51018"/>
    <w:rsid w:val="00A51F1D"/>
    <w:rsid w:val="00A52E60"/>
    <w:rsid w:val="00A53F0A"/>
    <w:rsid w:val="00A557A5"/>
    <w:rsid w:val="00A57DC7"/>
    <w:rsid w:val="00A61D6B"/>
    <w:rsid w:val="00A62916"/>
    <w:rsid w:val="00A636D5"/>
    <w:rsid w:val="00A64147"/>
    <w:rsid w:val="00A65110"/>
    <w:rsid w:val="00A67EEF"/>
    <w:rsid w:val="00A722C0"/>
    <w:rsid w:val="00A730F9"/>
    <w:rsid w:val="00A74577"/>
    <w:rsid w:val="00A762EA"/>
    <w:rsid w:val="00A77BFD"/>
    <w:rsid w:val="00A8019F"/>
    <w:rsid w:val="00A803AD"/>
    <w:rsid w:val="00A82CC4"/>
    <w:rsid w:val="00A90CC5"/>
    <w:rsid w:val="00A94988"/>
    <w:rsid w:val="00A94EC0"/>
    <w:rsid w:val="00A956AB"/>
    <w:rsid w:val="00A972CD"/>
    <w:rsid w:val="00AA5575"/>
    <w:rsid w:val="00AB2FAA"/>
    <w:rsid w:val="00AB56FD"/>
    <w:rsid w:val="00AB6AF5"/>
    <w:rsid w:val="00AC0607"/>
    <w:rsid w:val="00AC14FB"/>
    <w:rsid w:val="00AC22A2"/>
    <w:rsid w:val="00AC25CC"/>
    <w:rsid w:val="00AC3FE7"/>
    <w:rsid w:val="00AC4AF8"/>
    <w:rsid w:val="00AC5976"/>
    <w:rsid w:val="00AC5FBB"/>
    <w:rsid w:val="00AC67CF"/>
    <w:rsid w:val="00AC6C6B"/>
    <w:rsid w:val="00AD1E29"/>
    <w:rsid w:val="00AD29B8"/>
    <w:rsid w:val="00AD3116"/>
    <w:rsid w:val="00AD3744"/>
    <w:rsid w:val="00AD4E72"/>
    <w:rsid w:val="00AD5A5B"/>
    <w:rsid w:val="00AD7C21"/>
    <w:rsid w:val="00AE3CF8"/>
    <w:rsid w:val="00AE5221"/>
    <w:rsid w:val="00AF0BD3"/>
    <w:rsid w:val="00AF1012"/>
    <w:rsid w:val="00AF4F34"/>
    <w:rsid w:val="00AF6A35"/>
    <w:rsid w:val="00AF7A0E"/>
    <w:rsid w:val="00AF7E57"/>
    <w:rsid w:val="00B03B20"/>
    <w:rsid w:val="00B04F0A"/>
    <w:rsid w:val="00B054D9"/>
    <w:rsid w:val="00B054F4"/>
    <w:rsid w:val="00B07E1F"/>
    <w:rsid w:val="00B13292"/>
    <w:rsid w:val="00B15002"/>
    <w:rsid w:val="00B15C83"/>
    <w:rsid w:val="00B16CF8"/>
    <w:rsid w:val="00B173AB"/>
    <w:rsid w:val="00B201C2"/>
    <w:rsid w:val="00B20D45"/>
    <w:rsid w:val="00B222FA"/>
    <w:rsid w:val="00B233A5"/>
    <w:rsid w:val="00B23A80"/>
    <w:rsid w:val="00B255ED"/>
    <w:rsid w:val="00B261FE"/>
    <w:rsid w:val="00B26495"/>
    <w:rsid w:val="00B309DA"/>
    <w:rsid w:val="00B3208F"/>
    <w:rsid w:val="00B34677"/>
    <w:rsid w:val="00B36FC5"/>
    <w:rsid w:val="00B370C7"/>
    <w:rsid w:val="00B40716"/>
    <w:rsid w:val="00B424A9"/>
    <w:rsid w:val="00B439A1"/>
    <w:rsid w:val="00B45FF5"/>
    <w:rsid w:val="00B46237"/>
    <w:rsid w:val="00B46963"/>
    <w:rsid w:val="00B47440"/>
    <w:rsid w:val="00B50596"/>
    <w:rsid w:val="00B53470"/>
    <w:rsid w:val="00B53A11"/>
    <w:rsid w:val="00B561BD"/>
    <w:rsid w:val="00B56BCD"/>
    <w:rsid w:val="00B62BDE"/>
    <w:rsid w:val="00B6453A"/>
    <w:rsid w:val="00B649F4"/>
    <w:rsid w:val="00B65E52"/>
    <w:rsid w:val="00B734FA"/>
    <w:rsid w:val="00B75357"/>
    <w:rsid w:val="00B82917"/>
    <w:rsid w:val="00B8570A"/>
    <w:rsid w:val="00B85DE7"/>
    <w:rsid w:val="00B902B0"/>
    <w:rsid w:val="00B9056D"/>
    <w:rsid w:val="00B91E57"/>
    <w:rsid w:val="00B92969"/>
    <w:rsid w:val="00B94741"/>
    <w:rsid w:val="00B94CF6"/>
    <w:rsid w:val="00B96D61"/>
    <w:rsid w:val="00BA0669"/>
    <w:rsid w:val="00BA2388"/>
    <w:rsid w:val="00BA5746"/>
    <w:rsid w:val="00BB002F"/>
    <w:rsid w:val="00BB1FF4"/>
    <w:rsid w:val="00BB22C2"/>
    <w:rsid w:val="00BB49BF"/>
    <w:rsid w:val="00BB614F"/>
    <w:rsid w:val="00BB7258"/>
    <w:rsid w:val="00BC08FA"/>
    <w:rsid w:val="00BC101B"/>
    <w:rsid w:val="00BC170A"/>
    <w:rsid w:val="00BC17F8"/>
    <w:rsid w:val="00BC2892"/>
    <w:rsid w:val="00BC458B"/>
    <w:rsid w:val="00BD2F83"/>
    <w:rsid w:val="00BD4BC1"/>
    <w:rsid w:val="00BD7729"/>
    <w:rsid w:val="00BE0AB8"/>
    <w:rsid w:val="00BE1072"/>
    <w:rsid w:val="00BE259A"/>
    <w:rsid w:val="00BE5B0B"/>
    <w:rsid w:val="00BE7462"/>
    <w:rsid w:val="00BE77A9"/>
    <w:rsid w:val="00BF100C"/>
    <w:rsid w:val="00BF1747"/>
    <w:rsid w:val="00BF2A7A"/>
    <w:rsid w:val="00BF3D11"/>
    <w:rsid w:val="00BF3DC8"/>
    <w:rsid w:val="00BF431F"/>
    <w:rsid w:val="00BF5C3B"/>
    <w:rsid w:val="00C018C6"/>
    <w:rsid w:val="00C01F6A"/>
    <w:rsid w:val="00C03ECC"/>
    <w:rsid w:val="00C06C87"/>
    <w:rsid w:val="00C07247"/>
    <w:rsid w:val="00C11EB2"/>
    <w:rsid w:val="00C12152"/>
    <w:rsid w:val="00C13CA6"/>
    <w:rsid w:val="00C14120"/>
    <w:rsid w:val="00C14BA1"/>
    <w:rsid w:val="00C15831"/>
    <w:rsid w:val="00C2085D"/>
    <w:rsid w:val="00C20AAE"/>
    <w:rsid w:val="00C20B5A"/>
    <w:rsid w:val="00C20EBC"/>
    <w:rsid w:val="00C22D68"/>
    <w:rsid w:val="00C25DA1"/>
    <w:rsid w:val="00C3014C"/>
    <w:rsid w:val="00C32BCE"/>
    <w:rsid w:val="00C3302B"/>
    <w:rsid w:val="00C33A82"/>
    <w:rsid w:val="00C34BE2"/>
    <w:rsid w:val="00C3612F"/>
    <w:rsid w:val="00C3790E"/>
    <w:rsid w:val="00C41850"/>
    <w:rsid w:val="00C41963"/>
    <w:rsid w:val="00C41D1C"/>
    <w:rsid w:val="00C4327C"/>
    <w:rsid w:val="00C527F2"/>
    <w:rsid w:val="00C52D6F"/>
    <w:rsid w:val="00C531F9"/>
    <w:rsid w:val="00C5382E"/>
    <w:rsid w:val="00C54E3E"/>
    <w:rsid w:val="00C54E9C"/>
    <w:rsid w:val="00C56BD2"/>
    <w:rsid w:val="00C57F69"/>
    <w:rsid w:val="00C62CC6"/>
    <w:rsid w:val="00C63379"/>
    <w:rsid w:val="00C63844"/>
    <w:rsid w:val="00C639F3"/>
    <w:rsid w:val="00C64145"/>
    <w:rsid w:val="00C642E5"/>
    <w:rsid w:val="00C64852"/>
    <w:rsid w:val="00C665DC"/>
    <w:rsid w:val="00C6714B"/>
    <w:rsid w:val="00C71350"/>
    <w:rsid w:val="00C71A86"/>
    <w:rsid w:val="00C73723"/>
    <w:rsid w:val="00C75F7D"/>
    <w:rsid w:val="00C85E39"/>
    <w:rsid w:val="00C8639E"/>
    <w:rsid w:val="00C867FB"/>
    <w:rsid w:val="00C879FE"/>
    <w:rsid w:val="00C9137D"/>
    <w:rsid w:val="00C930FC"/>
    <w:rsid w:val="00C956E6"/>
    <w:rsid w:val="00CA11F8"/>
    <w:rsid w:val="00CA2F10"/>
    <w:rsid w:val="00CA335A"/>
    <w:rsid w:val="00CA4729"/>
    <w:rsid w:val="00CA4A0F"/>
    <w:rsid w:val="00CA5A8D"/>
    <w:rsid w:val="00CB02B4"/>
    <w:rsid w:val="00CB22D8"/>
    <w:rsid w:val="00CB2A9D"/>
    <w:rsid w:val="00CB48EF"/>
    <w:rsid w:val="00CB4DB4"/>
    <w:rsid w:val="00CB7E01"/>
    <w:rsid w:val="00CC23E3"/>
    <w:rsid w:val="00CC3B07"/>
    <w:rsid w:val="00CC7F8E"/>
    <w:rsid w:val="00CD0D63"/>
    <w:rsid w:val="00CD3480"/>
    <w:rsid w:val="00CD35FC"/>
    <w:rsid w:val="00CD41CD"/>
    <w:rsid w:val="00CD5FF6"/>
    <w:rsid w:val="00CE060D"/>
    <w:rsid w:val="00CE0A71"/>
    <w:rsid w:val="00CE3B2E"/>
    <w:rsid w:val="00CE5A3C"/>
    <w:rsid w:val="00CE5B51"/>
    <w:rsid w:val="00CE5F2C"/>
    <w:rsid w:val="00CF175F"/>
    <w:rsid w:val="00CF2B3C"/>
    <w:rsid w:val="00CF30DC"/>
    <w:rsid w:val="00CF40B3"/>
    <w:rsid w:val="00CF4DF7"/>
    <w:rsid w:val="00CF62CC"/>
    <w:rsid w:val="00D0033D"/>
    <w:rsid w:val="00D01B54"/>
    <w:rsid w:val="00D04650"/>
    <w:rsid w:val="00D0659F"/>
    <w:rsid w:val="00D10A7E"/>
    <w:rsid w:val="00D132C7"/>
    <w:rsid w:val="00D13A04"/>
    <w:rsid w:val="00D13B28"/>
    <w:rsid w:val="00D15959"/>
    <w:rsid w:val="00D3146C"/>
    <w:rsid w:val="00D33D65"/>
    <w:rsid w:val="00D33F06"/>
    <w:rsid w:val="00D36749"/>
    <w:rsid w:val="00D423C9"/>
    <w:rsid w:val="00D4330A"/>
    <w:rsid w:val="00D46CDF"/>
    <w:rsid w:val="00D47CDE"/>
    <w:rsid w:val="00D522E4"/>
    <w:rsid w:val="00D524B3"/>
    <w:rsid w:val="00D536F5"/>
    <w:rsid w:val="00D53DF7"/>
    <w:rsid w:val="00D545E6"/>
    <w:rsid w:val="00D54E17"/>
    <w:rsid w:val="00D559CF"/>
    <w:rsid w:val="00D5711D"/>
    <w:rsid w:val="00D61856"/>
    <w:rsid w:val="00D622BF"/>
    <w:rsid w:val="00D625C2"/>
    <w:rsid w:val="00D63857"/>
    <w:rsid w:val="00D6501D"/>
    <w:rsid w:val="00D66868"/>
    <w:rsid w:val="00D704B8"/>
    <w:rsid w:val="00D71102"/>
    <w:rsid w:val="00D71540"/>
    <w:rsid w:val="00D71A62"/>
    <w:rsid w:val="00D7255A"/>
    <w:rsid w:val="00D7394D"/>
    <w:rsid w:val="00D744D2"/>
    <w:rsid w:val="00D74946"/>
    <w:rsid w:val="00D7589E"/>
    <w:rsid w:val="00D75CE2"/>
    <w:rsid w:val="00D7621F"/>
    <w:rsid w:val="00D769AF"/>
    <w:rsid w:val="00D76A70"/>
    <w:rsid w:val="00D76EA7"/>
    <w:rsid w:val="00D80D48"/>
    <w:rsid w:val="00D80EC0"/>
    <w:rsid w:val="00D8132A"/>
    <w:rsid w:val="00D8462D"/>
    <w:rsid w:val="00D85B3F"/>
    <w:rsid w:val="00D86C0B"/>
    <w:rsid w:val="00D873CC"/>
    <w:rsid w:val="00D9090E"/>
    <w:rsid w:val="00D963C0"/>
    <w:rsid w:val="00D9728E"/>
    <w:rsid w:val="00D97C99"/>
    <w:rsid w:val="00DA1E91"/>
    <w:rsid w:val="00DA2E82"/>
    <w:rsid w:val="00DA4468"/>
    <w:rsid w:val="00DA451E"/>
    <w:rsid w:val="00DA57FD"/>
    <w:rsid w:val="00DA71D8"/>
    <w:rsid w:val="00DB169D"/>
    <w:rsid w:val="00DB2FB9"/>
    <w:rsid w:val="00DB3CD9"/>
    <w:rsid w:val="00DB3EA6"/>
    <w:rsid w:val="00DB5DD4"/>
    <w:rsid w:val="00DB6ED0"/>
    <w:rsid w:val="00DC0C92"/>
    <w:rsid w:val="00DC12A9"/>
    <w:rsid w:val="00DC2283"/>
    <w:rsid w:val="00DC5B3D"/>
    <w:rsid w:val="00DC60DF"/>
    <w:rsid w:val="00DD272C"/>
    <w:rsid w:val="00DD3706"/>
    <w:rsid w:val="00DD625D"/>
    <w:rsid w:val="00DD6684"/>
    <w:rsid w:val="00DD7EA7"/>
    <w:rsid w:val="00DE0EF9"/>
    <w:rsid w:val="00DE3DE0"/>
    <w:rsid w:val="00DE440D"/>
    <w:rsid w:val="00DE534B"/>
    <w:rsid w:val="00DE539C"/>
    <w:rsid w:val="00DE562D"/>
    <w:rsid w:val="00DE6549"/>
    <w:rsid w:val="00DF2C5F"/>
    <w:rsid w:val="00DF2FBE"/>
    <w:rsid w:val="00DF650C"/>
    <w:rsid w:val="00E00618"/>
    <w:rsid w:val="00E011FC"/>
    <w:rsid w:val="00E02DF8"/>
    <w:rsid w:val="00E0591A"/>
    <w:rsid w:val="00E06011"/>
    <w:rsid w:val="00E07A53"/>
    <w:rsid w:val="00E1004D"/>
    <w:rsid w:val="00E13760"/>
    <w:rsid w:val="00E13D29"/>
    <w:rsid w:val="00E145D8"/>
    <w:rsid w:val="00E153C6"/>
    <w:rsid w:val="00E1721D"/>
    <w:rsid w:val="00E211AB"/>
    <w:rsid w:val="00E2314A"/>
    <w:rsid w:val="00E2348F"/>
    <w:rsid w:val="00E23996"/>
    <w:rsid w:val="00E23F73"/>
    <w:rsid w:val="00E24364"/>
    <w:rsid w:val="00E258D4"/>
    <w:rsid w:val="00E31479"/>
    <w:rsid w:val="00E34705"/>
    <w:rsid w:val="00E4003C"/>
    <w:rsid w:val="00E41770"/>
    <w:rsid w:val="00E43E7C"/>
    <w:rsid w:val="00E4406C"/>
    <w:rsid w:val="00E53403"/>
    <w:rsid w:val="00E558AB"/>
    <w:rsid w:val="00E567F4"/>
    <w:rsid w:val="00E62137"/>
    <w:rsid w:val="00E65355"/>
    <w:rsid w:val="00E654E5"/>
    <w:rsid w:val="00E661EC"/>
    <w:rsid w:val="00E67295"/>
    <w:rsid w:val="00E7019D"/>
    <w:rsid w:val="00E708FC"/>
    <w:rsid w:val="00E70E75"/>
    <w:rsid w:val="00E73C8A"/>
    <w:rsid w:val="00E74199"/>
    <w:rsid w:val="00E74D67"/>
    <w:rsid w:val="00E77504"/>
    <w:rsid w:val="00E811B8"/>
    <w:rsid w:val="00E81333"/>
    <w:rsid w:val="00E82349"/>
    <w:rsid w:val="00E82880"/>
    <w:rsid w:val="00E93420"/>
    <w:rsid w:val="00E960E5"/>
    <w:rsid w:val="00E96655"/>
    <w:rsid w:val="00E973B3"/>
    <w:rsid w:val="00EA0553"/>
    <w:rsid w:val="00EA6E93"/>
    <w:rsid w:val="00EA7811"/>
    <w:rsid w:val="00EB1068"/>
    <w:rsid w:val="00EB11BA"/>
    <w:rsid w:val="00EB44B0"/>
    <w:rsid w:val="00EB454F"/>
    <w:rsid w:val="00EB46BB"/>
    <w:rsid w:val="00EB4829"/>
    <w:rsid w:val="00EB5973"/>
    <w:rsid w:val="00EB6123"/>
    <w:rsid w:val="00EB627A"/>
    <w:rsid w:val="00EB64EF"/>
    <w:rsid w:val="00EB66D4"/>
    <w:rsid w:val="00EB74D7"/>
    <w:rsid w:val="00EB7F0A"/>
    <w:rsid w:val="00EC0803"/>
    <w:rsid w:val="00EC2B6B"/>
    <w:rsid w:val="00EC2ED5"/>
    <w:rsid w:val="00EC61ED"/>
    <w:rsid w:val="00EC67A9"/>
    <w:rsid w:val="00EC7868"/>
    <w:rsid w:val="00ED040A"/>
    <w:rsid w:val="00ED159A"/>
    <w:rsid w:val="00ED45E4"/>
    <w:rsid w:val="00ED76BE"/>
    <w:rsid w:val="00ED7A31"/>
    <w:rsid w:val="00EE6BF1"/>
    <w:rsid w:val="00EF0DD6"/>
    <w:rsid w:val="00F0023E"/>
    <w:rsid w:val="00F00642"/>
    <w:rsid w:val="00F01DE7"/>
    <w:rsid w:val="00F06A0B"/>
    <w:rsid w:val="00F102A5"/>
    <w:rsid w:val="00F10F8F"/>
    <w:rsid w:val="00F11AD2"/>
    <w:rsid w:val="00F11CC7"/>
    <w:rsid w:val="00F11EA0"/>
    <w:rsid w:val="00F12955"/>
    <w:rsid w:val="00F130D1"/>
    <w:rsid w:val="00F14575"/>
    <w:rsid w:val="00F14F0E"/>
    <w:rsid w:val="00F168A7"/>
    <w:rsid w:val="00F203F6"/>
    <w:rsid w:val="00F20700"/>
    <w:rsid w:val="00F2234C"/>
    <w:rsid w:val="00F242C5"/>
    <w:rsid w:val="00F24A5F"/>
    <w:rsid w:val="00F24F0C"/>
    <w:rsid w:val="00F27A48"/>
    <w:rsid w:val="00F32432"/>
    <w:rsid w:val="00F325FA"/>
    <w:rsid w:val="00F34497"/>
    <w:rsid w:val="00F3478F"/>
    <w:rsid w:val="00F34ED0"/>
    <w:rsid w:val="00F3581C"/>
    <w:rsid w:val="00F35FC7"/>
    <w:rsid w:val="00F37073"/>
    <w:rsid w:val="00F401CF"/>
    <w:rsid w:val="00F410EF"/>
    <w:rsid w:val="00F434E2"/>
    <w:rsid w:val="00F43EEB"/>
    <w:rsid w:val="00F4584C"/>
    <w:rsid w:val="00F47250"/>
    <w:rsid w:val="00F475CF"/>
    <w:rsid w:val="00F478A2"/>
    <w:rsid w:val="00F5397D"/>
    <w:rsid w:val="00F53D1F"/>
    <w:rsid w:val="00F565C2"/>
    <w:rsid w:val="00F56D3F"/>
    <w:rsid w:val="00F57994"/>
    <w:rsid w:val="00F60002"/>
    <w:rsid w:val="00F6042D"/>
    <w:rsid w:val="00F607FE"/>
    <w:rsid w:val="00F61AC0"/>
    <w:rsid w:val="00F61DAA"/>
    <w:rsid w:val="00F70C9D"/>
    <w:rsid w:val="00F7324C"/>
    <w:rsid w:val="00F7584D"/>
    <w:rsid w:val="00F770E9"/>
    <w:rsid w:val="00F83050"/>
    <w:rsid w:val="00F8459F"/>
    <w:rsid w:val="00F846F6"/>
    <w:rsid w:val="00F848BA"/>
    <w:rsid w:val="00F8492D"/>
    <w:rsid w:val="00F858E6"/>
    <w:rsid w:val="00F91139"/>
    <w:rsid w:val="00F923AD"/>
    <w:rsid w:val="00F9374D"/>
    <w:rsid w:val="00F954DC"/>
    <w:rsid w:val="00F97FB3"/>
    <w:rsid w:val="00FA0895"/>
    <w:rsid w:val="00FA411A"/>
    <w:rsid w:val="00FA4589"/>
    <w:rsid w:val="00FA6247"/>
    <w:rsid w:val="00FB1058"/>
    <w:rsid w:val="00FB202E"/>
    <w:rsid w:val="00FB35A3"/>
    <w:rsid w:val="00FB3A7E"/>
    <w:rsid w:val="00FB4277"/>
    <w:rsid w:val="00FB6218"/>
    <w:rsid w:val="00FC06A1"/>
    <w:rsid w:val="00FC1146"/>
    <w:rsid w:val="00FC1A70"/>
    <w:rsid w:val="00FC1F52"/>
    <w:rsid w:val="00FC4790"/>
    <w:rsid w:val="00FC587D"/>
    <w:rsid w:val="00FC59E9"/>
    <w:rsid w:val="00FC7009"/>
    <w:rsid w:val="00FD1146"/>
    <w:rsid w:val="00FD3D5B"/>
    <w:rsid w:val="00FD5999"/>
    <w:rsid w:val="00FD76B3"/>
    <w:rsid w:val="00FE1837"/>
    <w:rsid w:val="00FE3D6B"/>
    <w:rsid w:val="00FE436D"/>
    <w:rsid w:val="00FE74BF"/>
    <w:rsid w:val="00FF04B8"/>
    <w:rsid w:val="00FF17B1"/>
    <w:rsid w:val="00FF19DD"/>
    <w:rsid w:val="00FF3163"/>
    <w:rsid w:val="00FF39A9"/>
    <w:rsid w:val="00FF4AE8"/>
    <w:rsid w:val="00FF5B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93FA2A"/>
  <w14:defaultImageDpi w14:val="300"/>
  <w15:docId w15:val="{D6FCC0B5-1C22-4E44-BC9D-E2445D3AD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4232"/>
  </w:style>
  <w:style w:type="paragraph" w:styleId="Heading1">
    <w:name w:val="heading 1"/>
    <w:basedOn w:val="Normal"/>
    <w:next w:val="Normal"/>
    <w:link w:val="Heading1Char"/>
    <w:uiPriority w:val="9"/>
    <w:qFormat/>
    <w:rsid w:val="008F6C1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7423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77EF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53DF7"/>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16296B"/>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7423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4232"/>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674232"/>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74232"/>
    <w:pPr>
      <w:ind w:left="720"/>
      <w:contextualSpacing/>
    </w:pPr>
  </w:style>
  <w:style w:type="character" w:styleId="Hyperlink">
    <w:name w:val="Hyperlink"/>
    <w:basedOn w:val="DefaultParagraphFont"/>
    <w:uiPriority w:val="99"/>
    <w:unhideWhenUsed/>
    <w:rsid w:val="00674232"/>
    <w:rPr>
      <w:color w:val="0000FF" w:themeColor="hyperlink"/>
      <w:u w:val="single"/>
    </w:rPr>
  </w:style>
  <w:style w:type="paragraph" w:customStyle="1" w:styleId="EndNoteBibliographyTitle">
    <w:name w:val="EndNote Bibliography Title"/>
    <w:basedOn w:val="Normal"/>
    <w:rsid w:val="0047514C"/>
    <w:pPr>
      <w:jc w:val="center"/>
    </w:pPr>
    <w:rPr>
      <w:rFonts w:ascii="Cambria" w:hAnsi="Cambria"/>
      <w:lang w:val="en-US"/>
    </w:rPr>
  </w:style>
  <w:style w:type="paragraph" w:customStyle="1" w:styleId="EndNoteBibliography">
    <w:name w:val="EndNote Bibliography"/>
    <w:basedOn w:val="Normal"/>
    <w:rsid w:val="0047514C"/>
    <w:pPr>
      <w:jc w:val="both"/>
    </w:pPr>
    <w:rPr>
      <w:rFonts w:ascii="Cambria" w:hAnsi="Cambria"/>
      <w:lang w:val="en-US"/>
    </w:rPr>
  </w:style>
  <w:style w:type="character" w:customStyle="1" w:styleId="Heading3Char">
    <w:name w:val="Heading 3 Char"/>
    <w:basedOn w:val="DefaultParagraphFont"/>
    <w:link w:val="Heading3"/>
    <w:uiPriority w:val="9"/>
    <w:rsid w:val="00277EF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53DF7"/>
    <w:rPr>
      <w:rFonts w:asciiTheme="majorHAnsi" w:eastAsiaTheme="majorEastAsia" w:hAnsiTheme="majorHAnsi" w:cstheme="majorBidi"/>
      <w:b/>
      <w:bCs/>
      <w:i/>
      <w:iCs/>
      <w:color w:val="4F81BD" w:themeColor="accent1"/>
    </w:rPr>
  </w:style>
  <w:style w:type="character" w:styleId="FollowedHyperlink">
    <w:name w:val="FollowedHyperlink"/>
    <w:basedOn w:val="DefaultParagraphFont"/>
    <w:uiPriority w:val="99"/>
    <w:semiHidden/>
    <w:unhideWhenUsed/>
    <w:rsid w:val="003D32ED"/>
    <w:rPr>
      <w:color w:val="800080" w:themeColor="followedHyperlink"/>
      <w:u w:val="single"/>
    </w:rPr>
  </w:style>
  <w:style w:type="character" w:styleId="CommentReference">
    <w:name w:val="annotation reference"/>
    <w:basedOn w:val="DefaultParagraphFont"/>
    <w:uiPriority w:val="99"/>
    <w:semiHidden/>
    <w:unhideWhenUsed/>
    <w:rsid w:val="00E211AB"/>
    <w:rPr>
      <w:sz w:val="18"/>
      <w:szCs w:val="18"/>
    </w:rPr>
  </w:style>
  <w:style w:type="paragraph" w:styleId="CommentText">
    <w:name w:val="annotation text"/>
    <w:basedOn w:val="Normal"/>
    <w:link w:val="CommentTextChar"/>
    <w:uiPriority w:val="99"/>
    <w:unhideWhenUsed/>
    <w:rsid w:val="00E211AB"/>
    <w:pPr>
      <w:jc w:val="both"/>
    </w:pPr>
    <w:rPr>
      <w:rFonts w:ascii="Arial" w:eastAsia="Times New Roman" w:hAnsi="Arial" w:cs="Arial"/>
      <w:color w:val="000000" w:themeColor="text1"/>
    </w:rPr>
  </w:style>
  <w:style w:type="character" w:customStyle="1" w:styleId="CommentTextChar">
    <w:name w:val="Comment Text Char"/>
    <w:basedOn w:val="DefaultParagraphFont"/>
    <w:link w:val="CommentText"/>
    <w:uiPriority w:val="99"/>
    <w:rsid w:val="00E211AB"/>
    <w:rPr>
      <w:rFonts w:ascii="Arial" w:eastAsia="Times New Roman" w:hAnsi="Arial" w:cs="Arial"/>
      <w:color w:val="000000" w:themeColor="text1"/>
    </w:rPr>
  </w:style>
  <w:style w:type="paragraph" w:styleId="BalloonText">
    <w:name w:val="Balloon Text"/>
    <w:basedOn w:val="Normal"/>
    <w:link w:val="BalloonTextChar"/>
    <w:uiPriority w:val="99"/>
    <w:semiHidden/>
    <w:unhideWhenUsed/>
    <w:rsid w:val="00E211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11AB"/>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6B4583"/>
    <w:pPr>
      <w:jc w:val="left"/>
    </w:pPr>
    <w:rPr>
      <w:rFonts w:asciiTheme="minorHAnsi" w:eastAsiaTheme="minorEastAsia" w:hAnsiTheme="minorHAnsi" w:cstheme="minorBidi"/>
      <w:b/>
      <w:bCs/>
      <w:color w:val="auto"/>
      <w:sz w:val="20"/>
      <w:szCs w:val="20"/>
    </w:rPr>
  </w:style>
  <w:style w:type="character" w:customStyle="1" w:styleId="CommentSubjectChar">
    <w:name w:val="Comment Subject Char"/>
    <w:basedOn w:val="CommentTextChar"/>
    <w:link w:val="CommentSubject"/>
    <w:uiPriority w:val="99"/>
    <w:semiHidden/>
    <w:rsid w:val="006B4583"/>
    <w:rPr>
      <w:rFonts w:ascii="Arial" w:eastAsia="Times New Roman" w:hAnsi="Arial" w:cs="Arial"/>
      <w:b/>
      <w:bCs/>
      <w:color w:val="000000" w:themeColor="text1"/>
      <w:sz w:val="20"/>
      <w:szCs w:val="20"/>
    </w:rPr>
  </w:style>
  <w:style w:type="paragraph" w:styleId="DocumentMap">
    <w:name w:val="Document Map"/>
    <w:basedOn w:val="Normal"/>
    <w:link w:val="DocumentMapChar"/>
    <w:uiPriority w:val="99"/>
    <w:semiHidden/>
    <w:unhideWhenUsed/>
    <w:rsid w:val="00E82880"/>
    <w:rPr>
      <w:rFonts w:ascii="Times New Roman" w:hAnsi="Times New Roman" w:cs="Times New Roman"/>
    </w:rPr>
  </w:style>
  <w:style w:type="character" w:customStyle="1" w:styleId="DocumentMapChar">
    <w:name w:val="Document Map Char"/>
    <w:basedOn w:val="DefaultParagraphFont"/>
    <w:link w:val="DocumentMap"/>
    <w:uiPriority w:val="99"/>
    <w:semiHidden/>
    <w:rsid w:val="00E82880"/>
    <w:rPr>
      <w:rFonts w:ascii="Times New Roman" w:hAnsi="Times New Roman" w:cs="Times New Roman"/>
    </w:rPr>
  </w:style>
  <w:style w:type="paragraph" w:styleId="NoSpacing">
    <w:name w:val="No Spacing"/>
    <w:uiPriority w:val="1"/>
    <w:qFormat/>
    <w:rsid w:val="00862F2F"/>
    <w:rPr>
      <w:rFonts w:eastAsiaTheme="minorHAnsi"/>
      <w:sz w:val="22"/>
      <w:szCs w:val="22"/>
    </w:rPr>
  </w:style>
  <w:style w:type="paragraph" w:styleId="Caption">
    <w:name w:val="caption"/>
    <w:basedOn w:val="Normal"/>
    <w:next w:val="Normal"/>
    <w:uiPriority w:val="35"/>
    <w:unhideWhenUsed/>
    <w:qFormat/>
    <w:rsid w:val="00862F2F"/>
    <w:pPr>
      <w:spacing w:after="200"/>
    </w:pPr>
    <w:rPr>
      <w:rFonts w:eastAsiaTheme="minorHAnsi"/>
      <w:i/>
      <w:iCs/>
      <w:color w:val="1F497D" w:themeColor="text2"/>
      <w:sz w:val="18"/>
      <w:szCs w:val="18"/>
    </w:rPr>
  </w:style>
  <w:style w:type="character" w:customStyle="1" w:styleId="Heading5Char">
    <w:name w:val="Heading 5 Char"/>
    <w:basedOn w:val="DefaultParagraphFont"/>
    <w:link w:val="Heading5"/>
    <w:uiPriority w:val="9"/>
    <w:rsid w:val="0016296B"/>
    <w:rPr>
      <w:rFonts w:asciiTheme="majorHAnsi" w:eastAsiaTheme="majorEastAsia" w:hAnsiTheme="majorHAnsi" w:cstheme="majorBidi"/>
      <w:color w:val="243F60" w:themeColor="accent1" w:themeShade="7F"/>
    </w:rPr>
  </w:style>
  <w:style w:type="paragraph" w:styleId="Subtitle">
    <w:name w:val="Subtitle"/>
    <w:basedOn w:val="Normal"/>
    <w:next w:val="Normal"/>
    <w:link w:val="SubtitleChar"/>
    <w:uiPriority w:val="11"/>
    <w:qFormat/>
    <w:rsid w:val="0016296B"/>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16296B"/>
    <w:rPr>
      <w:rFonts w:asciiTheme="majorHAnsi" w:eastAsiaTheme="majorEastAsia" w:hAnsiTheme="majorHAnsi" w:cstheme="majorBidi"/>
      <w:i/>
      <w:iCs/>
      <w:color w:val="4F81BD" w:themeColor="accent1"/>
      <w:spacing w:val="15"/>
    </w:rPr>
  </w:style>
  <w:style w:type="table" w:styleId="TableGrid">
    <w:name w:val="Table Grid"/>
    <w:basedOn w:val="TableNormal"/>
    <w:uiPriority w:val="59"/>
    <w:rsid w:val="003C65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531DD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Revision">
    <w:name w:val="Revision"/>
    <w:hidden/>
    <w:uiPriority w:val="99"/>
    <w:semiHidden/>
    <w:rsid w:val="003E0177"/>
  </w:style>
  <w:style w:type="paragraph" w:styleId="Footer">
    <w:name w:val="footer"/>
    <w:basedOn w:val="Normal"/>
    <w:link w:val="FooterChar"/>
    <w:uiPriority w:val="99"/>
    <w:unhideWhenUsed/>
    <w:rsid w:val="0072491D"/>
    <w:pPr>
      <w:tabs>
        <w:tab w:val="center" w:pos="4320"/>
        <w:tab w:val="right" w:pos="8640"/>
      </w:tabs>
    </w:pPr>
  </w:style>
  <w:style w:type="character" w:customStyle="1" w:styleId="FooterChar">
    <w:name w:val="Footer Char"/>
    <w:basedOn w:val="DefaultParagraphFont"/>
    <w:link w:val="Footer"/>
    <w:uiPriority w:val="99"/>
    <w:rsid w:val="0072491D"/>
  </w:style>
  <w:style w:type="character" w:styleId="PageNumber">
    <w:name w:val="page number"/>
    <w:basedOn w:val="DefaultParagraphFont"/>
    <w:uiPriority w:val="99"/>
    <w:semiHidden/>
    <w:unhideWhenUsed/>
    <w:rsid w:val="0072491D"/>
  </w:style>
  <w:style w:type="character" w:customStyle="1" w:styleId="Heading1Char">
    <w:name w:val="Heading 1 Char"/>
    <w:basedOn w:val="DefaultParagraphFont"/>
    <w:link w:val="Heading1"/>
    <w:uiPriority w:val="9"/>
    <w:rsid w:val="008F6C12"/>
    <w:rPr>
      <w:rFonts w:asciiTheme="majorHAnsi" w:eastAsiaTheme="majorEastAsia" w:hAnsiTheme="majorHAnsi" w:cstheme="majorBidi"/>
      <w:color w:val="365F91" w:themeColor="accent1" w:themeShade="BF"/>
      <w:sz w:val="32"/>
      <w:szCs w:val="32"/>
    </w:rPr>
  </w:style>
  <w:style w:type="character" w:styleId="LineNumber">
    <w:name w:val="line number"/>
    <w:basedOn w:val="DefaultParagraphFont"/>
    <w:uiPriority w:val="99"/>
    <w:semiHidden/>
    <w:unhideWhenUsed/>
    <w:rsid w:val="005C5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1854">
      <w:bodyDiv w:val="1"/>
      <w:marLeft w:val="0"/>
      <w:marRight w:val="0"/>
      <w:marTop w:val="0"/>
      <w:marBottom w:val="0"/>
      <w:divBdr>
        <w:top w:val="none" w:sz="0" w:space="0" w:color="auto"/>
        <w:left w:val="none" w:sz="0" w:space="0" w:color="auto"/>
        <w:bottom w:val="none" w:sz="0" w:space="0" w:color="auto"/>
        <w:right w:val="none" w:sz="0" w:space="0" w:color="auto"/>
      </w:divBdr>
    </w:div>
    <w:div w:id="326179961">
      <w:bodyDiv w:val="1"/>
      <w:marLeft w:val="0"/>
      <w:marRight w:val="0"/>
      <w:marTop w:val="0"/>
      <w:marBottom w:val="0"/>
      <w:divBdr>
        <w:top w:val="none" w:sz="0" w:space="0" w:color="auto"/>
        <w:left w:val="none" w:sz="0" w:space="0" w:color="auto"/>
        <w:bottom w:val="none" w:sz="0" w:space="0" w:color="auto"/>
        <w:right w:val="none" w:sz="0" w:space="0" w:color="auto"/>
      </w:divBdr>
    </w:div>
    <w:div w:id="345405823">
      <w:bodyDiv w:val="1"/>
      <w:marLeft w:val="0"/>
      <w:marRight w:val="0"/>
      <w:marTop w:val="0"/>
      <w:marBottom w:val="0"/>
      <w:divBdr>
        <w:top w:val="none" w:sz="0" w:space="0" w:color="auto"/>
        <w:left w:val="none" w:sz="0" w:space="0" w:color="auto"/>
        <w:bottom w:val="none" w:sz="0" w:space="0" w:color="auto"/>
        <w:right w:val="none" w:sz="0" w:space="0" w:color="auto"/>
      </w:divBdr>
    </w:div>
    <w:div w:id="592935650">
      <w:bodyDiv w:val="1"/>
      <w:marLeft w:val="0"/>
      <w:marRight w:val="0"/>
      <w:marTop w:val="0"/>
      <w:marBottom w:val="0"/>
      <w:divBdr>
        <w:top w:val="none" w:sz="0" w:space="0" w:color="auto"/>
        <w:left w:val="none" w:sz="0" w:space="0" w:color="auto"/>
        <w:bottom w:val="none" w:sz="0" w:space="0" w:color="auto"/>
        <w:right w:val="none" w:sz="0" w:space="0" w:color="auto"/>
      </w:divBdr>
    </w:div>
    <w:div w:id="690686605">
      <w:bodyDiv w:val="1"/>
      <w:marLeft w:val="0"/>
      <w:marRight w:val="0"/>
      <w:marTop w:val="0"/>
      <w:marBottom w:val="0"/>
      <w:divBdr>
        <w:top w:val="none" w:sz="0" w:space="0" w:color="auto"/>
        <w:left w:val="none" w:sz="0" w:space="0" w:color="auto"/>
        <w:bottom w:val="none" w:sz="0" w:space="0" w:color="auto"/>
        <w:right w:val="none" w:sz="0" w:space="0" w:color="auto"/>
      </w:divBdr>
    </w:div>
    <w:div w:id="1181161906">
      <w:bodyDiv w:val="1"/>
      <w:marLeft w:val="0"/>
      <w:marRight w:val="0"/>
      <w:marTop w:val="0"/>
      <w:marBottom w:val="0"/>
      <w:divBdr>
        <w:top w:val="none" w:sz="0" w:space="0" w:color="auto"/>
        <w:left w:val="none" w:sz="0" w:space="0" w:color="auto"/>
        <w:bottom w:val="none" w:sz="0" w:space="0" w:color="auto"/>
        <w:right w:val="none" w:sz="0" w:space="0" w:color="auto"/>
      </w:divBdr>
    </w:div>
    <w:div w:id="1365473943">
      <w:bodyDiv w:val="1"/>
      <w:marLeft w:val="0"/>
      <w:marRight w:val="0"/>
      <w:marTop w:val="0"/>
      <w:marBottom w:val="0"/>
      <w:divBdr>
        <w:top w:val="none" w:sz="0" w:space="0" w:color="auto"/>
        <w:left w:val="none" w:sz="0" w:space="0" w:color="auto"/>
        <w:bottom w:val="none" w:sz="0" w:space="0" w:color="auto"/>
        <w:right w:val="none" w:sz="0" w:space="0" w:color="auto"/>
      </w:divBdr>
    </w:div>
    <w:div w:id="1441417456">
      <w:bodyDiv w:val="1"/>
      <w:marLeft w:val="0"/>
      <w:marRight w:val="0"/>
      <w:marTop w:val="0"/>
      <w:marBottom w:val="0"/>
      <w:divBdr>
        <w:top w:val="none" w:sz="0" w:space="0" w:color="auto"/>
        <w:left w:val="none" w:sz="0" w:space="0" w:color="auto"/>
        <w:bottom w:val="none" w:sz="0" w:space="0" w:color="auto"/>
        <w:right w:val="none" w:sz="0" w:space="0" w:color="auto"/>
      </w:divBdr>
    </w:div>
    <w:div w:id="1516187408">
      <w:bodyDiv w:val="1"/>
      <w:marLeft w:val="0"/>
      <w:marRight w:val="0"/>
      <w:marTop w:val="0"/>
      <w:marBottom w:val="0"/>
      <w:divBdr>
        <w:top w:val="none" w:sz="0" w:space="0" w:color="auto"/>
        <w:left w:val="none" w:sz="0" w:space="0" w:color="auto"/>
        <w:bottom w:val="none" w:sz="0" w:space="0" w:color="auto"/>
        <w:right w:val="none" w:sz="0" w:space="0" w:color="auto"/>
      </w:divBdr>
    </w:div>
    <w:div w:id="1523518881">
      <w:bodyDiv w:val="1"/>
      <w:marLeft w:val="0"/>
      <w:marRight w:val="0"/>
      <w:marTop w:val="0"/>
      <w:marBottom w:val="0"/>
      <w:divBdr>
        <w:top w:val="none" w:sz="0" w:space="0" w:color="auto"/>
        <w:left w:val="none" w:sz="0" w:space="0" w:color="auto"/>
        <w:bottom w:val="none" w:sz="0" w:space="0" w:color="auto"/>
        <w:right w:val="none" w:sz="0" w:space="0" w:color="auto"/>
      </w:divBdr>
    </w:div>
    <w:div w:id="1578369037">
      <w:bodyDiv w:val="1"/>
      <w:marLeft w:val="0"/>
      <w:marRight w:val="0"/>
      <w:marTop w:val="0"/>
      <w:marBottom w:val="0"/>
      <w:divBdr>
        <w:top w:val="none" w:sz="0" w:space="0" w:color="auto"/>
        <w:left w:val="none" w:sz="0" w:space="0" w:color="auto"/>
        <w:bottom w:val="none" w:sz="0" w:space="0" w:color="auto"/>
        <w:right w:val="none" w:sz="0" w:space="0" w:color="auto"/>
      </w:divBdr>
      <w:divsChild>
        <w:div w:id="1521775199">
          <w:marLeft w:val="0"/>
          <w:marRight w:val="0"/>
          <w:marTop w:val="0"/>
          <w:marBottom w:val="0"/>
          <w:divBdr>
            <w:top w:val="none" w:sz="0" w:space="0" w:color="auto"/>
            <w:left w:val="none" w:sz="0" w:space="0" w:color="auto"/>
            <w:bottom w:val="none" w:sz="0" w:space="0" w:color="auto"/>
            <w:right w:val="none" w:sz="0" w:space="0" w:color="auto"/>
          </w:divBdr>
          <w:divsChild>
            <w:div w:id="1160383968">
              <w:marLeft w:val="0"/>
              <w:marRight w:val="0"/>
              <w:marTop w:val="0"/>
              <w:marBottom w:val="0"/>
              <w:divBdr>
                <w:top w:val="none" w:sz="0" w:space="0" w:color="auto"/>
                <w:left w:val="none" w:sz="0" w:space="0" w:color="auto"/>
                <w:bottom w:val="none" w:sz="0" w:space="0" w:color="auto"/>
                <w:right w:val="none" w:sz="0" w:space="0" w:color="auto"/>
              </w:divBdr>
              <w:divsChild>
                <w:div w:id="1295409307">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626159980">
      <w:bodyDiv w:val="1"/>
      <w:marLeft w:val="0"/>
      <w:marRight w:val="0"/>
      <w:marTop w:val="0"/>
      <w:marBottom w:val="0"/>
      <w:divBdr>
        <w:top w:val="none" w:sz="0" w:space="0" w:color="auto"/>
        <w:left w:val="none" w:sz="0" w:space="0" w:color="auto"/>
        <w:bottom w:val="none" w:sz="0" w:space="0" w:color="auto"/>
        <w:right w:val="none" w:sz="0" w:space="0" w:color="auto"/>
      </w:divBdr>
    </w:div>
    <w:div w:id="1724137978">
      <w:bodyDiv w:val="1"/>
      <w:marLeft w:val="0"/>
      <w:marRight w:val="0"/>
      <w:marTop w:val="0"/>
      <w:marBottom w:val="0"/>
      <w:divBdr>
        <w:top w:val="none" w:sz="0" w:space="0" w:color="auto"/>
        <w:left w:val="none" w:sz="0" w:space="0" w:color="auto"/>
        <w:bottom w:val="none" w:sz="0" w:space="0" w:color="auto"/>
        <w:right w:val="none" w:sz="0" w:space="0" w:color="auto"/>
      </w:divBdr>
    </w:div>
    <w:div w:id="1881748144">
      <w:bodyDiv w:val="1"/>
      <w:marLeft w:val="0"/>
      <w:marRight w:val="0"/>
      <w:marTop w:val="0"/>
      <w:marBottom w:val="0"/>
      <w:divBdr>
        <w:top w:val="none" w:sz="0" w:space="0" w:color="auto"/>
        <w:left w:val="none" w:sz="0" w:space="0" w:color="auto"/>
        <w:bottom w:val="none" w:sz="0" w:space="0" w:color="auto"/>
        <w:right w:val="none" w:sz="0" w:space="0" w:color="auto"/>
      </w:divBdr>
    </w:div>
    <w:div w:id="1898399044">
      <w:bodyDiv w:val="1"/>
      <w:marLeft w:val="0"/>
      <w:marRight w:val="0"/>
      <w:marTop w:val="0"/>
      <w:marBottom w:val="0"/>
      <w:divBdr>
        <w:top w:val="none" w:sz="0" w:space="0" w:color="auto"/>
        <w:left w:val="none" w:sz="0" w:space="0" w:color="auto"/>
        <w:bottom w:val="none" w:sz="0" w:space="0" w:color="auto"/>
        <w:right w:val="none" w:sz="0" w:space="0" w:color="auto"/>
      </w:divBdr>
    </w:div>
    <w:div w:id="1907763508">
      <w:bodyDiv w:val="1"/>
      <w:marLeft w:val="0"/>
      <w:marRight w:val="0"/>
      <w:marTop w:val="0"/>
      <w:marBottom w:val="0"/>
      <w:divBdr>
        <w:top w:val="none" w:sz="0" w:space="0" w:color="auto"/>
        <w:left w:val="none" w:sz="0" w:space="0" w:color="auto"/>
        <w:bottom w:val="none" w:sz="0" w:space="0" w:color="auto"/>
        <w:right w:val="none" w:sz="0" w:space="0" w:color="auto"/>
      </w:divBdr>
    </w:div>
    <w:div w:id="1935162063">
      <w:bodyDiv w:val="1"/>
      <w:marLeft w:val="0"/>
      <w:marRight w:val="0"/>
      <w:marTop w:val="0"/>
      <w:marBottom w:val="0"/>
      <w:divBdr>
        <w:top w:val="none" w:sz="0" w:space="0" w:color="auto"/>
        <w:left w:val="none" w:sz="0" w:space="0" w:color="auto"/>
        <w:bottom w:val="none" w:sz="0" w:space="0" w:color="auto"/>
        <w:right w:val="none" w:sz="0" w:space="0" w:color="auto"/>
      </w:divBdr>
      <w:divsChild>
        <w:div w:id="1740664242">
          <w:marLeft w:val="0"/>
          <w:marRight w:val="0"/>
          <w:marTop w:val="0"/>
          <w:marBottom w:val="0"/>
          <w:divBdr>
            <w:top w:val="none" w:sz="0" w:space="0" w:color="auto"/>
            <w:left w:val="none" w:sz="0" w:space="0" w:color="auto"/>
            <w:bottom w:val="none" w:sz="0" w:space="0" w:color="auto"/>
            <w:right w:val="none" w:sz="0" w:space="0" w:color="auto"/>
          </w:divBdr>
          <w:divsChild>
            <w:div w:id="698358261">
              <w:marLeft w:val="0"/>
              <w:marRight w:val="0"/>
              <w:marTop w:val="0"/>
              <w:marBottom w:val="0"/>
              <w:divBdr>
                <w:top w:val="none" w:sz="0" w:space="0" w:color="auto"/>
                <w:left w:val="none" w:sz="0" w:space="0" w:color="auto"/>
                <w:bottom w:val="none" w:sz="0" w:space="0" w:color="auto"/>
                <w:right w:val="none" w:sz="0" w:space="0" w:color="auto"/>
              </w:divBdr>
              <w:divsChild>
                <w:div w:id="638806174">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2057048432">
      <w:bodyDiv w:val="1"/>
      <w:marLeft w:val="0"/>
      <w:marRight w:val="0"/>
      <w:marTop w:val="0"/>
      <w:marBottom w:val="0"/>
      <w:divBdr>
        <w:top w:val="none" w:sz="0" w:space="0" w:color="auto"/>
        <w:left w:val="none" w:sz="0" w:space="0" w:color="auto"/>
        <w:bottom w:val="none" w:sz="0" w:space="0" w:color="auto"/>
        <w:right w:val="none" w:sz="0" w:space="0" w:color="auto"/>
      </w:divBdr>
    </w:div>
    <w:div w:id="2076976438">
      <w:bodyDiv w:val="1"/>
      <w:marLeft w:val="0"/>
      <w:marRight w:val="0"/>
      <w:marTop w:val="0"/>
      <w:marBottom w:val="0"/>
      <w:divBdr>
        <w:top w:val="none" w:sz="0" w:space="0" w:color="auto"/>
        <w:left w:val="none" w:sz="0" w:space="0" w:color="auto"/>
        <w:bottom w:val="none" w:sz="0" w:space="0" w:color="auto"/>
        <w:right w:val="none" w:sz="0" w:space="0" w:color="auto"/>
      </w:divBdr>
    </w:div>
    <w:div w:id="21136988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7B51593-18CC-F341-A5BE-5B1D2D2F2326}">
  <ds:schemaRefs>
    <ds:schemaRef ds:uri="http://schemas.openxmlformats.org/officeDocument/2006/bibliography"/>
  </ds:schemaRefs>
</ds:datastoreItem>
</file>

<file path=customXml/itemProps2.xml><?xml version="1.0" encoding="utf-8"?>
<ds:datastoreItem xmlns:ds="http://schemas.openxmlformats.org/officeDocument/2006/customXml" ds:itemID="{37883247-964D-9A44-99A2-8DC53316C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8971</Words>
  <Characters>51141</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
    </vt:vector>
  </TitlesOfParts>
  <Company>NHS</Company>
  <LinksUpToDate>false</LinksUpToDate>
  <CharactersWithSpaces>59993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Gaurav Gulsin</dc:creator>
  <cp:lastModifiedBy>Gulsin, Gaurav (Dr.)</cp:lastModifiedBy>
  <cp:revision>2</cp:revision>
  <dcterms:created xsi:type="dcterms:W3CDTF">2020-05-18T11:07:00Z</dcterms:created>
  <dcterms:modified xsi:type="dcterms:W3CDTF">2020-05-18T11:07:00Z</dcterms:modified>
</cp:coreProperties>
</file>