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82B4C" w14:textId="77777777" w:rsidR="003E1B37" w:rsidRPr="006A0507" w:rsidRDefault="006A0507" w:rsidP="006A0507">
      <w:pPr>
        <w:spacing w:after="200" w:line="48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A0507">
        <w:rPr>
          <w:rFonts w:ascii="Times New Roman" w:hAnsi="Times New Roman" w:cs="Times New Roman"/>
          <w:b/>
          <w:sz w:val="24"/>
          <w:szCs w:val="24"/>
          <w:u w:val="single"/>
        </w:rPr>
        <w:t>Supplemental Materials</w:t>
      </w:r>
    </w:p>
    <w:p w14:paraId="4CE3EDBB" w14:textId="3746EB21" w:rsidR="008A0587" w:rsidRPr="00F71305" w:rsidRDefault="008A0587" w:rsidP="008A0587">
      <w:pPr>
        <w:spacing w:line="480" w:lineRule="auto"/>
        <w:jc w:val="both"/>
        <w:rPr>
          <w:rFonts w:ascii="Times New Roman" w:hAnsi="Times New Roman" w:cs="Times New Roman"/>
          <w:b/>
        </w:rPr>
      </w:pPr>
      <w:r w:rsidRPr="00C9661F">
        <w:rPr>
          <w:rFonts w:ascii="Times New Roman" w:hAnsi="Times New Roman" w:cs="Times New Roman"/>
          <w:b/>
        </w:rPr>
        <w:t xml:space="preserve">Improvements in glycaemic control after acute moderate-intensity </w:t>
      </w:r>
      <w:r w:rsidR="00247C58" w:rsidRPr="00C9661F">
        <w:rPr>
          <w:rFonts w:ascii="Times New Roman" w:hAnsi="Times New Roman" w:cs="Times New Roman"/>
          <w:b/>
        </w:rPr>
        <w:t xml:space="preserve">continuous </w:t>
      </w:r>
      <w:r w:rsidRPr="00C9661F">
        <w:rPr>
          <w:rFonts w:ascii="Times New Roman" w:hAnsi="Times New Roman" w:cs="Times New Roman"/>
          <w:b/>
        </w:rPr>
        <w:t>or high-intensity interval exercise are greater in South Asians than white Europeans with nondiabetic hyperglycaemia: a randomised crossover study</w:t>
      </w:r>
    </w:p>
    <w:p w14:paraId="4EBEBD4C" w14:textId="77777777" w:rsidR="008A0587" w:rsidRPr="008A0587" w:rsidRDefault="008A0587" w:rsidP="008A0587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587">
        <w:rPr>
          <w:rFonts w:ascii="Times New Roman" w:hAnsi="Times New Roman" w:cs="Times New Roman"/>
          <w:sz w:val="24"/>
          <w:szCs w:val="24"/>
        </w:rPr>
        <w:t>J</w:t>
      </w:r>
      <w:bookmarkStart w:id="0" w:name="_GoBack"/>
      <w:bookmarkEnd w:id="0"/>
      <w:r w:rsidRPr="008A0587">
        <w:rPr>
          <w:rFonts w:ascii="Times New Roman" w:hAnsi="Times New Roman" w:cs="Times New Roman"/>
          <w:sz w:val="24"/>
          <w:szCs w:val="24"/>
        </w:rPr>
        <w:t>ack A. Sargeant PhD</w:t>
      </w:r>
      <w:r w:rsidRPr="008A0587">
        <w:rPr>
          <w:rFonts w:ascii="Times New Roman" w:hAnsi="Times New Roman" w:cs="Times New Roman"/>
          <w:sz w:val="24"/>
          <w:szCs w:val="24"/>
          <w:vertAlign w:val="superscript"/>
        </w:rPr>
        <w:t>1,2,</w:t>
      </w:r>
      <w:r w:rsidRPr="008A0587">
        <w:rPr>
          <w:rFonts w:ascii="Times New Roman" w:hAnsi="Times New Roman" w:cs="Times New Roman"/>
          <w:sz w:val="24"/>
          <w:szCs w:val="24"/>
        </w:rPr>
        <w:t>*, Charlotte Jelleyman PhD</w:t>
      </w:r>
      <w:r w:rsidRPr="008A0587">
        <w:rPr>
          <w:rFonts w:ascii="Times New Roman" w:hAnsi="Times New Roman" w:cs="Times New Roman"/>
          <w:sz w:val="24"/>
          <w:szCs w:val="24"/>
          <w:vertAlign w:val="superscript"/>
        </w:rPr>
        <w:t>1,2,3,</w:t>
      </w:r>
      <w:r w:rsidRPr="008A0587">
        <w:rPr>
          <w:rFonts w:ascii="Times New Roman" w:hAnsi="Times New Roman" w:cs="Times New Roman"/>
          <w:sz w:val="24"/>
          <w:szCs w:val="24"/>
        </w:rPr>
        <w:t>*, Nicole A. Coull PhD</w:t>
      </w:r>
      <w:r w:rsidRPr="008A0587">
        <w:rPr>
          <w:rFonts w:ascii="Times New Roman" w:hAnsi="Times New Roman" w:cs="Times New Roman"/>
          <w:sz w:val="24"/>
          <w:szCs w:val="24"/>
          <w:vertAlign w:val="superscript"/>
        </w:rPr>
        <w:t>1,2</w:t>
      </w:r>
      <w:r w:rsidRPr="008A0587">
        <w:rPr>
          <w:rFonts w:ascii="Times New Roman" w:hAnsi="Times New Roman" w:cs="Times New Roman"/>
          <w:sz w:val="24"/>
          <w:szCs w:val="24"/>
        </w:rPr>
        <w:t>, Charlotte L. Edwardson PhD</w:t>
      </w:r>
      <w:r w:rsidRPr="008A0587">
        <w:rPr>
          <w:rFonts w:ascii="Times New Roman" w:hAnsi="Times New Roman" w:cs="Times New Roman"/>
          <w:sz w:val="24"/>
          <w:szCs w:val="24"/>
          <w:vertAlign w:val="superscript"/>
        </w:rPr>
        <w:t>1,2</w:t>
      </w:r>
      <w:r w:rsidRPr="008A0587">
        <w:rPr>
          <w:rFonts w:ascii="Times New Roman" w:hAnsi="Times New Roman" w:cs="Times New Roman"/>
          <w:sz w:val="24"/>
          <w:szCs w:val="24"/>
        </w:rPr>
        <w:t>, Joseph Henson PhD</w:t>
      </w:r>
      <w:r w:rsidRPr="008A0587">
        <w:rPr>
          <w:rFonts w:ascii="Times New Roman" w:hAnsi="Times New Roman" w:cs="Times New Roman"/>
          <w:sz w:val="24"/>
          <w:szCs w:val="24"/>
          <w:vertAlign w:val="superscript"/>
        </w:rPr>
        <w:t>1,2</w:t>
      </w:r>
      <w:r w:rsidRPr="008A0587">
        <w:rPr>
          <w:rFonts w:ascii="Times New Roman" w:hAnsi="Times New Roman" w:cs="Times New Roman"/>
          <w:sz w:val="24"/>
          <w:szCs w:val="24"/>
        </w:rPr>
        <w:t>, James A. King PhD</w:t>
      </w:r>
      <w:r w:rsidRPr="008A0587">
        <w:rPr>
          <w:rFonts w:ascii="Times New Roman" w:hAnsi="Times New Roman" w:cs="Times New Roman"/>
          <w:sz w:val="24"/>
          <w:szCs w:val="24"/>
          <w:vertAlign w:val="superscript"/>
        </w:rPr>
        <w:t>2,4</w:t>
      </w:r>
      <w:r w:rsidRPr="008A0587">
        <w:rPr>
          <w:rFonts w:ascii="Times New Roman" w:hAnsi="Times New Roman" w:cs="Times New Roman"/>
          <w:sz w:val="24"/>
          <w:szCs w:val="24"/>
        </w:rPr>
        <w:t>, Kamlesh Khunti FMedSci</w:t>
      </w:r>
      <w:r w:rsidRPr="008A0587">
        <w:rPr>
          <w:rFonts w:ascii="Times New Roman" w:hAnsi="Times New Roman" w:cs="Times New Roman"/>
          <w:sz w:val="24"/>
          <w:szCs w:val="24"/>
          <w:vertAlign w:val="superscript"/>
        </w:rPr>
        <w:t>1,5,6</w:t>
      </w:r>
      <w:r w:rsidRPr="008A0587">
        <w:rPr>
          <w:rFonts w:ascii="Times New Roman" w:hAnsi="Times New Roman" w:cs="Times New Roman"/>
          <w:sz w:val="24"/>
          <w:szCs w:val="24"/>
        </w:rPr>
        <w:t>, Matthew McCarthy PhD</w:t>
      </w:r>
      <w:r w:rsidRPr="008A0587">
        <w:rPr>
          <w:rFonts w:ascii="Times New Roman" w:hAnsi="Times New Roman" w:cs="Times New Roman"/>
          <w:sz w:val="24"/>
          <w:szCs w:val="24"/>
          <w:vertAlign w:val="superscript"/>
        </w:rPr>
        <w:t>1,2</w:t>
      </w:r>
      <w:r w:rsidRPr="008A0587">
        <w:rPr>
          <w:rFonts w:ascii="Times New Roman" w:hAnsi="Times New Roman" w:cs="Times New Roman"/>
          <w:sz w:val="24"/>
          <w:szCs w:val="24"/>
        </w:rPr>
        <w:t>, Alex V. Rowlands PhD</w:t>
      </w:r>
      <w:r w:rsidRPr="008A0587">
        <w:rPr>
          <w:rFonts w:ascii="Times New Roman" w:hAnsi="Times New Roman" w:cs="Times New Roman"/>
          <w:sz w:val="24"/>
          <w:szCs w:val="24"/>
          <w:vertAlign w:val="superscript"/>
        </w:rPr>
        <w:t>1,2</w:t>
      </w:r>
      <w:r w:rsidRPr="008A0587">
        <w:rPr>
          <w:rFonts w:ascii="Times New Roman" w:hAnsi="Times New Roman" w:cs="Times New Roman"/>
          <w:sz w:val="24"/>
          <w:szCs w:val="24"/>
        </w:rPr>
        <w:t>, David J. Stensel PhD</w:t>
      </w:r>
      <w:r w:rsidRPr="008A0587">
        <w:rPr>
          <w:rFonts w:ascii="Times New Roman" w:hAnsi="Times New Roman" w:cs="Times New Roman"/>
          <w:sz w:val="24"/>
          <w:szCs w:val="24"/>
          <w:vertAlign w:val="superscript"/>
        </w:rPr>
        <w:t>2,4</w:t>
      </w:r>
      <w:r w:rsidRPr="008A0587">
        <w:rPr>
          <w:rFonts w:ascii="Times New Roman" w:hAnsi="Times New Roman" w:cs="Times New Roman"/>
          <w:sz w:val="24"/>
          <w:szCs w:val="24"/>
        </w:rPr>
        <w:t>, Helen L. Waller PhD</w:t>
      </w:r>
      <w:r w:rsidRPr="008A0587">
        <w:rPr>
          <w:rFonts w:ascii="Times New Roman" w:hAnsi="Times New Roman" w:cs="Times New Roman"/>
          <w:sz w:val="24"/>
          <w:szCs w:val="24"/>
          <w:vertAlign w:val="superscript"/>
        </w:rPr>
        <w:t>1,2</w:t>
      </w:r>
      <w:r w:rsidRPr="008A0587">
        <w:rPr>
          <w:rFonts w:ascii="Times New Roman" w:hAnsi="Times New Roman" w:cs="Times New Roman"/>
          <w:sz w:val="24"/>
          <w:szCs w:val="24"/>
        </w:rPr>
        <w:t>, David R. Webb PhD</w:t>
      </w:r>
      <w:r w:rsidRPr="008A0587">
        <w:rPr>
          <w:rFonts w:ascii="Times New Roman" w:hAnsi="Times New Roman" w:cs="Times New Roman"/>
          <w:sz w:val="24"/>
          <w:szCs w:val="24"/>
          <w:vertAlign w:val="superscript"/>
        </w:rPr>
        <w:t>1,2</w:t>
      </w:r>
      <w:r w:rsidRPr="008A0587">
        <w:rPr>
          <w:rFonts w:ascii="Times New Roman" w:hAnsi="Times New Roman" w:cs="Times New Roman"/>
          <w:sz w:val="24"/>
          <w:szCs w:val="24"/>
        </w:rPr>
        <w:t>, Melanie J. Davies MD</w:t>
      </w:r>
      <w:r w:rsidRPr="008A0587">
        <w:rPr>
          <w:rFonts w:ascii="Times New Roman" w:hAnsi="Times New Roman" w:cs="Times New Roman"/>
          <w:sz w:val="24"/>
          <w:szCs w:val="24"/>
          <w:vertAlign w:val="superscript"/>
        </w:rPr>
        <w:t>1,2,6</w:t>
      </w:r>
      <w:r w:rsidRPr="008A0587">
        <w:rPr>
          <w:rFonts w:ascii="Times New Roman" w:hAnsi="Times New Roman" w:cs="Times New Roman"/>
          <w:sz w:val="24"/>
          <w:szCs w:val="24"/>
        </w:rPr>
        <w:t>, Thomas Yates PhD</w:t>
      </w:r>
      <w:r w:rsidRPr="008A0587">
        <w:rPr>
          <w:rFonts w:ascii="Times New Roman" w:hAnsi="Times New Roman" w:cs="Times New Roman"/>
          <w:sz w:val="24"/>
          <w:szCs w:val="24"/>
          <w:vertAlign w:val="superscript"/>
        </w:rPr>
        <w:t>1,2</w:t>
      </w:r>
    </w:p>
    <w:p w14:paraId="3EEE3862" w14:textId="77777777" w:rsidR="006A0507" w:rsidRPr="005F4010" w:rsidRDefault="006A0507" w:rsidP="008A0587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4010">
        <w:rPr>
          <w:rFonts w:ascii="Times New Roman" w:hAnsi="Times New Roman" w:cs="Times New Roman"/>
          <w:sz w:val="24"/>
          <w:szCs w:val="24"/>
        </w:rPr>
        <w:t>* joint first authors</w:t>
      </w:r>
    </w:p>
    <w:p w14:paraId="53F5DF44" w14:textId="77777777" w:rsidR="006A0507" w:rsidRPr="006A0507" w:rsidRDefault="006A0507" w:rsidP="008A0587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1DBF73A" w14:textId="77777777" w:rsidR="008A0587" w:rsidRPr="008A0587" w:rsidRDefault="008A0587" w:rsidP="008A0587">
      <w:pPr>
        <w:spacing w:after="200" w:line="48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zh-CN"/>
        </w:rPr>
      </w:pPr>
      <w:r w:rsidRPr="008A0587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zh-CN"/>
        </w:rPr>
        <w:t>1</w:t>
      </w:r>
      <w:r w:rsidRPr="008A0587">
        <w:rPr>
          <w:rFonts w:ascii="Times New Roman" w:eastAsiaTheme="minorEastAsia" w:hAnsi="Times New Roman" w:cs="Times New Roman"/>
          <w:sz w:val="24"/>
          <w:szCs w:val="24"/>
          <w:lang w:eastAsia="zh-CN"/>
        </w:rPr>
        <w:t xml:space="preserve"> Diabetes Research Centre, University of Leicester, Leicester, UK</w:t>
      </w:r>
    </w:p>
    <w:p w14:paraId="0EA825FE" w14:textId="77777777" w:rsidR="008A0587" w:rsidRPr="008A0587" w:rsidRDefault="008A0587" w:rsidP="008A0587">
      <w:pPr>
        <w:spacing w:after="200" w:line="48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zh-CN"/>
        </w:rPr>
      </w:pPr>
      <w:r w:rsidRPr="008A0587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zh-CN"/>
        </w:rPr>
        <w:t>2</w:t>
      </w:r>
      <w:r w:rsidRPr="008A0587">
        <w:rPr>
          <w:rFonts w:ascii="Times New Roman" w:eastAsiaTheme="minorEastAsia" w:hAnsi="Times New Roman" w:cs="Times New Roman"/>
          <w:sz w:val="24"/>
          <w:szCs w:val="24"/>
          <w:lang w:eastAsia="zh-CN"/>
        </w:rPr>
        <w:t xml:space="preserve"> NIHR Leicester Biomedical Research Centre, Leicester, UK</w:t>
      </w:r>
    </w:p>
    <w:p w14:paraId="63C64468" w14:textId="77777777" w:rsidR="008A0587" w:rsidRPr="008A0587" w:rsidRDefault="008A0587" w:rsidP="008A0587">
      <w:pPr>
        <w:spacing w:after="200" w:line="48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zh-CN"/>
        </w:rPr>
      </w:pPr>
      <w:r w:rsidRPr="008A0587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zh-CN"/>
        </w:rPr>
        <w:t>3</w:t>
      </w:r>
      <w:r w:rsidRPr="008A0587">
        <w:rPr>
          <w:rFonts w:ascii="Times New Roman" w:eastAsiaTheme="minorEastAsia" w:hAnsi="Times New Roman" w:cs="Times New Roman"/>
          <w:sz w:val="24"/>
          <w:szCs w:val="24"/>
          <w:lang w:eastAsia="zh-CN"/>
        </w:rPr>
        <w:t xml:space="preserve"> School of Sport and Recreation, Auckland University of Technology, Auckland, NZ</w:t>
      </w:r>
    </w:p>
    <w:p w14:paraId="483B4064" w14:textId="77777777" w:rsidR="008A0587" w:rsidRPr="008A0587" w:rsidRDefault="008A0587" w:rsidP="008A0587">
      <w:pPr>
        <w:spacing w:after="200" w:line="48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zh-CN"/>
        </w:rPr>
      </w:pPr>
      <w:r w:rsidRPr="008A0587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zh-CN"/>
        </w:rPr>
        <w:t>4</w:t>
      </w:r>
      <w:r w:rsidRPr="008A0587">
        <w:rPr>
          <w:rFonts w:ascii="Times New Roman" w:eastAsiaTheme="minorEastAsia" w:hAnsi="Times New Roman" w:cs="Times New Roman"/>
          <w:sz w:val="24"/>
          <w:szCs w:val="24"/>
          <w:lang w:eastAsia="zh-CN"/>
        </w:rPr>
        <w:t xml:space="preserve"> School of Sport, Exercise and Health Sciences, Loughborough University, Loughborough, UK</w:t>
      </w:r>
    </w:p>
    <w:p w14:paraId="24222AC6" w14:textId="77777777" w:rsidR="008A0587" w:rsidRPr="008A0587" w:rsidRDefault="008A0587" w:rsidP="008A0587">
      <w:pPr>
        <w:spacing w:after="240" w:line="48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zh-CN"/>
        </w:rPr>
      </w:pPr>
      <w:r w:rsidRPr="008A0587"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perscript"/>
          <w:lang w:eastAsia="zh-CN"/>
        </w:rPr>
        <w:t>5</w:t>
      </w:r>
      <w:r w:rsidRPr="008A0587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r w:rsidRPr="008A0587">
        <w:rPr>
          <w:rFonts w:ascii="Times New Roman" w:eastAsiaTheme="minorEastAsia" w:hAnsi="Times New Roman" w:cs="Times New Roman"/>
          <w:sz w:val="24"/>
          <w:szCs w:val="24"/>
          <w:lang w:eastAsia="zh-CN"/>
        </w:rPr>
        <w:t>NIHR Applied Research Collaboration East Midlands, Leicester, UK</w:t>
      </w:r>
    </w:p>
    <w:p w14:paraId="4DCFBDBA" w14:textId="77777777" w:rsidR="008A0587" w:rsidRPr="008A0587" w:rsidRDefault="008A0587" w:rsidP="008A0587">
      <w:pPr>
        <w:spacing w:after="240" w:line="48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zh-CN"/>
        </w:rPr>
      </w:pPr>
      <w:r w:rsidRPr="008A0587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zh-CN"/>
        </w:rPr>
        <w:t>6</w:t>
      </w:r>
      <w:r w:rsidRPr="008A0587">
        <w:rPr>
          <w:rFonts w:ascii="Times New Roman" w:eastAsiaTheme="minorEastAsia" w:hAnsi="Times New Roman" w:cs="Times New Roman"/>
          <w:sz w:val="24"/>
          <w:szCs w:val="24"/>
          <w:lang w:eastAsia="zh-CN"/>
        </w:rPr>
        <w:t xml:space="preserve"> Leicester Diabetes Centre, Leicester General Hospital, University Hospitals of Leicester NHS Trust, Leicester, UK</w:t>
      </w:r>
    </w:p>
    <w:p w14:paraId="5327F145" w14:textId="77777777" w:rsidR="00530FAC" w:rsidRPr="00530FAC" w:rsidRDefault="00530FAC" w:rsidP="008A0587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FAC">
        <w:rPr>
          <w:rFonts w:ascii="Times New Roman" w:hAnsi="Times New Roman" w:cs="Times New Roman"/>
          <w:b/>
          <w:sz w:val="24"/>
          <w:szCs w:val="24"/>
        </w:rPr>
        <w:t xml:space="preserve">Corresponding author: </w:t>
      </w:r>
      <w:r w:rsidRPr="00530FAC">
        <w:rPr>
          <w:rFonts w:ascii="Times New Roman" w:hAnsi="Times New Roman" w:cs="Times New Roman"/>
          <w:sz w:val="24"/>
          <w:szCs w:val="24"/>
        </w:rPr>
        <w:t>Jack A. Sargeant; Diabetes Research Centre, University of Leicester, Leicester General Hospital, Gwendolen Road, Leicester, UK, LE5 4PW; js928@leicester.ac.uk</w:t>
      </w:r>
    </w:p>
    <w:p w14:paraId="78675193" w14:textId="27D3C451" w:rsidR="00530FAC" w:rsidRDefault="00530FAC" w:rsidP="00530FAC">
      <w:pPr>
        <w:spacing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530FA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Short running title: </w:t>
      </w:r>
      <w:r w:rsidRPr="00530FAC">
        <w:rPr>
          <w:rFonts w:ascii="Times New Roman" w:hAnsi="Times New Roman" w:cs="Times New Roman"/>
          <w:bCs/>
          <w:sz w:val="24"/>
          <w:szCs w:val="24"/>
        </w:rPr>
        <w:t>Ethnicity, acute exercise and glycaemic control</w:t>
      </w:r>
    </w:p>
    <w:p w14:paraId="68BC87EB" w14:textId="77777777" w:rsidR="00A341BF" w:rsidRPr="0087437A" w:rsidRDefault="00A341BF" w:rsidP="00A341BF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Clinical trials registration:</w:t>
      </w:r>
      <w:r>
        <w:rPr>
          <w:rFonts w:ascii="Times New Roman" w:hAnsi="Times New Roman" w:cs="Times New Roman"/>
        </w:rPr>
        <w:t xml:space="preserve"> </w:t>
      </w:r>
      <w:r w:rsidRPr="00F71305">
        <w:rPr>
          <w:rFonts w:ascii="Times New Roman" w:hAnsi="Times New Roman" w:cs="Times New Roman"/>
        </w:rPr>
        <w:t>ISRCTN12337078</w:t>
      </w:r>
    </w:p>
    <w:p w14:paraId="1B5D6370" w14:textId="77777777" w:rsidR="00A341BF" w:rsidRDefault="00A341BF" w:rsidP="00530FAC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14:paraId="021F10FA" w14:textId="0FB12ECF" w:rsidR="00775F62" w:rsidRDefault="00775F62" w:rsidP="00530FAC">
      <w:pPr>
        <w:spacing w:line="48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Supplemental Figure</w:t>
      </w:r>
      <w:r w:rsidR="00B915DD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Cs/>
          <w:sz w:val="24"/>
          <w:szCs w:val="24"/>
        </w:rPr>
        <w:t xml:space="preserve"> 3</w:t>
      </w:r>
    </w:p>
    <w:p w14:paraId="2D9E517B" w14:textId="7BDBC376" w:rsidR="00775F62" w:rsidRPr="00775F62" w:rsidRDefault="00775F62" w:rsidP="00530FAC">
      <w:pPr>
        <w:spacing w:line="48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Supplemental Tables: </w:t>
      </w:r>
      <w:r>
        <w:rPr>
          <w:rFonts w:ascii="Times New Roman" w:hAnsi="Times New Roman" w:cs="Times New Roman"/>
          <w:bCs/>
          <w:sz w:val="24"/>
          <w:szCs w:val="24"/>
        </w:rPr>
        <w:t>1</w:t>
      </w:r>
    </w:p>
    <w:p w14:paraId="1BE5EC27" w14:textId="77777777" w:rsidR="00530FAC" w:rsidRDefault="00530FAC" w:rsidP="006A0507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  <w:sectPr w:rsidR="00530FAC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33A7FCC5" w14:textId="6D34EBE0" w:rsidR="006A0507" w:rsidRDefault="006A0507" w:rsidP="006A0507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6A0507">
        <w:rPr>
          <w:rFonts w:ascii="Times New Roman" w:hAnsi="Times New Roman" w:cs="Times New Roman"/>
          <w:b/>
          <w:sz w:val="24"/>
          <w:szCs w:val="24"/>
        </w:rPr>
        <w:lastRenderedPageBreak/>
        <w:t>Supplemental Figures</w:t>
      </w:r>
    </w:p>
    <w:p w14:paraId="504FC0BC" w14:textId="77617015" w:rsidR="005D2545" w:rsidRPr="006A0507" w:rsidRDefault="005D2545" w:rsidP="006A0507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en-GB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2D311529" wp14:editId="47A0D3B2">
                <wp:simplePos x="0" y="0"/>
                <wp:positionH relativeFrom="column">
                  <wp:posOffset>0</wp:posOffset>
                </wp:positionH>
                <wp:positionV relativeFrom="paragraph">
                  <wp:posOffset>386080</wp:posOffset>
                </wp:positionV>
                <wp:extent cx="6115049" cy="3337560"/>
                <wp:effectExtent l="0" t="0" r="635" b="15240"/>
                <wp:wrapSquare wrapText="bothSides"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5049" cy="3337560"/>
                          <a:chOff x="0" y="0"/>
                          <a:chExt cx="6115049" cy="3337560"/>
                        </a:xfrm>
                      </wpg:grpSpPr>
                      <wpg:grpSp>
                        <wpg:cNvPr id="6" name="Group 6"/>
                        <wpg:cNvGrpSpPr/>
                        <wpg:grpSpPr>
                          <a:xfrm>
                            <a:off x="9524" y="1562100"/>
                            <a:ext cx="6105525" cy="1775460"/>
                            <a:chOff x="-1" y="0"/>
                            <a:chExt cx="6105525" cy="1775460"/>
                          </a:xfrm>
                        </wpg:grpSpPr>
                        <wpg:grpSp>
                          <wpg:cNvPr id="5" name="Group 5"/>
                          <wpg:cNvGrpSpPr/>
                          <wpg:grpSpPr>
                            <a:xfrm>
                              <a:off x="-1" y="0"/>
                              <a:ext cx="6105525" cy="1775460"/>
                              <a:chOff x="-1" y="0"/>
                              <a:chExt cx="6105525" cy="1775460"/>
                            </a:xfrm>
                          </wpg:grpSpPr>
                          <wps:wsp>
                            <wps:cNvPr id="293" name="Text Box 293"/>
                            <wps:cNvSpPr txBox="1"/>
                            <wps:spPr>
                              <a:xfrm>
                                <a:off x="-1" y="0"/>
                                <a:ext cx="6105525" cy="17754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        </a:ext>
                              </a:extLst>
                            </wps:spPr>
                            <wps:txbx>
                              <w:txbxContent>
                                <w:p w14:paraId="1EA1BD26" w14:textId="1B45EE17" w:rsidR="005D2545" w:rsidRPr="006A0507" w:rsidRDefault="005D2545" w:rsidP="005D2545">
                                  <w:pPr>
                                    <w:spacing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ab/>
                                    <w:t xml:space="preserve">  </w:t>
                                  </w:r>
                                  <w:r w:rsidRPr="006A0507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25 min LV-HII</w:t>
                                  </w:r>
                                  <w:r w:rsidR="008A0587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E</w:t>
                                  </w:r>
                                  <w:r w:rsidRPr="006A0507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performed (LV-HII</w:t>
                                  </w:r>
                                  <w:r w:rsidR="008A0587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E</w:t>
                                  </w:r>
                                  <w:r w:rsidRPr="006A0507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</w:t>
                                  </w:r>
                                  <w:r w:rsidR="00D43E4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condition</w:t>
                                  </w:r>
                                  <w:r w:rsidRPr="006A0507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only)</w:t>
                                  </w:r>
                                </w:p>
                                <w:p w14:paraId="3DE20DE8" w14:textId="4F38B3D9" w:rsidR="005D2545" w:rsidRPr="006A0507" w:rsidRDefault="005D2545" w:rsidP="005D2545">
                                  <w:pPr>
                                    <w:spacing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6A0507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ab/>
                                    <w:t xml:space="preserve">  35 min of continuous moderate-intensity aerobic exercise performed (CME </w:t>
                                  </w:r>
                                  <w:r w:rsidR="00D43E4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condition</w:t>
                                  </w:r>
                                  <w:r w:rsidRPr="006A0507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only)</w:t>
                                  </w:r>
                                </w:p>
                                <w:p w14:paraId="243C527A" w14:textId="0844FFC7" w:rsidR="005D2545" w:rsidRPr="006A0507" w:rsidRDefault="005D2545" w:rsidP="005D2545">
                                  <w:pPr>
                                    <w:spacing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6A0507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ab/>
                                    <w:t xml:space="preserve">  Standardise</w:t>
                                  </w:r>
                                  <w:r w:rsidR="009D33D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d</w:t>
                                  </w:r>
                                  <w:r w:rsidRPr="006A0507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meal consumed </w:t>
                                  </w:r>
                                </w:p>
                                <w:p w14:paraId="3934D9F4" w14:textId="77777777" w:rsidR="005D2545" w:rsidRPr="006A0507" w:rsidRDefault="005D2545" w:rsidP="005D2545">
                                  <w:pPr>
                                    <w:spacing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6A0507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ab/>
                                    <w:t xml:space="preserve">  Participant arrival (approximately 60 min prior to first blood sample)</w:t>
                                  </w:r>
                                </w:p>
                                <w:p w14:paraId="3B9A31FE" w14:textId="77777777" w:rsidR="005D2545" w:rsidRPr="006A0507" w:rsidRDefault="005D2545" w:rsidP="005D2545">
                                  <w:pPr>
                                    <w:spacing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6A0507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ab/>
                                    <w:t xml:space="preserve">  Venous cannula inserted (approximately 30 - 45 min prior to first blood sample)</w:t>
                                  </w:r>
                                </w:p>
                                <w:p w14:paraId="257CBAA3" w14:textId="77777777" w:rsidR="005D2545" w:rsidRDefault="005D2545" w:rsidP="005D2545">
                                  <w:pPr>
                                    <w:spacing w:line="240" w:lineRule="auto"/>
                                    <w:rPr>
                                      <w:lang w:val="en-US"/>
                                    </w:rPr>
                                  </w:pPr>
                                  <w:r w:rsidRPr="006A0507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ab/>
                                    <w:t xml:space="preserve">  Venous blood sample collected</w:t>
                                  </w:r>
                                </w:p>
                                <w:p w14:paraId="3D10BF21" w14:textId="77777777" w:rsidR="005D2545" w:rsidRPr="00717E06" w:rsidRDefault="005D2545" w:rsidP="005D2545">
                                  <w:pPr>
                                    <w:spacing w:line="240" w:lineRule="auto"/>
                                    <w:rPr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8" name="Rectangle 198"/>
                            <wps:cNvSpPr/>
                            <wps:spPr>
                              <a:xfrm>
                                <a:off x="161925" y="514350"/>
                                <a:ext cx="119850" cy="246874"/>
                              </a:xfrm>
                              <a:prstGeom prst="rect">
                                <a:avLst/>
                              </a:prstGeom>
                              <a:pattFill prst="lgCheck">
                                <a:fgClr>
                                  <a:sysClr val="windowText" lastClr="000000"/>
                                </a:fgClr>
                                <a:bgClr>
                                  <a:sysClr val="window" lastClr="FFFFFF"/>
                                </a:bgClr>
                              </a:patt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8" name="Straight Arrow Connector 218"/>
                            <wps:cNvCnPr/>
                            <wps:spPr>
                              <a:xfrm flipH="1">
                                <a:off x="228600" y="1104900"/>
                                <a:ext cx="1270" cy="1873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23" name="Rectangle 223"/>
                            <wps:cNvSpPr/>
                            <wps:spPr>
                              <a:xfrm>
                                <a:off x="0" y="314325"/>
                                <a:ext cx="446405" cy="99695"/>
                              </a:xfrm>
                              <a:prstGeom prst="rect">
                                <a:avLst/>
                              </a:prstGeom>
                              <a:pattFill prst="wdDnDiag">
                                <a:fgClr>
                                  <a:sysClr val="windowText" lastClr="000000"/>
                                </a:fgClr>
                                <a:bgClr>
                                  <a:sysClr val="window" lastClr="FFFFFF"/>
                                </a:bgClr>
                              </a:patt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8" name="Text Box 288"/>
                            <wps:cNvSpPr txBox="1"/>
                            <wps:spPr>
                              <a:xfrm>
                                <a:off x="66675" y="762000"/>
                                <a:ext cx="383540" cy="3708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46812C81" w14:textId="77777777" w:rsidR="005D2545" w:rsidRPr="006A0507" w:rsidRDefault="005D2545" w:rsidP="005D2545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6A0507">
                                    <w:rPr>
                                      <w:rFonts w:ascii="Times New Roman" w:hAnsi="Times New Roman" w:cs="Times New Roman"/>
                                      <w:b/>
                                      <w:sz w:val="32"/>
                                      <w:szCs w:val="32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20" name="Rectangle 220"/>
                            <wps:cNvSpPr/>
                            <wps:spPr>
                              <a:xfrm>
                                <a:off x="47625" y="47625"/>
                                <a:ext cx="347980" cy="104140"/>
                              </a:xfrm>
                              <a:prstGeom prst="rect">
                                <a:avLst/>
                              </a:prstGeom>
                              <a:pattFill prst="solidDmnd">
                                <a:fgClr>
                                  <a:sysClr val="windowText" lastClr="000000"/>
                                </a:fgClr>
                                <a:bgClr>
                                  <a:sysClr val="window" lastClr="FFFFFF"/>
                                </a:bgClr>
                              </a:patt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03" name="Straight Arrow Connector 203"/>
                          <wps:cNvCnPr/>
                          <wps:spPr>
                            <a:xfrm>
                              <a:off x="238125" y="1390650"/>
                              <a:ext cx="0" cy="189230"/>
                            </a:xfrm>
                            <a:prstGeom prst="straightConnector1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tailEnd type="triangle"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4" name="Group 4"/>
                        <wpg:cNvGrpSpPr/>
                        <wpg:grpSpPr>
                          <a:xfrm>
                            <a:off x="0" y="0"/>
                            <a:ext cx="5744210" cy="1584325"/>
                            <a:chOff x="0" y="0"/>
                            <a:chExt cx="5744210" cy="1584325"/>
                          </a:xfrm>
                        </wpg:grpSpPr>
                        <wpg:grpSp>
                          <wpg:cNvPr id="303" name="Group 303"/>
                          <wpg:cNvGrpSpPr/>
                          <wpg:grpSpPr>
                            <a:xfrm>
                              <a:off x="0" y="0"/>
                              <a:ext cx="5744210" cy="1584325"/>
                              <a:chOff x="0" y="0"/>
                              <a:chExt cx="5744210" cy="1584960"/>
                            </a:xfrm>
                          </wpg:grpSpPr>
                          <wpg:grpSp>
                            <wpg:cNvPr id="302" name="Group 302"/>
                            <wpg:cNvGrpSpPr/>
                            <wpg:grpSpPr>
                              <a:xfrm>
                                <a:off x="0" y="0"/>
                                <a:ext cx="5744210" cy="1584960"/>
                                <a:chOff x="0" y="0"/>
                                <a:chExt cx="5744210" cy="1584960"/>
                              </a:xfrm>
                            </wpg:grpSpPr>
                            <wps:wsp>
                              <wps:cNvPr id="85" name="Text Box 85"/>
                              <wps:cNvSpPr txBox="1"/>
                              <wps:spPr>
                                <a:xfrm>
                                  <a:off x="4726305" y="854075"/>
                                  <a:ext cx="257810" cy="6591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649530B2" w14:textId="77777777" w:rsidR="005D2545" w:rsidRPr="006A0507" w:rsidRDefault="005D2545" w:rsidP="005D2545">
                                    <w:pPr>
                                      <w:rPr>
                                        <w:rFonts w:ascii="Times New Roman" w:hAnsi="Times New Roman" w:cs="Times New Roman"/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 w:rsidRPr="006A0507">
                                      <w:rPr>
                                        <w:rFonts w:ascii="Times New Roman" w:hAnsi="Times New Roman" w:cs="Times New Roman"/>
                                        <w:b/>
                                        <w:sz w:val="32"/>
                                        <w:szCs w:val="32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6" name="Text Box 86"/>
                              <wps:cNvSpPr txBox="1"/>
                              <wps:spPr>
                                <a:xfrm>
                                  <a:off x="0" y="854075"/>
                                  <a:ext cx="364148" cy="6610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4A7A02B7" w14:textId="77777777" w:rsidR="005D2545" w:rsidRPr="006A0507" w:rsidRDefault="005D2545" w:rsidP="005D2545">
                                    <w:pPr>
                                      <w:rPr>
                                        <w:rFonts w:ascii="Times New Roman" w:hAnsi="Times New Roman" w:cs="Times New Roman"/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 w:rsidRPr="006A0507">
                                      <w:rPr>
                                        <w:rFonts w:ascii="Times New Roman" w:hAnsi="Times New Roman" w:cs="Times New Roman"/>
                                        <w:b/>
                                        <w:sz w:val="32"/>
                                        <w:szCs w:val="32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7" name="Text Box 87"/>
                              <wps:cNvSpPr txBox="1"/>
                              <wps:spPr>
                                <a:xfrm>
                                  <a:off x="831215" y="854075"/>
                                  <a:ext cx="258171" cy="66038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45C70F74" w14:textId="77777777" w:rsidR="005D2545" w:rsidRPr="006A0507" w:rsidRDefault="005D2545" w:rsidP="005D2545">
                                    <w:pPr>
                                      <w:rPr>
                                        <w:rFonts w:ascii="Times New Roman" w:hAnsi="Times New Roman" w:cs="Times New Roman"/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 w:rsidRPr="006A0507">
                                      <w:rPr>
                                        <w:rFonts w:ascii="Times New Roman" w:hAnsi="Times New Roman" w:cs="Times New Roman"/>
                                        <w:b/>
                                        <w:sz w:val="32"/>
                                        <w:szCs w:val="32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8" name="Text Box 88"/>
                              <wps:cNvSpPr txBox="1"/>
                              <wps:spPr>
                                <a:xfrm>
                                  <a:off x="1614805" y="854075"/>
                                  <a:ext cx="257810" cy="6597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00A8C157" w14:textId="77777777" w:rsidR="005D2545" w:rsidRPr="006A0507" w:rsidRDefault="005D2545" w:rsidP="005D2545">
                                    <w:pPr>
                                      <w:rPr>
                                        <w:rFonts w:ascii="Times New Roman" w:hAnsi="Times New Roman" w:cs="Times New Roman"/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 w:rsidRPr="006A0507">
                                      <w:rPr>
                                        <w:rFonts w:ascii="Times New Roman" w:hAnsi="Times New Roman" w:cs="Times New Roman"/>
                                        <w:b/>
                                        <w:sz w:val="32"/>
                                        <w:szCs w:val="32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9" name="Text Box 89"/>
                              <wps:cNvSpPr txBox="1"/>
                              <wps:spPr>
                                <a:xfrm>
                                  <a:off x="2386965" y="842645"/>
                                  <a:ext cx="257810" cy="6832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650DE52B" w14:textId="77777777" w:rsidR="005D2545" w:rsidRPr="006A0507" w:rsidRDefault="005D2545" w:rsidP="005D2545">
                                    <w:pPr>
                                      <w:rPr>
                                        <w:rFonts w:ascii="Times New Roman" w:hAnsi="Times New Roman" w:cs="Times New Roman"/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 w:rsidRPr="006A0507">
                                      <w:rPr>
                                        <w:rFonts w:ascii="Times New Roman" w:hAnsi="Times New Roman" w:cs="Times New Roman"/>
                                        <w:b/>
                                        <w:sz w:val="32"/>
                                        <w:szCs w:val="32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7" name="Text Box 137"/>
                              <wps:cNvSpPr txBox="1"/>
                              <wps:spPr>
                                <a:xfrm>
                                  <a:off x="3170555" y="854075"/>
                                  <a:ext cx="257810" cy="682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611D9629" w14:textId="77777777" w:rsidR="005D2545" w:rsidRPr="006A0507" w:rsidRDefault="005D2545" w:rsidP="005D2545">
                                    <w:pPr>
                                      <w:rPr>
                                        <w:rFonts w:ascii="Times New Roman" w:hAnsi="Times New Roman" w:cs="Times New Roman"/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 w:rsidRPr="006A0507">
                                      <w:rPr>
                                        <w:rFonts w:ascii="Times New Roman" w:hAnsi="Times New Roman" w:cs="Times New Roman"/>
                                        <w:b/>
                                        <w:sz w:val="32"/>
                                        <w:szCs w:val="32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7" name="Text Box 157"/>
                              <wps:cNvSpPr txBox="1"/>
                              <wps:spPr>
                                <a:xfrm>
                                  <a:off x="3930650" y="854075"/>
                                  <a:ext cx="257810" cy="6591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47168BA5" w14:textId="77777777" w:rsidR="005D2545" w:rsidRPr="006A0507" w:rsidRDefault="005D2545" w:rsidP="005D2545">
                                    <w:pPr>
                                      <w:rPr>
                                        <w:rFonts w:ascii="Times New Roman" w:hAnsi="Times New Roman" w:cs="Times New Roman"/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 w:rsidRPr="006A0507">
                                      <w:rPr>
                                        <w:rFonts w:ascii="Times New Roman" w:hAnsi="Times New Roman" w:cs="Times New Roman"/>
                                        <w:b/>
                                        <w:sz w:val="32"/>
                                        <w:szCs w:val="32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1" name="Text Box 161"/>
                              <wps:cNvSpPr txBox="1"/>
                              <wps:spPr>
                                <a:xfrm>
                                  <a:off x="5486400" y="844547"/>
                                  <a:ext cx="257810" cy="6819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46F8103C" w14:textId="77777777" w:rsidR="005D2545" w:rsidRPr="006A0507" w:rsidRDefault="005D2545" w:rsidP="005D2545">
                                    <w:pPr>
                                      <w:rPr>
                                        <w:rFonts w:ascii="Times New Roman" w:hAnsi="Times New Roman" w:cs="Times New Roman"/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 w:rsidRPr="006A0507">
                                      <w:rPr>
                                        <w:rFonts w:ascii="Times New Roman" w:hAnsi="Times New Roman" w:cs="Times New Roman"/>
                                        <w:b/>
                                        <w:sz w:val="32"/>
                                        <w:szCs w:val="32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4" name="Text Box 164"/>
                              <wps:cNvSpPr txBox="1"/>
                              <wps:spPr>
                                <a:xfrm>
                                  <a:off x="2496820" y="1127760"/>
                                  <a:ext cx="1255816" cy="457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359398BA" w14:textId="77777777" w:rsidR="005D2545" w:rsidRPr="006A0507" w:rsidRDefault="005D2545" w:rsidP="005D2545">
                                    <w:pPr>
                                      <w:rPr>
                                        <w:rFonts w:ascii="Times New Roman" w:hAnsi="Times New Roman" w:cs="Times New Roman"/>
                                        <w:b/>
                                        <w:sz w:val="28"/>
                                        <w:szCs w:val="32"/>
                                      </w:rPr>
                                    </w:pPr>
                                    <w:r w:rsidRPr="006A0507">
                                      <w:rPr>
                                        <w:rFonts w:ascii="Times New Roman" w:hAnsi="Times New Roman" w:cs="Times New Roman"/>
                                        <w:b/>
                                        <w:sz w:val="28"/>
                                        <w:szCs w:val="32"/>
                                      </w:rPr>
                                      <w:t>Time (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b/>
                                        <w:sz w:val="28"/>
                                        <w:szCs w:val="32"/>
                                      </w:rPr>
                                      <w:t>h</w:t>
                                    </w:r>
                                    <w:r w:rsidRPr="006A0507">
                                      <w:rPr>
                                        <w:rFonts w:ascii="Times New Roman" w:hAnsi="Times New Roman" w:cs="Times New Roman"/>
                                        <w:b/>
                                        <w:sz w:val="28"/>
                                        <w:szCs w:val="32"/>
                                      </w:rPr>
                                      <w:t>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2" name="Straight Arrow Connector 182"/>
                              <wps:cNvCnPr/>
                              <wps:spPr>
                                <a:xfrm>
                                  <a:off x="400685" y="0"/>
                                  <a:ext cx="0" cy="4572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ysDot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90" name="Straight Arrow Connector 190"/>
                              <wps:cNvCnPr/>
                              <wps:spPr>
                                <a:xfrm>
                                  <a:off x="960755" y="0"/>
                                  <a:ext cx="0" cy="4572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92" name="Straight Arrow Connector 192"/>
                              <wps:cNvCnPr/>
                              <wps:spPr>
                                <a:xfrm>
                                  <a:off x="1755140" y="0"/>
                                  <a:ext cx="0" cy="4572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93" name="Straight Arrow Connector 193"/>
                              <wps:cNvCnPr/>
                              <wps:spPr>
                                <a:xfrm>
                                  <a:off x="2521585" y="0"/>
                                  <a:ext cx="0" cy="4572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94" name="Straight Arrow Connector 194"/>
                              <wps:cNvCnPr/>
                              <wps:spPr>
                                <a:xfrm>
                                  <a:off x="3324860" y="0"/>
                                  <a:ext cx="0" cy="4572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95" name="Straight Arrow Connector 195"/>
                              <wps:cNvCnPr/>
                              <wps:spPr>
                                <a:xfrm>
                                  <a:off x="5616575" y="0"/>
                                  <a:ext cx="0" cy="4572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08" name="Straight Arrow Connector 208"/>
                              <wps:cNvCnPr/>
                              <wps:spPr>
                                <a:xfrm>
                                  <a:off x="4090035" y="6350"/>
                                  <a:ext cx="0" cy="4572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290" name="Group 290"/>
                              <wpg:cNvGrpSpPr/>
                              <wpg:grpSpPr>
                                <a:xfrm>
                                  <a:off x="192405" y="591820"/>
                                  <a:ext cx="5424940" cy="659765"/>
                                  <a:chOff x="0" y="0"/>
                                  <a:chExt cx="5424940" cy="659765"/>
                                </a:xfrm>
                              </wpg:grpSpPr>
                              <wps:wsp>
                                <wps:cNvPr id="171" name="Rectangle 171"/>
                                <wps:cNvSpPr/>
                                <wps:spPr>
                                  <a:xfrm>
                                    <a:off x="777875" y="1270"/>
                                    <a:ext cx="114300" cy="247650"/>
                                  </a:xfrm>
                                  <a:prstGeom prst="rect">
                                    <a:avLst/>
                                  </a:prstGeom>
                                  <a:pattFill prst="lgCheck">
                                    <a:fgClr>
                                      <a:sysClr val="windowText" lastClr="000000"/>
                                    </a:fgClr>
                                    <a:bgClr>
                                      <a:sysClr val="window" lastClr="FFFFFF"/>
                                    </a:bgClr>
                                  </a:patt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81" name="Rectangle 181"/>
                                <wps:cNvSpPr/>
                                <wps:spPr>
                                  <a:xfrm>
                                    <a:off x="3143885" y="1905"/>
                                    <a:ext cx="114300" cy="247650"/>
                                  </a:xfrm>
                                  <a:prstGeom prst="rect">
                                    <a:avLst/>
                                  </a:prstGeom>
                                  <a:pattFill prst="lgCheck">
                                    <a:fgClr>
                                      <a:sysClr val="windowText" lastClr="000000"/>
                                    </a:fgClr>
                                    <a:bgClr>
                                      <a:sysClr val="window" lastClr="FFFFFF"/>
                                    </a:bgClr>
                                  </a:patt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289" name="Group 289"/>
                                <wpg:cNvGrpSpPr/>
                                <wpg:grpSpPr>
                                  <a:xfrm>
                                    <a:off x="0" y="87630"/>
                                    <a:ext cx="5424940" cy="247015"/>
                                    <a:chOff x="0" y="0"/>
                                    <a:chExt cx="5424940" cy="247015"/>
                                  </a:xfrm>
                                </wpg:grpSpPr>
                                <wps:wsp>
                                  <wps:cNvPr id="80" name="Straight Connector 80"/>
                                  <wps:cNvCnPr/>
                                  <wps:spPr>
                                    <a:xfrm>
                                      <a:off x="0" y="163830"/>
                                      <a:ext cx="542494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254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207" name="Rectangle 207"/>
                                  <wps:cNvSpPr/>
                                  <wps:spPr>
                                    <a:xfrm>
                                      <a:off x="264160" y="0"/>
                                      <a:ext cx="165100" cy="24701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635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/>
                                </wps:wsp>
                              </wpg:grpSp>
                              <wps:wsp>
                                <wps:cNvPr id="206" name="Text Box 206"/>
                                <wps:cNvSpPr txBox="1"/>
                                <wps:spPr>
                                  <a:xfrm>
                                    <a:off x="163830" y="0"/>
                                    <a:ext cx="483870" cy="6597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7A56E39F" w14:textId="77777777" w:rsidR="005D2545" w:rsidRPr="006A0507" w:rsidRDefault="005D2545" w:rsidP="005D2545">
                                      <w:pPr>
                                        <w:rPr>
                                          <w:rFonts w:ascii="Times New Roman" w:hAnsi="Times New Roman" w:cs="Times New Roman"/>
                                          <w:b/>
                                          <w:sz w:val="52"/>
                                          <w:szCs w:val="32"/>
                                        </w:rPr>
                                      </w:pPr>
                                      <w:r w:rsidRPr="006A0507">
                                        <w:rPr>
                                          <w:rFonts w:ascii="Times New Roman" w:hAnsi="Times New Roman" w:cs="Times New Roman"/>
                                          <w:b/>
                                          <w:sz w:val="52"/>
                                          <w:szCs w:val="32"/>
                                        </w:rPr>
                                        <w:t>\\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12" name="Rectangle 212"/>
                                <wps:cNvSpPr/>
                                <wps:spPr>
                                  <a:xfrm>
                                    <a:off x="2002790" y="36830"/>
                                    <a:ext cx="330200" cy="104775"/>
                                  </a:xfrm>
                                  <a:prstGeom prst="rect">
                                    <a:avLst/>
                                  </a:prstGeom>
                                  <a:pattFill prst="solidDmnd">
                                    <a:fgClr>
                                      <a:sysClr val="windowText" lastClr="000000"/>
                                    </a:fgClr>
                                    <a:bgClr>
                                      <a:sysClr val="window" lastClr="FFFFFF"/>
                                    </a:bgClr>
                                  </a:patt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167" name="Rectangle 167"/>
                            <wps:cNvSpPr/>
                            <wps:spPr>
                              <a:xfrm>
                                <a:off x="2101850" y="729611"/>
                                <a:ext cx="423545" cy="100330"/>
                              </a:xfrm>
                              <a:prstGeom prst="rect">
                                <a:avLst/>
                              </a:prstGeom>
                              <a:pattFill prst="wdDnDiag">
                                <a:fgClr>
                                  <a:sysClr val="windowText" lastClr="000000"/>
                                </a:fgClr>
                                <a:bgClr>
                                  <a:sysClr val="window" lastClr="FFFFFF"/>
                                </a:bgClr>
                              </a:patt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" name="Straight Arrow Connector 1"/>
                          <wps:cNvCnPr/>
                          <wps:spPr>
                            <a:xfrm>
                              <a:off x="1362075" y="0"/>
                              <a:ext cx="0" cy="457017"/>
                            </a:xfrm>
                            <a:prstGeom prst="straightConnector1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tailEnd type="triangle"/>
                            </a:ln>
                            <a:effectLst/>
                          </wps:spPr>
                          <wps:bodyPr/>
                        </wps:wsp>
                        <wps:wsp>
                          <wps:cNvPr id="2" name="Straight Arrow Connector 2"/>
                          <wps:cNvCnPr/>
                          <wps:spPr>
                            <a:xfrm>
                              <a:off x="3705225" y="0"/>
                              <a:ext cx="0" cy="456565"/>
                            </a:xfrm>
                            <a:prstGeom prst="straightConnector1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tailEnd type="triangle"/>
                            </a:ln>
                            <a:effectLst/>
                          </wps:spPr>
                          <wps:bodyPr/>
                        </wps:wsp>
                        <wps:wsp>
                          <wps:cNvPr id="3" name="Straight Arrow Connector 3"/>
                          <wps:cNvCnPr/>
                          <wps:spPr>
                            <a:xfrm>
                              <a:off x="4867275" y="9525"/>
                              <a:ext cx="0" cy="457017"/>
                            </a:xfrm>
                            <a:prstGeom prst="straightConnector1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tailEnd type="triangle"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group w14:anchorId="2D311529" id="Group 7" o:spid="_x0000_s1026" style="position:absolute;margin-left:0;margin-top:30.4pt;width:481.5pt;height:262.8pt;z-index:251654144;mso-width-relative:margin" coordsize="61150,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sjioQoAAOhlAAAOAAAAZHJzL2Uyb0RvYy54bWzsXVtv20YWfl+g/4Hgu2PO8C5EKVS7zi4Q&#10;tEGdRZ9p6opSpJZkIruL/e/7neFwKFEXSopNKzJTwKWGF/HMfOd+5uj9z4/zSPs2SrNZEvd19s7Q&#10;tVEcJsNZPOnr//5yd+XpWpYH8TCIknjU159Gmf7zh5/+8X656I14Mk2i4SjV8JA46y0XfX2a54ve&#10;9XUWTkfzIHuXLEYxTo6TdB7k+JhOrodpsMTT59E1Nwznepmkw0WahKMsw+htcVL/IJ4/Ho/C/Pfx&#10;OBvlWtTX8W65+JuKvw/09/rD+6A3SYPFdBbK1whOeIt5MIvxpepRt0EeaF/T2caj5rMwTbJknL8L&#10;k/l1Mh7PwpGgAdQwo0bNxzT5uhC0THrLyUJNE6a2Nk8nPzb87dvnVJsN+7qra3EwxxKJb9Vcmprl&#10;YtLDFR/Txf3icyoHJsUnovZxnM7p/6BDexST+qQmdfSYayEGHcZsw/J1LcQ50zRd25HTHk6xNhv3&#10;hdNfG+68Lr/4mt5PvY76oN5bUuasU+acQJlvc0vXQACzHc4MSUBFomHb3C5IZK5rWxskXjFxu6K8&#10;onH7rcfSiC9fXT37BBrXX/E1aIMIyCqUZ9+H8vtpsBgJ5skIwxIL3DfLmfpCJP6SPGo0JrAtLiSk&#10;a/kjTmC1y/EMg1sAf9yUqTUNeos0yz+OkrlGB309hZwS4iP49inL8S64tLyEvjZO7mZRhPGgF8Vr&#10;A7iwGBkJYVfcHfRAGg7pSiJSCKL/3tguH7i2f+UMbHZlMcO7GgwMfnV7NzAGhnV341u//I8IxjPL&#10;+8FhWa8gno7yx4dHOVMPyfAJE5UmhUjNFuHdDLR8CrL8c5BChkLaQi/kv+PPOEqWfT2RR7o2TdK/&#10;t43T9Vh0nNW1JWRyX8/+8zVIR7oW/SsGHEiAlwdpefBQHsRf5zcJxDw4DW8jDnFDmkfl4ThN5n9C&#10;XQzoW3AqiEN8V1/Py8ObvNAMUDfhaDAQF0FML4L8U3y/COnRNKW0Ml8e/wzShVy+HNP1W1ICLujV&#10;VrG4tli2wdc8Gc/EEtOEFrOIKacPAD+Jrha4gPlQy4W8+APQC+JJNNJoUC4u+EUJ/HL9S6GrpD1z&#10;mE9CD1LRZpZp14Qiw/MwJsQ+txzPtSS2SqVRAvxAHsAq5MQF8vJocjMdhX+JBRlPbiLBntlThiPt&#10;WwAYwEgYJkticsAHqMQJLKj4J19E3faw+/6Ve+/EP3mvvIX4VL4XrW8UawA64y40hBYSgMdRgO8P&#10;54shwBxPgLRoAkMpzFPx5lkSzYZEFd193Nuv3UpzeRtk04J0cYpeNOjNZznsq2g27+veKu2bQqPG&#10;6q/B3z6zLExcweMWxBU+FHwuzxS8Ls+czO80+ZL53wzHc6Y4/j5Pg9lkmmuDNE2W2k0Sx5ABSarR&#10;NZUAuImlxbcuALRxNFv8sxSF0vDj3HMI8mQgMRh7dQOJOEJaR55rQmjga8A6OyRBJl9QvVkhdmtS&#10;ldRnIVNXdCOxH7etV2a/p+w2yffwX9DLg1n0azzU8qcFLO48nQkRLKflQN6kOWxXbXCujKdKbdBg&#10;hZpmtVHAxITGKHBQmCjkKViWYxnSivZ9x2+ASZPRVApmqTCWw9v4dhZMOo0hlE2nMUqz8AAL8U1q&#10;DE9pjMpTwtg6rx/qKTmO4xa2ousgblOzFU3PhNAuNITpGh6O92qIJtZf85dIJzhknq5pi62OU80G&#10;IndHxEaUH3jBVtHb84I42Zd1L4gG1yEuP+0IAVjAcwHs4ghXVxrNtFzfKy0fw2Lfi+uaShN2/u08&#10;HnY6rdNpx0Y9zkynQfTKWG5LMRBuKGN2t0eEayphsMMjIoYv/SDTY1IaMNM3nHpMpBQFns/NBhX3&#10;wztBFNmgydsRg3gBH2gdQitoEkkMGQC2SpFfpDlEUOo50hy2a1nIDEgv1/Yq96YpzbHrTuUgV3RR&#10;EHqNT1YpMytAF7TRgEDv9ydxdr1j0DuaOr/IjRxPHV9fOdPgL0adfMcXoK6F4K4Hc6SwapTdjqFK&#10;jJGLfqjZbrncMcknR2THg4kOG16wNGUVyGXntuuVoHdsnzVJtbYNdwmRMtDebrqipXDm2zPcPZXR&#10;rRAus7pHp/AgsXdg23RgsMMHpry14zDD/M541HM7pco06ZzSC0rNeaoOo8K2rMU4GtueyTjbJ7w9&#10;5iJbWgDcMD2fhLtSzFUK+sAM3XMDXNpmnfC+qNzzlrDiyVFFpKAt73DzxHXOTIQrs6wT4ZckwlHs&#10;VjfAhWilbJ0srTjUAOem5/iArTBSLO5Y+wxwz+Q15+rVZbgyyzqEXxDCmblppdDYaU6myVwUQe6z&#10;U1acTI9TvP2s7BRFd4fxS8K4vQXjGDsR474pwsG7nM1zD6SovG+H8UvCuAP3r2aqwKY+EeO25aGA&#10;RwZULMu2BLNU2dA1jHvM9xtSIG0HC5WN1mH8ojCuUj4qosIcFVs41h63fMejugFR6shdt9zpUUbE&#10;kf+zPYYAJUVVRKXqmaEc4XqpwjqYXxLMPZUf25nOZrimMl+a09kQ5g5lk4BkAZpKlMs85yH4/uET&#10;2Zdazcugf6Xy342YQkfLwEUzYpA4daUn94YR037pQ0u7hg4QMf5xIoYBLlQW98ZlzMUiprnGiq3t&#10;vmwWMdxGTqvTSheLGGWt71FKq9Z7M2JMk8Mz7WRM6wV5LWklWKhFDGMPYlSmDf5eM2Jshzm23K/Q&#10;2TEtlnC2ghhuqJ0tOxFD1xznKmHTIyqEyI4Rm01w89t0l15DMe2o9eWVh1NUxNKAWNWjKmKxzV3s&#10;S8TSosSRoj9ri2tb3PLL3UsogpRVBgcUj26/URXg1Ot+W6gdFfVAhTD9o2oMgCKhihead3i6rutJ&#10;4Sk2/q7NFsPGT7E9F7PJsWWmKJFXNB+dsK5tienaAhD/lR0Fuk2e3SZP2Rmr7E4iQzlyNwTzVAJo&#10;hd8xeAy/015uT3pkCCrVKlQ6hu/6gNT6/zT1+WmpcD48tz4gu8wYFOZKD0eaMUWl7knbljwXGzr2&#10;GDDQyQZqhoXObtzbs2rAVDcqZf4KBgzttq05g6qNiIaTlVxr9gKLiAFzsDt934yJc4rmDQMmmsXU&#10;hmyjK9QZ9y9pMOFB6/m2KDFU1U6l0DgGq4VvNmBRZsm2x4sQFqDuf7KpVckpuxe/qYRB7OAurbXN&#10;/k+7uk+t3VY0nRJO50E9p1bK9F/KPsRkg/dlR7NKCrS2s3dzfxA3VCXqkRl/yf9bEhSWZ3plX6PK&#10;7zsdDCsLs7KmJDrUmUNYr+paocy4LtN/QZl+zlQabkXEYfAoEWcY3KXwCNxw09lQcCZ215ZyDg29&#10;0NKUnn46tGteete4orcmwl9KDl/kftczM9tX1dvqcSuhbOZsMXdo8ChZwAwmWnVCFrjcR8Nmur2K&#10;Xlsc3ZkQ2qaKNlg/kA3PKgy6xmydLDi1de8Zy4J2+H/D26039VQ24EGJT2aiO1tT4tNgQr7stgay&#10;H72BZ4MD/AK9a1pBi7Ib73e2gF1RHM0BErTqs7nsd1SLkEgf2bId/LdfXXRoIV270r5duM6Z6DhP&#10;sCicNzK/JUhacqObS7dUB4qDZAtqcFwuZQt+T6GWJlCAQVClEy/P3R541TAVx/g5EeHPyZ8+od8r&#10;Wf0swFb9QMuH/wMAAP//AwBQSwMEFAAGAAgAAAAhAP1FA43eAAAABwEAAA8AAABkcnMvZG93bnJl&#10;di54bWxMj0FLw0AQhe+C/2EZwZvdxNpQYyalFPVUBFtBvE2TaRKa3Q3ZbZL+e8eTPc57j/e+yVaT&#10;adXAvW+cRYhnESi2hSsbWyF87d8elqB8IFtS6ywjXNjDKr+9ySgt3Wg/ediFSkmJ9Skh1CF0qda+&#10;qNmQn7mOrXhH1xsKcvaVLnsapdy0+jGKEm2osbJQU8ebmovT7mwQ3kca1/P4ddiejpvLz37x8b2N&#10;GfH+blq/gAo8hf8w/OELOuTCdHBnW3rVIsgjASGJhF/c52QuwgFhsUyeQOeZvubPfwEAAP//AwBQ&#10;SwECLQAUAAYACAAAACEAtoM4kv4AAADhAQAAEwAAAAAAAAAAAAAAAAAAAAAAW0NvbnRlbnRfVHlw&#10;ZXNdLnhtbFBLAQItABQABgAIAAAAIQA4/SH/1gAAAJQBAAALAAAAAAAAAAAAAAAAAC8BAABfcmVs&#10;cy8ucmVsc1BLAQItABQABgAIAAAAIQA8tsjioQoAAOhlAAAOAAAAAAAAAAAAAAAAAC4CAABkcnMv&#10;ZTJvRG9jLnhtbFBLAQItABQABgAIAAAAIQD9RQON3gAAAAcBAAAPAAAAAAAAAAAAAAAAAPsMAABk&#10;cnMvZG93bnJldi54bWxQSwUGAAAAAAQABADzAAAABg4AAAAA&#10;">
                <v:group id="Group 6" o:spid="_x0000_s1027" style="position:absolute;left:95;top:15621;width:61055;height:17754" coordorigin="" coordsize="61055,17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group id="Group 5" o:spid="_x0000_s1028" style="position:absolute;width:61055;height:17754" coordorigin="" coordsize="61055,17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93" o:spid="_x0000_s1029" type="#_x0000_t202" style="position:absolute;width:61055;height:17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ztjxAAAANwAAAAPAAAAZHJzL2Rvd25yZXYueG1sRI9Ba8JA&#10;FITvgv9heYI33aggGl1FikJBKI3x0ONr9pksZt+m2a3Gf98tCB6HmfmGWW87W4sbtd44VjAZJyCI&#10;C6cNlwrO+WG0AOEDssbaMSl4kIftpt9bY6rdnTO6nUIpIoR9igqqEJpUSl9UZNGPXUMcvYtrLYYo&#10;21LqFu8Rbms5TZK5tGg4LlTY0FtFxfX0axXsvjjbm5+P78/skpk8XyZ8nF+VGg663QpEoC68ws/2&#10;u1YwXc7g/0w8AnLzBwAA//8DAFBLAQItABQABgAIAAAAIQDb4fbL7gAAAIUBAAATAAAAAAAAAAAA&#10;AAAAAAAAAABbQ29udGVudF9UeXBlc10ueG1sUEsBAi0AFAAGAAgAAAAhAFr0LFu/AAAAFQEAAAsA&#10;AAAAAAAAAAAAAAAAHwEAAF9yZWxzLy5yZWxzUEsBAi0AFAAGAAgAAAAhAKIjO2PEAAAA3AAAAA8A&#10;AAAAAAAAAAAAAAAABwIAAGRycy9kb3ducmV2LnhtbFBLBQYAAAAAAwADALcAAAD4AgAAAAA=&#10;" filled="f" stroked="f">
                      <v:textbox inset="0,0,0,0">
                        <w:txbxContent>
                          <w:p w14:paraId="1EA1BD26" w14:textId="1B45EE17" w:rsidR="005D2545" w:rsidRPr="006A0507" w:rsidRDefault="005D2545" w:rsidP="005D2545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ab/>
                              <w:t xml:space="preserve">  </w:t>
                            </w:r>
                            <w:r w:rsidRPr="006A050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25 min LV-HII</w:t>
                            </w:r>
                            <w:r w:rsidR="008A058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E</w:t>
                            </w:r>
                            <w:r w:rsidRPr="006A050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 performed (LV-HII</w:t>
                            </w:r>
                            <w:r w:rsidR="008A058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E</w:t>
                            </w:r>
                            <w:r w:rsidRPr="006A050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="00D43E4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condition</w:t>
                            </w:r>
                            <w:r w:rsidRPr="006A050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 only)</w:t>
                            </w:r>
                          </w:p>
                          <w:p w14:paraId="3DE20DE8" w14:textId="4F38B3D9" w:rsidR="005D2545" w:rsidRPr="006A0507" w:rsidRDefault="005D2545" w:rsidP="005D2545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A050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ab/>
                              <w:t xml:space="preserve">  35 min of continuous moderate-intensity aerobic exercise performed (CME </w:t>
                            </w:r>
                            <w:r w:rsidR="00D43E4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condition</w:t>
                            </w:r>
                            <w:r w:rsidRPr="006A050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 only)</w:t>
                            </w:r>
                          </w:p>
                          <w:p w14:paraId="243C527A" w14:textId="0844FFC7" w:rsidR="005D2545" w:rsidRPr="006A0507" w:rsidRDefault="005D2545" w:rsidP="005D2545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A050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ab/>
                              <w:t xml:space="preserve">  Standardise</w:t>
                            </w:r>
                            <w:r w:rsidR="009D33D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d</w:t>
                            </w:r>
                            <w:r w:rsidRPr="006A050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 meal consumed </w:t>
                            </w:r>
                          </w:p>
                          <w:p w14:paraId="3934D9F4" w14:textId="77777777" w:rsidR="005D2545" w:rsidRPr="006A0507" w:rsidRDefault="005D2545" w:rsidP="005D2545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A050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ab/>
                              <w:t xml:space="preserve">  Participant arrival (approximately 60 min prior to first blood sample)</w:t>
                            </w:r>
                          </w:p>
                          <w:p w14:paraId="3B9A31FE" w14:textId="77777777" w:rsidR="005D2545" w:rsidRPr="006A0507" w:rsidRDefault="005D2545" w:rsidP="005D2545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A050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ab/>
                              <w:t xml:space="preserve">  Venous cannula inserted (approximately 30 - 45 min prior to first blood sample)</w:t>
                            </w:r>
                          </w:p>
                          <w:p w14:paraId="257CBAA3" w14:textId="77777777" w:rsidR="005D2545" w:rsidRDefault="005D2545" w:rsidP="005D2545">
                            <w:pPr>
                              <w:spacing w:line="240" w:lineRule="auto"/>
                              <w:rPr>
                                <w:lang w:val="en-US"/>
                              </w:rPr>
                            </w:pPr>
                            <w:r w:rsidRPr="006A050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ab/>
                              <w:t xml:space="preserve">  Venous blood sample collected</w:t>
                            </w:r>
                          </w:p>
                          <w:p w14:paraId="3D10BF21" w14:textId="77777777" w:rsidR="005D2545" w:rsidRPr="00717E06" w:rsidRDefault="005D2545" w:rsidP="005D2545">
                            <w:pPr>
                              <w:spacing w:line="240" w:lineRule="auto"/>
                              <w:rPr>
                                <w:lang w:val="en-US"/>
                              </w:rPr>
                            </w:pPr>
                          </w:p>
                        </w:txbxContent>
                      </v:textbox>
                    </v:shape>
                    <v:rect id="Rectangle 198" o:spid="_x0000_s1030" style="position:absolute;left:1619;top:5143;width:1198;height:24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WSbwwAAANwAAAAPAAAAZHJzL2Rvd25yZXYueG1sRI9Bi8JA&#10;DIXvC/6HIcLe1qlCi1ZHEUFwxYvuIh5DJ7bFTqZ0Rq3/3hwW9pbwXt77slj1rlEP6kLt2cB4lIAi&#10;LrytuTTw+7P9moIKEdli45kMvCjAajn4WGBu/ZOP9DjFUkkIhxwNVDG2udahqMhhGPmWWLSr7xxG&#10;WbtS2w6fEu4aPUmSTDusWRoqbGlTUXE73Z0B2t/TzXYfv/Hi/GSdptnhcM6M+Rz26zmoSH38N/9d&#10;76zgz4RWnpEJ9PINAAD//wMAUEsBAi0AFAAGAAgAAAAhANvh9svuAAAAhQEAABMAAAAAAAAAAAAA&#10;AAAAAAAAAFtDb250ZW50X1R5cGVzXS54bWxQSwECLQAUAAYACAAAACEAWvQsW78AAAAVAQAACwAA&#10;AAAAAAAAAAAAAAAfAQAAX3JlbHMvLnJlbHNQSwECLQAUAAYACAAAACEAstVkm8MAAADcAAAADwAA&#10;AAAAAAAAAAAAAAAHAgAAZHJzL2Rvd25yZXYueG1sUEsFBgAAAAADAAMAtwAAAPcCAAAAAA==&#10;" fillcolor="windowText" strokecolor="windowText" strokeweight="1pt">
                      <v:fill r:id="rId5" o:title="" color2="window" type="pattern"/>
                    </v:re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18" o:spid="_x0000_s1031" type="#_x0000_t32" style="position:absolute;left:2286;top:11049;width:12;height:187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26SvwAAANwAAAAPAAAAZHJzL2Rvd25yZXYueG1sRE9Na8JA&#10;EL0X/A/LCL0U3ShFJXUVEQS9FIzieciO2dDsbMiuMf33nUPB4+N9r7eDb1RPXawDG5hNM1DEZbA1&#10;Vwaul8NkBSomZItNYDLwSxG2m9HbGnMbnnymvkiVkhCOORpwKbW51rF05DFOQ0ss3D10HpPArtK2&#10;w6eE+0bPs2yhPdYsDQ5b2jsqf4qHNzDX52p1K07Lj33MLo7a7/7zRMa8j4fdF6hEQ3qJ/91HK76Z&#10;rJUzcgT05g8AAP//AwBQSwECLQAUAAYACAAAACEA2+H2y+4AAACFAQAAEwAAAAAAAAAAAAAAAAAA&#10;AAAAW0NvbnRlbnRfVHlwZXNdLnhtbFBLAQItABQABgAIAAAAIQBa9CxbvwAAABUBAAALAAAAAAAA&#10;AAAAAAAAAB8BAABfcmVscy8ucmVsc1BLAQItABQABgAIAAAAIQAfE26SvwAAANwAAAAPAAAAAAAA&#10;AAAAAAAAAAcCAABkcnMvZG93bnJldi54bWxQSwUGAAAAAAMAAwC3AAAA8wIAAAAA&#10;" strokecolor="windowText" strokeweight="2pt">
                      <v:stroke dashstyle="1 1" endarrow="block" joinstyle="miter"/>
                    </v:shape>
                    <v:rect id="Rectangle 223" o:spid="_x0000_s1032" style="position:absolute;top:3143;width:4464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P5xgAAANwAAAAPAAAAZHJzL2Rvd25yZXYueG1sRI9Pa8JA&#10;FMTvQr/D8oTedGMEK6mrVFH6x4uaXrw9ss8kbfZt2N3G+O27hYLHYWZ+wyxWvWlER87XlhVMxgkI&#10;4sLqmksFn/luNAfhA7LGxjIpuJGH1fJhsMBM2ysfqTuFUkQI+wwVVCG0mZS+qMigH9uWOHoX6wyG&#10;KF0ptcNrhJtGpkkykwZrjgsVtrSpqPg+/RgF092rK/PNk+GP83rfHd+/Duk2V+px2L88gwjUh3v4&#10;v/2mFaTpFP7OxCMgl78AAAD//wMAUEsBAi0AFAAGAAgAAAAhANvh9svuAAAAhQEAABMAAAAAAAAA&#10;AAAAAAAAAAAAAFtDb250ZW50X1R5cGVzXS54bWxQSwECLQAUAAYACAAAACEAWvQsW78AAAAVAQAA&#10;CwAAAAAAAAAAAAAAAAAfAQAAX3JlbHMvLnJlbHNQSwECLQAUAAYACAAAACEAblTz+cYAAADcAAAA&#10;DwAAAAAAAAAAAAAAAAAHAgAAZHJzL2Rvd25yZXYueG1sUEsFBgAAAAADAAMAtwAAAPoCAAAAAA==&#10;" fillcolor="windowText" strokecolor="windowText" strokeweight="1pt">
                      <v:fill r:id="rId6" o:title="" color2="window" type="pattern"/>
                    </v:rect>
                    <v:shape id="Text Box 288" o:spid="_x0000_s1033" type="#_x0000_t202" style="position:absolute;left:666;top:7620;width:3836;height:37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GQjwwAAANwAAAAPAAAAZHJzL2Rvd25yZXYueG1sRE9Na8JA&#10;EL0X/A/LCL3VjYGWEF1DCEiLtIeoF29jdkyC2dmYXU3aX989FHp8vO91NplOPGhwrWUFy0UEgriy&#10;uuVawfGwfUlAOI+ssbNMCr7JQbaZPa0x1Xbkkh57X4sQwi5FBY33fSqlqxoy6Ba2Jw7cxQ4GfYBD&#10;LfWAYwg3nYyj6E0abDk0NNhT0VB13d+Ngl2x/cLyHJvkpyvePy95fzueXpV6nk/5CoSnyf+L/9wf&#10;WkGchLXhTDgCcvMLAAD//wMAUEsBAi0AFAAGAAgAAAAhANvh9svuAAAAhQEAABMAAAAAAAAAAAAA&#10;AAAAAAAAAFtDb250ZW50X1R5cGVzXS54bWxQSwECLQAUAAYACAAAACEAWvQsW78AAAAVAQAACwAA&#10;AAAAAAAAAAAAAAAfAQAAX3JlbHMvLnJlbHNQSwECLQAUAAYACAAAACEAIRRkI8MAAADcAAAADwAA&#10;AAAAAAAAAAAAAAAHAgAAZHJzL2Rvd25yZXYueG1sUEsFBgAAAAADAAMAtwAAAPcCAAAAAA==&#10;" filled="f" stroked="f" strokeweight=".5pt">
                      <v:textbox>
                        <w:txbxContent>
                          <w:p w14:paraId="46812C81" w14:textId="77777777" w:rsidR="005D2545" w:rsidRPr="006A0507" w:rsidRDefault="005D2545" w:rsidP="005D2545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6A0507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rect id="Rectangle 220" o:spid="_x0000_s1034" style="position:absolute;left:476;top:476;width:3480;height:10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+ZhwAAAANwAAAAPAAAAZHJzL2Rvd25yZXYueG1sRE/Pa4Mw&#10;FL4P+j+EV9htjfVQhjOWUlqQgYw5d3+YV7U1L5Kk1v33y2Gw48f3O98vZhQzOT9YVrDdJCCIW6sH&#10;7hQ0X+eXVxA+IGscLZOCH/KwL1ZPOWbaPviT5jp0Ioawz1BBH8KUSenbngz6jZ2II3exzmCI0HVS&#10;O3zEcDPKNEl20uDAsaHHiY49tbf6bhTcKtdNtjw1799VuO5GMze+/FDqeb0c3kAEWsK/+M9dagVp&#10;GufHM/EIyOIXAAD//wMAUEsBAi0AFAAGAAgAAAAhANvh9svuAAAAhQEAABMAAAAAAAAAAAAAAAAA&#10;AAAAAFtDb250ZW50X1R5cGVzXS54bWxQSwECLQAUAAYACAAAACEAWvQsW78AAAAVAQAACwAAAAAA&#10;AAAAAAAAAAAfAQAAX3JlbHMvLnJlbHNQSwECLQAUAAYACAAAACEAa9vmYcAAAADcAAAADwAAAAAA&#10;AAAAAAAAAAAHAgAAZHJzL2Rvd25yZXYueG1sUEsFBgAAAAADAAMAtwAAAPQCAAAAAA==&#10;" fillcolor="windowText" strokecolor="windowText" strokeweight="1pt">
                      <v:fill r:id="rId7" o:title="" color2="window" type="pattern"/>
                    </v:rect>
                  </v:group>
                  <v:shape id="Straight Arrow Connector 203" o:spid="_x0000_s1035" type="#_x0000_t32" style="position:absolute;left:2381;top:13906;width:0;height:189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i7FwwAAANwAAAAPAAAAZHJzL2Rvd25yZXYueG1sRI9Bi8Iw&#10;FITvwv6H8Ba8aaoFka5RVkXwIIi6sHt8JM+2bvNSmmjrvzeC4HGYmW+Y2aKzlbhR40vHCkbDBASx&#10;dqbkXMHPaTOYgvAB2WDlmBTcycNi/tGbYWZcywe6HUMuIoR9hgqKEOpMSq8LsuiHriaO3tk1FkOU&#10;TS5Ng22E20qOk2QiLZYcFwqsaVWQ/j9erYIuzdvD717/6d3EUbq63Jd2XSrV/+y+v0AE6sI7/Gpv&#10;jYJxksLzTDwCcv4AAAD//wMAUEsBAi0AFAAGAAgAAAAhANvh9svuAAAAhQEAABMAAAAAAAAAAAAA&#10;AAAAAAAAAFtDb250ZW50X1R5cGVzXS54bWxQSwECLQAUAAYACAAAACEAWvQsW78AAAAVAQAACwAA&#10;AAAAAAAAAAAAAAAfAQAAX3JlbHMvLnJlbHNQSwECLQAUAAYACAAAACEA7dYuxcMAAADcAAAADwAA&#10;AAAAAAAAAAAAAAAHAgAAZHJzL2Rvd25yZXYueG1sUEsFBgAAAAADAAMAtwAAAPcCAAAAAA==&#10;" strokecolor="windowText" strokeweight="2pt">
                    <v:stroke endarrow="block" joinstyle="miter"/>
                  </v:shape>
                </v:group>
                <v:group id="Group 4" o:spid="_x0000_s1036" style="position:absolute;width:57442;height:15843" coordsize="57442,15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group id="Group 303" o:spid="_x0000_s1037" style="position:absolute;width:57442;height:15843" coordsize="57442,15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mrKxQAAANwAAAAPAAAAZHJzL2Rvd25yZXYueG1sRI9Pi8Iw&#10;FMTvgt8hPGFvmtaiSDWKiC57EME/sOzt0TzbYvNSmmxbv70RFvY4zMxvmNWmN5VoqXGlZQXxJAJB&#10;nFldcq7gdj2MFyCcR9ZYWSYFT3KwWQ8HK0y17fhM7cXnIkDYpaig8L5OpXRZQQbdxNbEwbvbxqAP&#10;ssmlbrALcFPJaRTNpcGSw0KBNe0Kyh6XX6Pgs8Num8T79vi4754/19np+xiTUh+jfrsE4an3/+G/&#10;9pdWkEQJvM+EIyDXLwAAAP//AwBQSwECLQAUAAYACAAAACEA2+H2y+4AAACFAQAAEwAAAAAAAAAA&#10;AAAAAAAAAAAAW0NvbnRlbnRfVHlwZXNdLnhtbFBLAQItABQABgAIAAAAIQBa9CxbvwAAABUBAAAL&#10;AAAAAAAAAAAAAAAAAB8BAABfcmVscy8ucmVsc1BLAQItABQABgAIAAAAIQAW0mrKxQAAANwAAAAP&#10;AAAAAAAAAAAAAAAAAAcCAABkcnMvZG93bnJldi54bWxQSwUGAAAAAAMAAwC3AAAA+QIAAAAA&#10;">
                    <v:group id="Group 302" o:spid="_x0000_s1038" style="position:absolute;width:57442;height:15849" coordsize="57442,15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s9R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fN4Bo8z4QjI9S8AAAD//wMAUEsBAi0AFAAGAAgAAAAhANvh9svuAAAAhQEAABMAAAAAAAAA&#10;AAAAAAAAAAAAAFtDb250ZW50X1R5cGVzXS54bWxQSwECLQAUAAYACAAAACEAWvQsW78AAAAVAQAA&#10;CwAAAAAAAAAAAAAAAAAfAQAAX3JlbHMvLnJlbHNQSwECLQAUAAYACAAAACEAeZ7PUcYAAADcAAAA&#10;DwAAAAAAAAAAAAAAAAAHAgAAZHJzL2Rvd25yZXYueG1sUEsFBgAAAAADAAMAtwAAAPoCAAAAAA==&#10;">
                      <v:shape id="Text Box 85" o:spid="_x0000_s1039" type="#_x0000_t202" style="position:absolute;left:47263;top:8540;width:2578;height:65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iyQxAAAANsAAAAPAAAAZHJzL2Rvd25yZXYueG1sRI9Bi8Iw&#10;FITvgv8hPGFvmiq4lGoUKYjLsh7UXrw9m2dbbF5qk9Wuv34jCB6HmfmGmS87U4sbta6yrGA8ikAQ&#10;51ZXXCjIDuthDMJ5ZI21ZVLwRw6Wi35vjom2d97Rbe8LESDsElRQet8kUrq8JINuZBvi4J1ta9AH&#10;2RZSt3gPcFPLSRR9SoMVh4USG0pLyi/7X6PgO11vcXeamPhRp5uf86q5ZsepUh+DbjUD4anz7/Cr&#10;/aUVxFN4fgk/QC7+AQAA//8DAFBLAQItABQABgAIAAAAIQDb4fbL7gAAAIUBAAATAAAAAAAAAAAA&#10;AAAAAAAAAABbQ29udGVudF9UeXBlc10ueG1sUEsBAi0AFAAGAAgAAAAhAFr0LFu/AAAAFQEAAAsA&#10;AAAAAAAAAAAAAAAAHwEAAF9yZWxzLy5yZWxzUEsBAi0AFAAGAAgAAAAhACxqLJDEAAAA2wAAAA8A&#10;AAAAAAAAAAAAAAAABwIAAGRycy9kb3ducmV2LnhtbFBLBQYAAAAAAwADALcAAAD4AgAAAAA=&#10;" filled="f" stroked="f" strokeweight=".5pt">
                        <v:textbox>
                          <w:txbxContent>
                            <w:p w14:paraId="649530B2" w14:textId="77777777" w:rsidR="005D2545" w:rsidRPr="006A0507" w:rsidRDefault="005D2545" w:rsidP="005D2545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sz w:val="32"/>
                                  <w:szCs w:val="32"/>
                                </w:rPr>
                              </w:pPr>
                              <w:r w:rsidRPr="006A0507">
                                <w:rPr>
                                  <w:rFonts w:ascii="Times New Roman" w:hAnsi="Times New Roman" w:cs="Times New Roman"/>
                                  <w:b/>
                                  <w:sz w:val="32"/>
                                  <w:szCs w:val="32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86" o:spid="_x0000_s1040" type="#_x0000_t202" style="position:absolute;top:8540;width:3641;height:66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LLnxgAAANsAAAAPAAAAZHJzL2Rvd25yZXYueG1sRI9Ba8JA&#10;FITvQv/D8grezEahEtKsIgFpKfagzaW31+wzCWbfptltkvbXdwXB4zAz3zDZdjKtGKh3jWUFyygG&#10;QVxa3XCloPjYLxIQziNrbC2Tgl9ysN08zDJMtR35SMPJVyJA2KWooPa+S6V0ZU0GXWQ74uCdbW/Q&#10;B9lXUvc4Brhp5SqO19Jgw2Ghxo7ymsrL6ccoeMv373j8Wpnkr81fDudd9118Pik1f5x2zyA8Tf4e&#10;vrVftYJkDdcv4QfIzT8AAAD//wMAUEsBAi0AFAAGAAgAAAAhANvh9svuAAAAhQEAABMAAAAAAAAA&#10;AAAAAAAAAAAAAFtDb250ZW50X1R5cGVzXS54bWxQSwECLQAUAAYACAAAACEAWvQsW78AAAAVAQAA&#10;CwAAAAAAAAAAAAAAAAAfAQAAX3JlbHMvLnJlbHNQSwECLQAUAAYACAAAACEA3Liy58YAAADbAAAA&#10;DwAAAAAAAAAAAAAAAAAHAgAAZHJzL2Rvd25yZXYueG1sUEsFBgAAAAADAAMAtwAAAPoCAAAAAA==&#10;" filled="f" stroked="f" strokeweight=".5pt">
                        <v:textbox>
                          <w:txbxContent>
                            <w:p w14:paraId="4A7A02B7" w14:textId="77777777" w:rsidR="005D2545" w:rsidRPr="006A0507" w:rsidRDefault="005D2545" w:rsidP="005D2545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sz w:val="32"/>
                                  <w:szCs w:val="32"/>
                                </w:rPr>
                              </w:pPr>
                              <w:r w:rsidRPr="006A0507">
                                <w:rPr>
                                  <w:rFonts w:ascii="Times New Roman" w:hAnsi="Times New Roman" w:cs="Times New Roman"/>
                                  <w:b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87" o:spid="_x0000_s1041" type="#_x0000_t202" style="position:absolute;left:8312;top:8540;width:2581;height:6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Bd8xgAAANsAAAAPAAAAZHJzL2Rvd25yZXYueG1sRI9Ba8JA&#10;FITvBf/D8oTe6kahNaSuEgLBUtqD0Yu31+wzCWbfxuzWpP313YLgcZiZb5jVZjStuFLvGssK5rMI&#10;BHFpdcOVgsM+f4pBOI+ssbVMCn7IwWY9eVhhou3AO7oWvhIBwi5BBbX3XSKlK2sy6Ga2Iw7eyfYG&#10;fZB9JXWPQ4CbVi6i6EUabDgs1NhRVlN5Lr6Ngvcs/8Td18LEv222/Til3eVwfFbqcTqmryA8jf4e&#10;vrXftIJ4Cf9fwg+Q6z8AAAD//wMAUEsBAi0AFAAGAAgAAAAhANvh9svuAAAAhQEAABMAAAAAAAAA&#10;AAAAAAAAAAAAAFtDb250ZW50X1R5cGVzXS54bWxQSwECLQAUAAYACAAAACEAWvQsW78AAAAVAQAA&#10;CwAAAAAAAAAAAAAAAAAfAQAAX3JlbHMvLnJlbHNQSwECLQAUAAYACAAAACEAs/QXfMYAAADbAAAA&#10;DwAAAAAAAAAAAAAAAAAHAgAAZHJzL2Rvd25yZXYueG1sUEsFBgAAAAADAAMAtwAAAPoCAAAAAA==&#10;" filled="f" stroked="f" strokeweight=".5pt">
                        <v:textbox>
                          <w:txbxContent>
                            <w:p w14:paraId="45C70F74" w14:textId="77777777" w:rsidR="005D2545" w:rsidRPr="006A0507" w:rsidRDefault="005D2545" w:rsidP="005D2545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sz w:val="32"/>
                                  <w:szCs w:val="32"/>
                                </w:rPr>
                              </w:pPr>
                              <w:r w:rsidRPr="006A0507">
                                <w:rPr>
                                  <w:rFonts w:ascii="Times New Roman" w:hAnsi="Times New Roman" w:cs="Times New Roman"/>
                                  <w:b/>
                                  <w:sz w:val="32"/>
                                  <w:szCs w:val="32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88" o:spid="_x0000_s1042" type="#_x0000_t202" style="position:absolute;left:16148;top:8540;width:2578;height:6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4MOwwAAANsAAAAPAAAAZHJzL2Rvd25yZXYueG1sRE/LaoNA&#10;FN0X8g/DDXTXjBFaxGQUEaSltIs8NtndODcqce4YZ2psv76zKHR5OO9tPpteTDS6zrKC9SoCQVxb&#10;3XGj4HionhIQziNr7C2Tgm9ykGeLhy2m2t55R9PeNyKEsEtRQev9kErp6pYMupUdiAN3saNBH+DY&#10;SD3iPYSbXsZR9CINdhwaWhyobKm+7r+Mgvey+sTdOTbJT1++flyK4XY8PSv1uJyLDQhPs/8X/7nf&#10;tIIkjA1fwg+Q2S8AAAD//wMAUEsBAi0AFAAGAAgAAAAhANvh9svuAAAAhQEAABMAAAAAAAAAAAAA&#10;AAAAAAAAAFtDb250ZW50X1R5cGVzXS54bWxQSwECLQAUAAYACAAAACEAWvQsW78AAAAVAQAACwAA&#10;AAAAAAAAAAAAAAAfAQAAX3JlbHMvLnJlbHNQSwECLQAUAAYACAAAACEAwmuDDsMAAADbAAAADwAA&#10;AAAAAAAAAAAAAAAHAgAAZHJzL2Rvd25yZXYueG1sUEsFBgAAAAADAAMAtwAAAPcCAAAAAA==&#10;" filled="f" stroked="f" strokeweight=".5pt">
                        <v:textbox>
                          <w:txbxContent>
                            <w:p w14:paraId="00A8C157" w14:textId="77777777" w:rsidR="005D2545" w:rsidRPr="006A0507" w:rsidRDefault="005D2545" w:rsidP="005D2545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sz w:val="32"/>
                                  <w:szCs w:val="32"/>
                                </w:rPr>
                              </w:pPr>
                              <w:r w:rsidRPr="006A0507">
                                <w:rPr>
                                  <w:rFonts w:ascii="Times New Roman" w:hAnsi="Times New Roman" w:cs="Times New Roman"/>
                                  <w:b/>
                                  <w:sz w:val="32"/>
                                  <w:szCs w:val="32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89" o:spid="_x0000_s1043" type="#_x0000_t202" style="position:absolute;left:23869;top:8426;width:2578;height:68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yaVxgAAANsAAAAPAAAAZHJzL2Rvd25yZXYueG1sRI9Ba8JA&#10;FITvhf6H5RW81U2FljS6SggEi9iDqZfeXrPPJJh9m2ZXE/vru4LgcZiZb5jFajStOFPvGssKXqYR&#10;COLS6oYrBfuv/DkG4TyyxtYyKbiQg9Xy8WGBibYD7+hc+EoECLsEFdTed4mUrqzJoJvajjh4B9sb&#10;9EH2ldQ9DgFuWjmLojdpsOGwUGNHWU3lsTgZBZss/8Tdz8zEf2223h7S7nf//arU5GlM5yA8jf4e&#10;vrU/tIL4Ha5fwg+Qy38AAAD//wMAUEsBAi0AFAAGAAgAAAAhANvh9svuAAAAhQEAABMAAAAAAAAA&#10;AAAAAAAAAAAAAFtDb250ZW50X1R5cGVzXS54bWxQSwECLQAUAAYACAAAACEAWvQsW78AAAAVAQAA&#10;CwAAAAAAAAAAAAAAAAAfAQAAX3JlbHMvLnJlbHNQSwECLQAUAAYACAAAACEArScmlcYAAADbAAAA&#10;DwAAAAAAAAAAAAAAAAAHAgAAZHJzL2Rvd25yZXYueG1sUEsFBgAAAAADAAMAtwAAAPoCAAAAAA==&#10;" filled="f" stroked="f" strokeweight=".5pt">
                        <v:textbox>
                          <w:txbxContent>
                            <w:p w14:paraId="650DE52B" w14:textId="77777777" w:rsidR="005D2545" w:rsidRPr="006A0507" w:rsidRDefault="005D2545" w:rsidP="005D2545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sz w:val="32"/>
                                  <w:szCs w:val="32"/>
                                </w:rPr>
                              </w:pPr>
                              <w:r w:rsidRPr="006A0507">
                                <w:rPr>
                                  <w:rFonts w:ascii="Times New Roman" w:hAnsi="Times New Roman" w:cs="Times New Roman"/>
                                  <w:b/>
                                  <w:sz w:val="32"/>
                                  <w:szCs w:val="32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137" o:spid="_x0000_s1044" type="#_x0000_t202" style="position:absolute;left:31705;top:8540;width:2578;height:68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VjKwwAAANwAAAAPAAAAZHJzL2Rvd25yZXYueG1sRE9Li8Iw&#10;EL4v+B/CCN7WVBdXqUaRgqyIe/Bx8TY2Y1tsJrWJWv31mwXB23x8z5nMGlOKG9WusKyg141AEKdW&#10;F5wp2O8WnyMQziNrLC2Tggc5mE1bHxOMtb3zhm5bn4kQwi5GBbn3VSylS3My6Lq2Ig7cydYGfYB1&#10;JnWN9xBuStmPom9psODQkGNFSU7peXs1ClbJ4hc3x74ZPcvkZ32aV5f9YaBUp93MxyA8Nf4tfrmX&#10;Osz/GsL/M+ECOf0DAAD//wMAUEsBAi0AFAAGAAgAAAAhANvh9svuAAAAhQEAABMAAAAAAAAAAAAA&#10;AAAAAAAAAFtDb250ZW50X1R5cGVzXS54bWxQSwECLQAUAAYACAAAACEAWvQsW78AAAAVAQAACwAA&#10;AAAAAAAAAAAAAAAfAQAAX3JlbHMvLnJlbHNQSwECLQAUAAYACAAAACEAKBFYysMAAADcAAAADwAA&#10;AAAAAAAAAAAAAAAHAgAAZHJzL2Rvd25yZXYueG1sUEsFBgAAAAADAAMAtwAAAPcCAAAAAA==&#10;" filled="f" stroked="f" strokeweight=".5pt">
                        <v:textbox>
                          <w:txbxContent>
                            <w:p w14:paraId="611D9629" w14:textId="77777777" w:rsidR="005D2545" w:rsidRPr="006A0507" w:rsidRDefault="005D2545" w:rsidP="005D2545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sz w:val="32"/>
                                  <w:szCs w:val="32"/>
                                </w:rPr>
                              </w:pPr>
                              <w:r w:rsidRPr="006A0507">
                                <w:rPr>
                                  <w:rFonts w:ascii="Times New Roman" w:hAnsi="Times New Roman" w:cs="Times New Roman"/>
                                  <w:b/>
                                  <w:sz w:val="32"/>
                                  <w:szCs w:val="32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157" o:spid="_x0000_s1045" type="#_x0000_t202" style="position:absolute;left:39306;top:8540;width:2578;height:65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r1qxAAAANwAAAAPAAAAZHJzL2Rvd25yZXYueG1sRE9Na8JA&#10;EL0X/A/LFHqrmwpqSF0lBIKl6EHrpbdpdkxCs7MxuyZpf31XEHqbx/uc1WY0jeipc7VlBS/TCARx&#10;YXXNpYLTR/4cg3AeWWNjmRT8kIPNevKwwkTbgQ/UH30pQgi7BBVU3reJlK6oyKCb2pY4cGfbGfQB&#10;dqXUHQ4h3DRyFkULabDm0FBhS1lFxffxahS8Z/keD18zE/822XZ3TtvL6XOu1NPjmL6C8DT6f/Hd&#10;/abD/PkSbs+EC+T6DwAA//8DAFBLAQItABQABgAIAAAAIQDb4fbL7gAAAIUBAAATAAAAAAAAAAAA&#10;AAAAAAAAAABbQ29udGVudF9UeXBlc10ueG1sUEsBAi0AFAAGAAgAAAAhAFr0LFu/AAAAFQEAAAsA&#10;AAAAAAAAAAAAAAAAHwEAAF9yZWxzLy5yZWxzUEsBAi0AFAAGAAgAAAAhAPXOvWrEAAAA3AAAAA8A&#10;AAAAAAAAAAAAAAAABwIAAGRycy9kb3ducmV2LnhtbFBLBQYAAAAAAwADALcAAAD4AgAAAAA=&#10;" filled="f" stroked="f" strokeweight=".5pt">
                        <v:textbox>
                          <w:txbxContent>
                            <w:p w14:paraId="47168BA5" w14:textId="77777777" w:rsidR="005D2545" w:rsidRPr="006A0507" w:rsidRDefault="005D2545" w:rsidP="005D2545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sz w:val="32"/>
                                  <w:szCs w:val="32"/>
                                </w:rPr>
                              </w:pPr>
                              <w:r w:rsidRPr="006A0507">
                                <w:rPr>
                                  <w:rFonts w:ascii="Times New Roman" w:hAnsi="Times New Roman" w:cs="Times New Roman"/>
                                  <w:b/>
                                  <w:sz w:val="32"/>
                                  <w:szCs w:val="32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161" o:spid="_x0000_s1046" type="#_x0000_t202" style="position:absolute;left:54864;top:8445;width:2578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0o4wgAAANwAAAAPAAAAZHJzL2Rvd25yZXYueG1sRE/LqsIw&#10;EN0L9x/CXHCnqYIi1ShSEEV04WPjbm4ztuU2k9pErX69EQR3czjPmcwaU4ob1a6wrKDXjUAQp1YX&#10;nCk4HhadEQjnkTWWlknBgxzMpj+tCcba3nlHt73PRAhhF6OC3PsqltKlORl0XVsRB+5sa4M+wDqT&#10;usZ7CDel7EfRUBosODTkWFGSU/q/vxoF62Sxxd1f34yeZbLcnOfV5XgaKNX+beZjEJ4a/xV/3Csd&#10;5g978H4mXCCnLwAAAP//AwBQSwECLQAUAAYACAAAACEA2+H2y+4AAACFAQAAEwAAAAAAAAAAAAAA&#10;AAAAAAAAW0NvbnRlbnRfVHlwZXNdLnhtbFBLAQItABQABgAIAAAAIQBa9CxbvwAAABUBAAALAAAA&#10;AAAAAAAAAAAAAB8BAABfcmVscy8ucmVsc1BLAQItABQABgAIAAAAIQDbB0o4wgAAANwAAAAPAAAA&#10;AAAAAAAAAAAAAAcCAABkcnMvZG93bnJldi54bWxQSwUGAAAAAAMAAwC3AAAA9gIAAAAA&#10;" filled="f" stroked="f" strokeweight=".5pt">
                        <v:textbox>
                          <w:txbxContent>
                            <w:p w14:paraId="46F8103C" w14:textId="77777777" w:rsidR="005D2545" w:rsidRPr="006A0507" w:rsidRDefault="005D2545" w:rsidP="005D2545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sz w:val="32"/>
                                  <w:szCs w:val="32"/>
                                </w:rPr>
                              </w:pPr>
                              <w:r w:rsidRPr="006A0507">
                                <w:rPr>
                                  <w:rFonts w:ascii="Times New Roman" w:hAnsi="Times New Roman" w:cs="Times New Roman"/>
                                  <w:b/>
                                  <w:sz w:val="32"/>
                                  <w:szCs w:val="32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shape id="Text Box 164" o:spid="_x0000_s1047" type="#_x0000_t202" style="position:absolute;left:24968;top:11277;width:12558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OmgxQAAANwAAAAPAAAAZHJzL2Rvd25yZXYueG1sRE9La8JA&#10;EL4X/A/LFHqrm4YqIXUVCYil1IOPS2/T7JiE7s7G7BpTf71bKHibj+85s8Vgjeip841jBS/jBARx&#10;6XTDlYLDfvWcgfABWaNxTAp+ycNiPnqYYa7dhbfU70IlYgj7HBXUIbS5lL6syaIfu5Y4ckfXWQwR&#10;dpXUHV5iuDUyTZKptNhwbKixpaKm8md3tgo+itUGt9+pza6mWH8el+3p8DVR6ulxWL6BCDSEu/jf&#10;/a7j/Okr/D0TL5DzGwAAAP//AwBQSwECLQAUAAYACAAAACEA2+H2y+4AAACFAQAAEwAAAAAAAAAA&#10;AAAAAAAAAAAAW0NvbnRlbnRfVHlwZXNdLnhtbFBLAQItABQABgAIAAAAIQBa9CxbvwAAABUBAAAL&#10;AAAAAAAAAAAAAAAAAB8BAABfcmVscy8ucmVsc1BLAQItABQABgAIAAAAIQDLcOmgxQAAANwAAAAP&#10;AAAAAAAAAAAAAAAAAAcCAABkcnMvZG93bnJldi54bWxQSwUGAAAAAAMAAwC3AAAA+QIAAAAA&#10;" filled="f" stroked="f" strokeweight=".5pt">
                        <v:textbox>
                          <w:txbxContent>
                            <w:p w14:paraId="359398BA" w14:textId="77777777" w:rsidR="005D2545" w:rsidRPr="006A0507" w:rsidRDefault="005D2545" w:rsidP="005D2545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32"/>
                                </w:rPr>
                              </w:pPr>
                              <w:r w:rsidRPr="006A0507"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32"/>
                                </w:rPr>
                                <w:t>Time (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32"/>
                                </w:rPr>
                                <w:t>h</w:t>
                              </w:r>
                              <w:r w:rsidRPr="006A0507"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32"/>
                                </w:rPr>
                                <w:t>)</w:t>
                              </w:r>
                            </w:p>
                          </w:txbxContent>
                        </v:textbox>
                      </v:shape>
                      <v:shape id="Straight Arrow Connector 182" o:spid="_x0000_s1048" type="#_x0000_t32" style="position:absolute;left:4006;width:0;height:457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a+ZwgAAANwAAAAPAAAAZHJzL2Rvd25yZXYueG1sRE9Na8JA&#10;EL0L/Q/LFLzpRkEboquIUOpFRduixzE7JsHsbMhuTPz3rlDobR7vc+bLzpTiTrUrLCsYDSMQxKnV&#10;BWcKfr4/BzEI55E1lpZJwYMcLBdvvTkm2rZ8oPvRZyKEsEtQQe59lUjp0pwMuqGtiAN3tbVBH2Cd&#10;SV1jG8JNKcdRNJUGCw4NOVa0zim9HRujoGzO7bpYXT4mppn8xtvbabfnL6X6791qBsJT5//Ff+6N&#10;DvPjMbyeCRfIxRMAAP//AwBQSwECLQAUAAYACAAAACEA2+H2y+4AAACFAQAAEwAAAAAAAAAAAAAA&#10;AAAAAAAAW0NvbnRlbnRfVHlwZXNdLnhtbFBLAQItABQABgAIAAAAIQBa9CxbvwAAABUBAAALAAAA&#10;AAAAAAAAAAAAAB8BAABfcmVscy8ucmVsc1BLAQItABQABgAIAAAAIQBTIa+ZwgAAANwAAAAPAAAA&#10;AAAAAAAAAAAAAAcCAABkcnMvZG93bnJldi54bWxQSwUGAAAAAAMAAwC3AAAA9gIAAAAA&#10;" strokecolor="windowText" strokeweight="2pt">
                        <v:stroke dashstyle="1 1" endarrow="block" joinstyle="miter"/>
                      </v:shape>
                      <v:shape id="Straight Arrow Connector 190" o:spid="_x0000_s1049" type="#_x0000_t32" style="position:absolute;left:9607;width:0;height:457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0RJxQAAANwAAAAPAAAAZHJzL2Rvd25yZXYueG1sRI9Ba8JA&#10;EIXvBf/DMkJvdWMFaaOrqEXooVC0gh6H3TGJZmdDdjXx33cOhd5meG/e+2a+7H2t7tTGKrCB8SgD&#10;RWyDq7gwcPjZvryBignZYR2YDDwownIxeJpj7kLHO7rvU6EkhGOOBsqUmlzraEvyGEehIRbtHFqP&#10;Sda20K7FTsJ9rV+zbKo9ViwNJTa0Kcle9zdvoJ8U3e74bU/2axposrk81v6jMuZ52K9moBL16d/8&#10;d/3pBP9d8OUZmUAvfgEAAP//AwBQSwECLQAUAAYACAAAACEA2+H2y+4AAACFAQAAEwAAAAAAAAAA&#10;AAAAAAAAAAAAW0NvbnRlbnRfVHlwZXNdLnhtbFBLAQItABQABgAIAAAAIQBa9CxbvwAAABUBAAAL&#10;AAAAAAAAAAAAAAAAAB8BAABfcmVscy8ucmVsc1BLAQItABQABgAIAAAAIQAuK0RJxQAAANwAAAAP&#10;AAAAAAAAAAAAAAAAAAcCAABkcnMvZG93bnJldi54bWxQSwUGAAAAAAMAAwC3AAAA+QIAAAAA&#10;" strokecolor="windowText" strokeweight="2pt">
                        <v:stroke endarrow="block" joinstyle="miter"/>
                      </v:shape>
                      <v:shape id="Straight Arrow Connector 192" o:spid="_x0000_s1050" type="#_x0000_t32" style="position:absolute;left:17551;width:0;height:457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X+lwwAAANwAAAAPAAAAZHJzL2Rvd25yZXYueG1sRE/JasMw&#10;EL0X8g9iAr01cmIwjRslZKHQQ6AkDbTHQZraTqyRsVQvfx8VCr3N462z2gy2Fh21vnKsYD5LQBBr&#10;ZyouFFw+Xp+eQfiAbLB2TApG8rBZTx5WmBvX84m6cyhEDGGfo4IyhCaX0uuSLPqZa4gj9+1aiyHC&#10;tpCmxT6G21oukiSTFiuODSU2tC9J384/VsGQFv3p811/6WPmKN1fx509VEo9ToftC4hAQ/gX/7nf&#10;TJy/XMDvM/ECub4DAAD//wMAUEsBAi0AFAAGAAgAAAAhANvh9svuAAAAhQEAABMAAAAAAAAAAAAA&#10;AAAAAAAAAFtDb250ZW50X1R5cGVzXS54bWxQSwECLQAUAAYACAAAACEAWvQsW78AAAAVAQAACwAA&#10;AAAAAAAAAAAAAAAfAQAAX3JlbHMvLnJlbHNQSwECLQAUAAYACAAAACEAsbV/pcMAAADcAAAADwAA&#10;AAAAAAAAAAAAAAAHAgAAZHJzL2Rvd25yZXYueG1sUEsFBgAAAAADAAMAtwAAAPcCAAAAAA==&#10;" strokecolor="windowText" strokeweight="2pt">
                        <v:stroke endarrow="block" joinstyle="miter"/>
                      </v:shape>
                      <v:shape id="Straight Arrow Connector 193" o:spid="_x0000_s1051" type="#_x0000_t32" style="position:absolute;left:25215;width:0;height:457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+do+wwAAANwAAAAPAAAAZHJzL2Rvd25yZXYueG1sRE9Na8JA&#10;EL0L/Q/LFLyZTQ2Ija6hjRQ8CEVbqMdhd5qkzc6G7NbEf+8WBG/zeJ+zLkbbijP1vnGs4ClJQRBr&#10;ZxquFHx+vM2WIHxANtg6JgUX8lBsHiZrzI0b+EDnY6hEDGGfo4I6hC6X0uuaLPrEdcSR+3a9xRBh&#10;X0nT4xDDbSvnabqQFhuODTV2VNakf49/VsGYVcPh612f9H7hKCt/Lq922yg1fRxfViACjeEuvrl3&#10;Js5/zuD/mXiB3FwBAAD//wMAUEsBAi0AFAAGAAgAAAAhANvh9svuAAAAhQEAABMAAAAAAAAAAAAA&#10;AAAAAAAAAFtDb250ZW50X1R5cGVzXS54bWxQSwECLQAUAAYACAAAACEAWvQsW78AAAAVAQAACwAA&#10;AAAAAAAAAAAAAAAfAQAAX3JlbHMvLnJlbHNQSwECLQAUAAYACAAAACEA3vnaPsMAAADcAAAADwAA&#10;AAAAAAAAAAAAAAAHAgAAZHJzL2Rvd25yZXYueG1sUEsFBgAAAAADAAMAtwAAAPcCAAAAAA==&#10;" strokecolor="windowText" strokeweight="2pt">
                        <v:stroke endarrow="block" joinstyle="miter"/>
                      </v:shape>
                      <v:shape id="Straight Arrow Connector 194" o:spid="_x0000_s1052" type="#_x0000_t32" style="position:absolute;left:33248;width:0;height:457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EJKwgAAANwAAAAPAAAAZHJzL2Rvd25yZXYueG1sRE9Ni8Iw&#10;EL0L/ocwgjdNXUV2q1HUZWEPgugurMchGdtqMylNtPXfG0HY2zze58yXrS3FjWpfOFYwGiYgiLUz&#10;BWcKfn++Bu8gfEA2WDomBXfysFx0O3NMjWt4T7dDyEQMYZ+igjyEKpXS65ws+qGriCN3crXFEGGd&#10;SVNjE8NtKd+SZCotFhwbcqxok5O+HK5WQTvOmv3fTh/1dupovDnf1/azUKrfa1czEIHa8C9+ub9N&#10;nP8xgecz8QK5eAAAAP//AwBQSwECLQAUAAYACAAAACEA2+H2y+4AAACFAQAAEwAAAAAAAAAAAAAA&#10;AAAAAAAAW0NvbnRlbnRfVHlwZXNdLnhtbFBLAQItABQABgAIAAAAIQBa9CxbvwAAABUBAAALAAAA&#10;AAAAAAAAAAAAAB8BAABfcmVscy8ucmVsc1BLAQItABQABgAIAAAAIQBREEJKwgAAANwAAAAPAAAA&#10;AAAAAAAAAAAAAAcCAABkcnMvZG93bnJldi54bWxQSwUGAAAAAAMAAwC3AAAA9gIAAAAA&#10;" strokecolor="windowText" strokeweight="2pt">
                        <v:stroke endarrow="block" joinstyle="miter"/>
                      </v:shape>
                      <v:shape id="Straight Arrow Connector 195" o:spid="_x0000_s1053" type="#_x0000_t32" style="position:absolute;left:56165;width:0;height:457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XOfRwgAAANwAAAAPAAAAZHJzL2Rvd25yZXYueG1sRE9Ni8Iw&#10;EL0L/ocwgjdNXVF2q1HUZWEPgugurMchGdtqMylNtPXfG0HY2zze58yXrS3FjWpfOFYwGiYgiLUz&#10;BWcKfn++Bu8gfEA2WDomBXfysFx0O3NMjWt4T7dDyEQMYZ+igjyEKpXS65ws+qGriCN3crXFEGGd&#10;SVNjE8NtKd+SZCotFhwbcqxok5O+HK5WQTvOmv3fTh/1dupovDnf1/azUKrfa1czEIHa8C9+ub9N&#10;nP8xgecz8QK5eAAAAP//AwBQSwECLQAUAAYACAAAACEA2+H2y+4AAACFAQAAEwAAAAAAAAAAAAAA&#10;AAAAAAAAW0NvbnRlbnRfVHlwZXNdLnhtbFBLAQItABQABgAIAAAAIQBa9CxbvwAAABUBAAALAAAA&#10;AAAAAAAAAAAAAB8BAABfcmVscy8ucmVsc1BLAQItABQABgAIAAAAIQA+XOfRwgAAANwAAAAPAAAA&#10;AAAAAAAAAAAAAAcCAABkcnMvZG93bnJldi54bWxQSwUGAAAAAAMAAwC3AAAA9gIAAAAA&#10;" strokecolor="windowText" strokeweight="2pt">
                        <v:stroke endarrow="block" joinstyle="miter"/>
                      </v:shape>
                      <v:shape id="Straight Arrow Connector 208" o:spid="_x0000_s1054" type="#_x0000_t32" style="position:absolute;left:40900;top:63;width:0;height:457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ry0wgAAANwAAAAPAAAAZHJzL2Rvd25yZXYueG1sRE/Pa8Iw&#10;FL4P/B/CE7zN1AplVKNoZeBhMHQDPT6SZ1ttXkqT2fa/Xw6DHT++3+vtYBvxpM7XjhUs5gkIYu1M&#10;zaWC76/31zcQPiAbbByTgpE8bDeTlzXmxvV8ouc5lCKGsM9RQRVCm0vpdUUW/dy1xJG7uc5iiLAr&#10;pemwj+G2kWmSZNJizbGhwpaKivTj/GMVDMuyP10+9VV/ZI6WxX3c20Ot1Gw67FYgAg3hX/znPhoF&#10;aRLXxjPxCMjNLwAAAP//AwBQSwECLQAUAAYACAAAACEA2+H2y+4AAACFAQAAEwAAAAAAAAAAAAAA&#10;AAAAAAAAW0NvbnRlbnRfVHlwZXNdLnhtbFBLAQItABQABgAIAAAAIQBa9CxbvwAAABUBAAALAAAA&#10;AAAAAAAAAAAAAB8BAABfcmVscy8ucmVsc1BLAQItABQABgAIAAAAIQDjcry0wgAAANwAAAAPAAAA&#10;AAAAAAAAAAAAAAcCAABkcnMvZG93bnJldi54bWxQSwUGAAAAAAMAAwC3AAAA9gIAAAAA&#10;" strokecolor="windowText" strokeweight="2pt">
                        <v:stroke endarrow="block" joinstyle="miter"/>
                      </v:shape>
                      <v:group id="Group 290" o:spid="_x0000_s1055" style="position:absolute;left:1924;top:5918;width:54249;height:6597" coordsize="54249,6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26n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Jl9hfjgTjoBcPQEAAP//AwBQSwECLQAUAAYACAAAACEA2+H2y+4AAACFAQAAEwAAAAAAAAAAAAAA&#10;AAAAAAAAW0NvbnRlbnRfVHlwZXNdLnhtbFBLAQItABQABgAIAAAAIQBa9CxbvwAAABUBAAALAAAA&#10;AAAAAAAAAAAAAB8BAABfcmVscy8ucmVsc1BLAQItABQABgAIAAAAIQB4626nwgAAANwAAAAPAAAA&#10;AAAAAAAAAAAAAAcCAABkcnMvZG93bnJldi54bWxQSwUGAAAAAAMAAwC3AAAA9gIAAAAA&#10;">
                        <v:rect id="Rectangle 171" o:spid="_x0000_s1056" style="position:absolute;left:7778;top:12;width:1143;height:2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4yv8wQAAANwAAAAPAAAAZHJzL2Rvd25yZXYueG1sRE9Ni8Iw&#10;EL0L/ocwwt5sWqF1qcYigqDiZVUWj0MztsVmUpqo3X+/WVjwNo/3OctiMK14Uu8aywqSKAZBXFrd&#10;cKXgct5OP0E4j6yxtUwKfshBsRqPlphr++Ivep58JUIIuxwV1N53uZSurMmgi2xHHLib7Q36APtK&#10;6h5fIdy0chbHmTTYcGiosaNNTeX99DAK6PBIN9uD3+PV2Nk6TbPj8TtT6mMyrBcgPA3+Lf5373SY&#10;P0/g75lwgVz9AgAA//8DAFBLAQItABQABgAIAAAAIQDb4fbL7gAAAIUBAAATAAAAAAAAAAAAAAAA&#10;AAAAAABbQ29udGVudF9UeXBlc10ueG1sUEsBAi0AFAAGAAgAAAAhAFr0LFu/AAAAFQEAAAsAAAAA&#10;AAAAAAAAAAAAHwEAAF9yZWxzLy5yZWxzUEsBAi0AFAAGAAgAAAAhAJPjK/zBAAAA3AAAAA8AAAAA&#10;AAAAAAAAAAAABwIAAGRycy9kb3ducmV2LnhtbFBLBQYAAAAAAwADALcAAAD1AgAAAAA=&#10;" fillcolor="windowText" strokecolor="windowText" strokeweight="1pt">
                          <v:fill r:id="rId5" o:title="" color2="window" type="pattern"/>
                        </v:rect>
                        <v:rect id="Rectangle 181" o:spid="_x0000_s1057" style="position:absolute;left:31438;top:19;width:1143;height:2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lvbvgAAANwAAAAPAAAAZHJzL2Rvd25yZXYueG1sRE9LCsIw&#10;EN0L3iGM4E5ThRapRhFBUHHjB3E5NGNbbCaliVpvbwTB3Tzed2aL1lTiSY0rLSsYDSMQxJnVJecK&#10;zqf1YALCeWSNlWVS8CYHi3m3M8NU2xcf6Hn0uQgh7FJUUHhfp1K6rCCDbmhr4sDdbGPQB9jkUjf4&#10;CuGmkuMoSqTBkkNDgTWtCsrux4dRQLtHvFrv/Bavxo6XcZzs95dEqX6vXU5BeGr9X/xzb3SYPxnB&#10;95lwgZx/AAAA//8DAFBLAQItABQABgAIAAAAIQDb4fbL7gAAAIUBAAATAAAAAAAAAAAAAAAAAAAA&#10;AABbQ29udGVudF9UeXBlc10ueG1sUEsBAi0AFAAGAAgAAAAhAFr0LFu/AAAAFQEAAAsAAAAAAAAA&#10;AAAAAAAAHwEAAF9yZWxzLy5yZWxzUEsBAi0AFAAGAAgAAAAhAKY2W9u+AAAA3AAAAA8AAAAAAAAA&#10;AAAAAAAABwIAAGRycy9kb3ducmV2LnhtbFBLBQYAAAAAAwADALcAAADyAgAAAAA=&#10;" fillcolor="windowText" strokecolor="windowText" strokeweight="1pt">
                          <v:fill r:id="rId5" o:title="" color2="window" type="pattern"/>
                        </v:rect>
                        <v:group id="Group 289" o:spid="_x0000_s1058" style="position:absolute;top:876;width:54249;height:2470" coordsize="54249,2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FHn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QbnmfCEZCLBwAAAP//AwBQSwECLQAUAAYACAAAACEA2+H2y+4AAACFAQAAEwAAAAAAAAAA&#10;AAAAAAAAAAAAW0NvbnRlbnRfVHlwZXNdLnhtbFBLAQItABQABgAIAAAAIQBa9CxbvwAAABUBAAAL&#10;AAAAAAAAAAAAAAAAAB8BAABfcmVscy8ucmVsc1BLAQItABQABgAIAAAAIQBsCFHnxQAAANwAAAAP&#10;AAAAAAAAAAAAAAAAAAcCAABkcnMvZG93bnJldi54bWxQSwUGAAAAAAMAAwC3AAAA+QIAAAAA&#10;">
                          <v:line id="Straight Connector 80" o:spid="_x0000_s1059" style="position:absolute;visibility:visible;mso-wrap-style:square" from="0,1638" to="54249,1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ZovwQAAANsAAAAPAAAAZHJzL2Rvd25yZXYueG1sRE/dasIw&#10;FL4X9g7hDHZn08oYpRpFhLJdDMqqD3BozprO5qRLMq17+uVi4OXH97/ZzXYUF/JhcKygyHIQxJ3T&#10;A/cKTsd6WYIIEVnj6JgU3CjAbvuw2GCl3ZU/6NLGXqQQDhUqMDFOlZShM2QxZG4iTtyn8xZjgr6X&#10;2uM1hdtRrvL8RVocODUYnOhgqDu3P1bBb7t6/uabie+vTTNLW/dfhd8r9fQ479cgIs3xLv53v2kF&#10;ZVqfvqQfILd/AAAA//8DAFBLAQItABQABgAIAAAAIQDb4fbL7gAAAIUBAAATAAAAAAAAAAAAAAAA&#10;AAAAAABbQ29udGVudF9UeXBlc10ueG1sUEsBAi0AFAAGAAgAAAAhAFr0LFu/AAAAFQEAAAsAAAAA&#10;AAAAAAAAAAAAHwEAAF9yZWxzLy5yZWxzUEsBAi0AFAAGAAgAAAAhACQ9mi/BAAAA2wAAAA8AAAAA&#10;AAAAAAAAAAAABwIAAGRycy9kb3ducmV2LnhtbFBLBQYAAAAAAwADALcAAAD1AgAAAAA=&#10;" strokecolor="windowText" strokeweight="2pt">
                            <v:stroke joinstyle="miter"/>
                          </v:line>
                          <v:rect id="Rectangle 207" o:spid="_x0000_s1060" style="position:absolute;left:2641;width:1651;height:2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CVXxAAAANwAAAAPAAAAZHJzL2Rvd25yZXYueG1sRI9Bi8Iw&#10;FITvC/6H8ARva2oXV61G0QXBw7KgFbw+mmdbbF5KErX+e7MgeBxm5htmsepMI27kfG1ZwWiYgCAu&#10;rK65VHDMt59TED4ga2wsk4IHeVgtex8LzLS9855uh1CKCGGfoYIqhDaT0hcVGfRD2xJH72ydwRCl&#10;K6V2eI9w08g0Sb6lwZrjQoUt/VRUXA5Xo2B6+hqHk8uPf9fR734zWZtulqdKDfrdeg4iUBfe4Vd7&#10;pxWkyQT+z8QjIJdPAAAA//8DAFBLAQItABQABgAIAAAAIQDb4fbL7gAAAIUBAAATAAAAAAAAAAAA&#10;AAAAAAAAAABbQ29udGVudF9UeXBlc10ueG1sUEsBAi0AFAAGAAgAAAAhAFr0LFu/AAAAFQEAAAsA&#10;AAAAAAAAAAAAAAAAHwEAAF9yZWxzLy5yZWxzUEsBAi0AFAAGAAgAAAAhAO/AJVfEAAAA3AAAAA8A&#10;AAAAAAAAAAAAAAAABwIAAGRycy9kb3ducmV2LnhtbFBLBQYAAAAAAwADALcAAAD4AgAAAAA=&#10;" fillcolor="window" stroked="f" strokeweight=".5pt"/>
                        </v:group>
                        <v:shape id="Text Box 206" o:spid="_x0000_s1061" type="#_x0000_t202" style="position:absolute;left:1638;width:4839;height:6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FaQxgAAANwAAAAPAAAAZHJzL2Rvd25yZXYueG1sRI9Pa8JA&#10;FMTvhX6H5RV6azYGKhKzhhAQS2kP/rl4e2afSTD7Nma3Gv303ULB4zAzv2GyfDSduNDgWssKJlEM&#10;griyuuVawW67fJuBcB5ZY2eZFNzIQb54fsow1fbKa7psfC0ChF2KChrv+1RKVzVk0EW2Jw7e0Q4G&#10;fZBDLfWA1wA3nUzieCoNthwWGuypbKg6bX6Mgs9y+Y3rQ2Jm965cfR2L/rzbvyv1+jIWcxCeRv8I&#10;/7c/tIIknsLfmXAE5OIXAAD//wMAUEsBAi0AFAAGAAgAAAAhANvh9svuAAAAhQEAABMAAAAAAAAA&#10;AAAAAAAAAAAAAFtDb250ZW50X1R5cGVzXS54bWxQSwECLQAUAAYACAAAACEAWvQsW78AAAAVAQAA&#10;CwAAAAAAAAAAAAAAAAAfAQAAX3JlbHMvLnJlbHNQSwECLQAUAAYACAAAACEAUhRWkMYAAADcAAAA&#10;DwAAAAAAAAAAAAAAAAAHAgAAZHJzL2Rvd25yZXYueG1sUEsFBgAAAAADAAMAtwAAAPoCAAAAAA==&#10;" filled="f" stroked="f" strokeweight=".5pt">
                          <v:textbox>
                            <w:txbxContent>
                              <w:p w14:paraId="7A56E39F" w14:textId="77777777" w:rsidR="005D2545" w:rsidRPr="006A0507" w:rsidRDefault="005D2545" w:rsidP="005D2545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sz w:val="52"/>
                                    <w:szCs w:val="32"/>
                                  </w:rPr>
                                </w:pPr>
                                <w:r w:rsidRPr="006A0507">
                                  <w:rPr>
                                    <w:rFonts w:ascii="Times New Roman" w:hAnsi="Times New Roman" w:cs="Times New Roman"/>
                                    <w:b/>
                                    <w:sz w:val="52"/>
                                    <w:szCs w:val="32"/>
                                  </w:rPr>
                                  <w:t>\\</w:t>
                                </w:r>
                              </w:p>
                            </w:txbxContent>
                          </v:textbox>
                        </v:shape>
                        <v:rect id="Rectangle 212" o:spid="_x0000_s1062" style="position:absolute;left:20027;top:368;width:3302;height:1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RcwwgAAANwAAAAPAAAAZHJzL2Rvd25yZXYueG1sRI9Bi8Iw&#10;FITvwv6H8Bb2pqk9iFSjiOxCEWRR6/3RPNtq81KSWLv/fiMIHoeZ+YZZrgfTip6cbywrmE4SEMSl&#10;1Q1XCorTz3gOwgdkja1lUvBHHtarj9ESM20ffKD+GCoRIewzVFCH0GVS+rImg35iO+LoXawzGKJ0&#10;ldQOHxFuWpkmyUwabDgu1NjRtqbydrwbBbe9qzqbfxe78z5cZ63pC5//KvX1OWwWIAIN4R1+tXOt&#10;IJ2m8DwTj4Bc/QMAAP//AwBQSwECLQAUAAYACAAAACEA2+H2y+4AAACFAQAAEwAAAAAAAAAAAAAA&#10;AAAAAAAAW0NvbnRlbnRfVHlwZXNdLnhtbFBLAQItABQABgAIAAAAIQBa9CxbvwAAABUBAAALAAAA&#10;AAAAAAAAAAAAAB8BAABfcmVscy8ucmVsc1BLAQItABQABgAIAAAAIQA6KRcwwgAAANwAAAAPAAAA&#10;AAAAAAAAAAAAAAcCAABkcnMvZG93bnJldi54bWxQSwUGAAAAAAMAAwC3AAAA9gIAAAAA&#10;" fillcolor="windowText" strokecolor="windowText" strokeweight="1pt">
                          <v:fill r:id="rId7" o:title="" color2="window" type="pattern"/>
                        </v:rect>
                      </v:group>
                    </v:group>
                    <v:rect id="Rectangle 167" o:spid="_x0000_s1063" style="position:absolute;left:21018;top:7296;width:4235;height:10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C1GwwAAANwAAAAPAAAAZHJzL2Rvd25yZXYueG1sRE9Na8JA&#10;EL0X+h+WKXirGy2oRFdRqWjrpRov3obsmESzs2F3jem/7xYKvc3jfc5s0ZlatOR8ZVnBoJ+AIM6t&#10;rrhQcMo2rxMQPiBrrC2Tgm/ysJg/P80w1fbBB2qPoRAxhH2KCsoQmlRKn5dk0PdtQxy5i3UGQ4Su&#10;kNrhI4abWg6TZCQNVhwbSmxoXVJ+O96NgrfN1hXZemz487zat4eP69fwPVOq99ItpyACdeFf/Ofe&#10;6Th/NIbfZ+IFcv4DAAD//wMAUEsBAi0AFAAGAAgAAAAhANvh9svuAAAAhQEAABMAAAAAAAAAAAAA&#10;AAAAAAAAAFtDb250ZW50X1R5cGVzXS54bWxQSwECLQAUAAYACAAAACEAWvQsW78AAAAVAQAACwAA&#10;AAAAAAAAAAAAAAAfAQAAX3JlbHMvLnJlbHNQSwECLQAUAAYACAAAACEAXCAtRsMAAADcAAAADwAA&#10;AAAAAAAAAAAAAAAHAgAAZHJzL2Rvd25yZXYueG1sUEsFBgAAAAADAAMAtwAAAPcCAAAAAA==&#10;" fillcolor="windowText" strokecolor="windowText" strokeweight="1pt">
                      <v:fill r:id="rId6" o:title="" color2="window" type="pattern"/>
                    </v:rect>
                  </v:group>
                  <v:shape id="Straight Arrow Connector 1" o:spid="_x0000_s1064" type="#_x0000_t32" style="position:absolute;left:13620;width:0;height:45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MJJwQAAANoAAAAPAAAAZHJzL2Rvd25yZXYueG1sRE9La8JA&#10;EL4X/A/LCN7qRoVQUlfxQcFDoUQFexx2p0lqdjZkt0n8991Aoafh43vOejvYWnTU+sqxgsU8AUGs&#10;nam4UHC9vD2/gPAB2WDtmBQ8yMN2M3laY2Zczzl151CIGMI+QwVlCE0mpdclWfRz1xBH7su1FkOE&#10;bSFNi30Mt7VcJkkqLVYcG0ps6FCSvp9/rIJhVfT57UN/6vfU0erw/djbY6XUbDrsXkEEGsK/+M99&#10;MnE+jK+MV25+AQAA//8DAFBLAQItABQABgAIAAAAIQDb4fbL7gAAAIUBAAATAAAAAAAAAAAAAAAA&#10;AAAAAABbQ29udGVudF9UeXBlc10ueG1sUEsBAi0AFAAGAAgAAAAhAFr0LFu/AAAAFQEAAAsAAAAA&#10;AAAAAAAAAAAAHwEAAF9yZWxzLy5yZWxzUEsBAi0AFAAGAAgAAAAhAEGUwknBAAAA2gAAAA8AAAAA&#10;AAAAAAAAAAAABwIAAGRycy9kb3ducmV2LnhtbFBLBQYAAAAAAwADALcAAAD1AgAAAAA=&#10;" strokecolor="windowText" strokeweight="2pt">
                    <v:stroke endarrow="block" joinstyle="miter"/>
                  </v:shape>
                  <v:shape id="Straight Arrow Connector 2" o:spid="_x0000_s1065" type="#_x0000_t32" style="position:absolute;left:37052;width:0;height:456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lw+wwAAANoAAAAPAAAAZHJzL2Rvd25yZXYueG1sRI9bi8Iw&#10;FITfBf9DOIJvNlVBlq5RvCDsgyBewH08JGfbrs1JabK2/nsjCPs4zMw3zHzZ2UrcqfGlYwXjJAVB&#10;rJ0pOVdwOe9GHyB8QDZYOSYFD/KwXPR7c8yMa/lI91PIRYSwz1BBEUKdSel1QRZ94mri6P24xmKI&#10;ssmlabCNcFvJSZrOpMWS40KBNW0K0rfTn1XQTfP2eD3ob72fOZpufh9ruy2VGg661SeIQF34D7/b&#10;X0bBBF5X4g2QiycAAAD//wMAUEsBAi0AFAAGAAgAAAAhANvh9svuAAAAhQEAABMAAAAAAAAAAAAA&#10;AAAAAAAAAFtDb250ZW50X1R5cGVzXS54bWxQSwECLQAUAAYACAAAACEAWvQsW78AAAAVAQAACwAA&#10;AAAAAAAAAAAAAAAfAQAAX3JlbHMvLnJlbHNQSwECLQAUAAYACAAAACEAsUZcPsMAAADaAAAADwAA&#10;AAAAAAAAAAAAAAAHAgAAZHJzL2Rvd25yZXYueG1sUEsFBgAAAAADAAMAtwAAAPcCAAAAAA==&#10;" strokecolor="windowText" strokeweight="2pt">
                    <v:stroke endarrow="block" joinstyle="miter"/>
                  </v:shape>
                  <v:shape id="Straight Arrow Connector 3" o:spid="_x0000_s1066" type="#_x0000_t32" style="position:absolute;left:48672;top:95;width:0;height:45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vmlwgAAANoAAAAPAAAAZHJzL2Rvd25yZXYueG1sRI9Pi8Iw&#10;FMTvgt8hPMGbpm5BlmoU/7DgQVh0F/T4SJ5ttXkpTbT1228EYY/DzPyGmS87W4kHNb50rGAyTkAQ&#10;a2dKzhX8/nyNPkH4gGywckwKnuRhuej35pgZ1/KBHseQiwhhn6GCIoQ6k9Lrgiz6sauJo3dxjcUQ&#10;ZZNL02Ab4baSH0kylRZLjgsF1rQpSN+Od6ugS/P2cPrWZ72fOko31+fabkulhoNuNQMRqAv/4Xd7&#10;ZxSk8LoSb4Bc/AEAAP//AwBQSwECLQAUAAYACAAAACEA2+H2y+4AAACFAQAAEwAAAAAAAAAAAAAA&#10;AAAAAAAAW0NvbnRlbnRfVHlwZXNdLnhtbFBLAQItABQABgAIAAAAIQBa9CxbvwAAABUBAAALAAAA&#10;AAAAAAAAAAAAAB8BAABfcmVscy8ucmVsc1BLAQItABQABgAIAAAAIQDeCvmlwgAAANoAAAAPAAAA&#10;AAAAAAAAAAAAAAcCAABkcnMvZG93bnJldi54bWxQSwUGAAAAAAMAAwC3AAAA9gIAAAAA&#10;" strokecolor="windowText" strokeweight="2pt">
                    <v:stroke endarrow="block" joinstyle="miter"/>
                  </v:shape>
                </v:group>
                <w10:wrap type="square"/>
              </v:group>
            </w:pict>
          </mc:Fallback>
        </mc:AlternateContent>
      </w:r>
      <w:r w:rsidRPr="006A0507">
        <w:rPr>
          <w:rFonts w:ascii="Times New Roman" w:hAnsi="Times New Roman" w:cs="Times New Roman"/>
          <w:i/>
          <w:sz w:val="24"/>
          <w:szCs w:val="24"/>
        </w:rPr>
        <w:t xml:space="preserve">Supplemental Figure </w:t>
      </w:r>
      <w:r w:rsidR="00FF5EAC">
        <w:rPr>
          <w:rFonts w:ascii="Times New Roman" w:hAnsi="Times New Roman" w:cs="Times New Roman"/>
          <w:i/>
          <w:sz w:val="24"/>
          <w:szCs w:val="24"/>
        </w:rPr>
        <w:t>S</w:t>
      </w:r>
      <w:r w:rsidRPr="006A0507">
        <w:rPr>
          <w:rFonts w:ascii="Times New Roman" w:hAnsi="Times New Roman" w:cs="Times New Roman"/>
          <w:i/>
          <w:sz w:val="24"/>
          <w:szCs w:val="24"/>
        </w:rPr>
        <w:t xml:space="preserve">1 – </w:t>
      </w:r>
      <w:r w:rsidRPr="00086059">
        <w:rPr>
          <w:rFonts w:ascii="Times New Roman" w:hAnsi="Times New Roman" w:cs="Times New Roman"/>
          <w:sz w:val="24"/>
          <w:szCs w:val="24"/>
        </w:rPr>
        <w:t xml:space="preserve">Schematic </w:t>
      </w:r>
      <w:r w:rsidR="00650719">
        <w:rPr>
          <w:rFonts w:ascii="Times New Roman" w:hAnsi="Times New Roman" w:cs="Times New Roman"/>
          <w:sz w:val="24"/>
          <w:szCs w:val="24"/>
        </w:rPr>
        <w:t>r</w:t>
      </w:r>
      <w:r w:rsidRPr="00086059">
        <w:rPr>
          <w:rFonts w:ascii="Times New Roman" w:hAnsi="Times New Roman" w:cs="Times New Roman"/>
          <w:sz w:val="24"/>
          <w:szCs w:val="24"/>
        </w:rPr>
        <w:t xml:space="preserve">epresentation of </w:t>
      </w:r>
      <w:r w:rsidR="00650719">
        <w:rPr>
          <w:rFonts w:ascii="Times New Roman" w:hAnsi="Times New Roman" w:cs="Times New Roman"/>
          <w:sz w:val="24"/>
          <w:szCs w:val="24"/>
        </w:rPr>
        <w:t>e</w:t>
      </w:r>
      <w:r w:rsidRPr="00086059">
        <w:rPr>
          <w:rFonts w:ascii="Times New Roman" w:hAnsi="Times New Roman" w:cs="Times New Roman"/>
          <w:sz w:val="24"/>
          <w:szCs w:val="24"/>
        </w:rPr>
        <w:t xml:space="preserve">xperimental </w:t>
      </w:r>
      <w:r w:rsidR="00650719">
        <w:rPr>
          <w:rFonts w:ascii="Times New Roman" w:hAnsi="Times New Roman" w:cs="Times New Roman"/>
          <w:sz w:val="24"/>
          <w:szCs w:val="24"/>
        </w:rPr>
        <w:t>c</w:t>
      </w:r>
      <w:r w:rsidRPr="00086059">
        <w:rPr>
          <w:rFonts w:ascii="Times New Roman" w:hAnsi="Times New Roman" w:cs="Times New Roman"/>
          <w:sz w:val="24"/>
          <w:szCs w:val="24"/>
        </w:rPr>
        <w:t>onditions</w:t>
      </w:r>
    </w:p>
    <w:p w14:paraId="16C3C35A" w14:textId="77777777" w:rsidR="005D2545" w:rsidRDefault="005D2545" w:rsidP="006A0507">
      <w:pPr>
        <w:spacing w:line="480" w:lineRule="auto"/>
        <w:rPr>
          <w:rFonts w:ascii="Times New Roman" w:hAnsi="Times New Roman" w:cs="Times New Roman"/>
          <w:i/>
          <w:sz w:val="24"/>
          <w:szCs w:val="24"/>
        </w:rPr>
        <w:sectPr w:rsidR="005D2545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1EB4C19C" w14:textId="65D95854" w:rsidR="00390F84" w:rsidRDefault="0000716E" w:rsidP="008F73B6">
      <w:pPr>
        <w:spacing w:line="48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eastAsia="en-GB"/>
        </w:rPr>
        <w:lastRenderedPageBreak/>
        <w:drawing>
          <wp:anchor distT="0" distB="0" distL="114300" distR="114300" simplePos="0" relativeHeight="251698176" behindDoc="1" locked="0" layoutInCell="1" allowOverlap="1" wp14:anchorId="07ED280B" wp14:editId="1C2423B2">
            <wp:simplePos x="0" y="0"/>
            <wp:positionH relativeFrom="margin">
              <wp:align>center</wp:align>
            </wp:positionH>
            <wp:positionV relativeFrom="paragraph">
              <wp:posOffset>285750</wp:posOffset>
            </wp:positionV>
            <wp:extent cx="5572125" cy="8194675"/>
            <wp:effectExtent l="0" t="0" r="9525" b="0"/>
            <wp:wrapTight wrapText="bothSides">
              <wp:wrapPolygon edited="0">
                <wp:start x="0" y="0"/>
                <wp:lineTo x="0" y="21541"/>
                <wp:lineTo x="21563" y="21541"/>
                <wp:lineTo x="21563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articipant flow during revision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25" t="2091" r="1956" b="1107"/>
                    <a:stretch/>
                  </pic:blipFill>
                  <pic:spPr bwMode="auto">
                    <a:xfrm>
                      <a:off x="0" y="0"/>
                      <a:ext cx="5572125" cy="81946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D2545" w:rsidRPr="008F73B6">
        <w:rPr>
          <w:rFonts w:ascii="Times New Roman" w:hAnsi="Times New Roman" w:cs="Times New Roman"/>
          <w:i/>
          <w:sz w:val="24"/>
          <w:szCs w:val="24"/>
        </w:rPr>
        <w:t xml:space="preserve">Supplemental Figure </w:t>
      </w:r>
      <w:r w:rsidR="00FF5EAC" w:rsidRPr="008F73B6">
        <w:rPr>
          <w:rFonts w:ascii="Times New Roman" w:hAnsi="Times New Roman" w:cs="Times New Roman"/>
          <w:i/>
          <w:sz w:val="24"/>
          <w:szCs w:val="24"/>
        </w:rPr>
        <w:t>S</w:t>
      </w:r>
      <w:r w:rsidR="005D2545" w:rsidRPr="008F73B6">
        <w:rPr>
          <w:rFonts w:ascii="Times New Roman" w:hAnsi="Times New Roman" w:cs="Times New Roman"/>
          <w:i/>
          <w:sz w:val="24"/>
          <w:szCs w:val="24"/>
        </w:rPr>
        <w:t xml:space="preserve">2 – </w:t>
      </w:r>
      <w:r w:rsidR="008F73B6" w:rsidRPr="008F73B6">
        <w:rPr>
          <w:rFonts w:ascii="Times New Roman" w:hAnsi="Times New Roman" w:cs="Times New Roman"/>
          <w:iCs/>
          <w:sz w:val="24"/>
          <w:szCs w:val="24"/>
        </w:rPr>
        <w:t>Participant flow</w:t>
      </w:r>
    </w:p>
    <w:p w14:paraId="3C3E2B8F" w14:textId="48FE7B9F" w:rsidR="0000716E" w:rsidRDefault="0000716E" w:rsidP="008F73B6">
      <w:pPr>
        <w:spacing w:line="48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194EA33F" w14:textId="3CB6181A" w:rsidR="008F73B6" w:rsidRPr="008F73B6" w:rsidRDefault="00235DDB" w:rsidP="00400653">
      <w:pPr>
        <w:spacing w:line="480" w:lineRule="auto"/>
        <w:rPr>
          <w:rFonts w:ascii="Times New Roman" w:hAnsi="Times New Roman" w:cs="Times New Roman"/>
          <w:sz w:val="24"/>
          <w:szCs w:val="24"/>
        </w:rPr>
        <w:sectPr w:rsidR="008F73B6" w:rsidRPr="008F73B6" w:rsidSect="001B3BAE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 w:rsidRPr="00235DDB">
        <w:rPr>
          <w:rFonts w:ascii="Times New Roman" w:hAnsi="Times New Roman" w:cs="Times New Roman"/>
          <w:sz w:val="24"/>
          <w:szCs w:val="24"/>
        </w:rPr>
        <w:lastRenderedPageBreak/>
        <w:t xml:space="preserve">Abbreviations: BMI: body mass index; F: female; M; male; HbA1c: glycated haemoglobin; SA: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235DDB">
        <w:rPr>
          <w:rFonts w:ascii="Times New Roman" w:hAnsi="Times New Roman" w:cs="Times New Roman"/>
          <w:sz w:val="24"/>
          <w:szCs w:val="24"/>
        </w:rPr>
        <w:t>outh Asian; WE: white European.</w:t>
      </w:r>
      <w:r w:rsidR="008853E5" w:rsidRPr="008853E5">
        <w:rPr>
          <w:rFonts w:ascii="Times New Roman" w:hAnsi="Times New Roman" w:cs="Times New Roman"/>
          <w:sz w:val="24"/>
          <w:szCs w:val="24"/>
        </w:rPr>
        <w:t xml:space="preserve"> </w:t>
      </w:r>
      <w:r w:rsidR="008853E5">
        <w:rPr>
          <w:rFonts w:ascii="Times New Roman" w:hAnsi="Times New Roman" w:cs="Times New Roman"/>
          <w:sz w:val="24"/>
          <w:szCs w:val="24"/>
        </w:rPr>
        <w:t>*</w:t>
      </w:r>
      <w:proofErr w:type="gramStart"/>
      <w:r w:rsidR="008853E5">
        <w:rPr>
          <w:rFonts w:ascii="Times New Roman" w:hAnsi="Times New Roman" w:cs="Times New Roman"/>
          <w:sz w:val="24"/>
          <w:szCs w:val="24"/>
        </w:rPr>
        <w:t>one</w:t>
      </w:r>
      <w:proofErr w:type="gramEnd"/>
      <w:r w:rsidR="008853E5">
        <w:rPr>
          <w:rFonts w:ascii="Times New Roman" w:hAnsi="Times New Roman" w:cs="Times New Roman"/>
          <w:sz w:val="24"/>
          <w:szCs w:val="24"/>
        </w:rPr>
        <w:t xml:space="preserve"> white European female developed chest pain and breathlessness during the exercise test</w:t>
      </w:r>
      <w:r w:rsidR="00443224">
        <w:rPr>
          <w:rFonts w:ascii="Times New Roman" w:hAnsi="Times New Roman" w:cs="Times New Roman"/>
          <w:sz w:val="24"/>
          <w:szCs w:val="24"/>
        </w:rPr>
        <w:t xml:space="preserve"> and was referred to her family doctor, and one </w:t>
      </w:r>
      <w:r w:rsidR="008853E5">
        <w:rPr>
          <w:rFonts w:ascii="Times New Roman" w:hAnsi="Times New Roman" w:cs="Times New Roman"/>
          <w:sz w:val="24"/>
          <w:szCs w:val="24"/>
        </w:rPr>
        <w:t xml:space="preserve">South Asian female reported </w:t>
      </w:r>
      <w:r w:rsidR="00443224">
        <w:rPr>
          <w:rFonts w:ascii="Times New Roman" w:hAnsi="Times New Roman" w:cs="Times New Roman"/>
          <w:sz w:val="24"/>
          <w:szCs w:val="24"/>
        </w:rPr>
        <w:t xml:space="preserve">severe </w:t>
      </w:r>
      <w:r w:rsidR="008853E5">
        <w:rPr>
          <w:rFonts w:ascii="Times New Roman" w:hAnsi="Times New Roman" w:cs="Times New Roman"/>
          <w:sz w:val="24"/>
          <w:szCs w:val="24"/>
        </w:rPr>
        <w:t xml:space="preserve">ankle pain </w:t>
      </w:r>
      <w:r w:rsidR="00443224">
        <w:rPr>
          <w:rFonts w:ascii="Times New Roman" w:hAnsi="Times New Roman" w:cs="Times New Roman"/>
          <w:sz w:val="24"/>
          <w:szCs w:val="24"/>
        </w:rPr>
        <w:t>when undertaking treadmill walking and was not able to continue</w:t>
      </w:r>
      <w:r w:rsidR="00400653">
        <w:rPr>
          <w:rFonts w:ascii="Times New Roman" w:hAnsi="Times New Roman" w:cs="Times New Roman"/>
          <w:sz w:val="24"/>
          <w:szCs w:val="24"/>
        </w:rPr>
        <w:t>.</w:t>
      </w:r>
    </w:p>
    <w:p w14:paraId="0B0AA8F5" w14:textId="2F0BBD1B" w:rsidR="0008678C" w:rsidRDefault="00E2049F" w:rsidP="005D2545">
      <w:pPr>
        <w:spacing w:line="48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lastRenderedPageBreak/>
        <w:drawing>
          <wp:anchor distT="0" distB="0" distL="114300" distR="114300" simplePos="0" relativeHeight="251697152" behindDoc="0" locked="0" layoutInCell="1" allowOverlap="1" wp14:anchorId="7757837B" wp14:editId="79D5A0EE">
            <wp:simplePos x="0" y="0"/>
            <wp:positionH relativeFrom="margin">
              <wp:align>center</wp:align>
            </wp:positionH>
            <wp:positionV relativeFrom="paragraph">
              <wp:posOffset>783590</wp:posOffset>
            </wp:positionV>
            <wp:extent cx="6624320" cy="6131560"/>
            <wp:effectExtent l="0" t="0" r="5080" b="2540"/>
            <wp:wrapTopAndBottom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upp Fig 3 - Lipids - by ethnicity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4320" cy="6131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2566">
        <w:rPr>
          <w:rFonts w:ascii="Times New Roman" w:hAnsi="Times New Roman" w:cs="Times New Roman"/>
          <w:i/>
          <w:sz w:val="24"/>
          <w:szCs w:val="24"/>
        </w:rPr>
        <w:t xml:space="preserve">Supplemental Figure </w:t>
      </w:r>
      <w:r w:rsidR="00FF5EAC">
        <w:rPr>
          <w:rFonts w:ascii="Times New Roman" w:hAnsi="Times New Roman" w:cs="Times New Roman"/>
          <w:i/>
          <w:sz w:val="24"/>
          <w:szCs w:val="24"/>
        </w:rPr>
        <w:t>S</w:t>
      </w:r>
      <w:r w:rsidR="0072064C">
        <w:rPr>
          <w:rFonts w:ascii="Times New Roman" w:hAnsi="Times New Roman" w:cs="Times New Roman"/>
          <w:i/>
          <w:sz w:val="24"/>
          <w:szCs w:val="24"/>
        </w:rPr>
        <w:t>3</w:t>
      </w:r>
      <w:r w:rsidR="00702566">
        <w:rPr>
          <w:rFonts w:ascii="Times New Roman" w:hAnsi="Times New Roman" w:cs="Times New Roman"/>
          <w:i/>
          <w:sz w:val="24"/>
          <w:szCs w:val="24"/>
        </w:rPr>
        <w:t xml:space="preserve"> –</w:t>
      </w:r>
      <w:r w:rsidR="00D9321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50719">
        <w:rPr>
          <w:rFonts w:ascii="Times New Roman" w:hAnsi="Times New Roman" w:cs="Times New Roman"/>
          <w:sz w:val="24"/>
          <w:szCs w:val="24"/>
        </w:rPr>
        <w:t>Circulating t</w:t>
      </w:r>
      <w:r w:rsidR="00702566" w:rsidRPr="001A1AD5">
        <w:rPr>
          <w:rFonts w:ascii="Times New Roman" w:hAnsi="Times New Roman" w:cs="Times New Roman"/>
          <w:sz w:val="24"/>
          <w:szCs w:val="24"/>
        </w:rPr>
        <w:t xml:space="preserve">riglyceride </w:t>
      </w:r>
      <w:r w:rsidR="00650719">
        <w:rPr>
          <w:rFonts w:ascii="Times New Roman" w:hAnsi="Times New Roman" w:cs="Times New Roman"/>
          <w:sz w:val="24"/>
          <w:szCs w:val="24"/>
        </w:rPr>
        <w:t xml:space="preserve">(A-B) </w:t>
      </w:r>
      <w:r w:rsidR="00702566" w:rsidRPr="001A1AD5">
        <w:rPr>
          <w:rFonts w:ascii="Times New Roman" w:hAnsi="Times New Roman" w:cs="Times New Roman"/>
          <w:sz w:val="24"/>
          <w:szCs w:val="24"/>
        </w:rPr>
        <w:t>and non-esterified fatty acid</w:t>
      </w:r>
      <w:r w:rsidR="00650719">
        <w:rPr>
          <w:rFonts w:ascii="Times New Roman" w:hAnsi="Times New Roman" w:cs="Times New Roman"/>
          <w:sz w:val="24"/>
          <w:szCs w:val="24"/>
        </w:rPr>
        <w:t xml:space="preserve"> (C-D)</w:t>
      </w:r>
      <w:r w:rsidR="00702566" w:rsidRPr="001A1AD5">
        <w:rPr>
          <w:rFonts w:ascii="Times New Roman" w:hAnsi="Times New Roman" w:cs="Times New Roman"/>
          <w:sz w:val="24"/>
          <w:szCs w:val="24"/>
        </w:rPr>
        <w:t xml:space="preserve"> responses across experimental conditions for white European and </w:t>
      </w:r>
      <w:r w:rsidR="00775F62">
        <w:rPr>
          <w:rFonts w:ascii="Times New Roman" w:hAnsi="Times New Roman" w:cs="Times New Roman"/>
          <w:sz w:val="24"/>
          <w:szCs w:val="24"/>
        </w:rPr>
        <w:t>S</w:t>
      </w:r>
      <w:r w:rsidR="00702566" w:rsidRPr="001A1AD5">
        <w:rPr>
          <w:rFonts w:ascii="Times New Roman" w:hAnsi="Times New Roman" w:cs="Times New Roman"/>
          <w:sz w:val="24"/>
          <w:szCs w:val="24"/>
        </w:rPr>
        <w:t>outh Asian groups</w:t>
      </w:r>
    </w:p>
    <w:p w14:paraId="3BC21A02" w14:textId="06A5F591" w:rsidR="00AD2B6A" w:rsidRDefault="00AD2B6A" w:rsidP="00E2049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Data are presented as mean and standard error of the mean. </w:t>
      </w:r>
    </w:p>
    <w:p w14:paraId="430C0D73" w14:textId="7B2FD3BC" w:rsidR="003450F2" w:rsidRDefault="009D33DF" w:rsidP="000B21B7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  <w:sectPr w:rsidR="003450F2" w:rsidSect="00702566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Abbreviations: CME: continuous moderate-intensity aerobic exercise; CON: control condition; NEFA: non-esterified fatty acids; LV-HII</w:t>
      </w:r>
      <w:r w:rsidR="008A0587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: low-volume high-intensity interval </w:t>
      </w:r>
      <w:r w:rsidR="008A0587">
        <w:rPr>
          <w:rFonts w:ascii="Times New Roman" w:hAnsi="Times New Roman" w:cs="Times New Roman"/>
          <w:sz w:val="24"/>
          <w:szCs w:val="24"/>
        </w:rPr>
        <w:t>exercise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="000B21B7">
        <w:rPr>
          <w:rFonts w:ascii="Times New Roman" w:hAnsi="Times New Roman" w:cs="Times New Roman"/>
          <w:sz w:val="24"/>
          <w:szCs w:val="24"/>
        </w:rPr>
        <w:t>TG: triglyceride.</w:t>
      </w:r>
    </w:p>
    <w:p w14:paraId="406CD5A9" w14:textId="77777777" w:rsidR="003450F2" w:rsidRDefault="003450F2" w:rsidP="003450F2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Supplemental Tables</w:t>
      </w:r>
    </w:p>
    <w:p w14:paraId="2A4D88EA" w14:textId="0DBE1993" w:rsidR="003450F2" w:rsidRDefault="003450F2" w:rsidP="003450F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Supplemental Table </w:t>
      </w:r>
      <w:r w:rsidR="00FF5EAC"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</w:rPr>
        <w:t xml:space="preserve">1 </w:t>
      </w:r>
      <w:r>
        <w:rPr>
          <w:rFonts w:ascii="Times New Roman" w:hAnsi="Times New Roman" w:cs="Times New Roman"/>
          <w:i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– Post</w:t>
      </w:r>
      <w:r w:rsidR="00464D32">
        <w:rPr>
          <w:rFonts w:ascii="Times New Roman" w:hAnsi="Times New Roman" w:cs="Times New Roman"/>
          <w:sz w:val="24"/>
          <w:szCs w:val="24"/>
        </w:rPr>
        <w:t>-exercise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579B">
        <w:rPr>
          <w:rFonts w:ascii="Times New Roman" w:hAnsi="Times New Roman" w:cs="Times New Roman"/>
          <w:sz w:val="24"/>
          <w:szCs w:val="24"/>
        </w:rPr>
        <w:t xml:space="preserve">responses for glucose, insulin, insulin resistance index, triglycerides and non-esterified fatty acids during each condition in </w:t>
      </w:r>
      <w:r>
        <w:rPr>
          <w:rFonts w:ascii="Times New Roman" w:hAnsi="Times New Roman" w:cs="Times New Roman"/>
          <w:sz w:val="24"/>
          <w:szCs w:val="24"/>
        </w:rPr>
        <w:t>the combined study population.</w:t>
      </w:r>
    </w:p>
    <w:tbl>
      <w:tblPr>
        <w:tblStyle w:val="TableGrid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62"/>
        <w:gridCol w:w="238"/>
        <w:gridCol w:w="1654"/>
        <w:gridCol w:w="1701"/>
        <w:gridCol w:w="1559"/>
      </w:tblGrid>
      <w:tr w:rsidR="003450F2" w14:paraId="69FA018B" w14:textId="77777777" w:rsidTr="00E113E9">
        <w:trPr>
          <w:trHeight w:val="199"/>
        </w:trPr>
        <w:tc>
          <w:tcPr>
            <w:tcW w:w="406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B8A4EA6" w14:textId="77777777" w:rsidR="003450F2" w:rsidRPr="00EF579B" w:rsidRDefault="003450F2" w:rsidP="00E113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3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3F827C0" w14:textId="77777777" w:rsidR="003450F2" w:rsidRPr="00EF579B" w:rsidRDefault="003450F2" w:rsidP="00E113E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219A486" w14:textId="77777777" w:rsidR="003450F2" w:rsidRPr="00EF579B" w:rsidRDefault="003450F2" w:rsidP="00E113E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F579B">
              <w:rPr>
                <w:rFonts w:ascii="Times New Roman" w:hAnsi="Times New Roman" w:cs="Times New Roman"/>
                <w:b/>
                <w:sz w:val="24"/>
              </w:rPr>
              <w:t>CON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CC9963A" w14:textId="090D9164" w:rsidR="003450F2" w:rsidRPr="00EF579B" w:rsidRDefault="003450F2" w:rsidP="00E113E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F579B">
              <w:rPr>
                <w:rFonts w:ascii="Times New Roman" w:hAnsi="Times New Roman" w:cs="Times New Roman"/>
                <w:b/>
                <w:sz w:val="24"/>
              </w:rPr>
              <w:t>LV-HII</w:t>
            </w:r>
            <w:r w:rsidR="008A0587">
              <w:rPr>
                <w:rFonts w:ascii="Times New Roman" w:hAnsi="Times New Roman" w:cs="Times New Roman"/>
                <w:b/>
                <w:sz w:val="24"/>
              </w:rPr>
              <w:t>E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C94F7FA" w14:textId="77777777" w:rsidR="003450F2" w:rsidRPr="00EF579B" w:rsidRDefault="003450F2" w:rsidP="00E113E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F579B">
              <w:rPr>
                <w:rFonts w:ascii="Times New Roman" w:hAnsi="Times New Roman" w:cs="Times New Roman"/>
                <w:b/>
                <w:sz w:val="24"/>
              </w:rPr>
              <w:t>CME</w:t>
            </w:r>
          </w:p>
        </w:tc>
      </w:tr>
      <w:tr w:rsidR="003450F2" w14:paraId="6FD990C9" w14:textId="77777777" w:rsidTr="00E113E9">
        <w:trPr>
          <w:trHeight w:val="355"/>
        </w:trPr>
        <w:tc>
          <w:tcPr>
            <w:tcW w:w="4062" w:type="dxa"/>
            <w:tcBorders>
              <w:left w:val="nil"/>
              <w:bottom w:val="nil"/>
              <w:right w:val="nil"/>
            </w:tcBorders>
            <w:vAlign w:val="center"/>
          </w:tcPr>
          <w:p w14:paraId="371A1587" w14:textId="77777777" w:rsidR="003450F2" w:rsidRPr="00EF579B" w:rsidRDefault="003450F2" w:rsidP="00E113E9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EF579B">
              <w:rPr>
                <w:rFonts w:ascii="Times New Roman" w:hAnsi="Times New Roman" w:cs="Times New Roman"/>
                <w:i/>
                <w:sz w:val="24"/>
              </w:rPr>
              <w:t>Primary outcome</w:t>
            </w:r>
          </w:p>
        </w:tc>
        <w:tc>
          <w:tcPr>
            <w:tcW w:w="238" w:type="dxa"/>
            <w:tcBorders>
              <w:left w:val="nil"/>
              <w:bottom w:val="nil"/>
              <w:right w:val="nil"/>
            </w:tcBorders>
          </w:tcPr>
          <w:p w14:paraId="7EB8A252" w14:textId="77777777" w:rsidR="003450F2" w:rsidRPr="00EF579B" w:rsidRDefault="003450F2" w:rsidP="00E113E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54" w:type="dxa"/>
            <w:tcBorders>
              <w:left w:val="nil"/>
              <w:bottom w:val="nil"/>
              <w:right w:val="nil"/>
            </w:tcBorders>
            <w:vAlign w:val="center"/>
          </w:tcPr>
          <w:p w14:paraId="0C383288" w14:textId="77777777" w:rsidR="003450F2" w:rsidRPr="00EF579B" w:rsidRDefault="003450F2" w:rsidP="00E113E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center"/>
          </w:tcPr>
          <w:p w14:paraId="62F73FEE" w14:textId="77777777" w:rsidR="003450F2" w:rsidRPr="00EF579B" w:rsidRDefault="003450F2" w:rsidP="00E113E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vAlign w:val="center"/>
          </w:tcPr>
          <w:p w14:paraId="425C73F7" w14:textId="77777777" w:rsidR="003450F2" w:rsidRPr="00EF579B" w:rsidRDefault="003450F2" w:rsidP="00E113E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450F2" w14:paraId="65804076" w14:textId="77777777" w:rsidTr="00E113E9">
        <w:trPr>
          <w:trHeight w:val="555"/>
        </w:trPr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9468DB" w14:textId="77777777" w:rsidR="003450F2" w:rsidRPr="00EF579B" w:rsidRDefault="003450F2" w:rsidP="00E113E9">
            <w:pPr>
              <w:ind w:left="179"/>
              <w:rPr>
                <w:rFonts w:ascii="Times New Roman" w:hAnsi="Times New Roman" w:cs="Times New Roman"/>
                <w:sz w:val="24"/>
              </w:rPr>
            </w:pPr>
            <w:r w:rsidRPr="00EF579B">
              <w:rPr>
                <w:rFonts w:ascii="Times New Roman" w:hAnsi="Times New Roman" w:cs="Times New Roman"/>
                <w:sz w:val="24"/>
              </w:rPr>
              <w:t>Glucose (mmol·L</w:t>
            </w:r>
            <w:r w:rsidRPr="00EF579B">
              <w:rPr>
                <w:rFonts w:ascii="Times New Roman" w:hAnsi="Times New Roman" w:cs="Times New Roman"/>
                <w:sz w:val="24"/>
                <w:vertAlign w:val="superscript"/>
              </w:rPr>
              <w:t>-1</w:t>
            </w:r>
            <w:r w:rsidRPr="00EF579B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40875A86" w14:textId="77777777" w:rsidR="003450F2" w:rsidRPr="00EF579B" w:rsidRDefault="003450F2" w:rsidP="00E113E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A88CAA" w14:textId="77777777" w:rsidR="003450F2" w:rsidRPr="00EF579B" w:rsidRDefault="003450F2" w:rsidP="00E113E9">
            <w:pPr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 w:rsidRPr="00EF579B">
              <w:rPr>
                <w:rFonts w:ascii="Times New Roman" w:hAnsi="Times New Roman" w:cs="Times New Roman"/>
                <w:sz w:val="24"/>
              </w:rPr>
              <w:t xml:space="preserve">6.99 </w:t>
            </w:r>
            <w:r w:rsidRPr="00EF579B">
              <w:rPr>
                <w:rFonts w:ascii="Times New Roman" w:hAnsi="Times New Roman" w:cs="Times New Roman"/>
                <w:sz w:val="24"/>
              </w:rPr>
              <w:br/>
              <w:t>(6.55, 7.42)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292243" w14:textId="77777777" w:rsidR="003450F2" w:rsidRPr="00EF579B" w:rsidRDefault="003450F2" w:rsidP="00E113E9">
            <w:pPr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 w:rsidRPr="00EF579B">
              <w:rPr>
                <w:rFonts w:ascii="Times New Roman" w:hAnsi="Times New Roman" w:cs="Times New Roman"/>
                <w:sz w:val="24"/>
              </w:rPr>
              <w:t xml:space="preserve">6.82 </w:t>
            </w:r>
            <w:r w:rsidRPr="00EF579B">
              <w:rPr>
                <w:rFonts w:ascii="Times New Roman" w:hAnsi="Times New Roman" w:cs="Times New Roman"/>
                <w:sz w:val="24"/>
              </w:rPr>
              <w:br/>
              <w:t>(6.52, 7.12)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142947" w14:textId="77777777" w:rsidR="003450F2" w:rsidRPr="00EF579B" w:rsidRDefault="003450F2" w:rsidP="00E113E9">
            <w:pPr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 w:rsidRPr="00EF579B">
              <w:rPr>
                <w:rFonts w:ascii="Times New Roman" w:hAnsi="Times New Roman" w:cs="Times New Roman"/>
                <w:sz w:val="24"/>
              </w:rPr>
              <w:t xml:space="preserve">6.79 </w:t>
            </w:r>
            <w:r w:rsidRPr="00EF579B">
              <w:rPr>
                <w:rFonts w:ascii="Times New Roman" w:hAnsi="Times New Roman" w:cs="Times New Roman"/>
                <w:sz w:val="24"/>
              </w:rPr>
              <w:br/>
              <w:t>(6.46, 7.12)</w:t>
            </w:r>
          </w:p>
        </w:tc>
      </w:tr>
      <w:tr w:rsidR="003450F2" w14:paraId="7EB403A1" w14:textId="77777777" w:rsidTr="00E113E9">
        <w:trPr>
          <w:trHeight w:val="355"/>
        </w:trPr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35ED80" w14:textId="77777777" w:rsidR="003450F2" w:rsidRPr="00EF579B" w:rsidRDefault="003450F2" w:rsidP="00E113E9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EF579B">
              <w:rPr>
                <w:rFonts w:ascii="Times New Roman" w:hAnsi="Times New Roman" w:cs="Times New Roman"/>
                <w:i/>
                <w:sz w:val="24"/>
              </w:rPr>
              <w:t>Secondary outcomes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23E4F9EE" w14:textId="77777777" w:rsidR="003450F2" w:rsidRPr="00EF579B" w:rsidRDefault="003450F2" w:rsidP="00E113E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54DC4E" w14:textId="77777777" w:rsidR="003450F2" w:rsidRPr="00EF579B" w:rsidRDefault="003450F2" w:rsidP="00E113E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9462B2" w14:textId="77777777" w:rsidR="003450F2" w:rsidRPr="00EF579B" w:rsidRDefault="003450F2" w:rsidP="00E113E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9B0FA5" w14:textId="77777777" w:rsidR="003450F2" w:rsidRPr="00EF579B" w:rsidRDefault="003450F2" w:rsidP="00E113E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450F2" w14:paraId="056AAB4B" w14:textId="77777777" w:rsidTr="00E113E9">
        <w:trPr>
          <w:trHeight w:val="755"/>
        </w:trPr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C3DC2" w14:textId="77777777" w:rsidR="003450F2" w:rsidRPr="00EF579B" w:rsidRDefault="003450F2" w:rsidP="00E113E9">
            <w:pPr>
              <w:ind w:left="179"/>
              <w:rPr>
                <w:rFonts w:ascii="Times New Roman" w:hAnsi="Times New Roman" w:cs="Times New Roman"/>
                <w:sz w:val="24"/>
              </w:rPr>
            </w:pPr>
            <w:r w:rsidRPr="00EF579B">
              <w:rPr>
                <w:rFonts w:ascii="Times New Roman" w:hAnsi="Times New Roman" w:cs="Times New Roman"/>
                <w:sz w:val="24"/>
              </w:rPr>
              <w:t>Insulin (mU·L</w:t>
            </w:r>
            <w:r w:rsidRPr="00EF579B">
              <w:rPr>
                <w:rFonts w:ascii="Times New Roman" w:hAnsi="Times New Roman" w:cs="Times New Roman"/>
                <w:sz w:val="24"/>
                <w:vertAlign w:val="superscript"/>
              </w:rPr>
              <w:t>-1</w:t>
            </w:r>
            <w:r w:rsidRPr="00EF579B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19DA2880" w14:textId="77777777" w:rsidR="003450F2" w:rsidRPr="00EF579B" w:rsidRDefault="003450F2" w:rsidP="00E113E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074FD" w14:textId="77777777" w:rsidR="003450F2" w:rsidRPr="00EF579B" w:rsidRDefault="003450F2" w:rsidP="00E113E9">
            <w:pPr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 w:rsidRPr="00EF579B">
              <w:rPr>
                <w:rFonts w:ascii="Times New Roman" w:hAnsi="Times New Roman" w:cs="Times New Roman"/>
                <w:sz w:val="24"/>
              </w:rPr>
              <w:t>139.7</w:t>
            </w:r>
            <w:r w:rsidRPr="00EF579B">
              <w:rPr>
                <w:rFonts w:ascii="Times New Roman" w:hAnsi="Times New Roman" w:cs="Times New Roman"/>
                <w:sz w:val="24"/>
              </w:rPr>
              <w:br/>
              <w:t>(114.5, 164.9)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A4FA7B" w14:textId="77777777" w:rsidR="003450F2" w:rsidRPr="00EF579B" w:rsidRDefault="003450F2" w:rsidP="00E113E9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vertAlign w:val="superscript"/>
              </w:rPr>
            </w:pPr>
            <w:r w:rsidRPr="00EF579B">
              <w:rPr>
                <w:rFonts w:ascii="Times New Roman" w:hAnsi="Times New Roman" w:cs="Times New Roman"/>
                <w:sz w:val="24"/>
              </w:rPr>
              <w:t>95.3</w:t>
            </w:r>
            <w:r w:rsidRPr="00EF579B">
              <w:rPr>
                <w:rFonts w:ascii="Times New Roman" w:hAnsi="Times New Roman" w:cs="Times New Roman"/>
                <w:sz w:val="24"/>
              </w:rPr>
              <w:br/>
              <w:t>(81.6, 109.0)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A2217" w14:textId="77777777" w:rsidR="003450F2" w:rsidRPr="00EF579B" w:rsidRDefault="003450F2" w:rsidP="00E113E9">
            <w:pPr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 w:rsidRPr="00EF579B">
              <w:rPr>
                <w:rFonts w:ascii="Times New Roman" w:hAnsi="Times New Roman" w:cs="Times New Roman"/>
                <w:sz w:val="24"/>
              </w:rPr>
              <w:t>105.9</w:t>
            </w:r>
            <w:r w:rsidRPr="00EF579B">
              <w:rPr>
                <w:rFonts w:ascii="Times New Roman" w:hAnsi="Times New Roman" w:cs="Times New Roman"/>
                <w:sz w:val="24"/>
              </w:rPr>
              <w:br/>
              <w:t>(90.0, 121.7)</w:t>
            </w:r>
          </w:p>
        </w:tc>
      </w:tr>
      <w:tr w:rsidR="003450F2" w14:paraId="3BC5CD81" w14:textId="77777777" w:rsidTr="00E113E9">
        <w:trPr>
          <w:trHeight w:val="566"/>
        </w:trPr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3A150A" w14:textId="77777777" w:rsidR="003450F2" w:rsidRPr="00EF579B" w:rsidRDefault="003450F2" w:rsidP="00E113E9">
            <w:pPr>
              <w:ind w:left="179"/>
              <w:rPr>
                <w:rFonts w:ascii="Times New Roman" w:hAnsi="Times New Roman" w:cs="Times New Roman"/>
                <w:sz w:val="24"/>
              </w:rPr>
            </w:pPr>
            <w:r w:rsidRPr="00EF579B">
              <w:rPr>
                <w:rFonts w:ascii="Times New Roman" w:hAnsi="Times New Roman" w:cs="Times New Roman"/>
                <w:sz w:val="24"/>
              </w:rPr>
              <w:t>Insulin resistance index (AU)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174614B3" w14:textId="77777777" w:rsidR="003450F2" w:rsidRPr="00EF579B" w:rsidRDefault="003450F2" w:rsidP="00E113E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94D85D" w14:textId="77777777" w:rsidR="003450F2" w:rsidRPr="00EF579B" w:rsidRDefault="003450F2" w:rsidP="00E113E9">
            <w:pPr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995</w:t>
            </w:r>
            <w:r>
              <w:rPr>
                <w:rFonts w:ascii="Times New Roman" w:hAnsi="Times New Roman" w:cs="Times New Roman"/>
                <w:sz w:val="24"/>
              </w:rPr>
              <w:br/>
              <w:t>(789, 1200)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3D509C" w14:textId="77777777" w:rsidR="003450F2" w:rsidRPr="00EF579B" w:rsidRDefault="003450F2" w:rsidP="00E113E9">
            <w:pPr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650</w:t>
            </w:r>
            <w:r>
              <w:rPr>
                <w:rFonts w:ascii="Times New Roman" w:hAnsi="Times New Roman" w:cs="Times New Roman"/>
                <w:sz w:val="24"/>
              </w:rPr>
              <w:br/>
              <w:t>(542, 759)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4A4F02" w14:textId="77777777" w:rsidR="003450F2" w:rsidRPr="00EF579B" w:rsidRDefault="003450F2" w:rsidP="00E113E9">
            <w:pPr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722</w:t>
            </w:r>
            <w:r>
              <w:rPr>
                <w:rFonts w:ascii="Times New Roman" w:hAnsi="Times New Roman" w:cs="Times New Roman"/>
                <w:sz w:val="24"/>
              </w:rPr>
              <w:br/>
              <w:t>(602, 842)</w:t>
            </w:r>
          </w:p>
        </w:tc>
      </w:tr>
      <w:tr w:rsidR="003450F2" w14:paraId="6F333E9C" w14:textId="77777777" w:rsidTr="00E113E9">
        <w:trPr>
          <w:trHeight w:val="555"/>
        </w:trPr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69962C" w14:textId="77777777" w:rsidR="003450F2" w:rsidRPr="00EF579B" w:rsidRDefault="003450F2" w:rsidP="00E113E9">
            <w:pPr>
              <w:ind w:left="179"/>
              <w:rPr>
                <w:rFonts w:ascii="Times New Roman" w:hAnsi="Times New Roman" w:cs="Times New Roman"/>
                <w:sz w:val="24"/>
              </w:rPr>
            </w:pPr>
            <w:r w:rsidRPr="00EF579B">
              <w:rPr>
                <w:rFonts w:ascii="Times New Roman" w:hAnsi="Times New Roman" w:cs="Times New Roman"/>
                <w:sz w:val="24"/>
              </w:rPr>
              <w:t>Triglycerides (mmol·L</w:t>
            </w:r>
            <w:r w:rsidRPr="00EF579B">
              <w:rPr>
                <w:rFonts w:ascii="Times New Roman" w:hAnsi="Times New Roman" w:cs="Times New Roman"/>
                <w:sz w:val="24"/>
                <w:vertAlign w:val="superscript"/>
              </w:rPr>
              <w:t>-1</w:t>
            </w:r>
            <w:r w:rsidRPr="00EF579B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23B2D454" w14:textId="77777777" w:rsidR="003450F2" w:rsidRPr="00EF579B" w:rsidRDefault="003450F2" w:rsidP="00E113E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8852CA" w14:textId="77777777" w:rsidR="003450F2" w:rsidRPr="00EF579B" w:rsidRDefault="003450F2" w:rsidP="00E113E9">
            <w:pPr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 w:rsidRPr="00EF579B">
              <w:rPr>
                <w:rFonts w:ascii="Times New Roman" w:hAnsi="Times New Roman" w:cs="Times New Roman"/>
                <w:sz w:val="24"/>
              </w:rPr>
              <w:t>2.09</w:t>
            </w:r>
            <w:r w:rsidRPr="00EF579B">
              <w:rPr>
                <w:rFonts w:ascii="Times New Roman" w:hAnsi="Times New Roman" w:cs="Times New Roman"/>
                <w:sz w:val="24"/>
              </w:rPr>
              <w:br/>
              <w:t>(1.93, 2.24)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DCD2AA" w14:textId="77777777" w:rsidR="003450F2" w:rsidRPr="00EF579B" w:rsidRDefault="003450F2" w:rsidP="00E113E9">
            <w:pPr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 w:rsidRPr="00EF579B">
              <w:rPr>
                <w:rFonts w:ascii="Times New Roman" w:hAnsi="Times New Roman" w:cs="Times New Roman"/>
                <w:sz w:val="24"/>
              </w:rPr>
              <w:t>2.10</w:t>
            </w:r>
            <w:r w:rsidRPr="00EF579B">
              <w:rPr>
                <w:rFonts w:ascii="Times New Roman" w:hAnsi="Times New Roman" w:cs="Times New Roman"/>
                <w:sz w:val="24"/>
              </w:rPr>
              <w:br/>
              <w:t>(1.98, 2.23)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8AC84F" w14:textId="77777777" w:rsidR="003450F2" w:rsidRPr="00EF579B" w:rsidRDefault="003450F2" w:rsidP="00E113E9">
            <w:pPr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 w:rsidRPr="00EF579B">
              <w:rPr>
                <w:rFonts w:ascii="Times New Roman" w:hAnsi="Times New Roman" w:cs="Times New Roman"/>
                <w:sz w:val="24"/>
              </w:rPr>
              <w:t>2.10</w:t>
            </w:r>
            <w:r w:rsidRPr="00EF579B">
              <w:rPr>
                <w:rFonts w:ascii="Times New Roman" w:hAnsi="Times New Roman" w:cs="Times New Roman"/>
                <w:sz w:val="24"/>
              </w:rPr>
              <w:br/>
              <w:t>(1.93, 2.27)</w:t>
            </w:r>
          </w:p>
        </w:tc>
      </w:tr>
      <w:tr w:rsidR="003450F2" w14:paraId="5D6D1847" w14:textId="77777777" w:rsidTr="00E113E9">
        <w:trPr>
          <w:trHeight w:val="555"/>
        </w:trPr>
        <w:tc>
          <w:tcPr>
            <w:tcW w:w="4062" w:type="dxa"/>
            <w:tcBorders>
              <w:top w:val="nil"/>
              <w:left w:val="nil"/>
              <w:right w:val="nil"/>
            </w:tcBorders>
            <w:vAlign w:val="center"/>
          </w:tcPr>
          <w:p w14:paraId="1BF5E48E" w14:textId="77777777" w:rsidR="003450F2" w:rsidRPr="00EF579B" w:rsidRDefault="003450F2" w:rsidP="00E113E9">
            <w:pPr>
              <w:ind w:left="179"/>
              <w:rPr>
                <w:rFonts w:ascii="Times New Roman" w:hAnsi="Times New Roman" w:cs="Times New Roman"/>
                <w:sz w:val="24"/>
              </w:rPr>
            </w:pPr>
            <w:r w:rsidRPr="00EF579B">
              <w:rPr>
                <w:rFonts w:ascii="Times New Roman" w:hAnsi="Times New Roman" w:cs="Times New Roman"/>
                <w:sz w:val="24"/>
              </w:rPr>
              <w:t>Non-esterified fatty acids (mmol·L</w:t>
            </w:r>
            <w:r w:rsidRPr="00EF579B">
              <w:rPr>
                <w:rFonts w:ascii="Times New Roman" w:hAnsi="Times New Roman" w:cs="Times New Roman"/>
                <w:sz w:val="24"/>
                <w:vertAlign w:val="superscript"/>
              </w:rPr>
              <w:t>-1</w:t>
            </w:r>
            <w:r w:rsidRPr="00EF579B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238" w:type="dxa"/>
            <w:tcBorders>
              <w:top w:val="nil"/>
              <w:left w:val="nil"/>
              <w:right w:val="nil"/>
            </w:tcBorders>
          </w:tcPr>
          <w:p w14:paraId="434DD50E" w14:textId="77777777" w:rsidR="003450F2" w:rsidRPr="00EF579B" w:rsidRDefault="003450F2" w:rsidP="00E113E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54" w:type="dxa"/>
            <w:tcBorders>
              <w:top w:val="nil"/>
              <w:left w:val="nil"/>
              <w:right w:val="nil"/>
            </w:tcBorders>
            <w:vAlign w:val="center"/>
          </w:tcPr>
          <w:p w14:paraId="1BF36024" w14:textId="77777777" w:rsidR="003450F2" w:rsidRPr="00EF579B" w:rsidRDefault="003450F2" w:rsidP="00E113E9">
            <w:pPr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 w:rsidRPr="00EF579B">
              <w:rPr>
                <w:rFonts w:ascii="Times New Roman" w:hAnsi="Times New Roman" w:cs="Times New Roman"/>
                <w:sz w:val="24"/>
              </w:rPr>
              <w:t>0.13</w:t>
            </w:r>
            <w:r w:rsidRPr="00EF579B">
              <w:rPr>
                <w:rFonts w:ascii="Times New Roman" w:hAnsi="Times New Roman" w:cs="Times New Roman"/>
                <w:sz w:val="24"/>
              </w:rPr>
              <w:br/>
              <w:t>(0.11, 0.16)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vAlign w:val="center"/>
          </w:tcPr>
          <w:p w14:paraId="62BC07B0" w14:textId="77777777" w:rsidR="003450F2" w:rsidRPr="00EF579B" w:rsidRDefault="003450F2" w:rsidP="00E113E9">
            <w:pPr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 w:rsidRPr="00EF579B">
              <w:rPr>
                <w:rFonts w:ascii="Times New Roman" w:hAnsi="Times New Roman" w:cs="Times New Roman"/>
                <w:sz w:val="24"/>
              </w:rPr>
              <w:t>0.16</w:t>
            </w:r>
            <w:r w:rsidRPr="00EF579B">
              <w:rPr>
                <w:rFonts w:ascii="Times New Roman" w:hAnsi="Times New Roman" w:cs="Times New Roman"/>
                <w:sz w:val="24"/>
              </w:rPr>
              <w:br/>
              <w:t>(0.13, 0.18)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vAlign w:val="center"/>
          </w:tcPr>
          <w:p w14:paraId="627FD722" w14:textId="77777777" w:rsidR="003450F2" w:rsidRPr="00EF579B" w:rsidRDefault="003450F2" w:rsidP="00E113E9">
            <w:pPr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 w:rsidRPr="00EF579B">
              <w:rPr>
                <w:rFonts w:ascii="Times New Roman" w:hAnsi="Times New Roman" w:cs="Times New Roman"/>
                <w:sz w:val="24"/>
              </w:rPr>
              <w:t>0.17</w:t>
            </w:r>
            <w:r w:rsidRPr="00EF579B">
              <w:rPr>
                <w:rFonts w:ascii="Times New Roman" w:hAnsi="Times New Roman" w:cs="Times New Roman"/>
                <w:sz w:val="24"/>
              </w:rPr>
              <w:br/>
              <w:t>(0.13, 0.21)</w:t>
            </w:r>
          </w:p>
        </w:tc>
      </w:tr>
    </w:tbl>
    <w:p w14:paraId="3D494F55" w14:textId="51CF8D29" w:rsidR="003450F2" w:rsidRDefault="000D5369" w:rsidP="003450F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5369">
        <w:rPr>
          <w:rFonts w:ascii="Times New Roman" w:hAnsi="Times New Roman" w:cs="Times New Roman"/>
          <w:sz w:val="24"/>
          <w:szCs w:val="24"/>
        </w:rPr>
        <w:t>Data presented as mean (95% confidence interval) time-averaged area under the curve; models were adjusted</w:t>
      </w:r>
      <w:r w:rsidR="00FF7E69">
        <w:rPr>
          <w:rFonts w:ascii="Times New Roman" w:hAnsi="Times New Roman" w:cs="Times New Roman"/>
          <w:sz w:val="24"/>
          <w:szCs w:val="24"/>
        </w:rPr>
        <w:t xml:space="preserve"> for</w:t>
      </w:r>
      <w:r w:rsidRPr="000D5369">
        <w:rPr>
          <w:rFonts w:ascii="Times New Roman" w:hAnsi="Times New Roman" w:cs="Times New Roman"/>
          <w:sz w:val="24"/>
          <w:szCs w:val="24"/>
        </w:rPr>
        <w:t xml:space="preserve"> age, sex and pre-exercise AUC</w:t>
      </w:r>
      <w:r w:rsidR="003450F2">
        <w:rPr>
          <w:rFonts w:ascii="Times New Roman" w:hAnsi="Times New Roman" w:cs="Times New Roman"/>
          <w:sz w:val="24"/>
          <w:szCs w:val="24"/>
        </w:rPr>
        <w:t>.</w:t>
      </w:r>
    </w:p>
    <w:p w14:paraId="6B3008C0" w14:textId="0DC8BAD5" w:rsidR="009D33DF" w:rsidRPr="00702566" w:rsidRDefault="003450F2" w:rsidP="003450F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97F">
        <w:rPr>
          <w:rFonts w:ascii="Times New Roman" w:hAnsi="Times New Roman" w:cs="Times New Roman"/>
          <w:sz w:val="24"/>
          <w:szCs w:val="24"/>
        </w:rPr>
        <w:t>Abbreviations: AU: arbitrary units; CME: continuous moderate-intensity aerobic exercise condition; CON: seated, rested control condition; LV-HII</w:t>
      </w:r>
      <w:r w:rsidR="008A0587">
        <w:rPr>
          <w:rFonts w:ascii="Times New Roman" w:hAnsi="Times New Roman" w:cs="Times New Roman"/>
          <w:sz w:val="24"/>
          <w:szCs w:val="24"/>
        </w:rPr>
        <w:t>E</w:t>
      </w:r>
      <w:r w:rsidRPr="0076497F">
        <w:rPr>
          <w:rFonts w:ascii="Times New Roman" w:hAnsi="Times New Roman" w:cs="Times New Roman"/>
          <w:sz w:val="24"/>
          <w:szCs w:val="24"/>
        </w:rPr>
        <w:t xml:space="preserve">: low-volume high-intensity interval </w:t>
      </w:r>
      <w:r w:rsidR="008A0587">
        <w:rPr>
          <w:rFonts w:ascii="Times New Roman" w:hAnsi="Times New Roman" w:cs="Times New Roman"/>
          <w:sz w:val="24"/>
          <w:szCs w:val="24"/>
        </w:rPr>
        <w:t>exercise</w:t>
      </w:r>
      <w:r w:rsidRPr="0076497F">
        <w:rPr>
          <w:rFonts w:ascii="Times New Roman" w:hAnsi="Times New Roman" w:cs="Times New Roman"/>
          <w:sz w:val="24"/>
          <w:szCs w:val="24"/>
        </w:rPr>
        <w:t xml:space="preserve"> condition.</w:t>
      </w:r>
    </w:p>
    <w:sectPr w:rsidR="009D33DF" w:rsidRPr="00702566" w:rsidSect="007025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2C5E"/>
    <w:multiLevelType w:val="hybridMultilevel"/>
    <w:tmpl w:val="61B60590"/>
    <w:lvl w:ilvl="0" w:tplc="8DC2C81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3A7AC0"/>
    <w:multiLevelType w:val="hybridMultilevel"/>
    <w:tmpl w:val="1D02293A"/>
    <w:lvl w:ilvl="0" w:tplc="727EBE1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3C757C"/>
    <w:multiLevelType w:val="hybridMultilevel"/>
    <w:tmpl w:val="361066CC"/>
    <w:lvl w:ilvl="0" w:tplc="B6DA6F5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8E25E4"/>
    <w:multiLevelType w:val="hybridMultilevel"/>
    <w:tmpl w:val="363E55BC"/>
    <w:lvl w:ilvl="0" w:tplc="2ECA824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507"/>
    <w:rsid w:val="00006A37"/>
    <w:rsid w:val="0000716E"/>
    <w:rsid w:val="000178AD"/>
    <w:rsid w:val="00025A45"/>
    <w:rsid w:val="00031CE4"/>
    <w:rsid w:val="00037ABB"/>
    <w:rsid w:val="00060964"/>
    <w:rsid w:val="00060AD4"/>
    <w:rsid w:val="00061DDE"/>
    <w:rsid w:val="00066401"/>
    <w:rsid w:val="00071B47"/>
    <w:rsid w:val="0007248D"/>
    <w:rsid w:val="000760ED"/>
    <w:rsid w:val="00076A7F"/>
    <w:rsid w:val="00081972"/>
    <w:rsid w:val="00085F8D"/>
    <w:rsid w:val="00086059"/>
    <w:rsid w:val="0008678C"/>
    <w:rsid w:val="00086EC3"/>
    <w:rsid w:val="00096D5E"/>
    <w:rsid w:val="000B1B74"/>
    <w:rsid w:val="000B21B7"/>
    <w:rsid w:val="000C4857"/>
    <w:rsid w:val="000D04F8"/>
    <w:rsid w:val="000D399E"/>
    <w:rsid w:val="000D5369"/>
    <w:rsid w:val="000E3FF9"/>
    <w:rsid w:val="000E4708"/>
    <w:rsid w:val="000F046C"/>
    <w:rsid w:val="000F797A"/>
    <w:rsid w:val="00101576"/>
    <w:rsid w:val="0010194C"/>
    <w:rsid w:val="001071BC"/>
    <w:rsid w:val="00107992"/>
    <w:rsid w:val="00123CEB"/>
    <w:rsid w:val="00125FC4"/>
    <w:rsid w:val="00130C8F"/>
    <w:rsid w:val="00140E16"/>
    <w:rsid w:val="001434A6"/>
    <w:rsid w:val="00153D64"/>
    <w:rsid w:val="001567D1"/>
    <w:rsid w:val="00166F74"/>
    <w:rsid w:val="00171A91"/>
    <w:rsid w:val="0018044B"/>
    <w:rsid w:val="00184861"/>
    <w:rsid w:val="00185EA3"/>
    <w:rsid w:val="00187DE8"/>
    <w:rsid w:val="001A1AD5"/>
    <w:rsid w:val="001A69C8"/>
    <w:rsid w:val="001C0802"/>
    <w:rsid w:val="001C69A5"/>
    <w:rsid w:val="001E379C"/>
    <w:rsid w:val="001F0C3A"/>
    <w:rsid w:val="001F1131"/>
    <w:rsid w:val="002179CE"/>
    <w:rsid w:val="00235DDB"/>
    <w:rsid w:val="00237833"/>
    <w:rsid w:val="00247C58"/>
    <w:rsid w:val="00253ECC"/>
    <w:rsid w:val="0026346E"/>
    <w:rsid w:val="002648D3"/>
    <w:rsid w:val="00266F64"/>
    <w:rsid w:val="00274F15"/>
    <w:rsid w:val="00277D77"/>
    <w:rsid w:val="00283619"/>
    <w:rsid w:val="0028734A"/>
    <w:rsid w:val="00294680"/>
    <w:rsid w:val="002C117B"/>
    <w:rsid w:val="002D1970"/>
    <w:rsid w:val="002E1C7E"/>
    <w:rsid w:val="002E3D60"/>
    <w:rsid w:val="002F0485"/>
    <w:rsid w:val="002F6E3C"/>
    <w:rsid w:val="00303028"/>
    <w:rsid w:val="003058E2"/>
    <w:rsid w:val="00313A32"/>
    <w:rsid w:val="00313E8E"/>
    <w:rsid w:val="003144F1"/>
    <w:rsid w:val="0032091E"/>
    <w:rsid w:val="00322D5B"/>
    <w:rsid w:val="00323D63"/>
    <w:rsid w:val="003336DB"/>
    <w:rsid w:val="003407D9"/>
    <w:rsid w:val="003450F2"/>
    <w:rsid w:val="00350643"/>
    <w:rsid w:val="0035166F"/>
    <w:rsid w:val="00365FC4"/>
    <w:rsid w:val="00372922"/>
    <w:rsid w:val="003768B7"/>
    <w:rsid w:val="00383D59"/>
    <w:rsid w:val="00384F5C"/>
    <w:rsid w:val="00390F84"/>
    <w:rsid w:val="00397E70"/>
    <w:rsid w:val="003C0882"/>
    <w:rsid w:val="003D5912"/>
    <w:rsid w:val="003E1B37"/>
    <w:rsid w:val="003F2235"/>
    <w:rsid w:val="00400653"/>
    <w:rsid w:val="00400F9F"/>
    <w:rsid w:val="004057C4"/>
    <w:rsid w:val="00407B8F"/>
    <w:rsid w:val="00420C20"/>
    <w:rsid w:val="004253D9"/>
    <w:rsid w:val="00434E3D"/>
    <w:rsid w:val="00443224"/>
    <w:rsid w:val="00450B06"/>
    <w:rsid w:val="00452B62"/>
    <w:rsid w:val="00456A70"/>
    <w:rsid w:val="00463DE1"/>
    <w:rsid w:val="00464D32"/>
    <w:rsid w:val="0047030E"/>
    <w:rsid w:val="004707A5"/>
    <w:rsid w:val="004757FB"/>
    <w:rsid w:val="00495AEC"/>
    <w:rsid w:val="004A029F"/>
    <w:rsid w:val="004A4DE3"/>
    <w:rsid w:val="004C79C1"/>
    <w:rsid w:val="004E2B45"/>
    <w:rsid w:val="004F22E6"/>
    <w:rsid w:val="004F2EB3"/>
    <w:rsid w:val="004F4B9E"/>
    <w:rsid w:val="00530FAC"/>
    <w:rsid w:val="0053412A"/>
    <w:rsid w:val="00542F00"/>
    <w:rsid w:val="00551BF1"/>
    <w:rsid w:val="005522D9"/>
    <w:rsid w:val="00570E99"/>
    <w:rsid w:val="005778AA"/>
    <w:rsid w:val="00581C46"/>
    <w:rsid w:val="00581EC3"/>
    <w:rsid w:val="00587603"/>
    <w:rsid w:val="00587B4F"/>
    <w:rsid w:val="00594BE4"/>
    <w:rsid w:val="005B09ED"/>
    <w:rsid w:val="005B4BF2"/>
    <w:rsid w:val="005C02C2"/>
    <w:rsid w:val="005D2545"/>
    <w:rsid w:val="005D5C4A"/>
    <w:rsid w:val="005E10B8"/>
    <w:rsid w:val="005E315E"/>
    <w:rsid w:val="005F4010"/>
    <w:rsid w:val="005F6CF8"/>
    <w:rsid w:val="006062DF"/>
    <w:rsid w:val="00612717"/>
    <w:rsid w:val="006219F2"/>
    <w:rsid w:val="00622473"/>
    <w:rsid w:val="006314D6"/>
    <w:rsid w:val="00633EFA"/>
    <w:rsid w:val="00635CAD"/>
    <w:rsid w:val="00642FDE"/>
    <w:rsid w:val="00647962"/>
    <w:rsid w:val="00647AFC"/>
    <w:rsid w:val="00650719"/>
    <w:rsid w:val="006527F1"/>
    <w:rsid w:val="00652E4A"/>
    <w:rsid w:val="0065393B"/>
    <w:rsid w:val="00662F61"/>
    <w:rsid w:val="00664068"/>
    <w:rsid w:val="006772CB"/>
    <w:rsid w:val="00691A6D"/>
    <w:rsid w:val="006A0507"/>
    <w:rsid w:val="006A2B0A"/>
    <w:rsid w:val="006B0624"/>
    <w:rsid w:val="006C0B83"/>
    <w:rsid w:val="006C24B5"/>
    <w:rsid w:val="006C45F0"/>
    <w:rsid w:val="006D1510"/>
    <w:rsid w:val="006D481C"/>
    <w:rsid w:val="00700182"/>
    <w:rsid w:val="00702566"/>
    <w:rsid w:val="00710C6E"/>
    <w:rsid w:val="007122E9"/>
    <w:rsid w:val="00716DCC"/>
    <w:rsid w:val="00717B30"/>
    <w:rsid w:val="0072064C"/>
    <w:rsid w:val="007207E8"/>
    <w:rsid w:val="00760E35"/>
    <w:rsid w:val="00761102"/>
    <w:rsid w:val="0076393B"/>
    <w:rsid w:val="0076497F"/>
    <w:rsid w:val="007732ED"/>
    <w:rsid w:val="00775F62"/>
    <w:rsid w:val="00787797"/>
    <w:rsid w:val="00792434"/>
    <w:rsid w:val="0079548C"/>
    <w:rsid w:val="00797899"/>
    <w:rsid w:val="007A016E"/>
    <w:rsid w:val="007A11AC"/>
    <w:rsid w:val="007A16C3"/>
    <w:rsid w:val="007A2BF3"/>
    <w:rsid w:val="007B4F10"/>
    <w:rsid w:val="007C3A50"/>
    <w:rsid w:val="007C408A"/>
    <w:rsid w:val="007D0AC0"/>
    <w:rsid w:val="007D3058"/>
    <w:rsid w:val="007D713F"/>
    <w:rsid w:val="007E3959"/>
    <w:rsid w:val="007E5618"/>
    <w:rsid w:val="007E66A8"/>
    <w:rsid w:val="007E744E"/>
    <w:rsid w:val="007F2408"/>
    <w:rsid w:val="008108F7"/>
    <w:rsid w:val="008209C3"/>
    <w:rsid w:val="008217F6"/>
    <w:rsid w:val="00821A5E"/>
    <w:rsid w:val="00824379"/>
    <w:rsid w:val="00824543"/>
    <w:rsid w:val="00833B6D"/>
    <w:rsid w:val="008406E7"/>
    <w:rsid w:val="008421F9"/>
    <w:rsid w:val="00843580"/>
    <w:rsid w:val="00856495"/>
    <w:rsid w:val="00861A3C"/>
    <w:rsid w:val="00865C38"/>
    <w:rsid w:val="00870245"/>
    <w:rsid w:val="00877161"/>
    <w:rsid w:val="008853E5"/>
    <w:rsid w:val="00887FDA"/>
    <w:rsid w:val="00891482"/>
    <w:rsid w:val="00893E14"/>
    <w:rsid w:val="008A0587"/>
    <w:rsid w:val="008A4970"/>
    <w:rsid w:val="008A7DCF"/>
    <w:rsid w:val="008B4CFC"/>
    <w:rsid w:val="008C487D"/>
    <w:rsid w:val="008D0355"/>
    <w:rsid w:val="008D1655"/>
    <w:rsid w:val="008E2368"/>
    <w:rsid w:val="008E25C9"/>
    <w:rsid w:val="008F514C"/>
    <w:rsid w:val="008F73B6"/>
    <w:rsid w:val="00902C85"/>
    <w:rsid w:val="009118A7"/>
    <w:rsid w:val="00912995"/>
    <w:rsid w:val="00913028"/>
    <w:rsid w:val="00922699"/>
    <w:rsid w:val="009265FF"/>
    <w:rsid w:val="00937223"/>
    <w:rsid w:val="00946191"/>
    <w:rsid w:val="00957014"/>
    <w:rsid w:val="009621A3"/>
    <w:rsid w:val="00973A5A"/>
    <w:rsid w:val="0098132C"/>
    <w:rsid w:val="00994A36"/>
    <w:rsid w:val="00996DC3"/>
    <w:rsid w:val="00997282"/>
    <w:rsid w:val="009A4EC8"/>
    <w:rsid w:val="009C271C"/>
    <w:rsid w:val="009D33DF"/>
    <w:rsid w:val="009E1641"/>
    <w:rsid w:val="00A01407"/>
    <w:rsid w:val="00A02ED2"/>
    <w:rsid w:val="00A04C17"/>
    <w:rsid w:val="00A06FCF"/>
    <w:rsid w:val="00A15426"/>
    <w:rsid w:val="00A279CE"/>
    <w:rsid w:val="00A341BF"/>
    <w:rsid w:val="00A41F63"/>
    <w:rsid w:val="00A53D7B"/>
    <w:rsid w:val="00A55B3B"/>
    <w:rsid w:val="00A57F43"/>
    <w:rsid w:val="00A62426"/>
    <w:rsid w:val="00A712CB"/>
    <w:rsid w:val="00A87882"/>
    <w:rsid w:val="00A90D14"/>
    <w:rsid w:val="00A9566E"/>
    <w:rsid w:val="00AA6C43"/>
    <w:rsid w:val="00AA7A05"/>
    <w:rsid w:val="00AB2934"/>
    <w:rsid w:val="00AB4F05"/>
    <w:rsid w:val="00AC021A"/>
    <w:rsid w:val="00AD2B6A"/>
    <w:rsid w:val="00AD55C6"/>
    <w:rsid w:val="00AE11F6"/>
    <w:rsid w:val="00AE2970"/>
    <w:rsid w:val="00AF55D2"/>
    <w:rsid w:val="00B0200B"/>
    <w:rsid w:val="00B3337A"/>
    <w:rsid w:val="00B33666"/>
    <w:rsid w:val="00B43CDE"/>
    <w:rsid w:val="00B4408A"/>
    <w:rsid w:val="00B5184E"/>
    <w:rsid w:val="00B55962"/>
    <w:rsid w:val="00B67E34"/>
    <w:rsid w:val="00B71067"/>
    <w:rsid w:val="00B7407F"/>
    <w:rsid w:val="00B751FE"/>
    <w:rsid w:val="00B755A9"/>
    <w:rsid w:val="00B77178"/>
    <w:rsid w:val="00B915DD"/>
    <w:rsid w:val="00B95662"/>
    <w:rsid w:val="00B9641A"/>
    <w:rsid w:val="00BA11B4"/>
    <w:rsid w:val="00BB2B0F"/>
    <w:rsid w:val="00BB54C4"/>
    <w:rsid w:val="00BB5862"/>
    <w:rsid w:val="00BB76DE"/>
    <w:rsid w:val="00BC7ADB"/>
    <w:rsid w:val="00BD092B"/>
    <w:rsid w:val="00BD2B52"/>
    <w:rsid w:val="00BE6379"/>
    <w:rsid w:val="00BE6B6E"/>
    <w:rsid w:val="00BE7D9B"/>
    <w:rsid w:val="00C01CE2"/>
    <w:rsid w:val="00C133E8"/>
    <w:rsid w:val="00C43806"/>
    <w:rsid w:val="00C467E0"/>
    <w:rsid w:val="00C525C4"/>
    <w:rsid w:val="00C56632"/>
    <w:rsid w:val="00C728EB"/>
    <w:rsid w:val="00C74349"/>
    <w:rsid w:val="00C91A90"/>
    <w:rsid w:val="00C93A93"/>
    <w:rsid w:val="00CA05E4"/>
    <w:rsid w:val="00CA17F0"/>
    <w:rsid w:val="00CA7FAC"/>
    <w:rsid w:val="00CB0CFB"/>
    <w:rsid w:val="00CB71C6"/>
    <w:rsid w:val="00CC08CD"/>
    <w:rsid w:val="00CC1F06"/>
    <w:rsid w:val="00CD1549"/>
    <w:rsid w:val="00CF03B8"/>
    <w:rsid w:val="00CF2FA0"/>
    <w:rsid w:val="00CF66F8"/>
    <w:rsid w:val="00CF6C37"/>
    <w:rsid w:val="00D13C18"/>
    <w:rsid w:val="00D16BC1"/>
    <w:rsid w:val="00D20703"/>
    <w:rsid w:val="00D34FC0"/>
    <w:rsid w:val="00D43E4D"/>
    <w:rsid w:val="00D44DC6"/>
    <w:rsid w:val="00D5523F"/>
    <w:rsid w:val="00D604A8"/>
    <w:rsid w:val="00D7697C"/>
    <w:rsid w:val="00D77F4D"/>
    <w:rsid w:val="00D81529"/>
    <w:rsid w:val="00D825ED"/>
    <w:rsid w:val="00D85340"/>
    <w:rsid w:val="00D86601"/>
    <w:rsid w:val="00D93210"/>
    <w:rsid w:val="00DA15BF"/>
    <w:rsid w:val="00DB111F"/>
    <w:rsid w:val="00DB51C4"/>
    <w:rsid w:val="00DD4E42"/>
    <w:rsid w:val="00DD56C7"/>
    <w:rsid w:val="00DF2811"/>
    <w:rsid w:val="00E059B5"/>
    <w:rsid w:val="00E07232"/>
    <w:rsid w:val="00E16401"/>
    <w:rsid w:val="00E2049F"/>
    <w:rsid w:val="00E22C0C"/>
    <w:rsid w:val="00E2464B"/>
    <w:rsid w:val="00E27EFF"/>
    <w:rsid w:val="00E34D43"/>
    <w:rsid w:val="00E37FDE"/>
    <w:rsid w:val="00E45ABB"/>
    <w:rsid w:val="00E47C50"/>
    <w:rsid w:val="00E5296F"/>
    <w:rsid w:val="00E533DE"/>
    <w:rsid w:val="00E61DF6"/>
    <w:rsid w:val="00E72754"/>
    <w:rsid w:val="00E74E86"/>
    <w:rsid w:val="00E77407"/>
    <w:rsid w:val="00E82EA8"/>
    <w:rsid w:val="00E93A2A"/>
    <w:rsid w:val="00EA2048"/>
    <w:rsid w:val="00EA2F62"/>
    <w:rsid w:val="00EA502B"/>
    <w:rsid w:val="00EA5D0C"/>
    <w:rsid w:val="00EB5165"/>
    <w:rsid w:val="00ED33D4"/>
    <w:rsid w:val="00EE5D29"/>
    <w:rsid w:val="00EE61B6"/>
    <w:rsid w:val="00EF1C9E"/>
    <w:rsid w:val="00EF579B"/>
    <w:rsid w:val="00EF5B4E"/>
    <w:rsid w:val="00F070BA"/>
    <w:rsid w:val="00F12282"/>
    <w:rsid w:val="00F51338"/>
    <w:rsid w:val="00F54352"/>
    <w:rsid w:val="00F5679B"/>
    <w:rsid w:val="00F57B2A"/>
    <w:rsid w:val="00F611E4"/>
    <w:rsid w:val="00F64516"/>
    <w:rsid w:val="00F739BF"/>
    <w:rsid w:val="00F74C34"/>
    <w:rsid w:val="00F81A59"/>
    <w:rsid w:val="00FA6066"/>
    <w:rsid w:val="00FB3376"/>
    <w:rsid w:val="00FB38E5"/>
    <w:rsid w:val="00FC1371"/>
    <w:rsid w:val="00FD3DE9"/>
    <w:rsid w:val="00FD3F16"/>
    <w:rsid w:val="00FE1428"/>
    <w:rsid w:val="00FE3A13"/>
    <w:rsid w:val="00FE6523"/>
    <w:rsid w:val="00FF2EB7"/>
    <w:rsid w:val="00FF43F7"/>
    <w:rsid w:val="00FF49D4"/>
    <w:rsid w:val="00FF5EAC"/>
    <w:rsid w:val="00FF7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A4035B"/>
  <w15:chartTrackingRefBased/>
  <w15:docId w15:val="{757F9E5B-DE22-4B0C-994B-13B01ADE1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A05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0507"/>
    <w:pPr>
      <w:spacing w:after="200" w:line="240" w:lineRule="auto"/>
      <w:jc w:val="both"/>
    </w:pPr>
    <w:rPr>
      <w:rFonts w:asciiTheme="majorBidi" w:eastAsiaTheme="minorEastAsia" w:hAnsiTheme="majorBidi" w:cs="Arial"/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0507"/>
    <w:rPr>
      <w:rFonts w:asciiTheme="majorBidi" w:eastAsiaTheme="minorEastAsia" w:hAnsiTheme="majorBidi" w:cs="Arial"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5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0507"/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A050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702566"/>
    <w:pPr>
      <w:ind w:left="720"/>
      <w:contextualSpacing/>
    </w:pPr>
  </w:style>
  <w:style w:type="table" w:styleId="TableGrid">
    <w:name w:val="Table Grid"/>
    <w:basedOn w:val="TableNormal"/>
    <w:uiPriority w:val="59"/>
    <w:rsid w:val="00EF579B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Leicester</Company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Sargeant, Jack</dc:creator>
  <cp:keywords/>
  <dc:description/>
  <cp:lastModifiedBy>Sargeant, Jack A. (Dr.)</cp:lastModifiedBy>
  <cp:revision>3</cp:revision>
  <dcterms:created xsi:type="dcterms:W3CDTF">2020-09-01T14:34:00Z</dcterms:created>
  <dcterms:modified xsi:type="dcterms:W3CDTF">2020-09-01T14:34:00Z</dcterms:modified>
</cp:coreProperties>
</file>