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0DFA4E2" w14:textId="28E2F1B0" w:rsidR="009008C1" w:rsidRPr="00352FAD" w:rsidRDefault="00996B1A" w:rsidP="00FD67A9">
      <w:pPr>
        <w:spacing w:after="0" w:line="240" w:lineRule="auto"/>
        <w:jc w:val="center"/>
        <w:rPr>
          <w:rFonts w:ascii="Times New Roman" w:hAnsi="Times New Roman" w:cs="Times New Roman"/>
          <w:b/>
          <w:bCs/>
          <w:sz w:val="24"/>
          <w:szCs w:val="24"/>
          <w:lang w:val="en-US"/>
        </w:rPr>
      </w:pPr>
      <w:r w:rsidRPr="00352FAD">
        <w:rPr>
          <w:rFonts w:ascii="Times New Roman" w:hAnsi="Times New Roman" w:cs="Times New Roman"/>
          <w:b/>
          <w:bCs/>
          <w:sz w:val="24"/>
          <w:szCs w:val="24"/>
          <w:lang w:val="en-US"/>
        </w:rPr>
        <w:t>Supplemen</w:t>
      </w:r>
      <w:bookmarkStart w:id="0" w:name="_GoBack"/>
      <w:bookmarkEnd w:id="0"/>
      <w:r w:rsidRPr="00352FAD">
        <w:rPr>
          <w:rFonts w:ascii="Times New Roman" w:hAnsi="Times New Roman" w:cs="Times New Roman"/>
          <w:b/>
          <w:bCs/>
          <w:sz w:val="24"/>
          <w:szCs w:val="24"/>
          <w:lang w:val="en-US"/>
        </w:rPr>
        <w:t>tary Appendix</w:t>
      </w:r>
    </w:p>
    <w:sdt>
      <w:sdtPr>
        <w:rPr>
          <w:rFonts w:ascii="Times New Roman" w:eastAsiaTheme="minorHAnsi" w:hAnsi="Times New Roman" w:cs="Times New Roman"/>
          <w:color w:val="auto"/>
          <w:sz w:val="20"/>
          <w:szCs w:val="20"/>
          <w:lang w:val="en-GB"/>
        </w:rPr>
        <w:id w:val="-2032396849"/>
        <w:docPartObj>
          <w:docPartGallery w:val="Table of Contents"/>
          <w:docPartUnique/>
        </w:docPartObj>
      </w:sdtPr>
      <w:sdtEndPr>
        <w:rPr>
          <w:b/>
          <w:bCs/>
        </w:rPr>
      </w:sdtEndPr>
      <w:sdtContent>
        <w:p w14:paraId="484571D5" w14:textId="4206C67E" w:rsidR="007A09FC" w:rsidRPr="00352FAD" w:rsidRDefault="007A09FC" w:rsidP="00FD67A9">
          <w:pPr>
            <w:pStyle w:val="TOCHeading"/>
            <w:spacing w:before="0" w:after="240" w:line="240" w:lineRule="auto"/>
            <w:rPr>
              <w:rFonts w:ascii="Times New Roman" w:hAnsi="Times New Roman" w:cs="Times New Roman"/>
              <w:b/>
              <w:bCs/>
              <w:color w:val="auto"/>
              <w:sz w:val="20"/>
              <w:szCs w:val="20"/>
            </w:rPr>
          </w:pPr>
          <w:r w:rsidRPr="00352FAD">
            <w:rPr>
              <w:rFonts w:ascii="Times New Roman" w:hAnsi="Times New Roman" w:cs="Times New Roman"/>
              <w:b/>
              <w:bCs/>
              <w:color w:val="auto"/>
              <w:sz w:val="20"/>
              <w:szCs w:val="20"/>
            </w:rPr>
            <w:t>Contents</w:t>
          </w:r>
        </w:p>
        <w:p w14:paraId="3B81D68A" w14:textId="63390AD9" w:rsidR="001F1B14" w:rsidRDefault="00C85F24">
          <w:pPr>
            <w:pStyle w:val="TOC1"/>
            <w:rPr>
              <w:rFonts w:eastAsiaTheme="minorEastAsia"/>
              <w:noProof/>
              <w:lang w:val="en-US"/>
            </w:rPr>
          </w:pPr>
          <w:r w:rsidRPr="00352FAD">
            <w:rPr>
              <w:rFonts w:ascii="Times New Roman" w:hAnsi="Times New Roman" w:cs="Times New Roman"/>
              <w:sz w:val="20"/>
              <w:szCs w:val="20"/>
              <w:lang w:val="en-US"/>
            </w:rPr>
            <w:fldChar w:fldCharType="begin"/>
          </w:r>
          <w:r w:rsidRPr="00352FAD">
            <w:rPr>
              <w:rFonts w:ascii="Times New Roman" w:hAnsi="Times New Roman" w:cs="Times New Roman"/>
              <w:sz w:val="20"/>
              <w:szCs w:val="20"/>
              <w:lang w:val="en-US"/>
            </w:rPr>
            <w:instrText xml:space="preserve"> TOC \o "1-3" \h \z \u </w:instrText>
          </w:r>
          <w:r w:rsidRPr="00352FAD">
            <w:rPr>
              <w:rFonts w:ascii="Times New Roman" w:hAnsi="Times New Roman" w:cs="Times New Roman"/>
              <w:sz w:val="20"/>
              <w:szCs w:val="20"/>
              <w:lang w:val="en-US"/>
            </w:rPr>
            <w:fldChar w:fldCharType="separate"/>
          </w:r>
          <w:hyperlink w:anchor="_Toc59633025" w:history="1">
            <w:r w:rsidR="001F1B14" w:rsidRPr="00B06FF1">
              <w:rPr>
                <w:rStyle w:val="Hyperlink"/>
                <w:rFonts w:ascii="Times New Roman" w:hAnsi="Times New Roman" w:cs="Times New Roman"/>
                <w:noProof/>
                <w:lang w:val="en-US"/>
              </w:rPr>
              <w:t>List of investigators in the Semaglutide Treatment Effect in People with obesity (STEP) 2 trial</w:t>
            </w:r>
            <w:r w:rsidR="001F1B14">
              <w:rPr>
                <w:noProof/>
                <w:webHidden/>
              </w:rPr>
              <w:tab/>
            </w:r>
            <w:r w:rsidR="001F1B14">
              <w:rPr>
                <w:noProof/>
                <w:webHidden/>
              </w:rPr>
              <w:fldChar w:fldCharType="begin"/>
            </w:r>
            <w:r w:rsidR="001F1B14">
              <w:rPr>
                <w:noProof/>
                <w:webHidden/>
              </w:rPr>
              <w:instrText xml:space="preserve"> PAGEREF _Toc59633025 \h </w:instrText>
            </w:r>
            <w:r w:rsidR="001F1B14">
              <w:rPr>
                <w:noProof/>
                <w:webHidden/>
              </w:rPr>
            </w:r>
            <w:r w:rsidR="001F1B14">
              <w:rPr>
                <w:noProof/>
                <w:webHidden/>
              </w:rPr>
              <w:fldChar w:fldCharType="separate"/>
            </w:r>
            <w:r w:rsidR="001F1B14">
              <w:rPr>
                <w:noProof/>
                <w:webHidden/>
              </w:rPr>
              <w:t>2</w:t>
            </w:r>
            <w:r w:rsidR="001F1B14">
              <w:rPr>
                <w:noProof/>
                <w:webHidden/>
              </w:rPr>
              <w:fldChar w:fldCharType="end"/>
            </w:r>
          </w:hyperlink>
        </w:p>
        <w:p w14:paraId="7F10527B" w14:textId="3315542B" w:rsidR="001F1B14" w:rsidRDefault="001F1B14">
          <w:pPr>
            <w:pStyle w:val="TOC1"/>
            <w:rPr>
              <w:rFonts w:eastAsiaTheme="minorEastAsia"/>
              <w:noProof/>
              <w:lang w:val="en-US"/>
            </w:rPr>
          </w:pPr>
          <w:hyperlink w:anchor="_Toc59633026" w:history="1">
            <w:r w:rsidRPr="00B06FF1">
              <w:rPr>
                <w:rStyle w:val="Hyperlink"/>
                <w:rFonts w:ascii="Times New Roman" w:hAnsi="Times New Roman" w:cs="Times New Roman"/>
                <w:noProof/>
                <w:lang w:val="en-US"/>
              </w:rPr>
              <w:t>Supplemental methods</w:t>
            </w:r>
            <w:r>
              <w:rPr>
                <w:noProof/>
                <w:webHidden/>
              </w:rPr>
              <w:tab/>
            </w:r>
            <w:r>
              <w:rPr>
                <w:noProof/>
                <w:webHidden/>
              </w:rPr>
              <w:fldChar w:fldCharType="begin"/>
            </w:r>
            <w:r>
              <w:rPr>
                <w:noProof/>
                <w:webHidden/>
              </w:rPr>
              <w:instrText xml:space="preserve"> PAGEREF _Toc59633026 \h </w:instrText>
            </w:r>
            <w:r>
              <w:rPr>
                <w:noProof/>
                <w:webHidden/>
              </w:rPr>
            </w:r>
            <w:r>
              <w:rPr>
                <w:noProof/>
                <w:webHidden/>
              </w:rPr>
              <w:fldChar w:fldCharType="separate"/>
            </w:r>
            <w:r>
              <w:rPr>
                <w:noProof/>
                <w:webHidden/>
              </w:rPr>
              <w:t>3</w:t>
            </w:r>
            <w:r>
              <w:rPr>
                <w:noProof/>
                <w:webHidden/>
              </w:rPr>
              <w:fldChar w:fldCharType="end"/>
            </w:r>
          </w:hyperlink>
        </w:p>
        <w:p w14:paraId="30393D88" w14:textId="5E68931B" w:rsidR="001F1B14" w:rsidRDefault="001F1B14">
          <w:pPr>
            <w:pStyle w:val="TOC2"/>
            <w:tabs>
              <w:tab w:val="right" w:leader="dot" w:pos="9016"/>
            </w:tabs>
            <w:rPr>
              <w:rFonts w:eastAsiaTheme="minorEastAsia"/>
              <w:noProof/>
              <w:lang w:val="en-US"/>
            </w:rPr>
          </w:pPr>
          <w:hyperlink w:anchor="_Toc59633027" w:history="1">
            <w:r w:rsidRPr="00B06FF1">
              <w:rPr>
                <w:rStyle w:val="Hyperlink"/>
                <w:rFonts w:ascii="Times New Roman" w:hAnsi="Times New Roman" w:cs="Times New Roman"/>
                <w:noProof/>
                <w:lang w:val="en-US"/>
              </w:rPr>
              <w:t>Full eligibility criteria</w:t>
            </w:r>
            <w:r>
              <w:rPr>
                <w:noProof/>
                <w:webHidden/>
              </w:rPr>
              <w:tab/>
            </w:r>
            <w:r>
              <w:rPr>
                <w:noProof/>
                <w:webHidden/>
              </w:rPr>
              <w:fldChar w:fldCharType="begin"/>
            </w:r>
            <w:r>
              <w:rPr>
                <w:noProof/>
                <w:webHidden/>
              </w:rPr>
              <w:instrText xml:space="preserve"> PAGEREF _Toc59633027 \h </w:instrText>
            </w:r>
            <w:r>
              <w:rPr>
                <w:noProof/>
                <w:webHidden/>
              </w:rPr>
            </w:r>
            <w:r>
              <w:rPr>
                <w:noProof/>
                <w:webHidden/>
              </w:rPr>
              <w:fldChar w:fldCharType="separate"/>
            </w:r>
            <w:r>
              <w:rPr>
                <w:noProof/>
                <w:webHidden/>
              </w:rPr>
              <w:t>3</w:t>
            </w:r>
            <w:r>
              <w:rPr>
                <w:noProof/>
                <w:webHidden/>
              </w:rPr>
              <w:fldChar w:fldCharType="end"/>
            </w:r>
          </w:hyperlink>
        </w:p>
        <w:p w14:paraId="1EFA6632" w14:textId="10C1334D" w:rsidR="001F1B14" w:rsidRDefault="001F1B14">
          <w:pPr>
            <w:pStyle w:val="TOC3"/>
            <w:tabs>
              <w:tab w:val="right" w:leader="dot" w:pos="9016"/>
            </w:tabs>
            <w:rPr>
              <w:rFonts w:eastAsiaTheme="minorEastAsia"/>
              <w:noProof/>
              <w:lang w:val="en-US"/>
            </w:rPr>
          </w:pPr>
          <w:hyperlink w:anchor="_Toc59633028" w:history="1">
            <w:r w:rsidRPr="00B06FF1">
              <w:rPr>
                <w:rStyle w:val="Hyperlink"/>
                <w:rFonts w:ascii="Times New Roman" w:hAnsi="Times New Roman" w:cs="Times New Roman"/>
                <w:noProof/>
                <w:lang w:val="en-US"/>
              </w:rPr>
              <w:t>Inclusion and exclusion criteria</w:t>
            </w:r>
            <w:r>
              <w:rPr>
                <w:noProof/>
                <w:webHidden/>
              </w:rPr>
              <w:tab/>
            </w:r>
            <w:r>
              <w:rPr>
                <w:noProof/>
                <w:webHidden/>
              </w:rPr>
              <w:fldChar w:fldCharType="begin"/>
            </w:r>
            <w:r>
              <w:rPr>
                <w:noProof/>
                <w:webHidden/>
              </w:rPr>
              <w:instrText xml:space="preserve"> PAGEREF _Toc59633028 \h </w:instrText>
            </w:r>
            <w:r>
              <w:rPr>
                <w:noProof/>
                <w:webHidden/>
              </w:rPr>
            </w:r>
            <w:r>
              <w:rPr>
                <w:noProof/>
                <w:webHidden/>
              </w:rPr>
              <w:fldChar w:fldCharType="separate"/>
            </w:r>
            <w:r>
              <w:rPr>
                <w:noProof/>
                <w:webHidden/>
              </w:rPr>
              <w:t>3</w:t>
            </w:r>
            <w:r>
              <w:rPr>
                <w:noProof/>
                <w:webHidden/>
              </w:rPr>
              <w:fldChar w:fldCharType="end"/>
            </w:r>
          </w:hyperlink>
        </w:p>
        <w:p w14:paraId="072F5333" w14:textId="0FC6072D" w:rsidR="001F1B14" w:rsidRDefault="001F1B14">
          <w:pPr>
            <w:pStyle w:val="TOC2"/>
            <w:tabs>
              <w:tab w:val="right" w:leader="dot" w:pos="9016"/>
            </w:tabs>
            <w:rPr>
              <w:rFonts w:eastAsiaTheme="minorEastAsia"/>
              <w:noProof/>
              <w:lang w:val="en-US"/>
            </w:rPr>
          </w:pPr>
          <w:hyperlink w:anchor="_Toc59633029" w:history="1">
            <w:r w:rsidRPr="00B06FF1">
              <w:rPr>
                <w:rStyle w:val="Hyperlink"/>
                <w:rFonts w:ascii="Times New Roman" w:hAnsi="Times New Roman" w:cs="Times New Roman"/>
                <w:noProof/>
                <w:lang w:val="en-US"/>
              </w:rPr>
              <w:t>Patient-reported outcome assessments</w:t>
            </w:r>
            <w:r>
              <w:rPr>
                <w:noProof/>
                <w:webHidden/>
              </w:rPr>
              <w:tab/>
            </w:r>
            <w:r>
              <w:rPr>
                <w:noProof/>
                <w:webHidden/>
              </w:rPr>
              <w:fldChar w:fldCharType="begin"/>
            </w:r>
            <w:r>
              <w:rPr>
                <w:noProof/>
                <w:webHidden/>
              </w:rPr>
              <w:instrText xml:space="preserve"> PAGEREF _Toc59633029 \h </w:instrText>
            </w:r>
            <w:r>
              <w:rPr>
                <w:noProof/>
                <w:webHidden/>
              </w:rPr>
            </w:r>
            <w:r>
              <w:rPr>
                <w:noProof/>
                <w:webHidden/>
              </w:rPr>
              <w:fldChar w:fldCharType="separate"/>
            </w:r>
            <w:r>
              <w:rPr>
                <w:noProof/>
                <w:webHidden/>
              </w:rPr>
              <w:t>5</w:t>
            </w:r>
            <w:r>
              <w:rPr>
                <w:noProof/>
                <w:webHidden/>
              </w:rPr>
              <w:fldChar w:fldCharType="end"/>
            </w:r>
          </w:hyperlink>
        </w:p>
        <w:p w14:paraId="3D97867F" w14:textId="0B604638" w:rsidR="001F1B14" w:rsidRDefault="001F1B14">
          <w:pPr>
            <w:pStyle w:val="TOC3"/>
            <w:tabs>
              <w:tab w:val="right" w:leader="dot" w:pos="9016"/>
            </w:tabs>
            <w:rPr>
              <w:rFonts w:eastAsiaTheme="minorEastAsia"/>
              <w:noProof/>
              <w:lang w:val="en-US"/>
            </w:rPr>
          </w:pPr>
          <w:hyperlink w:anchor="_Toc59633030" w:history="1">
            <w:r w:rsidRPr="00B06FF1">
              <w:rPr>
                <w:rStyle w:val="Hyperlink"/>
                <w:rFonts w:ascii="Times New Roman" w:hAnsi="Times New Roman" w:cs="Times New Roman"/>
                <w:noProof/>
                <w:lang w:val="en-US"/>
              </w:rPr>
              <w:t>Short Form36v2</w:t>
            </w:r>
            <w:r w:rsidRPr="00B06FF1">
              <w:rPr>
                <w:rStyle w:val="Hyperlink"/>
                <w:rFonts w:ascii="Times New Roman" w:hAnsi="Times New Roman" w:cs="Times New Roman"/>
                <w:noProof/>
                <w:vertAlign w:val="superscript"/>
                <w:lang w:val="en-US"/>
              </w:rPr>
              <w:t>®</w:t>
            </w:r>
            <w:r w:rsidRPr="00B06FF1">
              <w:rPr>
                <w:rStyle w:val="Hyperlink"/>
                <w:rFonts w:ascii="Times New Roman" w:hAnsi="Times New Roman" w:cs="Times New Roman"/>
                <w:noProof/>
                <w:lang w:val="en-US"/>
              </w:rPr>
              <w:t xml:space="preserve"> Health Survey, Acute Version (SF-36)</w:t>
            </w:r>
            <w:r>
              <w:rPr>
                <w:noProof/>
                <w:webHidden/>
              </w:rPr>
              <w:tab/>
            </w:r>
            <w:r>
              <w:rPr>
                <w:noProof/>
                <w:webHidden/>
              </w:rPr>
              <w:fldChar w:fldCharType="begin"/>
            </w:r>
            <w:r>
              <w:rPr>
                <w:noProof/>
                <w:webHidden/>
              </w:rPr>
              <w:instrText xml:space="preserve"> PAGEREF _Toc59633030 \h </w:instrText>
            </w:r>
            <w:r>
              <w:rPr>
                <w:noProof/>
                <w:webHidden/>
              </w:rPr>
            </w:r>
            <w:r>
              <w:rPr>
                <w:noProof/>
                <w:webHidden/>
              </w:rPr>
              <w:fldChar w:fldCharType="separate"/>
            </w:r>
            <w:r>
              <w:rPr>
                <w:noProof/>
                <w:webHidden/>
              </w:rPr>
              <w:t>5</w:t>
            </w:r>
            <w:r>
              <w:rPr>
                <w:noProof/>
                <w:webHidden/>
              </w:rPr>
              <w:fldChar w:fldCharType="end"/>
            </w:r>
          </w:hyperlink>
        </w:p>
        <w:p w14:paraId="790F8E19" w14:textId="133A31F0" w:rsidR="001F1B14" w:rsidRDefault="001F1B14">
          <w:pPr>
            <w:pStyle w:val="TOC3"/>
            <w:tabs>
              <w:tab w:val="right" w:leader="dot" w:pos="9016"/>
            </w:tabs>
            <w:rPr>
              <w:rFonts w:eastAsiaTheme="minorEastAsia"/>
              <w:noProof/>
              <w:lang w:val="en-US"/>
            </w:rPr>
          </w:pPr>
          <w:hyperlink w:anchor="_Toc59633031" w:history="1">
            <w:r w:rsidRPr="00B06FF1">
              <w:rPr>
                <w:rStyle w:val="Hyperlink"/>
                <w:rFonts w:ascii="Times New Roman" w:hAnsi="Times New Roman" w:cs="Times New Roman"/>
                <w:noProof/>
                <w:lang w:val="en-US"/>
              </w:rPr>
              <w:t>Impact of Weight on Quality of Life-Lite Clinical Trials Version (IWQOL-Lite-CT)</w:t>
            </w:r>
            <w:r>
              <w:rPr>
                <w:noProof/>
                <w:webHidden/>
              </w:rPr>
              <w:tab/>
            </w:r>
            <w:r>
              <w:rPr>
                <w:noProof/>
                <w:webHidden/>
              </w:rPr>
              <w:fldChar w:fldCharType="begin"/>
            </w:r>
            <w:r>
              <w:rPr>
                <w:noProof/>
                <w:webHidden/>
              </w:rPr>
              <w:instrText xml:space="preserve"> PAGEREF _Toc59633031 \h </w:instrText>
            </w:r>
            <w:r>
              <w:rPr>
                <w:noProof/>
                <w:webHidden/>
              </w:rPr>
            </w:r>
            <w:r>
              <w:rPr>
                <w:noProof/>
                <w:webHidden/>
              </w:rPr>
              <w:fldChar w:fldCharType="separate"/>
            </w:r>
            <w:r>
              <w:rPr>
                <w:noProof/>
                <w:webHidden/>
              </w:rPr>
              <w:t>5</w:t>
            </w:r>
            <w:r>
              <w:rPr>
                <w:noProof/>
                <w:webHidden/>
              </w:rPr>
              <w:fldChar w:fldCharType="end"/>
            </w:r>
          </w:hyperlink>
        </w:p>
        <w:p w14:paraId="64CB5EB9" w14:textId="46454296" w:rsidR="001F1B14" w:rsidRDefault="001F1B14">
          <w:pPr>
            <w:pStyle w:val="TOC2"/>
            <w:tabs>
              <w:tab w:val="right" w:leader="dot" w:pos="9016"/>
            </w:tabs>
            <w:rPr>
              <w:rFonts w:eastAsiaTheme="minorEastAsia"/>
              <w:noProof/>
              <w:lang w:val="en-US"/>
            </w:rPr>
          </w:pPr>
          <w:hyperlink w:anchor="_Toc59633032" w:history="1">
            <w:r w:rsidRPr="00B06FF1">
              <w:rPr>
                <w:rStyle w:val="Hyperlink"/>
                <w:rFonts w:ascii="Times New Roman" w:hAnsi="Times New Roman" w:cs="Times New Roman"/>
                <w:noProof/>
                <w:lang w:val="en-US"/>
              </w:rPr>
              <w:t>Endpoints</w:t>
            </w:r>
            <w:r>
              <w:rPr>
                <w:noProof/>
                <w:webHidden/>
              </w:rPr>
              <w:tab/>
            </w:r>
            <w:r>
              <w:rPr>
                <w:noProof/>
                <w:webHidden/>
              </w:rPr>
              <w:fldChar w:fldCharType="begin"/>
            </w:r>
            <w:r>
              <w:rPr>
                <w:noProof/>
                <w:webHidden/>
              </w:rPr>
              <w:instrText xml:space="preserve"> PAGEREF _Toc59633032 \h </w:instrText>
            </w:r>
            <w:r>
              <w:rPr>
                <w:noProof/>
                <w:webHidden/>
              </w:rPr>
            </w:r>
            <w:r>
              <w:rPr>
                <w:noProof/>
                <w:webHidden/>
              </w:rPr>
              <w:fldChar w:fldCharType="separate"/>
            </w:r>
            <w:r>
              <w:rPr>
                <w:noProof/>
                <w:webHidden/>
              </w:rPr>
              <w:t>6</w:t>
            </w:r>
            <w:r>
              <w:rPr>
                <w:noProof/>
                <w:webHidden/>
              </w:rPr>
              <w:fldChar w:fldCharType="end"/>
            </w:r>
          </w:hyperlink>
        </w:p>
        <w:p w14:paraId="68FDD2F8" w14:textId="4178F6B8" w:rsidR="001F1B14" w:rsidRDefault="001F1B14">
          <w:pPr>
            <w:pStyle w:val="TOC3"/>
            <w:tabs>
              <w:tab w:val="right" w:leader="dot" w:pos="9016"/>
            </w:tabs>
            <w:rPr>
              <w:rFonts w:eastAsiaTheme="minorEastAsia"/>
              <w:noProof/>
              <w:lang w:val="en-US"/>
            </w:rPr>
          </w:pPr>
          <w:hyperlink w:anchor="_Toc59633033" w:history="1">
            <w:r w:rsidRPr="00B06FF1">
              <w:rPr>
                <w:rStyle w:val="Hyperlink"/>
                <w:rFonts w:ascii="Times New Roman" w:hAnsi="Times New Roman" w:cs="Times New Roman"/>
                <w:noProof/>
                <w:lang w:val="en-US"/>
              </w:rPr>
              <w:t>Co-primary endpoints</w:t>
            </w:r>
            <w:r>
              <w:rPr>
                <w:noProof/>
                <w:webHidden/>
              </w:rPr>
              <w:tab/>
            </w:r>
            <w:r>
              <w:rPr>
                <w:noProof/>
                <w:webHidden/>
              </w:rPr>
              <w:fldChar w:fldCharType="begin"/>
            </w:r>
            <w:r>
              <w:rPr>
                <w:noProof/>
                <w:webHidden/>
              </w:rPr>
              <w:instrText xml:space="preserve"> PAGEREF _Toc59633033 \h </w:instrText>
            </w:r>
            <w:r>
              <w:rPr>
                <w:noProof/>
                <w:webHidden/>
              </w:rPr>
            </w:r>
            <w:r>
              <w:rPr>
                <w:noProof/>
                <w:webHidden/>
              </w:rPr>
              <w:fldChar w:fldCharType="separate"/>
            </w:r>
            <w:r>
              <w:rPr>
                <w:noProof/>
                <w:webHidden/>
              </w:rPr>
              <w:t>6</w:t>
            </w:r>
            <w:r>
              <w:rPr>
                <w:noProof/>
                <w:webHidden/>
              </w:rPr>
              <w:fldChar w:fldCharType="end"/>
            </w:r>
          </w:hyperlink>
        </w:p>
        <w:p w14:paraId="6C936648" w14:textId="639AFABC" w:rsidR="001F1B14" w:rsidRDefault="001F1B14">
          <w:pPr>
            <w:pStyle w:val="TOC3"/>
            <w:tabs>
              <w:tab w:val="right" w:leader="dot" w:pos="9016"/>
            </w:tabs>
            <w:rPr>
              <w:rFonts w:eastAsiaTheme="minorEastAsia"/>
              <w:noProof/>
              <w:lang w:val="en-US"/>
            </w:rPr>
          </w:pPr>
          <w:hyperlink w:anchor="_Toc59633034" w:history="1">
            <w:r w:rsidRPr="00B06FF1">
              <w:rPr>
                <w:rStyle w:val="Hyperlink"/>
                <w:rFonts w:ascii="Times New Roman" w:hAnsi="Times New Roman" w:cs="Times New Roman"/>
                <w:noProof/>
                <w:lang w:val="en-US"/>
              </w:rPr>
              <w:t>Confirmatory secondary endpoints</w:t>
            </w:r>
            <w:r>
              <w:rPr>
                <w:noProof/>
                <w:webHidden/>
              </w:rPr>
              <w:tab/>
            </w:r>
            <w:r>
              <w:rPr>
                <w:noProof/>
                <w:webHidden/>
              </w:rPr>
              <w:fldChar w:fldCharType="begin"/>
            </w:r>
            <w:r>
              <w:rPr>
                <w:noProof/>
                <w:webHidden/>
              </w:rPr>
              <w:instrText xml:space="preserve"> PAGEREF _Toc59633034 \h </w:instrText>
            </w:r>
            <w:r>
              <w:rPr>
                <w:noProof/>
                <w:webHidden/>
              </w:rPr>
            </w:r>
            <w:r>
              <w:rPr>
                <w:noProof/>
                <w:webHidden/>
              </w:rPr>
              <w:fldChar w:fldCharType="separate"/>
            </w:r>
            <w:r>
              <w:rPr>
                <w:noProof/>
                <w:webHidden/>
              </w:rPr>
              <w:t>6</w:t>
            </w:r>
            <w:r>
              <w:rPr>
                <w:noProof/>
                <w:webHidden/>
              </w:rPr>
              <w:fldChar w:fldCharType="end"/>
            </w:r>
          </w:hyperlink>
        </w:p>
        <w:p w14:paraId="6DC7D176" w14:textId="539EEDF2" w:rsidR="001F1B14" w:rsidRDefault="001F1B14">
          <w:pPr>
            <w:pStyle w:val="TOC3"/>
            <w:tabs>
              <w:tab w:val="right" w:leader="dot" w:pos="9016"/>
            </w:tabs>
            <w:rPr>
              <w:rFonts w:eastAsiaTheme="minorEastAsia"/>
              <w:noProof/>
              <w:lang w:val="en-US"/>
            </w:rPr>
          </w:pPr>
          <w:hyperlink w:anchor="_Toc59633035" w:history="1">
            <w:r w:rsidRPr="00B06FF1">
              <w:rPr>
                <w:rStyle w:val="Hyperlink"/>
                <w:rFonts w:ascii="Times New Roman" w:hAnsi="Times New Roman" w:cs="Times New Roman"/>
                <w:noProof/>
                <w:lang w:val="en-US"/>
              </w:rPr>
              <w:t>Exploratory secondary endpoints</w:t>
            </w:r>
            <w:r>
              <w:rPr>
                <w:noProof/>
                <w:webHidden/>
              </w:rPr>
              <w:tab/>
            </w:r>
            <w:r>
              <w:rPr>
                <w:noProof/>
                <w:webHidden/>
              </w:rPr>
              <w:fldChar w:fldCharType="begin"/>
            </w:r>
            <w:r>
              <w:rPr>
                <w:noProof/>
                <w:webHidden/>
              </w:rPr>
              <w:instrText xml:space="preserve"> PAGEREF _Toc59633035 \h </w:instrText>
            </w:r>
            <w:r>
              <w:rPr>
                <w:noProof/>
                <w:webHidden/>
              </w:rPr>
            </w:r>
            <w:r>
              <w:rPr>
                <w:noProof/>
                <w:webHidden/>
              </w:rPr>
              <w:fldChar w:fldCharType="separate"/>
            </w:r>
            <w:r>
              <w:rPr>
                <w:noProof/>
                <w:webHidden/>
              </w:rPr>
              <w:t>6</w:t>
            </w:r>
            <w:r>
              <w:rPr>
                <w:noProof/>
                <w:webHidden/>
              </w:rPr>
              <w:fldChar w:fldCharType="end"/>
            </w:r>
          </w:hyperlink>
        </w:p>
        <w:p w14:paraId="25BB9F12" w14:textId="591DD9A0" w:rsidR="001F1B14" w:rsidRDefault="001F1B14">
          <w:pPr>
            <w:pStyle w:val="TOC3"/>
            <w:tabs>
              <w:tab w:val="right" w:leader="dot" w:pos="9016"/>
            </w:tabs>
            <w:rPr>
              <w:rFonts w:eastAsiaTheme="minorEastAsia"/>
              <w:noProof/>
              <w:lang w:val="en-US"/>
            </w:rPr>
          </w:pPr>
          <w:hyperlink w:anchor="_Toc59633036" w:history="1">
            <w:r w:rsidRPr="00B06FF1">
              <w:rPr>
                <w:rStyle w:val="Hyperlink"/>
                <w:rFonts w:ascii="Times New Roman" w:hAnsi="Times New Roman" w:cs="Times New Roman"/>
                <w:noProof/>
                <w:lang w:val="en-US"/>
              </w:rPr>
              <w:t>Exploratory secondary safety endpoints</w:t>
            </w:r>
            <w:r>
              <w:rPr>
                <w:noProof/>
                <w:webHidden/>
              </w:rPr>
              <w:tab/>
            </w:r>
            <w:r>
              <w:rPr>
                <w:noProof/>
                <w:webHidden/>
              </w:rPr>
              <w:fldChar w:fldCharType="begin"/>
            </w:r>
            <w:r>
              <w:rPr>
                <w:noProof/>
                <w:webHidden/>
              </w:rPr>
              <w:instrText xml:space="preserve"> PAGEREF _Toc59633036 \h </w:instrText>
            </w:r>
            <w:r>
              <w:rPr>
                <w:noProof/>
                <w:webHidden/>
              </w:rPr>
            </w:r>
            <w:r>
              <w:rPr>
                <w:noProof/>
                <w:webHidden/>
              </w:rPr>
              <w:fldChar w:fldCharType="separate"/>
            </w:r>
            <w:r>
              <w:rPr>
                <w:noProof/>
                <w:webHidden/>
              </w:rPr>
              <w:t>6</w:t>
            </w:r>
            <w:r>
              <w:rPr>
                <w:noProof/>
                <w:webHidden/>
              </w:rPr>
              <w:fldChar w:fldCharType="end"/>
            </w:r>
          </w:hyperlink>
        </w:p>
        <w:p w14:paraId="29D22B1D" w14:textId="4562306C" w:rsidR="001F1B14" w:rsidRDefault="001F1B14">
          <w:pPr>
            <w:pStyle w:val="TOC3"/>
            <w:tabs>
              <w:tab w:val="right" w:leader="dot" w:pos="9016"/>
            </w:tabs>
            <w:rPr>
              <w:rFonts w:eastAsiaTheme="minorEastAsia"/>
              <w:noProof/>
              <w:lang w:val="en-US"/>
            </w:rPr>
          </w:pPr>
          <w:hyperlink w:anchor="_Toc59633037" w:history="1">
            <w:r w:rsidRPr="00B06FF1">
              <w:rPr>
                <w:rStyle w:val="Hyperlink"/>
                <w:rFonts w:ascii="Times New Roman" w:hAnsi="Times New Roman" w:cs="Times New Roman"/>
                <w:noProof/>
                <w:lang w:val="en-US"/>
              </w:rPr>
              <w:t>Exploratory endpoints</w:t>
            </w:r>
            <w:r>
              <w:rPr>
                <w:noProof/>
                <w:webHidden/>
              </w:rPr>
              <w:tab/>
            </w:r>
            <w:r>
              <w:rPr>
                <w:noProof/>
                <w:webHidden/>
              </w:rPr>
              <w:fldChar w:fldCharType="begin"/>
            </w:r>
            <w:r>
              <w:rPr>
                <w:noProof/>
                <w:webHidden/>
              </w:rPr>
              <w:instrText xml:space="preserve"> PAGEREF _Toc59633037 \h </w:instrText>
            </w:r>
            <w:r>
              <w:rPr>
                <w:noProof/>
                <w:webHidden/>
              </w:rPr>
            </w:r>
            <w:r>
              <w:rPr>
                <w:noProof/>
                <w:webHidden/>
              </w:rPr>
              <w:fldChar w:fldCharType="separate"/>
            </w:r>
            <w:r>
              <w:rPr>
                <w:noProof/>
                <w:webHidden/>
              </w:rPr>
              <w:t>7</w:t>
            </w:r>
            <w:r>
              <w:rPr>
                <w:noProof/>
                <w:webHidden/>
              </w:rPr>
              <w:fldChar w:fldCharType="end"/>
            </w:r>
          </w:hyperlink>
        </w:p>
        <w:p w14:paraId="7ECCCC80" w14:textId="005AD073" w:rsidR="001F1B14" w:rsidRDefault="001F1B14">
          <w:pPr>
            <w:pStyle w:val="TOC1"/>
            <w:rPr>
              <w:rFonts w:eastAsiaTheme="minorEastAsia"/>
              <w:noProof/>
              <w:lang w:val="en-US"/>
            </w:rPr>
          </w:pPr>
          <w:hyperlink w:anchor="_Toc59633038" w:history="1">
            <w:r w:rsidRPr="00B06FF1">
              <w:rPr>
                <w:rStyle w:val="Hyperlink"/>
                <w:rFonts w:ascii="Times New Roman" w:hAnsi="Times New Roman" w:cs="Times New Roman"/>
                <w:noProof/>
                <w:lang w:val="en-US"/>
              </w:rPr>
              <w:t>Supplementary figures and tables</w:t>
            </w:r>
            <w:r>
              <w:rPr>
                <w:noProof/>
                <w:webHidden/>
              </w:rPr>
              <w:tab/>
            </w:r>
            <w:r>
              <w:rPr>
                <w:noProof/>
                <w:webHidden/>
              </w:rPr>
              <w:fldChar w:fldCharType="begin"/>
            </w:r>
            <w:r>
              <w:rPr>
                <w:noProof/>
                <w:webHidden/>
              </w:rPr>
              <w:instrText xml:space="preserve"> PAGEREF _Toc59633038 \h </w:instrText>
            </w:r>
            <w:r>
              <w:rPr>
                <w:noProof/>
                <w:webHidden/>
              </w:rPr>
            </w:r>
            <w:r>
              <w:rPr>
                <w:noProof/>
                <w:webHidden/>
              </w:rPr>
              <w:fldChar w:fldCharType="separate"/>
            </w:r>
            <w:r>
              <w:rPr>
                <w:noProof/>
                <w:webHidden/>
              </w:rPr>
              <w:t>8</w:t>
            </w:r>
            <w:r>
              <w:rPr>
                <w:noProof/>
                <w:webHidden/>
              </w:rPr>
              <w:fldChar w:fldCharType="end"/>
            </w:r>
          </w:hyperlink>
        </w:p>
        <w:p w14:paraId="11CE49F5" w14:textId="1D2C4AE2" w:rsidR="001F1B14" w:rsidRDefault="001F1B14">
          <w:pPr>
            <w:pStyle w:val="TOC2"/>
            <w:tabs>
              <w:tab w:val="right" w:leader="dot" w:pos="9016"/>
            </w:tabs>
            <w:rPr>
              <w:rFonts w:eastAsiaTheme="minorEastAsia"/>
              <w:noProof/>
              <w:lang w:val="en-US"/>
            </w:rPr>
          </w:pPr>
          <w:hyperlink w:anchor="_Toc59633039" w:history="1">
            <w:r w:rsidRPr="00B06FF1">
              <w:rPr>
                <w:rStyle w:val="Hyperlink"/>
                <w:rFonts w:ascii="Times New Roman" w:hAnsi="Times New Roman" w:cs="Times New Roman"/>
                <w:noProof/>
                <w:lang w:val="en-US"/>
              </w:rPr>
              <w:t>Table S1: Analysis and imputation methods to address the treatment policy and trial product estimands for the primary and confirmatory secondary endpoints in the statistical testing hierarchy</w:t>
            </w:r>
            <w:r>
              <w:rPr>
                <w:noProof/>
                <w:webHidden/>
              </w:rPr>
              <w:tab/>
            </w:r>
            <w:r>
              <w:rPr>
                <w:noProof/>
                <w:webHidden/>
              </w:rPr>
              <w:fldChar w:fldCharType="begin"/>
            </w:r>
            <w:r>
              <w:rPr>
                <w:noProof/>
                <w:webHidden/>
              </w:rPr>
              <w:instrText xml:space="preserve"> PAGEREF _Toc59633039 \h </w:instrText>
            </w:r>
            <w:r>
              <w:rPr>
                <w:noProof/>
                <w:webHidden/>
              </w:rPr>
            </w:r>
            <w:r>
              <w:rPr>
                <w:noProof/>
                <w:webHidden/>
              </w:rPr>
              <w:fldChar w:fldCharType="separate"/>
            </w:r>
            <w:r>
              <w:rPr>
                <w:noProof/>
                <w:webHidden/>
              </w:rPr>
              <w:t>8</w:t>
            </w:r>
            <w:r>
              <w:rPr>
                <w:noProof/>
                <w:webHidden/>
              </w:rPr>
              <w:fldChar w:fldCharType="end"/>
            </w:r>
          </w:hyperlink>
        </w:p>
        <w:p w14:paraId="31F7EE6F" w14:textId="735A2613" w:rsidR="001F1B14" w:rsidRDefault="001F1B14">
          <w:pPr>
            <w:pStyle w:val="TOC2"/>
            <w:tabs>
              <w:tab w:val="right" w:leader="dot" w:pos="9016"/>
            </w:tabs>
            <w:rPr>
              <w:rFonts w:eastAsiaTheme="minorEastAsia"/>
              <w:noProof/>
              <w:lang w:val="en-US"/>
            </w:rPr>
          </w:pPr>
          <w:hyperlink w:anchor="_Toc59633040" w:history="1">
            <w:r w:rsidRPr="00B06FF1">
              <w:rPr>
                <w:rStyle w:val="Hyperlink"/>
                <w:rFonts w:ascii="Times New Roman" w:hAnsi="Times New Roman" w:cs="Times New Roman"/>
                <w:noProof/>
                <w:lang w:val="en-US"/>
              </w:rPr>
              <w:t>Table S2: Co-primary, secondary, and selected exploratory trial endpoints (trial product estimand*)</w:t>
            </w:r>
            <w:r>
              <w:rPr>
                <w:noProof/>
                <w:webHidden/>
              </w:rPr>
              <w:tab/>
            </w:r>
            <w:r>
              <w:rPr>
                <w:noProof/>
                <w:webHidden/>
              </w:rPr>
              <w:fldChar w:fldCharType="begin"/>
            </w:r>
            <w:r>
              <w:rPr>
                <w:noProof/>
                <w:webHidden/>
              </w:rPr>
              <w:instrText xml:space="preserve"> PAGEREF _Toc59633040 \h </w:instrText>
            </w:r>
            <w:r>
              <w:rPr>
                <w:noProof/>
                <w:webHidden/>
              </w:rPr>
            </w:r>
            <w:r>
              <w:rPr>
                <w:noProof/>
                <w:webHidden/>
              </w:rPr>
              <w:fldChar w:fldCharType="separate"/>
            </w:r>
            <w:r>
              <w:rPr>
                <w:noProof/>
                <w:webHidden/>
              </w:rPr>
              <w:t>9</w:t>
            </w:r>
            <w:r>
              <w:rPr>
                <w:noProof/>
                <w:webHidden/>
              </w:rPr>
              <w:fldChar w:fldCharType="end"/>
            </w:r>
          </w:hyperlink>
        </w:p>
        <w:p w14:paraId="0F82D52B" w14:textId="790EDBBD" w:rsidR="001F1B14" w:rsidRDefault="001F1B14">
          <w:pPr>
            <w:pStyle w:val="TOC2"/>
            <w:tabs>
              <w:tab w:val="right" w:leader="dot" w:pos="9016"/>
            </w:tabs>
            <w:rPr>
              <w:rFonts w:eastAsiaTheme="minorEastAsia"/>
              <w:noProof/>
              <w:lang w:val="en-US"/>
            </w:rPr>
          </w:pPr>
          <w:hyperlink w:anchor="_Toc59633041" w:history="1">
            <w:r w:rsidRPr="00B06FF1">
              <w:rPr>
                <w:rStyle w:val="Hyperlink"/>
                <w:rFonts w:ascii="Times New Roman" w:hAnsi="Times New Roman" w:cs="Times New Roman"/>
                <w:noProof/>
                <w:lang w:val="en-US"/>
              </w:rPr>
              <w:t>Table S3: Exploratory secondary safety endpoints (on-treatment)*</w:t>
            </w:r>
            <w:r>
              <w:rPr>
                <w:noProof/>
                <w:webHidden/>
              </w:rPr>
              <w:tab/>
            </w:r>
            <w:r>
              <w:rPr>
                <w:noProof/>
                <w:webHidden/>
              </w:rPr>
              <w:fldChar w:fldCharType="begin"/>
            </w:r>
            <w:r>
              <w:rPr>
                <w:noProof/>
                <w:webHidden/>
              </w:rPr>
              <w:instrText xml:space="preserve"> PAGEREF _Toc59633041 \h </w:instrText>
            </w:r>
            <w:r>
              <w:rPr>
                <w:noProof/>
                <w:webHidden/>
              </w:rPr>
            </w:r>
            <w:r>
              <w:rPr>
                <w:noProof/>
                <w:webHidden/>
              </w:rPr>
              <w:fldChar w:fldCharType="separate"/>
            </w:r>
            <w:r>
              <w:rPr>
                <w:noProof/>
                <w:webHidden/>
              </w:rPr>
              <w:t>14</w:t>
            </w:r>
            <w:r>
              <w:rPr>
                <w:noProof/>
                <w:webHidden/>
              </w:rPr>
              <w:fldChar w:fldCharType="end"/>
            </w:r>
          </w:hyperlink>
        </w:p>
        <w:p w14:paraId="293898FB" w14:textId="635D1847" w:rsidR="001F1B14" w:rsidRDefault="001F1B14">
          <w:pPr>
            <w:pStyle w:val="TOC2"/>
            <w:tabs>
              <w:tab w:val="right" w:leader="dot" w:pos="9016"/>
            </w:tabs>
            <w:rPr>
              <w:rFonts w:eastAsiaTheme="minorEastAsia"/>
              <w:noProof/>
              <w:lang w:val="en-US"/>
            </w:rPr>
          </w:pPr>
          <w:hyperlink w:anchor="_Toc59633042" w:history="1">
            <w:r w:rsidRPr="00B06FF1">
              <w:rPr>
                <w:rStyle w:val="Hyperlink"/>
                <w:rFonts w:ascii="Times New Roman" w:hAnsi="Times New Roman" w:cs="Times New Roman"/>
                <w:noProof/>
                <w:lang w:val="en-US"/>
              </w:rPr>
              <w:t>Figure S1: STEP 2 study design</w:t>
            </w:r>
            <w:r>
              <w:rPr>
                <w:noProof/>
                <w:webHidden/>
              </w:rPr>
              <w:tab/>
            </w:r>
            <w:r>
              <w:rPr>
                <w:noProof/>
                <w:webHidden/>
              </w:rPr>
              <w:fldChar w:fldCharType="begin"/>
            </w:r>
            <w:r>
              <w:rPr>
                <w:noProof/>
                <w:webHidden/>
              </w:rPr>
              <w:instrText xml:space="preserve"> PAGEREF _Toc59633042 \h </w:instrText>
            </w:r>
            <w:r>
              <w:rPr>
                <w:noProof/>
                <w:webHidden/>
              </w:rPr>
            </w:r>
            <w:r>
              <w:rPr>
                <w:noProof/>
                <w:webHidden/>
              </w:rPr>
              <w:fldChar w:fldCharType="separate"/>
            </w:r>
            <w:r>
              <w:rPr>
                <w:noProof/>
                <w:webHidden/>
              </w:rPr>
              <w:t>15</w:t>
            </w:r>
            <w:r>
              <w:rPr>
                <w:noProof/>
                <w:webHidden/>
              </w:rPr>
              <w:fldChar w:fldCharType="end"/>
            </w:r>
          </w:hyperlink>
        </w:p>
        <w:p w14:paraId="7B519E29" w14:textId="3DB583C4" w:rsidR="001F1B14" w:rsidRDefault="001F1B14">
          <w:pPr>
            <w:pStyle w:val="TOC2"/>
            <w:tabs>
              <w:tab w:val="right" w:leader="dot" w:pos="9016"/>
            </w:tabs>
            <w:rPr>
              <w:rFonts w:eastAsiaTheme="minorEastAsia"/>
              <w:noProof/>
              <w:lang w:val="en-US"/>
            </w:rPr>
          </w:pPr>
          <w:hyperlink w:anchor="_Toc59633043" w:history="1">
            <w:r w:rsidRPr="00B06FF1">
              <w:rPr>
                <w:rStyle w:val="Hyperlink"/>
                <w:rFonts w:ascii="Times New Roman" w:hAnsi="Times New Roman" w:cs="Times New Roman"/>
                <w:noProof/>
                <w:lang w:val="en-US"/>
              </w:rPr>
              <w:t>Figure S2: Cumulative distribution plots of percentage change in body weight from baseline to week 68 for the in-trial (A) and on-treatment (B) observation periods</w:t>
            </w:r>
            <w:r>
              <w:rPr>
                <w:noProof/>
                <w:webHidden/>
              </w:rPr>
              <w:tab/>
            </w:r>
            <w:r>
              <w:rPr>
                <w:noProof/>
                <w:webHidden/>
              </w:rPr>
              <w:fldChar w:fldCharType="begin"/>
            </w:r>
            <w:r>
              <w:rPr>
                <w:noProof/>
                <w:webHidden/>
              </w:rPr>
              <w:instrText xml:space="preserve"> PAGEREF _Toc59633043 \h </w:instrText>
            </w:r>
            <w:r>
              <w:rPr>
                <w:noProof/>
                <w:webHidden/>
              </w:rPr>
            </w:r>
            <w:r>
              <w:rPr>
                <w:noProof/>
                <w:webHidden/>
              </w:rPr>
              <w:fldChar w:fldCharType="separate"/>
            </w:r>
            <w:r>
              <w:rPr>
                <w:noProof/>
                <w:webHidden/>
              </w:rPr>
              <w:t>16</w:t>
            </w:r>
            <w:r>
              <w:rPr>
                <w:noProof/>
                <w:webHidden/>
              </w:rPr>
              <w:fldChar w:fldCharType="end"/>
            </w:r>
          </w:hyperlink>
        </w:p>
        <w:p w14:paraId="052D87F4" w14:textId="18A680C4" w:rsidR="001F1B14" w:rsidRDefault="001F1B14">
          <w:pPr>
            <w:pStyle w:val="TOC2"/>
            <w:tabs>
              <w:tab w:val="right" w:leader="dot" w:pos="9016"/>
            </w:tabs>
            <w:rPr>
              <w:rFonts w:eastAsiaTheme="minorEastAsia"/>
              <w:noProof/>
              <w:lang w:val="en-US"/>
            </w:rPr>
          </w:pPr>
          <w:hyperlink w:anchor="_Toc59633044" w:history="1">
            <w:r w:rsidRPr="00B06FF1">
              <w:rPr>
                <w:rStyle w:val="Hyperlink"/>
                <w:rFonts w:ascii="Times New Roman" w:hAnsi="Times New Roman" w:cs="Times New Roman"/>
                <w:noProof/>
                <w:lang w:val="en-US"/>
              </w:rPr>
              <w:t>Figure S3: Change in selected confirmatory and exploratory secondary endpoints (baseline to week 68)</w:t>
            </w:r>
            <w:r>
              <w:rPr>
                <w:noProof/>
                <w:webHidden/>
              </w:rPr>
              <w:tab/>
            </w:r>
            <w:r>
              <w:rPr>
                <w:noProof/>
                <w:webHidden/>
              </w:rPr>
              <w:fldChar w:fldCharType="begin"/>
            </w:r>
            <w:r>
              <w:rPr>
                <w:noProof/>
                <w:webHidden/>
              </w:rPr>
              <w:instrText xml:space="preserve"> PAGEREF _Toc59633044 \h </w:instrText>
            </w:r>
            <w:r>
              <w:rPr>
                <w:noProof/>
                <w:webHidden/>
              </w:rPr>
            </w:r>
            <w:r>
              <w:rPr>
                <w:noProof/>
                <w:webHidden/>
              </w:rPr>
              <w:fldChar w:fldCharType="separate"/>
            </w:r>
            <w:r>
              <w:rPr>
                <w:noProof/>
                <w:webHidden/>
              </w:rPr>
              <w:t>17</w:t>
            </w:r>
            <w:r>
              <w:rPr>
                <w:noProof/>
                <w:webHidden/>
              </w:rPr>
              <w:fldChar w:fldCharType="end"/>
            </w:r>
          </w:hyperlink>
        </w:p>
        <w:p w14:paraId="3EC55543" w14:textId="675B088E" w:rsidR="001F1B14" w:rsidRDefault="001F1B14">
          <w:pPr>
            <w:pStyle w:val="TOC2"/>
            <w:tabs>
              <w:tab w:val="right" w:leader="dot" w:pos="9016"/>
            </w:tabs>
            <w:rPr>
              <w:rFonts w:eastAsiaTheme="minorEastAsia"/>
              <w:noProof/>
              <w:lang w:val="en-US"/>
            </w:rPr>
          </w:pPr>
          <w:hyperlink w:anchor="_Toc59633045" w:history="1">
            <w:r w:rsidRPr="00B06FF1">
              <w:rPr>
                <w:rStyle w:val="Hyperlink"/>
                <w:rFonts w:ascii="Times New Roman" w:hAnsi="Times New Roman" w:cs="Times New Roman"/>
                <w:noProof/>
                <w:lang w:val="en-US"/>
              </w:rPr>
              <w:t>Figure S4: Patient-reported outcomes (SF-36 and IWQOL-Lite-CT)</w:t>
            </w:r>
            <w:r>
              <w:rPr>
                <w:noProof/>
                <w:webHidden/>
              </w:rPr>
              <w:tab/>
            </w:r>
            <w:r>
              <w:rPr>
                <w:noProof/>
                <w:webHidden/>
              </w:rPr>
              <w:fldChar w:fldCharType="begin"/>
            </w:r>
            <w:r>
              <w:rPr>
                <w:noProof/>
                <w:webHidden/>
              </w:rPr>
              <w:instrText xml:space="preserve"> PAGEREF _Toc59633045 \h </w:instrText>
            </w:r>
            <w:r>
              <w:rPr>
                <w:noProof/>
                <w:webHidden/>
              </w:rPr>
            </w:r>
            <w:r>
              <w:rPr>
                <w:noProof/>
                <w:webHidden/>
              </w:rPr>
              <w:fldChar w:fldCharType="separate"/>
            </w:r>
            <w:r>
              <w:rPr>
                <w:noProof/>
                <w:webHidden/>
              </w:rPr>
              <w:t>20</w:t>
            </w:r>
            <w:r>
              <w:rPr>
                <w:noProof/>
                <w:webHidden/>
              </w:rPr>
              <w:fldChar w:fldCharType="end"/>
            </w:r>
          </w:hyperlink>
        </w:p>
        <w:p w14:paraId="3364B8F7" w14:textId="376FD818" w:rsidR="001F1B14" w:rsidRDefault="001F1B14">
          <w:pPr>
            <w:pStyle w:val="TOC2"/>
            <w:tabs>
              <w:tab w:val="right" w:leader="dot" w:pos="9016"/>
            </w:tabs>
            <w:rPr>
              <w:rFonts w:eastAsiaTheme="minorEastAsia"/>
              <w:noProof/>
              <w:lang w:val="en-US"/>
            </w:rPr>
          </w:pPr>
          <w:hyperlink w:anchor="_Toc59633046" w:history="1">
            <w:r w:rsidRPr="00B06FF1">
              <w:rPr>
                <w:rStyle w:val="Hyperlink"/>
                <w:rFonts w:ascii="Times New Roman" w:hAnsi="Times New Roman" w:cs="Times New Roman"/>
                <w:noProof/>
                <w:lang w:val="en-US"/>
              </w:rPr>
              <w:t>Figure S5: Prevalence and duration of gastrointestinal events by severity</w:t>
            </w:r>
            <w:r>
              <w:rPr>
                <w:noProof/>
                <w:webHidden/>
              </w:rPr>
              <w:tab/>
            </w:r>
            <w:r>
              <w:rPr>
                <w:noProof/>
                <w:webHidden/>
              </w:rPr>
              <w:fldChar w:fldCharType="begin"/>
            </w:r>
            <w:r>
              <w:rPr>
                <w:noProof/>
                <w:webHidden/>
              </w:rPr>
              <w:instrText xml:space="preserve"> PAGEREF _Toc59633046 \h </w:instrText>
            </w:r>
            <w:r>
              <w:rPr>
                <w:noProof/>
                <w:webHidden/>
              </w:rPr>
            </w:r>
            <w:r>
              <w:rPr>
                <w:noProof/>
                <w:webHidden/>
              </w:rPr>
              <w:fldChar w:fldCharType="separate"/>
            </w:r>
            <w:r>
              <w:rPr>
                <w:noProof/>
                <w:webHidden/>
              </w:rPr>
              <w:t>22</w:t>
            </w:r>
            <w:r>
              <w:rPr>
                <w:noProof/>
                <w:webHidden/>
              </w:rPr>
              <w:fldChar w:fldCharType="end"/>
            </w:r>
          </w:hyperlink>
        </w:p>
        <w:p w14:paraId="3A18BC77" w14:textId="1232ABC6" w:rsidR="001F1B14" w:rsidRDefault="001F1B14">
          <w:pPr>
            <w:pStyle w:val="TOC2"/>
            <w:tabs>
              <w:tab w:val="right" w:leader="dot" w:pos="9016"/>
            </w:tabs>
            <w:rPr>
              <w:rFonts w:eastAsiaTheme="minorEastAsia"/>
              <w:noProof/>
              <w:lang w:val="en-US"/>
            </w:rPr>
          </w:pPr>
          <w:hyperlink w:anchor="_Toc59633047" w:history="1">
            <w:r w:rsidRPr="00B06FF1">
              <w:rPr>
                <w:rStyle w:val="Hyperlink"/>
                <w:rFonts w:ascii="Times New Roman" w:hAnsi="Times New Roman" w:cs="Times New Roman"/>
                <w:noProof/>
                <w:lang w:val="en-US"/>
              </w:rPr>
              <w:t>Figure S6: Time to onset of first adverse events leading to permanent trial product discontinuation</w:t>
            </w:r>
            <w:r>
              <w:rPr>
                <w:noProof/>
                <w:webHidden/>
              </w:rPr>
              <w:tab/>
            </w:r>
            <w:r>
              <w:rPr>
                <w:noProof/>
                <w:webHidden/>
              </w:rPr>
              <w:fldChar w:fldCharType="begin"/>
            </w:r>
            <w:r>
              <w:rPr>
                <w:noProof/>
                <w:webHidden/>
              </w:rPr>
              <w:instrText xml:space="preserve"> PAGEREF _Toc59633047 \h </w:instrText>
            </w:r>
            <w:r>
              <w:rPr>
                <w:noProof/>
                <w:webHidden/>
              </w:rPr>
            </w:r>
            <w:r>
              <w:rPr>
                <w:noProof/>
                <w:webHidden/>
              </w:rPr>
              <w:fldChar w:fldCharType="separate"/>
            </w:r>
            <w:r>
              <w:rPr>
                <w:noProof/>
                <w:webHidden/>
              </w:rPr>
              <w:t>23</w:t>
            </w:r>
            <w:r>
              <w:rPr>
                <w:noProof/>
                <w:webHidden/>
              </w:rPr>
              <w:fldChar w:fldCharType="end"/>
            </w:r>
          </w:hyperlink>
        </w:p>
        <w:p w14:paraId="6202E7D0" w14:textId="55D6416D" w:rsidR="001F1B14" w:rsidRDefault="001F1B14">
          <w:pPr>
            <w:pStyle w:val="TOC1"/>
            <w:rPr>
              <w:rFonts w:eastAsiaTheme="minorEastAsia"/>
              <w:noProof/>
              <w:lang w:val="en-US"/>
            </w:rPr>
          </w:pPr>
          <w:hyperlink w:anchor="_Toc59633048" w:history="1">
            <w:r w:rsidRPr="00B06FF1">
              <w:rPr>
                <w:rStyle w:val="Hyperlink"/>
                <w:rFonts w:ascii="Times New Roman" w:hAnsi="Times New Roman" w:cs="Times New Roman"/>
                <w:noProof/>
                <w:lang w:val="en-US"/>
              </w:rPr>
              <w:t>References</w:t>
            </w:r>
            <w:r>
              <w:rPr>
                <w:noProof/>
                <w:webHidden/>
              </w:rPr>
              <w:tab/>
            </w:r>
            <w:r>
              <w:rPr>
                <w:noProof/>
                <w:webHidden/>
              </w:rPr>
              <w:fldChar w:fldCharType="begin"/>
            </w:r>
            <w:r>
              <w:rPr>
                <w:noProof/>
                <w:webHidden/>
              </w:rPr>
              <w:instrText xml:space="preserve"> PAGEREF _Toc59633048 \h </w:instrText>
            </w:r>
            <w:r>
              <w:rPr>
                <w:noProof/>
                <w:webHidden/>
              </w:rPr>
            </w:r>
            <w:r>
              <w:rPr>
                <w:noProof/>
                <w:webHidden/>
              </w:rPr>
              <w:fldChar w:fldCharType="separate"/>
            </w:r>
            <w:r>
              <w:rPr>
                <w:noProof/>
                <w:webHidden/>
              </w:rPr>
              <w:t>24</w:t>
            </w:r>
            <w:r>
              <w:rPr>
                <w:noProof/>
                <w:webHidden/>
              </w:rPr>
              <w:fldChar w:fldCharType="end"/>
            </w:r>
          </w:hyperlink>
        </w:p>
        <w:p w14:paraId="2483F473" w14:textId="18B1CFFD" w:rsidR="001F1B14" w:rsidRDefault="001F1B14">
          <w:pPr>
            <w:pStyle w:val="TOC1"/>
            <w:rPr>
              <w:rFonts w:eastAsiaTheme="minorEastAsia"/>
              <w:noProof/>
              <w:lang w:val="en-US"/>
            </w:rPr>
          </w:pPr>
          <w:hyperlink w:anchor="_Toc59633049" w:history="1">
            <w:r w:rsidRPr="00B06FF1">
              <w:rPr>
                <w:rStyle w:val="Hyperlink"/>
                <w:rFonts w:ascii="Times New Roman" w:hAnsi="Times New Roman" w:cs="Times New Roman"/>
                <w:noProof/>
                <w:lang w:val="en-US"/>
              </w:rPr>
              <w:t>Redacted protocol</w:t>
            </w:r>
            <w:r>
              <w:rPr>
                <w:noProof/>
                <w:webHidden/>
              </w:rPr>
              <w:tab/>
            </w:r>
            <w:r>
              <w:rPr>
                <w:noProof/>
                <w:webHidden/>
              </w:rPr>
              <w:fldChar w:fldCharType="begin"/>
            </w:r>
            <w:r>
              <w:rPr>
                <w:noProof/>
                <w:webHidden/>
              </w:rPr>
              <w:instrText xml:space="preserve"> PAGEREF _Toc59633049 \h </w:instrText>
            </w:r>
            <w:r>
              <w:rPr>
                <w:noProof/>
                <w:webHidden/>
              </w:rPr>
            </w:r>
            <w:r>
              <w:rPr>
                <w:noProof/>
                <w:webHidden/>
              </w:rPr>
              <w:fldChar w:fldCharType="separate"/>
            </w:r>
            <w:r>
              <w:rPr>
                <w:noProof/>
                <w:webHidden/>
              </w:rPr>
              <w:t>25</w:t>
            </w:r>
            <w:r>
              <w:rPr>
                <w:noProof/>
                <w:webHidden/>
              </w:rPr>
              <w:fldChar w:fldCharType="end"/>
            </w:r>
          </w:hyperlink>
        </w:p>
        <w:p w14:paraId="2B2CC3D5" w14:textId="7545AA1A" w:rsidR="007A09FC" w:rsidRPr="00352FAD" w:rsidRDefault="00C85F24" w:rsidP="00020082">
          <w:pPr>
            <w:pStyle w:val="TOC1"/>
            <w:rPr>
              <w:rFonts w:ascii="Times New Roman" w:hAnsi="Times New Roman" w:cs="Times New Roman"/>
              <w:sz w:val="20"/>
              <w:szCs w:val="20"/>
              <w:lang w:val="en-US"/>
            </w:rPr>
          </w:pPr>
          <w:r w:rsidRPr="00352FAD">
            <w:rPr>
              <w:rFonts w:ascii="Times New Roman" w:hAnsi="Times New Roman" w:cs="Times New Roman"/>
              <w:sz w:val="20"/>
              <w:szCs w:val="20"/>
              <w:lang w:val="en-US"/>
            </w:rPr>
            <w:fldChar w:fldCharType="end"/>
          </w:r>
        </w:p>
      </w:sdtContent>
    </w:sdt>
    <w:p w14:paraId="69D289BA" w14:textId="77777777" w:rsidR="00FD67A9" w:rsidRPr="00352FAD" w:rsidRDefault="00FD67A9">
      <w:pPr>
        <w:rPr>
          <w:rFonts w:ascii="Times New Roman" w:eastAsiaTheme="majorEastAsia" w:hAnsi="Times New Roman" w:cs="Times New Roman"/>
          <w:b/>
          <w:sz w:val="20"/>
          <w:szCs w:val="20"/>
          <w:lang w:val="en-US"/>
        </w:rPr>
      </w:pPr>
      <w:r w:rsidRPr="00352FAD">
        <w:rPr>
          <w:rFonts w:ascii="Times New Roman" w:hAnsi="Times New Roman" w:cs="Times New Roman"/>
          <w:sz w:val="20"/>
          <w:szCs w:val="20"/>
          <w:lang w:val="en-US"/>
        </w:rPr>
        <w:br w:type="page"/>
      </w:r>
    </w:p>
    <w:p w14:paraId="2ECF8A6A" w14:textId="1AE8A36F" w:rsidR="0007587C" w:rsidRPr="00352FAD" w:rsidRDefault="0007587C" w:rsidP="00FD67A9">
      <w:pPr>
        <w:pStyle w:val="Heading1"/>
        <w:spacing w:line="240" w:lineRule="auto"/>
        <w:rPr>
          <w:rFonts w:ascii="Times New Roman" w:hAnsi="Times New Roman" w:cs="Times New Roman"/>
          <w:sz w:val="20"/>
          <w:szCs w:val="20"/>
          <w:lang w:val="en-US"/>
        </w:rPr>
      </w:pPr>
      <w:bookmarkStart w:id="1" w:name="_Toc59633025"/>
      <w:r w:rsidRPr="00352FAD">
        <w:rPr>
          <w:rFonts w:ascii="Times New Roman" w:hAnsi="Times New Roman" w:cs="Times New Roman"/>
          <w:sz w:val="20"/>
          <w:szCs w:val="20"/>
          <w:lang w:val="en-US"/>
        </w:rPr>
        <w:lastRenderedPageBreak/>
        <w:t>List of investigators in the Semaglutide Treatment Effect</w:t>
      </w:r>
      <w:r w:rsidR="00105C03" w:rsidRPr="00352FAD">
        <w:rPr>
          <w:rFonts w:ascii="Times New Roman" w:hAnsi="Times New Roman" w:cs="Times New Roman"/>
          <w:sz w:val="20"/>
          <w:szCs w:val="20"/>
          <w:lang w:val="en-US"/>
        </w:rPr>
        <w:t xml:space="preserve"> in People with obesity (STEP) 2</w:t>
      </w:r>
      <w:r w:rsidRPr="00352FAD">
        <w:rPr>
          <w:rFonts w:ascii="Times New Roman" w:hAnsi="Times New Roman" w:cs="Times New Roman"/>
          <w:sz w:val="20"/>
          <w:szCs w:val="20"/>
          <w:lang w:val="en-US"/>
        </w:rPr>
        <w:t xml:space="preserve"> trial</w:t>
      </w:r>
      <w:bookmarkEnd w:id="1"/>
    </w:p>
    <w:p w14:paraId="3E2599CA" w14:textId="636E7948" w:rsidR="00B4554D" w:rsidRPr="00352FAD" w:rsidRDefault="00B4554D" w:rsidP="00FD67A9">
      <w:pPr>
        <w:spacing w:line="240" w:lineRule="auto"/>
        <w:rPr>
          <w:rFonts w:ascii="Times New Roman" w:hAnsi="Times New Roman" w:cs="Times New Roman"/>
          <w:sz w:val="20"/>
          <w:szCs w:val="20"/>
          <w:lang w:val="en-US"/>
        </w:rPr>
      </w:pPr>
      <w:r w:rsidRPr="00352FAD">
        <w:rPr>
          <w:rFonts w:ascii="Times New Roman" w:hAnsi="Times New Roman" w:cs="Times New Roman"/>
          <w:b/>
          <w:sz w:val="20"/>
          <w:szCs w:val="20"/>
          <w:lang w:val="en-US"/>
        </w:rPr>
        <w:t>Argentina:</w:t>
      </w:r>
      <w:r w:rsidRPr="00352FAD">
        <w:rPr>
          <w:rFonts w:ascii="Times New Roman" w:hAnsi="Times New Roman" w:cs="Times New Roman"/>
          <w:sz w:val="20"/>
          <w:szCs w:val="20"/>
          <w:lang w:val="en-US"/>
        </w:rPr>
        <w:t xml:space="preserve"> Franklin </w:t>
      </w:r>
      <w:proofErr w:type="spellStart"/>
      <w:r w:rsidRPr="00352FAD">
        <w:rPr>
          <w:rFonts w:ascii="Times New Roman" w:hAnsi="Times New Roman" w:cs="Times New Roman"/>
          <w:sz w:val="20"/>
          <w:szCs w:val="20"/>
          <w:lang w:val="en-US"/>
        </w:rPr>
        <w:t>Abalos</w:t>
      </w:r>
      <w:proofErr w:type="spellEnd"/>
      <w:r w:rsidRPr="00352FAD">
        <w:rPr>
          <w:rFonts w:ascii="Times New Roman" w:hAnsi="Times New Roman" w:cs="Times New Roman"/>
          <w:sz w:val="20"/>
          <w:szCs w:val="20"/>
          <w:lang w:val="en-US"/>
        </w:rPr>
        <w:t xml:space="preserve"> (Santiago del Estero), Guillermo </w:t>
      </w:r>
      <w:proofErr w:type="spellStart"/>
      <w:r w:rsidRPr="00352FAD">
        <w:rPr>
          <w:rFonts w:ascii="Times New Roman" w:hAnsi="Times New Roman" w:cs="Times New Roman"/>
          <w:sz w:val="20"/>
          <w:szCs w:val="20"/>
          <w:lang w:val="en-US"/>
        </w:rPr>
        <w:t>Dieuzeide</w:t>
      </w:r>
      <w:proofErr w:type="spellEnd"/>
      <w:r w:rsidRPr="00352FAD">
        <w:rPr>
          <w:rFonts w:ascii="Times New Roman" w:hAnsi="Times New Roman" w:cs="Times New Roman"/>
          <w:sz w:val="20"/>
          <w:szCs w:val="20"/>
          <w:lang w:val="en-US"/>
        </w:rPr>
        <w:t xml:space="preserve"> (</w:t>
      </w:r>
      <w:proofErr w:type="spellStart"/>
      <w:r w:rsidRPr="00352FAD">
        <w:rPr>
          <w:rFonts w:ascii="Times New Roman" w:hAnsi="Times New Roman" w:cs="Times New Roman"/>
          <w:sz w:val="20"/>
          <w:szCs w:val="20"/>
          <w:lang w:val="en-US"/>
        </w:rPr>
        <w:t>Chacabuco</w:t>
      </w:r>
      <w:proofErr w:type="spellEnd"/>
      <w:r w:rsidRPr="00352FAD">
        <w:rPr>
          <w:rFonts w:ascii="Times New Roman" w:hAnsi="Times New Roman" w:cs="Times New Roman"/>
          <w:sz w:val="20"/>
          <w:szCs w:val="20"/>
          <w:lang w:val="en-US"/>
        </w:rPr>
        <w:t xml:space="preserve">), Elizabeth </w:t>
      </w:r>
      <w:proofErr w:type="spellStart"/>
      <w:r w:rsidRPr="00352FAD">
        <w:rPr>
          <w:rFonts w:ascii="Times New Roman" w:hAnsi="Times New Roman" w:cs="Times New Roman"/>
          <w:sz w:val="20"/>
          <w:szCs w:val="20"/>
          <w:lang w:val="en-US"/>
        </w:rPr>
        <w:t>Gelersztein</w:t>
      </w:r>
      <w:proofErr w:type="spellEnd"/>
      <w:r w:rsidRPr="00352FAD">
        <w:rPr>
          <w:rFonts w:ascii="Times New Roman" w:hAnsi="Times New Roman" w:cs="Times New Roman"/>
          <w:sz w:val="20"/>
          <w:szCs w:val="20"/>
          <w:lang w:val="en-US"/>
        </w:rPr>
        <w:t xml:space="preserve"> (CABA), Luis De </w:t>
      </w:r>
      <w:proofErr w:type="spellStart"/>
      <w:r w:rsidRPr="00352FAD">
        <w:rPr>
          <w:rFonts w:ascii="Times New Roman" w:hAnsi="Times New Roman" w:cs="Times New Roman"/>
          <w:sz w:val="20"/>
          <w:szCs w:val="20"/>
          <w:lang w:val="en-US"/>
        </w:rPr>
        <w:t>Loredo</w:t>
      </w:r>
      <w:proofErr w:type="spellEnd"/>
      <w:r w:rsidRPr="00352FAD">
        <w:rPr>
          <w:rFonts w:ascii="Times New Roman" w:hAnsi="Times New Roman" w:cs="Times New Roman"/>
          <w:sz w:val="20"/>
          <w:szCs w:val="20"/>
          <w:lang w:val="en-US"/>
        </w:rPr>
        <w:t xml:space="preserve"> (C</w:t>
      </w:r>
      <w:r w:rsidR="0069139D" w:rsidRPr="00352FAD">
        <w:rPr>
          <w:rFonts w:ascii="Times New Roman" w:hAnsi="Times New Roman" w:cs="Times New Roman"/>
          <w:sz w:val="20"/>
          <w:szCs w:val="20"/>
          <w:lang w:val="en-US"/>
        </w:rPr>
        <w:t>ó</w:t>
      </w:r>
      <w:r w:rsidRPr="00352FAD">
        <w:rPr>
          <w:rFonts w:ascii="Times New Roman" w:hAnsi="Times New Roman" w:cs="Times New Roman"/>
          <w:sz w:val="20"/>
          <w:szCs w:val="20"/>
          <w:lang w:val="en-US"/>
        </w:rPr>
        <w:t>rdoba), Guillermo Rodriguez (Mendoza)</w:t>
      </w:r>
    </w:p>
    <w:p w14:paraId="4389B8CB" w14:textId="77777777" w:rsidR="00B4554D" w:rsidRPr="00352FAD" w:rsidRDefault="00B4554D" w:rsidP="00FD67A9">
      <w:pPr>
        <w:spacing w:line="240" w:lineRule="auto"/>
        <w:rPr>
          <w:rFonts w:ascii="Times New Roman" w:hAnsi="Times New Roman" w:cs="Times New Roman"/>
          <w:sz w:val="20"/>
          <w:szCs w:val="20"/>
          <w:lang w:val="en-US"/>
        </w:rPr>
      </w:pPr>
      <w:r w:rsidRPr="00352FAD">
        <w:rPr>
          <w:rFonts w:ascii="Times New Roman" w:hAnsi="Times New Roman" w:cs="Times New Roman"/>
          <w:b/>
          <w:sz w:val="20"/>
          <w:szCs w:val="20"/>
          <w:lang w:val="en-US"/>
        </w:rPr>
        <w:t>Canada:</w:t>
      </w:r>
      <w:r w:rsidRPr="00352FAD">
        <w:rPr>
          <w:rFonts w:ascii="Times New Roman" w:hAnsi="Times New Roman" w:cs="Times New Roman"/>
          <w:sz w:val="20"/>
          <w:szCs w:val="20"/>
          <w:lang w:val="en-US"/>
        </w:rPr>
        <w:t xml:space="preserve"> Peter </w:t>
      </w:r>
      <w:proofErr w:type="spellStart"/>
      <w:r w:rsidRPr="00352FAD">
        <w:rPr>
          <w:rFonts w:ascii="Times New Roman" w:hAnsi="Times New Roman" w:cs="Times New Roman"/>
          <w:sz w:val="20"/>
          <w:szCs w:val="20"/>
          <w:lang w:val="en-US"/>
        </w:rPr>
        <w:t>Dzongowski</w:t>
      </w:r>
      <w:proofErr w:type="spellEnd"/>
      <w:r w:rsidRPr="00352FAD">
        <w:rPr>
          <w:rFonts w:ascii="Times New Roman" w:hAnsi="Times New Roman" w:cs="Times New Roman"/>
          <w:sz w:val="20"/>
          <w:szCs w:val="20"/>
          <w:lang w:val="en-US"/>
        </w:rPr>
        <w:t xml:space="preserve"> (London), Pierre </w:t>
      </w:r>
      <w:proofErr w:type="spellStart"/>
      <w:r w:rsidRPr="00352FAD">
        <w:rPr>
          <w:rFonts w:ascii="Times New Roman" w:hAnsi="Times New Roman" w:cs="Times New Roman"/>
          <w:sz w:val="20"/>
          <w:szCs w:val="20"/>
          <w:lang w:val="en-US"/>
        </w:rPr>
        <w:t>Filteau</w:t>
      </w:r>
      <w:proofErr w:type="spellEnd"/>
      <w:r w:rsidRPr="00352FAD">
        <w:rPr>
          <w:rFonts w:ascii="Times New Roman" w:hAnsi="Times New Roman" w:cs="Times New Roman"/>
          <w:sz w:val="20"/>
          <w:szCs w:val="20"/>
          <w:lang w:val="en-US"/>
        </w:rPr>
        <w:t xml:space="preserve"> (St Marc des </w:t>
      </w:r>
      <w:proofErr w:type="spellStart"/>
      <w:r w:rsidRPr="00352FAD">
        <w:rPr>
          <w:rFonts w:ascii="Times New Roman" w:hAnsi="Times New Roman" w:cs="Times New Roman"/>
          <w:sz w:val="20"/>
          <w:szCs w:val="20"/>
          <w:lang w:val="en-US"/>
        </w:rPr>
        <w:t>Carrières</w:t>
      </w:r>
      <w:proofErr w:type="spellEnd"/>
      <w:r w:rsidRPr="00352FAD">
        <w:rPr>
          <w:rFonts w:ascii="Times New Roman" w:hAnsi="Times New Roman" w:cs="Times New Roman"/>
          <w:sz w:val="20"/>
          <w:szCs w:val="20"/>
          <w:lang w:val="en-US"/>
        </w:rPr>
        <w:t xml:space="preserve">), Ronald Goldenberg (Concord), Anil Gupta (Toronto), Giuseppe Mazza (Montreal), Dennis O’Keefe (Mount Pearl), Sue Pedersen (Calgary), Elie </w:t>
      </w:r>
      <w:proofErr w:type="spellStart"/>
      <w:r w:rsidRPr="00352FAD">
        <w:rPr>
          <w:rFonts w:ascii="Times New Roman" w:hAnsi="Times New Roman" w:cs="Times New Roman"/>
          <w:sz w:val="20"/>
          <w:szCs w:val="20"/>
          <w:lang w:val="en-US"/>
        </w:rPr>
        <w:t>Sahyouni</w:t>
      </w:r>
      <w:proofErr w:type="spellEnd"/>
      <w:r w:rsidRPr="00352FAD">
        <w:rPr>
          <w:rFonts w:ascii="Times New Roman" w:hAnsi="Times New Roman" w:cs="Times New Roman"/>
          <w:sz w:val="20"/>
          <w:szCs w:val="20"/>
          <w:lang w:val="en-US"/>
        </w:rPr>
        <w:t xml:space="preserve"> (Montreal), Oren Steen (Toronto), Steven </w:t>
      </w:r>
      <w:proofErr w:type="spellStart"/>
      <w:r w:rsidRPr="00352FAD">
        <w:rPr>
          <w:rFonts w:ascii="Times New Roman" w:hAnsi="Times New Roman" w:cs="Times New Roman"/>
          <w:sz w:val="20"/>
          <w:szCs w:val="20"/>
          <w:lang w:val="en-US"/>
        </w:rPr>
        <w:t>Zizzo</w:t>
      </w:r>
      <w:proofErr w:type="spellEnd"/>
      <w:r w:rsidRPr="00352FAD">
        <w:rPr>
          <w:rFonts w:ascii="Times New Roman" w:hAnsi="Times New Roman" w:cs="Times New Roman"/>
          <w:sz w:val="20"/>
          <w:szCs w:val="20"/>
          <w:lang w:val="en-US"/>
        </w:rPr>
        <w:t xml:space="preserve"> (Hamilton)</w:t>
      </w:r>
    </w:p>
    <w:p w14:paraId="1583187E" w14:textId="77777777" w:rsidR="00B4554D" w:rsidRPr="00352FAD" w:rsidRDefault="00B4554D" w:rsidP="00FD67A9">
      <w:pPr>
        <w:spacing w:line="240" w:lineRule="auto"/>
        <w:rPr>
          <w:rFonts w:ascii="Times New Roman" w:hAnsi="Times New Roman" w:cs="Times New Roman"/>
          <w:sz w:val="20"/>
          <w:szCs w:val="20"/>
          <w:lang w:val="en-US"/>
        </w:rPr>
      </w:pPr>
      <w:r w:rsidRPr="00352FAD">
        <w:rPr>
          <w:rFonts w:ascii="Times New Roman" w:hAnsi="Times New Roman" w:cs="Times New Roman"/>
          <w:b/>
          <w:sz w:val="20"/>
          <w:szCs w:val="20"/>
          <w:lang w:val="en-US"/>
        </w:rPr>
        <w:t>Germany:</w:t>
      </w:r>
      <w:r w:rsidRPr="00352FAD">
        <w:rPr>
          <w:rFonts w:ascii="Times New Roman" w:hAnsi="Times New Roman" w:cs="Times New Roman"/>
          <w:sz w:val="20"/>
          <w:szCs w:val="20"/>
          <w:lang w:val="en-US"/>
        </w:rPr>
        <w:t xml:space="preserve"> Moritz Mauro </w:t>
      </w:r>
      <w:proofErr w:type="spellStart"/>
      <w:r w:rsidRPr="00352FAD">
        <w:rPr>
          <w:rFonts w:ascii="Times New Roman" w:hAnsi="Times New Roman" w:cs="Times New Roman"/>
          <w:sz w:val="20"/>
          <w:szCs w:val="20"/>
          <w:lang w:val="en-US"/>
        </w:rPr>
        <w:t>Erlinger</w:t>
      </w:r>
      <w:proofErr w:type="spellEnd"/>
      <w:r w:rsidRPr="00352FAD">
        <w:rPr>
          <w:rFonts w:ascii="Times New Roman" w:hAnsi="Times New Roman" w:cs="Times New Roman"/>
          <w:sz w:val="20"/>
          <w:szCs w:val="20"/>
          <w:lang w:val="en-US"/>
        </w:rPr>
        <w:t xml:space="preserve"> (Stuttgart), Thorsten Koch (Hamburg), </w:t>
      </w:r>
      <w:proofErr w:type="spellStart"/>
      <w:r w:rsidRPr="00352FAD">
        <w:rPr>
          <w:rFonts w:ascii="Times New Roman" w:hAnsi="Times New Roman" w:cs="Times New Roman"/>
          <w:sz w:val="20"/>
          <w:szCs w:val="20"/>
          <w:lang w:val="en-US"/>
        </w:rPr>
        <w:t>Jörg</w:t>
      </w:r>
      <w:proofErr w:type="spellEnd"/>
      <w:r w:rsidRPr="00352FAD">
        <w:rPr>
          <w:rFonts w:ascii="Times New Roman" w:hAnsi="Times New Roman" w:cs="Times New Roman"/>
          <w:sz w:val="20"/>
          <w:szCs w:val="20"/>
          <w:lang w:val="en-US"/>
        </w:rPr>
        <w:t xml:space="preserve"> </w:t>
      </w:r>
      <w:proofErr w:type="spellStart"/>
      <w:r w:rsidRPr="00352FAD">
        <w:rPr>
          <w:rFonts w:ascii="Times New Roman" w:hAnsi="Times New Roman" w:cs="Times New Roman"/>
          <w:sz w:val="20"/>
          <w:szCs w:val="20"/>
          <w:lang w:val="en-US"/>
        </w:rPr>
        <w:t>Lüdemann</w:t>
      </w:r>
      <w:proofErr w:type="spellEnd"/>
      <w:r w:rsidRPr="00352FAD">
        <w:rPr>
          <w:rFonts w:ascii="Times New Roman" w:hAnsi="Times New Roman" w:cs="Times New Roman"/>
          <w:sz w:val="20"/>
          <w:szCs w:val="20"/>
          <w:lang w:val="en-US"/>
        </w:rPr>
        <w:t xml:space="preserve"> (</w:t>
      </w:r>
      <w:proofErr w:type="spellStart"/>
      <w:r w:rsidRPr="00352FAD">
        <w:rPr>
          <w:rFonts w:ascii="Times New Roman" w:hAnsi="Times New Roman" w:cs="Times New Roman"/>
          <w:sz w:val="20"/>
          <w:szCs w:val="20"/>
          <w:lang w:val="en-US"/>
        </w:rPr>
        <w:t>Falkensee</w:t>
      </w:r>
      <w:proofErr w:type="spellEnd"/>
      <w:r w:rsidRPr="00352FAD">
        <w:rPr>
          <w:rFonts w:ascii="Times New Roman" w:hAnsi="Times New Roman" w:cs="Times New Roman"/>
          <w:sz w:val="20"/>
          <w:szCs w:val="20"/>
          <w:lang w:val="en-US"/>
        </w:rPr>
        <w:t xml:space="preserve">), Andrea </w:t>
      </w:r>
      <w:proofErr w:type="spellStart"/>
      <w:r w:rsidRPr="00352FAD">
        <w:rPr>
          <w:rFonts w:ascii="Times New Roman" w:hAnsi="Times New Roman" w:cs="Times New Roman"/>
          <w:sz w:val="20"/>
          <w:szCs w:val="20"/>
          <w:lang w:val="en-US"/>
        </w:rPr>
        <w:t>Mölle</w:t>
      </w:r>
      <w:proofErr w:type="spellEnd"/>
      <w:r w:rsidRPr="00352FAD">
        <w:rPr>
          <w:rFonts w:ascii="Times New Roman" w:hAnsi="Times New Roman" w:cs="Times New Roman"/>
          <w:sz w:val="20"/>
          <w:szCs w:val="20"/>
          <w:lang w:val="en-US"/>
        </w:rPr>
        <w:t xml:space="preserve"> (Dresden), Joachim Müller (Schweinfurt), </w:t>
      </w:r>
      <w:proofErr w:type="spellStart"/>
      <w:r w:rsidRPr="00352FAD">
        <w:rPr>
          <w:rFonts w:ascii="Times New Roman" w:hAnsi="Times New Roman" w:cs="Times New Roman"/>
          <w:sz w:val="20"/>
          <w:szCs w:val="20"/>
          <w:lang w:val="en-US"/>
        </w:rPr>
        <w:t>Ludger</w:t>
      </w:r>
      <w:proofErr w:type="spellEnd"/>
      <w:r w:rsidRPr="00352FAD">
        <w:rPr>
          <w:rFonts w:ascii="Times New Roman" w:hAnsi="Times New Roman" w:cs="Times New Roman"/>
          <w:sz w:val="20"/>
          <w:szCs w:val="20"/>
          <w:lang w:val="en-US"/>
        </w:rPr>
        <w:t xml:space="preserve"> Rose (Münster), Andreas </w:t>
      </w:r>
      <w:proofErr w:type="spellStart"/>
      <w:r w:rsidRPr="00352FAD">
        <w:rPr>
          <w:rFonts w:ascii="Times New Roman" w:hAnsi="Times New Roman" w:cs="Times New Roman"/>
          <w:sz w:val="20"/>
          <w:szCs w:val="20"/>
          <w:lang w:val="en-US"/>
        </w:rPr>
        <w:t>Staudenmeyer</w:t>
      </w:r>
      <w:proofErr w:type="spellEnd"/>
      <w:r w:rsidRPr="00352FAD">
        <w:rPr>
          <w:rFonts w:ascii="Times New Roman" w:hAnsi="Times New Roman" w:cs="Times New Roman"/>
          <w:sz w:val="20"/>
          <w:szCs w:val="20"/>
          <w:lang w:val="en-US"/>
        </w:rPr>
        <w:t xml:space="preserve"> (</w:t>
      </w:r>
      <w:proofErr w:type="spellStart"/>
      <w:r w:rsidRPr="00352FAD">
        <w:rPr>
          <w:rFonts w:ascii="Times New Roman" w:hAnsi="Times New Roman" w:cs="Times New Roman"/>
          <w:sz w:val="20"/>
          <w:szCs w:val="20"/>
          <w:lang w:val="en-US"/>
        </w:rPr>
        <w:t>Lingen</w:t>
      </w:r>
      <w:proofErr w:type="spellEnd"/>
      <w:r w:rsidRPr="00352FAD">
        <w:rPr>
          <w:rFonts w:ascii="Times New Roman" w:hAnsi="Times New Roman" w:cs="Times New Roman"/>
          <w:sz w:val="20"/>
          <w:szCs w:val="20"/>
          <w:lang w:val="en-US"/>
        </w:rPr>
        <w:t xml:space="preserve">), Helga Zeller-Stefan (Essen), Ulrich </w:t>
      </w:r>
      <w:proofErr w:type="spellStart"/>
      <w:r w:rsidRPr="00352FAD">
        <w:rPr>
          <w:rFonts w:ascii="Times New Roman" w:hAnsi="Times New Roman" w:cs="Times New Roman"/>
          <w:sz w:val="20"/>
          <w:szCs w:val="20"/>
          <w:lang w:val="en-US"/>
        </w:rPr>
        <w:t>Wendisch</w:t>
      </w:r>
      <w:proofErr w:type="spellEnd"/>
      <w:r w:rsidRPr="00352FAD">
        <w:rPr>
          <w:rFonts w:ascii="Times New Roman" w:hAnsi="Times New Roman" w:cs="Times New Roman"/>
          <w:sz w:val="20"/>
          <w:szCs w:val="20"/>
          <w:lang w:val="en-US"/>
        </w:rPr>
        <w:t xml:space="preserve"> (Hamburg), Veronika </w:t>
      </w:r>
      <w:proofErr w:type="spellStart"/>
      <w:r w:rsidRPr="00352FAD">
        <w:rPr>
          <w:rFonts w:ascii="Times New Roman" w:hAnsi="Times New Roman" w:cs="Times New Roman"/>
          <w:sz w:val="20"/>
          <w:szCs w:val="20"/>
          <w:lang w:val="en-US"/>
        </w:rPr>
        <w:t>Wenzl</w:t>
      </w:r>
      <w:proofErr w:type="spellEnd"/>
      <w:r w:rsidRPr="00352FAD">
        <w:rPr>
          <w:rFonts w:ascii="Times New Roman" w:hAnsi="Times New Roman" w:cs="Times New Roman"/>
          <w:sz w:val="20"/>
          <w:szCs w:val="20"/>
          <w:lang w:val="en-US"/>
        </w:rPr>
        <w:t>-Bauer (</w:t>
      </w:r>
      <w:proofErr w:type="spellStart"/>
      <w:r w:rsidRPr="00352FAD">
        <w:rPr>
          <w:rFonts w:ascii="Times New Roman" w:hAnsi="Times New Roman" w:cs="Times New Roman"/>
          <w:sz w:val="20"/>
          <w:szCs w:val="20"/>
          <w:lang w:val="en-US"/>
        </w:rPr>
        <w:t>Rehlingen-Siersburg</w:t>
      </w:r>
      <w:proofErr w:type="spellEnd"/>
      <w:r w:rsidRPr="00352FAD">
        <w:rPr>
          <w:rFonts w:ascii="Times New Roman" w:hAnsi="Times New Roman" w:cs="Times New Roman"/>
          <w:sz w:val="20"/>
          <w:szCs w:val="20"/>
          <w:lang w:val="en-US"/>
        </w:rPr>
        <w:t>)</w:t>
      </w:r>
    </w:p>
    <w:p w14:paraId="614F5DF5" w14:textId="77777777" w:rsidR="00B4554D" w:rsidRPr="00352FAD" w:rsidRDefault="00B4554D" w:rsidP="00FD67A9">
      <w:pPr>
        <w:spacing w:line="240" w:lineRule="auto"/>
        <w:rPr>
          <w:rFonts w:ascii="Times New Roman" w:hAnsi="Times New Roman" w:cs="Times New Roman"/>
          <w:sz w:val="20"/>
          <w:szCs w:val="20"/>
          <w:lang w:val="en-US"/>
        </w:rPr>
      </w:pPr>
      <w:r w:rsidRPr="00352FAD">
        <w:rPr>
          <w:rFonts w:ascii="Times New Roman" w:hAnsi="Times New Roman" w:cs="Times New Roman"/>
          <w:b/>
          <w:sz w:val="20"/>
          <w:szCs w:val="20"/>
          <w:lang w:val="en-US"/>
        </w:rPr>
        <w:t>Greece:</w:t>
      </w:r>
      <w:r w:rsidRPr="00352FAD">
        <w:rPr>
          <w:rFonts w:ascii="Times New Roman" w:hAnsi="Times New Roman" w:cs="Times New Roman"/>
          <w:sz w:val="20"/>
          <w:szCs w:val="20"/>
          <w:lang w:val="en-US"/>
        </w:rPr>
        <w:t xml:space="preserve"> Iakovos </w:t>
      </w:r>
      <w:proofErr w:type="spellStart"/>
      <w:r w:rsidRPr="00352FAD">
        <w:rPr>
          <w:rFonts w:ascii="Times New Roman" w:hAnsi="Times New Roman" w:cs="Times New Roman"/>
          <w:sz w:val="20"/>
          <w:szCs w:val="20"/>
          <w:lang w:val="en-US"/>
        </w:rPr>
        <w:t>Avramidis</w:t>
      </w:r>
      <w:proofErr w:type="spellEnd"/>
      <w:r w:rsidRPr="00352FAD">
        <w:rPr>
          <w:rFonts w:ascii="Times New Roman" w:hAnsi="Times New Roman" w:cs="Times New Roman"/>
          <w:sz w:val="20"/>
          <w:szCs w:val="20"/>
          <w:lang w:val="en-US"/>
        </w:rPr>
        <w:t xml:space="preserve"> (Thessaloniki), </w:t>
      </w:r>
      <w:proofErr w:type="spellStart"/>
      <w:r w:rsidRPr="00352FAD">
        <w:rPr>
          <w:rFonts w:ascii="Times New Roman" w:hAnsi="Times New Roman" w:cs="Times New Roman"/>
          <w:sz w:val="20"/>
          <w:szCs w:val="20"/>
          <w:lang w:val="en-US"/>
        </w:rPr>
        <w:t>Triantafyllos</w:t>
      </w:r>
      <w:proofErr w:type="spellEnd"/>
      <w:r w:rsidRPr="00352FAD">
        <w:rPr>
          <w:rFonts w:ascii="Times New Roman" w:hAnsi="Times New Roman" w:cs="Times New Roman"/>
          <w:sz w:val="20"/>
          <w:szCs w:val="20"/>
          <w:lang w:val="en-US"/>
        </w:rPr>
        <w:t xml:space="preserve"> </w:t>
      </w:r>
      <w:proofErr w:type="spellStart"/>
      <w:r w:rsidRPr="00352FAD">
        <w:rPr>
          <w:rFonts w:ascii="Times New Roman" w:hAnsi="Times New Roman" w:cs="Times New Roman"/>
          <w:sz w:val="20"/>
          <w:szCs w:val="20"/>
          <w:lang w:val="en-US"/>
        </w:rPr>
        <w:t>Didangelos</w:t>
      </w:r>
      <w:proofErr w:type="spellEnd"/>
      <w:r w:rsidRPr="00352FAD">
        <w:rPr>
          <w:rFonts w:ascii="Times New Roman" w:hAnsi="Times New Roman" w:cs="Times New Roman"/>
          <w:sz w:val="20"/>
          <w:szCs w:val="20"/>
          <w:lang w:val="en-US"/>
        </w:rPr>
        <w:t xml:space="preserve"> (Thessaloniki), </w:t>
      </w:r>
      <w:proofErr w:type="spellStart"/>
      <w:r w:rsidRPr="00352FAD">
        <w:rPr>
          <w:rFonts w:ascii="Times New Roman" w:hAnsi="Times New Roman" w:cs="Times New Roman"/>
          <w:sz w:val="20"/>
          <w:szCs w:val="20"/>
          <w:lang w:val="en-US"/>
        </w:rPr>
        <w:t>Vaia</w:t>
      </w:r>
      <w:proofErr w:type="spellEnd"/>
      <w:r w:rsidRPr="00352FAD">
        <w:rPr>
          <w:rFonts w:ascii="Times New Roman" w:hAnsi="Times New Roman" w:cs="Times New Roman"/>
          <w:sz w:val="20"/>
          <w:szCs w:val="20"/>
          <w:lang w:val="en-US"/>
        </w:rPr>
        <w:t xml:space="preserve"> </w:t>
      </w:r>
      <w:proofErr w:type="spellStart"/>
      <w:r w:rsidRPr="00352FAD">
        <w:rPr>
          <w:rFonts w:ascii="Times New Roman" w:hAnsi="Times New Roman" w:cs="Times New Roman"/>
          <w:sz w:val="20"/>
          <w:szCs w:val="20"/>
          <w:lang w:val="en-US"/>
        </w:rPr>
        <w:t>Lampadiari</w:t>
      </w:r>
      <w:proofErr w:type="spellEnd"/>
      <w:r w:rsidRPr="00352FAD">
        <w:rPr>
          <w:rFonts w:ascii="Times New Roman" w:hAnsi="Times New Roman" w:cs="Times New Roman"/>
          <w:sz w:val="20"/>
          <w:szCs w:val="20"/>
          <w:lang w:val="en-US"/>
        </w:rPr>
        <w:t xml:space="preserve"> (Haidari-Athens), Stavros </w:t>
      </w:r>
      <w:proofErr w:type="spellStart"/>
      <w:r w:rsidRPr="00352FAD">
        <w:rPr>
          <w:rFonts w:ascii="Times New Roman" w:hAnsi="Times New Roman" w:cs="Times New Roman"/>
          <w:sz w:val="20"/>
          <w:szCs w:val="20"/>
          <w:lang w:val="en-US"/>
        </w:rPr>
        <w:t>Liatis</w:t>
      </w:r>
      <w:proofErr w:type="spellEnd"/>
      <w:r w:rsidRPr="00352FAD">
        <w:rPr>
          <w:rFonts w:ascii="Times New Roman" w:hAnsi="Times New Roman" w:cs="Times New Roman"/>
          <w:sz w:val="20"/>
          <w:szCs w:val="20"/>
          <w:lang w:val="en-US"/>
        </w:rPr>
        <w:t xml:space="preserve"> (Athens), </w:t>
      </w:r>
      <w:proofErr w:type="spellStart"/>
      <w:r w:rsidRPr="00352FAD">
        <w:rPr>
          <w:rFonts w:ascii="Times New Roman" w:hAnsi="Times New Roman" w:cs="Times New Roman"/>
          <w:sz w:val="20"/>
          <w:szCs w:val="20"/>
          <w:lang w:val="en-US"/>
        </w:rPr>
        <w:t>Emmanouil</w:t>
      </w:r>
      <w:proofErr w:type="spellEnd"/>
      <w:r w:rsidRPr="00352FAD">
        <w:rPr>
          <w:rFonts w:ascii="Times New Roman" w:hAnsi="Times New Roman" w:cs="Times New Roman"/>
          <w:sz w:val="20"/>
          <w:szCs w:val="20"/>
          <w:lang w:val="en-US"/>
        </w:rPr>
        <w:t xml:space="preserve"> </w:t>
      </w:r>
      <w:proofErr w:type="spellStart"/>
      <w:r w:rsidRPr="00352FAD">
        <w:rPr>
          <w:rFonts w:ascii="Times New Roman" w:hAnsi="Times New Roman" w:cs="Times New Roman"/>
          <w:sz w:val="20"/>
          <w:szCs w:val="20"/>
          <w:lang w:val="en-US"/>
        </w:rPr>
        <w:t>Pagkalos</w:t>
      </w:r>
      <w:proofErr w:type="spellEnd"/>
      <w:r w:rsidRPr="00352FAD">
        <w:rPr>
          <w:rFonts w:ascii="Times New Roman" w:hAnsi="Times New Roman" w:cs="Times New Roman"/>
          <w:sz w:val="20"/>
          <w:szCs w:val="20"/>
          <w:lang w:val="en-US"/>
        </w:rPr>
        <w:t xml:space="preserve"> (Thessaloniki), Maria Somali (Thessaloniki)</w:t>
      </w:r>
    </w:p>
    <w:p w14:paraId="3CD46515" w14:textId="72E00A74" w:rsidR="00B4554D" w:rsidRPr="00352FAD" w:rsidRDefault="00B4554D" w:rsidP="00FD67A9">
      <w:pPr>
        <w:spacing w:line="240" w:lineRule="auto"/>
        <w:rPr>
          <w:rFonts w:ascii="Times New Roman" w:hAnsi="Times New Roman" w:cs="Times New Roman"/>
          <w:sz w:val="20"/>
          <w:szCs w:val="20"/>
          <w:lang w:val="en-US"/>
        </w:rPr>
      </w:pPr>
      <w:r w:rsidRPr="00352FAD">
        <w:rPr>
          <w:rFonts w:ascii="Times New Roman" w:hAnsi="Times New Roman" w:cs="Times New Roman"/>
          <w:b/>
          <w:sz w:val="20"/>
          <w:szCs w:val="20"/>
          <w:lang w:val="en-US"/>
        </w:rPr>
        <w:t>India:</w:t>
      </w:r>
      <w:r w:rsidRPr="00352FAD">
        <w:rPr>
          <w:rFonts w:ascii="Times New Roman" w:hAnsi="Times New Roman" w:cs="Times New Roman"/>
          <w:sz w:val="20"/>
          <w:szCs w:val="20"/>
          <w:lang w:val="en-US"/>
        </w:rPr>
        <w:t xml:space="preserve"> Ajay Aggarwal (New Delhi), Tushar R</w:t>
      </w:r>
      <w:r w:rsidR="007F3B45" w:rsidRPr="00352FAD">
        <w:rPr>
          <w:rFonts w:ascii="Times New Roman" w:hAnsi="Times New Roman" w:cs="Times New Roman"/>
          <w:sz w:val="20"/>
          <w:szCs w:val="20"/>
          <w:lang w:val="en-US"/>
        </w:rPr>
        <w:t>.</w:t>
      </w:r>
      <w:r w:rsidRPr="00352FAD">
        <w:rPr>
          <w:rFonts w:ascii="Times New Roman" w:hAnsi="Times New Roman" w:cs="Times New Roman"/>
          <w:sz w:val="20"/>
          <w:szCs w:val="20"/>
          <w:lang w:val="en-US"/>
        </w:rPr>
        <w:t xml:space="preserve"> </w:t>
      </w:r>
      <w:proofErr w:type="spellStart"/>
      <w:r w:rsidRPr="00352FAD">
        <w:rPr>
          <w:rFonts w:ascii="Times New Roman" w:hAnsi="Times New Roman" w:cs="Times New Roman"/>
          <w:sz w:val="20"/>
          <w:szCs w:val="20"/>
          <w:lang w:val="en-US"/>
        </w:rPr>
        <w:t>Bandgar</w:t>
      </w:r>
      <w:proofErr w:type="spellEnd"/>
      <w:r w:rsidRPr="00352FAD">
        <w:rPr>
          <w:rFonts w:ascii="Times New Roman" w:hAnsi="Times New Roman" w:cs="Times New Roman"/>
          <w:sz w:val="20"/>
          <w:szCs w:val="20"/>
          <w:lang w:val="en-US"/>
        </w:rPr>
        <w:t xml:space="preserve"> (Mumbai), </w:t>
      </w:r>
      <w:proofErr w:type="spellStart"/>
      <w:r w:rsidRPr="00352FAD">
        <w:rPr>
          <w:rFonts w:ascii="Times New Roman" w:hAnsi="Times New Roman" w:cs="Times New Roman"/>
          <w:sz w:val="20"/>
          <w:szCs w:val="20"/>
          <w:lang w:val="en-US"/>
        </w:rPr>
        <w:t>Debasis</w:t>
      </w:r>
      <w:proofErr w:type="spellEnd"/>
      <w:r w:rsidRPr="00352FAD">
        <w:rPr>
          <w:rFonts w:ascii="Times New Roman" w:hAnsi="Times New Roman" w:cs="Times New Roman"/>
          <w:sz w:val="20"/>
          <w:szCs w:val="20"/>
          <w:lang w:val="en-US"/>
        </w:rPr>
        <w:t xml:space="preserve"> </w:t>
      </w:r>
      <w:proofErr w:type="spellStart"/>
      <w:r w:rsidRPr="00352FAD">
        <w:rPr>
          <w:rFonts w:ascii="Times New Roman" w:hAnsi="Times New Roman" w:cs="Times New Roman"/>
          <w:sz w:val="20"/>
          <w:szCs w:val="20"/>
          <w:lang w:val="en-US"/>
        </w:rPr>
        <w:t>Basu</w:t>
      </w:r>
      <w:proofErr w:type="spellEnd"/>
      <w:r w:rsidRPr="00352FAD">
        <w:rPr>
          <w:rFonts w:ascii="Times New Roman" w:hAnsi="Times New Roman" w:cs="Times New Roman"/>
          <w:sz w:val="20"/>
          <w:szCs w:val="20"/>
          <w:lang w:val="en-US"/>
        </w:rPr>
        <w:t xml:space="preserve"> (Kolkata), Nikhil Bhagwat (Mumbai), </w:t>
      </w:r>
      <w:proofErr w:type="spellStart"/>
      <w:r w:rsidRPr="00352FAD">
        <w:rPr>
          <w:rFonts w:ascii="Times New Roman" w:hAnsi="Times New Roman" w:cs="Times New Roman"/>
          <w:sz w:val="20"/>
          <w:szCs w:val="20"/>
          <w:lang w:val="en-US"/>
        </w:rPr>
        <w:t>Tirthankar</w:t>
      </w:r>
      <w:proofErr w:type="spellEnd"/>
      <w:r w:rsidRPr="00352FAD">
        <w:rPr>
          <w:rFonts w:ascii="Times New Roman" w:hAnsi="Times New Roman" w:cs="Times New Roman"/>
          <w:sz w:val="20"/>
          <w:szCs w:val="20"/>
          <w:lang w:val="en-US"/>
        </w:rPr>
        <w:t xml:space="preserve"> Chaudhury (Kolkata), </w:t>
      </w:r>
      <w:proofErr w:type="spellStart"/>
      <w:r w:rsidRPr="00352FAD">
        <w:rPr>
          <w:rFonts w:ascii="Times New Roman" w:hAnsi="Times New Roman" w:cs="Times New Roman"/>
          <w:sz w:val="20"/>
          <w:szCs w:val="20"/>
          <w:lang w:val="en-US"/>
        </w:rPr>
        <w:t>Prasun</w:t>
      </w:r>
      <w:proofErr w:type="spellEnd"/>
      <w:r w:rsidRPr="00352FAD">
        <w:rPr>
          <w:rFonts w:ascii="Times New Roman" w:hAnsi="Times New Roman" w:cs="Times New Roman"/>
          <w:sz w:val="20"/>
          <w:szCs w:val="20"/>
          <w:lang w:val="en-US"/>
        </w:rPr>
        <w:t xml:space="preserve"> Deb (</w:t>
      </w:r>
      <w:proofErr w:type="spellStart"/>
      <w:r w:rsidRPr="00352FAD">
        <w:rPr>
          <w:rFonts w:ascii="Times New Roman" w:hAnsi="Times New Roman" w:cs="Times New Roman"/>
          <w:sz w:val="20"/>
          <w:szCs w:val="20"/>
          <w:lang w:val="en-US"/>
        </w:rPr>
        <w:t>Secunderabad</w:t>
      </w:r>
      <w:proofErr w:type="spellEnd"/>
      <w:r w:rsidRPr="00352FAD">
        <w:rPr>
          <w:rFonts w:ascii="Times New Roman" w:hAnsi="Times New Roman" w:cs="Times New Roman"/>
          <w:sz w:val="20"/>
          <w:szCs w:val="20"/>
          <w:lang w:val="en-US"/>
        </w:rPr>
        <w:t xml:space="preserve">), Ghanshyam Goyal (Kolkata), Hemant Gupta (Mumbai), Reema </w:t>
      </w:r>
      <w:proofErr w:type="spellStart"/>
      <w:r w:rsidRPr="00352FAD">
        <w:rPr>
          <w:rFonts w:ascii="Times New Roman" w:hAnsi="Times New Roman" w:cs="Times New Roman"/>
          <w:sz w:val="20"/>
          <w:szCs w:val="20"/>
          <w:lang w:val="en-US"/>
        </w:rPr>
        <w:t>Kashiva</w:t>
      </w:r>
      <w:proofErr w:type="spellEnd"/>
      <w:r w:rsidRPr="00352FAD">
        <w:rPr>
          <w:rFonts w:ascii="Times New Roman" w:hAnsi="Times New Roman" w:cs="Times New Roman"/>
          <w:sz w:val="20"/>
          <w:szCs w:val="20"/>
          <w:lang w:val="en-US"/>
        </w:rPr>
        <w:t xml:space="preserve"> (Pune), Rajesh </w:t>
      </w:r>
      <w:proofErr w:type="spellStart"/>
      <w:r w:rsidRPr="00352FAD">
        <w:rPr>
          <w:rFonts w:ascii="Times New Roman" w:hAnsi="Times New Roman" w:cs="Times New Roman"/>
          <w:sz w:val="20"/>
          <w:szCs w:val="20"/>
          <w:lang w:val="en-US"/>
        </w:rPr>
        <w:t>Khadgawat</w:t>
      </w:r>
      <w:proofErr w:type="spellEnd"/>
      <w:r w:rsidRPr="00352FAD">
        <w:rPr>
          <w:rFonts w:ascii="Times New Roman" w:hAnsi="Times New Roman" w:cs="Times New Roman"/>
          <w:sz w:val="20"/>
          <w:szCs w:val="20"/>
          <w:lang w:val="en-US"/>
        </w:rPr>
        <w:t xml:space="preserve"> (New Delhi), Harish Kumar (Kochi), </w:t>
      </w:r>
      <w:proofErr w:type="spellStart"/>
      <w:r w:rsidRPr="00352FAD">
        <w:rPr>
          <w:rFonts w:ascii="Times New Roman" w:hAnsi="Times New Roman" w:cs="Times New Roman"/>
          <w:sz w:val="20"/>
          <w:szCs w:val="20"/>
          <w:lang w:val="en-US"/>
        </w:rPr>
        <w:t>Sailesh</w:t>
      </w:r>
      <w:proofErr w:type="spellEnd"/>
      <w:r w:rsidRPr="00352FAD">
        <w:rPr>
          <w:rFonts w:ascii="Times New Roman" w:hAnsi="Times New Roman" w:cs="Times New Roman"/>
          <w:sz w:val="20"/>
          <w:szCs w:val="20"/>
          <w:lang w:val="en-US"/>
        </w:rPr>
        <w:t xml:space="preserve"> </w:t>
      </w:r>
      <w:proofErr w:type="spellStart"/>
      <w:r w:rsidRPr="00352FAD">
        <w:rPr>
          <w:rFonts w:ascii="Times New Roman" w:hAnsi="Times New Roman" w:cs="Times New Roman"/>
          <w:sz w:val="20"/>
          <w:szCs w:val="20"/>
          <w:lang w:val="en-US"/>
        </w:rPr>
        <w:t>Lodha</w:t>
      </w:r>
      <w:proofErr w:type="spellEnd"/>
      <w:r w:rsidRPr="00352FAD">
        <w:rPr>
          <w:rFonts w:ascii="Times New Roman" w:hAnsi="Times New Roman" w:cs="Times New Roman"/>
          <w:sz w:val="20"/>
          <w:szCs w:val="20"/>
          <w:lang w:val="en-US"/>
        </w:rPr>
        <w:t xml:space="preserve"> (Jaipur), Balamurugan Ramanathan (Coimbatore), </w:t>
      </w:r>
      <w:proofErr w:type="spellStart"/>
      <w:r w:rsidRPr="00352FAD">
        <w:rPr>
          <w:rFonts w:ascii="Times New Roman" w:hAnsi="Times New Roman" w:cs="Times New Roman"/>
          <w:sz w:val="20"/>
          <w:szCs w:val="20"/>
          <w:lang w:val="en-US"/>
        </w:rPr>
        <w:t>Jayanthy</w:t>
      </w:r>
      <w:proofErr w:type="spellEnd"/>
      <w:r w:rsidRPr="00352FAD">
        <w:rPr>
          <w:rFonts w:ascii="Times New Roman" w:hAnsi="Times New Roman" w:cs="Times New Roman"/>
          <w:sz w:val="20"/>
          <w:szCs w:val="20"/>
          <w:lang w:val="en-US"/>
        </w:rPr>
        <w:t xml:space="preserve"> Ramesh (Visakhapatnam), </w:t>
      </w:r>
      <w:proofErr w:type="spellStart"/>
      <w:r w:rsidRPr="00352FAD">
        <w:rPr>
          <w:rFonts w:ascii="Times New Roman" w:hAnsi="Times New Roman" w:cs="Times New Roman"/>
          <w:sz w:val="20"/>
          <w:szCs w:val="20"/>
          <w:lang w:val="en-US"/>
        </w:rPr>
        <w:t>Banshi</w:t>
      </w:r>
      <w:proofErr w:type="spellEnd"/>
      <w:r w:rsidRPr="00352FAD">
        <w:rPr>
          <w:rFonts w:ascii="Times New Roman" w:hAnsi="Times New Roman" w:cs="Times New Roman"/>
          <w:sz w:val="20"/>
          <w:szCs w:val="20"/>
          <w:lang w:val="en-US"/>
        </w:rPr>
        <w:t xml:space="preserve"> </w:t>
      </w:r>
      <w:proofErr w:type="spellStart"/>
      <w:r w:rsidRPr="00352FAD">
        <w:rPr>
          <w:rFonts w:ascii="Times New Roman" w:hAnsi="Times New Roman" w:cs="Times New Roman"/>
          <w:sz w:val="20"/>
          <w:szCs w:val="20"/>
          <w:lang w:val="en-US"/>
        </w:rPr>
        <w:t>Saboo</w:t>
      </w:r>
      <w:proofErr w:type="spellEnd"/>
      <w:r w:rsidRPr="00352FAD">
        <w:rPr>
          <w:rFonts w:ascii="Times New Roman" w:hAnsi="Times New Roman" w:cs="Times New Roman"/>
          <w:sz w:val="20"/>
          <w:szCs w:val="20"/>
          <w:lang w:val="en-US"/>
        </w:rPr>
        <w:t xml:space="preserve"> (Ahmedabad), V</w:t>
      </w:r>
      <w:r w:rsidR="007F3B45" w:rsidRPr="00352FAD">
        <w:rPr>
          <w:rFonts w:ascii="Times New Roman" w:hAnsi="Times New Roman" w:cs="Times New Roman"/>
          <w:sz w:val="20"/>
          <w:szCs w:val="20"/>
          <w:lang w:val="en-US"/>
        </w:rPr>
        <w:t>.</w:t>
      </w:r>
      <w:r w:rsidRPr="00352FAD">
        <w:rPr>
          <w:rFonts w:ascii="Times New Roman" w:hAnsi="Times New Roman" w:cs="Times New Roman"/>
          <w:sz w:val="20"/>
          <w:szCs w:val="20"/>
          <w:lang w:val="en-US"/>
        </w:rPr>
        <w:t xml:space="preserve"> Shah (Ahmedabad), </w:t>
      </w:r>
      <w:proofErr w:type="spellStart"/>
      <w:r w:rsidRPr="00352FAD">
        <w:rPr>
          <w:rFonts w:ascii="Times New Roman" w:hAnsi="Times New Roman" w:cs="Times New Roman"/>
          <w:sz w:val="20"/>
          <w:szCs w:val="20"/>
          <w:lang w:val="en-US"/>
        </w:rPr>
        <w:t>Shehla</w:t>
      </w:r>
      <w:proofErr w:type="spellEnd"/>
      <w:r w:rsidRPr="00352FAD">
        <w:rPr>
          <w:rFonts w:ascii="Times New Roman" w:hAnsi="Times New Roman" w:cs="Times New Roman"/>
          <w:sz w:val="20"/>
          <w:szCs w:val="20"/>
          <w:lang w:val="en-US"/>
        </w:rPr>
        <w:t xml:space="preserve"> Shaikh (Mumbai), K</w:t>
      </w:r>
      <w:r w:rsidR="007F3B45" w:rsidRPr="00352FAD">
        <w:rPr>
          <w:rFonts w:ascii="Times New Roman" w:hAnsi="Times New Roman" w:cs="Times New Roman"/>
          <w:sz w:val="20"/>
          <w:szCs w:val="20"/>
          <w:lang w:val="en-US"/>
        </w:rPr>
        <w:t xml:space="preserve">. </w:t>
      </w:r>
      <w:r w:rsidRPr="00352FAD">
        <w:rPr>
          <w:rFonts w:ascii="Times New Roman" w:hAnsi="Times New Roman" w:cs="Times New Roman"/>
          <w:sz w:val="20"/>
          <w:szCs w:val="20"/>
          <w:lang w:val="en-US"/>
        </w:rPr>
        <w:t>M</w:t>
      </w:r>
      <w:r w:rsidR="007F3B45" w:rsidRPr="00352FAD">
        <w:rPr>
          <w:rFonts w:ascii="Times New Roman" w:hAnsi="Times New Roman" w:cs="Times New Roman"/>
          <w:sz w:val="20"/>
          <w:szCs w:val="20"/>
          <w:lang w:val="en-US"/>
        </w:rPr>
        <w:t>.</w:t>
      </w:r>
      <w:r w:rsidRPr="00352FAD">
        <w:rPr>
          <w:rFonts w:ascii="Times New Roman" w:hAnsi="Times New Roman" w:cs="Times New Roman"/>
          <w:sz w:val="20"/>
          <w:szCs w:val="20"/>
          <w:lang w:val="en-US"/>
        </w:rPr>
        <w:t xml:space="preserve"> Suryanarayana (Bangalore), Mohan V</w:t>
      </w:r>
      <w:r w:rsidR="007F3B45" w:rsidRPr="00352FAD">
        <w:rPr>
          <w:rFonts w:ascii="Times New Roman" w:hAnsi="Times New Roman" w:cs="Times New Roman"/>
          <w:sz w:val="20"/>
          <w:szCs w:val="20"/>
          <w:lang w:val="en-US"/>
        </w:rPr>
        <w:t>.</w:t>
      </w:r>
      <w:r w:rsidRPr="00352FAD">
        <w:rPr>
          <w:rFonts w:ascii="Times New Roman" w:hAnsi="Times New Roman" w:cs="Times New Roman"/>
          <w:sz w:val="20"/>
          <w:szCs w:val="20"/>
          <w:lang w:val="en-US"/>
        </w:rPr>
        <w:t xml:space="preserve"> (Chennai), Vijay Viswanathan (Chennai)</w:t>
      </w:r>
    </w:p>
    <w:p w14:paraId="3B36B1BE" w14:textId="77777777" w:rsidR="00B4554D" w:rsidRPr="00352FAD" w:rsidRDefault="00B4554D" w:rsidP="00FD67A9">
      <w:pPr>
        <w:spacing w:line="240" w:lineRule="auto"/>
        <w:rPr>
          <w:rFonts w:ascii="Times New Roman" w:hAnsi="Times New Roman" w:cs="Times New Roman"/>
          <w:sz w:val="20"/>
          <w:szCs w:val="20"/>
          <w:lang w:val="en-US"/>
        </w:rPr>
      </w:pPr>
      <w:r w:rsidRPr="00352FAD">
        <w:rPr>
          <w:rFonts w:ascii="Times New Roman" w:hAnsi="Times New Roman" w:cs="Times New Roman"/>
          <w:b/>
          <w:sz w:val="20"/>
          <w:szCs w:val="20"/>
          <w:lang w:val="en-US"/>
        </w:rPr>
        <w:t xml:space="preserve">Japan: </w:t>
      </w:r>
      <w:proofErr w:type="spellStart"/>
      <w:r w:rsidRPr="00352FAD">
        <w:rPr>
          <w:rFonts w:ascii="Times New Roman" w:hAnsi="Times New Roman" w:cs="Times New Roman"/>
          <w:sz w:val="20"/>
          <w:szCs w:val="20"/>
          <w:lang w:val="en-US"/>
        </w:rPr>
        <w:t>Hidenori</w:t>
      </w:r>
      <w:proofErr w:type="spellEnd"/>
      <w:r w:rsidRPr="00352FAD">
        <w:rPr>
          <w:rFonts w:ascii="Times New Roman" w:hAnsi="Times New Roman" w:cs="Times New Roman"/>
          <w:sz w:val="20"/>
          <w:szCs w:val="20"/>
          <w:lang w:val="en-US"/>
        </w:rPr>
        <w:t xml:space="preserve"> Ishida (Chiba), Shizuka Kaneko (Osaka), Kazuo </w:t>
      </w:r>
      <w:proofErr w:type="spellStart"/>
      <w:r w:rsidRPr="00352FAD">
        <w:rPr>
          <w:rFonts w:ascii="Times New Roman" w:hAnsi="Times New Roman" w:cs="Times New Roman"/>
          <w:sz w:val="20"/>
          <w:szCs w:val="20"/>
          <w:lang w:val="en-US"/>
        </w:rPr>
        <w:t>Kanno</w:t>
      </w:r>
      <w:proofErr w:type="spellEnd"/>
      <w:r w:rsidRPr="00352FAD">
        <w:rPr>
          <w:rFonts w:ascii="Times New Roman" w:hAnsi="Times New Roman" w:cs="Times New Roman"/>
          <w:sz w:val="20"/>
          <w:szCs w:val="20"/>
          <w:lang w:val="en-US"/>
        </w:rPr>
        <w:t xml:space="preserve"> (Tokyo), Norikazu Maeda (Osaka), Hiroshi Ohashi (Tochigi), Yukiko </w:t>
      </w:r>
      <w:proofErr w:type="spellStart"/>
      <w:r w:rsidRPr="00352FAD">
        <w:rPr>
          <w:rFonts w:ascii="Times New Roman" w:hAnsi="Times New Roman" w:cs="Times New Roman"/>
          <w:sz w:val="20"/>
          <w:szCs w:val="20"/>
          <w:lang w:val="en-US"/>
        </w:rPr>
        <w:t>Onishi</w:t>
      </w:r>
      <w:proofErr w:type="spellEnd"/>
      <w:r w:rsidRPr="00352FAD">
        <w:rPr>
          <w:rFonts w:ascii="Times New Roman" w:hAnsi="Times New Roman" w:cs="Times New Roman"/>
          <w:sz w:val="20"/>
          <w:szCs w:val="20"/>
          <w:lang w:val="en-US"/>
        </w:rPr>
        <w:t xml:space="preserve"> (Tokyo), Yuri Ono (Hokkaido), Takeshi </w:t>
      </w:r>
      <w:proofErr w:type="spellStart"/>
      <w:r w:rsidRPr="00352FAD">
        <w:rPr>
          <w:rFonts w:ascii="Times New Roman" w:hAnsi="Times New Roman" w:cs="Times New Roman"/>
          <w:sz w:val="20"/>
          <w:szCs w:val="20"/>
          <w:lang w:val="en-US"/>
        </w:rPr>
        <w:t>Osonoi</w:t>
      </w:r>
      <w:proofErr w:type="spellEnd"/>
      <w:r w:rsidRPr="00352FAD">
        <w:rPr>
          <w:rFonts w:ascii="Times New Roman" w:hAnsi="Times New Roman" w:cs="Times New Roman"/>
          <w:sz w:val="20"/>
          <w:szCs w:val="20"/>
          <w:lang w:val="en-US"/>
        </w:rPr>
        <w:t xml:space="preserve"> (Ibaraki), Ryuichi Sakamoto (Fukuoka), Takashi Sasaki (Hokkaido), Toshihiko </w:t>
      </w:r>
      <w:proofErr w:type="spellStart"/>
      <w:r w:rsidRPr="00352FAD">
        <w:rPr>
          <w:rFonts w:ascii="Times New Roman" w:hAnsi="Times New Roman" w:cs="Times New Roman"/>
          <w:sz w:val="20"/>
          <w:szCs w:val="20"/>
          <w:lang w:val="en-US"/>
        </w:rPr>
        <w:t>Shiraiwa</w:t>
      </w:r>
      <w:proofErr w:type="spellEnd"/>
      <w:r w:rsidRPr="00352FAD">
        <w:rPr>
          <w:rFonts w:ascii="Times New Roman" w:hAnsi="Times New Roman" w:cs="Times New Roman"/>
          <w:sz w:val="20"/>
          <w:szCs w:val="20"/>
          <w:lang w:val="en-US"/>
        </w:rPr>
        <w:t xml:space="preserve"> (Osaka), Kenichi </w:t>
      </w:r>
      <w:proofErr w:type="spellStart"/>
      <w:r w:rsidRPr="00352FAD">
        <w:rPr>
          <w:rFonts w:ascii="Times New Roman" w:hAnsi="Times New Roman" w:cs="Times New Roman"/>
          <w:sz w:val="20"/>
          <w:szCs w:val="20"/>
          <w:lang w:val="en-US"/>
        </w:rPr>
        <w:t>Tsuchida</w:t>
      </w:r>
      <w:proofErr w:type="spellEnd"/>
      <w:r w:rsidRPr="00352FAD">
        <w:rPr>
          <w:rFonts w:ascii="Times New Roman" w:hAnsi="Times New Roman" w:cs="Times New Roman"/>
          <w:sz w:val="20"/>
          <w:szCs w:val="20"/>
          <w:lang w:val="en-US"/>
        </w:rPr>
        <w:t xml:space="preserve"> (Hokkaido)</w:t>
      </w:r>
    </w:p>
    <w:p w14:paraId="3C4D9B11" w14:textId="77777777" w:rsidR="00B4554D" w:rsidRPr="00352FAD" w:rsidRDefault="00B4554D" w:rsidP="00FD67A9">
      <w:pPr>
        <w:spacing w:line="240" w:lineRule="auto"/>
        <w:rPr>
          <w:rFonts w:ascii="Times New Roman" w:hAnsi="Times New Roman" w:cs="Times New Roman"/>
          <w:sz w:val="20"/>
          <w:szCs w:val="20"/>
          <w:lang w:val="en-US"/>
        </w:rPr>
      </w:pPr>
      <w:r w:rsidRPr="00352FAD">
        <w:rPr>
          <w:rFonts w:ascii="Times New Roman" w:hAnsi="Times New Roman" w:cs="Times New Roman"/>
          <w:b/>
          <w:sz w:val="20"/>
          <w:szCs w:val="20"/>
          <w:lang w:val="en-US"/>
        </w:rPr>
        <w:t>Russia:</w:t>
      </w:r>
      <w:r w:rsidRPr="00352FAD">
        <w:rPr>
          <w:rFonts w:ascii="Times New Roman" w:hAnsi="Times New Roman" w:cs="Times New Roman"/>
          <w:sz w:val="20"/>
          <w:szCs w:val="20"/>
          <w:lang w:val="en-US"/>
        </w:rPr>
        <w:t xml:space="preserve"> Lidia Belousova (St Petersburg), Alexander </w:t>
      </w:r>
      <w:proofErr w:type="spellStart"/>
      <w:r w:rsidRPr="00352FAD">
        <w:rPr>
          <w:rFonts w:ascii="Times New Roman" w:hAnsi="Times New Roman" w:cs="Times New Roman"/>
          <w:sz w:val="20"/>
          <w:szCs w:val="20"/>
          <w:lang w:val="en-US"/>
        </w:rPr>
        <w:t>Dreval</w:t>
      </w:r>
      <w:proofErr w:type="spellEnd"/>
      <w:r w:rsidRPr="00352FAD">
        <w:rPr>
          <w:rFonts w:ascii="Times New Roman" w:hAnsi="Times New Roman" w:cs="Times New Roman"/>
          <w:sz w:val="20"/>
          <w:szCs w:val="20"/>
          <w:lang w:val="en-US"/>
        </w:rPr>
        <w:t xml:space="preserve"> (Moscow), Svetlana </w:t>
      </w:r>
      <w:proofErr w:type="spellStart"/>
      <w:r w:rsidRPr="00352FAD">
        <w:rPr>
          <w:rFonts w:ascii="Times New Roman" w:hAnsi="Times New Roman" w:cs="Times New Roman"/>
          <w:sz w:val="20"/>
          <w:szCs w:val="20"/>
          <w:lang w:val="en-US"/>
        </w:rPr>
        <w:t>Feofanova</w:t>
      </w:r>
      <w:proofErr w:type="spellEnd"/>
      <w:r w:rsidRPr="00352FAD">
        <w:rPr>
          <w:rFonts w:ascii="Times New Roman" w:hAnsi="Times New Roman" w:cs="Times New Roman"/>
          <w:sz w:val="20"/>
          <w:szCs w:val="20"/>
          <w:lang w:val="en-US"/>
        </w:rPr>
        <w:t xml:space="preserve"> (St Petersburg), Gagik Galstyan (Moscow), Irina </w:t>
      </w:r>
      <w:proofErr w:type="spellStart"/>
      <w:r w:rsidRPr="00352FAD">
        <w:rPr>
          <w:rFonts w:ascii="Times New Roman" w:hAnsi="Times New Roman" w:cs="Times New Roman"/>
          <w:sz w:val="20"/>
          <w:szCs w:val="20"/>
          <w:lang w:val="en-US"/>
        </w:rPr>
        <w:t>Gurieva</w:t>
      </w:r>
      <w:proofErr w:type="spellEnd"/>
      <w:r w:rsidRPr="00352FAD">
        <w:rPr>
          <w:rFonts w:ascii="Times New Roman" w:hAnsi="Times New Roman" w:cs="Times New Roman"/>
          <w:sz w:val="20"/>
          <w:szCs w:val="20"/>
          <w:lang w:val="en-US"/>
        </w:rPr>
        <w:t xml:space="preserve"> (Moscow), Irina </w:t>
      </w:r>
      <w:proofErr w:type="spellStart"/>
      <w:r w:rsidRPr="00352FAD">
        <w:rPr>
          <w:rFonts w:ascii="Times New Roman" w:hAnsi="Times New Roman" w:cs="Times New Roman"/>
          <w:sz w:val="20"/>
          <w:szCs w:val="20"/>
          <w:lang w:val="en-US"/>
        </w:rPr>
        <w:t>Karpova</w:t>
      </w:r>
      <w:proofErr w:type="spellEnd"/>
      <w:r w:rsidRPr="00352FAD">
        <w:rPr>
          <w:rFonts w:ascii="Times New Roman" w:hAnsi="Times New Roman" w:cs="Times New Roman"/>
          <w:sz w:val="20"/>
          <w:szCs w:val="20"/>
          <w:lang w:val="en-US"/>
        </w:rPr>
        <w:t xml:space="preserve"> (St Petersburg), Nina </w:t>
      </w:r>
      <w:proofErr w:type="spellStart"/>
      <w:r w:rsidRPr="00352FAD">
        <w:rPr>
          <w:rFonts w:ascii="Times New Roman" w:hAnsi="Times New Roman" w:cs="Times New Roman"/>
          <w:sz w:val="20"/>
          <w:szCs w:val="20"/>
          <w:lang w:val="en-US"/>
        </w:rPr>
        <w:t>Leonova</w:t>
      </w:r>
      <w:proofErr w:type="spellEnd"/>
      <w:r w:rsidRPr="00352FAD">
        <w:rPr>
          <w:rFonts w:ascii="Times New Roman" w:hAnsi="Times New Roman" w:cs="Times New Roman"/>
          <w:sz w:val="20"/>
          <w:szCs w:val="20"/>
          <w:lang w:val="en-US"/>
        </w:rPr>
        <w:t xml:space="preserve"> (Barnaul), Nina </w:t>
      </w:r>
      <w:proofErr w:type="spellStart"/>
      <w:r w:rsidRPr="00352FAD">
        <w:rPr>
          <w:rFonts w:ascii="Times New Roman" w:hAnsi="Times New Roman" w:cs="Times New Roman"/>
          <w:sz w:val="20"/>
          <w:szCs w:val="20"/>
          <w:lang w:val="en-US"/>
        </w:rPr>
        <w:t>Petunina</w:t>
      </w:r>
      <w:proofErr w:type="spellEnd"/>
      <w:r w:rsidRPr="00352FAD">
        <w:rPr>
          <w:rFonts w:ascii="Times New Roman" w:hAnsi="Times New Roman" w:cs="Times New Roman"/>
          <w:sz w:val="20"/>
          <w:szCs w:val="20"/>
          <w:lang w:val="en-US"/>
        </w:rPr>
        <w:t xml:space="preserve"> (Moscow), </w:t>
      </w:r>
      <w:proofErr w:type="spellStart"/>
      <w:r w:rsidRPr="00352FAD">
        <w:rPr>
          <w:rFonts w:ascii="Times New Roman" w:hAnsi="Times New Roman" w:cs="Times New Roman"/>
          <w:sz w:val="20"/>
          <w:szCs w:val="20"/>
          <w:lang w:val="en-US"/>
        </w:rPr>
        <w:t>Yulia</w:t>
      </w:r>
      <w:proofErr w:type="spellEnd"/>
      <w:r w:rsidRPr="00352FAD">
        <w:rPr>
          <w:rFonts w:ascii="Times New Roman" w:hAnsi="Times New Roman" w:cs="Times New Roman"/>
          <w:sz w:val="20"/>
          <w:szCs w:val="20"/>
          <w:lang w:val="en-US"/>
        </w:rPr>
        <w:t xml:space="preserve"> </w:t>
      </w:r>
      <w:proofErr w:type="spellStart"/>
      <w:r w:rsidRPr="00352FAD">
        <w:rPr>
          <w:rFonts w:ascii="Times New Roman" w:hAnsi="Times New Roman" w:cs="Times New Roman"/>
          <w:sz w:val="20"/>
          <w:szCs w:val="20"/>
          <w:lang w:val="en-US"/>
        </w:rPr>
        <w:t>Samoilova</w:t>
      </w:r>
      <w:proofErr w:type="spellEnd"/>
      <w:r w:rsidRPr="00352FAD">
        <w:rPr>
          <w:rFonts w:ascii="Times New Roman" w:hAnsi="Times New Roman" w:cs="Times New Roman"/>
          <w:sz w:val="20"/>
          <w:szCs w:val="20"/>
          <w:lang w:val="en-US"/>
        </w:rPr>
        <w:t xml:space="preserve"> (Tomsk)</w:t>
      </w:r>
    </w:p>
    <w:p w14:paraId="0842BB3D" w14:textId="77777777" w:rsidR="00B4554D" w:rsidRPr="00352FAD" w:rsidRDefault="00B4554D" w:rsidP="00FD67A9">
      <w:pPr>
        <w:spacing w:line="240" w:lineRule="auto"/>
        <w:rPr>
          <w:rFonts w:ascii="Times New Roman" w:hAnsi="Times New Roman" w:cs="Times New Roman"/>
          <w:sz w:val="20"/>
          <w:szCs w:val="20"/>
          <w:lang w:val="en-US"/>
        </w:rPr>
      </w:pPr>
      <w:r w:rsidRPr="00352FAD">
        <w:rPr>
          <w:rFonts w:ascii="Times New Roman" w:hAnsi="Times New Roman" w:cs="Times New Roman"/>
          <w:b/>
          <w:sz w:val="20"/>
          <w:szCs w:val="20"/>
          <w:lang w:val="en-US"/>
        </w:rPr>
        <w:t>South Africa:</w:t>
      </w:r>
      <w:r w:rsidRPr="00352FAD">
        <w:rPr>
          <w:rFonts w:ascii="Times New Roman" w:hAnsi="Times New Roman" w:cs="Times New Roman"/>
          <w:sz w:val="20"/>
          <w:szCs w:val="20"/>
          <w:lang w:val="en-US"/>
        </w:rPr>
        <w:t xml:space="preserve"> </w:t>
      </w:r>
      <w:proofErr w:type="spellStart"/>
      <w:r w:rsidRPr="00352FAD">
        <w:rPr>
          <w:rFonts w:ascii="Times New Roman" w:hAnsi="Times New Roman" w:cs="Times New Roman"/>
          <w:sz w:val="20"/>
          <w:szCs w:val="20"/>
          <w:lang w:val="en-US"/>
        </w:rPr>
        <w:t>Aysha</w:t>
      </w:r>
      <w:proofErr w:type="spellEnd"/>
      <w:r w:rsidRPr="00352FAD">
        <w:rPr>
          <w:rFonts w:ascii="Times New Roman" w:hAnsi="Times New Roman" w:cs="Times New Roman"/>
          <w:sz w:val="20"/>
          <w:szCs w:val="20"/>
          <w:lang w:val="en-US"/>
        </w:rPr>
        <w:t xml:space="preserve"> </w:t>
      </w:r>
      <w:proofErr w:type="spellStart"/>
      <w:r w:rsidRPr="00352FAD">
        <w:rPr>
          <w:rFonts w:ascii="Times New Roman" w:hAnsi="Times New Roman" w:cs="Times New Roman"/>
          <w:sz w:val="20"/>
          <w:szCs w:val="20"/>
          <w:lang w:val="en-US"/>
        </w:rPr>
        <w:t>Badat</w:t>
      </w:r>
      <w:proofErr w:type="spellEnd"/>
      <w:r w:rsidRPr="00352FAD">
        <w:rPr>
          <w:rFonts w:ascii="Times New Roman" w:hAnsi="Times New Roman" w:cs="Times New Roman"/>
          <w:sz w:val="20"/>
          <w:szCs w:val="20"/>
          <w:lang w:val="en-US"/>
        </w:rPr>
        <w:t xml:space="preserve"> (Johannesburg), Pankaj Joshi (Pretoria), </w:t>
      </w:r>
      <w:proofErr w:type="spellStart"/>
      <w:r w:rsidRPr="00352FAD">
        <w:rPr>
          <w:rFonts w:ascii="Times New Roman" w:hAnsi="Times New Roman" w:cs="Times New Roman"/>
          <w:sz w:val="20"/>
          <w:szCs w:val="20"/>
          <w:lang w:val="en-US"/>
        </w:rPr>
        <w:t>Gulam</w:t>
      </w:r>
      <w:proofErr w:type="spellEnd"/>
      <w:r w:rsidRPr="00352FAD">
        <w:rPr>
          <w:rFonts w:ascii="Times New Roman" w:hAnsi="Times New Roman" w:cs="Times New Roman"/>
          <w:sz w:val="20"/>
          <w:szCs w:val="20"/>
          <w:lang w:val="en-US"/>
        </w:rPr>
        <w:t xml:space="preserve"> </w:t>
      </w:r>
      <w:proofErr w:type="spellStart"/>
      <w:r w:rsidRPr="00352FAD">
        <w:rPr>
          <w:rFonts w:ascii="Times New Roman" w:hAnsi="Times New Roman" w:cs="Times New Roman"/>
          <w:sz w:val="20"/>
          <w:szCs w:val="20"/>
          <w:lang w:val="en-US"/>
        </w:rPr>
        <w:t>Latiff</w:t>
      </w:r>
      <w:proofErr w:type="spellEnd"/>
      <w:r w:rsidRPr="00352FAD">
        <w:rPr>
          <w:rFonts w:ascii="Times New Roman" w:hAnsi="Times New Roman" w:cs="Times New Roman"/>
          <w:sz w:val="20"/>
          <w:szCs w:val="20"/>
          <w:lang w:val="en-US"/>
        </w:rPr>
        <w:t xml:space="preserve"> (Durban), </w:t>
      </w:r>
      <w:proofErr w:type="spellStart"/>
      <w:r w:rsidRPr="00352FAD">
        <w:rPr>
          <w:rFonts w:ascii="Times New Roman" w:hAnsi="Times New Roman" w:cs="Times New Roman"/>
          <w:sz w:val="20"/>
          <w:szCs w:val="20"/>
          <w:lang w:val="en-US"/>
        </w:rPr>
        <w:t>Essack</w:t>
      </w:r>
      <w:proofErr w:type="spellEnd"/>
      <w:r w:rsidRPr="00352FAD">
        <w:rPr>
          <w:rFonts w:ascii="Times New Roman" w:hAnsi="Times New Roman" w:cs="Times New Roman"/>
          <w:sz w:val="20"/>
          <w:szCs w:val="20"/>
          <w:lang w:val="en-US"/>
        </w:rPr>
        <w:t xml:space="preserve"> </w:t>
      </w:r>
      <w:proofErr w:type="spellStart"/>
      <w:r w:rsidRPr="00352FAD">
        <w:rPr>
          <w:rFonts w:ascii="Times New Roman" w:hAnsi="Times New Roman" w:cs="Times New Roman"/>
          <w:sz w:val="20"/>
          <w:szCs w:val="20"/>
          <w:lang w:val="en-US"/>
        </w:rPr>
        <w:t>Mitha</w:t>
      </w:r>
      <w:proofErr w:type="spellEnd"/>
      <w:r w:rsidRPr="00352FAD">
        <w:rPr>
          <w:rFonts w:ascii="Times New Roman" w:hAnsi="Times New Roman" w:cs="Times New Roman"/>
          <w:sz w:val="20"/>
          <w:szCs w:val="20"/>
          <w:lang w:val="en-US"/>
        </w:rPr>
        <w:t xml:space="preserve"> (Johannesburg), Hans Snyman (Brits), </w:t>
      </w:r>
      <w:proofErr w:type="spellStart"/>
      <w:r w:rsidRPr="00352FAD">
        <w:rPr>
          <w:rFonts w:ascii="Times New Roman" w:hAnsi="Times New Roman" w:cs="Times New Roman"/>
          <w:sz w:val="20"/>
          <w:szCs w:val="20"/>
          <w:lang w:val="en-US"/>
        </w:rPr>
        <w:t>Elane</w:t>
      </w:r>
      <w:proofErr w:type="spellEnd"/>
      <w:r w:rsidRPr="00352FAD">
        <w:rPr>
          <w:rFonts w:ascii="Times New Roman" w:hAnsi="Times New Roman" w:cs="Times New Roman"/>
          <w:sz w:val="20"/>
          <w:szCs w:val="20"/>
          <w:lang w:val="en-US"/>
        </w:rPr>
        <w:t xml:space="preserve"> van </w:t>
      </w:r>
      <w:proofErr w:type="spellStart"/>
      <w:r w:rsidRPr="00352FAD">
        <w:rPr>
          <w:rFonts w:ascii="Times New Roman" w:hAnsi="Times New Roman" w:cs="Times New Roman"/>
          <w:sz w:val="20"/>
          <w:szCs w:val="20"/>
          <w:lang w:val="en-US"/>
        </w:rPr>
        <w:t>Nieuwenhuizen</w:t>
      </w:r>
      <w:proofErr w:type="spellEnd"/>
      <w:r w:rsidRPr="00352FAD">
        <w:rPr>
          <w:rFonts w:ascii="Times New Roman" w:hAnsi="Times New Roman" w:cs="Times New Roman"/>
          <w:sz w:val="20"/>
          <w:szCs w:val="20"/>
          <w:lang w:val="en-US"/>
        </w:rPr>
        <w:t xml:space="preserve"> (Pretoria)</w:t>
      </w:r>
    </w:p>
    <w:p w14:paraId="0E89D93A" w14:textId="23EA89E4" w:rsidR="00074E95" w:rsidRPr="00352FAD" w:rsidRDefault="00B4554D" w:rsidP="00FD67A9">
      <w:pPr>
        <w:spacing w:line="240" w:lineRule="auto"/>
        <w:rPr>
          <w:rFonts w:ascii="Times New Roman" w:hAnsi="Times New Roman" w:cs="Times New Roman"/>
          <w:sz w:val="20"/>
          <w:szCs w:val="20"/>
          <w:lang w:val="en-US"/>
        </w:rPr>
      </w:pPr>
      <w:r w:rsidRPr="00352FAD">
        <w:rPr>
          <w:rFonts w:ascii="Times New Roman" w:hAnsi="Times New Roman" w:cs="Times New Roman"/>
          <w:b/>
          <w:sz w:val="20"/>
          <w:szCs w:val="20"/>
          <w:lang w:val="en-US"/>
        </w:rPr>
        <w:t>Spain:</w:t>
      </w:r>
      <w:r w:rsidRPr="00352FAD">
        <w:rPr>
          <w:rFonts w:ascii="Times New Roman" w:hAnsi="Times New Roman" w:cs="Times New Roman"/>
          <w:sz w:val="20"/>
          <w:szCs w:val="20"/>
          <w:lang w:val="en-US"/>
        </w:rPr>
        <w:t xml:space="preserve"> Carmen de la Cuesta (Seville), Daniel Antonio de Luis Román (</w:t>
      </w:r>
      <w:proofErr w:type="spellStart"/>
      <w:r w:rsidRPr="00352FAD">
        <w:rPr>
          <w:rFonts w:ascii="Times New Roman" w:hAnsi="Times New Roman" w:cs="Times New Roman"/>
          <w:sz w:val="20"/>
          <w:szCs w:val="20"/>
          <w:lang w:val="en-US"/>
        </w:rPr>
        <w:t>Valadolid</w:t>
      </w:r>
      <w:proofErr w:type="spellEnd"/>
      <w:r w:rsidRPr="00352FAD">
        <w:rPr>
          <w:rFonts w:ascii="Times New Roman" w:hAnsi="Times New Roman" w:cs="Times New Roman"/>
          <w:sz w:val="20"/>
          <w:szCs w:val="20"/>
          <w:lang w:val="en-US"/>
        </w:rPr>
        <w:t xml:space="preserve">), </w:t>
      </w:r>
      <w:proofErr w:type="spellStart"/>
      <w:r w:rsidRPr="00352FAD">
        <w:rPr>
          <w:rFonts w:ascii="Times New Roman" w:hAnsi="Times New Roman" w:cs="Times New Roman"/>
          <w:sz w:val="20"/>
          <w:szCs w:val="20"/>
          <w:lang w:val="en-US"/>
        </w:rPr>
        <w:t>Ángeles</w:t>
      </w:r>
      <w:proofErr w:type="spellEnd"/>
      <w:r w:rsidRPr="00352FAD">
        <w:rPr>
          <w:rFonts w:ascii="Times New Roman" w:hAnsi="Times New Roman" w:cs="Times New Roman"/>
          <w:sz w:val="20"/>
          <w:szCs w:val="20"/>
          <w:lang w:val="en-US"/>
        </w:rPr>
        <w:t xml:space="preserve"> </w:t>
      </w:r>
      <w:proofErr w:type="spellStart"/>
      <w:r w:rsidRPr="00352FAD">
        <w:rPr>
          <w:rFonts w:ascii="Times New Roman" w:hAnsi="Times New Roman" w:cs="Times New Roman"/>
          <w:sz w:val="20"/>
          <w:szCs w:val="20"/>
          <w:lang w:val="en-US"/>
        </w:rPr>
        <w:t>Gálvez</w:t>
      </w:r>
      <w:proofErr w:type="spellEnd"/>
      <w:r w:rsidRPr="00352FAD">
        <w:rPr>
          <w:rFonts w:ascii="Times New Roman" w:hAnsi="Times New Roman" w:cs="Times New Roman"/>
          <w:sz w:val="20"/>
          <w:szCs w:val="20"/>
          <w:lang w:val="en-US"/>
        </w:rPr>
        <w:t xml:space="preserve"> (Córdoba), Angeles Gonzalo (Madrid), Judith López (San Cristóbal de la Laguna), Pedro </w:t>
      </w:r>
      <w:proofErr w:type="spellStart"/>
      <w:r w:rsidRPr="00352FAD">
        <w:rPr>
          <w:rFonts w:ascii="Times New Roman" w:hAnsi="Times New Roman" w:cs="Times New Roman"/>
          <w:sz w:val="20"/>
          <w:szCs w:val="20"/>
          <w:lang w:val="en-US"/>
        </w:rPr>
        <w:t>Mezquita</w:t>
      </w:r>
      <w:proofErr w:type="spellEnd"/>
      <w:r w:rsidRPr="00352FAD">
        <w:rPr>
          <w:rFonts w:ascii="Times New Roman" w:hAnsi="Times New Roman" w:cs="Times New Roman"/>
          <w:sz w:val="20"/>
          <w:szCs w:val="20"/>
          <w:lang w:val="en-US"/>
        </w:rPr>
        <w:t xml:space="preserve"> Raya (Almeria), Margarita Rivas Fernández (Seville), Francisco </w:t>
      </w:r>
      <w:proofErr w:type="spellStart"/>
      <w:r w:rsidRPr="00352FAD">
        <w:rPr>
          <w:rFonts w:ascii="Times New Roman" w:hAnsi="Times New Roman" w:cs="Times New Roman"/>
          <w:sz w:val="20"/>
          <w:szCs w:val="20"/>
          <w:lang w:val="en-US"/>
        </w:rPr>
        <w:t>Tinahones</w:t>
      </w:r>
      <w:proofErr w:type="spellEnd"/>
      <w:r w:rsidRPr="00352FAD">
        <w:rPr>
          <w:rFonts w:ascii="Times New Roman" w:hAnsi="Times New Roman" w:cs="Times New Roman"/>
          <w:sz w:val="20"/>
          <w:szCs w:val="20"/>
          <w:lang w:val="en-US"/>
        </w:rPr>
        <w:t xml:space="preserve"> </w:t>
      </w:r>
      <w:proofErr w:type="spellStart"/>
      <w:r w:rsidRPr="00352FAD">
        <w:rPr>
          <w:rFonts w:ascii="Times New Roman" w:hAnsi="Times New Roman" w:cs="Times New Roman"/>
          <w:sz w:val="20"/>
          <w:szCs w:val="20"/>
          <w:lang w:val="en-US"/>
        </w:rPr>
        <w:t>Madueño</w:t>
      </w:r>
      <w:proofErr w:type="spellEnd"/>
      <w:r w:rsidRPr="00352FAD">
        <w:rPr>
          <w:rFonts w:ascii="Times New Roman" w:hAnsi="Times New Roman" w:cs="Times New Roman"/>
          <w:sz w:val="20"/>
          <w:szCs w:val="20"/>
          <w:lang w:val="en-US"/>
        </w:rPr>
        <w:t xml:space="preserve"> (Málaga)</w:t>
      </w:r>
    </w:p>
    <w:p w14:paraId="74A8F5F0" w14:textId="77777777" w:rsidR="00B4554D" w:rsidRPr="00352FAD" w:rsidRDefault="00B4554D" w:rsidP="00FD67A9">
      <w:pPr>
        <w:spacing w:line="240" w:lineRule="auto"/>
        <w:rPr>
          <w:rFonts w:ascii="Times New Roman" w:hAnsi="Times New Roman" w:cs="Times New Roman"/>
          <w:sz w:val="20"/>
          <w:szCs w:val="20"/>
          <w:lang w:val="en-US"/>
        </w:rPr>
      </w:pPr>
      <w:r w:rsidRPr="00352FAD">
        <w:rPr>
          <w:rFonts w:ascii="Times New Roman" w:hAnsi="Times New Roman" w:cs="Times New Roman"/>
          <w:b/>
          <w:sz w:val="20"/>
          <w:szCs w:val="20"/>
          <w:lang w:val="en-US"/>
        </w:rPr>
        <w:t>United Arab Emirates:</w:t>
      </w:r>
      <w:r w:rsidRPr="00352FAD">
        <w:rPr>
          <w:rFonts w:ascii="Times New Roman" w:hAnsi="Times New Roman" w:cs="Times New Roman"/>
          <w:sz w:val="20"/>
          <w:szCs w:val="20"/>
          <w:lang w:val="en-US"/>
        </w:rPr>
        <w:t xml:space="preserve"> </w:t>
      </w:r>
      <w:proofErr w:type="spellStart"/>
      <w:r w:rsidRPr="00352FAD">
        <w:rPr>
          <w:rFonts w:ascii="Times New Roman" w:hAnsi="Times New Roman" w:cs="Times New Roman"/>
          <w:sz w:val="20"/>
          <w:szCs w:val="20"/>
          <w:lang w:val="en-US"/>
        </w:rPr>
        <w:t>Moustafa</w:t>
      </w:r>
      <w:proofErr w:type="spellEnd"/>
      <w:r w:rsidRPr="00352FAD">
        <w:rPr>
          <w:rFonts w:ascii="Times New Roman" w:hAnsi="Times New Roman" w:cs="Times New Roman"/>
          <w:sz w:val="20"/>
          <w:szCs w:val="20"/>
          <w:lang w:val="en-US"/>
        </w:rPr>
        <w:t xml:space="preserve"> Abdel Aziz (Umm Al </w:t>
      </w:r>
      <w:proofErr w:type="spellStart"/>
      <w:r w:rsidRPr="00352FAD">
        <w:rPr>
          <w:rFonts w:ascii="Times New Roman" w:hAnsi="Times New Roman" w:cs="Times New Roman"/>
          <w:sz w:val="20"/>
          <w:szCs w:val="20"/>
          <w:lang w:val="en-US"/>
        </w:rPr>
        <w:t>Quwaim</w:t>
      </w:r>
      <w:proofErr w:type="spellEnd"/>
      <w:r w:rsidRPr="00352FAD">
        <w:rPr>
          <w:rFonts w:ascii="Times New Roman" w:hAnsi="Times New Roman" w:cs="Times New Roman"/>
          <w:sz w:val="20"/>
          <w:szCs w:val="20"/>
          <w:lang w:val="en-US"/>
        </w:rPr>
        <w:t xml:space="preserve">), </w:t>
      </w:r>
      <w:proofErr w:type="spellStart"/>
      <w:r w:rsidRPr="00352FAD">
        <w:rPr>
          <w:rFonts w:ascii="Times New Roman" w:hAnsi="Times New Roman" w:cs="Times New Roman"/>
          <w:sz w:val="20"/>
          <w:szCs w:val="20"/>
          <w:lang w:val="en-US"/>
        </w:rPr>
        <w:t>Najiba</w:t>
      </w:r>
      <w:proofErr w:type="spellEnd"/>
      <w:r w:rsidRPr="00352FAD">
        <w:rPr>
          <w:rFonts w:ascii="Times New Roman" w:hAnsi="Times New Roman" w:cs="Times New Roman"/>
          <w:sz w:val="20"/>
          <w:szCs w:val="20"/>
          <w:lang w:val="en-US"/>
        </w:rPr>
        <w:t xml:space="preserve"> </w:t>
      </w:r>
      <w:proofErr w:type="spellStart"/>
      <w:r w:rsidRPr="00352FAD">
        <w:rPr>
          <w:rFonts w:ascii="Times New Roman" w:hAnsi="Times New Roman" w:cs="Times New Roman"/>
          <w:sz w:val="20"/>
          <w:szCs w:val="20"/>
          <w:lang w:val="en-US"/>
        </w:rPr>
        <w:t>Abdulrazzaq</w:t>
      </w:r>
      <w:proofErr w:type="spellEnd"/>
      <w:r w:rsidRPr="00352FAD">
        <w:rPr>
          <w:rFonts w:ascii="Times New Roman" w:hAnsi="Times New Roman" w:cs="Times New Roman"/>
          <w:sz w:val="20"/>
          <w:szCs w:val="20"/>
          <w:lang w:val="en-US"/>
        </w:rPr>
        <w:t xml:space="preserve"> (Dubai), Khadija </w:t>
      </w:r>
      <w:proofErr w:type="spellStart"/>
      <w:r w:rsidRPr="00352FAD">
        <w:rPr>
          <w:rFonts w:ascii="Times New Roman" w:hAnsi="Times New Roman" w:cs="Times New Roman"/>
          <w:sz w:val="20"/>
          <w:szCs w:val="20"/>
          <w:lang w:val="en-US"/>
        </w:rPr>
        <w:t>Hafidh</w:t>
      </w:r>
      <w:proofErr w:type="spellEnd"/>
      <w:r w:rsidRPr="00352FAD">
        <w:rPr>
          <w:rFonts w:ascii="Times New Roman" w:hAnsi="Times New Roman" w:cs="Times New Roman"/>
          <w:sz w:val="20"/>
          <w:szCs w:val="20"/>
          <w:lang w:val="en-US"/>
        </w:rPr>
        <w:t xml:space="preserve"> (Dubai), </w:t>
      </w:r>
      <w:proofErr w:type="spellStart"/>
      <w:r w:rsidRPr="00352FAD">
        <w:rPr>
          <w:rFonts w:ascii="Times New Roman" w:hAnsi="Times New Roman" w:cs="Times New Roman"/>
          <w:sz w:val="20"/>
          <w:szCs w:val="20"/>
          <w:lang w:val="en-US"/>
        </w:rPr>
        <w:t>Kathija</w:t>
      </w:r>
      <w:proofErr w:type="spellEnd"/>
      <w:r w:rsidRPr="00352FAD">
        <w:rPr>
          <w:rFonts w:ascii="Times New Roman" w:hAnsi="Times New Roman" w:cs="Times New Roman"/>
          <w:sz w:val="20"/>
          <w:szCs w:val="20"/>
          <w:lang w:val="en-US"/>
        </w:rPr>
        <w:t xml:space="preserve"> Mahmood (Hatta), Jalal </w:t>
      </w:r>
      <w:proofErr w:type="spellStart"/>
      <w:r w:rsidRPr="00352FAD">
        <w:rPr>
          <w:rFonts w:ascii="Times New Roman" w:hAnsi="Times New Roman" w:cs="Times New Roman"/>
          <w:sz w:val="20"/>
          <w:szCs w:val="20"/>
          <w:lang w:val="en-US"/>
        </w:rPr>
        <w:t>Nafach</w:t>
      </w:r>
      <w:proofErr w:type="spellEnd"/>
      <w:r w:rsidRPr="00352FAD">
        <w:rPr>
          <w:rFonts w:ascii="Times New Roman" w:hAnsi="Times New Roman" w:cs="Times New Roman"/>
          <w:sz w:val="20"/>
          <w:szCs w:val="20"/>
          <w:lang w:val="en-US"/>
        </w:rPr>
        <w:t xml:space="preserve"> (Dubai), Wael </w:t>
      </w:r>
      <w:proofErr w:type="spellStart"/>
      <w:r w:rsidRPr="00352FAD">
        <w:rPr>
          <w:rFonts w:ascii="Times New Roman" w:hAnsi="Times New Roman" w:cs="Times New Roman"/>
          <w:sz w:val="20"/>
          <w:szCs w:val="20"/>
          <w:lang w:val="en-US"/>
        </w:rPr>
        <w:t>Refai</w:t>
      </w:r>
      <w:proofErr w:type="spellEnd"/>
      <w:r w:rsidRPr="00352FAD">
        <w:rPr>
          <w:rFonts w:ascii="Times New Roman" w:hAnsi="Times New Roman" w:cs="Times New Roman"/>
          <w:sz w:val="20"/>
          <w:szCs w:val="20"/>
          <w:lang w:val="en-US"/>
        </w:rPr>
        <w:t xml:space="preserve"> (</w:t>
      </w:r>
      <w:proofErr w:type="spellStart"/>
      <w:r w:rsidRPr="00352FAD">
        <w:rPr>
          <w:rFonts w:ascii="Times New Roman" w:hAnsi="Times New Roman" w:cs="Times New Roman"/>
          <w:sz w:val="20"/>
          <w:szCs w:val="20"/>
          <w:lang w:val="en-US"/>
        </w:rPr>
        <w:t>Kalba</w:t>
      </w:r>
      <w:proofErr w:type="spellEnd"/>
      <w:r w:rsidRPr="00352FAD">
        <w:rPr>
          <w:rFonts w:ascii="Times New Roman" w:hAnsi="Times New Roman" w:cs="Times New Roman"/>
          <w:sz w:val="20"/>
          <w:szCs w:val="20"/>
          <w:lang w:val="en-US"/>
        </w:rPr>
        <w:t>)</w:t>
      </w:r>
    </w:p>
    <w:p w14:paraId="10EFE583" w14:textId="77777777" w:rsidR="00B4554D" w:rsidRPr="00352FAD" w:rsidRDefault="00B4554D" w:rsidP="00FD67A9">
      <w:pPr>
        <w:spacing w:line="240" w:lineRule="auto"/>
        <w:rPr>
          <w:rFonts w:ascii="Times New Roman" w:hAnsi="Times New Roman" w:cs="Times New Roman"/>
          <w:sz w:val="20"/>
          <w:szCs w:val="20"/>
          <w:lang w:val="en-US"/>
        </w:rPr>
      </w:pPr>
      <w:r w:rsidRPr="00352FAD">
        <w:rPr>
          <w:rFonts w:ascii="Times New Roman" w:hAnsi="Times New Roman" w:cs="Times New Roman"/>
          <w:b/>
          <w:sz w:val="20"/>
          <w:szCs w:val="20"/>
          <w:lang w:val="en-US"/>
        </w:rPr>
        <w:t>United Kingdom:</w:t>
      </w:r>
      <w:r w:rsidRPr="00352FAD">
        <w:rPr>
          <w:rFonts w:ascii="Times New Roman" w:hAnsi="Times New Roman" w:cs="Times New Roman"/>
          <w:sz w:val="20"/>
          <w:szCs w:val="20"/>
          <w:lang w:val="en-US"/>
        </w:rPr>
        <w:t xml:space="preserve"> </w:t>
      </w:r>
      <w:proofErr w:type="spellStart"/>
      <w:r w:rsidRPr="00352FAD">
        <w:rPr>
          <w:rFonts w:ascii="Times New Roman" w:hAnsi="Times New Roman" w:cs="Times New Roman"/>
          <w:sz w:val="20"/>
          <w:szCs w:val="20"/>
          <w:lang w:val="en-US"/>
        </w:rPr>
        <w:t>Vijayaraman</w:t>
      </w:r>
      <w:proofErr w:type="spellEnd"/>
      <w:r w:rsidRPr="00352FAD">
        <w:rPr>
          <w:rFonts w:ascii="Times New Roman" w:hAnsi="Times New Roman" w:cs="Times New Roman"/>
          <w:sz w:val="20"/>
          <w:szCs w:val="20"/>
          <w:lang w:val="en-US"/>
        </w:rPr>
        <w:t xml:space="preserve"> </w:t>
      </w:r>
      <w:proofErr w:type="spellStart"/>
      <w:r w:rsidRPr="00352FAD">
        <w:rPr>
          <w:rFonts w:ascii="Times New Roman" w:hAnsi="Times New Roman" w:cs="Times New Roman"/>
          <w:sz w:val="20"/>
          <w:szCs w:val="20"/>
          <w:lang w:val="en-US"/>
        </w:rPr>
        <w:t>Arutchelvam</w:t>
      </w:r>
      <w:proofErr w:type="spellEnd"/>
      <w:r w:rsidRPr="00352FAD">
        <w:rPr>
          <w:rFonts w:ascii="Times New Roman" w:hAnsi="Times New Roman" w:cs="Times New Roman"/>
          <w:sz w:val="20"/>
          <w:szCs w:val="20"/>
          <w:lang w:val="en-US"/>
        </w:rPr>
        <w:t xml:space="preserve"> (Middlesbrough), James Boyle (Glasgow), Rebecca Clark (Blackpool), Melanie Davies (Leicester), Andrew Gough (Gillingham), Veronica Greener (London), Anthony Gunstone (Soham), Peter Hammond (Harrogate), Alan Jackson (Watford), Franklin Joseph (Chester), Andre </w:t>
      </w:r>
      <w:proofErr w:type="spellStart"/>
      <w:r w:rsidRPr="00352FAD">
        <w:rPr>
          <w:rFonts w:ascii="Times New Roman" w:hAnsi="Times New Roman" w:cs="Times New Roman"/>
          <w:sz w:val="20"/>
          <w:szCs w:val="20"/>
          <w:lang w:val="en-US"/>
        </w:rPr>
        <w:t>Krzeminski</w:t>
      </w:r>
      <w:proofErr w:type="spellEnd"/>
      <w:r w:rsidRPr="00352FAD">
        <w:rPr>
          <w:rFonts w:ascii="Times New Roman" w:hAnsi="Times New Roman" w:cs="Times New Roman"/>
          <w:sz w:val="20"/>
          <w:szCs w:val="20"/>
          <w:lang w:val="en-US"/>
        </w:rPr>
        <w:t xml:space="preserve"> (</w:t>
      </w:r>
      <w:proofErr w:type="spellStart"/>
      <w:r w:rsidRPr="00352FAD">
        <w:rPr>
          <w:rFonts w:ascii="Times New Roman" w:hAnsi="Times New Roman" w:cs="Times New Roman"/>
          <w:sz w:val="20"/>
          <w:szCs w:val="20"/>
          <w:lang w:val="en-US"/>
        </w:rPr>
        <w:t>Wellingborough</w:t>
      </w:r>
      <w:proofErr w:type="spellEnd"/>
      <w:r w:rsidRPr="00352FAD">
        <w:rPr>
          <w:rFonts w:ascii="Times New Roman" w:hAnsi="Times New Roman" w:cs="Times New Roman"/>
          <w:sz w:val="20"/>
          <w:szCs w:val="20"/>
          <w:lang w:val="en-US"/>
        </w:rPr>
        <w:t xml:space="preserve">), Barbara McGowan (London), Alexander </w:t>
      </w:r>
      <w:proofErr w:type="spellStart"/>
      <w:r w:rsidRPr="00352FAD">
        <w:rPr>
          <w:rFonts w:ascii="Times New Roman" w:hAnsi="Times New Roman" w:cs="Times New Roman"/>
          <w:sz w:val="20"/>
          <w:szCs w:val="20"/>
          <w:lang w:val="en-US"/>
        </w:rPr>
        <w:t>Miras</w:t>
      </w:r>
      <w:proofErr w:type="spellEnd"/>
      <w:r w:rsidRPr="00352FAD">
        <w:rPr>
          <w:rFonts w:ascii="Times New Roman" w:hAnsi="Times New Roman" w:cs="Times New Roman"/>
          <w:sz w:val="20"/>
          <w:szCs w:val="20"/>
          <w:lang w:val="en-US"/>
        </w:rPr>
        <w:t xml:space="preserve"> (London), Carolyn Paul (Crewe), </w:t>
      </w:r>
      <w:proofErr w:type="spellStart"/>
      <w:r w:rsidRPr="00352FAD">
        <w:rPr>
          <w:rFonts w:ascii="Times New Roman" w:hAnsi="Times New Roman" w:cs="Times New Roman"/>
          <w:sz w:val="20"/>
          <w:szCs w:val="20"/>
          <w:lang w:val="en-US"/>
        </w:rPr>
        <w:t>Thozhukat</w:t>
      </w:r>
      <w:proofErr w:type="spellEnd"/>
      <w:r w:rsidRPr="00352FAD">
        <w:rPr>
          <w:rFonts w:ascii="Times New Roman" w:hAnsi="Times New Roman" w:cs="Times New Roman"/>
          <w:sz w:val="20"/>
          <w:szCs w:val="20"/>
          <w:lang w:val="en-US"/>
        </w:rPr>
        <w:t xml:space="preserve"> </w:t>
      </w:r>
      <w:proofErr w:type="spellStart"/>
      <w:r w:rsidRPr="00352FAD">
        <w:rPr>
          <w:rFonts w:ascii="Times New Roman" w:hAnsi="Times New Roman" w:cs="Times New Roman"/>
          <w:sz w:val="20"/>
          <w:szCs w:val="20"/>
          <w:lang w:val="en-US"/>
        </w:rPr>
        <w:t>Sathyapalan</w:t>
      </w:r>
      <w:proofErr w:type="spellEnd"/>
      <w:r w:rsidRPr="00352FAD">
        <w:rPr>
          <w:rFonts w:ascii="Times New Roman" w:hAnsi="Times New Roman" w:cs="Times New Roman"/>
          <w:sz w:val="20"/>
          <w:szCs w:val="20"/>
          <w:lang w:val="en-US"/>
        </w:rPr>
        <w:t xml:space="preserve"> (Hull), Adie Viljoen (</w:t>
      </w:r>
      <w:proofErr w:type="spellStart"/>
      <w:r w:rsidRPr="00352FAD">
        <w:rPr>
          <w:rFonts w:ascii="Times New Roman" w:hAnsi="Times New Roman" w:cs="Times New Roman"/>
          <w:sz w:val="20"/>
          <w:szCs w:val="20"/>
          <w:lang w:val="en-US"/>
        </w:rPr>
        <w:t>Stevenage</w:t>
      </w:r>
      <w:proofErr w:type="spellEnd"/>
      <w:r w:rsidRPr="00352FAD">
        <w:rPr>
          <w:rFonts w:ascii="Times New Roman" w:hAnsi="Times New Roman" w:cs="Times New Roman"/>
          <w:sz w:val="20"/>
          <w:szCs w:val="20"/>
          <w:lang w:val="en-US"/>
        </w:rPr>
        <w:t>)</w:t>
      </w:r>
    </w:p>
    <w:p w14:paraId="60C513D4" w14:textId="76A7896E" w:rsidR="00E900A7" w:rsidRPr="00352FAD" w:rsidRDefault="00B4554D" w:rsidP="00FD67A9">
      <w:pPr>
        <w:spacing w:line="240" w:lineRule="auto"/>
        <w:rPr>
          <w:rFonts w:ascii="Times New Roman" w:hAnsi="Times New Roman" w:cs="Times New Roman"/>
          <w:sz w:val="20"/>
          <w:szCs w:val="20"/>
          <w:lang w:val="en-US"/>
        </w:rPr>
      </w:pPr>
      <w:r w:rsidRPr="00352FAD">
        <w:rPr>
          <w:rFonts w:ascii="Times New Roman" w:hAnsi="Times New Roman" w:cs="Times New Roman"/>
          <w:b/>
          <w:sz w:val="20"/>
          <w:szCs w:val="20"/>
          <w:lang w:val="en-US"/>
        </w:rPr>
        <w:t>United States:</w:t>
      </w:r>
      <w:r w:rsidRPr="00352FAD">
        <w:rPr>
          <w:rFonts w:ascii="Times New Roman" w:hAnsi="Times New Roman" w:cs="Times New Roman"/>
          <w:sz w:val="20"/>
          <w:szCs w:val="20"/>
          <w:lang w:val="en-US"/>
        </w:rPr>
        <w:t xml:space="preserve"> Amer Al-</w:t>
      </w:r>
      <w:proofErr w:type="spellStart"/>
      <w:r w:rsidRPr="00352FAD">
        <w:rPr>
          <w:rFonts w:ascii="Times New Roman" w:hAnsi="Times New Roman" w:cs="Times New Roman"/>
          <w:sz w:val="20"/>
          <w:szCs w:val="20"/>
          <w:lang w:val="en-US"/>
        </w:rPr>
        <w:t>Karadsheh</w:t>
      </w:r>
      <w:proofErr w:type="spellEnd"/>
      <w:r w:rsidRPr="00352FAD">
        <w:rPr>
          <w:rFonts w:ascii="Times New Roman" w:hAnsi="Times New Roman" w:cs="Times New Roman"/>
          <w:sz w:val="20"/>
          <w:szCs w:val="20"/>
          <w:lang w:val="en-US"/>
        </w:rPr>
        <w:t xml:space="preserve"> (Houston), </w:t>
      </w:r>
      <w:proofErr w:type="spellStart"/>
      <w:r w:rsidRPr="00352FAD">
        <w:rPr>
          <w:rFonts w:ascii="Times New Roman" w:hAnsi="Times New Roman" w:cs="Times New Roman"/>
          <w:sz w:val="20"/>
          <w:szCs w:val="20"/>
          <w:lang w:val="en-US"/>
        </w:rPr>
        <w:t>Hanid</w:t>
      </w:r>
      <w:proofErr w:type="spellEnd"/>
      <w:r w:rsidRPr="00352FAD">
        <w:rPr>
          <w:rFonts w:ascii="Times New Roman" w:hAnsi="Times New Roman" w:cs="Times New Roman"/>
          <w:sz w:val="20"/>
          <w:szCs w:val="20"/>
          <w:lang w:val="en-US"/>
        </w:rPr>
        <w:t xml:space="preserve"> </w:t>
      </w:r>
      <w:proofErr w:type="spellStart"/>
      <w:r w:rsidRPr="00352FAD">
        <w:rPr>
          <w:rFonts w:ascii="Times New Roman" w:hAnsi="Times New Roman" w:cs="Times New Roman"/>
          <w:sz w:val="20"/>
          <w:szCs w:val="20"/>
          <w:lang w:val="en-US"/>
        </w:rPr>
        <w:t>Audish</w:t>
      </w:r>
      <w:proofErr w:type="spellEnd"/>
      <w:r w:rsidRPr="00352FAD">
        <w:rPr>
          <w:rFonts w:ascii="Times New Roman" w:hAnsi="Times New Roman" w:cs="Times New Roman"/>
          <w:sz w:val="20"/>
          <w:szCs w:val="20"/>
          <w:lang w:val="en-US"/>
        </w:rPr>
        <w:t xml:space="preserve"> (Spring Valley), </w:t>
      </w:r>
      <w:proofErr w:type="spellStart"/>
      <w:r w:rsidRPr="00352FAD">
        <w:rPr>
          <w:rFonts w:ascii="Times New Roman" w:hAnsi="Times New Roman" w:cs="Times New Roman"/>
          <w:sz w:val="20"/>
          <w:szCs w:val="20"/>
          <w:lang w:val="en-US"/>
        </w:rPr>
        <w:t>Shichun</w:t>
      </w:r>
      <w:proofErr w:type="spellEnd"/>
      <w:r w:rsidRPr="00352FAD">
        <w:rPr>
          <w:rFonts w:ascii="Times New Roman" w:hAnsi="Times New Roman" w:cs="Times New Roman"/>
          <w:sz w:val="20"/>
          <w:szCs w:val="20"/>
          <w:lang w:val="en-US"/>
        </w:rPr>
        <w:t xml:space="preserve"> Bao (Nashville), Darlene </w:t>
      </w:r>
      <w:proofErr w:type="spellStart"/>
      <w:r w:rsidRPr="00352FAD">
        <w:rPr>
          <w:rFonts w:ascii="Times New Roman" w:hAnsi="Times New Roman" w:cs="Times New Roman"/>
          <w:sz w:val="20"/>
          <w:szCs w:val="20"/>
          <w:lang w:val="en-US"/>
        </w:rPr>
        <w:t>Bartilucci</w:t>
      </w:r>
      <w:proofErr w:type="spellEnd"/>
      <w:r w:rsidRPr="00352FAD">
        <w:rPr>
          <w:rFonts w:ascii="Times New Roman" w:hAnsi="Times New Roman" w:cs="Times New Roman"/>
          <w:sz w:val="20"/>
          <w:szCs w:val="20"/>
          <w:lang w:val="en-US"/>
        </w:rPr>
        <w:t xml:space="preserve"> (Jacksonville), Harold Bays (Louisville), Anuj Bhargava (Des Moines), Bruce Bode (Atlanta), Peter Bressler (Dallas), Paul Bristol (Austin), </w:t>
      </w:r>
      <w:proofErr w:type="spellStart"/>
      <w:r w:rsidRPr="00352FAD">
        <w:rPr>
          <w:rFonts w:ascii="Times New Roman" w:hAnsi="Times New Roman" w:cs="Times New Roman"/>
          <w:sz w:val="20"/>
          <w:szCs w:val="20"/>
          <w:lang w:val="en-US"/>
        </w:rPr>
        <w:t>Tira</w:t>
      </w:r>
      <w:proofErr w:type="spellEnd"/>
      <w:r w:rsidRPr="00352FAD">
        <w:rPr>
          <w:rFonts w:ascii="Times New Roman" w:hAnsi="Times New Roman" w:cs="Times New Roman"/>
          <w:sz w:val="20"/>
          <w:szCs w:val="20"/>
          <w:lang w:val="en-US"/>
        </w:rPr>
        <w:t xml:space="preserve"> </w:t>
      </w:r>
      <w:proofErr w:type="spellStart"/>
      <w:r w:rsidRPr="00352FAD">
        <w:rPr>
          <w:rFonts w:ascii="Times New Roman" w:hAnsi="Times New Roman" w:cs="Times New Roman"/>
          <w:sz w:val="20"/>
          <w:szCs w:val="20"/>
          <w:lang w:val="en-US"/>
        </w:rPr>
        <w:t>Chaicha</w:t>
      </w:r>
      <w:proofErr w:type="spellEnd"/>
      <w:r w:rsidRPr="00352FAD">
        <w:rPr>
          <w:rFonts w:ascii="Times New Roman" w:hAnsi="Times New Roman" w:cs="Times New Roman"/>
          <w:sz w:val="20"/>
          <w:szCs w:val="20"/>
          <w:lang w:val="en-US"/>
        </w:rPr>
        <w:t xml:space="preserve">-Brom (Austin), Robert Busch (Albany), Rafael Canadas (Dallas), Kevin Cannon (Wilmington), Anders Carlson (Minneapolis), Anna Chang (Concord), Christopher </w:t>
      </w:r>
      <w:proofErr w:type="spellStart"/>
      <w:r w:rsidRPr="00352FAD">
        <w:rPr>
          <w:rFonts w:ascii="Times New Roman" w:hAnsi="Times New Roman" w:cs="Times New Roman"/>
          <w:sz w:val="20"/>
          <w:szCs w:val="20"/>
          <w:lang w:val="en-US"/>
        </w:rPr>
        <w:t>Chappel</w:t>
      </w:r>
      <w:proofErr w:type="spellEnd"/>
      <w:r w:rsidRPr="00352FAD">
        <w:rPr>
          <w:rFonts w:ascii="Times New Roman" w:hAnsi="Times New Roman" w:cs="Times New Roman"/>
          <w:sz w:val="20"/>
          <w:szCs w:val="20"/>
          <w:lang w:val="en-US"/>
        </w:rPr>
        <w:t xml:space="preserve"> (Kissimmee), A. Cohen (Memphis), Kenneth Cohen (Golden), Andy Dang (Mission Hills), Jackson Downey (Jacksonville), Leonard Dunn (Clearwater), John Earl (Hickory), Victor </w:t>
      </w:r>
      <w:proofErr w:type="spellStart"/>
      <w:r w:rsidRPr="00352FAD">
        <w:rPr>
          <w:rFonts w:ascii="Times New Roman" w:hAnsi="Times New Roman" w:cs="Times New Roman"/>
          <w:sz w:val="20"/>
          <w:szCs w:val="20"/>
          <w:lang w:val="en-US"/>
        </w:rPr>
        <w:t>Elinoff</w:t>
      </w:r>
      <w:proofErr w:type="spellEnd"/>
      <w:r w:rsidRPr="00352FAD">
        <w:rPr>
          <w:rFonts w:ascii="Times New Roman" w:hAnsi="Times New Roman" w:cs="Times New Roman"/>
          <w:sz w:val="20"/>
          <w:szCs w:val="20"/>
          <w:lang w:val="en-US"/>
        </w:rPr>
        <w:t xml:space="preserve"> (Endwell), Stephen </w:t>
      </w:r>
      <w:proofErr w:type="spellStart"/>
      <w:r w:rsidRPr="00352FAD">
        <w:rPr>
          <w:rFonts w:ascii="Times New Roman" w:hAnsi="Times New Roman" w:cs="Times New Roman"/>
          <w:sz w:val="20"/>
          <w:szCs w:val="20"/>
          <w:lang w:val="en-US"/>
        </w:rPr>
        <w:t>Fehnel</w:t>
      </w:r>
      <w:proofErr w:type="spellEnd"/>
      <w:r w:rsidRPr="00352FAD">
        <w:rPr>
          <w:rFonts w:ascii="Times New Roman" w:hAnsi="Times New Roman" w:cs="Times New Roman"/>
          <w:sz w:val="20"/>
          <w:szCs w:val="20"/>
          <w:lang w:val="en-US"/>
        </w:rPr>
        <w:t xml:space="preserve"> (West Reading), Matthew Finneran (Wadsworth), Juan Frias (Los Angeles), Winston Gandy (Atlanta), Yehuda </w:t>
      </w:r>
      <w:proofErr w:type="spellStart"/>
      <w:r w:rsidRPr="00352FAD">
        <w:rPr>
          <w:rFonts w:ascii="Times New Roman" w:hAnsi="Times New Roman" w:cs="Times New Roman"/>
          <w:sz w:val="20"/>
          <w:szCs w:val="20"/>
          <w:lang w:val="en-US"/>
        </w:rPr>
        <w:t>Handelsman</w:t>
      </w:r>
      <w:proofErr w:type="spellEnd"/>
      <w:r w:rsidRPr="00352FAD">
        <w:rPr>
          <w:rFonts w:ascii="Times New Roman" w:hAnsi="Times New Roman" w:cs="Times New Roman"/>
          <w:sz w:val="20"/>
          <w:szCs w:val="20"/>
          <w:lang w:val="en-US"/>
        </w:rPr>
        <w:t xml:space="preserve"> (Tarzana), Patricia Houser (Winchester), Randall </w:t>
      </w:r>
      <w:proofErr w:type="spellStart"/>
      <w:r w:rsidRPr="00352FAD">
        <w:rPr>
          <w:rFonts w:ascii="Times New Roman" w:hAnsi="Times New Roman" w:cs="Times New Roman"/>
          <w:sz w:val="20"/>
          <w:szCs w:val="20"/>
          <w:lang w:val="en-US"/>
        </w:rPr>
        <w:t>Huling</w:t>
      </w:r>
      <w:proofErr w:type="spellEnd"/>
      <w:r w:rsidRPr="00352FAD">
        <w:rPr>
          <w:rFonts w:ascii="Times New Roman" w:hAnsi="Times New Roman" w:cs="Times New Roman"/>
          <w:sz w:val="20"/>
          <w:szCs w:val="20"/>
          <w:lang w:val="en-US"/>
        </w:rPr>
        <w:t xml:space="preserve"> (Olive Branch), Eric Klein (Olympia), Gigi Lefebvre (St Petersburg), Ildiko Lingvay (Dallas), Lon Lynn (Tampa), Sriram </w:t>
      </w:r>
      <w:proofErr w:type="spellStart"/>
      <w:r w:rsidRPr="00352FAD">
        <w:rPr>
          <w:rFonts w:ascii="Times New Roman" w:hAnsi="Times New Roman" w:cs="Times New Roman"/>
          <w:sz w:val="20"/>
          <w:szCs w:val="20"/>
          <w:lang w:val="en-US"/>
        </w:rPr>
        <w:t>Machineni</w:t>
      </w:r>
      <w:proofErr w:type="spellEnd"/>
      <w:r w:rsidRPr="00352FAD">
        <w:rPr>
          <w:rFonts w:ascii="Times New Roman" w:hAnsi="Times New Roman" w:cs="Times New Roman"/>
          <w:sz w:val="20"/>
          <w:szCs w:val="20"/>
          <w:lang w:val="en-US"/>
        </w:rPr>
        <w:t xml:space="preserve"> (Chapel Hill), Anastasios </w:t>
      </w:r>
      <w:proofErr w:type="spellStart"/>
      <w:r w:rsidRPr="00352FAD">
        <w:rPr>
          <w:rFonts w:ascii="Times New Roman" w:hAnsi="Times New Roman" w:cs="Times New Roman"/>
          <w:sz w:val="20"/>
          <w:szCs w:val="20"/>
          <w:lang w:val="en-US"/>
        </w:rPr>
        <w:t>Manessis</w:t>
      </w:r>
      <w:proofErr w:type="spellEnd"/>
      <w:r w:rsidRPr="00352FAD">
        <w:rPr>
          <w:rFonts w:ascii="Times New Roman" w:hAnsi="Times New Roman" w:cs="Times New Roman"/>
          <w:sz w:val="20"/>
          <w:szCs w:val="20"/>
          <w:lang w:val="en-US"/>
        </w:rPr>
        <w:t xml:space="preserve"> (New York), Frederick Martin (Bristol), Robert McNeill (Salisbury), Richard Mills (Mount Pleasant), Alexander Murray (Greensboro), Lyle Myers (Lexington), Lisa Neff (Chicago), Paul Norwood (Fresno), Leigh Perreault (Aurora), Jeffrey Pollock (Plantation), John Pullman (Butte), Marina </w:t>
      </w:r>
      <w:proofErr w:type="spellStart"/>
      <w:r w:rsidRPr="00352FAD">
        <w:rPr>
          <w:rFonts w:ascii="Times New Roman" w:hAnsi="Times New Roman" w:cs="Times New Roman"/>
          <w:sz w:val="20"/>
          <w:szCs w:val="20"/>
          <w:lang w:val="en-US"/>
        </w:rPr>
        <w:t>Raikhel</w:t>
      </w:r>
      <w:proofErr w:type="spellEnd"/>
      <w:r w:rsidRPr="00352FAD">
        <w:rPr>
          <w:rFonts w:ascii="Times New Roman" w:hAnsi="Times New Roman" w:cs="Times New Roman"/>
          <w:sz w:val="20"/>
          <w:szCs w:val="20"/>
          <w:lang w:val="en-US"/>
        </w:rPr>
        <w:t xml:space="preserve"> (Lomita), John Reed (Roswell), Luis Rivera-Colon (San Juan), Julio Rosenstock (Dallas), Hernan Salazar (San Antonio), Mercedes Samson (Buena Park), Erich Schramm (Pontevedra), John </w:t>
      </w:r>
      <w:proofErr w:type="spellStart"/>
      <w:r w:rsidRPr="00352FAD">
        <w:rPr>
          <w:rFonts w:ascii="Times New Roman" w:hAnsi="Times New Roman" w:cs="Times New Roman"/>
          <w:sz w:val="20"/>
          <w:szCs w:val="20"/>
          <w:lang w:val="en-US"/>
        </w:rPr>
        <w:t>Shelmet</w:t>
      </w:r>
      <w:proofErr w:type="spellEnd"/>
      <w:r w:rsidRPr="00352FAD">
        <w:rPr>
          <w:rFonts w:ascii="Times New Roman" w:hAnsi="Times New Roman" w:cs="Times New Roman"/>
          <w:sz w:val="20"/>
          <w:szCs w:val="20"/>
          <w:lang w:val="en-US"/>
        </w:rPr>
        <w:t xml:space="preserve"> (Lawrenceville), Luis Carl </w:t>
      </w:r>
      <w:proofErr w:type="spellStart"/>
      <w:r w:rsidRPr="00352FAD">
        <w:rPr>
          <w:rFonts w:ascii="Times New Roman" w:hAnsi="Times New Roman" w:cs="Times New Roman"/>
          <w:sz w:val="20"/>
          <w:szCs w:val="20"/>
          <w:lang w:val="en-US"/>
        </w:rPr>
        <w:t>Sofley</w:t>
      </w:r>
      <w:proofErr w:type="spellEnd"/>
      <w:r w:rsidRPr="00352FAD">
        <w:rPr>
          <w:rFonts w:ascii="Times New Roman" w:hAnsi="Times New Roman" w:cs="Times New Roman"/>
          <w:sz w:val="20"/>
          <w:szCs w:val="20"/>
          <w:lang w:val="en-US"/>
        </w:rPr>
        <w:t xml:space="preserve"> (Anderson), Danny Sugimoto (Chicago), Brannon </w:t>
      </w:r>
      <w:proofErr w:type="spellStart"/>
      <w:r w:rsidRPr="00352FAD">
        <w:rPr>
          <w:rFonts w:ascii="Times New Roman" w:hAnsi="Times New Roman" w:cs="Times New Roman"/>
          <w:sz w:val="20"/>
          <w:szCs w:val="20"/>
          <w:lang w:val="en-US"/>
        </w:rPr>
        <w:t>Treece</w:t>
      </w:r>
      <w:proofErr w:type="spellEnd"/>
      <w:r w:rsidRPr="00352FAD">
        <w:rPr>
          <w:rFonts w:ascii="Times New Roman" w:hAnsi="Times New Roman" w:cs="Times New Roman"/>
          <w:sz w:val="20"/>
          <w:szCs w:val="20"/>
          <w:lang w:val="en-US"/>
        </w:rPr>
        <w:t xml:space="preserve"> (Jonesboro), Mark Warren (Greenville), Michelle Welch (Shavano Park), Diana </w:t>
      </w:r>
      <w:proofErr w:type="spellStart"/>
      <w:r w:rsidRPr="00352FAD">
        <w:rPr>
          <w:rFonts w:ascii="Times New Roman" w:hAnsi="Times New Roman" w:cs="Times New Roman"/>
          <w:sz w:val="20"/>
          <w:szCs w:val="20"/>
          <w:lang w:val="en-US"/>
        </w:rPr>
        <w:t>Widicus</w:t>
      </w:r>
      <w:proofErr w:type="spellEnd"/>
      <w:r w:rsidRPr="00352FAD">
        <w:rPr>
          <w:rFonts w:ascii="Times New Roman" w:hAnsi="Times New Roman" w:cs="Times New Roman"/>
          <w:sz w:val="20"/>
          <w:szCs w:val="20"/>
          <w:lang w:val="en-US"/>
        </w:rPr>
        <w:t xml:space="preserve"> (Springfield), Jonathan Wilson (Winston-Salem), Joseph Woolley (St George), Alan Wynne (Topeka)</w:t>
      </w:r>
    </w:p>
    <w:p w14:paraId="039690A7" w14:textId="77777777" w:rsidR="00E900A7" w:rsidRPr="00352FAD" w:rsidRDefault="00E900A7" w:rsidP="00FD67A9">
      <w:pPr>
        <w:spacing w:after="0" w:line="240" w:lineRule="auto"/>
        <w:rPr>
          <w:rFonts w:ascii="Times New Roman" w:hAnsi="Times New Roman" w:cs="Times New Roman"/>
          <w:sz w:val="20"/>
          <w:szCs w:val="20"/>
          <w:lang w:val="en-US"/>
        </w:rPr>
        <w:sectPr w:rsidR="00E900A7" w:rsidRPr="00352FAD" w:rsidSect="00B00906">
          <w:headerReference w:type="default" r:id="rId11"/>
          <w:footerReference w:type="default" r:id="rId12"/>
          <w:pgSz w:w="11906" w:h="16838"/>
          <w:pgMar w:top="1440" w:right="1440" w:bottom="1440" w:left="1440" w:header="709" w:footer="709" w:gutter="0"/>
          <w:cols w:space="708"/>
          <w:docGrid w:linePitch="360"/>
        </w:sectPr>
      </w:pPr>
    </w:p>
    <w:p w14:paraId="770C4A90" w14:textId="7C2C6047" w:rsidR="0007587C" w:rsidRPr="00352FAD" w:rsidRDefault="007A09FC" w:rsidP="00FD67A9">
      <w:pPr>
        <w:pStyle w:val="Heading1"/>
        <w:spacing w:line="240" w:lineRule="auto"/>
        <w:rPr>
          <w:rFonts w:ascii="Times New Roman" w:hAnsi="Times New Roman" w:cs="Times New Roman"/>
          <w:sz w:val="20"/>
          <w:szCs w:val="20"/>
          <w:lang w:val="en-US"/>
        </w:rPr>
      </w:pPr>
      <w:bookmarkStart w:id="2" w:name="_Toc59633026"/>
      <w:r w:rsidRPr="00352FAD">
        <w:rPr>
          <w:rFonts w:ascii="Times New Roman" w:hAnsi="Times New Roman" w:cs="Times New Roman"/>
          <w:sz w:val="20"/>
          <w:szCs w:val="20"/>
          <w:lang w:val="en-US"/>
        </w:rPr>
        <w:lastRenderedPageBreak/>
        <w:t>Supplemental methods</w:t>
      </w:r>
      <w:bookmarkEnd w:id="2"/>
    </w:p>
    <w:p w14:paraId="547C58EF" w14:textId="77777777" w:rsidR="00BF4FF7" w:rsidRPr="00352FAD" w:rsidRDefault="00BF4FF7" w:rsidP="00FD67A9">
      <w:pPr>
        <w:pStyle w:val="Heading2"/>
        <w:spacing w:line="240" w:lineRule="auto"/>
        <w:rPr>
          <w:rFonts w:ascii="Times New Roman" w:hAnsi="Times New Roman" w:cs="Times New Roman"/>
          <w:sz w:val="20"/>
          <w:szCs w:val="20"/>
          <w:lang w:val="en-US"/>
        </w:rPr>
      </w:pPr>
      <w:bookmarkStart w:id="3" w:name="_Toc59633027"/>
      <w:r w:rsidRPr="00352FAD">
        <w:rPr>
          <w:rFonts w:ascii="Times New Roman" w:hAnsi="Times New Roman" w:cs="Times New Roman"/>
          <w:sz w:val="20"/>
          <w:szCs w:val="20"/>
          <w:lang w:val="en-US"/>
        </w:rPr>
        <w:t>Full eligibility criteria</w:t>
      </w:r>
      <w:bookmarkEnd w:id="3"/>
    </w:p>
    <w:p w14:paraId="416CB65F" w14:textId="77777777" w:rsidR="00BF4FF7" w:rsidRPr="00352FAD" w:rsidRDefault="00BF4FF7" w:rsidP="00FD67A9">
      <w:pPr>
        <w:pStyle w:val="Heading3"/>
        <w:spacing w:line="240" w:lineRule="auto"/>
        <w:rPr>
          <w:rFonts w:ascii="Times New Roman" w:hAnsi="Times New Roman" w:cs="Times New Roman"/>
          <w:sz w:val="20"/>
          <w:szCs w:val="20"/>
          <w:lang w:val="en-US"/>
        </w:rPr>
      </w:pPr>
      <w:bookmarkStart w:id="4" w:name="_Toc59633028"/>
      <w:r w:rsidRPr="00352FAD">
        <w:rPr>
          <w:rFonts w:ascii="Times New Roman" w:hAnsi="Times New Roman" w:cs="Times New Roman"/>
          <w:sz w:val="20"/>
          <w:szCs w:val="20"/>
          <w:lang w:val="en-US"/>
        </w:rPr>
        <w:t>Inclusion and exclusion criteria</w:t>
      </w:r>
      <w:bookmarkEnd w:id="4"/>
    </w:p>
    <w:p w14:paraId="029D236C" w14:textId="77777777" w:rsidR="00BF4FF7" w:rsidRPr="00352FAD" w:rsidRDefault="00BF4FF7" w:rsidP="00FD67A9">
      <w:pPr>
        <w:spacing w:line="240" w:lineRule="auto"/>
        <w:rPr>
          <w:rFonts w:ascii="Times New Roman" w:hAnsi="Times New Roman" w:cs="Times New Roman"/>
          <w:b/>
          <w:sz w:val="20"/>
          <w:szCs w:val="20"/>
          <w:lang w:val="en-US"/>
        </w:rPr>
      </w:pPr>
      <w:r w:rsidRPr="00352FAD">
        <w:rPr>
          <w:rFonts w:ascii="Times New Roman" w:hAnsi="Times New Roman" w:cs="Times New Roman"/>
          <w:b/>
          <w:sz w:val="20"/>
          <w:szCs w:val="20"/>
          <w:lang w:val="en-US"/>
        </w:rPr>
        <w:t>Inclusion criteria</w:t>
      </w:r>
    </w:p>
    <w:p w14:paraId="61648F98" w14:textId="2782B76E" w:rsidR="00BF4FF7" w:rsidRPr="00352FAD" w:rsidRDefault="007955C7" w:rsidP="00FD67A9">
      <w:pPr>
        <w:spacing w:line="240" w:lineRule="auto"/>
        <w:rPr>
          <w:rFonts w:ascii="Times New Roman" w:hAnsi="Times New Roman" w:cs="Times New Roman"/>
          <w:sz w:val="20"/>
          <w:szCs w:val="20"/>
          <w:lang w:val="en-US"/>
        </w:rPr>
      </w:pPr>
      <w:r w:rsidRPr="00352FAD">
        <w:rPr>
          <w:rFonts w:ascii="Times New Roman" w:hAnsi="Times New Roman" w:cs="Times New Roman"/>
          <w:sz w:val="20"/>
          <w:szCs w:val="20"/>
          <w:lang w:val="en-US"/>
        </w:rPr>
        <w:t>Patients</w:t>
      </w:r>
      <w:r w:rsidR="00BF4FF7" w:rsidRPr="00352FAD">
        <w:rPr>
          <w:rFonts w:ascii="Times New Roman" w:hAnsi="Times New Roman" w:cs="Times New Roman"/>
          <w:sz w:val="20"/>
          <w:szCs w:val="20"/>
          <w:lang w:val="en-US"/>
        </w:rPr>
        <w:t xml:space="preserve"> are eligible to be included in the trial only if all of the following criteria apply:</w:t>
      </w:r>
    </w:p>
    <w:p w14:paraId="69E59E40" w14:textId="39AC6282" w:rsidR="00BF4FF7" w:rsidRPr="00352FAD" w:rsidRDefault="00BF4FF7" w:rsidP="00FD67A9">
      <w:pPr>
        <w:spacing w:line="240" w:lineRule="auto"/>
        <w:rPr>
          <w:rFonts w:ascii="Times New Roman" w:hAnsi="Times New Roman" w:cs="Times New Roman"/>
          <w:sz w:val="20"/>
          <w:szCs w:val="20"/>
          <w:lang w:val="en-US"/>
        </w:rPr>
      </w:pPr>
      <w:r w:rsidRPr="00352FAD">
        <w:rPr>
          <w:rFonts w:ascii="Times New Roman" w:hAnsi="Times New Roman" w:cs="Times New Roman"/>
          <w:sz w:val="20"/>
          <w:szCs w:val="20"/>
          <w:lang w:val="en-US"/>
        </w:rPr>
        <w:t>1. Informed consent obtained before any trial-related activities. Trial-related activities are any procedures that are carried out as part of the trial, including activities to determine suitability for the trial</w:t>
      </w:r>
      <w:r w:rsidR="007955C7" w:rsidRPr="00352FAD">
        <w:rPr>
          <w:rFonts w:ascii="Times New Roman" w:hAnsi="Times New Roman" w:cs="Times New Roman"/>
          <w:sz w:val="20"/>
          <w:szCs w:val="20"/>
          <w:lang w:val="en-US"/>
        </w:rPr>
        <w:t>.</w:t>
      </w:r>
    </w:p>
    <w:p w14:paraId="28F4DA8A" w14:textId="77777777" w:rsidR="00BF4FF7" w:rsidRPr="00352FAD" w:rsidRDefault="00BF4FF7" w:rsidP="00FD67A9">
      <w:pPr>
        <w:spacing w:line="240" w:lineRule="auto"/>
        <w:rPr>
          <w:rFonts w:ascii="Times New Roman" w:hAnsi="Times New Roman" w:cs="Times New Roman"/>
          <w:sz w:val="20"/>
          <w:szCs w:val="20"/>
          <w:lang w:val="en-US"/>
        </w:rPr>
      </w:pPr>
      <w:r w:rsidRPr="00352FAD">
        <w:rPr>
          <w:rFonts w:ascii="Times New Roman" w:hAnsi="Times New Roman" w:cs="Times New Roman"/>
          <w:sz w:val="20"/>
          <w:szCs w:val="20"/>
          <w:lang w:val="en-US"/>
        </w:rPr>
        <w:t>2. Male or female; age ≥18 years at the time of signing informed consent.</w:t>
      </w:r>
    </w:p>
    <w:p w14:paraId="54709914" w14:textId="70BD56AF" w:rsidR="00BF4FF7" w:rsidRPr="00352FAD" w:rsidRDefault="007955C7" w:rsidP="00FD67A9">
      <w:pPr>
        <w:spacing w:line="240" w:lineRule="auto"/>
        <w:rPr>
          <w:rFonts w:ascii="Times New Roman" w:hAnsi="Times New Roman" w:cs="Times New Roman"/>
          <w:sz w:val="20"/>
          <w:szCs w:val="20"/>
          <w:lang w:val="en-US"/>
        </w:rPr>
      </w:pPr>
      <w:r w:rsidRPr="00352FAD">
        <w:rPr>
          <w:rFonts w:ascii="Times New Roman" w:hAnsi="Times New Roman" w:cs="Times New Roman"/>
          <w:sz w:val="20"/>
          <w:szCs w:val="20"/>
          <w:lang w:val="en-US"/>
        </w:rPr>
        <w:t>3. Body mass i</w:t>
      </w:r>
      <w:r w:rsidR="00BF4FF7" w:rsidRPr="00352FAD">
        <w:rPr>
          <w:rFonts w:ascii="Times New Roman" w:hAnsi="Times New Roman" w:cs="Times New Roman"/>
          <w:sz w:val="20"/>
          <w:szCs w:val="20"/>
          <w:lang w:val="en-US"/>
        </w:rPr>
        <w:t>ndex (BMI) ≥27 kg/m</w:t>
      </w:r>
      <w:r w:rsidR="00BF4FF7" w:rsidRPr="00352FAD">
        <w:rPr>
          <w:rFonts w:ascii="Times New Roman" w:hAnsi="Times New Roman" w:cs="Times New Roman"/>
          <w:sz w:val="20"/>
          <w:szCs w:val="20"/>
          <w:vertAlign w:val="superscript"/>
          <w:lang w:val="en-US"/>
        </w:rPr>
        <w:t>2</w:t>
      </w:r>
      <w:r w:rsidRPr="00352FAD">
        <w:rPr>
          <w:rFonts w:ascii="Times New Roman" w:hAnsi="Times New Roman" w:cs="Times New Roman"/>
          <w:sz w:val="20"/>
          <w:szCs w:val="20"/>
          <w:lang w:val="en-US"/>
        </w:rPr>
        <w:t>.</w:t>
      </w:r>
    </w:p>
    <w:p w14:paraId="7EAD6FE6" w14:textId="2AB35F80" w:rsidR="00BF4FF7" w:rsidRPr="00352FAD" w:rsidRDefault="00BF4FF7" w:rsidP="00FD67A9">
      <w:pPr>
        <w:spacing w:line="240" w:lineRule="auto"/>
        <w:rPr>
          <w:rFonts w:ascii="Times New Roman" w:hAnsi="Times New Roman" w:cs="Times New Roman"/>
          <w:sz w:val="20"/>
          <w:szCs w:val="20"/>
          <w:lang w:val="en-US"/>
        </w:rPr>
      </w:pPr>
      <w:r w:rsidRPr="00352FAD">
        <w:rPr>
          <w:rFonts w:ascii="Times New Roman" w:hAnsi="Times New Roman" w:cs="Times New Roman"/>
          <w:sz w:val="20"/>
          <w:szCs w:val="20"/>
          <w:lang w:val="en-US"/>
        </w:rPr>
        <w:t>4. History of at least one self-reported unsuccessful dietary effort to lose body weight</w:t>
      </w:r>
      <w:r w:rsidR="007955C7" w:rsidRPr="00352FAD">
        <w:rPr>
          <w:rFonts w:ascii="Times New Roman" w:hAnsi="Times New Roman" w:cs="Times New Roman"/>
          <w:sz w:val="20"/>
          <w:szCs w:val="20"/>
          <w:lang w:val="en-US"/>
        </w:rPr>
        <w:t>.</w:t>
      </w:r>
    </w:p>
    <w:p w14:paraId="5EAAD060" w14:textId="3F206BB8" w:rsidR="00BF4FF7" w:rsidRPr="00352FAD" w:rsidRDefault="00BF4FF7" w:rsidP="00FD67A9">
      <w:pPr>
        <w:spacing w:line="240" w:lineRule="auto"/>
        <w:rPr>
          <w:rFonts w:ascii="Times New Roman" w:hAnsi="Times New Roman" w:cs="Times New Roman"/>
          <w:sz w:val="20"/>
          <w:szCs w:val="20"/>
          <w:lang w:val="en-US"/>
        </w:rPr>
      </w:pPr>
      <w:r w:rsidRPr="00352FAD">
        <w:rPr>
          <w:rFonts w:ascii="Times New Roman" w:hAnsi="Times New Roman" w:cs="Times New Roman"/>
          <w:sz w:val="20"/>
          <w:szCs w:val="20"/>
          <w:lang w:val="en-US"/>
        </w:rPr>
        <w:t xml:space="preserve">5. Diagnosed with </w:t>
      </w:r>
      <w:r w:rsidR="00BB5139" w:rsidRPr="00352FAD">
        <w:rPr>
          <w:rFonts w:ascii="Times New Roman" w:hAnsi="Times New Roman" w:cs="Times New Roman"/>
          <w:sz w:val="20"/>
          <w:szCs w:val="20"/>
          <w:lang w:val="en-US"/>
        </w:rPr>
        <w:t xml:space="preserve">type 2 diabetes </w:t>
      </w:r>
      <w:r w:rsidRPr="00352FAD">
        <w:rPr>
          <w:rFonts w:ascii="Times New Roman" w:hAnsi="Times New Roman" w:cs="Times New Roman"/>
          <w:sz w:val="20"/>
          <w:szCs w:val="20"/>
          <w:lang w:val="en-US"/>
        </w:rPr>
        <w:t>≥180 days prior to the day of screening</w:t>
      </w:r>
      <w:r w:rsidR="007955C7" w:rsidRPr="00352FAD">
        <w:rPr>
          <w:rFonts w:ascii="Times New Roman" w:hAnsi="Times New Roman" w:cs="Times New Roman"/>
          <w:sz w:val="20"/>
          <w:szCs w:val="20"/>
          <w:lang w:val="en-US"/>
        </w:rPr>
        <w:t>.</w:t>
      </w:r>
    </w:p>
    <w:p w14:paraId="5A08DC99" w14:textId="01937BBD" w:rsidR="00BF4FF7" w:rsidRPr="00352FAD" w:rsidRDefault="00CB0B18" w:rsidP="00FD67A9">
      <w:pPr>
        <w:spacing w:line="240" w:lineRule="auto"/>
        <w:rPr>
          <w:rFonts w:ascii="Times New Roman" w:hAnsi="Times New Roman" w:cs="Times New Roman"/>
          <w:sz w:val="20"/>
          <w:szCs w:val="20"/>
          <w:lang w:val="en-US"/>
        </w:rPr>
      </w:pPr>
      <w:r w:rsidRPr="00352FAD">
        <w:rPr>
          <w:rFonts w:ascii="Times New Roman" w:hAnsi="Times New Roman" w:cs="Times New Roman"/>
          <w:sz w:val="20"/>
          <w:szCs w:val="20"/>
          <w:lang w:val="en-US"/>
        </w:rPr>
        <w:t>6. Patient</w:t>
      </w:r>
      <w:r w:rsidR="00BF4FF7" w:rsidRPr="00352FAD">
        <w:rPr>
          <w:rFonts w:ascii="Times New Roman" w:hAnsi="Times New Roman" w:cs="Times New Roman"/>
          <w:sz w:val="20"/>
          <w:szCs w:val="20"/>
          <w:lang w:val="en-US"/>
        </w:rPr>
        <w:t xml:space="preserve"> treated with either:</w:t>
      </w:r>
    </w:p>
    <w:p w14:paraId="2103BEBD" w14:textId="07A7F976" w:rsidR="00BF4FF7" w:rsidRPr="00352FAD" w:rsidRDefault="00BF4FF7" w:rsidP="00FD67A9">
      <w:pPr>
        <w:pStyle w:val="ListParagraph"/>
        <w:numPr>
          <w:ilvl w:val="0"/>
          <w:numId w:val="18"/>
        </w:numPr>
        <w:spacing w:after="200" w:line="240" w:lineRule="auto"/>
        <w:rPr>
          <w:rFonts w:ascii="Times New Roman" w:hAnsi="Times New Roman" w:cs="Times New Roman"/>
          <w:sz w:val="20"/>
          <w:szCs w:val="20"/>
          <w:lang w:val="en-US"/>
        </w:rPr>
      </w:pPr>
      <w:r w:rsidRPr="00352FAD">
        <w:rPr>
          <w:rFonts w:ascii="Times New Roman" w:hAnsi="Times New Roman" w:cs="Times New Roman"/>
          <w:sz w:val="20"/>
          <w:szCs w:val="20"/>
          <w:lang w:val="en-US"/>
        </w:rPr>
        <w:t xml:space="preserve">Diet and exercise alone or stable treatment with metformin, </w:t>
      </w:r>
      <w:r w:rsidR="00CB0B18" w:rsidRPr="00352FAD">
        <w:rPr>
          <w:rFonts w:ascii="Times New Roman" w:hAnsi="Times New Roman" w:cs="Times New Roman"/>
          <w:sz w:val="20"/>
          <w:szCs w:val="20"/>
          <w:lang w:val="en-US"/>
        </w:rPr>
        <w:t>sulfonylurea (</w:t>
      </w:r>
      <w:r w:rsidRPr="00352FAD">
        <w:rPr>
          <w:rFonts w:ascii="Times New Roman" w:hAnsi="Times New Roman" w:cs="Times New Roman"/>
          <w:sz w:val="20"/>
          <w:szCs w:val="20"/>
          <w:lang w:val="en-US"/>
        </w:rPr>
        <w:t>SU</w:t>
      </w:r>
      <w:r w:rsidR="00CB0B18" w:rsidRPr="00352FAD">
        <w:rPr>
          <w:rFonts w:ascii="Times New Roman" w:hAnsi="Times New Roman" w:cs="Times New Roman"/>
          <w:sz w:val="20"/>
          <w:szCs w:val="20"/>
          <w:lang w:val="en-US"/>
        </w:rPr>
        <w:t>)</w:t>
      </w:r>
      <w:r w:rsidRPr="00352FAD">
        <w:rPr>
          <w:rFonts w:ascii="Times New Roman" w:hAnsi="Times New Roman" w:cs="Times New Roman"/>
          <w:sz w:val="20"/>
          <w:szCs w:val="20"/>
          <w:lang w:val="en-US"/>
        </w:rPr>
        <w:t xml:space="preserve">, </w:t>
      </w:r>
      <w:r w:rsidR="00484636" w:rsidRPr="00352FAD">
        <w:rPr>
          <w:rFonts w:ascii="Times New Roman" w:hAnsi="Times New Roman" w:cs="Times New Roman"/>
          <w:sz w:val="20"/>
          <w:szCs w:val="20"/>
          <w:lang w:val="en-US"/>
        </w:rPr>
        <w:t>sodium</w:t>
      </w:r>
      <w:r w:rsidR="005D2A4F" w:rsidRPr="00352FAD">
        <w:rPr>
          <w:rFonts w:ascii="Times New Roman" w:hAnsi="Times New Roman" w:cs="Times New Roman"/>
          <w:sz w:val="20"/>
          <w:szCs w:val="20"/>
          <w:lang w:val="en-US"/>
        </w:rPr>
        <w:t>–</w:t>
      </w:r>
      <w:r w:rsidR="00484636" w:rsidRPr="00352FAD">
        <w:rPr>
          <w:rFonts w:ascii="Times New Roman" w:hAnsi="Times New Roman" w:cs="Times New Roman"/>
          <w:sz w:val="20"/>
          <w:szCs w:val="20"/>
          <w:lang w:val="en-US"/>
        </w:rPr>
        <w:t>glucose co-transporter-2 inhibitors (</w:t>
      </w:r>
      <w:r w:rsidRPr="00352FAD">
        <w:rPr>
          <w:rFonts w:ascii="Times New Roman" w:hAnsi="Times New Roman" w:cs="Times New Roman"/>
          <w:sz w:val="20"/>
          <w:szCs w:val="20"/>
          <w:lang w:val="en-US"/>
        </w:rPr>
        <w:t>SGLT2i</w:t>
      </w:r>
      <w:r w:rsidR="00BB5139" w:rsidRPr="00352FAD">
        <w:rPr>
          <w:rFonts w:ascii="Times New Roman" w:hAnsi="Times New Roman" w:cs="Times New Roman"/>
          <w:sz w:val="20"/>
          <w:szCs w:val="20"/>
          <w:lang w:val="en-US"/>
        </w:rPr>
        <w:t>s</w:t>
      </w:r>
      <w:r w:rsidR="00484636" w:rsidRPr="00352FAD">
        <w:rPr>
          <w:rFonts w:ascii="Times New Roman" w:hAnsi="Times New Roman" w:cs="Times New Roman"/>
          <w:sz w:val="20"/>
          <w:szCs w:val="20"/>
          <w:lang w:val="en-US"/>
        </w:rPr>
        <w:t>)</w:t>
      </w:r>
      <w:r w:rsidRPr="00352FAD">
        <w:rPr>
          <w:rFonts w:ascii="Times New Roman" w:hAnsi="Times New Roman" w:cs="Times New Roman"/>
          <w:sz w:val="20"/>
          <w:szCs w:val="20"/>
          <w:lang w:val="en-US"/>
        </w:rPr>
        <w:t xml:space="preserve">, </w:t>
      </w:r>
      <w:r w:rsidR="007F3B45" w:rsidRPr="00352FAD">
        <w:rPr>
          <w:rFonts w:ascii="Times New Roman" w:hAnsi="Times New Roman" w:cs="Times New Roman"/>
          <w:sz w:val="20"/>
          <w:szCs w:val="20"/>
          <w:lang w:val="en-US"/>
        </w:rPr>
        <w:t xml:space="preserve">or </w:t>
      </w:r>
      <w:proofErr w:type="spellStart"/>
      <w:r w:rsidRPr="00352FAD">
        <w:rPr>
          <w:rFonts w:ascii="Times New Roman" w:hAnsi="Times New Roman" w:cs="Times New Roman"/>
          <w:sz w:val="20"/>
          <w:szCs w:val="20"/>
          <w:lang w:val="en-US"/>
        </w:rPr>
        <w:t>glitazone</w:t>
      </w:r>
      <w:proofErr w:type="spellEnd"/>
      <w:r w:rsidRPr="00352FAD">
        <w:rPr>
          <w:rFonts w:ascii="Times New Roman" w:hAnsi="Times New Roman" w:cs="Times New Roman"/>
          <w:sz w:val="20"/>
          <w:szCs w:val="20"/>
          <w:lang w:val="en-US"/>
        </w:rPr>
        <w:t xml:space="preserve"> as single</w:t>
      </w:r>
      <w:r w:rsidR="007F3B45" w:rsidRPr="00352FAD">
        <w:rPr>
          <w:rFonts w:ascii="Times New Roman" w:hAnsi="Times New Roman" w:cs="Times New Roman"/>
          <w:sz w:val="20"/>
          <w:szCs w:val="20"/>
          <w:lang w:val="en-US"/>
        </w:rPr>
        <w:t>-</w:t>
      </w:r>
      <w:r w:rsidRPr="00352FAD">
        <w:rPr>
          <w:rFonts w:ascii="Times New Roman" w:hAnsi="Times New Roman" w:cs="Times New Roman"/>
          <w:sz w:val="20"/>
          <w:szCs w:val="20"/>
          <w:lang w:val="en-US"/>
        </w:rPr>
        <w:t>agent therapy</w:t>
      </w:r>
      <w:r w:rsidR="00BB5139" w:rsidRPr="00352FAD">
        <w:rPr>
          <w:rFonts w:ascii="Times New Roman" w:hAnsi="Times New Roman" w:cs="Times New Roman"/>
          <w:sz w:val="20"/>
          <w:szCs w:val="20"/>
          <w:lang w:val="en-US"/>
        </w:rPr>
        <w:t>;</w:t>
      </w:r>
      <w:r w:rsidRPr="00352FAD">
        <w:rPr>
          <w:rFonts w:ascii="Times New Roman" w:hAnsi="Times New Roman" w:cs="Times New Roman"/>
          <w:sz w:val="20"/>
          <w:szCs w:val="20"/>
          <w:lang w:val="en-US"/>
        </w:rPr>
        <w:t xml:space="preserve"> or</w:t>
      </w:r>
    </w:p>
    <w:p w14:paraId="27B91461" w14:textId="5219E7E7" w:rsidR="00BF4FF7" w:rsidRPr="00352FAD" w:rsidRDefault="00BF4FF7" w:rsidP="00FD67A9">
      <w:pPr>
        <w:pStyle w:val="ListParagraph"/>
        <w:numPr>
          <w:ilvl w:val="0"/>
          <w:numId w:val="18"/>
        </w:numPr>
        <w:spacing w:after="200" w:line="240" w:lineRule="auto"/>
        <w:rPr>
          <w:rFonts w:ascii="Times New Roman" w:hAnsi="Times New Roman" w:cs="Times New Roman"/>
          <w:sz w:val="20"/>
          <w:szCs w:val="20"/>
          <w:lang w:val="en-US"/>
        </w:rPr>
      </w:pPr>
      <w:r w:rsidRPr="00352FAD">
        <w:rPr>
          <w:rFonts w:ascii="Times New Roman" w:hAnsi="Times New Roman" w:cs="Times New Roman"/>
          <w:sz w:val="20"/>
          <w:szCs w:val="20"/>
          <w:lang w:val="en-US"/>
        </w:rPr>
        <w:t xml:space="preserve">Up to 3 </w:t>
      </w:r>
      <w:r w:rsidR="002C6046" w:rsidRPr="00352FAD">
        <w:rPr>
          <w:rFonts w:ascii="Times New Roman" w:hAnsi="Times New Roman" w:cs="Times New Roman"/>
          <w:sz w:val="20"/>
          <w:szCs w:val="20"/>
          <w:lang w:val="en-US"/>
        </w:rPr>
        <w:t>oral glucose</w:t>
      </w:r>
      <w:r w:rsidR="007F3B45" w:rsidRPr="00352FAD">
        <w:rPr>
          <w:rFonts w:ascii="Times New Roman" w:hAnsi="Times New Roman" w:cs="Times New Roman"/>
          <w:sz w:val="20"/>
          <w:szCs w:val="20"/>
          <w:lang w:val="en-US"/>
        </w:rPr>
        <w:t>-</w:t>
      </w:r>
      <w:r w:rsidR="002C6046" w:rsidRPr="00352FAD">
        <w:rPr>
          <w:rFonts w:ascii="Times New Roman" w:hAnsi="Times New Roman" w:cs="Times New Roman"/>
          <w:sz w:val="20"/>
          <w:szCs w:val="20"/>
          <w:lang w:val="en-US"/>
        </w:rPr>
        <w:t>lowering</w:t>
      </w:r>
      <w:r w:rsidR="00484636" w:rsidRPr="00352FAD">
        <w:rPr>
          <w:rFonts w:ascii="Times New Roman" w:hAnsi="Times New Roman" w:cs="Times New Roman"/>
          <w:sz w:val="20"/>
          <w:szCs w:val="20"/>
          <w:lang w:val="en-US"/>
        </w:rPr>
        <w:t xml:space="preserve"> drugs (</w:t>
      </w:r>
      <w:r w:rsidRPr="00352FAD">
        <w:rPr>
          <w:rFonts w:ascii="Times New Roman" w:hAnsi="Times New Roman" w:cs="Times New Roman"/>
          <w:sz w:val="20"/>
          <w:szCs w:val="20"/>
          <w:lang w:val="en-US"/>
        </w:rPr>
        <w:t>metformin, SU, SGLT2i</w:t>
      </w:r>
      <w:r w:rsidR="00BB5139" w:rsidRPr="00352FAD">
        <w:rPr>
          <w:rFonts w:ascii="Times New Roman" w:hAnsi="Times New Roman" w:cs="Times New Roman"/>
          <w:sz w:val="20"/>
          <w:szCs w:val="20"/>
          <w:lang w:val="en-US"/>
        </w:rPr>
        <w:t>,</w:t>
      </w:r>
      <w:r w:rsidRPr="00352FAD">
        <w:rPr>
          <w:rFonts w:ascii="Times New Roman" w:hAnsi="Times New Roman" w:cs="Times New Roman"/>
          <w:sz w:val="20"/>
          <w:szCs w:val="20"/>
          <w:lang w:val="en-US"/>
        </w:rPr>
        <w:t xml:space="preserve"> or </w:t>
      </w:r>
      <w:proofErr w:type="spellStart"/>
      <w:r w:rsidRPr="00352FAD">
        <w:rPr>
          <w:rFonts w:ascii="Times New Roman" w:hAnsi="Times New Roman" w:cs="Times New Roman"/>
          <w:sz w:val="20"/>
          <w:szCs w:val="20"/>
          <w:lang w:val="en-US"/>
        </w:rPr>
        <w:t>glitazone</w:t>
      </w:r>
      <w:proofErr w:type="spellEnd"/>
      <w:r w:rsidRPr="00352FAD">
        <w:rPr>
          <w:rFonts w:ascii="Times New Roman" w:hAnsi="Times New Roman" w:cs="Times New Roman"/>
          <w:sz w:val="20"/>
          <w:szCs w:val="20"/>
          <w:lang w:val="en-US"/>
        </w:rPr>
        <w:t>) according to local label</w:t>
      </w:r>
      <w:r w:rsidR="007955C7" w:rsidRPr="00352FAD">
        <w:rPr>
          <w:rFonts w:ascii="Times New Roman" w:hAnsi="Times New Roman" w:cs="Times New Roman"/>
          <w:sz w:val="20"/>
          <w:szCs w:val="20"/>
          <w:lang w:val="en-US"/>
        </w:rPr>
        <w:t>.</w:t>
      </w:r>
    </w:p>
    <w:p w14:paraId="024F9E2A" w14:textId="46E2600F" w:rsidR="00BF4FF7" w:rsidRPr="00352FAD" w:rsidRDefault="00BF4FF7" w:rsidP="00FD67A9">
      <w:pPr>
        <w:spacing w:line="240" w:lineRule="auto"/>
        <w:rPr>
          <w:rFonts w:ascii="Times New Roman" w:hAnsi="Times New Roman" w:cs="Times New Roman"/>
          <w:sz w:val="20"/>
          <w:szCs w:val="20"/>
          <w:lang w:val="en-US"/>
        </w:rPr>
      </w:pPr>
      <w:r w:rsidRPr="00352FAD">
        <w:rPr>
          <w:rFonts w:ascii="Times New Roman" w:hAnsi="Times New Roman" w:cs="Times New Roman"/>
          <w:sz w:val="20"/>
          <w:szCs w:val="20"/>
          <w:lang w:val="en-US"/>
        </w:rPr>
        <w:t xml:space="preserve">Any approved and marketed metformin, </w:t>
      </w:r>
      <w:proofErr w:type="spellStart"/>
      <w:r w:rsidRPr="00352FAD">
        <w:rPr>
          <w:rFonts w:ascii="Times New Roman" w:hAnsi="Times New Roman" w:cs="Times New Roman"/>
          <w:sz w:val="20"/>
          <w:szCs w:val="20"/>
          <w:lang w:val="en-US"/>
        </w:rPr>
        <w:t>glitazone</w:t>
      </w:r>
      <w:proofErr w:type="spellEnd"/>
      <w:r w:rsidRPr="00352FAD">
        <w:rPr>
          <w:rFonts w:ascii="Times New Roman" w:hAnsi="Times New Roman" w:cs="Times New Roman"/>
          <w:sz w:val="20"/>
          <w:szCs w:val="20"/>
          <w:lang w:val="en-US"/>
        </w:rPr>
        <w:t>, SGLT2i</w:t>
      </w:r>
      <w:r w:rsidR="007F3B45" w:rsidRPr="00352FAD">
        <w:rPr>
          <w:rFonts w:ascii="Times New Roman" w:hAnsi="Times New Roman" w:cs="Times New Roman"/>
          <w:sz w:val="20"/>
          <w:szCs w:val="20"/>
          <w:lang w:val="en-US"/>
        </w:rPr>
        <w:t>,</w:t>
      </w:r>
      <w:r w:rsidRPr="00352FAD">
        <w:rPr>
          <w:rFonts w:ascii="Times New Roman" w:hAnsi="Times New Roman" w:cs="Times New Roman"/>
          <w:sz w:val="20"/>
          <w:szCs w:val="20"/>
          <w:lang w:val="en-US"/>
        </w:rPr>
        <w:t xml:space="preserve"> or SU product</w:t>
      </w:r>
      <w:r w:rsidR="0069139D" w:rsidRPr="00352FAD">
        <w:rPr>
          <w:rFonts w:ascii="Times New Roman" w:hAnsi="Times New Roman" w:cs="Times New Roman"/>
          <w:sz w:val="20"/>
          <w:szCs w:val="20"/>
          <w:lang w:val="en-US"/>
        </w:rPr>
        <w:t>,</w:t>
      </w:r>
      <w:r w:rsidRPr="00352FAD">
        <w:rPr>
          <w:rFonts w:ascii="Times New Roman" w:hAnsi="Times New Roman" w:cs="Times New Roman"/>
          <w:sz w:val="20"/>
          <w:szCs w:val="20"/>
          <w:lang w:val="en-US"/>
        </w:rPr>
        <w:t xml:space="preserve"> or combination products are allowed. Treatment with oral agents should be stable (same drug</w:t>
      </w:r>
      <w:r w:rsidR="007F3B45" w:rsidRPr="00352FAD">
        <w:rPr>
          <w:rFonts w:ascii="Times New Roman" w:hAnsi="Times New Roman" w:cs="Times New Roman"/>
          <w:sz w:val="20"/>
          <w:szCs w:val="20"/>
          <w:lang w:val="en-US"/>
        </w:rPr>
        <w:t>[</w:t>
      </w:r>
      <w:r w:rsidRPr="00352FAD">
        <w:rPr>
          <w:rFonts w:ascii="Times New Roman" w:hAnsi="Times New Roman" w:cs="Times New Roman"/>
          <w:sz w:val="20"/>
          <w:szCs w:val="20"/>
          <w:lang w:val="en-US"/>
        </w:rPr>
        <w:t>s</w:t>
      </w:r>
      <w:r w:rsidR="007F3B45" w:rsidRPr="00352FAD">
        <w:rPr>
          <w:rFonts w:ascii="Times New Roman" w:hAnsi="Times New Roman" w:cs="Times New Roman"/>
          <w:sz w:val="20"/>
          <w:szCs w:val="20"/>
          <w:lang w:val="en-US"/>
        </w:rPr>
        <w:t>]</w:t>
      </w:r>
      <w:r w:rsidRPr="00352FAD">
        <w:rPr>
          <w:rFonts w:ascii="Times New Roman" w:hAnsi="Times New Roman" w:cs="Times New Roman"/>
          <w:sz w:val="20"/>
          <w:szCs w:val="20"/>
          <w:lang w:val="en-US"/>
        </w:rPr>
        <w:t>, dose</w:t>
      </w:r>
      <w:r w:rsidR="00BB5139" w:rsidRPr="00352FAD">
        <w:rPr>
          <w:rFonts w:ascii="Times New Roman" w:hAnsi="Times New Roman" w:cs="Times New Roman"/>
          <w:sz w:val="20"/>
          <w:szCs w:val="20"/>
          <w:lang w:val="en-US"/>
        </w:rPr>
        <w:t>,</w:t>
      </w:r>
      <w:r w:rsidRPr="00352FAD">
        <w:rPr>
          <w:rFonts w:ascii="Times New Roman" w:hAnsi="Times New Roman" w:cs="Times New Roman"/>
          <w:sz w:val="20"/>
          <w:szCs w:val="20"/>
          <w:lang w:val="en-US"/>
        </w:rPr>
        <w:t xml:space="preserve"> and dosing frequency) for at least 90 days prior to screening.</w:t>
      </w:r>
    </w:p>
    <w:p w14:paraId="43736B54" w14:textId="382876B3" w:rsidR="00BF4FF7" w:rsidRPr="00352FAD" w:rsidRDefault="00BF4FF7" w:rsidP="00FD67A9">
      <w:pPr>
        <w:spacing w:line="240" w:lineRule="auto"/>
        <w:rPr>
          <w:rFonts w:ascii="Times New Roman" w:hAnsi="Times New Roman" w:cs="Times New Roman"/>
          <w:sz w:val="20"/>
          <w:szCs w:val="20"/>
          <w:lang w:val="en-US"/>
        </w:rPr>
      </w:pPr>
      <w:r w:rsidRPr="00352FAD">
        <w:rPr>
          <w:rFonts w:ascii="Times New Roman" w:hAnsi="Times New Roman" w:cs="Times New Roman"/>
          <w:sz w:val="20"/>
          <w:szCs w:val="20"/>
          <w:lang w:val="en-US"/>
        </w:rPr>
        <w:t xml:space="preserve">7. </w:t>
      </w:r>
      <w:r w:rsidR="00BB5139" w:rsidRPr="00352FAD">
        <w:rPr>
          <w:rFonts w:ascii="Times New Roman" w:hAnsi="Times New Roman" w:cs="Times New Roman"/>
          <w:sz w:val="20"/>
          <w:szCs w:val="20"/>
          <w:lang w:val="en-US"/>
        </w:rPr>
        <w:t xml:space="preserve">Glycated </w:t>
      </w:r>
      <w:proofErr w:type="spellStart"/>
      <w:r w:rsidR="00BB5139" w:rsidRPr="00352FAD">
        <w:rPr>
          <w:rFonts w:ascii="Times New Roman" w:hAnsi="Times New Roman" w:cs="Times New Roman"/>
          <w:sz w:val="20"/>
          <w:szCs w:val="20"/>
          <w:lang w:val="en-US"/>
        </w:rPr>
        <w:t>haemoglobin</w:t>
      </w:r>
      <w:proofErr w:type="spellEnd"/>
      <w:r w:rsidR="00BB5139" w:rsidRPr="00352FAD">
        <w:rPr>
          <w:rFonts w:ascii="Times New Roman" w:hAnsi="Times New Roman" w:cs="Times New Roman"/>
          <w:sz w:val="20"/>
          <w:szCs w:val="20"/>
          <w:lang w:val="en-US"/>
        </w:rPr>
        <w:t xml:space="preserve"> (</w:t>
      </w:r>
      <w:r w:rsidRPr="00352FAD">
        <w:rPr>
          <w:rFonts w:ascii="Times New Roman" w:hAnsi="Times New Roman" w:cs="Times New Roman"/>
          <w:sz w:val="20"/>
          <w:szCs w:val="20"/>
          <w:lang w:val="en-US"/>
        </w:rPr>
        <w:t>HbA</w:t>
      </w:r>
      <w:r w:rsidRPr="00352FAD">
        <w:rPr>
          <w:rFonts w:ascii="Times New Roman" w:hAnsi="Times New Roman" w:cs="Times New Roman"/>
          <w:sz w:val="20"/>
          <w:szCs w:val="20"/>
          <w:vertAlign w:val="subscript"/>
          <w:lang w:val="en-US"/>
        </w:rPr>
        <w:t>1c</w:t>
      </w:r>
      <w:r w:rsidR="00BB5139" w:rsidRPr="00352FAD">
        <w:rPr>
          <w:rFonts w:ascii="Times New Roman" w:hAnsi="Times New Roman" w:cs="Times New Roman"/>
          <w:sz w:val="20"/>
          <w:szCs w:val="20"/>
          <w:lang w:val="en-US"/>
        </w:rPr>
        <w:t>)</w:t>
      </w:r>
      <w:r w:rsidRPr="00352FAD">
        <w:rPr>
          <w:rFonts w:ascii="Times New Roman" w:hAnsi="Times New Roman" w:cs="Times New Roman"/>
          <w:sz w:val="20"/>
          <w:szCs w:val="20"/>
          <w:lang w:val="en-US"/>
        </w:rPr>
        <w:t xml:space="preserve"> 7–10% (53–86 mmol/mol) (both inclusive)</w:t>
      </w:r>
      <w:r w:rsidR="007955C7" w:rsidRPr="00352FAD">
        <w:rPr>
          <w:rFonts w:ascii="Times New Roman" w:hAnsi="Times New Roman" w:cs="Times New Roman"/>
          <w:sz w:val="20"/>
          <w:szCs w:val="20"/>
          <w:lang w:val="en-US"/>
        </w:rPr>
        <w:t>.</w:t>
      </w:r>
    </w:p>
    <w:p w14:paraId="3DE94697" w14:textId="77777777" w:rsidR="00BF4FF7" w:rsidRPr="00352FAD" w:rsidRDefault="00BF4FF7" w:rsidP="00FD67A9">
      <w:pPr>
        <w:spacing w:line="240" w:lineRule="auto"/>
        <w:rPr>
          <w:rFonts w:ascii="Times New Roman" w:hAnsi="Times New Roman" w:cs="Times New Roman"/>
          <w:sz w:val="20"/>
          <w:szCs w:val="20"/>
          <w:lang w:val="en-US"/>
        </w:rPr>
      </w:pPr>
      <w:r w:rsidRPr="00352FAD">
        <w:rPr>
          <w:rFonts w:ascii="Times New Roman" w:hAnsi="Times New Roman" w:cs="Times New Roman"/>
          <w:sz w:val="20"/>
          <w:szCs w:val="20"/>
          <w:lang w:val="en-US"/>
        </w:rPr>
        <w:t>The criteria are assessed at the investigator’s discretion unless otherwise stated.</w:t>
      </w:r>
    </w:p>
    <w:p w14:paraId="3945EDDE" w14:textId="77777777" w:rsidR="00BF4FF7" w:rsidRPr="00352FAD" w:rsidRDefault="00BF4FF7" w:rsidP="00FD67A9">
      <w:pPr>
        <w:spacing w:line="240" w:lineRule="auto"/>
        <w:rPr>
          <w:rFonts w:ascii="Times New Roman" w:hAnsi="Times New Roman" w:cs="Times New Roman"/>
          <w:b/>
          <w:sz w:val="20"/>
          <w:szCs w:val="20"/>
          <w:lang w:val="en-US"/>
        </w:rPr>
      </w:pPr>
      <w:r w:rsidRPr="00352FAD">
        <w:rPr>
          <w:rFonts w:ascii="Times New Roman" w:hAnsi="Times New Roman" w:cs="Times New Roman"/>
          <w:b/>
          <w:sz w:val="20"/>
          <w:szCs w:val="20"/>
          <w:lang w:val="en-US"/>
        </w:rPr>
        <w:t>Exclusion criteria</w:t>
      </w:r>
    </w:p>
    <w:p w14:paraId="4AC31D69" w14:textId="189CB6D7" w:rsidR="00BF4FF7" w:rsidRPr="00352FAD" w:rsidRDefault="00CB0B18" w:rsidP="00FD67A9">
      <w:pPr>
        <w:spacing w:line="240" w:lineRule="auto"/>
        <w:rPr>
          <w:rFonts w:ascii="Times New Roman" w:hAnsi="Times New Roman" w:cs="Times New Roman"/>
          <w:sz w:val="20"/>
          <w:szCs w:val="20"/>
          <w:lang w:val="en-US"/>
        </w:rPr>
      </w:pPr>
      <w:r w:rsidRPr="00352FAD">
        <w:rPr>
          <w:rFonts w:ascii="Times New Roman" w:hAnsi="Times New Roman" w:cs="Times New Roman"/>
          <w:sz w:val="20"/>
          <w:szCs w:val="20"/>
          <w:lang w:val="en-US"/>
        </w:rPr>
        <w:t>Patien</w:t>
      </w:r>
      <w:r w:rsidR="00BF4FF7" w:rsidRPr="00352FAD">
        <w:rPr>
          <w:rFonts w:ascii="Times New Roman" w:hAnsi="Times New Roman" w:cs="Times New Roman"/>
          <w:sz w:val="20"/>
          <w:szCs w:val="20"/>
          <w:lang w:val="en-US"/>
        </w:rPr>
        <w:t>ts are excluded from the trial if any of the following criteria apply:</w:t>
      </w:r>
    </w:p>
    <w:p w14:paraId="3A4C3517" w14:textId="3701D52D" w:rsidR="00BF4FF7" w:rsidRPr="00352FAD" w:rsidRDefault="00BF4FF7" w:rsidP="00FD67A9">
      <w:pPr>
        <w:spacing w:line="240" w:lineRule="auto"/>
        <w:rPr>
          <w:rFonts w:ascii="Times New Roman" w:hAnsi="Times New Roman" w:cs="Times New Roman"/>
          <w:i/>
          <w:sz w:val="20"/>
          <w:szCs w:val="20"/>
          <w:lang w:val="en-US"/>
        </w:rPr>
      </w:pPr>
      <w:r w:rsidRPr="00352FAD">
        <w:rPr>
          <w:rFonts w:ascii="Times New Roman" w:hAnsi="Times New Roman" w:cs="Times New Roman"/>
          <w:i/>
          <w:sz w:val="20"/>
          <w:szCs w:val="20"/>
          <w:lang w:val="en-US"/>
        </w:rPr>
        <w:t>Diabetes</w:t>
      </w:r>
      <w:r w:rsidR="007F3B45" w:rsidRPr="00352FAD">
        <w:rPr>
          <w:rFonts w:ascii="Times New Roman" w:hAnsi="Times New Roman" w:cs="Times New Roman"/>
          <w:i/>
          <w:sz w:val="20"/>
          <w:szCs w:val="20"/>
          <w:lang w:val="en-US"/>
        </w:rPr>
        <w:t>-</w:t>
      </w:r>
      <w:r w:rsidRPr="00352FAD">
        <w:rPr>
          <w:rFonts w:ascii="Times New Roman" w:hAnsi="Times New Roman" w:cs="Times New Roman"/>
          <w:i/>
          <w:sz w:val="20"/>
          <w:szCs w:val="20"/>
          <w:lang w:val="en-US"/>
        </w:rPr>
        <w:t>related:</w:t>
      </w:r>
    </w:p>
    <w:p w14:paraId="189D7512" w14:textId="6A20E003" w:rsidR="00BF4FF7" w:rsidRPr="00352FAD" w:rsidRDefault="00BF4FF7" w:rsidP="00FD67A9">
      <w:pPr>
        <w:spacing w:line="240" w:lineRule="auto"/>
        <w:rPr>
          <w:rFonts w:ascii="Times New Roman" w:hAnsi="Times New Roman" w:cs="Times New Roman"/>
          <w:sz w:val="20"/>
          <w:szCs w:val="20"/>
          <w:lang w:val="en-US"/>
        </w:rPr>
      </w:pPr>
      <w:r w:rsidRPr="00352FAD">
        <w:rPr>
          <w:rFonts w:ascii="Times New Roman" w:hAnsi="Times New Roman" w:cs="Times New Roman"/>
          <w:sz w:val="20"/>
          <w:szCs w:val="20"/>
          <w:lang w:val="en-US"/>
        </w:rPr>
        <w:t>1. Treatment with any medication for the indication of diabetes or obesity other than stated in the inclusion criteri</w:t>
      </w:r>
      <w:r w:rsidR="00CB0B18" w:rsidRPr="00352FAD">
        <w:rPr>
          <w:rFonts w:ascii="Times New Roman" w:hAnsi="Times New Roman" w:cs="Times New Roman"/>
          <w:sz w:val="20"/>
          <w:szCs w:val="20"/>
          <w:lang w:val="en-US"/>
        </w:rPr>
        <w:t>a within the past 90 days before</w:t>
      </w:r>
      <w:r w:rsidRPr="00352FAD">
        <w:rPr>
          <w:rFonts w:ascii="Times New Roman" w:hAnsi="Times New Roman" w:cs="Times New Roman"/>
          <w:sz w:val="20"/>
          <w:szCs w:val="20"/>
          <w:lang w:val="en-US"/>
        </w:rPr>
        <w:t xml:space="preserve"> screening</w:t>
      </w:r>
      <w:r w:rsidR="00CB0B18" w:rsidRPr="00352FAD">
        <w:rPr>
          <w:rFonts w:ascii="Times New Roman" w:hAnsi="Times New Roman" w:cs="Times New Roman"/>
          <w:sz w:val="20"/>
          <w:szCs w:val="20"/>
          <w:lang w:val="en-US"/>
        </w:rPr>
        <w:t>.</w:t>
      </w:r>
    </w:p>
    <w:p w14:paraId="6BA0F27A" w14:textId="5C5BFD15" w:rsidR="00BF4FF7" w:rsidRPr="00352FAD" w:rsidRDefault="00BF4FF7" w:rsidP="00FD67A9">
      <w:pPr>
        <w:spacing w:line="240" w:lineRule="auto"/>
        <w:rPr>
          <w:rFonts w:ascii="Times New Roman" w:hAnsi="Times New Roman" w:cs="Times New Roman"/>
          <w:sz w:val="20"/>
          <w:szCs w:val="20"/>
          <w:lang w:val="en-US"/>
        </w:rPr>
      </w:pPr>
      <w:r w:rsidRPr="00352FAD">
        <w:rPr>
          <w:rFonts w:ascii="Times New Roman" w:hAnsi="Times New Roman" w:cs="Times New Roman"/>
          <w:sz w:val="20"/>
          <w:szCs w:val="20"/>
          <w:lang w:val="en-US"/>
        </w:rPr>
        <w:t>2. Re</w:t>
      </w:r>
      <w:r w:rsidR="002C6046" w:rsidRPr="00352FAD">
        <w:rPr>
          <w:rFonts w:ascii="Times New Roman" w:hAnsi="Times New Roman" w:cs="Times New Roman"/>
          <w:sz w:val="20"/>
          <w:szCs w:val="20"/>
          <w:lang w:val="en-US"/>
        </w:rPr>
        <w:t>ceipt of any other glucose</w:t>
      </w:r>
      <w:r w:rsidR="007F3B45" w:rsidRPr="00352FAD">
        <w:rPr>
          <w:rFonts w:ascii="Times New Roman" w:hAnsi="Times New Roman" w:cs="Times New Roman"/>
          <w:sz w:val="20"/>
          <w:szCs w:val="20"/>
          <w:lang w:val="en-US"/>
        </w:rPr>
        <w:t>-</w:t>
      </w:r>
      <w:r w:rsidR="002C6046" w:rsidRPr="00352FAD">
        <w:rPr>
          <w:rFonts w:ascii="Times New Roman" w:hAnsi="Times New Roman" w:cs="Times New Roman"/>
          <w:sz w:val="20"/>
          <w:szCs w:val="20"/>
          <w:lang w:val="en-US"/>
        </w:rPr>
        <w:t>lowering</w:t>
      </w:r>
      <w:r w:rsidRPr="00352FAD">
        <w:rPr>
          <w:rFonts w:ascii="Times New Roman" w:hAnsi="Times New Roman" w:cs="Times New Roman"/>
          <w:sz w:val="20"/>
          <w:szCs w:val="20"/>
          <w:lang w:val="en-US"/>
        </w:rPr>
        <w:t xml:space="preserve"> investigational drug within 90 days prior to screening for this trial, or receipt of any investigational drugs not aff</w:t>
      </w:r>
      <w:r w:rsidR="00CB0B18" w:rsidRPr="00352FAD">
        <w:rPr>
          <w:rFonts w:ascii="Times New Roman" w:hAnsi="Times New Roman" w:cs="Times New Roman"/>
          <w:sz w:val="20"/>
          <w:szCs w:val="20"/>
          <w:lang w:val="en-US"/>
        </w:rPr>
        <w:t>ecting diabetes within 30 days before</w:t>
      </w:r>
      <w:r w:rsidRPr="00352FAD">
        <w:rPr>
          <w:rFonts w:ascii="Times New Roman" w:hAnsi="Times New Roman" w:cs="Times New Roman"/>
          <w:sz w:val="20"/>
          <w:szCs w:val="20"/>
          <w:lang w:val="en-US"/>
        </w:rPr>
        <w:t xml:space="preserve"> screening for this trial</w:t>
      </w:r>
      <w:r w:rsidR="00CB0B18" w:rsidRPr="00352FAD">
        <w:rPr>
          <w:rFonts w:ascii="Times New Roman" w:hAnsi="Times New Roman" w:cs="Times New Roman"/>
          <w:sz w:val="20"/>
          <w:szCs w:val="20"/>
          <w:lang w:val="en-US"/>
        </w:rPr>
        <w:t>.</w:t>
      </w:r>
    </w:p>
    <w:p w14:paraId="18832257" w14:textId="4CB6E415" w:rsidR="00BF4FF7" w:rsidRPr="00352FAD" w:rsidRDefault="00BF4FF7" w:rsidP="00FD67A9">
      <w:pPr>
        <w:spacing w:line="240" w:lineRule="auto"/>
        <w:rPr>
          <w:rFonts w:ascii="Times New Roman" w:hAnsi="Times New Roman" w:cs="Times New Roman"/>
          <w:sz w:val="20"/>
          <w:szCs w:val="20"/>
          <w:lang w:val="en-US"/>
        </w:rPr>
      </w:pPr>
      <w:r w:rsidRPr="00352FAD">
        <w:rPr>
          <w:rFonts w:ascii="Times New Roman" w:hAnsi="Times New Roman" w:cs="Times New Roman"/>
          <w:sz w:val="20"/>
          <w:szCs w:val="20"/>
          <w:lang w:val="en-US"/>
        </w:rPr>
        <w:t xml:space="preserve">3. Treatment with a </w:t>
      </w:r>
      <w:r w:rsidR="00CB0B18" w:rsidRPr="00352FAD">
        <w:rPr>
          <w:rFonts w:ascii="Times New Roman" w:hAnsi="Times New Roman" w:cs="Times New Roman"/>
          <w:sz w:val="20"/>
          <w:szCs w:val="20"/>
          <w:lang w:val="en-US"/>
        </w:rPr>
        <w:t>glucagon-like peptide-1</w:t>
      </w:r>
      <w:r w:rsidRPr="00352FAD">
        <w:rPr>
          <w:rFonts w:ascii="Times New Roman" w:hAnsi="Times New Roman" w:cs="Times New Roman"/>
          <w:sz w:val="20"/>
          <w:szCs w:val="20"/>
          <w:lang w:val="en-US"/>
        </w:rPr>
        <w:t xml:space="preserve"> receptor agonist within 180 days prior to screening</w:t>
      </w:r>
      <w:r w:rsidR="00CB0B18" w:rsidRPr="00352FAD">
        <w:rPr>
          <w:rFonts w:ascii="Times New Roman" w:hAnsi="Times New Roman" w:cs="Times New Roman"/>
          <w:sz w:val="20"/>
          <w:szCs w:val="20"/>
          <w:lang w:val="en-US"/>
        </w:rPr>
        <w:t>.</w:t>
      </w:r>
    </w:p>
    <w:p w14:paraId="79C92C5C" w14:textId="170EFB61" w:rsidR="00BF4FF7" w:rsidRPr="00352FAD" w:rsidRDefault="00BF4FF7" w:rsidP="00FD67A9">
      <w:pPr>
        <w:spacing w:line="240" w:lineRule="auto"/>
        <w:rPr>
          <w:rFonts w:ascii="Times New Roman" w:hAnsi="Times New Roman" w:cs="Times New Roman"/>
          <w:sz w:val="20"/>
          <w:szCs w:val="20"/>
          <w:lang w:val="en-US"/>
        </w:rPr>
      </w:pPr>
      <w:r w:rsidRPr="00352FAD">
        <w:rPr>
          <w:rFonts w:ascii="Times New Roman" w:hAnsi="Times New Roman" w:cs="Times New Roman"/>
          <w:sz w:val="20"/>
          <w:szCs w:val="20"/>
          <w:lang w:val="en-US"/>
        </w:rPr>
        <w:t>4. Renal impairment measured as estimated glomerular filtration rate value of &lt;</w:t>
      </w:r>
      <w:r w:rsidR="00BB5139" w:rsidRPr="00352FAD">
        <w:rPr>
          <w:rFonts w:ascii="Times New Roman" w:hAnsi="Times New Roman" w:cs="Times New Roman"/>
          <w:sz w:val="20"/>
          <w:szCs w:val="20"/>
          <w:lang w:val="en-US"/>
        </w:rPr>
        <w:t>30 </w:t>
      </w:r>
      <w:r w:rsidRPr="00352FAD">
        <w:rPr>
          <w:rFonts w:ascii="Times New Roman" w:hAnsi="Times New Roman" w:cs="Times New Roman"/>
          <w:sz w:val="20"/>
          <w:szCs w:val="20"/>
          <w:lang w:val="en-US"/>
        </w:rPr>
        <w:t>mL/min/1</w:t>
      </w:r>
      <w:r w:rsidR="00FA1374" w:rsidRPr="00352FAD">
        <w:rPr>
          <w:rFonts w:ascii="Times New Roman" w:hAnsi="Times New Roman" w:cs="Times New Roman"/>
          <w:sz w:val="20"/>
          <w:szCs w:val="20"/>
          <w:lang w:val="en-US"/>
        </w:rPr>
        <w:t>·</w:t>
      </w:r>
      <w:r w:rsidRPr="00352FAD">
        <w:rPr>
          <w:rFonts w:ascii="Times New Roman" w:hAnsi="Times New Roman" w:cs="Times New Roman"/>
          <w:sz w:val="20"/>
          <w:szCs w:val="20"/>
          <w:lang w:val="en-US"/>
        </w:rPr>
        <w:t>73 m</w:t>
      </w:r>
      <w:r w:rsidRPr="00352FAD">
        <w:rPr>
          <w:rFonts w:ascii="Times New Roman" w:hAnsi="Times New Roman" w:cs="Times New Roman"/>
          <w:sz w:val="20"/>
          <w:szCs w:val="20"/>
          <w:vertAlign w:val="superscript"/>
          <w:lang w:val="en-US"/>
        </w:rPr>
        <w:t>2</w:t>
      </w:r>
      <w:r w:rsidRPr="00352FAD">
        <w:rPr>
          <w:rFonts w:ascii="Times New Roman" w:hAnsi="Times New Roman" w:cs="Times New Roman"/>
          <w:sz w:val="20"/>
          <w:szCs w:val="20"/>
          <w:lang w:val="en-US"/>
        </w:rPr>
        <w:t xml:space="preserve"> (&lt;60 mL/min/1</w:t>
      </w:r>
      <w:r w:rsidR="00FA1374" w:rsidRPr="00352FAD">
        <w:rPr>
          <w:rFonts w:ascii="Times New Roman" w:hAnsi="Times New Roman" w:cs="Times New Roman"/>
          <w:sz w:val="20"/>
          <w:szCs w:val="20"/>
          <w:lang w:val="en-US"/>
        </w:rPr>
        <w:t>·</w:t>
      </w:r>
      <w:r w:rsidRPr="00352FAD">
        <w:rPr>
          <w:rFonts w:ascii="Times New Roman" w:hAnsi="Times New Roman" w:cs="Times New Roman"/>
          <w:sz w:val="20"/>
          <w:szCs w:val="20"/>
          <w:lang w:val="en-US"/>
        </w:rPr>
        <w:t>73 m</w:t>
      </w:r>
      <w:r w:rsidRPr="00352FAD">
        <w:rPr>
          <w:rFonts w:ascii="Times New Roman" w:hAnsi="Times New Roman" w:cs="Times New Roman"/>
          <w:sz w:val="20"/>
          <w:szCs w:val="20"/>
          <w:vertAlign w:val="superscript"/>
          <w:lang w:val="en-US"/>
        </w:rPr>
        <w:t>2</w:t>
      </w:r>
      <w:r w:rsidR="00CB0B18" w:rsidRPr="00352FAD">
        <w:rPr>
          <w:rFonts w:ascii="Times New Roman" w:hAnsi="Times New Roman" w:cs="Times New Roman"/>
          <w:sz w:val="20"/>
          <w:szCs w:val="20"/>
          <w:lang w:val="en-US"/>
        </w:rPr>
        <w:t xml:space="preserve"> in patients</w:t>
      </w:r>
      <w:r w:rsidRPr="00352FAD">
        <w:rPr>
          <w:rFonts w:ascii="Times New Roman" w:hAnsi="Times New Roman" w:cs="Times New Roman"/>
          <w:sz w:val="20"/>
          <w:szCs w:val="20"/>
          <w:lang w:val="en-US"/>
        </w:rPr>
        <w:t xml:space="preserve"> treated with SGLT2i) according to </w:t>
      </w:r>
      <w:r w:rsidR="00CF3486" w:rsidRPr="00352FAD">
        <w:rPr>
          <w:rFonts w:ascii="Times New Roman" w:hAnsi="Times New Roman" w:cs="Times New Roman"/>
          <w:sz w:val="20"/>
          <w:szCs w:val="20"/>
          <w:lang w:val="en-US"/>
        </w:rPr>
        <w:t>Chronic Kidney Disease Epidemiology Collaboration</w:t>
      </w:r>
      <w:r w:rsidRPr="00352FAD">
        <w:rPr>
          <w:rFonts w:ascii="Times New Roman" w:hAnsi="Times New Roman" w:cs="Times New Roman"/>
          <w:sz w:val="20"/>
          <w:szCs w:val="20"/>
          <w:lang w:val="en-US"/>
        </w:rPr>
        <w:t xml:space="preserve"> creatinine equation as defined by </w:t>
      </w:r>
      <w:r w:rsidR="00182E9F" w:rsidRPr="00352FAD">
        <w:rPr>
          <w:rFonts w:ascii="Times New Roman" w:hAnsi="Times New Roman" w:cs="Times New Roman"/>
          <w:sz w:val="20"/>
          <w:szCs w:val="20"/>
          <w:lang w:val="en-US"/>
        </w:rPr>
        <w:t>Kidney Disease: Improving Global Outcomes</w:t>
      </w:r>
      <w:r w:rsidR="00CF3486" w:rsidRPr="00352FAD">
        <w:rPr>
          <w:rFonts w:ascii="Times New Roman" w:hAnsi="Times New Roman" w:cs="Times New Roman"/>
          <w:sz w:val="20"/>
          <w:szCs w:val="20"/>
          <w:lang w:val="en-US"/>
        </w:rPr>
        <w:t xml:space="preserve"> </w:t>
      </w:r>
      <w:r w:rsidRPr="00352FAD">
        <w:rPr>
          <w:rFonts w:ascii="Times New Roman" w:hAnsi="Times New Roman" w:cs="Times New Roman"/>
          <w:sz w:val="20"/>
          <w:szCs w:val="20"/>
          <w:lang w:val="en-US"/>
        </w:rPr>
        <w:t>2012 by the central laboratory at screening</w:t>
      </w:r>
      <w:r w:rsidR="00484636" w:rsidRPr="00352FAD">
        <w:rPr>
          <w:rFonts w:ascii="Times New Roman" w:hAnsi="Times New Roman" w:cs="Times New Roman"/>
          <w:sz w:val="20"/>
          <w:szCs w:val="20"/>
          <w:lang w:val="en-US"/>
        </w:rPr>
        <w:t>.</w:t>
      </w:r>
    </w:p>
    <w:p w14:paraId="35B7AD93" w14:textId="34CE65F2" w:rsidR="00BF4FF7" w:rsidRPr="00352FAD" w:rsidRDefault="00BF4FF7" w:rsidP="00FD67A9">
      <w:pPr>
        <w:spacing w:line="240" w:lineRule="auto"/>
        <w:rPr>
          <w:rFonts w:ascii="Times New Roman" w:hAnsi="Times New Roman" w:cs="Times New Roman"/>
          <w:sz w:val="20"/>
          <w:szCs w:val="20"/>
          <w:lang w:val="en-US"/>
        </w:rPr>
      </w:pPr>
      <w:r w:rsidRPr="00352FAD">
        <w:rPr>
          <w:rFonts w:ascii="Times New Roman" w:hAnsi="Times New Roman" w:cs="Times New Roman"/>
          <w:sz w:val="20"/>
          <w:szCs w:val="20"/>
          <w:lang w:val="en-US"/>
        </w:rPr>
        <w:t>5. Uncontrolled and potentially unstable diabetic retinopathy or maculopathy</w:t>
      </w:r>
      <w:r w:rsidR="006927FB" w:rsidRPr="00352FAD">
        <w:rPr>
          <w:rFonts w:ascii="Times New Roman" w:hAnsi="Times New Roman" w:cs="Times New Roman"/>
          <w:sz w:val="20"/>
          <w:szCs w:val="20"/>
          <w:lang w:val="en-US"/>
        </w:rPr>
        <w:t>, v</w:t>
      </w:r>
      <w:r w:rsidRPr="00352FAD">
        <w:rPr>
          <w:rFonts w:ascii="Times New Roman" w:hAnsi="Times New Roman" w:cs="Times New Roman"/>
          <w:sz w:val="20"/>
          <w:szCs w:val="20"/>
          <w:lang w:val="en-US"/>
        </w:rPr>
        <w:t>erified by a pharmacologically pupil-dilated fundus examination performed by an ophthalmologist or an equally qualified healthcare provider (e.g. optometrist)</w:t>
      </w:r>
      <w:r w:rsidR="00E76E55" w:rsidRPr="00352FAD">
        <w:rPr>
          <w:rFonts w:ascii="Times New Roman" w:hAnsi="Times New Roman" w:cs="Times New Roman"/>
          <w:sz w:val="20"/>
          <w:szCs w:val="20"/>
          <w:lang w:val="en-US"/>
        </w:rPr>
        <w:t xml:space="preserve"> within the past 90 days before</w:t>
      </w:r>
      <w:r w:rsidRPr="00352FAD">
        <w:rPr>
          <w:rFonts w:ascii="Times New Roman" w:hAnsi="Times New Roman" w:cs="Times New Roman"/>
          <w:sz w:val="20"/>
          <w:szCs w:val="20"/>
          <w:lang w:val="en-US"/>
        </w:rPr>
        <w:t xml:space="preserve"> screening or in the period between screening and </w:t>
      </w:r>
      <w:proofErr w:type="spellStart"/>
      <w:r w:rsidR="00080C38" w:rsidRPr="00352FAD">
        <w:rPr>
          <w:rFonts w:ascii="Times New Roman" w:hAnsi="Times New Roman" w:cs="Times New Roman"/>
          <w:sz w:val="20"/>
          <w:szCs w:val="20"/>
          <w:lang w:val="en-US"/>
        </w:rPr>
        <w:t>randomisation</w:t>
      </w:r>
      <w:proofErr w:type="spellEnd"/>
      <w:r w:rsidR="00484636" w:rsidRPr="00352FAD">
        <w:rPr>
          <w:rFonts w:ascii="Times New Roman" w:hAnsi="Times New Roman" w:cs="Times New Roman"/>
          <w:sz w:val="20"/>
          <w:szCs w:val="20"/>
          <w:lang w:val="en-US"/>
        </w:rPr>
        <w:t>.</w:t>
      </w:r>
    </w:p>
    <w:p w14:paraId="628AA675" w14:textId="60D2F3EE" w:rsidR="00BF4FF7" w:rsidRPr="00352FAD" w:rsidRDefault="00BF4FF7" w:rsidP="00FD67A9">
      <w:pPr>
        <w:spacing w:line="240" w:lineRule="auto"/>
        <w:rPr>
          <w:rFonts w:ascii="Times New Roman" w:hAnsi="Times New Roman" w:cs="Times New Roman"/>
          <w:i/>
          <w:sz w:val="20"/>
          <w:szCs w:val="20"/>
          <w:lang w:val="en-US"/>
        </w:rPr>
      </w:pPr>
      <w:r w:rsidRPr="00352FAD">
        <w:rPr>
          <w:rFonts w:ascii="Times New Roman" w:hAnsi="Times New Roman" w:cs="Times New Roman"/>
          <w:i/>
          <w:sz w:val="20"/>
          <w:szCs w:val="20"/>
          <w:lang w:val="en-US"/>
        </w:rPr>
        <w:t>Obesity</w:t>
      </w:r>
      <w:r w:rsidR="006927FB" w:rsidRPr="00352FAD">
        <w:rPr>
          <w:rFonts w:ascii="Times New Roman" w:hAnsi="Times New Roman" w:cs="Times New Roman"/>
          <w:i/>
          <w:sz w:val="20"/>
          <w:szCs w:val="20"/>
          <w:lang w:val="en-US"/>
        </w:rPr>
        <w:t>-</w:t>
      </w:r>
      <w:r w:rsidRPr="00352FAD">
        <w:rPr>
          <w:rFonts w:ascii="Times New Roman" w:hAnsi="Times New Roman" w:cs="Times New Roman"/>
          <w:i/>
          <w:sz w:val="20"/>
          <w:szCs w:val="20"/>
          <w:lang w:val="en-US"/>
        </w:rPr>
        <w:t>related</w:t>
      </w:r>
      <w:r w:rsidR="00A91B36" w:rsidRPr="00352FAD">
        <w:rPr>
          <w:rFonts w:ascii="Times New Roman" w:hAnsi="Times New Roman" w:cs="Times New Roman"/>
          <w:i/>
          <w:sz w:val="20"/>
          <w:szCs w:val="20"/>
          <w:lang w:val="en-US"/>
        </w:rPr>
        <w:t>:</w:t>
      </w:r>
    </w:p>
    <w:p w14:paraId="7C20D055" w14:textId="6F3DBB05" w:rsidR="00BF4FF7" w:rsidRPr="00352FAD" w:rsidRDefault="00BF4FF7" w:rsidP="00FD67A9">
      <w:pPr>
        <w:spacing w:line="240" w:lineRule="auto"/>
        <w:rPr>
          <w:rFonts w:ascii="Times New Roman" w:hAnsi="Times New Roman" w:cs="Times New Roman"/>
          <w:sz w:val="20"/>
          <w:szCs w:val="20"/>
          <w:lang w:val="en-US"/>
        </w:rPr>
      </w:pPr>
      <w:r w:rsidRPr="00352FAD">
        <w:rPr>
          <w:rFonts w:ascii="Times New Roman" w:hAnsi="Times New Roman" w:cs="Times New Roman"/>
          <w:sz w:val="20"/>
          <w:szCs w:val="20"/>
          <w:lang w:val="en-US"/>
        </w:rPr>
        <w:t>6. A self-r</w:t>
      </w:r>
      <w:r w:rsidR="0089536B" w:rsidRPr="00352FAD">
        <w:rPr>
          <w:rFonts w:ascii="Times New Roman" w:hAnsi="Times New Roman" w:cs="Times New Roman"/>
          <w:sz w:val="20"/>
          <w:szCs w:val="20"/>
          <w:lang w:val="en-US"/>
        </w:rPr>
        <w:t xml:space="preserve">eported change in body weight </w:t>
      </w:r>
      <w:r w:rsidR="006927FB" w:rsidRPr="00352FAD">
        <w:rPr>
          <w:rFonts w:ascii="Times New Roman" w:hAnsi="Times New Roman" w:cs="Times New Roman"/>
          <w:sz w:val="20"/>
          <w:szCs w:val="20"/>
          <w:lang w:val="en-US"/>
        </w:rPr>
        <w:t xml:space="preserve">of </w:t>
      </w:r>
      <w:r w:rsidR="0089536B" w:rsidRPr="00352FAD">
        <w:rPr>
          <w:rFonts w:ascii="Times New Roman" w:hAnsi="Times New Roman" w:cs="Times New Roman"/>
          <w:sz w:val="20"/>
          <w:szCs w:val="20"/>
          <w:lang w:val="en-US"/>
        </w:rPr>
        <w:t>&gt;</w:t>
      </w:r>
      <w:r w:rsidRPr="00352FAD">
        <w:rPr>
          <w:rFonts w:ascii="Times New Roman" w:hAnsi="Times New Roman" w:cs="Times New Roman"/>
          <w:sz w:val="20"/>
          <w:szCs w:val="20"/>
          <w:lang w:val="en-US"/>
        </w:rPr>
        <w:t xml:space="preserve">5 kg (11 </w:t>
      </w:r>
      <w:proofErr w:type="spellStart"/>
      <w:r w:rsidRPr="00352FAD">
        <w:rPr>
          <w:rFonts w:ascii="Times New Roman" w:hAnsi="Times New Roman" w:cs="Times New Roman"/>
          <w:sz w:val="20"/>
          <w:szCs w:val="20"/>
          <w:lang w:val="en-US"/>
        </w:rPr>
        <w:t>lbs</w:t>
      </w:r>
      <w:proofErr w:type="spellEnd"/>
      <w:r w:rsidRPr="00352FAD">
        <w:rPr>
          <w:rFonts w:ascii="Times New Roman" w:hAnsi="Times New Roman" w:cs="Times New Roman"/>
          <w:sz w:val="20"/>
          <w:szCs w:val="20"/>
          <w:lang w:val="en-US"/>
        </w:rPr>
        <w:t>) within 90 days before screening</w:t>
      </w:r>
      <w:r w:rsidR="00270C46" w:rsidRPr="00352FAD">
        <w:rPr>
          <w:rFonts w:ascii="Times New Roman" w:hAnsi="Times New Roman" w:cs="Times New Roman"/>
          <w:sz w:val="20"/>
          <w:szCs w:val="20"/>
          <w:lang w:val="en-US"/>
        </w:rPr>
        <w:t>,</w:t>
      </w:r>
      <w:r w:rsidRPr="00352FAD">
        <w:rPr>
          <w:rFonts w:ascii="Times New Roman" w:hAnsi="Times New Roman" w:cs="Times New Roman"/>
          <w:sz w:val="20"/>
          <w:szCs w:val="20"/>
          <w:lang w:val="en-US"/>
        </w:rPr>
        <w:t xml:space="preserve"> irrespective of medical records</w:t>
      </w:r>
      <w:r w:rsidR="00182E9F" w:rsidRPr="00352FAD">
        <w:rPr>
          <w:rFonts w:ascii="Times New Roman" w:hAnsi="Times New Roman" w:cs="Times New Roman"/>
          <w:sz w:val="20"/>
          <w:szCs w:val="20"/>
          <w:lang w:val="en-US"/>
        </w:rPr>
        <w:t>.</w:t>
      </w:r>
    </w:p>
    <w:p w14:paraId="11E55A6C" w14:textId="3C1896A5" w:rsidR="00BF4FF7" w:rsidRPr="00352FAD" w:rsidRDefault="00BF4FF7" w:rsidP="00FD67A9">
      <w:pPr>
        <w:spacing w:line="240" w:lineRule="auto"/>
        <w:rPr>
          <w:rFonts w:ascii="Times New Roman" w:hAnsi="Times New Roman" w:cs="Times New Roman"/>
          <w:sz w:val="20"/>
          <w:szCs w:val="20"/>
          <w:lang w:val="en-US"/>
        </w:rPr>
      </w:pPr>
      <w:r w:rsidRPr="00352FAD">
        <w:rPr>
          <w:rFonts w:ascii="Times New Roman" w:hAnsi="Times New Roman" w:cs="Times New Roman"/>
          <w:sz w:val="20"/>
          <w:szCs w:val="20"/>
          <w:lang w:val="en-US"/>
        </w:rPr>
        <w:t>7. Previous or planned (during the trial period) obesity treatment with surgery or a weight</w:t>
      </w:r>
      <w:r w:rsidR="00270C46" w:rsidRPr="00352FAD">
        <w:rPr>
          <w:rFonts w:ascii="Times New Roman" w:hAnsi="Times New Roman" w:cs="Times New Roman"/>
          <w:sz w:val="20"/>
          <w:szCs w:val="20"/>
          <w:lang w:val="en-US"/>
        </w:rPr>
        <w:t>-</w:t>
      </w:r>
      <w:r w:rsidRPr="00352FAD">
        <w:rPr>
          <w:rFonts w:ascii="Times New Roman" w:hAnsi="Times New Roman" w:cs="Times New Roman"/>
          <w:sz w:val="20"/>
          <w:szCs w:val="20"/>
          <w:lang w:val="en-US"/>
        </w:rPr>
        <w:t xml:space="preserve">loss device. However, the following </w:t>
      </w:r>
      <w:r w:rsidR="00270C46" w:rsidRPr="00352FAD">
        <w:rPr>
          <w:rFonts w:ascii="Times New Roman" w:hAnsi="Times New Roman" w:cs="Times New Roman"/>
          <w:sz w:val="20"/>
          <w:szCs w:val="20"/>
          <w:lang w:val="en-US"/>
        </w:rPr>
        <w:t xml:space="preserve">are </w:t>
      </w:r>
      <w:r w:rsidRPr="00352FAD">
        <w:rPr>
          <w:rFonts w:ascii="Times New Roman" w:hAnsi="Times New Roman" w:cs="Times New Roman"/>
          <w:sz w:val="20"/>
          <w:szCs w:val="20"/>
          <w:lang w:val="en-US"/>
        </w:rPr>
        <w:t>allowed: (1) liposuction and/or abdominoplasty, if performed &gt;1 year before screening; (2) lap banding,</w:t>
      </w:r>
      <w:r w:rsidR="00E76E55" w:rsidRPr="00352FAD">
        <w:rPr>
          <w:rFonts w:ascii="Times New Roman" w:hAnsi="Times New Roman" w:cs="Times New Roman"/>
          <w:sz w:val="20"/>
          <w:szCs w:val="20"/>
          <w:lang w:val="en-US"/>
        </w:rPr>
        <w:t xml:space="preserve"> if the band has been removed &gt;</w:t>
      </w:r>
      <w:r w:rsidRPr="00352FAD">
        <w:rPr>
          <w:rFonts w:ascii="Times New Roman" w:hAnsi="Times New Roman" w:cs="Times New Roman"/>
          <w:sz w:val="20"/>
          <w:szCs w:val="20"/>
          <w:lang w:val="en-US"/>
        </w:rPr>
        <w:t>1 year before screening; (3) intragastric balloon, if the balloon has been removed &gt;1 year before screening; or (4) duodenal</w:t>
      </w:r>
      <w:r w:rsidR="00270C46" w:rsidRPr="00352FAD">
        <w:rPr>
          <w:rFonts w:ascii="Times New Roman" w:hAnsi="Times New Roman" w:cs="Times New Roman"/>
          <w:sz w:val="20"/>
          <w:szCs w:val="20"/>
          <w:lang w:val="en-US"/>
        </w:rPr>
        <w:t>–</w:t>
      </w:r>
      <w:r w:rsidRPr="00352FAD">
        <w:rPr>
          <w:rFonts w:ascii="Times New Roman" w:hAnsi="Times New Roman" w:cs="Times New Roman"/>
          <w:sz w:val="20"/>
          <w:szCs w:val="20"/>
          <w:lang w:val="en-US"/>
        </w:rPr>
        <w:t>jejunal bypass sleeve, if the sleeve has been removed &gt;1 year before screening</w:t>
      </w:r>
      <w:r w:rsidR="00E76E55" w:rsidRPr="00352FAD">
        <w:rPr>
          <w:rFonts w:ascii="Times New Roman" w:hAnsi="Times New Roman" w:cs="Times New Roman"/>
          <w:sz w:val="20"/>
          <w:szCs w:val="20"/>
          <w:lang w:val="en-US"/>
        </w:rPr>
        <w:t>.</w:t>
      </w:r>
    </w:p>
    <w:p w14:paraId="26CA995C" w14:textId="003D2E91" w:rsidR="00BF4FF7" w:rsidRPr="00352FAD" w:rsidRDefault="00BF4FF7" w:rsidP="00FD67A9">
      <w:pPr>
        <w:spacing w:line="240" w:lineRule="auto"/>
        <w:rPr>
          <w:rFonts w:ascii="Times New Roman" w:hAnsi="Times New Roman" w:cs="Times New Roman"/>
          <w:sz w:val="20"/>
          <w:szCs w:val="20"/>
          <w:lang w:val="en-US"/>
        </w:rPr>
      </w:pPr>
      <w:r w:rsidRPr="00352FAD">
        <w:rPr>
          <w:rFonts w:ascii="Times New Roman" w:hAnsi="Times New Roman" w:cs="Times New Roman"/>
          <w:sz w:val="20"/>
          <w:szCs w:val="20"/>
          <w:lang w:val="en-US"/>
        </w:rPr>
        <w:lastRenderedPageBreak/>
        <w:t>8. Uncontrolled thyroid disease, defined as thyroid</w:t>
      </w:r>
      <w:r w:rsidR="00270C46" w:rsidRPr="00352FAD">
        <w:rPr>
          <w:rFonts w:ascii="Times New Roman" w:hAnsi="Times New Roman" w:cs="Times New Roman"/>
          <w:sz w:val="20"/>
          <w:szCs w:val="20"/>
          <w:lang w:val="en-US"/>
        </w:rPr>
        <w:t>-</w:t>
      </w:r>
      <w:r w:rsidRPr="00352FAD">
        <w:rPr>
          <w:rFonts w:ascii="Times New Roman" w:hAnsi="Times New Roman" w:cs="Times New Roman"/>
          <w:sz w:val="20"/>
          <w:szCs w:val="20"/>
          <w:lang w:val="en-US"/>
        </w:rPr>
        <w:t>stimulating hormone &gt;6</w:t>
      </w:r>
      <w:r w:rsidR="00FA1374" w:rsidRPr="00352FAD">
        <w:rPr>
          <w:rFonts w:ascii="Times New Roman" w:hAnsi="Times New Roman" w:cs="Times New Roman"/>
          <w:sz w:val="20"/>
          <w:szCs w:val="20"/>
          <w:lang w:val="en-US"/>
        </w:rPr>
        <w:t>·</w:t>
      </w:r>
      <w:r w:rsidRPr="00352FAD">
        <w:rPr>
          <w:rFonts w:ascii="Times New Roman" w:hAnsi="Times New Roman" w:cs="Times New Roman"/>
          <w:sz w:val="20"/>
          <w:szCs w:val="20"/>
          <w:lang w:val="en-US"/>
        </w:rPr>
        <w:t xml:space="preserve">0 </w:t>
      </w:r>
      <w:proofErr w:type="spellStart"/>
      <w:r w:rsidRPr="00352FAD">
        <w:rPr>
          <w:rFonts w:ascii="Times New Roman" w:hAnsi="Times New Roman" w:cs="Times New Roman"/>
          <w:sz w:val="20"/>
          <w:szCs w:val="20"/>
          <w:lang w:val="en-US"/>
        </w:rPr>
        <w:t>mIU</w:t>
      </w:r>
      <w:proofErr w:type="spellEnd"/>
      <w:r w:rsidRPr="00352FAD">
        <w:rPr>
          <w:rFonts w:ascii="Times New Roman" w:hAnsi="Times New Roman" w:cs="Times New Roman"/>
          <w:sz w:val="20"/>
          <w:szCs w:val="20"/>
          <w:lang w:val="en-US"/>
        </w:rPr>
        <w:t>/L or &lt;0</w:t>
      </w:r>
      <w:r w:rsidR="00FA1374" w:rsidRPr="00352FAD">
        <w:rPr>
          <w:rFonts w:ascii="Times New Roman" w:hAnsi="Times New Roman" w:cs="Times New Roman"/>
          <w:sz w:val="20"/>
          <w:szCs w:val="20"/>
          <w:lang w:val="en-US"/>
        </w:rPr>
        <w:t>·</w:t>
      </w:r>
      <w:r w:rsidR="00080C38" w:rsidRPr="00352FAD">
        <w:rPr>
          <w:rFonts w:ascii="Times New Roman" w:hAnsi="Times New Roman" w:cs="Times New Roman"/>
          <w:sz w:val="20"/>
          <w:szCs w:val="20"/>
          <w:lang w:val="en-US"/>
        </w:rPr>
        <w:t>4 </w:t>
      </w:r>
      <w:proofErr w:type="spellStart"/>
      <w:r w:rsidRPr="00352FAD">
        <w:rPr>
          <w:rFonts w:ascii="Times New Roman" w:hAnsi="Times New Roman" w:cs="Times New Roman"/>
          <w:sz w:val="20"/>
          <w:szCs w:val="20"/>
          <w:lang w:val="en-US"/>
        </w:rPr>
        <w:t>mIU</w:t>
      </w:r>
      <w:proofErr w:type="spellEnd"/>
      <w:r w:rsidRPr="00352FAD">
        <w:rPr>
          <w:rFonts w:ascii="Times New Roman" w:hAnsi="Times New Roman" w:cs="Times New Roman"/>
          <w:sz w:val="20"/>
          <w:szCs w:val="20"/>
          <w:lang w:val="en-US"/>
        </w:rPr>
        <w:t>/L as measured by central laboratory at screening</w:t>
      </w:r>
      <w:r w:rsidR="00E76E55" w:rsidRPr="00352FAD">
        <w:rPr>
          <w:rFonts w:ascii="Times New Roman" w:hAnsi="Times New Roman" w:cs="Times New Roman"/>
          <w:sz w:val="20"/>
          <w:szCs w:val="20"/>
          <w:lang w:val="en-US"/>
        </w:rPr>
        <w:t>.</w:t>
      </w:r>
    </w:p>
    <w:p w14:paraId="456A13C5" w14:textId="263B86B1" w:rsidR="00BF4FF7" w:rsidRPr="00352FAD" w:rsidRDefault="00BF4FF7" w:rsidP="00FD67A9">
      <w:pPr>
        <w:spacing w:line="240" w:lineRule="auto"/>
        <w:rPr>
          <w:rFonts w:ascii="Times New Roman" w:hAnsi="Times New Roman" w:cs="Times New Roman"/>
          <w:i/>
          <w:sz w:val="20"/>
          <w:szCs w:val="20"/>
          <w:lang w:val="en-US"/>
        </w:rPr>
      </w:pPr>
      <w:r w:rsidRPr="00352FAD">
        <w:rPr>
          <w:rFonts w:ascii="Times New Roman" w:hAnsi="Times New Roman" w:cs="Times New Roman"/>
          <w:i/>
          <w:sz w:val="20"/>
          <w:szCs w:val="20"/>
          <w:lang w:val="en-US"/>
        </w:rPr>
        <w:t>Mental health</w:t>
      </w:r>
      <w:r w:rsidR="00A91B36" w:rsidRPr="00352FAD">
        <w:rPr>
          <w:rFonts w:ascii="Times New Roman" w:hAnsi="Times New Roman" w:cs="Times New Roman"/>
          <w:i/>
          <w:sz w:val="20"/>
          <w:szCs w:val="20"/>
          <w:lang w:val="en-US"/>
        </w:rPr>
        <w:t>:</w:t>
      </w:r>
    </w:p>
    <w:p w14:paraId="118552FF" w14:textId="184AA766" w:rsidR="00BF4FF7" w:rsidRPr="00352FAD" w:rsidRDefault="00BF4FF7" w:rsidP="00FD67A9">
      <w:pPr>
        <w:spacing w:line="240" w:lineRule="auto"/>
        <w:rPr>
          <w:rFonts w:ascii="Times New Roman" w:hAnsi="Times New Roman" w:cs="Times New Roman"/>
          <w:sz w:val="20"/>
          <w:szCs w:val="20"/>
          <w:lang w:val="en-US"/>
        </w:rPr>
      </w:pPr>
      <w:r w:rsidRPr="00352FAD">
        <w:rPr>
          <w:rFonts w:ascii="Times New Roman" w:hAnsi="Times New Roman" w:cs="Times New Roman"/>
          <w:sz w:val="20"/>
          <w:szCs w:val="20"/>
          <w:lang w:val="en-US"/>
        </w:rPr>
        <w:t>9. History of major depressive disorder within 2 years before screening</w:t>
      </w:r>
      <w:r w:rsidR="00A91B36" w:rsidRPr="00352FAD">
        <w:rPr>
          <w:rFonts w:ascii="Times New Roman" w:hAnsi="Times New Roman" w:cs="Times New Roman"/>
          <w:sz w:val="20"/>
          <w:szCs w:val="20"/>
          <w:lang w:val="en-US"/>
        </w:rPr>
        <w:t>.</w:t>
      </w:r>
    </w:p>
    <w:p w14:paraId="42CDBFBA" w14:textId="422E22A7" w:rsidR="00BF4FF7" w:rsidRPr="00352FAD" w:rsidRDefault="00BF4FF7" w:rsidP="00FD67A9">
      <w:pPr>
        <w:spacing w:line="240" w:lineRule="auto"/>
        <w:rPr>
          <w:rFonts w:ascii="Times New Roman" w:hAnsi="Times New Roman" w:cs="Times New Roman"/>
          <w:sz w:val="20"/>
          <w:szCs w:val="20"/>
          <w:lang w:val="en-US"/>
        </w:rPr>
      </w:pPr>
      <w:r w:rsidRPr="00352FAD">
        <w:rPr>
          <w:rFonts w:ascii="Times New Roman" w:hAnsi="Times New Roman" w:cs="Times New Roman"/>
          <w:sz w:val="20"/>
          <w:szCs w:val="20"/>
          <w:lang w:val="en-US"/>
        </w:rPr>
        <w:t>10. Diagnosis of other severe psychiatric disorder (e.g. schizophrenia, bipolar disorder)</w:t>
      </w:r>
      <w:r w:rsidR="00A91B36" w:rsidRPr="00352FAD">
        <w:rPr>
          <w:rFonts w:ascii="Times New Roman" w:hAnsi="Times New Roman" w:cs="Times New Roman"/>
          <w:sz w:val="20"/>
          <w:szCs w:val="20"/>
          <w:lang w:val="en-US"/>
        </w:rPr>
        <w:t>.</w:t>
      </w:r>
    </w:p>
    <w:p w14:paraId="6A411A29" w14:textId="6C0BFE8C" w:rsidR="00BF4FF7" w:rsidRPr="00352FAD" w:rsidRDefault="00BF4FF7" w:rsidP="00FD67A9">
      <w:pPr>
        <w:spacing w:line="240" w:lineRule="auto"/>
        <w:rPr>
          <w:rFonts w:ascii="Times New Roman" w:hAnsi="Times New Roman" w:cs="Times New Roman"/>
          <w:sz w:val="20"/>
          <w:szCs w:val="20"/>
          <w:lang w:val="en-US"/>
        </w:rPr>
      </w:pPr>
      <w:r w:rsidRPr="00352FAD">
        <w:rPr>
          <w:rFonts w:ascii="Times New Roman" w:hAnsi="Times New Roman" w:cs="Times New Roman"/>
          <w:sz w:val="20"/>
          <w:szCs w:val="20"/>
          <w:lang w:val="en-US"/>
        </w:rPr>
        <w:t>11. A score of ≥15</w:t>
      </w:r>
      <w:r w:rsidR="006927FB" w:rsidRPr="00352FAD">
        <w:rPr>
          <w:rFonts w:ascii="Times New Roman" w:hAnsi="Times New Roman" w:cs="Times New Roman"/>
          <w:sz w:val="20"/>
          <w:szCs w:val="20"/>
          <w:lang w:val="en-US"/>
        </w:rPr>
        <w:t xml:space="preserve"> on the Patient Health Questionnaire-9</w:t>
      </w:r>
      <w:r w:rsidRPr="00352FAD">
        <w:rPr>
          <w:rFonts w:ascii="Times New Roman" w:hAnsi="Times New Roman" w:cs="Times New Roman"/>
          <w:sz w:val="20"/>
          <w:szCs w:val="20"/>
          <w:lang w:val="en-US"/>
        </w:rPr>
        <w:t xml:space="preserve"> at screening</w:t>
      </w:r>
      <w:r w:rsidR="00A91B36" w:rsidRPr="00352FAD">
        <w:rPr>
          <w:rFonts w:ascii="Times New Roman" w:hAnsi="Times New Roman" w:cs="Times New Roman"/>
          <w:sz w:val="20"/>
          <w:szCs w:val="20"/>
          <w:lang w:val="en-US"/>
        </w:rPr>
        <w:t>.</w:t>
      </w:r>
    </w:p>
    <w:p w14:paraId="5E957DB2" w14:textId="7C60E8C8" w:rsidR="00BF4FF7" w:rsidRPr="00352FAD" w:rsidRDefault="00BF4FF7" w:rsidP="00FD67A9">
      <w:pPr>
        <w:spacing w:line="240" w:lineRule="auto"/>
        <w:rPr>
          <w:rFonts w:ascii="Times New Roman" w:hAnsi="Times New Roman" w:cs="Times New Roman"/>
          <w:sz w:val="20"/>
          <w:szCs w:val="20"/>
          <w:lang w:val="en-US"/>
        </w:rPr>
      </w:pPr>
      <w:r w:rsidRPr="00352FAD">
        <w:rPr>
          <w:rFonts w:ascii="Times New Roman" w:hAnsi="Times New Roman" w:cs="Times New Roman"/>
          <w:sz w:val="20"/>
          <w:szCs w:val="20"/>
          <w:lang w:val="en-US"/>
        </w:rPr>
        <w:t>12. A lifetime history of a suicidal attempt</w:t>
      </w:r>
      <w:r w:rsidR="00A91B36" w:rsidRPr="00352FAD">
        <w:rPr>
          <w:rFonts w:ascii="Times New Roman" w:hAnsi="Times New Roman" w:cs="Times New Roman"/>
          <w:sz w:val="20"/>
          <w:szCs w:val="20"/>
          <w:lang w:val="en-US"/>
        </w:rPr>
        <w:t>.</w:t>
      </w:r>
    </w:p>
    <w:p w14:paraId="2803F799" w14:textId="23312C89" w:rsidR="00BF4FF7" w:rsidRPr="00352FAD" w:rsidRDefault="00BF4FF7" w:rsidP="00FD67A9">
      <w:pPr>
        <w:spacing w:line="240" w:lineRule="auto"/>
        <w:rPr>
          <w:rFonts w:ascii="Times New Roman" w:hAnsi="Times New Roman" w:cs="Times New Roman"/>
          <w:sz w:val="20"/>
          <w:szCs w:val="20"/>
          <w:lang w:val="en-US"/>
        </w:rPr>
      </w:pPr>
      <w:r w:rsidRPr="00352FAD">
        <w:rPr>
          <w:rFonts w:ascii="Times New Roman" w:hAnsi="Times New Roman" w:cs="Times New Roman"/>
          <w:sz w:val="20"/>
          <w:szCs w:val="20"/>
          <w:lang w:val="en-US"/>
        </w:rPr>
        <w:t>13. Suicidal behavior within 30 days before screening</w:t>
      </w:r>
      <w:r w:rsidR="00A91B36" w:rsidRPr="00352FAD">
        <w:rPr>
          <w:rFonts w:ascii="Times New Roman" w:hAnsi="Times New Roman" w:cs="Times New Roman"/>
          <w:sz w:val="20"/>
          <w:szCs w:val="20"/>
          <w:lang w:val="en-US"/>
        </w:rPr>
        <w:t>.</w:t>
      </w:r>
    </w:p>
    <w:p w14:paraId="3B3E6B92" w14:textId="308637FF" w:rsidR="00BF4FF7" w:rsidRPr="00352FAD" w:rsidRDefault="00BF4FF7" w:rsidP="00FD67A9">
      <w:pPr>
        <w:spacing w:line="240" w:lineRule="auto"/>
        <w:rPr>
          <w:rFonts w:ascii="Times New Roman" w:hAnsi="Times New Roman" w:cs="Times New Roman"/>
          <w:sz w:val="20"/>
          <w:szCs w:val="20"/>
          <w:lang w:val="en-US"/>
        </w:rPr>
      </w:pPr>
      <w:r w:rsidRPr="00352FAD">
        <w:rPr>
          <w:rFonts w:ascii="Times New Roman" w:hAnsi="Times New Roman" w:cs="Times New Roman"/>
          <w:sz w:val="20"/>
          <w:szCs w:val="20"/>
          <w:lang w:val="en-US"/>
        </w:rPr>
        <w:t>14. Suicidal ideation corresponding to type 4 or 5 on the Columbia-Suicide Severity Rating Scale within the past 30 days before screening</w:t>
      </w:r>
      <w:r w:rsidR="002B093D" w:rsidRPr="00352FAD">
        <w:rPr>
          <w:rFonts w:ascii="Times New Roman" w:hAnsi="Times New Roman" w:cs="Times New Roman"/>
          <w:sz w:val="20"/>
          <w:szCs w:val="20"/>
          <w:lang w:val="en-US"/>
        </w:rPr>
        <w:t>.</w:t>
      </w:r>
    </w:p>
    <w:p w14:paraId="64B18259" w14:textId="279FBAC0" w:rsidR="00BF4FF7" w:rsidRPr="00352FAD" w:rsidRDefault="00BF4FF7" w:rsidP="00FD67A9">
      <w:pPr>
        <w:spacing w:line="240" w:lineRule="auto"/>
        <w:rPr>
          <w:rFonts w:ascii="Times New Roman" w:hAnsi="Times New Roman" w:cs="Times New Roman"/>
          <w:i/>
          <w:sz w:val="20"/>
          <w:szCs w:val="20"/>
          <w:lang w:val="en-US"/>
        </w:rPr>
      </w:pPr>
      <w:r w:rsidRPr="00352FAD">
        <w:rPr>
          <w:rFonts w:ascii="Times New Roman" w:hAnsi="Times New Roman" w:cs="Times New Roman"/>
          <w:i/>
          <w:sz w:val="20"/>
          <w:szCs w:val="20"/>
          <w:lang w:val="en-US"/>
        </w:rPr>
        <w:t>General safety</w:t>
      </w:r>
      <w:r w:rsidR="002B093D" w:rsidRPr="00352FAD">
        <w:rPr>
          <w:rFonts w:ascii="Times New Roman" w:hAnsi="Times New Roman" w:cs="Times New Roman"/>
          <w:i/>
          <w:sz w:val="20"/>
          <w:szCs w:val="20"/>
          <w:lang w:val="en-US"/>
        </w:rPr>
        <w:t>:</w:t>
      </w:r>
    </w:p>
    <w:p w14:paraId="08E28706" w14:textId="3DAE02DC" w:rsidR="00BF4FF7" w:rsidRPr="00352FAD" w:rsidRDefault="00BF4FF7" w:rsidP="00FD67A9">
      <w:pPr>
        <w:spacing w:line="240" w:lineRule="auto"/>
        <w:rPr>
          <w:rFonts w:ascii="Times New Roman" w:hAnsi="Times New Roman" w:cs="Times New Roman"/>
          <w:sz w:val="20"/>
          <w:szCs w:val="20"/>
          <w:lang w:val="en-US"/>
        </w:rPr>
      </w:pPr>
      <w:r w:rsidRPr="00352FAD">
        <w:rPr>
          <w:rFonts w:ascii="Times New Roman" w:hAnsi="Times New Roman" w:cs="Times New Roman"/>
          <w:sz w:val="20"/>
          <w:szCs w:val="20"/>
          <w:lang w:val="en-US"/>
        </w:rPr>
        <w:t>15. Use of non-herbal Chinese medicine or other non-herbal local medicine with unknown/unspecified content within 90 days before screening</w:t>
      </w:r>
      <w:r w:rsidR="002B093D" w:rsidRPr="00352FAD">
        <w:rPr>
          <w:rFonts w:ascii="Times New Roman" w:hAnsi="Times New Roman" w:cs="Times New Roman"/>
          <w:sz w:val="20"/>
          <w:szCs w:val="20"/>
          <w:lang w:val="en-US"/>
        </w:rPr>
        <w:t>.</w:t>
      </w:r>
    </w:p>
    <w:p w14:paraId="756299DD" w14:textId="57B09713" w:rsidR="00BF4FF7" w:rsidRPr="00352FAD" w:rsidRDefault="00BF4FF7" w:rsidP="00FD67A9">
      <w:pPr>
        <w:spacing w:line="240" w:lineRule="auto"/>
        <w:rPr>
          <w:rFonts w:ascii="Times New Roman" w:hAnsi="Times New Roman" w:cs="Times New Roman"/>
          <w:sz w:val="20"/>
          <w:szCs w:val="20"/>
          <w:lang w:val="en-US"/>
        </w:rPr>
      </w:pPr>
      <w:r w:rsidRPr="00352FAD">
        <w:rPr>
          <w:rFonts w:ascii="Times New Roman" w:hAnsi="Times New Roman" w:cs="Times New Roman"/>
          <w:sz w:val="20"/>
          <w:szCs w:val="20"/>
          <w:lang w:val="en-US"/>
        </w:rPr>
        <w:t>16. Presence of acute pancreatitis within the past 180 days prior to the day of screening</w:t>
      </w:r>
      <w:r w:rsidR="002B093D" w:rsidRPr="00352FAD">
        <w:rPr>
          <w:rFonts w:ascii="Times New Roman" w:hAnsi="Times New Roman" w:cs="Times New Roman"/>
          <w:sz w:val="20"/>
          <w:szCs w:val="20"/>
          <w:lang w:val="en-US"/>
        </w:rPr>
        <w:t>.</w:t>
      </w:r>
    </w:p>
    <w:p w14:paraId="62B5A553" w14:textId="2CA095FC" w:rsidR="00BF4FF7" w:rsidRPr="00352FAD" w:rsidRDefault="00BF4FF7" w:rsidP="00FD67A9">
      <w:pPr>
        <w:spacing w:line="240" w:lineRule="auto"/>
        <w:rPr>
          <w:rFonts w:ascii="Times New Roman" w:hAnsi="Times New Roman" w:cs="Times New Roman"/>
          <w:sz w:val="20"/>
          <w:szCs w:val="20"/>
          <w:lang w:val="en-US"/>
        </w:rPr>
      </w:pPr>
      <w:r w:rsidRPr="00352FAD">
        <w:rPr>
          <w:rFonts w:ascii="Times New Roman" w:hAnsi="Times New Roman" w:cs="Times New Roman"/>
          <w:sz w:val="20"/>
          <w:szCs w:val="20"/>
          <w:lang w:val="en-US"/>
        </w:rPr>
        <w:t>17. History or presence of chronic pancreatitis</w:t>
      </w:r>
      <w:r w:rsidR="002B093D" w:rsidRPr="00352FAD">
        <w:rPr>
          <w:rFonts w:ascii="Times New Roman" w:hAnsi="Times New Roman" w:cs="Times New Roman"/>
          <w:sz w:val="20"/>
          <w:szCs w:val="20"/>
          <w:lang w:val="en-US"/>
        </w:rPr>
        <w:t>.</w:t>
      </w:r>
    </w:p>
    <w:p w14:paraId="6D944CAC" w14:textId="27A6B579" w:rsidR="00BF4FF7" w:rsidRPr="00352FAD" w:rsidRDefault="00BF4FF7" w:rsidP="00FD67A9">
      <w:pPr>
        <w:spacing w:line="240" w:lineRule="auto"/>
        <w:rPr>
          <w:rFonts w:ascii="Times New Roman" w:hAnsi="Times New Roman" w:cs="Times New Roman"/>
          <w:sz w:val="20"/>
          <w:szCs w:val="20"/>
          <w:lang w:val="en-US"/>
        </w:rPr>
      </w:pPr>
      <w:r w:rsidRPr="00352FAD">
        <w:rPr>
          <w:rFonts w:ascii="Times New Roman" w:hAnsi="Times New Roman" w:cs="Times New Roman"/>
          <w:sz w:val="20"/>
          <w:szCs w:val="20"/>
          <w:lang w:val="en-US"/>
        </w:rPr>
        <w:t>18. Calcitonin ≥100 ng/L as measured by the central laboratory at screening</w:t>
      </w:r>
      <w:r w:rsidR="002B093D" w:rsidRPr="00352FAD">
        <w:rPr>
          <w:rFonts w:ascii="Times New Roman" w:hAnsi="Times New Roman" w:cs="Times New Roman"/>
          <w:sz w:val="20"/>
          <w:szCs w:val="20"/>
          <w:lang w:val="en-US"/>
        </w:rPr>
        <w:t>.</w:t>
      </w:r>
    </w:p>
    <w:p w14:paraId="6D4E556C" w14:textId="281EFC44" w:rsidR="00BF4FF7" w:rsidRPr="00352FAD" w:rsidRDefault="00BF4FF7" w:rsidP="00FD67A9">
      <w:pPr>
        <w:spacing w:line="240" w:lineRule="auto"/>
        <w:rPr>
          <w:rFonts w:ascii="Times New Roman" w:hAnsi="Times New Roman" w:cs="Times New Roman"/>
          <w:sz w:val="20"/>
          <w:szCs w:val="20"/>
          <w:lang w:val="en-US"/>
        </w:rPr>
      </w:pPr>
      <w:r w:rsidRPr="00352FAD">
        <w:rPr>
          <w:rFonts w:ascii="Times New Roman" w:hAnsi="Times New Roman" w:cs="Times New Roman"/>
          <w:sz w:val="20"/>
          <w:szCs w:val="20"/>
          <w:lang w:val="en-US"/>
        </w:rPr>
        <w:t>19. Personal or first</w:t>
      </w:r>
      <w:r w:rsidR="00270C46" w:rsidRPr="00352FAD">
        <w:rPr>
          <w:rFonts w:ascii="Times New Roman" w:hAnsi="Times New Roman" w:cs="Times New Roman"/>
          <w:sz w:val="20"/>
          <w:szCs w:val="20"/>
          <w:lang w:val="en-US"/>
        </w:rPr>
        <w:t>-</w:t>
      </w:r>
      <w:r w:rsidRPr="00352FAD">
        <w:rPr>
          <w:rFonts w:ascii="Times New Roman" w:hAnsi="Times New Roman" w:cs="Times New Roman"/>
          <w:sz w:val="20"/>
          <w:szCs w:val="20"/>
          <w:lang w:val="en-US"/>
        </w:rPr>
        <w:t>degree relative(s) history of multiple endocrine neoplasia type 2 or medullary thyroid carcinoma</w:t>
      </w:r>
      <w:r w:rsidR="002B093D" w:rsidRPr="00352FAD">
        <w:rPr>
          <w:rFonts w:ascii="Times New Roman" w:hAnsi="Times New Roman" w:cs="Times New Roman"/>
          <w:sz w:val="20"/>
          <w:szCs w:val="20"/>
          <w:lang w:val="en-US"/>
        </w:rPr>
        <w:t>.</w:t>
      </w:r>
    </w:p>
    <w:p w14:paraId="713002A6" w14:textId="47C0933F" w:rsidR="00BF4FF7" w:rsidRPr="00352FAD" w:rsidRDefault="00BF4FF7" w:rsidP="00FD67A9">
      <w:pPr>
        <w:spacing w:line="240" w:lineRule="auto"/>
        <w:rPr>
          <w:rFonts w:ascii="Times New Roman" w:hAnsi="Times New Roman" w:cs="Times New Roman"/>
          <w:sz w:val="20"/>
          <w:szCs w:val="20"/>
          <w:lang w:val="en-US"/>
        </w:rPr>
      </w:pPr>
      <w:r w:rsidRPr="00352FAD">
        <w:rPr>
          <w:rFonts w:ascii="Times New Roman" w:hAnsi="Times New Roman" w:cs="Times New Roman"/>
          <w:sz w:val="20"/>
          <w:szCs w:val="20"/>
          <w:lang w:val="en-US"/>
        </w:rPr>
        <w:t xml:space="preserve">20. History of malignant neoplasms within the past 5 years prior to screening. Basal and squamous cell skin cancer and any carcinoma </w:t>
      </w:r>
      <w:r w:rsidRPr="00352FAD">
        <w:rPr>
          <w:rFonts w:ascii="Times New Roman" w:hAnsi="Times New Roman" w:cs="Times New Roman"/>
          <w:i/>
          <w:sz w:val="20"/>
          <w:szCs w:val="20"/>
          <w:lang w:val="en-US"/>
        </w:rPr>
        <w:t>in</w:t>
      </w:r>
      <w:r w:rsidR="00270C46" w:rsidRPr="00352FAD">
        <w:rPr>
          <w:rFonts w:ascii="Times New Roman" w:hAnsi="Times New Roman" w:cs="Times New Roman"/>
          <w:i/>
          <w:sz w:val="20"/>
          <w:szCs w:val="20"/>
          <w:lang w:val="en-US"/>
        </w:rPr>
        <w:t xml:space="preserve"> </w:t>
      </w:r>
      <w:r w:rsidRPr="00352FAD">
        <w:rPr>
          <w:rFonts w:ascii="Times New Roman" w:hAnsi="Times New Roman" w:cs="Times New Roman"/>
          <w:i/>
          <w:sz w:val="20"/>
          <w:szCs w:val="20"/>
          <w:lang w:val="en-US"/>
        </w:rPr>
        <w:t>situ</w:t>
      </w:r>
      <w:r w:rsidRPr="00352FAD">
        <w:rPr>
          <w:rFonts w:ascii="Times New Roman" w:hAnsi="Times New Roman" w:cs="Times New Roman"/>
          <w:sz w:val="20"/>
          <w:szCs w:val="20"/>
          <w:lang w:val="en-US"/>
        </w:rPr>
        <w:t xml:space="preserve"> are allowed</w:t>
      </w:r>
      <w:r w:rsidR="002B093D" w:rsidRPr="00352FAD">
        <w:rPr>
          <w:rFonts w:ascii="Times New Roman" w:hAnsi="Times New Roman" w:cs="Times New Roman"/>
          <w:sz w:val="20"/>
          <w:szCs w:val="20"/>
          <w:lang w:val="en-US"/>
        </w:rPr>
        <w:t>.</w:t>
      </w:r>
    </w:p>
    <w:p w14:paraId="59E2823B" w14:textId="3E9BE980" w:rsidR="00BF4FF7" w:rsidRPr="00352FAD" w:rsidRDefault="00BF4FF7" w:rsidP="00FD67A9">
      <w:pPr>
        <w:spacing w:line="240" w:lineRule="auto"/>
        <w:rPr>
          <w:rFonts w:ascii="Times New Roman" w:hAnsi="Times New Roman" w:cs="Times New Roman"/>
          <w:sz w:val="20"/>
          <w:szCs w:val="20"/>
          <w:lang w:val="en-US"/>
        </w:rPr>
      </w:pPr>
      <w:r w:rsidRPr="00352FAD">
        <w:rPr>
          <w:rFonts w:ascii="Times New Roman" w:hAnsi="Times New Roman" w:cs="Times New Roman"/>
          <w:sz w:val="20"/>
          <w:szCs w:val="20"/>
          <w:lang w:val="en-US"/>
        </w:rPr>
        <w:t xml:space="preserve">21. Any of the following: myocardial infarction, stroke, </w:t>
      </w:r>
      <w:proofErr w:type="spellStart"/>
      <w:r w:rsidR="00080C38" w:rsidRPr="00352FAD">
        <w:rPr>
          <w:rFonts w:ascii="Times New Roman" w:hAnsi="Times New Roman" w:cs="Times New Roman"/>
          <w:sz w:val="20"/>
          <w:szCs w:val="20"/>
          <w:lang w:val="en-US"/>
        </w:rPr>
        <w:t>hospitalisation</w:t>
      </w:r>
      <w:proofErr w:type="spellEnd"/>
      <w:r w:rsidR="00080C38" w:rsidRPr="00352FAD">
        <w:rPr>
          <w:rFonts w:ascii="Times New Roman" w:hAnsi="Times New Roman" w:cs="Times New Roman"/>
          <w:sz w:val="20"/>
          <w:szCs w:val="20"/>
          <w:lang w:val="en-US"/>
        </w:rPr>
        <w:t xml:space="preserve"> </w:t>
      </w:r>
      <w:r w:rsidRPr="00352FAD">
        <w:rPr>
          <w:rFonts w:ascii="Times New Roman" w:hAnsi="Times New Roman" w:cs="Times New Roman"/>
          <w:sz w:val="20"/>
          <w:szCs w:val="20"/>
          <w:lang w:val="en-US"/>
        </w:rPr>
        <w:t>for unstable angina</w:t>
      </w:r>
      <w:r w:rsidR="00270C46" w:rsidRPr="00352FAD">
        <w:rPr>
          <w:rFonts w:ascii="Times New Roman" w:hAnsi="Times New Roman" w:cs="Times New Roman"/>
          <w:sz w:val="20"/>
          <w:szCs w:val="20"/>
          <w:lang w:val="en-US"/>
        </w:rPr>
        <w:t>,</w:t>
      </w:r>
      <w:r w:rsidRPr="00352FAD">
        <w:rPr>
          <w:rFonts w:ascii="Times New Roman" w:hAnsi="Times New Roman" w:cs="Times New Roman"/>
          <w:sz w:val="20"/>
          <w:szCs w:val="20"/>
          <w:lang w:val="en-US"/>
        </w:rPr>
        <w:t xml:space="preserve"> or transient ischemic attack within the past 60 days prior to screening</w:t>
      </w:r>
      <w:r w:rsidR="002B093D" w:rsidRPr="00352FAD">
        <w:rPr>
          <w:rFonts w:ascii="Times New Roman" w:hAnsi="Times New Roman" w:cs="Times New Roman"/>
          <w:sz w:val="20"/>
          <w:szCs w:val="20"/>
          <w:lang w:val="en-US"/>
        </w:rPr>
        <w:t>.</w:t>
      </w:r>
    </w:p>
    <w:p w14:paraId="61AAE8E0" w14:textId="39FFFB65" w:rsidR="00BF4FF7" w:rsidRPr="00352FAD" w:rsidRDefault="002B093D" w:rsidP="00FD67A9">
      <w:pPr>
        <w:spacing w:line="240" w:lineRule="auto"/>
        <w:rPr>
          <w:rFonts w:ascii="Times New Roman" w:hAnsi="Times New Roman" w:cs="Times New Roman"/>
          <w:sz w:val="20"/>
          <w:szCs w:val="20"/>
          <w:lang w:val="en-US"/>
        </w:rPr>
      </w:pPr>
      <w:r w:rsidRPr="00352FAD">
        <w:rPr>
          <w:rFonts w:ascii="Times New Roman" w:hAnsi="Times New Roman" w:cs="Times New Roman"/>
          <w:sz w:val="20"/>
          <w:szCs w:val="20"/>
          <w:lang w:val="en-US"/>
        </w:rPr>
        <w:t>22. Patient</w:t>
      </w:r>
      <w:r w:rsidR="00BF4FF7" w:rsidRPr="00352FAD">
        <w:rPr>
          <w:rFonts w:ascii="Times New Roman" w:hAnsi="Times New Roman" w:cs="Times New Roman"/>
          <w:sz w:val="20"/>
          <w:szCs w:val="20"/>
          <w:lang w:val="en-US"/>
        </w:rPr>
        <w:t xml:space="preserve"> presently classified as being in New York Heart Association Class IV</w:t>
      </w:r>
      <w:r w:rsidRPr="00352FAD">
        <w:rPr>
          <w:rFonts w:ascii="Times New Roman" w:hAnsi="Times New Roman" w:cs="Times New Roman"/>
          <w:sz w:val="20"/>
          <w:szCs w:val="20"/>
          <w:lang w:val="en-US"/>
        </w:rPr>
        <w:t>.</w:t>
      </w:r>
    </w:p>
    <w:p w14:paraId="74B4B23D" w14:textId="44457B55" w:rsidR="00BF4FF7" w:rsidRPr="00352FAD" w:rsidRDefault="00BF4FF7" w:rsidP="00FD67A9">
      <w:pPr>
        <w:spacing w:line="240" w:lineRule="auto"/>
        <w:rPr>
          <w:rFonts w:ascii="Times New Roman" w:hAnsi="Times New Roman" w:cs="Times New Roman"/>
          <w:sz w:val="20"/>
          <w:szCs w:val="20"/>
          <w:lang w:val="en-US"/>
        </w:rPr>
      </w:pPr>
      <w:r w:rsidRPr="00352FAD">
        <w:rPr>
          <w:rFonts w:ascii="Times New Roman" w:hAnsi="Times New Roman" w:cs="Times New Roman"/>
          <w:sz w:val="20"/>
          <w:szCs w:val="20"/>
          <w:lang w:val="en-US"/>
        </w:rPr>
        <w:t>23. Surgery scheduled for the duration of the trial, except for minor surgical procedures, in the opinion of the investigator</w:t>
      </w:r>
      <w:r w:rsidR="002B093D" w:rsidRPr="00352FAD">
        <w:rPr>
          <w:rFonts w:ascii="Times New Roman" w:hAnsi="Times New Roman" w:cs="Times New Roman"/>
          <w:sz w:val="20"/>
          <w:szCs w:val="20"/>
          <w:lang w:val="en-US"/>
        </w:rPr>
        <w:t>.</w:t>
      </w:r>
    </w:p>
    <w:p w14:paraId="5326B855" w14:textId="389957DA" w:rsidR="00BF4FF7" w:rsidRPr="00352FAD" w:rsidRDefault="00BF4FF7" w:rsidP="00FD67A9">
      <w:pPr>
        <w:spacing w:line="240" w:lineRule="auto"/>
        <w:rPr>
          <w:rFonts w:ascii="Times New Roman" w:hAnsi="Times New Roman" w:cs="Times New Roman"/>
          <w:sz w:val="20"/>
          <w:szCs w:val="20"/>
          <w:lang w:val="en-US"/>
        </w:rPr>
      </w:pPr>
      <w:r w:rsidRPr="00352FAD">
        <w:rPr>
          <w:rFonts w:ascii="Times New Roman" w:hAnsi="Times New Roman" w:cs="Times New Roman"/>
          <w:sz w:val="20"/>
          <w:szCs w:val="20"/>
          <w:lang w:val="en-US"/>
        </w:rPr>
        <w:t>24. Known or suspected abuse of alcohol or recreational drugs</w:t>
      </w:r>
      <w:r w:rsidR="002B093D" w:rsidRPr="00352FAD">
        <w:rPr>
          <w:rFonts w:ascii="Times New Roman" w:hAnsi="Times New Roman" w:cs="Times New Roman"/>
          <w:sz w:val="20"/>
          <w:szCs w:val="20"/>
          <w:lang w:val="en-US"/>
        </w:rPr>
        <w:t>.</w:t>
      </w:r>
    </w:p>
    <w:p w14:paraId="0F7A7D8F" w14:textId="6DCC1637" w:rsidR="00BF4FF7" w:rsidRPr="00352FAD" w:rsidRDefault="00BF4FF7" w:rsidP="00FD67A9">
      <w:pPr>
        <w:spacing w:line="240" w:lineRule="auto"/>
        <w:rPr>
          <w:rFonts w:ascii="Times New Roman" w:hAnsi="Times New Roman" w:cs="Times New Roman"/>
          <w:sz w:val="20"/>
          <w:szCs w:val="20"/>
          <w:lang w:val="en-US"/>
        </w:rPr>
      </w:pPr>
      <w:r w:rsidRPr="00352FAD">
        <w:rPr>
          <w:rFonts w:ascii="Times New Roman" w:hAnsi="Times New Roman" w:cs="Times New Roman"/>
          <w:sz w:val="20"/>
          <w:szCs w:val="20"/>
          <w:lang w:val="en-US"/>
        </w:rPr>
        <w:t>25. Known or suspected hypersensitivity to trial product(s) or related products</w:t>
      </w:r>
      <w:r w:rsidR="002B093D" w:rsidRPr="00352FAD">
        <w:rPr>
          <w:rFonts w:ascii="Times New Roman" w:hAnsi="Times New Roman" w:cs="Times New Roman"/>
          <w:sz w:val="20"/>
          <w:szCs w:val="20"/>
          <w:lang w:val="en-US"/>
        </w:rPr>
        <w:t>.</w:t>
      </w:r>
    </w:p>
    <w:p w14:paraId="692F80E8" w14:textId="497D3BE2" w:rsidR="00BF4FF7" w:rsidRPr="00352FAD" w:rsidRDefault="00BF4FF7" w:rsidP="00FD67A9">
      <w:pPr>
        <w:spacing w:line="240" w:lineRule="auto"/>
        <w:rPr>
          <w:rFonts w:ascii="Times New Roman" w:hAnsi="Times New Roman" w:cs="Times New Roman"/>
          <w:sz w:val="20"/>
          <w:szCs w:val="20"/>
          <w:lang w:val="en-US"/>
        </w:rPr>
      </w:pPr>
      <w:r w:rsidRPr="00352FAD">
        <w:rPr>
          <w:rFonts w:ascii="Times New Roman" w:hAnsi="Times New Roman" w:cs="Times New Roman"/>
          <w:sz w:val="20"/>
          <w:szCs w:val="20"/>
          <w:lang w:val="en-US"/>
        </w:rPr>
        <w:t>26. Previous participation in this trial. Participation is defined as signed informed consent</w:t>
      </w:r>
      <w:r w:rsidR="002B093D" w:rsidRPr="00352FAD">
        <w:rPr>
          <w:rFonts w:ascii="Times New Roman" w:hAnsi="Times New Roman" w:cs="Times New Roman"/>
          <w:sz w:val="20"/>
          <w:szCs w:val="20"/>
          <w:lang w:val="en-US"/>
        </w:rPr>
        <w:t>.</w:t>
      </w:r>
    </w:p>
    <w:p w14:paraId="5E7139B1" w14:textId="646F2956" w:rsidR="00BF4FF7" w:rsidRPr="00352FAD" w:rsidRDefault="00BF4FF7" w:rsidP="00FD67A9">
      <w:pPr>
        <w:spacing w:line="240" w:lineRule="auto"/>
        <w:rPr>
          <w:rFonts w:ascii="Times New Roman" w:hAnsi="Times New Roman" w:cs="Times New Roman"/>
          <w:sz w:val="20"/>
          <w:szCs w:val="20"/>
          <w:lang w:val="en-US"/>
        </w:rPr>
      </w:pPr>
      <w:r w:rsidRPr="00352FAD">
        <w:rPr>
          <w:rFonts w:ascii="Times New Roman" w:hAnsi="Times New Roman" w:cs="Times New Roman"/>
          <w:sz w:val="20"/>
          <w:szCs w:val="20"/>
          <w:lang w:val="en-US"/>
        </w:rPr>
        <w:t>27. Participation in another clinical trial within 90 days before screening</w:t>
      </w:r>
      <w:r w:rsidR="002B093D" w:rsidRPr="00352FAD">
        <w:rPr>
          <w:rFonts w:ascii="Times New Roman" w:hAnsi="Times New Roman" w:cs="Times New Roman"/>
          <w:sz w:val="20"/>
          <w:szCs w:val="20"/>
          <w:lang w:val="en-US"/>
        </w:rPr>
        <w:t>.</w:t>
      </w:r>
    </w:p>
    <w:p w14:paraId="38BF2D58" w14:textId="57C08897" w:rsidR="00BF4FF7" w:rsidRPr="00352FAD" w:rsidRDefault="005D17C1" w:rsidP="00FD67A9">
      <w:pPr>
        <w:spacing w:line="240" w:lineRule="auto"/>
        <w:rPr>
          <w:rFonts w:ascii="Times New Roman" w:hAnsi="Times New Roman" w:cs="Times New Roman"/>
          <w:sz w:val="20"/>
          <w:szCs w:val="20"/>
          <w:lang w:val="en-US"/>
        </w:rPr>
      </w:pPr>
      <w:r w:rsidRPr="00352FAD">
        <w:rPr>
          <w:rFonts w:ascii="Times New Roman" w:hAnsi="Times New Roman" w:cs="Times New Roman"/>
          <w:sz w:val="20"/>
          <w:szCs w:val="20"/>
          <w:lang w:val="en-US"/>
        </w:rPr>
        <w:t>28. Other patien</w:t>
      </w:r>
      <w:r w:rsidR="00BF4FF7" w:rsidRPr="00352FAD">
        <w:rPr>
          <w:rFonts w:ascii="Times New Roman" w:hAnsi="Times New Roman" w:cs="Times New Roman"/>
          <w:sz w:val="20"/>
          <w:szCs w:val="20"/>
          <w:lang w:val="en-US"/>
        </w:rPr>
        <w:t>t(s) from the same household participating in any semaglutide trial</w:t>
      </w:r>
      <w:r w:rsidRPr="00352FAD">
        <w:rPr>
          <w:rFonts w:ascii="Times New Roman" w:hAnsi="Times New Roman" w:cs="Times New Roman"/>
          <w:sz w:val="20"/>
          <w:szCs w:val="20"/>
          <w:lang w:val="en-US"/>
        </w:rPr>
        <w:t>.</w:t>
      </w:r>
    </w:p>
    <w:p w14:paraId="193B4DFB" w14:textId="2C5C1EF2" w:rsidR="00BF4FF7" w:rsidRPr="00352FAD" w:rsidRDefault="00BF4FF7" w:rsidP="00FD67A9">
      <w:pPr>
        <w:spacing w:line="240" w:lineRule="auto"/>
        <w:rPr>
          <w:rFonts w:ascii="Times New Roman" w:hAnsi="Times New Roman" w:cs="Times New Roman"/>
          <w:sz w:val="20"/>
          <w:szCs w:val="20"/>
          <w:lang w:val="en-US"/>
        </w:rPr>
      </w:pPr>
      <w:r w:rsidRPr="00352FAD">
        <w:rPr>
          <w:rFonts w:ascii="Times New Roman" w:hAnsi="Times New Roman" w:cs="Times New Roman"/>
          <w:sz w:val="20"/>
          <w:szCs w:val="20"/>
          <w:lang w:val="en-US"/>
        </w:rPr>
        <w:t xml:space="preserve">29. </w:t>
      </w:r>
      <w:r w:rsidR="00B92A66" w:rsidRPr="00352FAD">
        <w:rPr>
          <w:rFonts w:ascii="Times New Roman" w:hAnsi="Times New Roman" w:cs="Times New Roman"/>
          <w:sz w:val="20"/>
          <w:szCs w:val="20"/>
          <w:lang w:val="en-US"/>
        </w:rPr>
        <w:t xml:space="preserve">Woman </w:t>
      </w:r>
      <w:r w:rsidRPr="00352FAD">
        <w:rPr>
          <w:rFonts w:ascii="Times New Roman" w:hAnsi="Times New Roman" w:cs="Times New Roman"/>
          <w:sz w:val="20"/>
          <w:szCs w:val="20"/>
          <w:lang w:val="en-US"/>
        </w:rPr>
        <w:t>who is pregnant, breast-feeding</w:t>
      </w:r>
      <w:r w:rsidR="00270C46" w:rsidRPr="00352FAD">
        <w:rPr>
          <w:rFonts w:ascii="Times New Roman" w:hAnsi="Times New Roman" w:cs="Times New Roman"/>
          <w:sz w:val="20"/>
          <w:szCs w:val="20"/>
          <w:lang w:val="en-US"/>
        </w:rPr>
        <w:t>,</w:t>
      </w:r>
      <w:r w:rsidRPr="00352FAD">
        <w:rPr>
          <w:rFonts w:ascii="Times New Roman" w:hAnsi="Times New Roman" w:cs="Times New Roman"/>
          <w:sz w:val="20"/>
          <w:szCs w:val="20"/>
          <w:lang w:val="en-US"/>
        </w:rPr>
        <w:t xml:space="preserve"> or intends to become pregnant</w:t>
      </w:r>
      <w:r w:rsidR="00270C46" w:rsidRPr="00352FAD">
        <w:rPr>
          <w:rFonts w:ascii="Times New Roman" w:hAnsi="Times New Roman" w:cs="Times New Roman"/>
          <w:sz w:val="20"/>
          <w:szCs w:val="20"/>
          <w:lang w:val="en-US"/>
        </w:rPr>
        <w:t>,</w:t>
      </w:r>
      <w:r w:rsidRPr="00352FAD">
        <w:rPr>
          <w:rFonts w:ascii="Times New Roman" w:hAnsi="Times New Roman" w:cs="Times New Roman"/>
          <w:sz w:val="20"/>
          <w:szCs w:val="20"/>
          <w:lang w:val="en-US"/>
        </w:rPr>
        <w:t xml:space="preserve"> or is of child-bearing potential and not using a highly effective contraceptive method</w:t>
      </w:r>
      <w:r w:rsidR="0051797E" w:rsidRPr="00352FAD">
        <w:rPr>
          <w:rFonts w:ascii="Times New Roman" w:hAnsi="Times New Roman" w:cs="Times New Roman"/>
          <w:sz w:val="20"/>
          <w:szCs w:val="20"/>
          <w:lang w:val="en-US"/>
        </w:rPr>
        <w:t>.</w:t>
      </w:r>
    </w:p>
    <w:p w14:paraId="132B54D4" w14:textId="28807E57" w:rsidR="00BF4FF7" w:rsidRPr="00352FAD" w:rsidRDefault="00BF4FF7" w:rsidP="00FD67A9">
      <w:pPr>
        <w:spacing w:line="240" w:lineRule="auto"/>
        <w:rPr>
          <w:rFonts w:ascii="Times New Roman" w:hAnsi="Times New Roman" w:cs="Times New Roman"/>
          <w:sz w:val="20"/>
          <w:szCs w:val="20"/>
          <w:lang w:val="en-US"/>
        </w:rPr>
      </w:pPr>
      <w:r w:rsidRPr="00352FAD">
        <w:rPr>
          <w:rFonts w:ascii="Times New Roman" w:hAnsi="Times New Roman" w:cs="Times New Roman"/>
          <w:sz w:val="20"/>
          <w:szCs w:val="20"/>
          <w:lang w:val="en-US"/>
        </w:rPr>
        <w:t>30. Any disorder, unwillingness</w:t>
      </w:r>
      <w:r w:rsidR="0069139D" w:rsidRPr="00352FAD">
        <w:rPr>
          <w:rFonts w:ascii="Times New Roman" w:hAnsi="Times New Roman" w:cs="Times New Roman"/>
          <w:sz w:val="20"/>
          <w:szCs w:val="20"/>
          <w:lang w:val="en-US"/>
        </w:rPr>
        <w:t>,</w:t>
      </w:r>
      <w:r w:rsidRPr="00352FAD">
        <w:rPr>
          <w:rFonts w:ascii="Times New Roman" w:hAnsi="Times New Roman" w:cs="Times New Roman"/>
          <w:sz w:val="20"/>
          <w:szCs w:val="20"/>
          <w:lang w:val="en-US"/>
        </w:rPr>
        <w:t xml:space="preserve"> or inability, not covered by any of the other exclusion criteria, which in the investigator’s opin</w:t>
      </w:r>
      <w:r w:rsidR="0051797E" w:rsidRPr="00352FAD">
        <w:rPr>
          <w:rFonts w:ascii="Times New Roman" w:hAnsi="Times New Roman" w:cs="Times New Roman"/>
          <w:sz w:val="20"/>
          <w:szCs w:val="20"/>
          <w:lang w:val="en-US"/>
        </w:rPr>
        <w:t xml:space="preserve">ion, might </w:t>
      </w:r>
      <w:proofErr w:type="spellStart"/>
      <w:r w:rsidR="00080C38" w:rsidRPr="00352FAD">
        <w:rPr>
          <w:rFonts w:ascii="Times New Roman" w:hAnsi="Times New Roman" w:cs="Times New Roman"/>
          <w:sz w:val="20"/>
          <w:szCs w:val="20"/>
          <w:lang w:val="en-US"/>
        </w:rPr>
        <w:t>jeopardise</w:t>
      </w:r>
      <w:proofErr w:type="spellEnd"/>
      <w:r w:rsidR="00080C38" w:rsidRPr="00352FAD">
        <w:rPr>
          <w:rFonts w:ascii="Times New Roman" w:hAnsi="Times New Roman" w:cs="Times New Roman"/>
          <w:sz w:val="20"/>
          <w:szCs w:val="20"/>
          <w:lang w:val="en-US"/>
        </w:rPr>
        <w:t xml:space="preserve"> </w:t>
      </w:r>
      <w:r w:rsidR="0051797E" w:rsidRPr="00352FAD">
        <w:rPr>
          <w:rFonts w:ascii="Times New Roman" w:hAnsi="Times New Roman" w:cs="Times New Roman"/>
          <w:sz w:val="20"/>
          <w:szCs w:val="20"/>
          <w:lang w:val="en-US"/>
        </w:rPr>
        <w:t>the patien</w:t>
      </w:r>
      <w:r w:rsidRPr="00352FAD">
        <w:rPr>
          <w:rFonts w:ascii="Times New Roman" w:hAnsi="Times New Roman" w:cs="Times New Roman"/>
          <w:sz w:val="20"/>
          <w:szCs w:val="20"/>
          <w:lang w:val="en-US"/>
        </w:rPr>
        <w:t>t’s safety or compliance with the protocol</w:t>
      </w:r>
      <w:r w:rsidR="00667391" w:rsidRPr="00352FAD">
        <w:rPr>
          <w:rFonts w:ascii="Times New Roman" w:hAnsi="Times New Roman" w:cs="Times New Roman"/>
          <w:sz w:val="20"/>
          <w:szCs w:val="20"/>
          <w:lang w:val="en-US"/>
        </w:rPr>
        <w:t>.</w:t>
      </w:r>
    </w:p>
    <w:p w14:paraId="0061F6CD" w14:textId="77777777" w:rsidR="00BF4FF7" w:rsidRPr="00352FAD" w:rsidRDefault="00BF4FF7" w:rsidP="00FD67A9">
      <w:pPr>
        <w:spacing w:line="240" w:lineRule="auto"/>
        <w:rPr>
          <w:rFonts w:ascii="Times New Roman" w:hAnsi="Times New Roman" w:cs="Times New Roman"/>
          <w:sz w:val="20"/>
          <w:szCs w:val="20"/>
          <w:lang w:val="en-US"/>
        </w:rPr>
      </w:pPr>
      <w:r w:rsidRPr="00352FAD">
        <w:rPr>
          <w:rFonts w:ascii="Times New Roman" w:hAnsi="Times New Roman" w:cs="Times New Roman"/>
          <w:sz w:val="20"/>
          <w:szCs w:val="20"/>
          <w:lang w:val="en-US"/>
        </w:rPr>
        <w:t>The criteria are assessed at the investigator’s discretion unless otherwise stated.</w:t>
      </w:r>
    </w:p>
    <w:p w14:paraId="49B6AC47" w14:textId="77777777" w:rsidR="006E4976" w:rsidRPr="00352FAD" w:rsidRDefault="006E4976" w:rsidP="00FD67A9">
      <w:pPr>
        <w:spacing w:line="240" w:lineRule="auto"/>
        <w:rPr>
          <w:rFonts w:ascii="Times New Roman" w:eastAsiaTheme="majorEastAsia" w:hAnsi="Times New Roman" w:cs="Times New Roman"/>
          <w:b/>
          <w:sz w:val="20"/>
          <w:szCs w:val="20"/>
          <w:lang w:val="en-US"/>
        </w:rPr>
      </w:pPr>
      <w:r w:rsidRPr="00352FAD">
        <w:rPr>
          <w:rFonts w:ascii="Times New Roman" w:hAnsi="Times New Roman" w:cs="Times New Roman"/>
          <w:sz w:val="20"/>
          <w:szCs w:val="20"/>
          <w:lang w:val="en-US"/>
        </w:rPr>
        <w:br w:type="page"/>
      </w:r>
    </w:p>
    <w:p w14:paraId="7CE8E280" w14:textId="07218C70" w:rsidR="00FD67A9" w:rsidRPr="00352FAD" w:rsidRDefault="009019FD" w:rsidP="00FD67A9">
      <w:pPr>
        <w:pStyle w:val="Heading2"/>
        <w:spacing w:line="240" w:lineRule="auto"/>
        <w:rPr>
          <w:rFonts w:ascii="Times New Roman" w:hAnsi="Times New Roman" w:cs="Times New Roman"/>
          <w:sz w:val="20"/>
          <w:szCs w:val="20"/>
          <w:lang w:val="en-US"/>
        </w:rPr>
      </w:pPr>
      <w:bookmarkStart w:id="5" w:name="_Toc59633029"/>
      <w:r w:rsidRPr="00352FAD">
        <w:rPr>
          <w:rFonts w:ascii="Times New Roman" w:hAnsi="Times New Roman" w:cs="Times New Roman"/>
          <w:sz w:val="20"/>
          <w:szCs w:val="20"/>
          <w:lang w:val="en-US"/>
        </w:rPr>
        <w:lastRenderedPageBreak/>
        <w:t>Patient</w:t>
      </w:r>
      <w:r w:rsidR="009F757D" w:rsidRPr="00352FAD">
        <w:rPr>
          <w:rFonts w:ascii="Times New Roman" w:hAnsi="Times New Roman" w:cs="Times New Roman"/>
          <w:sz w:val="20"/>
          <w:szCs w:val="20"/>
          <w:lang w:val="en-US"/>
        </w:rPr>
        <w:t>-reported</w:t>
      </w:r>
      <w:r w:rsidR="00BF4FF7" w:rsidRPr="00352FAD">
        <w:rPr>
          <w:rFonts w:ascii="Times New Roman" w:hAnsi="Times New Roman" w:cs="Times New Roman"/>
          <w:sz w:val="20"/>
          <w:szCs w:val="20"/>
          <w:lang w:val="en-US"/>
        </w:rPr>
        <w:t xml:space="preserve"> outcome assessments</w:t>
      </w:r>
      <w:bookmarkEnd w:id="5"/>
      <w:r w:rsidR="00FD67A9" w:rsidRPr="00352FAD">
        <w:rPr>
          <w:rFonts w:ascii="Times New Roman" w:hAnsi="Times New Roman" w:cs="Times New Roman"/>
          <w:sz w:val="20"/>
          <w:szCs w:val="20"/>
          <w:lang w:val="en-US"/>
        </w:rPr>
        <w:br/>
      </w:r>
    </w:p>
    <w:p w14:paraId="1547621E" w14:textId="1B8347E0" w:rsidR="00BF4FF7" w:rsidRPr="00352FAD" w:rsidRDefault="00F55CAD" w:rsidP="00FD67A9">
      <w:pPr>
        <w:pStyle w:val="Heading3"/>
        <w:spacing w:line="240" w:lineRule="auto"/>
        <w:rPr>
          <w:rFonts w:ascii="Times New Roman" w:hAnsi="Times New Roman" w:cs="Times New Roman"/>
          <w:sz w:val="20"/>
          <w:szCs w:val="20"/>
          <w:lang w:val="en-US"/>
        </w:rPr>
      </w:pPr>
      <w:bookmarkStart w:id="6" w:name="_Toc48298817"/>
      <w:bookmarkStart w:id="7" w:name="_Toc59633030"/>
      <w:r w:rsidRPr="00352FAD">
        <w:rPr>
          <w:rFonts w:ascii="Times New Roman" w:hAnsi="Times New Roman" w:cs="Times New Roman"/>
          <w:sz w:val="20"/>
          <w:szCs w:val="20"/>
          <w:lang w:val="en-US"/>
        </w:rPr>
        <w:t>Short Form36v2</w:t>
      </w:r>
      <w:r w:rsidRPr="00352FAD">
        <w:rPr>
          <w:rFonts w:ascii="Times New Roman" w:hAnsi="Times New Roman" w:cs="Times New Roman"/>
          <w:sz w:val="20"/>
          <w:szCs w:val="20"/>
          <w:vertAlign w:val="superscript"/>
          <w:lang w:val="en-US"/>
        </w:rPr>
        <w:t>®</w:t>
      </w:r>
      <w:r w:rsidRPr="00352FAD">
        <w:rPr>
          <w:rFonts w:ascii="Times New Roman" w:hAnsi="Times New Roman" w:cs="Times New Roman"/>
          <w:sz w:val="20"/>
          <w:szCs w:val="20"/>
          <w:lang w:val="en-US"/>
        </w:rPr>
        <w:t xml:space="preserve"> Health Survey, Acute Version (SF-36)</w:t>
      </w:r>
      <w:bookmarkEnd w:id="6"/>
      <w:bookmarkEnd w:id="7"/>
    </w:p>
    <w:p w14:paraId="6E8BD909" w14:textId="420CF165" w:rsidR="00BF4FF7" w:rsidRPr="00352FAD" w:rsidRDefault="00270C46" w:rsidP="00FD67A9">
      <w:pPr>
        <w:spacing w:line="240" w:lineRule="auto"/>
        <w:rPr>
          <w:rFonts w:ascii="Times New Roman" w:hAnsi="Times New Roman" w:cs="Times New Roman"/>
          <w:sz w:val="20"/>
          <w:szCs w:val="20"/>
          <w:lang w:val="en-US"/>
        </w:rPr>
      </w:pPr>
      <w:r w:rsidRPr="00352FAD">
        <w:rPr>
          <w:rFonts w:ascii="Times New Roman" w:hAnsi="Times New Roman" w:cs="Times New Roman"/>
          <w:sz w:val="20"/>
          <w:szCs w:val="20"/>
          <w:lang w:val="en-US"/>
        </w:rPr>
        <w:t xml:space="preserve">The </w:t>
      </w:r>
      <w:r w:rsidR="00BF4FF7" w:rsidRPr="00352FAD">
        <w:rPr>
          <w:rFonts w:ascii="Times New Roman" w:hAnsi="Times New Roman" w:cs="Times New Roman"/>
          <w:sz w:val="20"/>
          <w:szCs w:val="20"/>
          <w:lang w:val="en-US"/>
        </w:rPr>
        <w:t xml:space="preserve">SF-36 is a generic </w:t>
      </w:r>
      <w:r w:rsidR="009019FD" w:rsidRPr="00352FAD">
        <w:rPr>
          <w:rFonts w:ascii="Times New Roman" w:hAnsi="Times New Roman" w:cs="Times New Roman"/>
          <w:sz w:val="20"/>
          <w:szCs w:val="20"/>
          <w:lang w:val="en-US"/>
        </w:rPr>
        <w:t>patient</w:t>
      </w:r>
      <w:r w:rsidR="00AE2A65" w:rsidRPr="00352FAD">
        <w:rPr>
          <w:rFonts w:ascii="Times New Roman" w:hAnsi="Times New Roman" w:cs="Times New Roman"/>
          <w:sz w:val="20"/>
          <w:szCs w:val="20"/>
          <w:lang w:val="en-US"/>
        </w:rPr>
        <w:t xml:space="preserve">-reported outcome (PRO) instrument </w:t>
      </w:r>
      <w:r w:rsidR="00700B44" w:rsidRPr="00352FAD">
        <w:rPr>
          <w:rFonts w:ascii="Times New Roman" w:hAnsi="Times New Roman" w:cs="Times New Roman"/>
          <w:sz w:val="20"/>
          <w:szCs w:val="20"/>
          <w:lang w:val="en-US"/>
        </w:rPr>
        <w:t>measu</w:t>
      </w:r>
      <w:r w:rsidR="009F757D" w:rsidRPr="00352FAD">
        <w:rPr>
          <w:rFonts w:ascii="Times New Roman" w:hAnsi="Times New Roman" w:cs="Times New Roman"/>
          <w:sz w:val="20"/>
          <w:szCs w:val="20"/>
          <w:lang w:val="en-US"/>
        </w:rPr>
        <w:t>ring</w:t>
      </w:r>
      <w:r w:rsidR="00BF4FF7" w:rsidRPr="00352FAD">
        <w:rPr>
          <w:rFonts w:ascii="Times New Roman" w:hAnsi="Times New Roman" w:cs="Times New Roman"/>
          <w:sz w:val="20"/>
          <w:szCs w:val="20"/>
          <w:lang w:val="en-US"/>
        </w:rPr>
        <w:t xml:space="preserve"> health-related quality of life</w:t>
      </w:r>
      <w:r w:rsidR="009D1287" w:rsidRPr="00352FAD">
        <w:rPr>
          <w:rFonts w:ascii="Times New Roman" w:hAnsi="Times New Roman" w:cs="Times New Roman"/>
          <w:sz w:val="20"/>
          <w:szCs w:val="20"/>
          <w:lang w:val="en-US"/>
        </w:rPr>
        <w:t xml:space="preserve"> and general health status across disease area</w:t>
      </w:r>
      <w:r w:rsidR="008A0113" w:rsidRPr="00352FAD">
        <w:rPr>
          <w:rFonts w:ascii="Times New Roman" w:hAnsi="Times New Roman" w:cs="Times New Roman"/>
          <w:sz w:val="20"/>
          <w:szCs w:val="20"/>
          <w:lang w:val="en-US"/>
        </w:rPr>
        <w:t>s</w:t>
      </w:r>
      <w:r w:rsidR="00BF4FF7" w:rsidRPr="00352FAD">
        <w:rPr>
          <w:rFonts w:ascii="Times New Roman" w:hAnsi="Times New Roman" w:cs="Times New Roman"/>
          <w:sz w:val="20"/>
          <w:szCs w:val="20"/>
          <w:lang w:val="en-US"/>
        </w:rPr>
        <w:t xml:space="preserve">. It consists </w:t>
      </w:r>
      <w:r w:rsidR="008A0113" w:rsidRPr="00352FAD">
        <w:rPr>
          <w:rFonts w:ascii="Times New Roman" w:hAnsi="Times New Roman" w:cs="Times New Roman"/>
          <w:sz w:val="20"/>
          <w:szCs w:val="20"/>
          <w:lang w:val="en-US"/>
        </w:rPr>
        <w:t>of 36 questions (items) across eight</w:t>
      </w:r>
      <w:r w:rsidR="00BF4FF7" w:rsidRPr="00352FAD">
        <w:rPr>
          <w:rFonts w:ascii="Times New Roman" w:hAnsi="Times New Roman" w:cs="Times New Roman"/>
          <w:sz w:val="20"/>
          <w:szCs w:val="20"/>
          <w:lang w:val="en-US"/>
        </w:rPr>
        <w:t xml:space="preserve"> domains (physical functioning, </w:t>
      </w:r>
      <w:r w:rsidR="001F0314" w:rsidRPr="00352FAD">
        <w:rPr>
          <w:rFonts w:ascii="Times New Roman" w:hAnsi="Times New Roman" w:cs="Times New Roman"/>
          <w:sz w:val="20"/>
          <w:szCs w:val="20"/>
          <w:lang w:val="en-US"/>
        </w:rPr>
        <w:t xml:space="preserve">role </w:t>
      </w:r>
      <w:r w:rsidR="00BF4FF7" w:rsidRPr="00352FAD">
        <w:rPr>
          <w:rFonts w:ascii="Times New Roman" w:hAnsi="Times New Roman" w:cs="Times New Roman"/>
          <w:sz w:val="20"/>
          <w:szCs w:val="20"/>
          <w:lang w:val="en-US"/>
        </w:rPr>
        <w:t>limitations due to physical health problems, body pain, general health, vitality, social functioning,</w:t>
      </w:r>
      <w:r w:rsidR="001F0314" w:rsidRPr="00352FAD">
        <w:rPr>
          <w:rFonts w:ascii="Times New Roman" w:hAnsi="Times New Roman" w:cs="Times New Roman"/>
          <w:sz w:val="20"/>
          <w:szCs w:val="20"/>
          <w:lang w:val="en-US"/>
        </w:rPr>
        <w:t xml:space="preserve"> role</w:t>
      </w:r>
      <w:r w:rsidR="00BF4FF7" w:rsidRPr="00352FAD">
        <w:rPr>
          <w:rFonts w:ascii="Times New Roman" w:hAnsi="Times New Roman" w:cs="Times New Roman"/>
          <w:sz w:val="20"/>
          <w:szCs w:val="20"/>
          <w:lang w:val="en-US"/>
        </w:rPr>
        <w:t xml:space="preserve"> limitations due to emotional problems, and mental health). The SF-36 also provides two </w:t>
      </w:r>
      <w:r w:rsidR="00EC1C02" w:rsidRPr="00352FAD">
        <w:rPr>
          <w:rFonts w:ascii="Times New Roman" w:hAnsi="Times New Roman" w:cs="Times New Roman"/>
          <w:sz w:val="20"/>
          <w:szCs w:val="20"/>
          <w:lang w:val="en-US"/>
        </w:rPr>
        <w:t>aggregated scores</w:t>
      </w:r>
      <w:r w:rsidR="00BF4FF7" w:rsidRPr="00352FAD">
        <w:rPr>
          <w:rFonts w:ascii="Times New Roman" w:hAnsi="Times New Roman" w:cs="Times New Roman"/>
          <w:sz w:val="20"/>
          <w:szCs w:val="20"/>
          <w:lang w:val="en-US"/>
        </w:rPr>
        <w:t>, the physical component summary (PCS)</w:t>
      </w:r>
      <w:r w:rsidRPr="00352FAD">
        <w:rPr>
          <w:rFonts w:ascii="Times New Roman" w:hAnsi="Times New Roman" w:cs="Times New Roman"/>
          <w:sz w:val="20"/>
          <w:szCs w:val="20"/>
          <w:lang w:val="en-US"/>
        </w:rPr>
        <w:t>,</w:t>
      </w:r>
      <w:r w:rsidR="00BF4FF7" w:rsidRPr="00352FAD">
        <w:rPr>
          <w:rFonts w:ascii="Times New Roman" w:hAnsi="Times New Roman" w:cs="Times New Roman"/>
          <w:sz w:val="20"/>
          <w:szCs w:val="20"/>
          <w:lang w:val="en-US"/>
        </w:rPr>
        <w:t xml:space="preserve"> and mental component summary (MC</w:t>
      </w:r>
      <w:r w:rsidR="008A0113" w:rsidRPr="00352FAD">
        <w:rPr>
          <w:rFonts w:ascii="Times New Roman" w:hAnsi="Times New Roman" w:cs="Times New Roman"/>
          <w:sz w:val="20"/>
          <w:szCs w:val="20"/>
          <w:lang w:val="en-US"/>
        </w:rPr>
        <w:t>S), created by aggregating the eight</w:t>
      </w:r>
      <w:r w:rsidR="00BF4FF7" w:rsidRPr="00352FAD">
        <w:rPr>
          <w:rFonts w:ascii="Times New Roman" w:hAnsi="Times New Roman" w:cs="Times New Roman"/>
          <w:sz w:val="20"/>
          <w:szCs w:val="20"/>
          <w:lang w:val="en-US"/>
        </w:rPr>
        <w:t xml:space="preserve"> domains according to the scoring algorithm</w:t>
      </w:r>
      <w:r w:rsidR="006D0CEF" w:rsidRPr="00352FAD">
        <w:rPr>
          <w:rFonts w:ascii="Times New Roman" w:hAnsi="Times New Roman" w:cs="Times New Roman"/>
          <w:sz w:val="20"/>
          <w:szCs w:val="20"/>
          <w:lang w:val="en-US"/>
        </w:rPr>
        <w:t>.</w:t>
      </w:r>
      <w:r w:rsidRPr="00352FAD">
        <w:rPr>
          <w:rFonts w:ascii="Times New Roman" w:hAnsi="Times New Roman" w:cs="Times New Roman"/>
          <w:sz w:val="20"/>
          <w:szCs w:val="20"/>
          <w:vertAlign w:val="superscript"/>
          <w:lang w:val="en-US"/>
        </w:rPr>
        <w:t>1</w:t>
      </w:r>
      <w:r w:rsidR="006D0CEF" w:rsidRPr="00352FAD">
        <w:rPr>
          <w:rFonts w:ascii="Times New Roman" w:hAnsi="Times New Roman" w:cs="Times New Roman"/>
          <w:sz w:val="20"/>
          <w:szCs w:val="20"/>
          <w:lang w:val="en-US"/>
        </w:rPr>
        <w:t xml:space="preserve"> SF-36 scores are norm</w:t>
      </w:r>
      <w:r w:rsidR="007F3B45" w:rsidRPr="00352FAD">
        <w:rPr>
          <w:rFonts w:ascii="Times New Roman" w:hAnsi="Times New Roman" w:cs="Times New Roman"/>
          <w:sz w:val="20"/>
          <w:szCs w:val="20"/>
          <w:lang w:val="en-US"/>
        </w:rPr>
        <w:t>-</w:t>
      </w:r>
      <w:r w:rsidR="006D0CEF" w:rsidRPr="00352FAD">
        <w:rPr>
          <w:rFonts w:ascii="Times New Roman" w:hAnsi="Times New Roman" w:cs="Times New Roman"/>
          <w:sz w:val="20"/>
          <w:szCs w:val="20"/>
          <w:lang w:val="en-US"/>
        </w:rPr>
        <w:t xml:space="preserve">based scores, i.e. transformed to a scale </w:t>
      </w:r>
      <w:r w:rsidR="005C3388" w:rsidRPr="00352FAD">
        <w:rPr>
          <w:rFonts w:ascii="Times New Roman" w:hAnsi="Times New Roman" w:cs="Times New Roman"/>
          <w:sz w:val="20"/>
          <w:szCs w:val="20"/>
          <w:lang w:val="en-US"/>
        </w:rPr>
        <w:t xml:space="preserve">on which </w:t>
      </w:r>
      <w:r w:rsidR="006D0CEF" w:rsidRPr="00352FAD">
        <w:rPr>
          <w:rFonts w:ascii="Times New Roman" w:hAnsi="Times New Roman" w:cs="Times New Roman"/>
          <w:sz w:val="20"/>
          <w:szCs w:val="20"/>
          <w:lang w:val="en-US"/>
        </w:rPr>
        <w:t>the 2009 US general population has a mean of 50 and a standard deviation of 10. The lowest to highest scores are 19</w:t>
      </w:r>
      <w:r w:rsidR="00FA1374" w:rsidRPr="00352FAD">
        <w:rPr>
          <w:rFonts w:ascii="Times New Roman" w:hAnsi="Times New Roman" w:cs="Times New Roman"/>
          <w:sz w:val="20"/>
          <w:szCs w:val="20"/>
          <w:lang w:val="en-US"/>
        </w:rPr>
        <w:t>·</w:t>
      </w:r>
      <w:r w:rsidR="006D0CEF" w:rsidRPr="00352FAD">
        <w:rPr>
          <w:rFonts w:ascii="Times New Roman" w:hAnsi="Times New Roman" w:cs="Times New Roman"/>
          <w:sz w:val="20"/>
          <w:szCs w:val="20"/>
          <w:lang w:val="en-US"/>
        </w:rPr>
        <w:t>03 to 57</w:t>
      </w:r>
      <w:r w:rsidR="00FA1374" w:rsidRPr="00352FAD">
        <w:rPr>
          <w:rFonts w:ascii="Times New Roman" w:hAnsi="Times New Roman" w:cs="Times New Roman"/>
          <w:sz w:val="20"/>
          <w:szCs w:val="20"/>
          <w:lang w:val="en-US"/>
        </w:rPr>
        <w:t>·</w:t>
      </w:r>
      <w:r w:rsidR="006D0CEF" w:rsidRPr="00352FAD">
        <w:rPr>
          <w:rFonts w:ascii="Times New Roman" w:hAnsi="Times New Roman" w:cs="Times New Roman"/>
          <w:sz w:val="20"/>
          <w:szCs w:val="20"/>
          <w:lang w:val="en-US"/>
        </w:rPr>
        <w:t>60 for the physical functioning domain, 6</w:t>
      </w:r>
      <w:r w:rsidR="00FA1374" w:rsidRPr="00352FAD">
        <w:rPr>
          <w:rFonts w:ascii="Times New Roman" w:hAnsi="Times New Roman" w:cs="Times New Roman"/>
          <w:sz w:val="20"/>
          <w:szCs w:val="20"/>
          <w:lang w:val="en-US"/>
        </w:rPr>
        <w:t>·</w:t>
      </w:r>
      <w:r w:rsidR="006D0CEF" w:rsidRPr="00352FAD">
        <w:rPr>
          <w:rFonts w:ascii="Times New Roman" w:hAnsi="Times New Roman" w:cs="Times New Roman"/>
          <w:sz w:val="20"/>
          <w:szCs w:val="20"/>
          <w:lang w:val="en-US"/>
        </w:rPr>
        <w:t>11 to 79</w:t>
      </w:r>
      <w:r w:rsidR="00FA1374" w:rsidRPr="00352FAD">
        <w:rPr>
          <w:rFonts w:ascii="Times New Roman" w:hAnsi="Times New Roman" w:cs="Times New Roman"/>
          <w:sz w:val="20"/>
          <w:szCs w:val="20"/>
          <w:lang w:val="en-US"/>
        </w:rPr>
        <w:t>·</w:t>
      </w:r>
      <w:r w:rsidR="006D0CEF" w:rsidRPr="00352FAD">
        <w:rPr>
          <w:rFonts w:ascii="Times New Roman" w:hAnsi="Times New Roman" w:cs="Times New Roman"/>
          <w:sz w:val="20"/>
          <w:szCs w:val="20"/>
          <w:lang w:val="en-US"/>
        </w:rPr>
        <w:t xml:space="preserve">67 for the </w:t>
      </w:r>
      <w:r w:rsidR="0069139D" w:rsidRPr="00352FAD">
        <w:rPr>
          <w:rFonts w:ascii="Times New Roman" w:hAnsi="Times New Roman" w:cs="Times New Roman"/>
          <w:sz w:val="20"/>
          <w:szCs w:val="20"/>
          <w:lang w:val="en-US"/>
        </w:rPr>
        <w:t>PCS</w:t>
      </w:r>
      <w:r w:rsidR="006D0CEF" w:rsidRPr="00352FAD">
        <w:rPr>
          <w:rFonts w:ascii="Times New Roman" w:hAnsi="Times New Roman" w:cs="Times New Roman"/>
          <w:sz w:val="20"/>
          <w:szCs w:val="20"/>
          <w:lang w:val="en-US"/>
        </w:rPr>
        <w:t xml:space="preserve">, and </w:t>
      </w:r>
      <w:r w:rsidR="006927FB" w:rsidRPr="00352FAD">
        <w:rPr>
          <w:rFonts w:ascii="Times New Roman" w:hAnsi="Times New Roman" w:cs="Times New Roman"/>
          <w:sz w:val="20"/>
          <w:szCs w:val="20"/>
          <w:lang w:val="en-US"/>
        </w:rPr>
        <w:t>−</w:t>
      </w:r>
      <w:r w:rsidR="006D0CEF" w:rsidRPr="00352FAD">
        <w:rPr>
          <w:rFonts w:ascii="Times New Roman" w:hAnsi="Times New Roman" w:cs="Times New Roman"/>
          <w:sz w:val="20"/>
          <w:szCs w:val="20"/>
          <w:lang w:val="en-US"/>
        </w:rPr>
        <w:t>3</w:t>
      </w:r>
      <w:r w:rsidR="00FA1374" w:rsidRPr="00352FAD">
        <w:rPr>
          <w:rFonts w:ascii="Times New Roman" w:hAnsi="Times New Roman" w:cs="Times New Roman"/>
          <w:sz w:val="20"/>
          <w:szCs w:val="20"/>
          <w:lang w:val="en-US"/>
        </w:rPr>
        <w:t>·</w:t>
      </w:r>
      <w:r w:rsidR="006D0CEF" w:rsidRPr="00352FAD">
        <w:rPr>
          <w:rFonts w:ascii="Times New Roman" w:hAnsi="Times New Roman" w:cs="Times New Roman"/>
          <w:sz w:val="20"/>
          <w:szCs w:val="20"/>
          <w:lang w:val="en-US"/>
        </w:rPr>
        <w:t>83 to 78</w:t>
      </w:r>
      <w:r w:rsidR="00FA1374" w:rsidRPr="00352FAD">
        <w:rPr>
          <w:rFonts w:ascii="Times New Roman" w:hAnsi="Times New Roman" w:cs="Times New Roman"/>
          <w:sz w:val="20"/>
          <w:szCs w:val="20"/>
          <w:lang w:val="en-US"/>
        </w:rPr>
        <w:t>·</w:t>
      </w:r>
      <w:r w:rsidR="006D0CEF" w:rsidRPr="00352FAD">
        <w:rPr>
          <w:rFonts w:ascii="Times New Roman" w:hAnsi="Times New Roman" w:cs="Times New Roman"/>
          <w:sz w:val="20"/>
          <w:szCs w:val="20"/>
          <w:lang w:val="en-US"/>
        </w:rPr>
        <w:t xml:space="preserve">75 for the </w:t>
      </w:r>
      <w:r w:rsidR="0069139D" w:rsidRPr="00352FAD">
        <w:rPr>
          <w:rFonts w:ascii="Times New Roman" w:hAnsi="Times New Roman" w:cs="Times New Roman"/>
          <w:sz w:val="20"/>
          <w:szCs w:val="20"/>
          <w:lang w:val="en-US"/>
        </w:rPr>
        <w:t>MCS</w:t>
      </w:r>
      <w:r w:rsidR="00EC1C02" w:rsidRPr="00352FAD">
        <w:rPr>
          <w:rFonts w:ascii="Times New Roman" w:hAnsi="Times New Roman" w:cs="Times New Roman"/>
          <w:sz w:val="20"/>
          <w:szCs w:val="20"/>
          <w:lang w:val="en-US"/>
        </w:rPr>
        <w:t>, reported as norm</w:t>
      </w:r>
      <w:r w:rsidR="005C3388" w:rsidRPr="00352FAD">
        <w:rPr>
          <w:rFonts w:ascii="Times New Roman" w:hAnsi="Times New Roman" w:cs="Times New Roman"/>
          <w:sz w:val="20"/>
          <w:szCs w:val="20"/>
          <w:lang w:val="en-US"/>
        </w:rPr>
        <w:t>-</w:t>
      </w:r>
      <w:r w:rsidR="00EC1C02" w:rsidRPr="00352FAD">
        <w:rPr>
          <w:rFonts w:ascii="Times New Roman" w:hAnsi="Times New Roman" w:cs="Times New Roman"/>
          <w:sz w:val="20"/>
          <w:szCs w:val="20"/>
          <w:lang w:val="en-US"/>
        </w:rPr>
        <w:t>based scores</w:t>
      </w:r>
      <w:r w:rsidR="00BF4FF7" w:rsidRPr="00352FAD">
        <w:rPr>
          <w:rFonts w:ascii="Times New Roman" w:hAnsi="Times New Roman" w:cs="Times New Roman"/>
          <w:sz w:val="20"/>
          <w:szCs w:val="20"/>
          <w:lang w:val="en-US"/>
        </w:rPr>
        <w:t>. An increase in score represents an improvement in health status.</w:t>
      </w:r>
    </w:p>
    <w:p w14:paraId="06121AB2" w14:textId="77777777" w:rsidR="00BF4FF7" w:rsidRPr="00352FAD" w:rsidRDefault="00BF4FF7" w:rsidP="00FD67A9">
      <w:pPr>
        <w:pStyle w:val="Heading3"/>
        <w:spacing w:line="240" w:lineRule="auto"/>
        <w:rPr>
          <w:rFonts w:ascii="Times New Roman" w:hAnsi="Times New Roman" w:cs="Times New Roman"/>
          <w:sz w:val="20"/>
          <w:szCs w:val="20"/>
          <w:lang w:val="en-US"/>
        </w:rPr>
      </w:pPr>
      <w:bookmarkStart w:id="8" w:name="_Toc45376377"/>
      <w:bookmarkStart w:id="9" w:name="_Toc59633031"/>
      <w:r w:rsidRPr="00352FAD">
        <w:rPr>
          <w:rFonts w:ascii="Times New Roman" w:hAnsi="Times New Roman" w:cs="Times New Roman"/>
          <w:sz w:val="20"/>
          <w:szCs w:val="20"/>
          <w:lang w:val="en-US"/>
        </w:rPr>
        <w:t>Impact of Weight on Quality of Life-Lite Clinical Trials Version (IWQOL-Lite-CT)</w:t>
      </w:r>
      <w:bookmarkEnd w:id="8"/>
      <w:bookmarkEnd w:id="9"/>
    </w:p>
    <w:p w14:paraId="57170B9D" w14:textId="65A7E04F" w:rsidR="00BF4FF7" w:rsidRPr="00352FAD" w:rsidRDefault="00BF4FF7" w:rsidP="00095638">
      <w:pPr>
        <w:spacing w:after="0" w:line="240" w:lineRule="auto"/>
        <w:rPr>
          <w:rFonts w:ascii="Times New Roman" w:eastAsiaTheme="majorEastAsia" w:hAnsi="Times New Roman" w:cs="Times New Roman"/>
          <w:b/>
          <w:sz w:val="20"/>
          <w:szCs w:val="20"/>
          <w:lang w:val="en-US"/>
        </w:rPr>
      </w:pPr>
      <w:r w:rsidRPr="00352FAD">
        <w:rPr>
          <w:rFonts w:ascii="Times New Roman" w:hAnsi="Times New Roman" w:cs="Times New Roman"/>
          <w:sz w:val="20"/>
          <w:szCs w:val="20"/>
          <w:lang w:val="en-US"/>
        </w:rPr>
        <w:t xml:space="preserve">The IWQOL-Lite-CT is </w:t>
      </w:r>
      <w:r w:rsidR="006D0CEF" w:rsidRPr="00352FAD">
        <w:rPr>
          <w:rFonts w:ascii="Times New Roman" w:hAnsi="Times New Roman" w:cs="Times New Roman"/>
          <w:sz w:val="20"/>
          <w:szCs w:val="20"/>
          <w:lang w:val="en-US"/>
        </w:rPr>
        <w:t xml:space="preserve">a 20-item PRO instrument </w:t>
      </w:r>
      <w:r w:rsidRPr="00352FAD">
        <w:rPr>
          <w:rFonts w:ascii="Times New Roman" w:hAnsi="Times New Roman" w:cs="Times New Roman"/>
          <w:sz w:val="20"/>
          <w:szCs w:val="20"/>
          <w:lang w:val="en-US"/>
        </w:rPr>
        <w:t>used to assess weight-</w:t>
      </w:r>
      <w:r w:rsidR="002F1A71" w:rsidRPr="00352FAD">
        <w:rPr>
          <w:rFonts w:ascii="Times New Roman" w:hAnsi="Times New Roman" w:cs="Times New Roman"/>
          <w:sz w:val="20"/>
          <w:szCs w:val="20"/>
          <w:lang w:val="en-US"/>
        </w:rPr>
        <w:t>related physical and psychosocial functioning in three composite scores (physical, physical function</w:t>
      </w:r>
      <w:r w:rsidR="00996157" w:rsidRPr="00352FAD">
        <w:rPr>
          <w:rFonts w:ascii="Times New Roman" w:hAnsi="Times New Roman" w:cs="Times New Roman"/>
          <w:sz w:val="20"/>
          <w:szCs w:val="20"/>
          <w:lang w:val="en-US"/>
        </w:rPr>
        <w:t>,</w:t>
      </w:r>
      <w:r w:rsidR="002F1A71" w:rsidRPr="00352FAD">
        <w:rPr>
          <w:rFonts w:ascii="Times New Roman" w:hAnsi="Times New Roman" w:cs="Times New Roman"/>
          <w:sz w:val="20"/>
          <w:szCs w:val="20"/>
          <w:lang w:val="en-US"/>
        </w:rPr>
        <w:t xml:space="preserve"> and psy</w:t>
      </w:r>
      <w:r w:rsidR="00D17FD2" w:rsidRPr="00352FAD">
        <w:rPr>
          <w:rFonts w:ascii="Times New Roman" w:hAnsi="Times New Roman" w:cs="Times New Roman"/>
          <w:sz w:val="20"/>
          <w:szCs w:val="20"/>
          <w:lang w:val="en-US"/>
        </w:rPr>
        <w:t xml:space="preserve">chosocial) and a total score. </w:t>
      </w:r>
      <w:r w:rsidR="00535B08" w:rsidRPr="00352FAD">
        <w:rPr>
          <w:rFonts w:ascii="Times New Roman" w:hAnsi="Times New Roman" w:cs="Times New Roman"/>
          <w:sz w:val="20"/>
          <w:szCs w:val="20"/>
          <w:lang w:val="en-US"/>
        </w:rPr>
        <w:t>The range of possible scores for the IWQOL-Lite-CT is 0–100. Larger values on composite scores as well as total scores of the IWQOL</w:t>
      </w:r>
      <w:r w:rsidR="009F757D" w:rsidRPr="00352FAD">
        <w:rPr>
          <w:rFonts w:ascii="Times New Roman" w:hAnsi="Times New Roman" w:cs="Times New Roman"/>
          <w:sz w:val="20"/>
          <w:szCs w:val="20"/>
          <w:lang w:val="en-US"/>
        </w:rPr>
        <w:t xml:space="preserve">-Lite-CT indicate better </w:t>
      </w:r>
      <w:r w:rsidR="009019FD" w:rsidRPr="00352FAD">
        <w:rPr>
          <w:rFonts w:ascii="Times New Roman" w:hAnsi="Times New Roman" w:cs="Times New Roman"/>
          <w:sz w:val="20"/>
          <w:szCs w:val="20"/>
          <w:lang w:val="en-US"/>
        </w:rPr>
        <w:t>patient</w:t>
      </w:r>
      <w:r w:rsidR="00535B08" w:rsidRPr="00352FAD">
        <w:rPr>
          <w:rFonts w:ascii="Times New Roman" w:hAnsi="Times New Roman" w:cs="Times New Roman"/>
          <w:sz w:val="20"/>
          <w:szCs w:val="20"/>
          <w:lang w:val="en-US"/>
        </w:rPr>
        <w:t xml:space="preserve"> functioning</w:t>
      </w:r>
      <w:r w:rsidR="00616355" w:rsidRPr="00352FAD">
        <w:rPr>
          <w:rFonts w:ascii="Times New Roman" w:hAnsi="Times New Roman" w:cs="Times New Roman"/>
          <w:sz w:val="20"/>
          <w:szCs w:val="20"/>
          <w:lang w:val="en-US"/>
        </w:rPr>
        <w:t>.</w:t>
      </w:r>
      <w:r w:rsidR="00270C46" w:rsidRPr="00352FAD">
        <w:rPr>
          <w:rFonts w:ascii="Times New Roman" w:hAnsi="Times New Roman" w:cs="Times New Roman"/>
          <w:sz w:val="20"/>
          <w:szCs w:val="20"/>
          <w:vertAlign w:val="superscript"/>
          <w:lang w:val="en-US"/>
        </w:rPr>
        <w:t>2</w:t>
      </w:r>
      <w:r w:rsidRPr="00352FAD">
        <w:rPr>
          <w:rFonts w:ascii="Times New Roman" w:hAnsi="Times New Roman" w:cs="Times New Roman"/>
          <w:sz w:val="20"/>
          <w:szCs w:val="20"/>
          <w:lang w:val="en-US"/>
        </w:rPr>
        <w:br w:type="page"/>
      </w:r>
    </w:p>
    <w:p w14:paraId="2A25607A" w14:textId="671786A2" w:rsidR="00BF4FF7" w:rsidRPr="00352FAD" w:rsidRDefault="009F757D" w:rsidP="00FD67A9">
      <w:pPr>
        <w:pStyle w:val="Heading2"/>
        <w:spacing w:line="240" w:lineRule="auto"/>
        <w:rPr>
          <w:rFonts w:ascii="Times New Roman" w:hAnsi="Times New Roman" w:cs="Times New Roman"/>
          <w:sz w:val="20"/>
          <w:szCs w:val="20"/>
          <w:lang w:val="en-US"/>
        </w:rPr>
      </w:pPr>
      <w:bookmarkStart w:id="10" w:name="_Toc59633032"/>
      <w:r w:rsidRPr="00352FAD">
        <w:rPr>
          <w:rFonts w:ascii="Times New Roman" w:hAnsi="Times New Roman" w:cs="Times New Roman"/>
          <w:sz w:val="20"/>
          <w:szCs w:val="20"/>
          <w:lang w:val="en-US"/>
        </w:rPr>
        <w:lastRenderedPageBreak/>
        <w:t>E</w:t>
      </w:r>
      <w:r w:rsidR="00BF4FF7" w:rsidRPr="00352FAD">
        <w:rPr>
          <w:rFonts w:ascii="Times New Roman" w:hAnsi="Times New Roman" w:cs="Times New Roman"/>
          <w:sz w:val="20"/>
          <w:szCs w:val="20"/>
          <w:lang w:val="en-US"/>
        </w:rPr>
        <w:t>ndpoints</w:t>
      </w:r>
      <w:bookmarkEnd w:id="10"/>
    </w:p>
    <w:p w14:paraId="7D3BC421" w14:textId="4A581322" w:rsidR="000A1662" w:rsidRPr="00352FAD" w:rsidRDefault="000A1662" w:rsidP="00FD67A9">
      <w:pPr>
        <w:spacing w:line="240" w:lineRule="auto"/>
        <w:rPr>
          <w:rFonts w:ascii="Times New Roman" w:hAnsi="Times New Roman" w:cs="Times New Roman"/>
          <w:sz w:val="20"/>
          <w:szCs w:val="20"/>
          <w:lang w:val="en-US"/>
        </w:rPr>
      </w:pPr>
      <w:r w:rsidRPr="00352FAD">
        <w:rPr>
          <w:rFonts w:ascii="Times New Roman" w:hAnsi="Times New Roman" w:cs="Times New Roman"/>
          <w:sz w:val="20"/>
          <w:szCs w:val="20"/>
          <w:lang w:val="en-US"/>
        </w:rPr>
        <w:t xml:space="preserve">Primary endpoints are used to compare the effect of </w:t>
      </w:r>
      <w:r w:rsidR="00996157" w:rsidRPr="00352FAD">
        <w:rPr>
          <w:rFonts w:ascii="Times New Roman" w:hAnsi="Times New Roman" w:cs="Times New Roman"/>
          <w:sz w:val="20"/>
          <w:szCs w:val="20"/>
          <w:lang w:val="en-US"/>
        </w:rPr>
        <w:t xml:space="preserve">subcutaneous </w:t>
      </w:r>
      <w:r w:rsidRPr="00352FAD">
        <w:rPr>
          <w:rFonts w:ascii="Times New Roman" w:hAnsi="Times New Roman" w:cs="Times New Roman"/>
          <w:sz w:val="20"/>
          <w:szCs w:val="20"/>
          <w:lang w:val="en-US"/>
        </w:rPr>
        <w:t>semaglutid</w:t>
      </w:r>
      <w:r w:rsidR="00AC0489" w:rsidRPr="00352FAD">
        <w:rPr>
          <w:rFonts w:ascii="Times New Roman" w:hAnsi="Times New Roman" w:cs="Times New Roman"/>
          <w:sz w:val="20"/>
          <w:szCs w:val="20"/>
          <w:lang w:val="en-US"/>
        </w:rPr>
        <w:t>e</w:t>
      </w:r>
      <w:r w:rsidRPr="00352FAD">
        <w:rPr>
          <w:rFonts w:ascii="Times New Roman" w:hAnsi="Times New Roman" w:cs="Times New Roman"/>
          <w:sz w:val="20"/>
          <w:szCs w:val="20"/>
          <w:lang w:val="en-US"/>
        </w:rPr>
        <w:t xml:space="preserve"> 2</w:t>
      </w:r>
      <w:r w:rsidR="00FA1374" w:rsidRPr="00352FAD">
        <w:rPr>
          <w:rFonts w:ascii="Times New Roman" w:hAnsi="Times New Roman" w:cs="Times New Roman"/>
          <w:sz w:val="20"/>
          <w:szCs w:val="20"/>
          <w:lang w:val="en-US"/>
        </w:rPr>
        <w:t>·</w:t>
      </w:r>
      <w:r w:rsidRPr="00352FAD">
        <w:rPr>
          <w:rFonts w:ascii="Times New Roman" w:hAnsi="Times New Roman" w:cs="Times New Roman"/>
          <w:sz w:val="20"/>
          <w:szCs w:val="20"/>
          <w:lang w:val="en-US"/>
        </w:rPr>
        <w:t>4 mg once</w:t>
      </w:r>
      <w:r w:rsidR="00F83367" w:rsidRPr="00352FAD">
        <w:rPr>
          <w:rFonts w:ascii="Times New Roman" w:hAnsi="Times New Roman" w:cs="Times New Roman"/>
          <w:sz w:val="20"/>
          <w:szCs w:val="20"/>
          <w:lang w:val="en-US"/>
        </w:rPr>
        <w:t xml:space="preserve"> </w:t>
      </w:r>
      <w:r w:rsidRPr="00352FAD">
        <w:rPr>
          <w:rFonts w:ascii="Times New Roman" w:hAnsi="Times New Roman" w:cs="Times New Roman"/>
          <w:sz w:val="20"/>
          <w:szCs w:val="20"/>
          <w:lang w:val="en-US"/>
        </w:rPr>
        <w:t>weekly versus placebo.</w:t>
      </w:r>
    </w:p>
    <w:p w14:paraId="54BCF82E" w14:textId="77777777" w:rsidR="008A0113" w:rsidRPr="00352FAD" w:rsidRDefault="008A0113" w:rsidP="00FD67A9">
      <w:pPr>
        <w:pStyle w:val="Heading3"/>
        <w:spacing w:line="240" w:lineRule="auto"/>
        <w:rPr>
          <w:rFonts w:ascii="Times New Roman" w:hAnsi="Times New Roman" w:cs="Times New Roman"/>
          <w:sz w:val="20"/>
          <w:szCs w:val="20"/>
          <w:lang w:val="en-US"/>
        </w:rPr>
      </w:pPr>
      <w:bookmarkStart w:id="11" w:name="_Toc59633033"/>
      <w:r w:rsidRPr="00352FAD">
        <w:rPr>
          <w:rFonts w:ascii="Times New Roman" w:hAnsi="Times New Roman" w:cs="Times New Roman"/>
          <w:sz w:val="20"/>
          <w:szCs w:val="20"/>
          <w:lang w:val="en-US"/>
        </w:rPr>
        <w:t>Co-primary endpoints</w:t>
      </w:r>
      <w:bookmarkEnd w:id="11"/>
    </w:p>
    <w:p w14:paraId="0BCFB8A3" w14:textId="7314AF6B" w:rsidR="008A0113" w:rsidRPr="00352FAD" w:rsidRDefault="008A0113" w:rsidP="00FD67A9">
      <w:pPr>
        <w:pStyle w:val="ListParagraph"/>
        <w:numPr>
          <w:ilvl w:val="0"/>
          <w:numId w:val="7"/>
        </w:numPr>
        <w:spacing w:after="0" w:line="240" w:lineRule="auto"/>
        <w:rPr>
          <w:rFonts w:ascii="Times New Roman" w:hAnsi="Times New Roman" w:cs="Times New Roman"/>
          <w:sz w:val="20"/>
          <w:szCs w:val="20"/>
          <w:lang w:val="en-US"/>
        </w:rPr>
      </w:pPr>
      <w:r w:rsidRPr="00352FAD">
        <w:rPr>
          <w:rFonts w:ascii="Times New Roman" w:hAnsi="Times New Roman" w:cs="Times New Roman"/>
          <w:sz w:val="20"/>
          <w:szCs w:val="20"/>
          <w:lang w:val="en-US"/>
        </w:rPr>
        <w:t>Change from baseline (week 0) to week 68 in body weight (%)</w:t>
      </w:r>
      <w:r w:rsidR="00616355" w:rsidRPr="00352FAD">
        <w:rPr>
          <w:rFonts w:ascii="Times New Roman" w:hAnsi="Times New Roman" w:cs="Times New Roman"/>
          <w:sz w:val="20"/>
          <w:szCs w:val="20"/>
          <w:lang w:val="en-US"/>
        </w:rPr>
        <w:t>.</w:t>
      </w:r>
    </w:p>
    <w:p w14:paraId="76400B21" w14:textId="4D0F3217" w:rsidR="008A0113" w:rsidRPr="00352FAD" w:rsidRDefault="008A0113" w:rsidP="00FD67A9">
      <w:pPr>
        <w:pStyle w:val="ListParagraph"/>
        <w:numPr>
          <w:ilvl w:val="0"/>
          <w:numId w:val="7"/>
        </w:numPr>
        <w:spacing w:after="0" w:line="240" w:lineRule="auto"/>
        <w:rPr>
          <w:rFonts w:ascii="Times New Roman" w:hAnsi="Times New Roman" w:cs="Times New Roman"/>
          <w:sz w:val="20"/>
          <w:szCs w:val="20"/>
          <w:lang w:val="en-US"/>
        </w:rPr>
      </w:pPr>
      <w:r w:rsidRPr="00352FAD">
        <w:rPr>
          <w:rFonts w:ascii="Times New Roman" w:hAnsi="Times New Roman" w:cs="Times New Roman"/>
          <w:sz w:val="20"/>
          <w:szCs w:val="20"/>
          <w:lang w:val="en-US"/>
        </w:rPr>
        <w:t>Patients who after 68 weeks achieve</w:t>
      </w:r>
      <w:r w:rsidR="000B4758" w:rsidRPr="00352FAD">
        <w:rPr>
          <w:rFonts w:ascii="Times New Roman" w:hAnsi="Times New Roman" w:cs="Times New Roman"/>
          <w:sz w:val="20"/>
          <w:szCs w:val="20"/>
          <w:lang w:val="en-US"/>
        </w:rPr>
        <w:t>d</w:t>
      </w:r>
      <w:r w:rsidRPr="00352FAD">
        <w:rPr>
          <w:rFonts w:ascii="Times New Roman" w:hAnsi="Times New Roman" w:cs="Times New Roman"/>
          <w:sz w:val="20"/>
          <w:szCs w:val="20"/>
          <w:lang w:val="en-US"/>
        </w:rPr>
        <w:t xml:space="preserve"> (yes/no) body weight reduction ≥5% from baseline (week 0)</w:t>
      </w:r>
      <w:r w:rsidR="00616355" w:rsidRPr="00352FAD">
        <w:rPr>
          <w:rFonts w:ascii="Times New Roman" w:hAnsi="Times New Roman" w:cs="Times New Roman"/>
          <w:sz w:val="20"/>
          <w:szCs w:val="20"/>
          <w:lang w:val="en-US"/>
        </w:rPr>
        <w:t>.</w:t>
      </w:r>
    </w:p>
    <w:p w14:paraId="614EA565" w14:textId="77777777" w:rsidR="008A0113" w:rsidRPr="00352FAD" w:rsidRDefault="008A0113" w:rsidP="00FD67A9">
      <w:pPr>
        <w:pStyle w:val="Heading3"/>
        <w:spacing w:line="240" w:lineRule="auto"/>
        <w:rPr>
          <w:rFonts w:ascii="Times New Roman" w:hAnsi="Times New Roman" w:cs="Times New Roman"/>
          <w:sz w:val="20"/>
          <w:szCs w:val="20"/>
          <w:lang w:val="en-US"/>
        </w:rPr>
      </w:pPr>
      <w:bookmarkStart w:id="12" w:name="_Toc50388108"/>
      <w:bookmarkStart w:id="13" w:name="_Toc59633034"/>
      <w:r w:rsidRPr="00352FAD">
        <w:rPr>
          <w:rFonts w:ascii="Times New Roman" w:hAnsi="Times New Roman" w:cs="Times New Roman"/>
          <w:sz w:val="20"/>
          <w:szCs w:val="20"/>
          <w:lang w:val="en-US"/>
        </w:rPr>
        <w:t>Confirmatory secondary endpoints</w:t>
      </w:r>
      <w:bookmarkEnd w:id="12"/>
      <w:bookmarkEnd w:id="13"/>
    </w:p>
    <w:p w14:paraId="2918BD1F" w14:textId="3EB04C83" w:rsidR="000A1662" w:rsidRPr="00352FAD" w:rsidRDefault="000A1662" w:rsidP="00FD67A9">
      <w:pPr>
        <w:spacing w:line="240" w:lineRule="auto"/>
        <w:rPr>
          <w:rFonts w:ascii="Times New Roman" w:hAnsi="Times New Roman" w:cs="Times New Roman"/>
          <w:sz w:val="20"/>
          <w:szCs w:val="20"/>
          <w:lang w:val="en-US"/>
        </w:rPr>
      </w:pPr>
      <w:r w:rsidRPr="00352FAD">
        <w:rPr>
          <w:rFonts w:ascii="Times New Roman" w:hAnsi="Times New Roman" w:cs="Times New Roman"/>
          <w:sz w:val="20"/>
          <w:szCs w:val="20"/>
          <w:lang w:val="en-US"/>
        </w:rPr>
        <w:t xml:space="preserve">Confirmatory secondary endpoints are used to compare the effect of </w:t>
      </w:r>
      <w:r w:rsidR="007D189A" w:rsidRPr="00352FAD">
        <w:rPr>
          <w:rFonts w:ascii="Times New Roman" w:hAnsi="Times New Roman" w:cs="Times New Roman"/>
          <w:sz w:val="20"/>
          <w:szCs w:val="20"/>
          <w:lang w:val="en-US"/>
        </w:rPr>
        <w:t xml:space="preserve">subcutaneous </w:t>
      </w:r>
      <w:r w:rsidRPr="00352FAD">
        <w:rPr>
          <w:rFonts w:ascii="Times New Roman" w:hAnsi="Times New Roman" w:cs="Times New Roman"/>
          <w:sz w:val="20"/>
          <w:szCs w:val="20"/>
          <w:lang w:val="en-US"/>
        </w:rPr>
        <w:t>semaglutide 2</w:t>
      </w:r>
      <w:r w:rsidR="00FA1374" w:rsidRPr="00352FAD">
        <w:rPr>
          <w:rFonts w:ascii="Times New Roman" w:hAnsi="Times New Roman" w:cs="Times New Roman"/>
          <w:sz w:val="20"/>
          <w:szCs w:val="20"/>
          <w:lang w:val="en-US"/>
        </w:rPr>
        <w:t>·</w:t>
      </w:r>
      <w:r w:rsidRPr="00352FAD">
        <w:rPr>
          <w:rFonts w:ascii="Times New Roman" w:hAnsi="Times New Roman" w:cs="Times New Roman"/>
          <w:sz w:val="20"/>
          <w:szCs w:val="20"/>
          <w:lang w:val="en-US"/>
        </w:rPr>
        <w:t>4 mg once</w:t>
      </w:r>
      <w:r w:rsidR="00F83367" w:rsidRPr="00352FAD">
        <w:rPr>
          <w:rFonts w:ascii="Times New Roman" w:hAnsi="Times New Roman" w:cs="Times New Roman"/>
          <w:sz w:val="20"/>
          <w:szCs w:val="20"/>
          <w:lang w:val="en-US"/>
        </w:rPr>
        <w:t xml:space="preserve"> </w:t>
      </w:r>
      <w:r w:rsidRPr="00352FAD">
        <w:rPr>
          <w:rFonts w:ascii="Times New Roman" w:hAnsi="Times New Roman" w:cs="Times New Roman"/>
          <w:sz w:val="20"/>
          <w:szCs w:val="20"/>
          <w:lang w:val="en-US"/>
        </w:rPr>
        <w:t xml:space="preserve">weekly </w:t>
      </w:r>
      <w:r w:rsidR="007D189A" w:rsidRPr="00352FAD">
        <w:rPr>
          <w:rFonts w:ascii="Times New Roman" w:hAnsi="Times New Roman" w:cs="Times New Roman"/>
          <w:sz w:val="20"/>
          <w:szCs w:val="20"/>
          <w:lang w:val="en-US"/>
        </w:rPr>
        <w:t>v</w:t>
      </w:r>
      <w:r w:rsidR="006E4976" w:rsidRPr="00352FAD">
        <w:rPr>
          <w:rFonts w:ascii="Times New Roman" w:hAnsi="Times New Roman" w:cs="Times New Roman"/>
          <w:sz w:val="20"/>
          <w:szCs w:val="20"/>
          <w:lang w:val="en-US"/>
        </w:rPr>
        <w:t>ersus</w:t>
      </w:r>
      <w:r w:rsidR="007D189A" w:rsidRPr="00352FAD">
        <w:rPr>
          <w:rFonts w:ascii="Times New Roman" w:hAnsi="Times New Roman" w:cs="Times New Roman"/>
          <w:sz w:val="20"/>
          <w:szCs w:val="20"/>
          <w:lang w:val="en-US"/>
        </w:rPr>
        <w:t xml:space="preserve"> </w:t>
      </w:r>
      <w:r w:rsidRPr="00352FAD">
        <w:rPr>
          <w:rFonts w:ascii="Times New Roman" w:hAnsi="Times New Roman" w:cs="Times New Roman"/>
          <w:sz w:val="20"/>
          <w:szCs w:val="20"/>
          <w:lang w:val="en-US"/>
        </w:rPr>
        <w:t>placebo unless otherwise stated.</w:t>
      </w:r>
    </w:p>
    <w:p w14:paraId="212BFE9E" w14:textId="77777777" w:rsidR="008A0113" w:rsidRPr="00352FAD" w:rsidRDefault="008A0113" w:rsidP="00FD67A9">
      <w:pPr>
        <w:numPr>
          <w:ilvl w:val="0"/>
          <w:numId w:val="7"/>
        </w:numPr>
        <w:spacing w:line="240" w:lineRule="auto"/>
        <w:rPr>
          <w:rFonts w:ascii="Times New Roman" w:hAnsi="Times New Roman" w:cs="Times New Roman"/>
          <w:sz w:val="20"/>
          <w:szCs w:val="20"/>
          <w:lang w:val="en-US"/>
        </w:rPr>
      </w:pPr>
      <w:r w:rsidRPr="00352FAD">
        <w:rPr>
          <w:rFonts w:ascii="Times New Roman" w:hAnsi="Times New Roman" w:cs="Times New Roman"/>
          <w:sz w:val="20"/>
          <w:szCs w:val="20"/>
          <w:lang w:val="en-US"/>
        </w:rPr>
        <w:t>Subjects who after 68 weeks achieved (yes/no):</w:t>
      </w:r>
    </w:p>
    <w:p w14:paraId="2FD3AE98" w14:textId="4ABB636F" w:rsidR="008A0113" w:rsidRPr="00352FAD" w:rsidRDefault="008A0113" w:rsidP="00FD67A9">
      <w:pPr>
        <w:numPr>
          <w:ilvl w:val="1"/>
          <w:numId w:val="5"/>
        </w:numPr>
        <w:spacing w:line="240" w:lineRule="auto"/>
        <w:rPr>
          <w:rFonts w:ascii="Times New Roman" w:hAnsi="Times New Roman" w:cs="Times New Roman"/>
          <w:sz w:val="20"/>
          <w:szCs w:val="20"/>
          <w:lang w:val="en-US"/>
        </w:rPr>
      </w:pPr>
      <w:r w:rsidRPr="00352FAD">
        <w:rPr>
          <w:rFonts w:ascii="Times New Roman" w:hAnsi="Times New Roman" w:cs="Times New Roman"/>
          <w:sz w:val="20"/>
          <w:szCs w:val="20"/>
          <w:lang w:val="en-US"/>
        </w:rPr>
        <w:t>Body weight reduction ≥10% from baseline (week 0)</w:t>
      </w:r>
      <w:r w:rsidR="00616355" w:rsidRPr="00352FAD">
        <w:rPr>
          <w:rFonts w:ascii="Times New Roman" w:hAnsi="Times New Roman" w:cs="Times New Roman"/>
          <w:sz w:val="20"/>
          <w:szCs w:val="20"/>
          <w:lang w:val="en-US"/>
        </w:rPr>
        <w:t>.</w:t>
      </w:r>
    </w:p>
    <w:p w14:paraId="66DDC3B9" w14:textId="43FE121B" w:rsidR="008A0113" w:rsidRPr="00352FAD" w:rsidRDefault="008A0113" w:rsidP="00FD67A9">
      <w:pPr>
        <w:numPr>
          <w:ilvl w:val="1"/>
          <w:numId w:val="5"/>
        </w:numPr>
        <w:spacing w:line="240" w:lineRule="auto"/>
        <w:rPr>
          <w:rFonts w:ascii="Times New Roman" w:hAnsi="Times New Roman" w:cs="Times New Roman"/>
          <w:sz w:val="20"/>
          <w:szCs w:val="20"/>
          <w:lang w:val="en-US"/>
        </w:rPr>
      </w:pPr>
      <w:r w:rsidRPr="00352FAD">
        <w:rPr>
          <w:rFonts w:ascii="Times New Roman" w:hAnsi="Times New Roman" w:cs="Times New Roman"/>
          <w:sz w:val="20"/>
          <w:szCs w:val="20"/>
          <w:lang w:val="en-US"/>
        </w:rPr>
        <w:t>Body weight reduction ≥15% from baseline (week 0)</w:t>
      </w:r>
      <w:r w:rsidR="00616355" w:rsidRPr="00352FAD">
        <w:rPr>
          <w:rFonts w:ascii="Times New Roman" w:hAnsi="Times New Roman" w:cs="Times New Roman"/>
          <w:sz w:val="20"/>
          <w:szCs w:val="20"/>
          <w:lang w:val="en-US"/>
        </w:rPr>
        <w:t>.</w:t>
      </w:r>
    </w:p>
    <w:p w14:paraId="64AA8D7C" w14:textId="6CB75A58" w:rsidR="008A0113" w:rsidRPr="00352FAD" w:rsidRDefault="008A0113" w:rsidP="00FD67A9">
      <w:pPr>
        <w:pStyle w:val="ListParagraph"/>
        <w:numPr>
          <w:ilvl w:val="0"/>
          <w:numId w:val="7"/>
        </w:numPr>
        <w:spacing w:after="0" w:line="240" w:lineRule="auto"/>
        <w:rPr>
          <w:rFonts w:ascii="Times New Roman" w:hAnsi="Times New Roman" w:cs="Times New Roman"/>
          <w:sz w:val="20"/>
          <w:szCs w:val="20"/>
          <w:lang w:val="en-US"/>
        </w:rPr>
      </w:pPr>
      <w:r w:rsidRPr="00352FAD">
        <w:rPr>
          <w:rFonts w:ascii="Times New Roman" w:hAnsi="Times New Roman" w:cs="Times New Roman"/>
          <w:sz w:val="20"/>
          <w:szCs w:val="20"/>
          <w:lang w:val="en-US"/>
        </w:rPr>
        <w:t>Change from baseline (week 0) to week 68 in:</w:t>
      </w:r>
    </w:p>
    <w:p w14:paraId="7E02C2DB" w14:textId="76F39FB2" w:rsidR="008A0113" w:rsidRPr="00352FAD" w:rsidRDefault="008A0113" w:rsidP="00FD67A9">
      <w:pPr>
        <w:pStyle w:val="ListParagraph"/>
        <w:numPr>
          <w:ilvl w:val="1"/>
          <w:numId w:val="5"/>
        </w:numPr>
        <w:spacing w:after="0" w:line="240" w:lineRule="auto"/>
        <w:rPr>
          <w:rFonts w:ascii="Times New Roman" w:hAnsi="Times New Roman" w:cs="Times New Roman"/>
          <w:sz w:val="20"/>
          <w:szCs w:val="20"/>
          <w:lang w:val="en-US"/>
        </w:rPr>
      </w:pPr>
      <w:r w:rsidRPr="00352FAD">
        <w:rPr>
          <w:rFonts w:ascii="Times New Roman" w:hAnsi="Times New Roman" w:cs="Times New Roman"/>
          <w:sz w:val="20"/>
          <w:szCs w:val="20"/>
          <w:lang w:val="en-US"/>
        </w:rPr>
        <w:t>Waist circumference (cm)</w:t>
      </w:r>
      <w:r w:rsidR="00616355" w:rsidRPr="00352FAD">
        <w:rPr>
          <w:rFonts w:ascii="Times New Roman" w:hAnsi="Times New Roman" w:cs="Times New Roman"/>
          <w:sz w:val="20"/>
          <w:szCs w:val="20"/>
          <w:lang w:val="en-US"/>
        </w:rPr>
        <w:t>.</w:t>
      </w:r>
    </w:p>
    <w:p w14:paraId="7BF33AB9" w14:textId="5C54CCE6" w:rsidR="008A0113" w:rsidRPr="00352FAD" w:rsidRDefault="008A0113" w:rsidP="00FD67A9">
      <w:pPr>
        <w:pStyle w:val="ListParagraph"/>
        <w:numPr>
          <w:ilvl w:val="1"/>
          <w:numId w:val="5"/>
        </w:numPr>
        <w:spacing w:after="0" w:line="240" w:lineRule="auto"/>
        <w:rPr>
          <w:rFonts w:ascii="Times New Roman" w:hAnsi="Times New Roman" w:cs="Times New Roman"/>
          <w:sz w:val="20"/>
          <w:szCs w:val="20"/>
          <w:lang w:val="en-US"/>
        </w:rPr>
      </w:pPr>
      <w:r w:rsidRPr="00352FAD">
        <w:rPr>
          <w:rFonts w:ascii="Times New Roman" w:hAnsi="Times New Roman" w:cs="Times New Roman"/>
          <w:sz w:val="20"/>
          <w:szCs w:val="20"/>
          <w:lang w:val="en-US"/>
        </w:rPr>
        <w:t xml:space="preserve">Body weight (%) (semaglutide </w:t>
      </w:r>
      <w:r w:rsidR="00996157" w:rsidRPr="00352FAD">
        <w:rPr>
          <w:rFonts w:ascii="Times New Roman" w:hAnsi="Times New Roman" w:cs="Times New Roman"/>
          <w:sz w:val="20"/>
          <w:szCs w:val="20"/>
          <w:lang w:val="en-US"/>
        </w:rPr>
        <w:t>subcutaneous</w:t>
      </w:r>
      <w:r w:rsidRPr="00352FAD">
        <w:rPr>
          <w:rFonts w:ascii="Times New Roman" w:hAnsi="Times New Roman" w:cs="Times New Roman"/>
          <w:sz w:val="20"/>
          <w:szCs w:val="20"/>
          <w:lang w:val="en-US"/>
        </w:rPr>
        <w:t xml:space="preserve"> 2</w:t>
      </w:r>
      <w:r w:rsidR="00FA1374" w:rsidRPr="00352FAD">
        <w:rPr>
          <w:rFonts w:ascii="Times New Roman" w:hAnsi="Times New Roman" w:cs="Times New Roman"/>
          <w:sz w:val="20"/>
          <w:szCs w:val="20"/>
          <w:lang w:val="en-US"/>
        </w:rPr>
        <w:t>·</w:t>
      </w:r>
      <w:r w:rsidRPr="00352FAD">
        <w:rPr>
          <w:rFonts w:ascii="Times New Roman" w:hAnsi="Times New Roman" w:cs="Times New Roman"/>
          <w:sz w:val="20"/>
          <w:szCs w:val="20"/>
          <w:lang w:val="en-US"/>
        </w:rPr>
        <w:t>4 mg once</w:t>
      </w:r>
      <w:r w:rsidR="00F83367" w:rsidRPr="00352FAD">
        <w:rPr>
          <w:rFonts w:ascii="Times New Roman" w:hAnsi="Times New Roman" w:cs="Times New Roman"/>
          <w:sz w:val="20"/>
          <w:szCs w:val="20"/>
          <w:lang w:val="en-US"/>
        </w:rPr>
        <w:t xml:space="preserve"> </w:t>
      </w:r>
      <w:r w:rsidRPr="00352FAD">
        <w:rPr>
          <w:rFonts w:ascii="Times New Roman" w:hAnsi="Times New Roman" w:cs="Times New Roman"/>
          <w:sz w:val="20"/>
          <w:szCs w:val="20"/>
          <w:lang w:val="en-US"/>
        </w:rPr>
        <w:t xml:space="preserve">weekly versus semaglutide </w:t>
      </w:r>
      <w:r w:rsidR="00996157" w:rsidRPr="00352FAD">
        <w:rPr>
          <w:rFonts w:ascii="Times New Roman" w:hAnsi="Times New Roman" w:cs="Times New Roman"/>
          <w:sz w:val="20"/>
          <w:szCs w:val="20"/>
          <w:lang w:val="en-US"/>
        </w:rPr>
        <w:t>subcutaneous</w:t>
      </w:r>
      <w:r w:rsidRPr="00352FAD">
        <w:rPr>
          <w:rFonts w:ascii="Times New Roman" w:hAnsi="Times New Roman" w:cs="Times New Roman"/>
          <w:sz w:val="20"/>
          <w:szCs w:val="20"/>
          <w:lang w:val="en-US"/>
        </w:rPr>
        <w:t xml:space="preserve"> 1</w:t>
      </w:r>
      <w:r w:rsidR="00FA1374" w:rsidRPr="00352FAD">
        <w:rPr>
          <w:rFonts w:ascii="Times New Roman" w:hAnsi="Times New Roman" w:cs="Times New Roman"/>
          <w:sz w:val="20"/>
          <w:szCs w:val="20"/>
          <w:lang w:val="en-US"/>
        </w:rPr>
        <w:t>·</w:t>
      </w:r>
      <w:r w:rsidRPr="00352FAD">
        <w:rPr>
          <w:rFonts w:ascii="Times New Roman" w:hAnsi="Times New Roman" w:cs="Times New Roman"/>
          <w:sz w:val="20"/>
          <w:szCs w:val="20"/>
          <w:lang w:val="en-US"/>
        </w:rPr>
        <w:t>0 mg once</w:t>
      </w:r>
      <w:r w:rsidR="007D189A" w:rsidRPr="00352FAD">
        <w:rPr>
          <w:rFonts w:ascii="Times New Roman" w:hAnsi="Times New Roman" w:cs="Times New Roman"/>
          <w:sz w:val="20"/>
          <w:szCs w:val="20"/>
          <w:lang w:val="en-US"/>
        </w:rPr>
        <w:t xml:space="preserve"> </w:t>
      </w:r>
      <w:r w:rsidRPr="00352FAD">
        <w:rPr>
          <w:rFonts w:ascii="Times New Roman" w:hAnsi="Times New Roman" w:cs="Times New Roman"/>
          <w:sz w:val="20"/>
          <w:szCs w:val="20"/>
          <w:lang w:val="en-US"/>
        </w:rPr>
        <w:t>weekly)</w:t>
      </w:r>
      <w:r w:rsidR="00616355" w:rsidRPr="00352FAD">
        <w:rPr>
          <w:rFonts w:ascii="Times New Roman" w:hAnsi="Times New Roman" w:cs="Times New Roman"/>
          <w:sz w:val="20"/>
          <w:szCs w:val="20"/>
          <w:lang w:val="en-US"/>
        </w:rPr>
        <w:t>.</w:t>
      </w:r>
    </w:p>
    <w:p w14:paraId="1EF3451D" w14:textId="1A8CEE54" w:rsidR="008A0113" w:rsidRPr="00352FAD" w:rsidRDefault="008A0113" w:rsidP="00FD67A9">
      <w:pPr>
        <w:pStyle w:val="ListParagraph"/>
        <w:numPr>
          <w:ilvl w:val="1"/>
          <w:numId w:val="5"/>
        </w:numPr>
        <w:spacing w:after="0" w:line="240" w:lineRule="auto"/>
        <w:rPr>
          <w:rFonts w:ascii="Times New Roman" w:hAnsi="Times New Roman" w:cs="Times New Roman"/>
          <w:sz w:val="20"/>
          <w:szCs w:val="20"/>
          <w:lang w:val="en-US"/>
        </w:rPr>
      </w:pPr>
      <w:r w:rsidRPr="00352FAD">
        <w:rPr>
          <w:rFonts w:ascii="Times New Roman" w:hAnsi="Times New Roman" w:cs="Times New Roman"/>
          <w:sz w:val="20"/>
          <w:szCs w:val="20"/>
          <w:lang w:val="en-US"/>
        </w:rPr>
        <w:t xml:space="preserve">Glycated </w:t>
      </w:r>
      <w:proofErr w:type="spellStart"/>
      <w:r w:rsidRPr="00352FAD">
        <w:rPr>
          <w:rFonts w:ascii="Times New Roman" w:hAnsi="Times New Roman" w:cs="Times New Roman"/>
          <w:sz w:val="20"/>
          <w:szCs w:val="20"/>
          <w:lang w:val="en-US"/>
        </w:rPr>
        <w:t>h</w:t>
      </w:r>
      <w:r w:rsidR="006E4976" w:rsidRPr="00352FAD">
        <w:rPr>
          <w:rFonts w:ascii="Times New Roman" w:hAnsi="Times New Roman" w:cs="Times New Roman"/>
          <w:sz w:val="20"/>
          <w:szCs w:val="20"/>
          <w:lang w:val="en-US"/>
        </w:rPr>
        <w:t>a</w:t>
      </w:r>
      <w:r w:rsidRPr="00352FAD">
        <w:rPr>
          <w:rFonts w:ascii="Times New Roman" w:hAnsi="Times New Roman" w:cs="Times New Roman"/>
          <w:sz w:val="20"/>
          <w:szCs w:val="20"/>
          <w:lang w:val="en-US"/>
        </w:rPr>
        <w:t>emoglobin</w:t>
      </w:r>
      <w:proofErr w:type="spellEnd"/>
      <w:r w:rsidRPr="00352FAD">
        <w:rPr>
          <w:rFonts w:ascii="Times New Roman" w:hAnsi="Times New Roman" w:cs="Times New Roman"/>
          <w:sz w:val="20"/>
          <w:szCs w:val="20"/>
          <w:lang w:val="en-US"/>
        </w:rPr>
        <w:t xml:space="preserve"> (</w:t>
      </w:r>
      <w:r w:rsidR="006E6491" w:rsidRPr="00352FAD">
        <w:rPr>
          <w:rFonts w:ascii="Times New Roman" w:hAnsi="Times New Roman" w:cs="Times New Roman"/>
          <w:sz w:val="20"/>
          <w:szCs w:val="20"/>
          <w:lang w:val="en-US"/>
        </w:rPr>
        <w:t>%, mmol/mol</w:t>
      </w:r>
      <w:r w:rsidRPr="00352FAD">
        <w:rPr>
          <w:rFonts w:ascii="Times New Roman" w:hAnsi="Times New Roman" w:cs="Times New Roman"/>
          <w:sz w:val="20"/>
          <w:szCs w:val="20"/>
          <w:lang w:val="en-US"/>
        </w:rPr>
        <w:t>)</w:t>
      </w:r>
      <w:r w:rsidR="00616355" w:rsidRPr="00352FAD">
        <w:rPr>
          <w:rFonts w:ascii="Times New Roman" w:hAnsi="Times New Roman" w:cs="Times New Roman"/>
          <w:sz w:val="20"/>
          <w:szCs w:val="20"/>
          <w:lang w:val="en-US"/>
        </w:rPr>
        <w:t>.</w:t>
      </w:r>
    </w:p>
    <w:p w14:paraId="4AFA5294" w14:textId="598AB778" w:rsidR="008A0113" w:rsidRPr="00352FAD" w:rsidRDefault="008A0113" w:rsidP="00FD67A9">
      <w:pPr>
        <w:pStyle w:val="ListParagraph"/>
        <w:numPr>
          <w:ilvl w:val="1"/>
          <w:numId w:val="5"/>
        </w:numPr>
        <w:spacing w:after="0" w:line="240" w:lineRule="auto"/>
        <w:rPr>
          <w:rFonts w:ascii="Times New Roman" w:hAnsi="Times New Roman" w:cs="Times New Roman"/>
          <w:sz w:val="20"/>
          <w:szCs w:val="20"/>
          <w:lang w:val="en-US"/>
        </w:rPr>
      </w:pPr>
      <w:r w:rsidRPr="00352FAD">
        <w:rPr>
          <w:rFonts w:ascii="Times New Roman" w:hAnsi="Times New Roman" w:cs="Times New Roman"/>
          <w:sz w:val="20"/>
          <w:szCs w:val="20"/>
          <w:lang w:val="en-US"/>
        </w:rPr>
        <w:t>Systolic blood pressure (mmHg)</w:t>
      </w:r>
      <w:r w:rsidR="00616355" w:rsidRPr="00352FAD">
        <w:rPr>
          <w:rFonts w:ascii="Times New Roman" w:hAnsi="Times New Roman" w:cs="Times New Roman"/>
          <w:sz w:val="20"/>
          <w:szCs w:val="20"/>
          <w:lang w:val="en-US"/>
        </w:rPr>
        <w:t>.</w:t>
      </w:r>
    </w:p>
    <w:p w14:paraId="003EDDE6" w14:textId="39AD5993" w:rsidR="008A0113" w:rsidRPr="00352FAD" w:rsidRDefault="008A0113" w:rsidP="00FD67A9">
      <w:pPr>
        <w:pStyle w:val="ListParagraph"/>
        <w:numPr>
          <w:ilvl w:val="1"/>
          <w:numId w:val="5"/>
        </w:numPr>
        <w:spacing w:after="0" w:line="240" w:lineRule="auto"/>
        <w:rPr>
          <w:rFonts w:ascii="Times New Roman" w:hAnsi="Times New Roman" w:cs="Times New Roman"/>
          <w:sz w:val="20"/>
          <w:szCs w:val="20"/>
          <w:lang w:val="en-US"/>
        </w:rPr>
      </w:pPr>
      <w:r w:rsidRPr="00352FAD">
        <w:rPr>
          <w:rFonts w:ascii="Times New Roman" w:hAnsi="Times New Roman" w:cs="Times New Roman"/>
          <w:sz w:val="20"/>
          <w:szCs w:val="20"/>
          <w:lang w:val="en-US"/>
        </w:rPr>
        <w:t>S</w:t>
      </w:r>
      <w:r w:rsidR="006E6491" w:rsidRPr="00352FAD">
        <w:rPr>
          <w:rFonts w:ascii="Times New Roman" w:hAnsi="Times New Roman" w:cs="Times New Roman"/>
          <w:sz w:val="20"/>
          <w:szCs w:val="20"/>
          <w:lang w:val="en-US"/>
        </w:rPr>
        <w:t>F-36 physical functioning score</w:t>
      </w:r>
      <w:r w:rsidR="00616355" w:rsidRPr="00352FAD">
        <w:rPr>
          <w:rFonts w:ascii="Times New Roman" w:hAnsi="Times New Roman" w:cs="Times New Roman"/>
          <w:sz w:val="20"/>
          <w:szCs w:val="20"/>
          <w:lang w:val="en-US"/>
        </w:rPr>
        <w:t>.</w:t>
      </w:r>
    </w:p>
    <w:p w14:paraId="7F61AD9F" w14:textId="7AC096FC" w:rsidR="008A0113" w:rsidRPr="00352FAD" w:rsidRDefault="000F5B36" w:rsidP="00FD67A9">
      <w:pPr>
        <w:pStyle w:val="ListParagraph"/>
        <w:numPr>
          <w:ilvl w:val="1"/>
          <w:numId w:val="5"/>
        </w:numPr>
        <w:spacing w:after="0" w:line="240" w:lineRule="auto"/>
        <w:rPr>
          <w:rFonts w:ascii="Times New Roman" w:hAnsi="Times New Roman" w:cs="Times New Roman"/>
          <w:sz w:val="20"/>
          <w:szCs w:val="20"/>
          <w:lang w:val="en-US"/>
        </w:rPr>
      </w:pPr>
      <w:r w:rsidRPr="00352FAD">
        <w:rPr>
          <w:rFonts w:ascii="Times New Roman" w:hAnsi="Times New Roman" w:cs="Times New Roman"/>
          <w:sz w:val="20"/>
          <w:szCs w:val="20"/>
          <w:lang w:val="en-US"/>
        </w:rPr>
        <w:t>IWQOL-Lite-CT physical function</w:t>
      </w:r>
      <w:r w:rsidR="006E6491" w:rsidRPr="00352FAD">
        <w:rPr>
          <w:rFonts w:ascii="Times New Roman" w:hAnsi="Times New Roman" w:cs="Times New Roman"/>
          <w:sz w:val="20"/>
          <w:szCs w:val="20"/>
          <w:lang w:val="en-US"/>
        </w:rPr>
        <w:t xml:space="preserve"> (5</w:t>
      </w:r>
      <w:r w:rsidR="007D189A" w:rsidRPr="00352FAD">
        <w:rPr>
          <w:rFonts w:ascii="Times New Roman" w:hAnsi="Times New Roman" w:cs="Times New Roman"/>
          <w:sz w:val="20"/>
          <w:szCs w:val="20"/>
          <w:lang w:val="en-US"/>
        </w:rPr>
        <w:t xml:space="preserve"> </w:t>
      </w:r>
      <w:r w:rsidR="006E6491" w:rsidRPr="00352FAD">
        <w:rPr>
          <w:rFonts w:ascii="Times New Roman" w:hAnsi="Times New Roman" w:cs="Times New Roman"/>
          <w:sz w:val="20"/>
          <w:szCs w:val="20"/>
          <w:lang w:val="en-US"/>
        </w:rPr>
        <w:t xml:space="preserve">items) </w:t>
      </w:r>
      <w:r w:rsidR="008A0113" w:rsidRPr="00352FAD">
        <w:rPr>
          <w:rFonts w:ascii="Times New Roman" w:hAnsi="Times New Roman" w:cs="Times New Roman"/>
          <w:sz w:val="20"/>
          <w:szCs w:val="20"/>
          <w:lang w:val="en-US"/>
        </w:rPr>
        <w:t>score</w:t>
      </w:r>
      <w:r w:rsidR="00616355" w:rsidRPr="00352FAD">
        <w:rPr>
          <w:rFonts w:ascii="Times New Roman" w:hAnsi="Times New Roman" w:cs="Times New Roman"/>
          <w:sz w:val="20"/>
          <w:szCs w:val="20"/>
          <w:lang w:val="en-US"/>
        </w:rPr>
        <w:t>.</w:t>
      </w:r>
    </w:p>
    <w:p w14:paraId="76F2E502" w14:textId="51311151" w:rsidR="00BF4FF7" w:rsidRPr="00352FAD" w:rsidRDefault="00A8563F" w:rsidP="00FD67A9">
      <w:pPr>
        <w:pStyle w:val="Heading3"/>
        <w:spacing w:line="240" w:lineRule="auto"/>
        <w:rPr>
          <w:rFonts w:ascii="Times New Roman" w:hAnsi="Times New Roman" w:cs="Times New Roman"/>
          <w:sz w:val="20"/>
          <w:szCs w:val="20"/>
          <w:lang w:val="en-US"/>
        </w:rPr>
      </w:pPr>
      <w:bookmarkStart w:id="14" w:name="_Toc59633035"/>
      <w:r>
        <w:rPr>
          <w:rFonts w:ascii="Times New Roman" w:hAnsi="Times New Roman" w:cs="Times New Roman"/>
          <w:sz w:val="20"/>
          <w:szCs w:val="20"/>
          <w:lang w:val="en-US"/>
        </w:rPr>
        <w:t>Exploratory</w:t>
      </w:r>
      <w:r w:rsidRPr="00352FAD">
        <w:rPr>
          <w:rFonts w:ascii="Times New Roman" w:hAnsi="Times New Roman" w:cs="Times New Roman"/>
          <w:sz w:val="20"/>
          <w:szCs w:val="20"/>
          <w:lang w:val="en-US"/>
        </w:rPr>
        <w:t xml:space="preserve"> </w:t>
      </w:r>
      <w:r w:rsidR="00BF4FF7" w:rsidRPr="00352FAD">
        <w:rPr>
          <w:rFonts w:ascii="Times New Roman" w:hAnsi="Times New Roman" w:cs="Times New Roman"/>
          <w:sz w:val="20"/>
          <w:szCs w:val="20"/>
          <w:lang w:val="en-US"/>
        </w:rPr>
        <w:t>secondary endpoints</w:t>
      </w:r>
      <w:bookmarkEnd w:id="14"/>
    </w:p>
    <w:p w14:paraId="5F4882DF" w14:textId="01DC48A3" w:rsidR="00BF4FF7" w:rsidRPr="00352FAD" w:rsidRDefault="00BF4FF7" w:rsidP="00FD67A9">
      <w:pPr>
        <w:spacing w:line="240" w:lineRule="auto"/>
        <w:rPr>
          <w:rFonts w:ascii="Times New Roman" w:hAnsi="Times New Roman" w:cs="Times New Roman"/>
          <w:sz w:val="20"/>
          <w:szCs w:val="20"/>
          <w:lang w:val="en-US"/>
        </w:rPr>
      </w:pPr>
      <w:bookmarkStart w:id="15" w:name="_Hlk53756019"/>
      <w:r w:rsidRPr="00352FAD">
        <w:rPr>
          <w:rFonts w:ascii="Times New Roman" w:hAnsi="Times New Roman" w:cs="Times New Roman"/>
          <w:sz w:val="20"/>
          <w:szCs w:val="20"/>
          <w:lang w:val="en-US"/>
        </w:rPr>
        <w:t xml:space="preserve">The </w:t>
      </w:r>
      <w:r w:rsidR="00A8563F">
        <w:rPr>
          <w:rFonts w:ascii="Times New Roman" w:hAnsi="Times New Roman" w:cs="Times New Roman"/>
          <w:sz w:val="20"/>
          <w:szCs w:val="20"/>
          <w:lang w:val="en-US"/>
        </w:rPr>
        <w:t>exploratory</w:t>
      </w:r>
      <w:r w:rsidR="00A8563F" w:rsidRPr="00352FAD">
        <w:rPr>
          <w:rFonts w:ascii="Times New Roman" w:hAnsi="Times New Roman" w:cs="Times New Roman"/>
          <w:sz w:val="20"/>
          <w:szCs w:val="20"/>
          <w:lang w:val="en-US"/>
        </w:rPr>
        <w:t xml:space="preserve"> </w:t>
      </w:r>
      <w:r w:rsidRPr="00352FAD">
        <w:rPr>
          <w:rFonts w:ascii="Times New Roman" w:hAnsi="Times New Roman" w:cs="Times New Roman"/>
          <w:sz w:val="20"/>
          <w:szCs w:val="20"/>
          <w:lang w:val="en-US"/>
        </w:rPr>
        <w:t xml:space="preserve">secondary endpoints are used to compare the effect of </w:t>
      </w:r>
      <w:r w:rsidR="007D189A" w:rsidRPr="00352FAD">
        <w:rPr>
          <w:rFonts w:ascii="Times New Roman" w:hAnsi="Times New Roman" w:cs="Times New Roman"/>
          <w:sz w:val="20"/>
          <w:szCs w:val="20"/>
          <w:lang w:val="en-US"/>
        </w:rPr>
        <w:t xml:space="preserve">subcutaneous </w:t>
      </w:r>
      <w:r w:rsidRPr="00352FAD">
        <w:rPr>
          <w:rFonts w:ascii="Times New Roman" w:hAnsi="Times New Roman" w:cs="Times New Roman"/>
          <w:sz w:val="20"/>
          <w:szCs w:val="20"/>
          <w:lang w:val="en-US"/>
        </w:rPr>
        <w:t>semaglutide 2</w:t>
      </w:r>
      <w:r w:rsidR="00FA1374" w:rsidRPr="00352FAD">
        <w:rPr>
          <w:rFonts w:ascii="Times New Roman" w:hAnsi="Times New Roman" w:cs="Times New Roman"/>
          <w:sz w:val="20"/>
          <w:szCs w:val="20"/>
          <w:lang w:val="en-US"/>
        </w:rPr>
        <w:t>·</w:t>
      </w:r>
      <w:r w:rsidRPr="00352FAD">
        <w:rPr>
          <w:rFonts w:ascii="Times New Roman" w:hAnsi="Times New Roman" w:cs="Times New Roman"/>
          <w:sz w:val="20"/>
          <w:szCs w:val="20"/>
          <w:lang w:val="en-US"/>
        </w:rPr>
        <w:t>4 mg once</w:t>
      </w:r>
      <w:r w:rsidR="007D189A" w:rsidRPr="00352FAD">
        <w:rPr>
          <w:rFonts w:ascii="Times New Roman" w:hAnsi="Times New Roman" w:cs="Times New Roman"/>
          <w:sz w:val="20"/>
          <w:szCs w:val="20"/>
          <w:lang w:val="en-US"/>
        </w:rPr>
        <w:t xml:space="preserve"> </w:t>
      </w:r>
      <w:r w:rsidRPr="00352FAD">
        <w:rPr>
          <w:rFonts w:ascii="Times New Roman" w:hAnsi="Times New Roman" w:cs="Times New Roman"/>
          <w:sz w:val="20"/>
          <w:szCs w:val="20"/>
          <w:lang w:val="en-US"/>
        </w:rPr>
        <w:t>weekly versus placebo</w:t>
      </w:r>
      <w:r w:rsidR="00070348" w:rsidRPr="00352FAD">
        <w:rPr>
          <w:rFonts w:ascii="Times New Roman" w:hAnsi="Times New Roman" w:cs="Times New Roman"/>
          <w:sz w:val="20"/>
          <w:szCs w:val="20"/>
          <w:lang w:val="en-US"/>
        </w:rPr>
        <w:t>, and subcutaneous semaglutide 2</w:t>
      </w:r>
      <w:r w:rsidR="00FA1374" w:rsidRPr="00352FAD">
        <w:rPr>
          <w:rFonts w:ascii="Times New Roman" w:hAnsi="Times New Roman" w:cs="Times New Roman"/>
          <w:sz w:val="20"/>
          <w:szCs w:val="20"/>
          <w:lang w:val="en-US"/>
        </w:rPr>
        <w:t>·</w:t>
      </w:r>
      <w:r w:rsidR="00070348" w:rsidRPr="00352FAD">
        <w:rPr>
          <w:rFonts w:ascii="Times New Roman" w:hAnsi="Times New Roman" w:cs="Times New Roman"/>
          <w:sz w:val="20"/>
          <w:szCs w:val="20"/>
          <w:lang w:val="en-US"/>
        </w:rPr>
        <w:t>4 mg once weekly versus subcutaneous semaglutide 1</w:t>
      </w:r>
      <w:r w:rsidR="00FA1374" w:rsidRPr="00352FAD">
        <w:rPr>
          <w:rFonts w:ascii="Times New Roman" w:hAnsi="Times New Roman" w:cs="Times New Roman"/>
          <w:sz w:val="20"/>
          <w:szCs w:val="20"/>
          <w:lang w:val="en-US"/>
        </w:rPr>
        <w:t>·</w:t>
      </w:r>
      <w:r w:rsidR="00070348" w:rsidRPr="00352FAD">
        <w:rPr>
          <w:rFonts w:ascii="Times New Roman" w:hAnsi="Times New Roman" w:cs="Times New Roman"/>
          <w:sz w:val="20"/>
          <w:szCs w:val="20"/>
          <w:lang w:val="en-US"/>
        </w:rPr>
        <w:t>0 mg once weekly,</w:t>
      </w:r>
      <w:r w:rsidRPr="00352FAD">
        <w:rPr>
          <w:rFonts w:ascii="Times New Roman" w:hAnsi="Times New Roman" w:cs="Times New Roman"/>
          <w:sz w:val="20"/>
          <w:szCs w:val="20"/>
          <w:lang w:val="en-US"/>
        </w:rPr>
        <w:t xml:space="preserve"> unless otherwise stated.</w:t>
      </w:r>
      <w:bookmarkEnd w:id="15"/>
    </w:p>
    <w:p w14:paraId="7BD19CAB" w14:textId="77777777" w:rsidR="00BF4FF7" w:rsidRPr="00352FAD" w:rsidRDefault="00BF4FF7" w:rsidP="00FD67A9">
      <w:pPr>
        <w:pStyle w:val="ListParagraph"/>
        <w:numPr>
          <w:ilvl w:val="0"/>
          <w:numId w:val="22"/>
        </w:numPr>
        <w:spacing w:after="200" w:line="240" w:lineRule="auto"/>
        <w:rPr>
          <w:rFonts w:ascii="Times New Roman" w:hAnsi="Times New Roman" w:cs="Times New Roman"/>
          <w:sz w:val="20"/>
          <w:szCs w:val="20"/>
          <w:lang w:val="en-US"/>
        </w:rPr>
      </w:pPr>
      <w:r w:rsidRPr="00352FAD">
        <w:rPr>
          <w:rFonts w:ascii="Times New Roman" w:hAnsi="Times New Roman" w:cs="Times New Roman"/>
          <w:sz w:val="20"/>
          <w:szCs w:val="20"/>
          <w:lang w:val="en-US"/>
        </w:rPr>
        <w:t>Change from baseline (week 0) to week 68 in:</w:t>
      </w:r>
    </w:p>
    <w:p w14:paraId="1016B886" w14:textId="0D132790" w:rsidR="00BF4FF7" w:rsidRPr="00352FAD" w:rsidRDefault="00BF4FF7" w:rsidP="00FD67A9">
      <w:pPr>
        <w:pStyle w:val="ListParagraph"/>
        <w:numPr>
          <w:ilvl w:val="1"/>
          <w:numId w:val="21"/>
        </w:numPr>
        <w:spacing w:after="200" w:line="240" w:lineRule="auto"/>
        <w:rPr>
          <w:rFonts w:ascii="Times New Roman" w:hAnsi="Times New Roman" w:cs="Times New Roman"/>
          <w:sz w:val="20"/>
          <w:szCs w:val="20"/>
          <w:lang w:val="en-US"/>
        </w:rPr>
      </w:pPr>
      <w:r w:rsidRPr="00352FAD">
        <w:rPr>
          <w:rFonts w:ascii="Times New Roman" w:hAnsi="Times New Roman" w:cs="Times New Roman"/>
          <w:sz w:val="20"/>
          <w:szCs w:val="20"/>
          <w:lang w:val="en-US"/>
        </w:rPr>
        <w:t>Body weight (kg)</w:t>
      </w:r>
      <w:r w:rsidR="0009773D" w:rsidRPr="00352FAD">
        <w:rPr>
          <w:rFonts w:ascii="Times New Roman" w:hAnsi="Times New Roman" w:cs="Times New Roman"/>
          <w:sz w:val="20"/>
          <w:szCs w:val="20"/>
          <w:lang w:val="en-US"/>
        </w:rPr>
        <w:t xml:space="preserve"> and </w:t>
      </w:r>
      <w:r w:rsidRPr="00352FAD">
        <w:rPr>
          <w:rFonts w:ascii="Times New Roman" w:hAnsi="Times New Roman" w:cs="Times New Roman"/>
          <w:sz w:val="20"/>
          <w:szCs w:val="20"/>
          <w:lang w:val="en-US"/>
        </w:rPr>
        <w:t>BMI (kg/m</w:t>
      </w:r>
      <w:r w:rsidRPr="00352FAD">
        <w:rPr>
          <w:rFonts w:ascii="Times New Roman" w:hAnsi="Times New Roman" w:cs="Times New Roman"/>
          <w:sz w:val="20"/>
          <w:szCs w:val="20"/>
          <w:vertAlign w:val="superscript"/>
          <w:lang w:val="en-US"/>
        </w:rPr>
        <w:t>2</w:t>
      </w:r>
      <w:r w:rsidRPr="00352FAD">
        <w:rPr>
          <w:rFonts w:ascii="Times New Roman" w:hAnsi="Times New Roman" w:cs="Times New Roman"/>
          <w:sz w:val="20"/>
          <w:szCs w:val="20"/>
          <w:lang w:val="en-US"/>
        </w:rPr>
        <w:t>)</w:t>
      </w:r>
      <w:r w:rsidR="00616355" w:rsidRPr="00352FAD">
        <w:rPr>
          <w:rFonts w:ascii="Times New Roman" w:hAnsi="Times New Roman" w:cs="Times New Roman"/>
          <w:sz w:val="20"/>
          <w:szCs w:val="20"/>
          <w:lang w:val="en-US"/>
        </w:rPr>
        <w:t>.</w:t>
      </w:r>
    </w:p>
    <w:p w14:paraId="789E8196" w14:textId="5C4DC990" w:rsidR="00BF4FF7" w:rsidRPr="00352FAD" w:rsidRDefault="00BF4FF7" w:rsidP="00FD67A9">
      <w:pPr>
        <w:pStyle w:val="ListParagraph"/>
        <w:numPr>
          <w:ilvl w:val="1"/>
          <w:numId w:val="21"/>
        </w:numPr>
        <w:spacing w:after="200" w:line="240" w:lineRule="auto"/>
        <w:rPr>
          <w:rFonts w:ascii="Times New Roman" w:hAnsi="Times New Roman" w:cs="Times New Roman"/>
          <w:sz w:val="20"/>
          <w:szCs w:val="20"/>
          <w:lang w:val="en-US"/>
        </w:rPr>
      </w:pPr>
      <w:r w:rsidRPr="00352FAD">
        <w:rPr>
          <w:rFonts w:ascii="Times New Roman" w:hAnsi="Times New Roman" w:cs="Times New Roman"/>
          <w:sz w:val="20"/>
          <w:szCs w:val="20"/>
          <w:lang w:val="en-US"/>
        </w:rPr>
        <w:t>HbA</w:t>
      </w:r>
      <w:r w:rsidRPr="00352FAD">
        <w:rPr>
          <w:rFonts w:ascii="Times New Roman" w:hAnsi="Times New Roman" w:cs="Times New Roman"/>
          <w:sz w:val="20"/>
          <w:szCs w:val="20"/>
          <w:vertAlign w:val="subscript"/>
          <w:lang w:val="en-US"/>
        </w:rPr>
        <w:t>1c</w:t>
      </w:r>
      <w:r w:rsidRPr="00352FAD">
        <w:rPr>
          <w:rFonts w:ascii="Times New Roman" w:hAnsi="Times New Roman" w:cs="Times New Roman"/>
          <w:sz w:val="20"/>
          <w:szCs w:val="20"/>
          <w:lang w:val="en-US"/>
        </w:rPr>
        <w:t xml:space="preserve"> (%, mmol/mol) (semaglutide </w:t>
      </w:r>
      <w:r w:rsidR="00996157" w:rsidRPr="00352FAD">
        <w:rPr>
          <w:rFonts w:ascii="Times New Roman" w:hAnsi="Times New Roman" w:cs="Times New Roman"/>
          <w:sz w:val="20"/>
          <w:szCs w:val="20"/>
          <w:lang w:val="en-US"/>
        </w:rPr>
        <w:t>subcutaneous</w:t>
      </w:r>
      <w:r w:rsidRPr="00352FAD">
        <w:rPr>
          <w:rFonts w:ascii="Times New Roman" w:hAnsi="Times New Roman" w:cs="Times New Roman"/>
          <w:sz w:val="20"/>
          <w:szCs w:val="20"/>
          <w:lang w:val="en-US"/>
        </w:rPr>
        <w:t xml:space="preserve"> 1</w:t>
      </w:r>
      <w:r w:rsidR="00FA1374" w:rsidRPr="00352FAD">
        <w:rPr>
          <w:rFonts w:ascii="Times New Roman" w:hAnsi="Times New Roman" w:cs="Times New Roman"/>
          <w:sz w:val="20"/>
          <w:szCs w:val="20"/>
          <w:lang w:val="en-US"/>
        </w:rPr>
        <w:t>·</w:t>
      </w:r>
      <w:r w:rsidRPr="00352FAD">
        <w:rPr>
          <w:rFonts w:ascii="Times New Roman" w:hAnsi="Times New Roman" w:cs="Times New Roman"/>
          <w:sz w:val="20"/>
          <w:szCs w:val="20"/>
          <w:lang w:val="en-US"/>
        </w:rPr>
        <w:t>0 mg once</w:t>
      </w:r>
      <w:r w:rsidR="00F83367" w:rsidRPr="00352FAD">
        <w:rPr>
          <w:rFonts w:ascii="Times New Roman" w:hAnsi="Times New Roman" w:cs="Times New Roman"/>
          <w:sz w:val="20"/>
          <w:szCs w:val="20"/>
          <w:lang w:val="en-US"/>
        </w:rPr>
        <w:t xml:space="preserve"> </w:t>
      </w:r>
      <w:r w:rsidRPr="00352FAD">
        <w:rPr>
          <w:rFonts w:ascii="Times New Roman" w:hAnsi="Times New Roman" w:cs="Times New Roman"/>
          <w:sz w:val="20"/>
          <w:szCs w:val="20"/>
          <w:lang w:val="en-US"/>
        </w:rPr>
        <w:t xml:space="preserve">weekly </w:t>
      </w:r>
      <w:r w:rsidR="007D189A" w:rsidRPr="00352FAD">
        <w:rPr>
          <w:rFonts w:ascii="Times New Roman" w:hAnsi="Times New Roman" w:cs="Times New Roman"/>
          <w:i/>
          <w:iCs/>
          <w:sz w:val="20"/>
          <w:szCs w:val="20"/>
          <w:lang w:val="en-US"/>
        </w:rPr>
        <w:t>vs</w:t>
      </w:r>
      <w:r w:rsidR="007D189A" w:rsidRPr="00352FAD">
        <w:rPr>
          <w:rFonts w:ascii="Times New Roman" w:hAnsi="Times New Roman" w:cs="Times New Roman"/>
          <w:sz w:val="20"/>
          <w:szCs w:val="20"/>
          <w:lang w:val="en-US"/>
        </w:rPr>
        <w:t xml:space="preserve"> </w:t>
      </w:r>
      <w:r w:rsidRPr="00352FAD">
        <w:rPr>
          <w:rFonts w:ascii="Times New Roman" w:hAnsi="Times New Roman" w:cs="Times New Roman"/>
          <w:sz w:val="20"/>
          <w:szCs w:val="20"/>
          <w:lang w:val="en-US"/>
        </w:rPr>
        <w:t>semaglutide placebo)</w:t>
      </w:r>
      <w:r w:rsidR="0009773D" w:rsidRPr="00352FAD">
        <w:rPr>
          <w:rFonts w:ascii="Times New Roman" w:hAnsi="Times New Roman" w:cs="Times New Roman"/>
          <w:sz w:val="20"/>
          <w:szCs w:val="20"/>
          <w:lang w:val="en-US"/>
        </w:rPr>
        <w:t>, f</w:t>
      </w:r>
      <w:r w:rsidRPr="00352FAD">
        <w:rPr>
          <w:rFonts w:ascii="Times New Roman" w:hAnsi="Times New Roman" w:cs="Times New Roman"/>
          <w:sz w:val="20"/>
          <w:szCs w:val="20"/>
          <w:lang w:val="en-US"/>
        </w:rPr>
        <w:t>asting plasma glucose (mg/dL)</w:t>
      </w:r>
      <w:r w:rsidR="0009773D" w:rsidRPr="00352FAD">
        <w:rPr>
          <w:rFonts w:ascii="Times New Roman" w:hAnsi="Times New Roman" w:cs="Times New Roman"/>
          <w:sz w:val="20"/>
          <w:szCs w:val="20"/>
          <w:lang w:val="en-US"/>
        </w:rPr>
        <w:t xml:space="preserve"> and f</w:t>
      </w:r>
      <w:r w:rsidRPr="00352FAD">
        <w:rPr>
          <w:rFonts w:ascii="Times New Roman" w:hAnsi="Times New Roman" w:cs="Times New Roman"/>
          <w:sz w:val="20"/>
          <w:szCs w:val="20"/>
          <w:lang w:val="en-US"/>
        </w:rPr>
        <w:t>asting serum insulin (</w:t>
      </w:r>
      <w:proofErr w:type="spellStart"/>
      <w:r w:rsidRPr="00352FAD">
        <w:rPr>
          <w:rFonts w:ascii="Times New Roman" w:hAnsi="Times New Roman" w:cs="Times New Roman"/>
          <w:sz w:val="20"/>
          <w:szCs w:val="20"/>
          <w:lang w:val="en-US"/>
        </w:rPr>
        <w:t>mIU</w:t>
      </w:r>
      <w:proofErr w:type="spellEnd"/>
      <w:r w:rsidRPr="00352FAD">
        <w:rPr>
          <w:rFonts w:ascii="Times New Roman" w:hAnsi="Times New Roman" w:cs="Times New Roman"/>
          <w:sz w:val="20"/>
          <w:szCs w:val="20"/>
          <w:lang w:val="en-US"/>
        </w:rPr>
        <w:t>/L)</w:t>
      </w:r>
      <w:r w:rsidR="00616355" w:rsidRPr="00352FAD">
        <w:rPr>
          <w:rFonts w:ascii="Times New Roman" w:hAnsi="Times New Roman" w:cs="Times New Roman"/>
          <w:sz w:val="20"/>
          <w:szCs w:val="20"/>
          <w:lang w:val="en-US"/>
        </w:rPr>
        <w:t>.</w:t>
      </w:r>
    </w:p>
    <w:p w14:paraId="73DE4901" w14:textId="6C082084" w:rsidR="00BF4FF7" w:rsidRPr="00352FAD" w:rsidRDefault="00BF4FF7" w:rsidP="00FD67A9">
      <w:pPr>
        <w:pStyle w:val="ListParagraph"/>
        <w:numPr>
          <w:ilvl w:val="1"/>
          <w:numId w:val="21"/>
        </w:numPr>
        <w:spacing w:after="200" w:line="240" w:lineRule="auto"/>
        <w:rPr>
          <w:rFonts w:ascii="Times New Roman" w:hAnsi="Times New Roman" w:cs="Times New Roman"/>
          <w:sz w:val="20"/>
          <w:szCs w:val="20"/>
          <w:lang w:val="en-US"/>
        </w:rPr>
      </w:pPr>
      <w:r w:rsidRPr="00352FAD">
        <w:rPr>
          <w:rFonts w:ascii="Times New Roman" w:hAnsi="Times New Roman" w:cs="Times New Roman"/>
          <w:sz w:val="20"/>
          <w:szCs w:val="20"/>
          <w:lang w:val="en-US"/>
        </w:rPr>
        <w:t>Diastolic blood pressure (mmHg)</w:t>
      </w:r>
      <w:r w:rsidR="00616355" w:rsidRPr="00352FAD">
        <w:rPr>
          <w:rFonts w:ascii="Times New Roman" w:hAnsi="Times New Roman" w:cs="Times New Roman"/>
          <w:sz w:val="20"/>
          <w:szCs w:val="20"/>
          <w:lang w:val="en-US"/>
        </w:rPr>
        <w:t>.</w:t>
      </w:r>
    </w:p>
    <w:p w14:paraId="25508B8C" w14:textId="2F97FD87" w:rsidR="00BF4FF7" w:rsidRPr="00352FAD" w:rsidRDefault="00BF4FF7" w:rsidP="00FD67A9">
      <w:pPr>
        <w:pStyle w:val="ListParagraph"/>
        <w:numPr>
          <w:ilvl w:val="1"/>
          <w:numId w:val="21"/>
        </w:numPr>
        <w:spacing w:after="200" w:line="240" w:lineRule="auto"/>
        <w:rPr>
          <w:rFonts w:ascii="Times New Roman" w:hAnsi="Times New Roman" w:cs="Times New Roman"/>
          <w:sz w:val="20"/>
          <w:szCs w:val="20"/>
          <w:lang w:val="en-US"/>
        </w:rPr>
      </w:pPr>
      <w:r w:rsidRPr="00352FAD">
        <w:rPr>
          <w:rFonts w:ascii="Times New Roman" w:hAnsi="Times New Roman" w:cs="Times New Roman"/>
          <w:sz w:val="20"/>
          <w:szCs w:val="20"/>
          <w:lang w:val="en-US"/>
        </w:rPr>
        <w:t>Lipids (mg/dL)</w:t>
      </w:r>
      <w:r w:rsidR="0009773D" w:rsidRPr="00352FAD">
        <w:rPr>
          <w:rFonts w:ascii="Times New Roman" w:hAnsi="Times New Roman" w:cs="Times New Roman"/>
          <w:sz w:val="20"/>
          <w:szCs w:val="20"/>
          <w:lang w:val="en-US"/>
        </w:rPr>
        <w:t>: t</w:t>
      </w:r>
      <w:r w:rsidRPr="00352FAD">
        <w:rPr>
          <w:rFonts w:ascii="Times New Roman" w:hAnsi="Times New Roman" w:cs="Times New Roman"/>
          <w:sz w:val="20"/>
          <w:szCs w:val="20"/>
          <w:lang w:val="en-US"/>
        </w:rPr>
        <w:t>otal cholesterol</w:t>
      </w:r>
      <w:r w:rsidR="0009773D" w:rsidRPr="00352FAD">
        <w:rPr>
          <w:rFonts w:ascii="Times New Roman" w:hAnsi="Times New Roman" w:cs="Times New Roman"/>
          <w:sz w:val="20"/>
          <w:szCs w:val="20"/>
          <w:lang w:val="en-US"/>
        </w:rPr>
        <w:t>, h</w:t>
      </w:r>
      <w:r w:rsidRPr="00352FAD">
        <w:rPr>
          <w:rFonts w:ascii="Times New Roman" w:hAnsi="Times New Roman" w:cs="Times New Roman"/>
          <w:sz w:val="20"/>
          <w:szCs w:val="20"/>
          <w:lang w:val="en-US"/>
        </w:rPr>
        <w:t>igh</w:t>
      </w:r>
      <w:r w:rsidR="007F3B45" w:rsidRPr="00352FAD">
        <w:rPr>
          <w:rFonts w:ascii="Times New Roman" w:hAnsi="Times New Roman" w:cs="Times New Roman"/>
          <w:sz w:val="20"/>
          <w:szCs w:val="20"/>
          <w:lang w:val="en-US"/>
        </w:rPr>
        <w:t>-</w:t>
      </w:r>
      <w:r w:rsidRPr="00352FAD">
        <w:rPr>
          <w:rFonts w:ascii="Times New Roman" w:hAnsi="Times New Roman" w:cs="Times New Roman"/>
          <w:sz w:val="20"/>
          <w:szCs w:val="20"/>
          <w:lang w:val="en-US"/>
        </w:rPr>
        <w:t>density lipoprotein cholesterol</w:t>
      </w:r>
      <w:r w:rsidR="0009773D" w:rsidRPr="00352FAD">
        <w:rPr>
          <w:rFonts w:ascii="Times New Roman" w:hAnsi="Times New Roman" w:cs="Times New Roman"/>
          <w:sz w:val="20"/>
          <w:szCs w:val="20"/>
          <w:lang w:val="en-US"/>
        </w:rPr>
        <w:t>, l</w:t>
      </w:r>
      <w:r w:rsidRPr="00352FAD">
        <w:rPr>
          <w:rFonts w:ascii="Times New Roman" w:hAnsi="Times New Roman" w:cs="Times New Roman"/>
          <w:sz w:val="20"/>
          <w:szCs w:val="20"/>
          <w:lang w:val="en-US"/>
        </w:rPr>
        <w:t>ow</w:t>
      </w:r>
      <w:r w:rsidR="007F3B45" w:rsidRPr="00352FAD">
        <w:rPr>
          <w:rFonts w:ascii="Times New Roman" w:hAnsi="Times New Roman" w:cs="Times New Roman"/>
          <w:sz w:val="20"/>
          <w:szCs w:val="20"/>
          <w:lang w:val="en-US"/>
        </w:rPr>
        <w:t>-</w:t>
      </w:r>
      <w:r w:rsidRPr="00352FAD">
        <w:rPr>
          <w:rFonts w:ascii="Times New Roman" w:hAnsi="Times New Roman" w:cs="Times New Roman"/>
          <w:sz w:val="20"/>
          <w:szCs w:val="20"/>
          <w:lang w:val="en-US"/>
        </w:rPr>
        <w:t>density lipoprotein cholesterol</w:t>
      </w:r>
      <w:r w:rsidR="0009773D" w:rsidRPr="00352FAD">
        <w:rPr>
          <w:rFonts w:ascii="Times New Roman" w:hAnsi="Times New Roman" w:cs="Times New Roman"/>
          <w:sz w:val="20"/>
          <w:szCs w:val="20"/>
          <w:lang w:val="en-US"/>
        </w:rPr>
        <w:t>, v</w:t>
      </w:r>
      <w:r w:rsidRPr="00352FAD">
        <w:rPr>
          <w:rFonts w:ascii="Times New Roman" w:hAnsi="Times New Roman" w:cs="Times New Roman"/>
          <w:sz w:val="20"/>
          <w:szCs w:val="20"/>
          <w:lang w:val="en-US"/>
        </w:rPr>
        <w:t>ery</w:t>
      </w:r>
      <w:r w:rsidR="007F3B45" w:rsidRPr="00352FAD">
        <w:rPr>
          <w:rFonts w:ascii="Times New Roman" w:hAnsi="Times New Roman" w:cs="Times New Roman"/>
          <w:sz w:val="20"/>
          <w:szCs w:val="20"/>
          <w:lang w:val="en-US"/>
        </w:rPr>
        <w:t>-</w:t>
      </w:r>
      <w:r w:rsidRPr="00352FAD">
        <w:rPr>
          <w:rFonts w:ascii="Times New Roman" w:hAnsi="Times New Roman" w:cs="Times New Roman"/>
          <w:sz w:val="20"/>
          <w:szCs w:val="20"/>
          <w:lang w:val="en-US"/>
        </w:rPr>
        <w:t>low</w:t>
      </w:r>
      <w:r w:rsidR="007F3B45" w:rsidRPr="00352FAD">
        <w:rPr>
          <w:rFonts w:ascii="Times New Roman" w:hAnsi="Times New Roman" w:cs="Times New Roman"/>
          <w:sz w:val="20"/>
          <w:szCs w:val="20"/>
          <w:lang w:val="en-US"/>
        </w:rPr>
        <w:t>-</w:t>
      </w:r>
      <w:r w:rsidRPr="00352FAD">
        <w:rPr>
          <w:rFonts w:ascii="Times New Roman" w:hAnsi="Times New Roman" w:cs="Times New Roman"/>
          <w:sz w:val="20"/>
          <w:szCs w:val="20"/>
          <w:lang w:val="en-US"/>
        </w:rPr>
        <w:t>density lipoprotein cholesterol</w:t>
      </w:r>
      <w:r w:rsidR="0009773D" w:rsidRPr="00352FAD">
        <w:rPr>
          <w:rFonts w:ascii="Times New Roman" w:hAnsi="Times New Roman" w:cs="Times New Roman"/>
          <w:sz w:val="20"/>
          <w:szCs w:val="20"/>
          <w:lang w:val="en-US"/>
        </w:rPr>
        <w:t>, f</w:t>
      </w:r>
      <w:r w:rsidRPr="00352FAD">
        <w:rPr>
          <w:rFonts w:ascii="Times New Roman" w:hAnsi="Times New Roman" w:cs="Times New Roman"/>
          <w:sz w:val="20"/>
          <w:szCs w:val="20"/>
          <w:lang w:val="en-US"/>
        </w:rPr>
        <w:t>ree fatty acids</w:t>
      </w:r>
      <w:r w:rsidR="0009773D" w:rsidRPr="00352FAD">
        <w:rPr>
          <w:rFonts w:ascii="Times New Roman" w:hAnsi="Times New Roman" w:cs="Times New Roman"/>
          <w:sz w:val="20"/>
          <w:szCs w:val="20"/>
          <w:lang w:val="en-US"/>
        </w:rPr>
        <w:t>, t</w:t>
      </w:r>
      <w:r w:rsidRPr="00352FAD">
        <w:rPr>
          <w:rFonts w:ascii="Times New Roman" w:hAnsi="Times New Roman" w:cs="Times New Roman"/>
          <w:sz w:val="20"/>
          <w:szCs w:val="20"/>
          <w:lang w:val="en-US"/>
        </w:rPr>
        <w:t>riglycerides</w:t>
      </w:r>
      <w:r w:rsidR="00616355" w:rsidRPr="00352FAD">
        <w:rPr>
          <w:rFonts w:ascii="Times New Roman" w:hAnsi="Times New Roman" w:cs="Times New Roman"/>
          <w:sz w:val="20"/>
          <w:szCs w:val="20"/>
          <w:lang w:val="en-US"/>
        </w:rPr>
        <w:t>.</w:t>
      </w:r>
    </w:p>
    <w:p w14:paraId="1E0646D0" w14:textId="329AC332" w:rsidR="00BF4FF7" w:rsidRPr="00352FAD" w:rsidRDefault="00772994" w:rsidP="00FD67A9">
      <w:pPr>
        <w:pStyle w:val="ListParagraph"/>
        <w:numPr>
          <w:ilvl w:val="1"/>
          <w:numId w:val="21"/>
        </w:numPr>
        <w:spacing w:after="200" w:line="240" w:lineRule="auto"/>
        <w:rPr>
          <w:rFonts w:ascii="Times New Roman" w:hAnsi="Times New Roman" w:cs="Times New Roman"/>
          <w:sz w:val="20"/>
          <w:szCs w:val="20"/>
          <w:lang w:val="en-US"/>
        </w:rPr>
      </w:pPr>
      <w:r w:rsidRPr="00352FAD">
        <w:rPr>
          <w:rFonts w:ascii="Times New Roman" w:hAnsi="Times New Roman" w:cs="Times New Roman"/>
          <w:sz w:val="20"/>
          <w:szCs w:val="20"/>
          <w:lang w:val="en-US"/>
        </w:rPr>
        <w:t>High</w:t>
      </w:r>
      <w:r w:rsidR="006927FB" w:rsidRPr="00352FAD">
        <w:rPr>
          <w:rFonts w:ascii="Times New Roman" w:hAnsi="Times New Roman" w:cs="Times New Roman"/>
          <w:sz w:val="20"/>
          <w:szCs w:val="20"/>
          <w:lang w:val="en-US"/>
        </w:rPr>
        <w:t>-</w:t>
      </w:r>
      <w:r w:rsidRPr="00352FAD">
        <w:rPr>
          <w:rFonts w:ascii="Times New Roman" w:hAnsi="Times New Roman" w:cs="Times New Roman"/>
          <w:sz w:val="20"/>
          <w:szCs w:val="20"/>
          <w:lang w:val="en-US"/>
        </w:rPr>
        <w:t>sensitivity C-reactive p</w:t>
      </w:r>
      <w:r w:rsidR="00BF4FF7" w:rsidRPr="00352FAD">
        <w:rPr>
          <w:rFonts w:ascii="Times New Roman" w:hAnsi="Times New Roman" w:cs="Times New Roman"/>
          <w:sz w:val="20"/>
          <w:szCs w:val="20"/>
          <w:lang w:val="en-US"/>
        </w:rPr>
        <w:t>rotein (mg/L)</w:t>
      </w:r>
      <w:r w:rsidR="00616355" w:rsidRPr="00352FAD">
        <w:rPr>
          <w:rFonts w:ascii="Times New Roman" w:hAnsi="Times New Roman" w:cs="Times New Roman"/>
          <w:sz w:val="20"/>
          <w:szCs w:val="20"/>
          <w:lang w:val="en-US"/>
        </w:rPr>
        <w:t>.</w:t>
      </w:r>
    </w:p>
    <w:p w14:paraId="71D761F1" w14:textId="763F1154" w:rsidR="00BF4FF7" w:rsidRPr="00352FAD" w:rsidRDefault="00C47080" w:rsidP="00FD67A9">
      <w:pPr>
        <w:pStyle w:val="ListParagraph"/>
        <w:numPr>
          <w:ilvl w:val="1"/>
          <w:numId w:val="21"/>
        </w:numPr>
        <w:spacing w:after="200" w:line="240" w:lineRule="auto"/>
        <w:rPr>
          <w:rFonts w:ascii="Times New Roman" w:hAnsi="Times New Roman" w:cs="Times New Roman"/>
          <w:sz w:val="20"/>
          <w:szCs w:val="20"/>
          <w:lang w:val="en-US"/>
        </w:rPr>
      </w:pPr>
      <w:r w:rsidRPr="00352FAD">
        <w:rPr>
          <w:rFonts w:ascii="Times New Roman" w:hAnsi="Times New Roman" w:cs="Times New Roman"/>
          <w:sz w:val="20"/>
          <w:szCs w:val="20"/>
          <w:lang w:val="en-US"/>
        </w:rPr>
        <w:t>Plasminogen activator inhibitor-1 a</w:t>
      </w:r>
      <w:r w:rsidR="00BF4FF7" w:rsidRPr="00352FAD">
        <w:rPr>
          <w:rFonts w:ascii="Times New Roman" w:hAnsi="Times New Roman" w:cs="Times New Roman"/>
          <w:sz w:val="20"/>
          <w:szCs w:val="20"/>
          <w:lang w:val="en-US"/>
        </w:rPr>
        <w:t>ctivity (AU/mL)</w:t>
      </w:r>
      <w:r w:rsidR="00616355" w:rsidRPr="00352FAD">
        <w:rPr>
          <w:rFonts w:ascii="Times New Roman" w:hAnsi="Times New Roman" w:cs="Times New Roman"/>
          <w:sz w:val="20"/>
          <w:szCs w:val="20"/>
          <w:lang w:val="en-US"/>
        </w:rPr>
        <w:t>.</w:t>
      </w:r>
    </w:p>
    <w:p w14:paraId="7305CCBD" w14:textId="66BCC046" w:rsidR="00BF4FF7" w:rsidRPr="00352FAD" w:rsidRDefault="00BF4FF7" w:rsidP="00FD67A9">
      <w:pPr>
        <w:pStyle w:val="ListParagraph"/>
        <w:numPr>
          <w:ilvl w:val="1"/>
          <w:numId w:val="21"/>
        </w:numPr>
        <w:spacing w:after="200" w:line="240" w:lineRule="auto"/>
        <w:rPr>
          <w:rFonts w:ascii="Times New Roman" w:hAnsi="Times New Roman" w:cs="Times New Roman"/>
          <w:sz w:val="20"/>
          <w:szCs w:val="20"/>
          <w:lang w:val="en-US"/>
        </w:rPr>
      </w:pPr>
      <w:r w:rsidRPr="00352FAD">
        <w:rPr>
          <w:rFonts w:ascii="Times New Roman" w:hAnsi="Times New Roman" w:cs="Times New Roman"/>
          <w:sz w:val="20"/>
          <w:szCs w:val="20"/>
          <w:lang w:val="en-US"/>
        </w:rPr>
        <w:t>SF-36</w:t>
      </w:r>
      <w:r w:rsidR="00C47080" w:rsidRPr="00352FAD">
        <w:rPr>
          <w:rFonts w:ascii="Times New Roman" w:hAnsi="Times New Roman" w:cs="Times New Roman"/>
          <w:sz w:val="20"/>
          <w:szCs w:val="20"/>
          <w:lang w:val="en-US"/>
        </w:rPr>
        <w:t xml:space="preserve"> scores: role-physical, bodily pain, general health, vitality, social functioning, r</w:t>
      </w:r>
      <w:r w:rsidR="000F5B36" w:rsidRPr="00352FAD">
        <w:rPr>
          <w:rFonts w:ascii="Times New Roman" w:hAnsi="Times New Roman" w:cs="Times New Roman"/>
          <w:sz w:val="20"/>
          <w:szCs w:val="20"/>
          <w:lang w:val="en-US"/>
        </w:rPr>
        <w:t>ole-emotional</w:t>
      </w:r>
      <w:r w:rsidR="00C47080" w:rsidRPr="00352FAD">
        <w:rPr>
          <w:rFonts w:ascii="Times New Roman" w:hAnsi="Times New Roman" w:cs="Times New Roman"/>
          <w:sz w:val="20"/>
          <w:szCs w:val="20"/>
          <w:lang w:val="en-US"/>
        </w:rPr>
        <w:t>, m</w:t>
      </w:r>
      <w:r w:rsidR="000F5B36" w:rsidRPr="00352FAD">
        <w:rPr>
          <w:rFonts w:ascii="Times New Roman" w:hAnsi="Times New Roman" w:cs="Times New Roman"/>
          <w:sz w:val="20"/>
          <w:szCs w:val="20"/>
          <w:lang w:val="en-US"/>
        </w:rPr>
        <w:t>ental health</w:t>
      </w:r>
      <w:r w:rsidR="00C47080" w:rsidRPr="00352FAD">
        <w:rPr>
          <w:rFonts w:ascii="Times New Roman" w:hAnsi="Times New Roman" w:cs="Times New Roman"/>
          <w:sz w:val="20"/>
          <w:szCs w:val="20"/>
          <w:lang w:val="en-US"/>
        </w:rPr>
        <w:t xml:space="preserve">, </w:t>
      </w:r>
      <w:r w:rsidR="0069139D" w:rsidRPr="00352FAD">
        <w:rPr>
          <w:rFonts w:ascii="Times New Roman" w:hAnsi="Times New Roman" w:cs="Times New Roman"/>
          <w:sz w:val="20"/>
          <w:szCs w:val="20"/>
          <w:lang w:val="en-US"/>
        </w:rPr>
        <w:t>PCS</w:t>
      </w:r>
      <w:r w:rsidR="00C47080" w:rsidRPr="00352FAD">
        <w:rPr>
          <w:rFonts w:ascii="Times New Roman" w:hAnsi="Times New Roman" w:cs="Times New Roman"/>
          <w:sz w:val="20"/>
          <w:szCs w:val="20"/>
          <w:lang w:val="en-US"/>
        </w:rPr>
        <w:t xml:space="preserve">, </w:t>
      </w:r>
      <w:r w:rsidR="0069139D" w:rsidRPr="00352FAD">
        <w:rPr>
          <w:rFonts w:ascii="Times New Roman" w:hAnsi="Times New Roman" w:cs="Times New Roman"/>
          <w:sz w:val="20"/>
          <w:szCs w:val="20"/>
          <w:lang w:val="en-US"/>
        </w:rPr>
        <w:t>MCS</w:t>
      </w:r>
      <w:r w:rsidR="00616355" w:rsidRPr="00352FAD">
        <w:rPr>
          <w:rFonts w:ascii="Times New Roman" w:hAnsi="Times New Roman" w:cs="Times New Roman"/>
          <w:sz w:val="20"/>
          <w:szCs w:val="20"/>
          <w:lang w:val="en-US"/>
        </w:rPr>
        <w:t>.</w:t>
      </w:r>
    </w:p>
    <w:p w14:paraId="4FE54076" w14:textId="40FCE64F" w:rsidR="00BF4FF7" w:rsidRPr="00352FAD" w:rsidRDefault="00BF4FF7" w:rsidP="00FD67A9">
      <w:pPr>
        <w:pStyle w:val="ListParagraph"/>
        <w:numPr>
          <w:ilvl w:val="1"/>
          <w:numId w:val="21"/>
        </w:numPr>
        <w:spacing w:after="200" w:line="240" w:lineRule="auto"/>
        <w:rPr>
          <w:rFonts w:ascii="Times New Roman" w:hAnsi="Times New Roman" w:cs="Times New Roman"/>
          <w:sz w:val="20"/>
          <w:szCs w:val="20"/>
          <w:lang w:val="en-US"/>
        </w:rPr>
      </w:pPr>
      <w:r w:rsidRPr="00352FAD">
        <w:rPr>
          <w:rFonts w:ascii="Times New Roman" w:hAnsi="Times New Roman" w:cs="Times New Roman"/>
          <w:sz w:val="20"/>
          <w:szCs w:val="20"/>
          <w:lang w:val="en-US"/>
        </w:rPr>
        <w:t>IWQ</w:t>
      </w:r>
      <w:r w:rsidR="00535B08" w:rsidRPr="00352FAD">
        <w:rPr>
          <w:rFonts w:ascii="Times New Roman" w:hAnsi="Times New Roman" w:cs="Times New Roman"/>
          <w:sz w:val="20"/>
          <w:szCs w:val="20"/>
          <w:lang w:val="en-US"/>
        </w:rPr>
        <w:t>O</w:t>
      </w:r>
      <w:r w:rsidRPr="00352FAD">
        <w:rPr>
          <w:rFonts w:ascii="Times New Roman" w:hAnsi="Times New Roman" w:cs="Times New Roman"/>
          <w:sz w:val="20"/>
          <w:szCs w:val="20"/>
          <w:lang w:val="en-US"/>
        </w:rPr>
        <w:t>L-Lite</w:t>
      </w:r>
      <w:r w:rsidR="00535B08" w:rsidRPr="00352FAD">
        <w:rPr>
          <w:rFonts w:ascii="Times New Roman" w:hAnsi="Times New Roman" w:cs="Times New Roman"/>
          <w:sz w:val="20"/>
          <w:szCs w:val="20"/>
          <w:lang w:val="en-US"/>
        </w:rPr>
        <w:t>-</w:t>
      </w:r>
      <w:r w:rsidRPr="00352FAD">
        <w:rPr>
          <w:rFonts w:ascii="Times New Roman" w:hAnsi="Times New Roman" w:cs="Times New Roman"/>
          <w:sz w:val="20"/>
          <w:szCs w:val="20"/>
          <w:lang w:val="en-US"/>
        </w:rPr>
        <w:t>CT</w:t>
      </w:r>
      <w:r w:rsidR="00C47080" w:rsidRPr="00352FAD">
        <w:rPr>
          <w:rFonts w:ascii="Times New Roman" w:hAnsi="Times New Roman" w:cs="Times New Roman"/>
          <w:sz w:val="20"/>
          <w:szCs w:val="20"/>
          <w:lang w:val="en-US"/>
        </w:rPr>
        <w:t>: p</w:t>
      </w:r>
      <w:r w:rsidR="00263FD3" w:rsidRPr="00352FAD">
        <w:rPr>
          <w:rFonts w:ascii="Times New Roman" w:hAnsi="Times New Roman" w:cs="Times New Roman"/>
          <w:sz w:val="20"/>
          <w:szCs w:val="20"/>
          <w:lang w:val="en-US"/>
        </w:rPr>
        <w:t xml:space="preserve">hysical </w:t>
      </w:r>
      <w:r w:rsidR="00A325E9" w:rsidRPr="00352FAD">
        <w:rPr>
          <w:rFonts w:ascii="Times New Roman" w:hAnsi="Times New Roman" w:cs="Times New Roman"/>
          <w:sz w:val="20"/>
          <w:szCs w:val="20"/>
          <w:lang w:val="en-US"/>
        </w:rPr>
        <w:t xml:space="preserve">function </w:t>
      </w:r>
      <w:r w:rsidR="00263FD3" w:rsidRPr="00352FAD">
        <w:rPr>
          <w:rFonts w:ascii="Times New Roman" w:hAnsi="Times New Roman" w:cs="Times New Roman"/>
          <w:sz w:val="20"/>
          <w:szCs w:val="20"/>
          <w:lang w:val="en-US"/>
        </w:rPr>
        <w:t>score</w:t>
      </w:r>
      <w:r w:rsidR="00C47080" w:rsidRPr="00352FAD">
        <w:rPr>
          <w:rFonts w:ascii="Times New Roman" w:hAnsi="Times New Roman" w:cs="Times New Roman"/>
          <w:sz w:val="20"/>
          <w:szCs w:val="20"/>
          <w:lang w:val="en-US"/>
        </w:rPr>
        <w:t>, p</w:t>
      </w:r>
      <w:r w:rsidR="000F5B36" w:rsidRPr="00352FAD">
        <w:rPr>
          <w:rFonts w:ascii="Times New Roman" w:hAnsi="Times New Roman" w:cs="Times New Roman"/>
          <w:sz w:val="20"/>
          <w:szCs w:val="20"/>
          <w:lang w:val="en-US"/>
        </w:rPr>
        <w:t>sychosocial</w:t>
      </w:r>
      <w:r w:rsidR="006E6491" w:rsidRPr="00352FAD">
        <w:rPr>
          <w:rFonts w:ascii="Times New Roman" w:hAnsi="Times New Roman" w:cs="Times New Roman"/>
          <w:sz w:val="20"/>
          <w:szCs w:val="20"/>
          <w:lang w:val="en-US"/>
        </w:rPr>
        <w:t xml:space="preserve"> </w:t>
      </w:r>
      <w:r w:rsidRPr="00352FAD">
        <w:rPr>
          <w:rFonts w:ascii="Times New Roman" w:hAnsi="Times New Roman" w:cs="Times New Roman"/>
          <w:sz w:val="20"/>
          <w:szCs w:val="20"/>
          <w:lang w:val="en-US"/>
        </w:rPr>
        <w:t>score</w:t>
      </w:r>
      <w:r w:rsidR="0069139D" w:rsidRPr="00352FAD">
        <w:rPr>
          <w:rFonts w:ascii="Times New Roman" w:hAnsi="Times New Roman" w:cs="Times New Roman"/>
          <w:sz w:val="20"/>
          <w:szCs w:val="20"/>
          <w:lang w:val="en-US"/>
        </w:rPr>
        <w:t>,</w:t>
      </w:r>
      <w:r w:rsidR="00C47080" w:rsidRPr="00352FAD">
        <w:rPr>
          <w:rFonts w:ascii="Times New Roman" w:hAnsi="Times New Roman" w:cs="Times New Roman"/>
          <w:sz w:val="20"/>
          <w:szCs w:val="20"/>
          <w:lang w:val="en-US"/>
        </w:rPr>
        <w:t xml:space="preserve"> and t</w:t>
      </w:r>
      <w:r w:rsidRPr="00352FAD">
        <w:rPr>
          <w:rFonts w:ascii="Times New Roman" w:hAnsi="Times New Roman" w:cs="Times New Roman"/>
          <w:sz w:val="20"/>
          <w:szCs w:val="20"/>
          <w:lang w:val="en-US"/>
        </w:rPr>
        <w:t>otal score</w:t>
      </w:r>
      <w:r w:rsidR="00616355" w:rsidRPr="00352FAD">
        <w:rPr>
          <w:rFonts w:ascii="Times New Roman" w:hAnsi="Times New Roman" w:cs="Times New Roman"/>
          <w:sz w:val="20"/>
          <w:szCs w:val="20"/>
          <w:lang w:val="en-US"/>
        </w:rPr>
        <w:t>.</w:t>
      </w:r>
    </w:p>
    <w:p w14:paraId="28E6DA2B" w14:textId="10EB79D2" w:rsidR="00BF4FF7" w:rsidRPr="00352FAD" w:rsidRDefault="00DE280E" w:rsidP="00FD67A9">
      <w:pPr>
        <w:pStyle w:val="ListParagraph"/>
        <w:numPr>
          <w:ilvl w:val="0"/>
          <w:numId w:val="23"/>
        </w:numPr>
        <w:spacing w:after="200" w:line="240" w:lineRule="auto"/>
        <w:rPr>
          <w:rFonts w:ascii="Times New Roman" w:hAnsi="Times New Roman" w:cs="Times New Roman"/>
          <w:sz w:val="20"/>
          <w:szCs w:val="20"/>
          <w:lang w:val="en-US"/>
        </w:rPr>
      </w:pPr>
      <w:r w:rsidRPr="00352FAD">
        <w:rPr>
          <w:rFonts w:ascii="Times New Roman" w:hAnsi="Times New Roman" w:cs="Times New Roman"/>
          <w:sz w:val="20"/>
          <w:szCs w:val="20"/>
          <w:lang w:val="en-US"/>
        </w:rPr>
        <w:t>Patient</w:t>
      </w:r>
      <w:r w:rsidR="00BF4FF7" w:rsidRPr="00352FAD">
        <w:rPr>
          <w:rFonts w:ascii="Times New Roman" w:hAnsi="Times New Roman" w:cs="Times New Roman"/>
          <w:sz w:val="20"/>
          <w:szCs w:val="20"/>
          <w:lang w:val="en-US"/>
        </w:rPr>
        <w:t>s who after 68 weeks achieve</w:t>
      </w:r>
      <w:r w:rsidR="006E6491" w:rsidRPr="00352FAD">
        <w:rPr>
          <w:rFonts w:ascii="Times New Roman" w:hAnsi="Times New Roman" w:cs="Times New Roman"/>
          <w:sz w:val="20"/>
          <w:szCs w:val="20"/>
          <w:lang w:val="en-US"/>
        </w:rPr>
        <w:t>d</w:t>
      </w:r>
      <w:r w:rsidR="00BF4FF7" w:rsidRPr="00352FAD">
        <w:rPr>
          <w:rFonts w:ascii="Times New Roman" w:hAnsi="Times New Roman" w:cs="Times New Roman"/>
          <w:sz w:val="20"/>
          <w:szCs w:val="20"/>
          <w:lang w:val="en-US"/>
        </w:rPr>
        <w:t xml:space="preserve"> (yes/no):</w:t>
      </w:r>
    </w:p>
    <w:p w14:paraId="3B4C5B4B" w14:textId="35215322" w:rsidR="00BF4FF7" w:rsidRPr="00352FAD" w:rsidRDefault="00BF4FF7" w:rsidP="00FD67A9">
      <w:pPr>
        <w:pStyle w:val="ListParagraph"/>
        <w:numPr>
          <w:ilvl w:val="1"/>
          <w:numId w:val="23"/>
        </w:numPr>
        <w:spacing w:after="200" w:line="240" w:lineRule="auto"/>
        <w:rPr>
          <w:rFonts w:ascii="Times New Roman" w:hAnsi="Times New Roman" w:cs="Times New Roman"/>
          <w:sz w:val="20"/>
          <w:szCs w:val="20"/>
          <w:lang w:val="en-US"/>
        </w:rPr>
      </w:pPr>
      <w:r w:rsidRPr="00352FAD">
        <w:rPr>
          <w:rFonts w:ascii="Times New Roman" w:hAnsi="Times New Roman" w:cs="Times New Roman"/>
          <w:sz w:val="20"/>
          <w:szCs w:val="20"/>
          <w:lang w:val="en-US"/>
        </w:rPr>
        <w:t>Responder definition value for SF-36 physical functioning score</w:t>
      </w:r>
      <w:r w:rsidR="00616355" w:rsidRPr="00352FAD">
        <w:rPr>
          <w:rFonts w:ascii="Times New Roman" w:hAnsi="Times New Roman" w:cs="Times New Roman"/>
          <w:sz w:val="20"/>
          <w:szCs w:val="20"/>
          <w:lang w:val="en-US"/>
        </w:rPr>
        <w:t>.</w:t>
      </w:r>
    </w:p>
    <w:p w14:paraId="7B572482" w14:textId="7229311E" w:rsidR="00BF4FF7" w:rsidRPr="00352FAD" w:rsidRDefault="00BF4FF7" w:rsidP="00FD67A9">
      <w:pPr>
        <w:pStyle w:val="ListParagraph"/>
        <w:numPr>
          <w:ilvl w:val="1"/>
          <w:numId w:val="23"/>
        </w:numPr>
        <w:spacing w:after="200" w:line="240" w:lineRule="auto"/>
        <w:rPr>
          <w:rFonts w:ascii="Times New Roman" w:hAnsi="Times New Roman" w:cs="Times New Roman"/>
          <w:sz w:val="20"/>
          <w:szCs w:val="20"/>
          <w:lang w:val="en-US"/>
        </w:rPr>
      </w:pPr>
      <w:r w:rsidRPr="00352FAD">
        <w:rPr>
          <w:rFonts w:ascii="Times New Roman" w:hAnsi="Times New Roman" w:cs="Times New Roman"/>
          <w:sz w:val="20"/>
          <w:szCs w:val="20"/>
          <w:lang w:val="en-US"/>
        </w:rPr>
        <w:t>Res</w:t>
      </w:r>
      <w:r w:rsidR="00535913" w:rsidRPr="00352FAD">
        <w:rPr>
          <w:rFonts w:ascii="Times New Roman" w:hAnsi="Times New Roman" w:cs="Times New Roman"/>
          <w:sz w:val="20"/>
          <w:szCs w:val="20"/>
          <w:lang w:val="en-US"/>
        </w:rPr>
        <w:t>ponder definition value for IWQOL-Lite-</w:t>
      </w:r>
      <w:r w:rsidRPr="00352FAD">
        <w:rPr>
          <w:rFonts w:ascii="Times New Roman" w:hAnsi="Times New Roman" w:cs="Times New Roman"/>
          <w:sz w:val="20"/>
          <w:szCs w:val="20"/>
          <w:lang w:val="en-US"/>
        </w:rPr>
        <w:t xml:space="preserve">CT physical function </w:t>
      </w:r>
      <w:r w:rsidR="006E6491" w:rsidRPr="00352FAD">
        <w:rPr>
          <w:rFonts w:ascii="Times New Roman" w:hAnsi="Times New Roman" w:cs="Times New Roman"/>
          <w:sz w:val="20"/>
          <w:szCs w:val="20"/>
          <w:lang w:val="en-US"/>
        </w:rPr>
        <w:t>(5</w:t>
      </w:r>
      <w:r w:rsidR="007D189A" w:rsidRPr="00352FAD">
        <w:rPr>
          <w:rFonts w:ascii="Times New Roman" w:hAnsi="Times New Roman" w:cs="Times New Roman"/>
          <w:sz w:val="20"/>
          <w:szCs w:val="20"/>
          <w:lang w:val="en-US"/>
        </w:rPr>
        <w:t xml:space="preserve"> </w:t>
      </w:r>
      <w:r w:rsidR="006E6491" w:rsidRPr="00352FAD">
        <w:rPr>
          <w:rFonts w:ascii="Times New Roman" w:hAnsi="Times New Roman" w:cs="Times New Roman"/>
          <w:sz w:val="20"/>
          <w:szCs w:val="20"/>
          <w:lang w:val="en-US"/>
        </w:rPr>
        <w:t>items)</w:t>
      </w:r>
      <w:r w:rsidRPr="00352FAD">
        <w:rPr>
          <w:rFonts w:ascii="Times New Roman" w:hAnsi="Times New Roman" w:cs="Times New Roman"/>
          <w:sz w:val="20"/>
          <w:szCs w:val="20"/>
          <w:lang w:val="en-US"/>
        </w:rPr>
        <w:t xml:space="preserve"> score</w:t>
      </w:r>
      <w:r w:rsidR="00616355" w:rsidRPr="00352FAD">
        <w:rPr>
          <w:rFonts w:ascii="Times New Roman" w:hAnsi="Times New Roman" w:cs="Times New Roman"/>
          <w:sz w:val="20"/>
          <w:szCs w:val="20"/>
          <w:lang w:val="en-US"/>
        </w:rPr>
        <w:t>.</w:t>
      </w:r>
    </w:p>
    <w:p w14:paraId="59208E61" w14:textId="2F3A7434" w:rsidR="00BF4FF7" w:rsidRPr="00352FAD" w:rsidRDefault="00BF4FF7" w:rsidP="00FD67A9">
      <w:pPr>
        <w:pStyle w:val="ListParagraph"/>
        <w:numPr>
          <w:ilvl w:val="1"/>
          <w:numId w:val="23"/>
        </w:numPr>
        <w:spacing w:after="200" w:line="240" w:lineRule="auto"/>
        <w:rPr>
          <w:rFonts w:ascii="Times New Roman" w:hAnsi="Times New Roman" w:cs="Times New Roman"/>
          <w:sz w:val="20"/>
          <w:szCs w:val="20"/>
          <w:lang w:val="en-US"/>
        </w:rPr>
      </w:pPr>
      <w:r w:rsidRPr="00352FAD">
        <w:rPr>
          <w:rFonts w:ascii="Times New Roman" w:hAnsi="Times New Roman" w:cs="Times New Roman"/>
          <w:sz w:val="20"/>
          <w:szCs w:val="20"/>
          <w:lang w:val="en-US"/>
        </w:rPr>
        <w:t>HbA</w:t>
      </w:r>
      <w:r w:rsidRPr="00352FAD">
        <w:rPr>
          <w:rFonts w:ascii="Times New Roman" w:hAnsi="Times New Roman" w:cs="Times New Roman"/>
          <w:sz w:val="20"/>
          <w:szCs w:val="20"/>
          <w:vertAlign w:val="subscript"/>
          <w:lang w:val="en-US"/>
        </w:rPr>
        <w:t>1c</w:t>
      </w:r>
      <w:r w:rsidRPr="00352FAD">
        <w:rPr>
          <w:rFonts w:ascii="Times New Roman" w:hAnsi="Times New Roman" w:cs="Times New Roman"/>
          <w:sz w:val="20"/>
          <w:szCs w:val="20"/>
          <w:lang w:val="en-US"/>
        </w:rPr>
        <w:t xml:space="preserve"> &lt;7</w:t>
      </w:r>
      <w:r w:rsidR="00FA1374" w:rsidRPr="00352FAD">
        <w:rPr>
          <w:rFonts w:ascii="Times New Roman" w:hAnsi="Times New Roman" w:cs="Times New Roman"/>
          <w:sz w:val="20"/>
          <w:szCs w:val="20"/>
          <w:lang w:val="en-US"/>
        </w:rPr>
        <w:t>·</w:t>
      </w:r>
      <w:r w:rsidRPr="00352FAD">
        <w:rPr>
          <w:rFonts w:ascii="Times New Roman" w:hAnsi="Times New Roman" w:cs="Times New Roman"/>
          <w:sz w:val="20"/>
          <w:szCs w:val="20"/>
          <w:lang w:val="en-US"/>
        </w:rPr>
        <w:t>0% (53 mmol/mol)</w:t>
      </w:r>
      <w:r w:rsidR="00616355" w:rsidRPr="00352FAD">
        <w:rPr>
          <w:rFonts w:ascii="Times New Roman" w:hAnsi="Times New Roman" w:cs="Times New Roman"/>
          <w:sz w:val="20"/>
          <w:szCs w:val="20"/>
          <w:lang w:val="en-US"/>
        </w:rPr>
        <w:t>.</w:t>
      </w:r>
    </w:p>
    <w:p w14:paraId="51030284" w14:textId="7088AF07" w:rsidR="00BF4FF7" w:rsidRPr="00352FAD" w:rsidRDefault="006E6491" w:rsidP="00FD67A9">
      <w:pPr>
        <w:pStyle w:val="ListParagraph"/>
        <w:numPr>
          <w:ilvl w:val="1"/>
          <w:numId w:val="23"/>
        </w:numPr>
        <w:spacing w:after="200" w:line="240" w:lineRule="auto"/>
        <w:rPr>
          <w:rFonts w:ascii="Times New Roman" w:hAnsi="Times New Roman" w:cs="Times New Roman"/>
          <w:sz w:val="20"/>
          <w:szCs w:val="20"/>
          <w:lang w:val="en-US"/>
        </w:rPr>
      </w:pPr>
      <w:r w:rsidRPr="00352FAD">
        <w:rPr>
          <w:rFonts w:ascii="Times New Roman" w:hAnsi="Times New Roman" w:cs="Times New Roman"/>
          <w:sz w:val="20"/>
          <w:szCs w:val="20"/>
          <w:lang w:val="en-US"/>
        </w:rPr>
        <w:t>HbA</w:t>
      </w:r>
      <w:r w:rsidRPr="00352FAD">
        <w:rPr>
          <w:rFonts w:ascii="Times New Roman" w:hAnsi="Times New Roman" w:cs="Times New Roman"/>
          <w:sz w:val="20"/>
          <w:szCs w:val="20"/>
          <w:vertAlign w:val="subscript"/>
          <w:lang w:val="en-US"/>
        </w:rPr>
        <w:t>1c</w:t>
      </w:r>
      <w:r w:rsidR="00BF4FF7" w:rsidRPr="00352FAD">
        <w:rPr>
          <w:rFonts w:ascii="Times New Roman" w:hAnsi="Times New Roman" w:cs="Times New Roman"/>
          <w:sz w:val="20"/>
          <w:szCs w:val="20"/>
          <w:lang w:val="en-US"/>
        </w:rPr>
        <w:t xml:space="preserve"> ≤6</w:t>
      </w:r>
      <w:r w:rsidR="00FA1374" w:rsidRPr="00352FAD">
        <w:rPr>
          <w:rFonts w:ascii="Times New Roman" w:hAnsi="Times New Roman" w:cs="Times New Roman"/>
          <w:sz w:val="20"/>
          <w:szCs w:val="20"/>
          <w:lang w:val="en-US"/>
        </w:rPr>
        <w:t>·</w:t>
      </w:r>
      <w:r w:rsidR="00BF4FF7" w:rsidRPr="00352FAD">
        <w:rPr>
          <w:rFonts w:ascii="Times New Roman" w:hAnsi="Times New Roman" w:cs="Times New Roman"/>
          <w:sz w:val="20"/>
          <w:szCs w:val="20"/>
          <w:lang w:val="en-US"/>
        </w:rPr>
        <w:t>5% (48 mmol/mol)</w:t>
      </w:r>
      <w:r w:rsidR="00616355" w:rsidRPr="00352FAD">
        <w:rPr>
          <w:rFonts w:ascii="Times New Roman" w:hAnsi="Times New Roman" w:cs="Times New Roman"/>
          <w:sz w:val="20"/>
          <w:szCs w:val="20"/>
          <w:lang w:val="en-US"/>
        </w:rPr>
        <w:t>.</w:t>
      </w:r>
    </w:p>
    <w:p w14:paraId="7B8475A4" w14:textId="494D6EAA" w:rsidR="00BF4FF7" w:rsidRPr="00352FAD" w:rsidRDefault="00A8563F" w:rsidP="00FD67A9">
      <w:pPr>
        <w:pStyle w:val="Heading3"/>
        <w:spacing w:line="240" w:lineRule="auto"/>
        <w:rPr>
          <w:rFonts w:ascii="Times New Roman" w:hAnsi="Times New Roman" w:cs="Times New Roman"/>
          <w:sz w:val="20"/>
          <w:szCs w:val="20"/>
          <w:lang w:val="en-US"/>
        </w:rPr>
      </w:pPr>
      <w:bookmarkStart w:id="16" w:name="_Toc59633036"/>
      <w:r>
        <w:rPr>
          <w:rFonts w:ascii="Times New Roman" w:hAnsi="Times New Roman" w:cs="Times New Roman"/>
          <w:sz w:val="20"/>
          <w:szCs w:val="20"/>
          <w:lang w:val="en-US"/>
        </w:rPr>
        <w:t>Exploratory</w:t>
      </w:r>
      <w:r w:rsidRPr="00352FAD">
        <w:rPr>
          <w:rFonts w:ascii="Times New Roman" w:hAnsi="Times New Roman" w:cs="Times New Roman"/>
          <w:sz w:val="20"/>
          <w:szCs w:val="20"/>
          <w:lang w:val="en-US"/>
        </w:rPr>
        <w:t xml:space="preserve"> </w:t>
      </w:r>
      <w:r w:rsidR="00BF4FF7" w:rsidRPr="00352FAD">
        <w:rPr>
          <w:rFonts w:ascii="Times New Roman" w:hAnsi="Times New Roman" w:cs="Times New Roman"/>
          <w:sz w:val="20"/>
          <w:szCs w:val="20"/>
          <w:lang w:val="en-US"/>
        </w:rPr>
        <w:t>secondary safety endpoints</w:t>
      </w:r>
      <w:bookmarkEnd w:id="16"/>
    </w:p>
    <w:p w14:paraId="23A1FFCD" w14:textId="411C2E0E" w:rsidR="00BF4FF7" w:rsidRPr="00352FAD" w:rsidRDefault="00BF4FF7" w:rsidP="00FD67A9">
      <w:pPr>
        <w:pStyle w:val="ListParagraph"/>
        <w:numPr>
          <w:ilvl w:val="0"/>
          <w:numId w:val="23"/>
        </w:numPr>
        <w:spacing w:after="200" w:line="240" w:lineRule="auto"/>
        <w:rPr>
          <w:rFonts w:ascii="Times New Roman" w:hAnsi="Times New Roman" w:cs="Times New Roman"/>
          <w:sz w:val="20"/>
          <w:szCs w:val="20"/>
          <w:lang w:val="en-US"/>
        </w:rPr>
      </w:pPr>
      <w:r w:rsidRPr="00352FAD">
        <w:rPr>
          <w:rFonts w:ascii="Times New Roman" w:hAnsi="Times New Roman" w:cs="Times New Roman"/>
          <w:sz w:val="20"/>
          <w:szCs w:val="20"/>
          <w:lang w:val="en-US"/>
        </w:rPr>
        <w:t>Number of treatment-emergent adverse events from baseline (week 0) to week 75</w:t>
      </w:r>
      <w:r w:rsidR="00616355" w:rsidRPr="00352FAD">
        <w:rPr>
          <w:rFonts w:ascii="Times New Roman" w:hAnsi="Times New Roman" w:cs="Times New Roman"/>
          <w:sz w:val="20"/>
          <w:szCs w:val="20"/>
          <w:lang w:val="en-US"/>
        </w:rPr>
        <w:t>.</w:t>
      </w:r>
    </w:p>
    <w:p w14:paraId="18DF329E" w14:textId="711FA241" w:rsidR="00BF4FF7" w:rsidRPr="00352FAD" w:rsidRDefault="00BF4FF7" w:rsidP="00FD67A9">
      <w:pPr>
        <w:pStyle w:val="ListParagraph"/>
        <w:numPr>
          <w:ilvl w:val="0"/>
          <w:numId w:val="23"/>
        </w:numPr>
        <w:spacing w:after="200" w:line="240" w:lineRule="auto"/>
        <w:rPr>
          <w:rFonts w:ascii="Times New Roman" w:hAnsi="Times New Roman" w:cs="Times New Roman"/>
          <w:sz w:val="20"/>
          <w:szCs w:val="20"/>
          <w:lang w:val="en-US"/>
        </w:rPr>
      </w:pPr>
      <w:r w:rsidRPr="00352FAD">
        <w:rPr>
          <w:rFonts w:ascii="Times New Roman" w:hAnsi="Times New Roman" w:cs="Times New Roman"/>
          <w:sz w:val="20"/>
          <w:szCs w:val="20"/>
          <w:lang w:val="en-US"/>
        </w:rPr>
        <w:t>Number of serious adverse events from baseline (week 0) to week 75</w:t>
      </w:r>
      <w:r w:rsidR="00616355" w:rsidRPr="00352FAD">
        <w:rPr>
          <w:rFonts w:ascii="Times New Roman" w:hAnsi="Times New Roman" w:cs="Times New Roman"/>
          <w:sz w:val="20"/>
          <w:szCs w:val="20"/>
          <w:lang w:val="en-US"/>
        </w:rPr>
        <w:t>.</w:t>
      </w:r>
    </w:p>
    <w:p w14:paraId="45A59464" w14:textId="34EB9F20" w:rsidR="00BF4FF7" w:rsidRPr="00352FAD" w:rsidRDefault="006E6491" w:rsidP="00FD67A9">
      <w:pPr>
        <w:pStyle w:val="ListParagraph"/>
        <w:numPr>
          <w:ilvl w:val="0"/>
          <w:numId w:val="23"/>
        </w:numPr>
        <w:spacing w:after="200" w:line="240" w:lineRule="auto"/>
        <w:rPr>
          <w:rFonts w:ascii="Times New Roman" w:hAnsi="Times New Roman" w:cs="Times New Roman"/>
          <w:sz w:val="20"/>
          <w:szCs w:val="20"/>
          <w:lang w:val="en-US"/>
        </w:rPr>
      </w:pPr>
      <w:r w:rsidRPr="00352FAD">
        <w:rPr>
          <w:rFonts w:ascii="Times New Roman" w:hAnsi="Times New Roman" w:cs="Times New Roman"/>
          <w:sz w:val="20"/>
          <w:szCs w:val="20"/>
          <w:lang w:val="en-US"/>
        </w:rPr>
        <w:t>Number of treatment-</w:t>
      </w:r>
      <w:r w:rsidR="00BF4FF7" w:rsidRPr="00352FAD">
        <w:rPr>
          <w:rFonts w:ascii="Times New Roman" w:hAnsi="Times New Roman" w:cs="Times New Roman"/>
          <w:sz w:val="20"/>
          <w:szCs w:val="20"/>
          <w:lang w:val="en-US"/>
        </w:rPr>
        <w:t xml:space="preserve">emergent severe or blood glucose confirmed symptomatic </w:t>
      </w:r>
      <w:proofErr w:type="spellStart"/>
      <w:r w:rsidR="00BF4FF7" w:rsidRPr="00352FAD">
        <w:rPr>
          <w:rFonts w:ascii="Times New Roman" w:hAnsi="Times New Roman" w:cs="Times New Roman"/>
          <w:sz w:val="20"/>
          <w:szCs w:val="20"/>
          <w:lang w:val="en-US"/>
        </w:rPr>
        <w:t>hypoglyc</w:t>
      </w:r>
      <w:r w:rsidR="006E4976" w:rsidRPr="00352FAD">
        <w:rPr>
          <w:rFonts w:ascii="Times New Roman" w:hAnsi="Times New Roman" w:cs="Times New Roman"/>
          <w:sz w:val="20"/>
          <w:szCs w:val="20"/>
          <w:lang w:val="en-US"/>
        </w:rPr>
        <w:t>a</w:t>
      </w:r>
      <w:r w:rsidR="00BF4FF7" w:rsidRPr="00352FAD">
        <w:rPr>
          <w:rFonts w:ascii="Times New Roman" w:hAnsi="Times New Roman" w:cs="Times New Roman"/>
          <w:sz w:val="20"/>
          <w:szCs w:val="20"/>
          <w:lang w:val="en-US"/>
        </w:rPr>
        <w:t>emia</w:t>
      </w:r>
      <w:proofErr w:type="spellEnd"/>
      <w:r w:rsidR="00BF4FF7" w:rsidRPr="00352FAD">
        <w:rPr>
          <w:rFonts w:ascii="Times New Roman" w:hAnsi="Times New Roman" w:cs="Times New Roman"/>
          <w:sz w:val="20"/>
          <w:szCs w:val="20"/>
          <w:lang w:val="en-US"/>
        </w:rPr>
        <w:t xml:space="preserve"> episodes from baseline (week 0) to week 75</w:t>
      </w:r>
      <w:r w:rsidR="00616355" w:rsidRPr="00352FAD">
        <w:rPr>
          <w:rFonts w:ascii="Times New Roman" w:hAnsi="Times New Roman" w:cs="Times New Roman"/>
          <w:sz w:val="20"/>
          <w:szCs w:val="20"/>
          <w:lang w:val="en-US"/>
        </w:rPr>
        <w:t>.</w:t>
      </w:r>
    </w:p>
    <w:p w14:paraId="7C3A949E" w14:textId="77777777" w:rsidR="00BF4FF7" w:rsidRPr="00352FAD" w:rsidRDefault="00BF4FF7" w:rsidP="00FD67A9">
      <w:pPr>
        <w:pStyle w:val="ListParagraph"/>
        <w:numPr>
          <w:ilvl w:val="0"/>
          <w:numId w:val="23"/>
        </w:numPr>
        <w:spacing w:after="200" w:line="240" w:lineRule="auto"/>
        <w:rPr>
          <w:rFonts w:ascii="Times New Roman" w:hAnsi="Times New Roman" w:cs="Times New Roman"/>
          <w:sz w:val="20"/>
          <w:szCs w:val="20"/>
          <w:lang w:val="en-US"/>
        </w:rPr>
      </w:pPr>
      <w:r w:rsidRPr="00352FAD">
        <w:rPr>
          <w:rFonts w:ascii="Times New Roman" w:hAnsi="Times New Roman" w:cs="Times New Roman"/>
          <w:sz w:val="20"/>
          <w:szCs w:val="20"/>
          <w:lang w:val="en-US"/>
        </w:rPr>
        <w:t>Change from baseline (week 0) to week 68 in:</w:t>
      </w:r>
    </w:p>
    <w:p w14:paraId="6E647EDC" w14:textId="7774D7EA" w:rsidR="00BF4FF7" w:rsidRPr="00352FAD" w:rsidRDefault="00BF4FF7" w:rsidP="00FD67A9">
      <w:pPr>
        <w:pStyle w:val="ListParagraph"/>
        <w:numPr>
          <w:ilvl w:val="1"/>
          <w:numId w:val="23"/>
        </w:numPr>
        <w:spacing w:after="200" w:line="240" w:lineRule="auto"/>
        <w:rPr>
          <w:rFonts w:ascii="Times New Roman" w:hAnsi="Times New Roman" w:cs="Times New Roman"/>
          <w:sz w:val="20"/>
          <w:szCs w:val="20"/>
          <w:lang w:val="en-US"/>
        </w:rPr>
      </w:pPr>
      <w:r w:rsidRPr="00352FAD">
        <w:rPr>
          <w:rFonts w:ascii="Times New Roman" w:hAnsi="Times New Roman" w:cs="Times New Roman"/>
          <w:sz w:val="20"/>
          <w:szCs w:val="20"/>
          <w:lang w:val="en-US"/>
        </w:rPr>
        <w:t>Pulse (bpm)</w:t>
      </w:r>
      <w:r w:rsidR="00616355" w:rsidRPr="00352FAD">
        <w:rPr>
          <w:rFonts w:ascii="Times New Roman" w:hAnsi="Times New Roman" w:cs="Times New Roman"/>
          <w:sz w:val="20"/>
          <w:szCs w:val="20"/>
          <w:lang w:val="en-US"/>
        </w:rPr>
        <w:t>.</w:t>
      </w:r>
    </w:p>
    <w:p w14:paraId="2063BBBB" w14:textId="4778D99B" w:rsidR="00BF4FF7" w:rsidRPr="00352FAD" w:rsidRDefault="00BF4FF7" w:rsidP="00FD67A9">
      <w:pPr>
        <w:pStyle w:val="ListParagraph"/>
        <w:numPr>
          <w:ilvl w:val="1"/>
          <w:numId w:val="23"/>
        </w:numPr>
        <w:spacing w:after="200" w:line="240" w:lineRule="auto"/>
        <w:rPr>
          <w:rFonts w:ascii="Times New Roman" w:hAnsi="Times New Roman" w:cs="Times New Roman"/>
          <w:sz w:val="20"/>
          <w:szCs w:val="20"/>
          <w:lang w:val="en-US"/>
        </w:rPr>
      </w:pPr>
      <w:r w:rsidRPr="00352FAD">
        <w:rPr>
          <w:rFonts w:ascii="Times New Roman" w:hAnsi="Times New Roman" w:cs="Times New Roman"/>
          <w:sz w:val="20"/>
          <w:szCs w:val="20"/>
          <w:lang w:val="en-US"/>
        </w:rPr>
        <w:t>Amylase (U/L)</w:t>
      </w:r>
      <w:r w:rsidR="00616355" w:rsidRPr="00352FAD">
        <w:rPr>
          <w:rFonts w:ascii="Times New Roman" w:hAnsi="Times New Roman" w:cs="Times New Roman"/>
          <w:sz w:val="20"/>
          <w:szCs w:val="20"/>
          <w:lang w:val="en-US"/>
        </w:rPr>
        <w:t>.</w:t>
      </w:r>
    </w:p>
    <w:p w14:paraId="2D25A783" w14:textId="53639708" w:rsidR="00BF4FF7" w:rsidRPr="00352FAD" w:rsidRDefault="00BF4FF7" w:rsidP="00FD67A9">
      <w:pPr>
        <w:pStyle w:val="ListParagraph"/>
        <w:numPr>
          <w:ilvl w:val="1"/>
          <w:numId w:val="23"/>
        </w:numPr>
        <w:spacing w:after="200" w:line="240" w:lineRule="auto"/>
        <w:rPr>
          <w:rFonts w:ascii="Times New Roman" w:hAnsi="Times New Roman" w:cs="Times New Roman"/>
          <w:sz w:val="20"/>
          <w:szCs w:val="20"/>
          <w:lang w:val="en-US"/>
        </w:rPr>
      </w:pPr>
      <w:r w:rsidRPr="00352FAD">
        <w:rPr>
          <w:rFonts w:ascii="Times New Roman" w:hAnsi="Times New Roman" w:cs="Times New Roman"/>
          <w:sz w:val="20"/>
          <w:szCs w:val="20"/>
          <w:lang w:val="en-US"/>
        </w:rPr>
        <w:t>Lipase (U/L)</w:t>
      </w:r>
      <w:r w:rsidR="00616355" w:rsidRPr="00352FAD">
        <w:rPr>
          <w:rFonts w:ascii="Times New Roman" w:hAnsi="Times New Roman" w:cs="Times New Roman"/>
          <w:sz w:val="20"/>
          <w:szCs w:val="20"/>
          <w:lang w:val="en-US"/>
        </w:rPr>
        <w:t>.</w:t>
      </w:r>
    </w:p>
    <w:p w14:paraId="1898175F" w14:textId="7C6876C9" w:rsidR="00BF4FF7" w:rsidRPr="00352FAD" w:rsidRDefault="00BF4FF7" w:rsidP="00FD67A9">
      <w:pPr>
        <w:pStyle w:val="ListParagraph"/>
        <w:numPr>
          <w:ilvl w:val="1"/>
          <w:numId w:val="23"/>
        </w:numPr>
        <w:spacing w:after="200" w:line="240" w:lineRule="auto"/>
        <w:rPr>
          <w:rFonts w:ascii="Times New Roman" w:hAnsi="Times New Roman" w:cs="Times New Roman"/>
          <w:sz w:val="20"/>
          <w:szCs w:val="20"/>
          <w:lang w:val="en-US"/>
        </w:rPr>
      </w:pPr>
      <w:r w:rsidRPr="00352FAD">
        <w:rPr>
          <w:rFonts w:ascii="Times New Roman" w:hAnsi="Times New Roman" w:cs="Times New Roman"/>
          <w:sz w:val="20"/>
          <w:szCs w:val="20"/>
          <w:lang w:val="en-US"/>
        </w:rPr>
        <w:t>Calcitonin (ng/L)</w:t>
      </w:r>
      <w:r w:rsidR="00616355" w:rsidRPr="00352FAD">
        <w:rPr>
          <w:rFonts w:ascii="Times New Roman" w:hAnsi="Times New Roman" w:cs="Times New Roman"/>
          <w:sz w:val="20"/>
          <w:szCs w:val="20"/>
          <w:lang w:val="en-US"/>
        </w:rPr>
        <w:t>.</w:t>
      </w:r>
    </w:p>
    <w:p w14:paraId="1DC555A1" w14:textId="77777777" w:rsidR="00BF4FF7" w:rsidRPr="00352FAD" w:rsidRDefault="00BF4FF7" w:rsidP="005138A2">
      <w:pPr>
        <w:pStyle w:val="Heading3"/>
        <w:spacing w:line="240" w:lineRule="auto"/>
        <w:rPr>
          <w:rFonts w:ascii="Times New Roman" w:hAnsi="Times New Roman" w:cs="Times New Roman"/>
          <w:sz w:val="20"/>
          <w:szCs w:val="20"/>
          <w:lang w:val="en-US"/>
        </w:rPr>
      </w:pPr>
      <w:bookmarkStart w:id="17" w:name="_Toc59633037"/>
      <w:r w:rsidRPr="00352FAD">
        <w:rPr>
          <w:rFonts w:ascii="Times New Roman" w:hAnsi="Times New Roman" w:cs="Times New Roman"/>
          <w:sz w:val="20"/>
          <w:szCs w:val="20"/>
          <w:lang w:val="en-US"/>
        </w:rPr>
        <w:lastRenderedPageBreak/>
        <w:t>Exploratory endpoints</w:t>
      </w:r>
      <w:bookmarkEnd w:id="17"/>
    </w:p>
    <w:p w14:paraId="3672CB38" w14:textId="009FFBF6" w:rsidR="00BF4FF7" w:rsidRPr="00352FAD" w:rsidRDefault="00BF4FF7" w:rsidP="00F42AD4">
      <w:pPr>
        <w:keepNext/>
        <w:spacing w:line="240" w:lineRule="auto"/>
        <w:rPr>
          <w:rFonts w:ascii="Times New Roman" w:hAnsi="Times New Roman" w:cs="Times New Roman"/>
          <w:sz w:val="20"/>
          <w:szCs w:val="20"/>
          <w:lang w:val="en-US"/>
        </w:rPr>
      </w:pPr>
      <w:r w:rsidRPr="00352FAD">
        <w:rPr>
          <w:rFonts w:ascii="Times New Roman" w:hAnsi="Times New Roman" w:cs="Times New Roman"/>
          <w:sz w:val="20"/>
          <w:szCs w:val="20"/>
          <w:lang w:val="en-US"/>
        </w:rPr>
        <w:t xml:space="preserve">The exploratory endpoints reflect the comparison of </w:t>
      </w:r>
      <w:r w:rsidR="007D189A" w:rsidRPr="00352FAD">
        <w:rPr>
          <w:rFonts w:ascii="Times New Roman" w:hAnsi="Times New Roman" w:cs="Times New Roman"/>
          <w:sz w:val="20"/>
          <w:szCs w:val="20"/>
          <w:lang w:val="en-US"/>
        </w:rPr>
        <w:t xml:space="preserve">subcutaneous </w:t>
      </w:r>
      <w:r w:rsidRPr="00352FAD">
        <w:rPr>
          <w:rFonts w:ascii="Times New Roman" w:hAnsi="Times New Roman" w:cs="Times New Roman"/>
          <w:sz w:val="20"/>
          <w:szCs w:val="20"/>
          <w:lang w:val="en-US"/>
        </w:rPr>
        <w:t>semaglutide 2</w:t>
      </w:r>
      <w:r w:rsidR="00FA1374" w:rsidRPr="00352FAD">
        <w:rPr>
          <w:rFonts w:ascii="Times New Roman" w:hAnsi="Times New Roman" w:cs="Times New Roman"/>
          <w:sz w:val="20"/>
          <w:szCs w:val="20"/>
          <w:lang w:val="en-US"/>
        </w:rPr>
        <w:t>·</w:t>
      </w:r>
      <w:r w:rsidRPr="00352FAD">
        <w:rPr>
          <w:rFonts w:ascii="Times New Roman" w:hAnsi="Times New Roman" w:cs="Times New Roman"/>
          <w:sz w:val="20"/>
          <w:szCs w:val="20"/>
          <w:lang w:val="en-US"/>
        </w:rPr>
        <w:t>4 mg once</w:t>
      </w:r>
      <w:r w:rsidR="007D189A" w:rsidRPr="00352FAD">
        <w:rPr>
          <w:rFonts w:ascii="Times New Roman" w:hAnsi="Times New Roman" w:cs="Times New Roman"/>
          <w:sz w:val="20"/>
          <w:szCs w:val="20"/>
          <w:lang w:val="en-US"/>
        </w:rPr>
        <w:t xml:space="preserve"> </w:t>
      </w:r>
      <w:r w:rsidRPr="00352FAD">
        <w:rPr>
          <w:rFonts w:ascii="Times New Roman" w:hAnsi="Times New Roman" w:cs="Times New Roman"/>
          <w:sz w:val="20"/>
          <w:szCs w:val="20"/>
          <w:lang w:val="en-US"/>
        </w:rPr>
        <w:t>weekly versus placebo.</w:t>
      </w:r>
    </w:p>
    <w:p w14:paraId="6CEAF2FD" w14:textId="48EC7886" w:rsidR="00BF4FF7" w:rsidRPr="00352FAD" w:rsidRDefault="00DE280E" w:rsidP="00F42AD4">
      <w:pPr>
        <w:pStyle w:val="ListParagraph"/>
        <w:keepNext/>
        <w:numPr>
          <w:ilvl w:val="0"/>
          <w:numId w:val="24"/>
        </w:numPr>
        <w:spacing w:after="200" w:line="240" w:lineRule="auto"/>
        <w:rPr>
          <w:rFonts w:ascii="Times New Roman" w:hAnsi="Times New Roman" w:cs="Times New Roman"/>
          <w:sz w:val="20"/>
          <w:szCs w:val="20"/>
          <w:lang w:val="en-US"/>
        </w:rPr>
      </w:pPr>
      <w:r w:rsidRPr="00352FAD">
        <w:rPr>
          <w:rFonts w:ascii="Times New Roman" w:hAnsi="Times New Roman" w:cs="Times New Roman"/>
          <w:sz w:val="20"/>
          <w:szCs w:val="20"/>
          <w:lang w:val="en-US"/>
        </w:rPr>
        <w:t>Patient</w:t>
      </w:r>
      <w:r w:rsidR="00BF4FF7" w:rsidRPr="00352FAD">
        <w:rPr>
          <w:rFonts w:ascii="Times New Roman" w:hAnsi="Times New Roman" w:cs="Times New Roman"/>
          <w:sz w:val="20"/>
          <w:szCs w:val="20"/>
          <w:lang w:val="en-US"/>
        </w:rPr>
        <w:t>s who after 68 weeks achieve</w:t>
      </w:r>
      <w:r w:rsidR="001B6B6B" w:rsidRPr="00352FAD">
        <w:rPr>
          <w:rFonts w:ascii="Times New Roman" w:hAnsi="Times New Roman" w:cs="Times New Roman"/>
          <w:sz w:val="20"/>
          <w:szCs w:val="20"/>
          <w:lang w:val="en-US"/>
        </w:rPr>
        <w:t>d</w:t>
      </w:r>
      <w:r w:rsidR="00BF4FF7" w:rsidRPr="00352FAD">
        <w:rPr>
          <w:rFonts w:ascii="Times New Roman" w:hAnsi="Times New Roman" w:cs="Times New Roman"/>
          <w:sz w:val="20"/>
          <w:szCs w:val="20"/>
          <w:lang w:val="en-US"/>
        </w:rPr>
        <w:t xml:space="preserve"> (yes/no) the following in:</w:t>
      </w:r>
    </w:p>
    <w:p w14:paraId="0C78D756" w14:textId="352F0204" w:rsidR="00BF4FF7" w:rsidRPr="00352FAD" w:rsidRDefault="00BF4FF7" w:rsidP="00FD67A9">
      <w:pPr>
        <w:pStyle w:val="ListParagraph"/>
        <w:numPr>
          <w:ilvl w:val="1"/>
          <w:numId w:val="24"/>
        </w:numPr>
        <w:spacing w:after="200" w:line="240" w:lineRule="auto"/>
        <w:rPr>
          <w:rFonts w:ascii="Times New Roman" w:hAnsi="Times New Roman" w:cs="Times New Roman"/>
          <w:sz w:val="20"/>
          <w:szCs w:val="20"/>
          <w:lang w:val="en-US"/>
        </w:rPr>
      </w:pPr>
      <w:r w:rsidRPr="00352FAD">
        <w:rPr>
          <w:rFonts w:ascii="Times New Roman" w:hAnsi="Times New Roman" w:cs="Times New Roman"/>
          <w:sz w:val="20"/>
          <w:szCs w:val="20"/>
          <w:lang w:val="en-US"/>
        </w:rPr>
        <w:t>New onset of micro</w:t>
      </w:r>
      <w:r w:rsidR="007D189A" w:rsidRPr="00352FAD">
        <w:rPr>
          <w:rFonts w:ascii="Times New Roman" w:hAnsi="Times New Roman" w:cs="Times New Roman"/>
          <w:sz w:val="20"/>
          <w:szCs w:val="20"/>
          <w:lang w:val="en-US"/>
        </w:rPr>
        <w:t>-</w:t>
      </w:r>
      <w:r w:rsidRPr="00352FAD">
        <w:rPr>
          <w:rFonts w:ascii="Times New Roman" w:hAnsi="Times New Roman" w:cs="Times New Roman"/>
          <w:sz w:val="20"/>
          <w:szCs w:val="20"/>
          <w:lang w:val="en-US"/>
        </w:rPr>
        <w:t>albuminuria (</w:t>
      </w:r>
      <w:r w:rsidR="00AC0489" w:rsidRPr="00352FAD">
        <w:rPr>
          <w:rFonts w:ascii="Times New Roman" w:hAnsi="Times New Roman" w:cs="Times New Roman"/>
          <w:sz w:val="20"/>
          <w:szCs w:val="20"/>
          <w:lang w:val="en-US"/>
        </w:rPr>
        <w:t>urine albumin-to-creatinine ratio [</w:t>
      </w:r>
      <w:r w:rsidRPr="00352FAD">
        <w:rPr>
          <w:rFonts w:ascii="Times New Roman" w:hAnsi="Times New Roman" w:cs="Times New Roman"/>
          <w:sz w:val="20"/>
          <w:szCs w:val="20"/>
          <w:lang w:val="en-US"/>
        </w:rPr>
        <w:t>UA</w:t>
      </w:r>
      <w:r w:rsidR="00DE280E" w:rsidRPr="00352FAD">
        <w:rPr>
          <w:rFonts w:ascii="Times New Roman" w:hAnsi="Times New Roman" w:cs="Times New Roman"/>
          <w:sz w:val="20"/>
          <w:szCs w:val="20"/>
          <w:lang w:val="en-US"/>
        </w:rPr>
        <w:t>CR</w:t>
      </w:r>
      <w:r w:rsidR="00AC0489" w:rsidRPr="00352FAD">
        <w:rPr>
          <w:rFonts w:ascii="Times New Roman" w:hAnsi="Times New Roman" w:cs="Times New Roman"/>
          <w:sz w:val="20"/>
          <w:szCs w:val="20"/>
          <w:lang w:val="en-US"/>
        </w:rPr>
        <w:t>]</w:t>
      </w:r>
      <w:r w:rsidR="00DE280E" w:rsidRPr="00352FAD">
        <w:rPr>
          <w:rFonts w:ascii="Times New Roman" w:hAnsi="Times New Roman" w:cs="Times New Roman"/>
          <w:sz w:val="20"/>
          <w:szCs w:val="20"/>
          <w:lang w:val="en-US"/>
        </w:rPr>
        <w:t xml:space="preserve"> ≥30 and ≤300 mg/g) in patient</w:t>
      </w:r>
      <w:r w:rsidRPr="00352FAD">
        <w:rPr>
          <w:rFonts w:ascii="Times New Roman" w:hAnsi="Times New Roman" w:cs="Times New Roman"/>
          <w:sz w:val="20"/>
          <w:szCs w:val="20"/>
          <w:lang w:val="en-US"/>
        </w:rPr>
        <w:t>s without albumin</w:t>
      </w:r>
      <w:r w:rsidR="00155DB6" w:rsidRPr="00352FAD">
        <w:rPr>
          <w:rFonts w:ascii="Times New Roman" w:hAnsi="Times New Roman" w:cs="Times New Roman"/>
          <w:sz w:val="20"/>
          <w:szCs w:val="20"/>
          <w:lang w:val="en-US"/>
        </w:rPr>
        <w:t xml:space="preserve">uria (UACR &lt;30 mg/g) at </w:t>
      </w:r>
      <w:proofErr w:type="spellStart"/>
      <w:r w:rsidR="006E4976" w:rsidRPr="00352FAD">
        <w:rPr>
          <w:rFonts w:ascii="Times New Roman" w:hAnsi="Times New Roman" w:cs="Times New Roman"/>
          <w:sz w:val="20"/>
          <w:szCs w:val="20"/>
          <w:lang w:val="en-US"/>
        </w:rPr>
        <w:t>randomisation</w:t>
      </w:r>
      <w:proofErr w:type="spellEnd"/>
      <w:r w:rsidR="006E4976" w:rsidRPr="00352FAD">
        <w:rPr>
          <w:rFonts w:ascii="Times New Roman" w:hAnsi="Times New Roman" w:cs="Times New Roman"/>
          <w:sz w:val="20"/>
          <w:szCs w:val="20"/>
          <w:lang w:val="en-US"/>
        </w:rPr>
        <w:t xml:space="preserve"> </w:t>
      </w:r>
      <w:r w:rsidRPr="00352FAD">
        <w:rPr>
          <w:rFonts w:ascii="Times New Roman" w:hAnsi="Times New Roman" w:cs="Times New Roman"/>
          <w:sz w:val="20"/>
          <w:szCs w:val="20"/>
          <w:lang w:val="en-US"/>
        </w:rPr>
        <w:t>(week 0)</w:t>
      </w:r>
      <w:r w:rsidR="00616355" w:rsidRPr="00352FAD">
        <w:rPr>
          <w:rFonts w:ascii="Times New Roman" w:hAnsi="Times New Roman" w:cs="Times New Roman"/>
          <w:sz w:val="20"/>
          <w:szCs w:val="20"/>
          <w:lang w:val="en-US"/>
        </w:rPr>
        <w:t>.</w:t>
      </w:r>
    </w:p>
    <w:p w14:paraId="12E9C8CD" w14:textId="605FEFA6" w:rsidR="00BF4FF7" w:rsidRPr="00352FAD" w:rsidRDefault="00BF4FF7" w:rsidP="00FD67A9">
      <w:pPr>
        <w:pStyle w:val="ListParagraph"/>
        <w:numPr>
          <w:ilvl w:val="1"/>
          <w:numId w:val="24"/>
        </w:numPr>
        <w:spacing w:after="200" w:line="240" w:lineRule="auto"/>
        <w:rPr>
          <w:rFonts w:ascii="Times New Roman" w:hAnsi="Times New Roman" w:cs="Times New Roman"/>
          <w:sz w:val="20"/>
          <w:szCs w:val="20"/>
          <w:lang w:val="en-US"/>
        </w:rPr>
      </w:pPr>
      <w:r w:rsidRPr="00352FAD">
        <w:rPr>
          <w:rFonts w:ascii="Times New Roman" w:hAnsi="Times New Roman" w:cs="Times New Roman"/>
          <w:sz w:val="20"/>
          <w:szCs w:val="20"/>
          <w:lang w:val="en-US"/>
        </w:rPr>
        <w:t>New onset of macro albuminu</w:t>
      </w:r>
      <w:r w:rsidR="00DE280E" w:rsidRPr="00352FAD">
        <w:rPr>
          <w:rFonts w:ascii="Times New Roman" w:hAnsi="Times New Roman" w:cs="Times New Roman"/>
          <w:sz w:val="20"/>
          <w:szCs w:val="20"/>
          <w:lang w:val="en-US"/>
        </w:rPr>
        <w:t>ria (UACR &gt;300 mg/g) in patients</w:t>
      </w:r>
      <w:r w:rsidRPr="00352FAD">
        <w:rPr>
          <w:rFonts w:ascii="Times New Roman" w:hAnsi="Times New Roman" w:cs="Times New Roman"/>
          <w:sz w:val="20"/>
          <w:szCs w:val="20"/>
          <w:lang w:val="en-US"/>
        </w:rPr>
        <w:t xml:space="preserve"> witho</w:t>
      </w:r>
      <w:r w:rsidR="00155DB6" w:rsidRPr="00352FAD">
        <w:rPr>
          <w:rFonts w:ascii="Times New Roman" w:hAnsi="Times New Roman" w:cs="Times New Roman"/>
          <w:sz w:val="20"/>
          <w:szCs w:val="20"/>
          <w:lang w:val="en-US"/>
        </w:rPr>
        <w:t>ut macro</w:t>
      </w:r>
      <w:r w:rsidR="007D189A" w:rsidRPr="00352FAD">
        <w:rPr>
          <w:rFonts w:ascii="Times New Roman" w:hAnsi="Times New Roman" w:cs="Times New Roman"/>
          <w:sz w:val="20"/>
          <w:szCs w:val="20"/>
          <w:lang w:val="en-US"/>
        </w:rPr>
        <w:t>-</w:t>
      </w:r>
      <w:r w:rsidR="00155DB6" w:rsidRPr="00352FAD">
        <w:rPr>
          <w:rFonts w:ascii="Times New Roman" w:hAnsi="Times New Roman" w:cs="Times New Roman"/>
          <w:sz w:val="20"/>
          <w:szCs w:val="20"/>
          <w:lang w:val="en-US"/>
        </w:rPr>
        <w:t xml:space="preserve">albuminuria at </w:t>
      </w:r>
      <w:proofErr w:type="spellStart"/>
      <w:r w:rsidR="006E4976" w:rsidRPr="00352FAD">
        <w:rPr>
          <w:rFonts w:ascii="Times New Roman" w:hAnsi="Times New Roman" w:cs="Times New Roman"/>
          <w:sz w:val="20"/>
          <w:szCs w:val="20"/>
          <w:lang w:val="en-US"/>
        </w:rPr>
        <w:t>randomisation</w:t>
      </w:r>
      <w:proofErr w:type="spellEnd"/>
      <w:r w:rsidR="006E4976" w:rsidRPr="00352FAD">
        <w:rPr>
          <w:rFonts w:ascii="Times New Roman" w:hAnsi="Times New Roman" w:cs="Times New Roman"/>
          <w:sz w:val="20"/>
          <w:szCs w:val="20"/>
          <w:lang w:val="en-US"/>
        </w:rPr>
        <w:t xml:space="preserve"> </w:t>
      </w:r>
      <w:r w:rsidRPr="00352FAD">
        <w:rPr>
          <w:rFonts w:ascii="Times New Roman" w:hAnsi="Times New Roman" w:cs="Times New Roman"/>
          <w:sz w:val="20"/>
          <w:szCs w:val="20"/>
          <w:lang w:val="en-US"/>
        </w:rPr>
        <w:t>(week 0)</w:t>
      </w:r>
      <w:r w:rsidR="00616355" w:rsidRPr="00352FAD">
        <w:rPr>
          <w:rFonts w:ascii="Times New Roman" w:hAnsi="Times New Roman" w:cs="Times New Roman"/>
          <w:sz w:val="20"/>
          <w:szCs w:val="20"/>
          <w:lang w:val="en-US"/>
        </w:rPr>
        <w:t>.</w:t>
      </w:r>
    </w:p>
    <w:p w14:paraId="2DC909AF" w14:textId="4A15F661" w:rsidR="00BF4FF7" w:rsidRPr="00352FAD" w:rsidRDefault="00BF4FF7" w:rsidP="00FD67A9">
      <w:pPr>
        <w:pStyle w:val="ListParagraph"/>
        <w:numPr>
          <w:ilvl w:val="1"/>
          <w:numId w:val="24"/>
        </w:numPr>
        <w:spacing w:after="200" w:line="240" w:lineRule="auto"/>
        <w:rPr>
          <w:rFonts w:ascii="Times New Roman" w:hAnsi="Times New Roman" w:cs="Times New Roman"/>
          <w:sz w:val="20"/>
          <w:szCs w:val="20"/>
          <w:lang w:val="en-US"/>
        </w:rPr>
      </w:pPr>
      <w:r w:rsidRPr="00352FAD">
        <w:rPr>
          <w:rFonts w:ascii="Times New Roman" w:hAnsi="Times New Roman" w:cs="Times New Roman"/>
          <w:sz w:val="20"/>
          <w:szCs w:val="20"/>
          <w:lang w:val="en-US"/>
        </w:rPr>
        <w:t>Regression of micro</w:t>
      </w:r>
      <w:r w:rsidR="007D189A" w:rsidRPr="00352FAD">
        <w:rPr>
          <w:rFonts w:ascii="Times New Roman" w:hAnsi="Times New Roman" w:cs="Times New Roman"/>
          <w:sz w:val="20"/>
          <w:szCs w:val="20"/>
          <w:lang w:val="en-US"/>
        </w:rPr>
        <w:t>-</w:t>
      </w:r>
      <w:r w:rsidRPr="00352FAD">
        <w:rPr>
          <w:rFonts w:ascii="Times New Roman" w:hAnsi="Times New Roman" w:cs="Times New Roman"/>
          <w:sz w:val="20"/>
          <w:szCs w:val="20"/>
          <w:lang w:val="en-US"/>
        </w:rPr>
        <w:t>/macro</w:t>
      </w:r>
      <w:r w:rsidR="007D189A" w:rsidRPr="00352FAD">
        <w:rPr>
          <w:rFonts w:ascii="Times New Roman" w:hAnsi="Times New Roman" w:cs="Times New Roman"/>
          <w:sz w:val="20"/>
          <w:szCs w:val="20"/>
          <w:lang w:val="en-US"/>
        </w:rPr>
        <w:t>-</w:t>
      </w:r>
      <w:r w:rsidRPr="00352FAD">
        <w:rPr>
          <w:rFonts w:ascii="Times New Roman" w:hAnsi="Times New Roman" w:cs="Times New Roman"/>
          <w:sz w:val="20"/>
          <w:szCs w:val="20"/>
          <w:lang w:val="en-US"/>
        </w:rPr>
        <w:t>al</w:t>
      </w:r>
      <w:r w:rsidR="00DE280E" w:rsidRPr="00352FAD">
        <w:rPr>
          <w:rFonts w:ascii="Times New Roman" w:hAnsi="Times New Roman" w:cs="Times New Roman"/>
          <w:sz w:val="20"/>
          <w:szCs w:val="20"/>
          <w:lang w:val="en-US"/>
        </w:rPr>
        <w:t>buminuria to normal (in patients</w:t>
      </w:r>
      <w:r w:rsidRPr="00352FAD">
        <w:rPr>
          <w:rFonts w:ascii="Times New Roman" w:hAnsi="Times New Roman" w:cs="Times New Roman"/>
          <w:sz w:val="20"/>
          <w:szCs w:val="20"/>
          <w:lang w:val="en-US"/>
        </w:rPr>
        <w:t xml:space="preserve"> with eithe</w:t>
      </w:r>
      <w:r w:rsidR="001B6B6B" w:rsidRPr="00352FAD">
        <w:rPr>
          <w:rFonts w:ascii="Times New Roman" w:hAnsi="Times New Roman" w:cs="Times New Roman"/>
          <w:sz w:val="20"/>
          <w:szCs w:val="20"/>
          <w:lang w:val="en-US"/>
        </w:rPr>
        <w:t>r micro</w:t>
      </w:r>
      <w:r w:rsidR="007D189A" w:rsidRPr="00352FAD">
        <w:rPr>
          <w:rFonts w:ascii="Times New Roman" w:hAnsi="Times New Roman" w:cs="Times New Roman"/>
          <w:sz w:val="20"/>
          <w:szCs w:val="20"/>
          <w:lang w:val="en-US"/>
        </w:rPr>
        <w:t>-</w:t>
      </w:r>
      <w:r w:rsidR="001B6B6B" w:rsidRPr="00352FAD">
        <w:rPr>
          <w:rFonts w:ascii="Times New Roman" w:hAnsi="Times New Roman" w:cs="Times New Roman"/>
          <w:sz w:val="20"/>
          <w:szCs w:val="20"/>
          <w:lang w:val="en-US"/>
        </w:rPr>
        <w:t xml:space="preserve"> (UACR ≥30 and ≤300 mg/g</w:t>
      </w:r>
      <w:r w:rsidRPr="00352FAD">
        <w:rPr>
          <w:rFonts w:ascii="Times New Roman" w:hAnsi="Times New Roman" w:cs="Times New Roman"/>
          <w:sz w:val="20"/>
          <w:szCs w:val="20"/>
          <w:lang w:val="en-US"/>
        </w:rPr>
        <w:t xml:space="preserve">) or </w:t>
      </w:r>
      <w:r w:rsidR="007D189A" w:rsidRPr="00352FAD">
        <w:rPr>
          <w:rFonts w:ascii="Times New Roman" w:hAnsi="Times New Roman" w:cs="Times New Roman"/>
          <w:sz w:val="20"/>
          <w:szCs w:val="20"/>
          <w:lang w:val="en-US"/>
        </w:rPr>
        <w:t>macro-</w:t>
      </w:r>
      <w:r w:rsidRPr="00352FAD">
        <w:rPr>
          <w:rFonts w:ascii="Times New Roman" w:hAnsi="Times New Roman" w:cs="Times New Roman"/>
          <w:sz w:val="20"/>
          <w:szCs w:val="20"/>
          <w:lang w:val="en-US"/>
        </w:rPr>
        <w:t>albuminuria (UACR &gt;300 mg/g) at baseline [week 0])</w:t>
      </w:r>
      <w:r w:rsidR="00616355" w:rsidRPr="00352FAD">
        <w:rPr>
          <w:rFonts w:ascii="Times New Roman" w:hAnsi="Times New Roman" w:cs="Times New Roman"/>
          <w:sz w:val="20"/>
          <w:szCs w:val="20"/>
          <w:lang w:val="en-US"/>
        </w:rPr>
        <w:t>.</w:t>
      </w:r>
    </w:p>
    <w:p w14:paraId="148554AB" w14:textId="77777777" w:rsidR="00BF4FF7" w:rsidRPr="00352FAD" w:rsidRDefault="00BF4FF7" w:rsidP="00FD67A9">
      <w:pPr>
        <w:pStyle w:val="ListParagraph"/>
        <w:numPr>
          <w:ilvl w:val="0"/>
          <w:numId w:val="24"/>
        </w:numPr>
        <w:spacing w:after="200" w:line="240" w:lineRule="auto"/>
        <w:rPr>
          <w:rFonts w:ascii="Times New Roman" w:hAnsi="Times New Roman" w:cs="Times New Roman"/>
          <w:sz w:val="20"/>
          <w:szCs w:val="20"/>
          <w:lang w:val="en-US"/>
        </w:rPr>
      </w:pPr>
      <w:r w:rsidRPr="00352FAD">
        <w:rPr>
          <w:rFonts w:ascii="Times New Roman" w:hAnsi="Times New Roman" w:cs="Times New Roman"/>
          <w:sz w:val="20"/>
          <w:szCs w:val="20"/>
          <w:lang w:val="en-US"/>
        </w:rPr>
        <w:t>Change from baseline (week 0) to week 68 in:</w:t>
      </w:r>
    </w:p>
    <w:p w14:paraId="5A0DF2A5" w14:textId="38FC3168" w:rsidR="00BF4FF7" w:rsidRPr="00352FAD" w:rsidRDefault="00BF4FF7" w:rsidP="00FD67A9">
      <w:pPr>
        <w:pStyle w:val="ListParagraph"/>
        <w:numPr>
          <w:ilvl w:val="1"/>
          <w:numId w:val="24"/>
        </w:numPr>
        <w:spacing w:after="200" w:line="240" w:lineRule="auto"/>
        <w:rPr>
          <w:rFonts w:ascii="Times New Roman" w:hAnsi="Times New Roman" w:cs="Times New Roman"/>
          <w:sz w:val="20"/>
          <w:szCs w:val="20"/>
          <w:lang w:val="en-US"/>
        </w:rPr>
      </w:pPr>
      <w:r w:rsidRPr="00352FAD">
        <w:rPr>
          <w:rFonts w:ascii="Times New Roman" w:hAnsi="Times New Roman" w:cs="Times New Roman"/>
          <w:sz w:val="20"/>
          <w:szCs w:val="20"/>
          <w:lang w:val="en-US"/>
        </w:rPr>
        <w:t xml:space="preserve">Antihypertensive </w:t>
      </w:r>
      <w:r w:rsidR="001B6B6B" w:rsidRPr="00352FAD">
        <w:rPr>
          <w:rFonts w:ascii="Times New Roman" w:hAnsi="Times New Roman" w:cs="Times New Roman"/>
          <w:sz w:val="20"/>
          <w:szCs w:val="20"/>
          <w:lang w:val="en-US"/>
        </w:rPr>
        <w:t xml:space="preserve">medication </w:t>
      </w:r>
      <w:r w:rsidRPr="00352FAD">
        <w:rPr>
          <w:rFonts w:ascii="Times New Roman" w:hAnsi="Times New Roman" w:cs="Times New Roman"/>
          <w:sz w:val="20"/>
          <w:szCs w:val="20"/>
          <w:lang w:val="en-US"/>
        </w:rPr>
        <w:t>(decrease, no change, increase)</w:t>
      </w:r>
      <w:r w:rsidR="00616355" w:rsidRPr="00352FAD">
        <w:rPr>
          <w:rFonts w:ascii="Times New Roman" w:hAnsi="Times New Roman" w:cs="Times New Roman"/>
          <w:sz w:val="20"/>
          <w:szCs w:val="20"/>
          <w:lang w:val="en-US"/>
        </w:rPr>
        <w:t>.</w:t>
      </w:r>
    </w:p>
    <w:p w14:paraId="64228B91" w14:textId="7A80BBE6" w:rsidR="00BF4FF7" w:rsidRPr="00352FAD" w:rsidRDefault="001B6B6B" w:rsidP="00FD67A9">
      <w:pPr>
        <w:pStyle w:val="ListParagraph"/>
        <w:numPr>
          <w:ilvl w:val="1"/>
          <w:numId w:val="24"/>
        </w:numPr>
        <w:spacing w:after="200" w:line="240" w:lineRule="auto"/>
        <w:rPr>
          <w:rFonts w:ascii="Times New Roman" w:hAnsi="Times New Roman" w:cs="Times New Roman"/>
          <w:sz w:val="20"/>
          <w:szCs w:val="20"/>
          <w:lang w:val="en-US"/>
        </w:rPr>
      </w:pPr>
      <w:r w:rsidRPr="00352FAD">
        <w:rPr>
          <w:rFonts w:ascii="Times New Roman" w:hAnsi="Times New Roman" w:cs="Times New Roman"/>
          <w:sz w:val="20"/>
          <w:szCs w:val="20"/>
          <w:lang w:val="en-US"/>
        </w:rPr>
        <w:t>Lipid-</w:t>
      </w:r>
      <w:r w:rsidR="00BF4FF7" w:rsidRPr="00352FAD">
        <w:rPr>
          <w:rFonts w:ascii="Times New Roman" w:hAnsi="Times New Roman" w:cs="Times New Roman"/>
          <w:sz w:val="20"/>
          <w:szCs w:val="20"/>
          <w:lang w:val="en-US"/>
        </w:rPr>
        <w:t>lowering medication (decrease, no change, increase)</w:t>
      </w:r>
      <w:r w:rsidR="00616355" w:rsidRPr="00352FAD">
        <w:rPr>
          <w:rFonts w:ascii="Times New Roman" w:hAnsi="Times New Roman" w:cs="Times New Roman"/>
          <w:sz w:val="20"/>
          <w:szCs w:val="20"/>
          <w:lang w:val="en-US"/>
        </w:rPr>
        <w:t>.</w:t>
      </w:r>
    </w:p>
    <w:p w14:paraId="1C511B89" w14:textId="4799C233" w:rsidR="00BF4FF7" w:rsidRPr="00352FAD" w:rsidRDefault="000B4758" w:rsidP="00FD67A9">
      <w:pPr>
        <w:pStyle w:val="ListParagraph"/>
        <w:numPr>
          <w:ilvl w:val="1"/>
          <w:numId w:val="24"/>
        </w:numPr>
        <w:spacing w:after="200" w:line="240" w:lineRule="auto"/>
        <w:rPr>
          <w:rFonts w:ascii="Times New Roman" w:hAnsi="Times New Roman" w:cs="Times New Roman"/>
          <w:sz w:val="20"/>
          <w:szCs w:val="20"/>
          <w:lang w:val="en-US"/>
        </w:rPr>
      </w:pPr>
      <w:r w:rsidRPr="00352FAD">
        <w:rPr>
          <w:rFonts w:ascii="Times New Roman" w:hAnsi="Times New Roman" w:cs="Times New Roman"/>
          <w:sz w:val="20"/>
          <w:szCs w:val="20"/>
          <w:lang w:val="en-US"/>
        </w:rPr>
        <w:t>Concomitant glucose</w:t>
      </w:r>
      <w:r w:rsidR="007F3B45" w:rsidRPr="00352FAD">
        <w:rPr>
          <w:rFonts w:ascii="Times New Roman" w:hAnsi="Times New Roman" w:cs="Times New Roman"/>
          <w:sz w:val="20"/>
          <w:szCs w:val="20"/>
          <w:lang w:val="en-US"/>
        </w:rPr>
        <w:t>-</w:t>
      </w:r>
      <w:r w:rsidRPr="00352FAD">
        <w:rPr>
          <w:rFonts w:ascii="Times New Roman" w:hAnsi="Times New Roman" w:cs="Times New Roman"/>
          <w:sz w:val="20"/>
          <w:szCs w:val="20"/>
          <w:lang w:val="en-US"/>
        </w:rPr>
        <w:t>lowering</w:t>
      </w:r>
      <w:r w:rsidR="00BF4FF7" w:rsidRPr="00352FAD">
        <w:rPr>
          <w:rFonts w:ascii="Times New Roman" w:hAnsi="Times New Roman" w:cs="Times New Roman"/>
          <w:sz w:val="20"/>
          <w:szCs w:val="20"/>
          <w:lang w:val="en-US"/>
        </w:rPr>
        <w:t xml:space="preserve"> medication (decrease, no change, increase)</w:t>
      </w:r>
      <w:r w:rsidR="00616355" w:rsidRPr="00352FAD">
        <w:rPr>
          <w:rFonts w:ascii="Times New Roman" w:hAnsi="Times New Roman" w:cs="Times New Roman"/>
          <w:sz w:val="20"/>
          <w:szCs w:val="20"/>
          <w:lang w:val="en-US"/>
        </w:rPr>
        <w:t>.</w:t>
      </w:r>
    </w:p>
    <w:p w14:paraId="6E9A12C9" w14:textId="7B052A34" w:rsidR="00BF4FF7" w:rsidRPr="00352FAD" w:rsidRDefault="005D2A4F" w:rsidP="00FD67A9">
      <w:pPr>
        <w:pStyle w:val="ListParagraph"/>
        <w:numPr>
          <w:ilvl w:val="1"/>
          <w:numId w:val="24"/>
        </w:numPr>
        <w:spacing w:after="200" w:line="240" w:lineRule="auto"/>
        <w:rPr>
          <w:rFonts w:ascii="Times New Roman" w:hAnsi="Times New Roman" w:cs="Times New Roman"/>
          <w:sz w:val="20"/>
          <w:szCs w:val="20"/>
          <w:lang w:val="en-US"/>
        </w:rPr>
      </w:pPr>
      <w:r w:rsidRPr="00352FAD">
        <w:rPr>
          <w:rFonts w:ascii="Times New Roman" w:hAnsi="Times New Roman" w:cs="Times New Roman"/>
          <w:sz w:val="20"/>
          <w:szCs w:val="20"/>
          <w:lang w:val="en-US"/>
        </w:rPr>
        <w:t xml:space="preserve">6 </w:t>
      </w:r>
      <w:proofErr w:type="spellStart"/>
      <w:r w:rsidR="006E4976" w:rsidRPr="00352FAD">
        <w:rPr>
          <w:rFonts w:ascii="Times New Roman" w:hAnsi="Times New Roman" w:cs="Times New Roman"/>
          <w:sz w:val="20"/>
          <w:szCs w:val="20"/>
          <w:lang w:val="en-US"/>
        </w:rPr>
        <w:t>metre</w:t>
      </w:r>
      <w:proofErr w:type="spellEnd"/>
      <w:r w:rsidR="006E4976" w:rsidRPr="00352FAD">
        <w:rPr>
          <w:rFonts w:ascii="Times New Roman" w:hAnsi="Times New Roman" w:cs="Times New Roman"/>
          <w:sz w:val="20"/>
          <w:szCs w:val="20"/>
          <w:lang w:val="en-US"/>
        </w:rPr>
        <w:t xml:space="preserve"> </w:t>
      </w:r>
      <w:r w:rsidRPr="00352FAD">
        <w:rPr>
          <w:rFonts w:ascii="Times New Roman" w:hAnsi="Times New Roman" w:cs="Times New Roman"/>
          <w:sz w:val="20"/>
          <w:szCs w:val="20"/>
          <w:lang w:val="en-US"/>
        </w:rPr>
        <w:t xml:space="preserve">walk test </w:t>
      </w:r>
      <w:r w:rsidR="00DE280E" w:rsidRPr="00352FAD">
        <w:rPr>
          <w:rFonts w:ascii="Times New Roman" w:hAnsi="Times New Roman" w:cs="Times New Roman"/>
          <w:sz w:val="20"/>
          <w:szCs w:val="20"/>
          <w:lang w:val="en-US"/>
        </w:rPr>
        <w:t>(only for patients</w:t>
      </w:r>
      <w:r w:rsidR="00BF4FF7" w:rsidRPr="00352FAD">
        <w:rPr>
          <w:rFonts w:ascii="Times New Roman" w:hAnsi="Times New Roman" w:cs="Times New Roman"/>
          <w:sz w:val="20"/>
          <w:szCs w:val="20"/>
          <w:lang w:val="en-US"/>
        </w:rPr>
        <w:t xml:space="preserve"> with a BMI ≥35 kg/m</w:t>
      </w:r>
      <w:r w:rsidR="00BF4FF7" w:rsidRPr="00352FAD">
        <w:rPr>
          <w:rFonts w:ascii="Times New Roman" w:hAnsi="Times New Roman" w:cs="Times New Roman"/>
          <w:sz w:val="20"/>
          <w:szCs w:val="20"/>
          <w:vertAlign w:val="superscript"/>
          <w:lang w:val="en-US"/>
        </w:rPr>
        <w:t>2</w:t>
      </w:r>
      <w:r w:rsidR="00BF4FF7" w:rsidRPr="00352FAD">
        <w:rPr>
          <w:rFonts w:ascii="Times New Roman" w:hAnsi="Times New Roman" w:cs="Times New Roman"/>
          <w:sz w:val="20"/>
          <w:szCs w:val="20"/>
          <w:lang w:val="en-US"/>
        </w:rPr>
        <w:t>)</w:t>
      </w:r>
      <w:r w:rsidR="00616355" w:rsidRPr="00352FAD">
        <w:rPr>
          <w:rFonts w:ascii="Times New Roman" w:hAnsi="Times New Roman" w:cs="Times New Roman"/>
          <w:sz w:val="20"/>
          <w:szCs w:val="20"/>
          <w:lang w:val="en-US"/>
        </w:rPr>
        <w:t>.</w:t>
      </w:r>
    </w:p>
    <w:p w14:paraId="27CF95D1" w14:textId="103113EA" w:rsidR="00BF4FF7" w:rsidRPr="00352FAD" w:rsidRDefault="00BF4FF7" w:rsidP="00FD67A9">
      <w:pPr>
        <w:pStyle w:val="ListParagraph"/>
        <w:numPr>
          <w:ilvl w:val="1"/>
          <w:numId w:val="24"/>
        </w:numPr>
        <w:spacing w:after="200" w:line="240" w:lineRule="auto"/>
        <w:rPr>
          <w:rFonts w:ascii="Times New Roman" w:hAnsi="Times New Roman" w:cs="Times New Roman"/>
          <w:sz w:val="20"/>
          <w:szCs w:val="20"/>
          <w:lang w:val="en-US"/>
        </w:rPr>
      </w:pPr>
      <w:r w:rsidRPr="00352FAD">
        <w:rPr>
          <w:rFonts w:ascii="Times New Roman" w:hAnsi="Times New Roman" w:cs="Times New Roman"/>
          <w:sz w:val="20"/>
          <w:szCs w:val="20"/>
          <w:lang w:val="en-US"/>
        </w:rPr>
        <w:t>Fatty liver index score category (&lt;30, ≥30</w:t>
      </w:r>
      <w:r w:rsidR="006E4976" w:rsidRPr="00352FAD">
        <w:rPr>
          <w:rFonts w:ascii="Times New Roman" w:hAnsi="Times New Roman" w:cs="Times New Roman"/>
          <w:sz w:val="20"/>
          <w:szCs w:val="20"/>
          <w:lang w:val="en-US"/>
        </w:rPr>
        <w:t>–</w:t>
      </w:r>
      <w:r w:rsidRPr="00352FAD">
        <w:rPr>
          <w:rFonts w:ascii="Times New Roman" w:hAnsi="Times New Roman" w:cs="Times New Roman"/>
          <w:sz w:val="20"/>
          <w:szCs w:val="20"/>
          <w:lang w:val="en-US"/>
        </w:rPr>
        <w:t>&lt;60, ≥60)</w:t>
      </w:r>
      <w:r w:rsidR="00616355" w:rsidRPr="00352FAD">
        <w:rPr>
          <w:rFonts w:ascii="Times New Roman" w:hAnsi="Times New Roman" w:cs="Times New Roman"/>
          <w:sz w:val="20"/>
          <w:szCs w:val="20"/>
          <w:lang w:val="en-US"/>
        </w:rPr>
        <w:t>.</w:t>
      </w:r>
    </w:p>
    <w:p w14:paraId="61B342DF" w14:textId="3965CFB3" w:rsidR="00BF4FF7" w:rsidRPr="00352FAD" w:rsidRDefault="00BF4FF7" w:rsidP="00FD67A9">
      <w:pPr>
        <w:pStyle w:val="ListParagraph"/>
        <w:numPr>
          <w:ilvl w:val="1"/>
          <w:numId w:val="24"/>
        </w:numPr>
        <w:spacing w:after="200" w:line="240" w:lineRule="auto"/>
        <w:rPr>
          <w:rFonts w:ascii="Times New Roman" w:hAnsi="Times New Roman" w:cs="Times New Roman"/>
          <w:sz w:val="20"/>
          <w:szCs w:val="20"/>
          <w:lang w:val="en-US"/>
        </w:rPr>
      </w:pPr>
      <w:r w:rsidRPr="00352FAD">
        <w:rPr>
          <w:rFonts w:ascii="Times New Roman" w:hAnsi="Times New Roman" w:cs="Times New Roman"/>
          <w:sz w:val="20"/>
          <w:szCs w:val="20"/>
          <w:lang w:val="en-US"/>
        </w:rPr>
        <w:t>Work Productivity and Activity Impairment Questionnaire - Specific Health Problem V2.0 (WPAI-SHP)</w:t>
      </w:r>
      <w:r w:rsidR="00616355" w:rsidRPr="00352FAD">
        <w:rPr>
          <w:rFonts w:ascii="Times New Roman" w:hAnsi="Times New Roman" w:cs="Times New Roman"/>
          <w:sz w:val="20"/>
          <w:szCs w:val="20"/>
          <w:lang w:val="en-US"/>
        </w:rPr>
        <w:t>.</w:t>
      </w:r>
    </w:p>
    <w:p w14:paraId="35195DF2" w14:textId="11DDC665" w:rsidR="00BF4FF7" w:rsidRPr="00352FAD" w:rsidRDefault="00BF4FF7" w:rsidP="00FD67A9">
      <w:pPr>
        <w:pStyle w:val="ListParagraph"/>
        <w:numPr>
          <w:ilvl w:val="2"/>
          <w:numId w:val="24"/>
        </w:numPr>
        <w:spacing w:after="200" w:line="240" w:lineRule="auto"/>
        <w:rPr>
          <w:rFonts w:ascii="Times New Roman" w:hAnsi="Times New Roman" w:cs="Times New Roman"/>
          <w:sz w:val="20"/>
          <w:szCs w:val="20"/>
          <w:lang w:val="en-US"/>
        </w:rPr>
      </w:pPr>
      <w:r w:rsidRPr="00352FAD">
        <w:rPr>
          <w:rFonts w:ascii="Times New Roman" w:hAnsi="Times New Roman" w:cs="Times New Roman"/>
          <w:sz w:val="20"/>
          <w:szCs w:val="20"/>
          <w:lang w:val="en-US"/>
        </w:rPr>
        <w:t>Work time missed due to weight (%)</w:t>
      </w:r>
      <w:r w:rsidR="00616355" w:rsidRPr="00352FAD">
        <w:rPr>
          <w:rFonts w:ascii="Times New Roman" w:hAnsi="Times New Roman" w:cs="Times New Roman"/>
          <w:sz w:val="20"/>
          <w:szCs w:val="20"/>
          <w:lang w:val="en-US"/>
        </w:rPr>
        <w:t>.</w:t>
      </w:r>
    </w:p>
    <w:p w14:paraId="2935ED33" w14:textId="0410C54C" w:rsidR="00BF4FF7" w:rsidRPr="00352FAD" w:rsidRDefault="00BF4FF7" w:rsidP="00FD67A9">
      <w:pPr>
        <w:pStyle w:val="ListParagraph"/>
        <w:numPr>
          <w:ilvl w:val="2"/>
          <w:numId w:val="24"/>
        </w:numPr>
        <w:spacing w:after="200" w:line="240" w:lineRule="auto"/>
        <w:rPr>
          <w:rFonts w:ascii="Times New Roman" w:hAnsi="Times New Roman" w:cs="Times New Roman"/>
          <w:sz w:val="20"/>
          <w:szCs w:val="20"/>
          <w:lang w:val="en-US"/>
        </w:rPr>
      </w:pPr>
      <w:r w:rsidRPr="00352FAD">
        <w:rPr>
          <w:rFonts w:ascii="Times New Roman" w:hAnsi="Times New Roman" w:cs="Times New Roman"/>
          <w:sz w:val="20"/>
          <w:szCs w:val="20"/>
          <w:lang w:val="en-US"/>
        </w:rPr>
        <w:t>Impairment while working due to weight (%)</w:t>
      </w:r>
      <w:r w:rsidR="00616355" w:rsidRPr="00352FAD">
        <w:rPr>
          <w:rFonts w:ascii="Times New Roman" w:hAnsi="Times New Roman" w:cs="Times New Roman"/>
          <w:sz w:val="20"/>
          <w:szCs w:val="20"/>
          <w:lang w:val="en-US"/>
        </w:rPr>
        <w:t>.</w:t>
      </w:r>
    </w:p>
    <w:p w14:paraId="14D980AB" w14:textId="126D955B" w:rsidR="00BF4FF7" w:rsidRPr="00352FAD" w:rsidRDefault="00BF4FF7" w:rsidP="00FD67A9">
      <w:pPr>
        <w:pStyle w:val="ListParagraph"/>
        <w:numPr>
          <w:ilvl w:val="2"/>
          <w:numId w:val="24"/>
        </w:numPr>
        <w:spacing w:after="200" w:line="240" w:lineRule="auto"/>
        <w:rPr>
          <w:rFonts w:ascii="Times New Roman" w:hAnsi="Times New Roman" w:cs="Times New Roman"/>
          <w:sz w:val="20"/>
          <w:szCs w:val="20"/>
          <w:lang w:val="en-US"/>
        </w:rPr>
      </w:pPr>
      <w:r w:rsidRPr="00352FAD">
        <w:rPr>
          <w:rFonts w:ascii="Times New Roman" w:hAnsi="Times New Roman" w:cs="Times New Roman"/>
          <w:sz w:val="20"/>
          <w:szCs w:val="20"/>
          <w:lang w:val="en-US"/>
        </w:rPr>
        <w:t>Overall work impairment due to weight (%)</w:t>
      </w:r>
      <w:r w:rsidR="00616355" w:rsidRPr="00352FAD">
        <w:rPr>
          <w:rFonts w:ascii="Times New Roman" w:hAnsi="Times New Roman" w:cs="Times New Roman"/>
          <w:sz w:val="20"/>
          <w:szCs w:val="20"/>
          <w:lang w:val="en-US"/>
        </w:rPr>
        <w:t>.</w:t>
      </w:r>
    </w:p>
    <w:p w14:paraId="7729CA01" w14:textId="11078600" w:rsidR="00BF4FF7" w:rsidRPr="00352FAD" w:rsidRDefault="00BF4FF7" w:rsidP="00FD67A9">
      <w:pPr>
        <w:pStyle w:val="ListParagraph"/>
        <w:numPr>
          <w:ilvl w:val="2"/>
          <w:numId w:val="24"/>
        </w:numPr>
        <w:spacing w:after="200" w:line="240" w:lineRule="auto"/>
        <w:rPr>
          <w:rFonts w:ascii="Times New Roman" w:hAnsi="Times New Roman" w:cs="Times New Roman"/>
          <w:sz w:val="20"/>
          <w:szCs w:val="20"/>
          <w:lang w:val="en-US"/>
        </w:rPr>
      </w:pPr>
      <w:r w:rsidRPr="00352FAD">
        <w:rPr>
          <w:rFonts w:ascii="Times New Roman" w:hAnsi="Times New Roman" w:cs="Times New Roman"/>
          <w:sz w:val="20"/>
          <w:szCs w:val="20"/>
          <w:lang w:val="en-US"/>
        </w:rPr>
        <w:t>Activity impairment due to weight (%)</w:t>
      </w:r>
      <w:r w:rsidR="00616355" w:rsidRPr="00352FAD">
        <w:rPr>
          <w:rFonts w:ascii="Times New Roman" w:hAnsi="Times New Roman" w:cs="Times New Roman"/>
          <w:sz w:val="20"/>
          <w:szCs w:val="20"/>
          <w:lang w:val="en-US"/>
        </w:rPr>
        <w:t>.</w:t>
      </w:r>
    </w:p>
    <w:p w14:paraId="193776CF" w14:textId="284E2B73" w:rsidR="00BF4FF7" w:rsidRPr="00352FAD" w:rsidRDefault="00DE280E" w:rsidP="00FD67A9">
      <w:pPr>
        <w:pStyle w:val="ListParagraph"/>
        <w:numPr>
          <w:ilvl w:val="0"/>
          <w:numId w:val="24"/>
        </w:numPr>
        <w:spacing w:after="200" w:line="240" w:lineRule="auto"/>
        <w:rPr>
          <w:rFonts w:ascii="Times New Roman" w:hAnsi="Times New Roman" w:cs="Times New Roman"/>
          <w:sz w:val="20"/>
          <w:szCs w:val="20"/>
          <w:lang w:val="en-US"/>
        </w:rPr>
      </w:pPr>
      <w:r w:rsidRPr="00352FAD">
        <w:rPr>
          <w:rFonts w:ascii="Times New Roman" w:hAnsi="Times New Roman" w:cs="Times New Roman"/>
          <w:sz w:val="20"/>
          <w:szCs w:val="20"/>
          <w:lang w:val="en-US"/>
        </w:rPr>
        <w:t>Patients</w:t>
      </w:r>
      <w:r w:rsidR="00155DB6" w:rsidRPr="00352FAD">
        <w:rPr>
          <w:rFonts w:ascii="Times New Roman" w:hAnsi="Times New Roman" w:cs="Times New Roman"/>
          <w:sz w:val="20"/>
          <w:szCs w:val="20"/>
          <w:lang w:val="en-US"/>
        </w:rPr>
        <w:t xml:space="preserve"> who</w:t>
      </w:r>
      <w:r w:rsidR="006E4976" w:rsidRPr="00352FAD">
        <w:rPr>
          <w:rFonts w:ascii="Times New Roman" w:hAnsi="Times New Roman" w:cs="Times New Roman"/>
          <w:sz w:val="20"/>
          <w:szCs w:val="20"/>
          <w:lang w:val="en-US"/>
        </w:rPr>
        <w:t>,</w:t>
      </w:r>
      <w:r w:rsidR="00155DB6" w:rsidRPr="00352FAD">
        <w:rPr>
          <w:rFonts w:ascii="Times New Roman" w:hAnsi="Times New Roman" w:cs="Times New Roman"/>
          <w:sz w:val="20"/>
          <w:szCs w:val="20"/>
          <w:lang w:val="en-US"/>
        </w:rPr>
        <w:t xml:space="preserve"> from </w:t>
      </w:r>
      <w:proofErr w:type="spellStart"/>
      <w:r w:rsidR="006E4976" w:rsidRPr="00352FAD">
        <w:rPr>
          <w:rFonts w:ascii="Times New Roman" w:hAnsi="Times New Roman" w:cs="Times New Roman"/>
          <w:sz w:val="20"/>
          <w:szCs w:val="20"/>
          <w:lang w:val="en-US"/>
        </w:rPr>
        <w:t>randomisation</w:t>
      </w:r>
      <w:proofErr w:type="spellEnd"/>
      <w:r w:rsidR="006E4976" w:rsidRPr="00352FAD">
        <w:rPr>
          <w:rFonts w:ascii="Times New Roman" w:hAnsi="Times New Roman" w:cs="Times New Roman"/>
          <w:sz w:val="20"/>
          <w:szCs w:val="20"/>
          <w:lang w:val="en-US"/>
        </w:rPr>
        <w:t xml:space="preserve"> </w:t>
      </w:r>
      <w:r w:rsidR="00BF4FF7" w:rsidRPr="00352FAD">
        <w:rPr>
          <w:rFonts w:ascii="Times New Roman" w:hAnsi="Times New Roman" w:cs="Times New Roman"/>
          <w:sz w:val="20"/>
          <w:szCs w:val="20"/>
          <w:lang w:val="en-US"/>
        </w:rPr>
        <w:t>(week 0) to week 68</w:t>
      </w:r>
      <w:r w:rsidR="006E4976" w:rsidRPr="00352FAD">
        <w:rPr>
          <w:rFonts w:ascii="Times New Roman" w:hAnsi="Times New Roman" w:cs="Times New Roman"/>
          <w:sz w:val="20"/>
          <w:szCs w:val="20"/>
          <w:lang w:val="en-US"/>
        </w:rPr>
        <w:t>,</w:t>
      </w:r>
      <w:r w:rsidR="00BF4FF7" w:rsidRPr="00352FAD">
        <w:rPr>
          <w:rFonts w:ascii="Times New Roman" w:hAnsi="Times New Roman" w:cs="Times New Roman"/>
          <w:sz w:val="20"/>
          <w:szCs w:val="20"/>
          <w:lang w:val="en-US"/>
        </w:rPr>
        <w:t xml:space="preserve"> permanently discontinued </w:t>
      </w:r>
      <w:proofErr w:type="spellStart"/>
      <w:r w:rsidR="006E4976" w:rsidRPr="00352FAD">
        <w:rPr>
          <w:rFonts w:ascii="Times New Roman" w:hAnsi="Times New Roman" w:cs="Times New Roman"/>
          <w:sz w:val="20"/>
          <w:szCs w:val="20"/>
          <w:lang w:val="en-US"/>
        </w:rPr>
        <w:t>randomised</w:t>
      </w:r>
      <w:proofErr w:type="spellEnd"/>
      <w:r w:rsidR="006E4976" w:rsidRPr="00352FAD">
        <w:rPr>
          <w:rFonts w:ascii="Times New Roman" w:hAnsi="Times New Roman" w:cs="Times New Roman"/>
          <w:sz w:val="20"/>
          <w:szCs w:val="20"/>
          <w:lang w:val="en-US"/>
        </w:rPr>
        <w:t xml:space="preserve"> </w:t>
      </w:r>
      <w:r w:rsidR="00BF4FF7" w:rsidRPr="00352FAD">
        <w:rPr>
          <w:rFonts w:ascii="Times New Roman" w:hAnsi="Times New Roman" w:cs="Times New Roman"/>
          <w:sz w:val="20"/>
          <w:szCs w:val="20"/>
          <w:lang w:val="en-US"/>
        </w:rPr>
        <w:t>trial product (yes/no)</w:t>
      </w:r>
      <w:r w:rsidR="00616355" w:rsidRPr="00352FAD">
        <w:rPr>
          <w:rFonts w:ascii="Times New Roman" w:hAnsi="Times New Roman" w:cs="Times New Roman"/>
          <w:sz w:val="20"/>
          <w:szCs w:val="20"/>
          <w:lang w:val="en-US"/>
        </w:rPr>
        <w:t>.</w:t>
      </w:r>
    </w:p>
    <w:p w14:paraId="7FD5B325" w14:textId="59BCA0AF" w:rsidR="00BF4FF7" w:rsidRPr="00352FAD" w:rsidRDefault="00BF4FF7" w:rsidP="00FD67A9">
      <w:pPr>
        <w:pStyle w:val="ListParagraph"/>
        <w:numPr>
          <w:ilvl w:val="0"/>
          <w:numId w:val="24"/>
        </w:numPr>
        <w:spacing w:after="200" w:line="240" w:lineRule="auto"/>
        <w:rPr>
          <w:rFonts w:ascii="Times New Roman" w:hAnsi="Times New Roman" w:cs="Times New Roman"/>
          <w:sz w:val="20"/>
          <w:szCs w:val="20"/>
          <w:lang w:val="en-US"/>
        </w:rPr>
      </w:pPr>
      <w:r w:rsidRPr="00352FAD">
        <w:rPr>
          <w:rFonts w:ascii="Times New Roman" w:hAnsi="Times New Roman" w:cs="Times New Roman"/>
          <w:sz w:val="20"/>
          <w:szCs w:val="20"/>
          <w:lang w:val="en-US"/>
        </w:rPr>
        <w:t>Time to perma</w:t>
      </w:r>
      <w:r w:rsidR="00155DB6" w:rsidRPr="00352FAD">
        <w:rPr>
          <w:rFonts w:ascii="Times New Roman" w:hAnsi="Times New Roman" w:cs="Times New Roman"/>
          <w:sz w:val="20"/>
          <w:szCs w:val="20"/>
          <w:lang w:val="en-US"/>
        </w:rPr>
        <w:t xml:space="preserve">nent discontinuation of </w:t>
      </w:r>
      <w:proofErr w:type="spellStart"/>
      <w:r w:rsidR="006E4976" w:rsidRPr="00352FAD">
        <w:rPr>
          <w:rFonts w:ascii="Times New Roman" w:hAnsi="Times New Roman" w:cs="Times New Roman"/>
          <w:sz w:val="20"/>
          <w:szCs w:val="20"/>
          <w:lang w:val="en-US"/>
        </w:rPr>
        <w:t>randomised</w:t>
      </w:r>
      <w:proofErr w:type="spellEnd"/>
      <w:r w:rsidR="006E4976" w:rsidRPr="00352FAD">
        <w:rPr>
          <w:rFonts w:ascii="Times New Roman" w:hAnsi="Times New Roman" w:cs="Times New Roman"/>
          <w:sz w:val="20"/>
          <w:szCs w:val="20"/>
          <w:lang w:val="en-US"/>
        </w:rPr>
        <w:t xml:space="preserve"> </w:t>
      </w:r>
      <w:r w:rsidRPr="00352FAD">
        <w:rPr>
          <w:rFonts w:ascii="Times New Roman" w:hAnsi="Times New Roman" w:cs="Times New Roman"/>
          <w:sz w:val="20"/>
          <w:szCs w:val="20"/>
          <w:lang w:val="en-US"/>
        </w:rPr>
        <w:t>trial product (weeks)</w:t>
      </w:r>
      <w:r w:rsidR="00616355" w:rsidRPr="00352FAD">
        <w:rPr>
          <w:rFonts w:ascii="Times New Roman" w:hAnsi="Times New Roman" w:cs="Times New Roman"/>
          <w:sz w:val="20"/>
          <w:szCs w:val="20"/>
          <w:lang w:val="en-US"/>
        </w:rPr>
        <w:t>.</w:t>
      </w:r>
    </w:p>
    <w:p w14:paraId="004BC408" w14:textId="77777777" w:rsidR="00CF016E" w:rsidRDefault="00CF016E" w:rsidP="00FD67A9">
      <w:pPr>
        <w:spacing w:line="240" w:lineRule="auto"/>
        <w:rPr>
          <w:rFonts w:ascii="Times New Roman" w:hAnsi="Times New Roman" w:cs="Times New Roman"/>
          <w:sz w:val="20"/>
          <w:szCs w:val="20"/>
          <w:lang w:val="en-US"/>
        </w:rPr>
        <w:sectPr w:rsidR="00CF016E" w:rsidSect="00B00906">
          <w:headerReference w:type="default" r:id="rId13"/>
          <w:footerReference w:type="default" r:id="rId14"/>
          <w:pgSz w:w="11906" w:h="16838"/>
          <w:pgMar w:top="1440" w:right="1440" w:bottom="1440" w:left="1440" w:header="709" w:footer="709" w:gutter="0"/>
          <w:cols w:space="708"/>
          <w:docGrid w:linePitch="360"/>
        </w:sectPr>
      </w:pPr>
    </w:p>
    <w:p w14:paraId="22B53785" w14:textId="77777777" w:rsidR="002B03AD" w:rsidRPr="00352FAD" w:rsidRDefault="002B03AD" w:rsidP="00FD67A9">
      <w:pPr>
        <w:pStyle w:val="Heading1"/>
        <w:spacing w:line="240" w:lineRule="auto"/>
        <w:rPr>
          <w:rFonts w:ascii="Times New Roman" w:hAnsi="Times New Roman" w:cs="Times New Roman"/>
          <w:sz w:val="20"/>
          <w:szCs w:val="20"/>
          <w:lang w:val="en-US"/>
        </w:rPr>
      </w:pPr>
      <w:bookmarkStart w:id="18" w:name="_Toc45376383"/>
      <w:bookmarkStart w:id="19" w:name="_Toc59633038"/>
      <w:r w:rsidRPr="00352FAD">
        <w:rPr>
          <w:rFonts w:ascii="Times New Roman" w:hAnsi="Times New Roman" w:cs="Times New Roman"/>
          <w:sz w:val="20"/>
          <w:szCs w:val="20"/>
          <w:lang w:val="en-US"/>
        </w:rPr>
        <w:lastRenderedPageBreak/>
        <w:t>Supplementary figures and tables</w:t>
      </w:r>
      <w:bookmarkEnd w:id="19"/>
    </w:p>
    <w:p w14:paraId="2C6A2692" w14:textId="2889B642" w:rsidR="00FF6BD5" w:rsidRPr="00352FAD" w:rsidRDefault="002B03AD" w:rsidP="00FD67A9">
      <w:pPr>
        <w:pStyle w:val="Heading2"/>
        <w:spacing w:line="240" w:lineRule="auto"/>
        <w:rPr>
          <w:rFonts w:ascii="Times New Roman" w:hAnsi="Times New Roman" w:cs="Times New Roman"/>
          <w:sz w:val="20"/>
          <w:szCs w:val="20"/>
          <w:lang w:val="en-US"/>
        </w:rPr>
      </w:pPr>
      <w:bookmarkStart w:id="20" w:name="_Toc59633039"/>
      <w:r w:rsidRPr="00352FAD">
        <w:rPr>
          <w:rFonts w:ascii="Times New Roman" w:hAnsi="Times New Roman" w:cs="Times New Roman"/>
          <w:sz w:val="20"/>
          <w:szCs w:val="20"/>
          <w:lang w:val="en-US"/>
        </w:rPr>
        <w:t>Table S1</w:t>
      </w:r>
      <w:r w:rsidR="006E4976" w:rsidRPr="00352FAD">
        <w:rPr>
          <w:rFonts w:ascii="Times New Roman" w:hAnsi="Times New Roman" w:cs="Times New Roman"/>
          <w:sz w:val="20"/>
          <w:szCs w:val="20"/>
          <w:lang w:val="en-US"/>
        </w:rPr>
        <w:t xml:space="preserve">: </w:t>
      </w:r>
      <w:r w:rsidRPr="00352FAD">
        <w:rPr>
          <w:rFonts w:ascii="Times New Roman" w:hAnsi="Times New Roman" w:cs="Times New Roman"/>
          <w:sz w:val="20"/>
          <w:szCs w:val="20"/>
          <w:lang w:val="en-US"/>
        </w:rPr>
        <w:t xml:space="preserve">Analysis and </w:t>
      </w:r>
      <w:r w:rsidR="00573A85" w:rsidRPr="00352FAD">
        <w:rPr>
          <w:rFonts w:ascii="Times New Roman" w:hAnsi="Times New Roman" w:cs="Times New Roman"/>
          <w:sz w:val="20"/>
          <w:szCs w:val="20"/>
          <w:lang w:val="en-US"/>
        </w:rPr>
        <w:t xml:space="preserve">imputation methods </w:t>
      </w:r>
      <w:r w:rsidRPr="00352FAD">
        <w:rPr>
          <w:rFonts w:ascii="Times New Roman" w:hAnsi="Times New Roman" w:cs="Times New Roman"/>
          <w:sz w:val="20"/>
          <w:szCs w:val="20"/>
          <w:lang w:val="en-US"/>
        </w:rPr>
        <w:t xml:space="preserve">to </w:t>
      </w:r>
      <w:r w:rsidR="00573A85" w:rsidRPr="00352FAD">
        <w:rPr>
          <w:rFonts w:ascii="Times New Roman" w:hAnsi="Times New Roman" w:cs="Times New Roman"/>
          <w:sz w:val="20"/>
          <w:szCs w:val="20"/>
          <w:lang w:val="en-US"/>
        </w:rPr>
        <w:t xml:space="preserve">address </w:t>
      </w:r>
      <w:r w:rsidR="00BB3529" w:rsidRPr="00352FAD">
        <w:rPr>
          <w:rFonts w:ascii="Times New Roman" w:hAnsi="Times New Roman" w:cs="Times New Roman"/>
          <w:sz w:val="20"/>
          <w:szCs w:val="20"/>
          <w:lang w:val="en-US"/>
        </w:rPr>
        <w:t>the</w:t>
      </w:r>
      <w:r w:rsidRPr="00352FAD">
        <w:rPr>
          <w:rFonts w:ascii="Times New Roman" w:hAnsi="Times New Roman" w:cs="Times New Roman"/>
          <w:sz w:val="20"/>
          <w:szCs w:val="20"/>
          <w:lang w:val="en-US"/>
        </w:rPr>
        <w:t xml:space="preserve"> </w:t>
      </w:r>
      <w:r w:rsidR="00573A85" w:rsidRPr="00352FAD">
        <w:rPr>
          <w:rFonts w:ascii="Times New Roman" w:hAnsi="Times New Roman" w:cs="Times New Roman"/>
          <w:sz w:val="20"/>
          <w:szCs w:val="20"/>
          <w:lang w:val="en-US"/>
        </w:rPr>
        <w:t xml:space="preserve">treatment policy </w:t>
      </w:r>
      <w:r w:rsidRPr="00352FAD">
        <w:rPr>
          <w:rFonts w:ascii="Times New Roman" w:hAnsi="Times New Roman" w:cs="Times New Roman"/>
          <w:sz w:val="20"/>
          <w:szCs w:val="20"/>
          <w:lang w:val="en-US"/>
        </w:rPr>
        <w:t xml:space="preserve">and </w:t>
      </w:r>
      <w:r w:rsidR="00573A85" w:rsidRPr="00352FAD">
        <w:rPr>
          <w:rFonts w:ascii="Times New Roman" w:hAnsi="Times New Roman" w:cs="Times New Roman"/>
          <w:sz w:val="20"/>
          <w:szCs w:val="20"/>
          <w:lang w:val="en-US"/>
        </w:rPr>
        <w:t xml:space="preserve">trial product </w:t>
      </w:r>
      <w:proofErr w:type="spellStart"/>
      <w:r w:rsidR="00573A85" w:rsidRPr="00352FAD">
        <w:rPr>
          <w:rFonts w:ascii="Times New Roman" w:hAnsi="Times New Roman" w:cs="Times New Roman"/>
          <w:sz w:val="20"/>
          <w:szCs w:val="20"/>
          <w:lang w:val="en-US"/>
        </w:rPr>
        <w:t>estimands</w:t>
      </w:r>
      <w:proofErr w:type="spellEnd"/>
      <w:r w:rsidR="00573A85" w:rsidRPr="00352FAD">
        <w:rPr>
          <w:rFonts w:ascii="Times New Roman" w:hAnsi="Times New Roman" w:cs="Times New Roman"/>
          <w:sz w:val="20"/>
          <w:szCs w:val="20"/>
          <w:lang w:val="en-US"/>
        </w:rPr>
        <w:t xml:space="preserve"> </w:t>
      </w:r>
      <w:r w:rsidR="00C75930" w:rsidRPr="00352FAD">
        <w:rPr>
          <w:rFonts w:ascii="Times New Roman" w:hAnsi="Times New Roman" w:cs="Times New Roman"/>
          <w:sz w:val="20"/>
          <w:szCs w:val="20"/>
          <w:lang w:val="en-US"/>
        </w:rPr>
        <w:t xml:space="preserve">for the </w:t>
      </w:r>
      <w:r w:rsidR="00573A85" w:rsidRPr="00352FAD">
        <w:rPr>
          <w:rFonts w:ascii="Times New Roman" w:hAnsi="Times New Roman" w:cs="Times New Roman"/>
          <w:sz w:val="20"/>
          <w:szCs w:val="20"/>
          <w:lang w:val="en-US"/>
        </w:rPr>
        <w:t xml:space="preserve">primary </w:t>
      </w:r>
      <w:r w:rsidR="00C75930" w:rsidRPr="00352FAD">
        <w:rPr>
          <w:rFonts w:ascii="Times New Roman" w:hAnsi="Times New Roman" w:cs="Times New Roman"/>
          <w:sz w:val="20"/>
          <w:szCs w:val="20"/>
          <w:lang w:val="en-US"/>
        </w:rPr>
        <w:t xml:space="preserve">and </w:t>
      </w:r>
      <w:r w:rsidR="00573A85" w:rsidRPr="00352FAD">
        <w:rPr>
          <w:rFonts w:ascii="Times New Roman" w:hAnsi="Times New Roman" w:cs="Times New Roman"/>
          <w:sz w:val="20"/>
          <w:szCs w:val="20"/>
          <w:lang w:val="en-US"/>
        </w:rPr>
        <w:t xml:space="preserve">confirmatory secondary endpoints </w:t>
      </w:r>
      <w:r w:rsidR="00C75930" w:rsidRPr="00352FAD">
        <w:rPr>
          <w:rFonts w:ascii="Times New Roman" w:hAnsi="Times New Roman" w:cs="Times New Roman"/>
          <w:sz w:val="20"/>
          <w:szCs w:val="20"/>
          <w:lang w:val="en-US"/>
        </w:rPr>
        <w:t xml:space="preserve">in the </w:t>
      </w:r>
      <w:r w:rsidR="00573A85" w:rsidRPr="00352FAD">
        <w:rPr>
          <w:rFonts w:ascii="Times New Roman" w:hAnsi="Times New Roman" w:cs="Times New Roman"/>
          <w:sz w:val="20"/>
          <w:szCs w:val="20"/>
          <w:lang w:val="en-US"/>
        </w:rPr>
        <w:t>statistical testing hierarchy</w:t>
      </w:r>
      <w:bookmarkEnd w:id="18"/>
      <w:bookmarkEnd w:id="20"/>
    </w:p>
    <w:tbl>
      <w:tblPr>
        <w:tblStyle w:val="TableGrid"/>
        <w:tblW w:w="4621" w:type="pct"/>
        <w:tblBorders>
          <w:left w:val="none" w:sz="0" w:space="0" w:color="auto"/>
          <w:right w:val="none" w:sz="0" w:space="0" w:color="auto"/>
          <w:insideV w:val="none" w:sz="0" w:space="0" w:color="auto"/>
        </w:tblBorders>
        <w:tblLook w:val="04A0" w:firstRow="1" w:lastRow="0" w:firstColumn="1" w:lastColumn="0" w:noHBand="0" w:noVBand="1"/>
      </w:tblPr>
      <w:tblGrid>
        <w:gridCol w:w="4394"/>
        <w:gridCol w:w="996"/>
        <w:gridCol w:w="1842"/>
        <w:gridCol w:w="1984"/>
        <w:gridCol w:w="1984"/>
        <w:gridCol w:w="1700"/>
      </w:tblGrid>
      <w:tr w:rsidR="00221FC6" w:rsidRPr="00352FAD" w14:paraId="5E415DFE" w14:textId="77777777" w:rsidTr="00F42AD4">
        <w:trPr>
          <w:trHeight w:val="20"/>
          <w:tblHeader/>
        </w:trPr>
        <w:tc>
          <w:tcPr>
            <w:tcW w:w="1703" w:type="pct"/>
            <w:vAlign w:val="bottom"/>
          </w:tcPr>
          <w:p w14:paraId="5F5F289C" w14:textId="77777777" w:rsidR="006076ED" w:rsidRPr="00352FAD" w:rsidRDefault="006076ED" w:rsidP="00F42AD4">
            <w:pPr>
              <w:spacing w:after="120"/>
              <w:rPr>
                <w:rFonts w:ascii="Times New Roman" w:hAnsi="Times New Roman" w:cs="Times New Roman"/>
                <w:b/>
                <w:bCs/>
                <w:sz w:val="16"/>
                <w:szCs w:val="16"/>
                <w:lang w:val="en-US"/>
              </w:rPr>
            </w:pPr>
            <w:r w:rsidRPr="00352FAD">
              <w:rPr>
                <w:rFonts w:ascii="Times New Roman" w:hAnsi="Times New Roman" w:cs="Times New Roman"/>
                <w:b/>
                <w:bCs/>
                <w:sz w:val="16"/>
                <w:szCs w:val="16"/>
                <w:lang w:val="en-US"/>
              </w:rPr>
              <w:t>Endpoint</w:t>
            </w:r>
          </w:p>
        </w:tc>
        <w:tc>
          <w:tcPr>
            <w:tcW w:w="386" w:type="pct"/>
            <w:vAlign w:val="bottom"/>
          </w:tcPr>
          <w:p w14:paraId="60A5E460" w14:textId="77777777" w:rsidR="006076ED" w:rsidRPr="00352FAD" w:rsidRDefault="006076ED" w:rsidP="00FD67A9">
            <w:pPr>
              <w:spacing w:after="120"/>
              <w:jc w:val="center"/>
              <w:rPr>
                <w:rFonts w:ascii="Times New Roman" w:hAnsi="Times New Roman" w:cs="Times New Roman"/>
                <w:b/>
                <w:bCs/>
                <w:sz w:val="16"/>
                <w:szCs w:val="16"/>
                <w:lang w:val="en-US"/>
              </w:rPr>
            </w:pPr>
            <w:r w:rsidRPr="00352FAD">
              <w:rPr>
                <w:rFonts w:ascii="Times New Roman" w:hAnsi="Times New Roman" w:cs="Times New Roman"/>
                <w:b/>
                <w:bCs/>
                <w:sz w:val="16"/>
                <w:szCs w:val="16"/>
                <w:lang w:val="en-US"/>
              </w:rPr>
              <w:t>Test order</w:t>
            </w:r>
          </w:p>
        </w:tc>
        <w:tc>
          <w:tcPr>
            <w:tcW w:w="714" w:type="pct"/>
            <w:vAlign w:val="bottom"/>
          </w:tcPr>
          <w:p w14:paraId="573732CE" w14:textId="77777777" w:rsidR="006076ED" w:rsidRPr="00352FAD" w:rsidRDefault="006076ED" w:rsidP="00FD67A9">
            <w:pPr>
              <w:spacing w:after="120"/>
              <w:jc w:val="center"/>
              <w:rPr>
                <w:rFonts w:ascii="Times New Roman" w:hAnsi="Times New Roman" w:cs="Times New Roman"/>
                <w:b/>
                <w:bCs/>
                <w:sz w:val="16"/>
                <w:szCs w:val="16"/>
                <w:lang w:val="en-US"/>
              </w:rPr>
            </w:pPr>
            <w:proofErr w:type="spellStart"/>
            <w:r w:rsidRPr="00352FAD">
              <w:rPr>
                <w:rFonts w:ascii="Times New Roman" w:hAnsi="Times New Roman" w:cs="Times New Roman"/>
                <w:b/>
                <w:bCs/>
                <w:sz w:val="16"/>
                <w:szCs w:val="16"/>
                <w:lang w:val="en-US"/>
              </w:rPr>
              <w:t>Estimand</w:t>
            </w:r>
            <w:proofErr w:type="spellEnd"/>
          </w:p>
        </w:tc>
        <w:tc>
          <w:tcPr>
            <w:tcW w:w="769" w:type="pct"/>
            <w:vAlign w:val="bottom"/>
          </w:tcPr>
          <w:p w14:paraId="7BA4F34E" w14:textId="18181F59" w:rsidR="006076ED" w:rsidRPr="00352FAD" w:rsidRDefault="006076ED" w:rsidP="00FD67A9">
            <w:pPr>
              <w:spacing w:after="120"/>
              <w:jc w:val="center"/>
              <w:rPr>
                <w:rFonts w:ascii="Times New Roman" w:hAnsi="Times New Roman" w:cs="Times New Roman"/>
                <w:b/>
                <w:bCs/>
                <w:sz w:val="16"/>
                <w:szCs w:val="16"/>
                <w:lang w:val="en-US"/>
              </w:rPr>
            </w:pPr>
            <w:r w:rsidRPr="00352FAD">
              <w:rPr>
                <w:rFonts w:ascii="Times New Roman" w:hAnsi="Times New Roman" w:cs="Times New Roman"/>
                <w:b/>
                <w:bCs/>
                <w:sz w:val="16"/>
                <w:szCs w:val="16"/>
                <w:lang w:val="en-US"/>
              </w:rPr>
              <w:t>Comparison. Semaglutide 2</w:t>
            </w:r>
            <w:r w:rsidR="00FA1374" w:rsidRPr="00352FAD">
              <w:rPr>
                <w:rFonts w:ascii="Times New Roman" w:hAnsi="Times New Roman" w:cs="Times New Roman"/>
                <w:b/>
                <w:bCs/>
                <w:sz w:val="16"/>
                <w:szCs w:val="16"/>
                <w:lang w:val="en-US"/>
              </w:rPr>
              <w:t>·</w:t>
            </w:r>
            <w:r w:rsidRPr="00352FAD">
              <w:rPr>
                <w:rFonts w:ascii="Times New Roman" w:hAnsi="Times New Roman" w:cs="Times New Roman"/>
                <w:b/>
                <w:bCs/>
                <w:sz w:val="16"/>
                <w:szCs w:val="16"/>
                <w:lang w:val="en-US"/>
              </w:rPr>
              <w:t xml:space="preserve">4 mg </w:t>
            </w:r>
            <w:r w:rsidRPr="00352FAD">
              <w:rPr>
                <w:rFonts w:ascii="Times New Roman" w:hAnsi="Times New Roman" w:cs="Times New Roman"/>
                <w:b/>
                <w:bCs/>
                <w:i/>
                <w:iCs/>
                <w:sz w:val="16"/>
                <w:szCs w:val="16"/>
                <w:lang w:val="en-US"/>
              </w:rPr>
              <w:t>vs</w:t>
            </w:r>
          </w:p>
        </w:tc>
        <w:tc>
          <w:tcPr>
            <w:tcW w:w="769" w:type="pct"/>
            <w:vAlign w:val="bottom"/>
          </w:tcPr>
          <w:p w14:paraId="0216FBD0" w14:textId="77777777" w:rsidR="006076ED" w:rsidRPr="00352FAD" w:rsidRDefault="006076ED" w:rsidP="00FD67A9">
            <w:pPr>
              <w:spacing w:after="120"/>
              <w:jc w:val="center"/>
              <w:rPr>
                <w:rFonts w:ascii="Times New Roman" w:hAnsi="Times New Roman" w:cs="Times New Roman"/>
                <w:b/>
                <w:bCs/>
                <w:sz w:val="16"/>
                <w:szCs w:val="16"/>
                <w:lang w:val="en-US"/>
              </w:rPr>
            </w:pPr>
            <w:r w:rsidRPr="00352FAD">
              <w:rPr>
                <w:rFonts w:ascii="Times New Roman" w:hAnsi="Times New Roman" w:cs="Times New Roman"/>
                <w:b/>
                <w:bCs/>
                <w:sz w:val="16"/>
                <w:szCs w:val="16"/>
                <w:lang w:val="en-US"/>
              </w:rPr>
              <w:t>Statistical model</w:t>
            </w:r>
          </w:p>
        </w:tc>
        <w:tc>
          <w:tcPr>
            <w:tcW w:w="660" w:type="pct"/>
            <w:vAlign w:val="bottom"/>
          </w:tcPr>
          <w:p w14:paraId="46C7136F" w14:textId="77777777" w:rsidR="006076ED" w:rsidRPr="00352FAD" w:rsidRDefault="006076ED" w:rsidP="00FD67A9">
            <w:pPr>
              <w:spacing w:after="120"/>
              <w:jc w:val="center"/>
              <w:rPr>
                <w:rFonts w:ascii="Times New Roman" w:hAnsi="Times New Roman" w:cs="Times New Roman"/>
                <w:b/>
                <w:bCs/>
                <w:sz w:val="16"/>
                <w:szCs w:val="16"/>
                <w:lang w:val="en-US"/>
              </w:rPr>
            </w:pPr>
            <w:r w:rsidRPr="00352FAD">
              <w:rPr>
                <w:rFonts w:ascii="Times New Roman" w:hAnsi="Times New Roman" w:cs="Times New Roman"/>
                <w:b/>
                <w:bCs/>
                <w:sz w:val="16"/>
                <w:szCs w:val="16"/>
                <w:lang w:val="en-US"/>
              </w:rPr>
              <w:t>Imputation approach</w:t>
            </w:r>
          </w:p>
        </w:tc>
      </w:tr>
      <w:tr w:rsidR="00221FC6" w:rsidRPr="00352FAD" w14:paraId="362F58B1" w14:textId="77777777" w:rsidTr="00F42AD4">
        <w:trPr>
          <w:trHeight w:val="20"/>
        </w:trPr>
        <w:tc>
          <w:tcPr>
            <w:tcW w:w="5000" w:type="pct"/>
            <w:gridSpan w:val="6"/>
          </w:tcPr>
          <w:p w14:paraId="0CBFD3DC" w14:textId="77777777" w:rsidR="006076ED" w:rsidRPr="00352FAD" w:rsidRDefault="006076ED" w:rsidP="00FD67A9">
            <w:pPr>
              <w:spacing w:after="120"/>
              <w:rPr>
                <w:rFonts w:ascii="Times New Roman" w:hAnsi="Times New Roman" w:cs="Times New Roman"/>
                <w:b/>
                <w:bCs/>
                <w:sz w:val="16"/>
                <w:szCs w:val="16"/>
                <w:lang w:val="en-US"/>
              </w:rPr>
            </w:pPr>
            <w:r w:rsidRPr="00352FAD">
              <w:rPr>
                <w:rFonts w:ascii="Times New Roman" w:hAnsi="Times New Roman" w:cs="Times New Roman"/>
                <w:b/>
                <w:bCs/>
                <w:sz w:val="16"/>
                <w:szCs w:val="16"/>
                <w:lang w:val="en-US"/>
              </w:rPr>
              <w:t>Primary endpoints</w:t>
            </w:r>
          </w:p>
        </w:tc>
      </w:tr>
      <w:tr w:rsidR="00221FC6" w:rsidRPr="00352FAD" w14:paraId="10642764" w14:textId="77777777" w:rsidTr="00F42AD4">
        <w:trPr>
          <w:trHeight w:val="20"/>
        </w:trPr>
        <w:tc>
          <w:tcPr>
            <w:tcW w:w="1703" w:type="pct"/>
            <w:vMerge w:val="restart"/>
          </w:tcPr>
          <w:p w14:paraId="516A59DD" w14:textId="0DD72405" w:rsidR="006076ED" w:rsidRPr="00352FAD" w:rsidRDefault="006076ED" w:rsidP="00FD67A9">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 xml:space="preserve">Body weight change </w:t>
            </w:r>
            <w:r w:rsidR="00555631" w:rsidRPr="00352FAD">
              <w:rPr>
                <w:rFonts w:ascii="Times New Roman" w:hAnsi="Times New Roman" w:cs="Times New Roman"/>
                <w:sz w:val="16"/>
                <w:szCs w:val="16"/>
                <w:lang w:val="en-US"/>
              </w:rPr>
              <w:t xml:space="preserve">— </w:t>
            </w:r>
            <w:r w:rsidRPr="00352FAD">
              <w:rPr>
                <w:rFonts w:ascii="Times New Roman" w:hAnsi="Times New Roman" w:cs="Times New Roman"/>
                <w:sz w:val="16"/>
                <w:szCs w:val="16"/>
                <w:lang w:val="en-US"/>
              </w:rPr>
              <w:t>%</w:t>
            </w:r>
          </w:p>
        </w:tc>
        <w:tc>
          <w:tcPr>
            <w:tcW w:w="386" w:type="pct"/>
          </w:tcPr>
          <w:p w14:paraId="78064BC6" w14:textId="77777777" w:rsidR="006076ED" w:rsidRPr="00352FAD" w:rsidRDefault="006076ED" w:rsidP="00FD67A9">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 xml:space="preserve">1 </w:t>
            </w:r>
          </w:p>
        </w:tc>
        <w:tc>
          <w:tcPr>
            <w:tcW w:w="714" w:type="pct"/>
          </w:tcPr>
          <w:p w14:paraId="2495D8A0" w14:textId="77777777" w:rsidR="006076ED" w:rsidRPr="00352FAD" w:rsidRDefault="006076ED" w:rsidP="00FD67A9">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Treatment policy</w:t>
            </w:r>
          </w:p>
        </w:tc>
        <w:tc>
          <w:tcPr>
            <w:tcW w:w="769" w:type="pct"/>
          </w:tcPr>
          <w:p w14:paraId="23A448F8" w14:textId="77777777" w:rsidR="006076ED" w:rsidRPr="00352FAD" w:rsidRDefault="006076ED" w:rsidP="00FD67A9">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Placebo</w:t>
            </w:r>
          </w:p>
        </w:tc>
        <w:tc>
          <w:tcPr>
            <w:tcW w:w="769" w:type="pct"/>
          </w:tcPr>
          <w:p w14:paraId="70901993" w14:textId="77777777" w:rsidR="006076ED" w:rsidRPr="00352FAD" w:rsidRDefault="006076ED" w:rsidP="00FD67A9">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ANCOVA</w:t>
            </w:r>
          </w:p>
        </w:tc>
        <w:tc>
          <w:tcPr>
            <w:tcW w:w="660" w:type="pct"/>
          </w:tcPr>
          <w:p w14:paraId="6332012E" w14:textId="77777777" w:rsidR="006076ED" w:rsidRPr="00352FAD" w:rsidRDefault="006076ED" w:rsidP="00FD67A9">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RD-MI</w:t>
            </w:r>
          </w:p>
        </w:tc>
      </w:tr>
      <w:tr w:rsidR="00221FC6" w:rsidRPr="00352FAD" w14:paraId="4FC0D465" w14:textId="77777777" w:rsidTr="00F42AD4">
        <w:trPr>
          <w:trHeight w:val="20"/>
        </w:trPr>
        <w:tc>
          <w:tcPr>
            <w:tcW w:w="1703" w:type="pct"/>
            <w:vMerge/>
          </w:tcPr>
          <w:p w14:paraId="6D47ED75" w14:textId="77777777" w:rsidR="006076ED" w:rsidRPr="00352FAD" w:rsidRDefault="006076ED" w:rsidP="00FD67A9">
            <w:pPr>
              <w:spacing w:after="120"/>
              <w:rPr>
                <w:rFonts w:ascii="Times New Roman" w:hAnsi="Times New Roman" w:cs="Times New Roman"/>
                <w:sz w:val="16"/>
                <w:szCs w:val="16"/>
                <w:lang w:val="en-US"/>
              </w:rPr>
            </w:pPr>
          </w:p>
        </w:tc>
        <w:tc>
          <w:tcPr>
            <w:tcW w:w="386" w:type="pct"/>
          </w:tcPr>
          <w:p w14:paraId="7B6DA24D" w14:textId="77777777" w:rsidR="006076ED" w:rsidRPr="00352FAD" w:rsidRDefault="006076ED" w:rsidP="00FD67A9">
            <w:pPr>
              <w:spacing w:after="120"/>
              <w:rPr>
                <w:rFonts w:ascii="Times New Roman" w:hAnsi="Times New Roman" w:cs="Times New Roman"/>
                <w:sz w:val="16"/>
                <w:szCs w:val="16"/>
                <w:lang w:val="en-US"/>
              </w:rPr>
            </w:pPr>
          </w:p>
        </w:tc>
        <w:tc>
          <w:tcPr>
            <w:tcW w:w="714" w:type="pct"/>
          </w:tcPr>
          <w:p w14:paraId="37F86D78" w14:textId="77777777" w:rsidR="006076ED" w:rsidRPr="00352FAD" w:rsidRDefault="006076ED" w:rsidP="00FD67A9">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Trial product</w:t>
            </w:r>
          </w:p>
        </w:tc>
        <w:tc>
          <w:tcPr>
            <w:tcW w:w="769" w:type="pct"/>
          </w:tcPr>
          <w:p w14:paraId="508C540F" w14:textId="77777777" w:rsidR="006076ED" w:rsidRPr="00352FAD" w:rsidRDefault="006076ED" w:rsidP="00FD67A9">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Placebo</w:t>
            </w:r>
          </w:p>
        </w:tc>
        <w:tc>
          <w:tcPr>
            <w:tcW w:w="769" w:type="pct"/>
          </w:tcPr>
          <w:p w14:paraId="32819785" w14:textId="77777777" w:rsidR="006076ED" w:rsidRPr="00352FAD" w:rsidRDefault="006076ED" w:rsidP="00FD67A9">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MMRM</w:t>
            </w:r>
          </w:p>
        </w:tc>
        <w:tc>
          <w:tcPr>
            <w:tcW w:w="660" w:type="pct"/>
          </w:tcPr>
          <w:p w14:paraId="309E9B84" w14:textId="707752CD" w:rsidR="006076ED" w:rsidRPr="00352FAD" w:rsidRDefault="006E4976" w:rsidP="00FD67A9">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w:t>
            </w:r>
          </w:p>
        </w:tc>
      </w:tr>
      <w:tr w:rsidR="00221FC6" w:rsidRPr="00352FAD" w14:paraId="375D9134" w14:textId="77777777" w:rsidTr="00F42AD4">
        <w:trPr>
          <w:trHeight w:val="20"/>
        </w:trPr>
        <w:tc>
          <w:tcPr>
            <w:tcW w:w="1703" w:type="pct"/>
            <w:vMerge w:val="restart"/>
          </w:tcPr>
          <w:p w14:paraId="33A0FE6F" w14:textId="2CB06887" w:rsidR="006076ED" w:rsidRPr="00352FAD" w:rsidRDefault="006076ED" w:rsidP="00FD67A9">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Body weight reduction ≥5%</w:t>
            </w:r>
          </w:p>
        </w:tc>
        <w:tc>
          <w:tcPr>
            <w:tcW w:w="386" w:type="pct"/>
          </w:tcPr>
          <w:p w14:paraId="424DB6B3" w14:textId="77777777" w:rsidR="006076ED" w:rsidRPr="00352FAD" w:rsidRDefault="006076ED" w:rsidP="00FD67A9">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2</w:t>
            </w:r>
          </w:p>
        </w:tc>
        <w:tc>
          <w:tcPr>
            <w:tcW w:w="714" w:type="pct"/>
          </w:tcPr>
          <w:p w14:paraId="3A66CAB8" w14:textId="77777777" w:rsidR="006076ED" w:rsidRPr="00352FAD" w:rsidRDefault="006076ED" w:rsidP="00FD67A9">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Treatment policy</w:t>
            </w:r>
          </w:p>
        </w:tc>
        <w:tc>
          <w:tcPr>
            <w:tcW w:w="769" w:type="pct"/>
          </w:tcPr>
          <w:p w14:paraId="147BB895" w14:textId="77777777" w:rsidR="006076ED" w:rsidRPr="00352FAD" w:rsidRDefault="006076ED" w:rsidP="00FD67A9">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Placebo</w:t>
            </w:r>
          </w:p>
        </w:tc>
        <w:tc>
          <w:tcPr>
            <w:tcW w:w="769" w:type="pct"/>
          </w:tcPr>
          <w:p w14:paraId="6964E765" w14:textId="77777777" w:rsidR="006076ED" w:rsidRPr="00352FAD" w:rsidRDefault="006076ED" w:rsidP="00FD67A9">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Logistic regression</w:t>
            </w:r>
          </w:p>
        </w:tc>
        <w:tc>
          <w:tcPr>
            <w:tcW w:w="660" w:type="pct"/>
          </w:tcPr>
          <w:p w14:paraId="5F0E0187" w14:textId="77777777" w:rsidR="006076ED" w:rsidRPr="00352FAD" w:rsidRDefault="006076ED" w:rsidP="00FD67A9">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RD-MI</w:t>
            </w:r>
          </w:p>
        </w:tc>
      </w:tr>
      <w:tr w:rsidR="00221FC6" w:rsidRPr="00352FAD" w14:paraId="6D579CCD" w14:textId="77777777" w:rsidTr="00F42AD4">
        <w:trPr>
          <w:trHeight w:val="20"/>
        </w:trPr>
        <w:tc>
          <w:tcPr>
            <w:tcW w:w="1703" w:type="pct"/>
            <w:vMerge/>
          </w:tcPr>
          <w:p w14:paraId="1B9846B8" w14:textId="77777777" w:rsidR="006076ED" w:rsidRPr="00352FAD" w:rsidRDefault="006076ED" w:rsidP="00FD67A9">
            <w:pPr>
              <w:spacing w:after="120"/>
              <w:rPr>
                <w:rFonts w:ascii="Times New Roman" w:hAnsi="Times New Roman" w:cs="Times New Roman"/>
                <w:sz w:val="16"/>
                <w:szCs w:val="16"/>
                <w:lang w:val="en-US"/>
              </w:rPr>
            </w:pPr>
          </w:p>
        </w:tc>
        <w:tc>
          <w:tcPr>
            <w:tcW w:w="386" w:type="pct"/>
          </w:tcPr>
          <w:p w14:paraId="3BDDB79E" w14:textId="77777777" w:rsidR="006076ED" w:rsidRPr="00352FAD" w:rsidRDefault="006076ED" w:rsidP="00FD67A9">
            <w:pPr>
              <w:spacing w:after="120"/>
              <w:rPr>
                <w:rFonts w:ascii="Times New Roman" w:hAnsi="Times New Roman" w:cs="Times New Roman"/>
                <w:sz w:val="16"/>
                <w:szCs w:val="16"/>
                <w:lang w:val="en-US"/>
              </w:rPr>
            </w:pPr>
          </w:p>
        </w:tc>
        <w:tc>
          <w:tcPr>
            <w:tcW w:w="714" w:type="pct"/>
          </w:tcPr>
          <w:p w14:paraId="43D9F9C5" w14:textId="77777777" w:rsidR="006076ED" w:rsidRPr="00352FAD" w:rsidRDefault="006076ED" w:rsidP="00FD67A9">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Trial product</w:t>
            </w:r>
          </w:p>
        </w:tc>
        <w:tc>
          <w:tcPr>
            <w:tcW w:w="769" w:type="pct"/>
          </w:tcPr>
          <w:p w14:paraId="1C4FDE73" w14:textId="77777777" w:rsidR="006076ED" w:rsidRPr="00352FAD" w:rsidRDefault="006076ED" w:rsidP="00FD67A9">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Placebo</w:t>
            </w:r>
          </w:p>
        </w:tc>
        <w:tc>
          <w:tcPr>
            <w:tcW w:w="769" w:type="pct"/>
          </w:tcPr>
          <w:p w14:paraId="3F159A20" w14:textId="77777777" w:rsidR="006076ED" w:rsidRPr="00352FAD" w:rsidRDefault="006076ED" w:rsidP="00FD67A9">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Logistic regression</w:t>
            </w:r>
          </w:p>
        </w:tc>
        <w:tc>
          <w:tcPr>
            <w:tcW w:w="660" w:type="pct"/>
          </w:tcPr>
          <w:p w14:paraId="3AC687E1" w14:textId="77777777" w:rsidR="006076ED" w:rsidRPr="00352FAD" w:rsidRDefault="006076ED" w:rsidP="00FD67A9">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MMRM</w:t>
            </w:r>
          </w:p>
        </w:tc>
      </w:tr>
      <w:tr w:rsidR="00221FC6" w:rsidRPr="00352FAD" w14:paraId="5F76FED3" w14:textId="77777777" w:rsidTr="00F42AD4">
        <w:trPr>
          <w:trHeight w:val="20"/>
        </w:trPr>
        <w:tc>
          <w:tcPr>
            <w:tcW w:w="5000" w:type="pct"/>
            <w:gridSpan w:val="6"/>
          </w:tcPr>
          <w:p w14:paraId="55274B0C" w14:textId="77777777" w:rsidR="006076ED" w:rsidRPr="00352FAD" w:rsidRDefault="006076ED" w:rsidP="00FD67A9">
            <w:pPr>
              <w:spacing w:after="120"/>
              <w:rPr>
                <w:rFonts w:ascii="Times New Roman" w:hAnsi="Times New Roman" w:cs="Times New Roman"/>
                <w:b/>
                <w:bCs/>
                <w:sz w:val="16"/>
                <w:szCs w:val="16"/>
                <w:lang w:val="en-US"/>
              </w:rPr>
            </w:pPr>
            <w:r w:rsidRPr="00352FAD">
              <w:rPr>
                <w:rFonts w:ascii="Times New Roman" w:hAnsi="Times New Roman" w:cs="Times New Roman"/>
                <w:b/>
                <w:bCs/>
                <w:sz w:val="16"/>
                <w:szCs w:val="16"/>
                <w:lang w:val="en-US"/>
              </w:rPr>
              <w:t>Confirmatory secondary endpoints</w:t>
            </w:r>
          </w:p>
        </w:tc>
      </w:tr>
      <w:tr w:rsidR="00221FC6" w:rsidRPr="00352FAD" w14:paraId="717D92A8" w14:textId="77777777" w:rsidTr="00F42AD4">
        <w:trPr>
          <w:trHeight w:val="20"/>
        </w:trPr>
        <w:tc>
          <w:tcPr>
            <w:tcW w:w="1703" w:type="pct"/>
            <w:vMerge w:val="restart"/>
          </w:tcPr>
          <w:p w14:paraId="731ABAF8" w14:textId="06A6C5CF" w:rsidR="006076ED" w:rsidRPr="00352FAD" w:rsidRDefault="006076ED" w:rsidP="00FD67A9">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Body weight reduction ≥10%</w:t>
            </w:r>
          </w:p>
        </w:tc>
        <w:tc>
          <w:tcPr>
            <w:tcW w:w="386" w:type="pct"/>
          </w:tcPr>
          <w:p w14:paraId="63839F86" w14:textId="77777777" w:rsidR="006076ED" w:rsidRPr="00352FAD" w:rsidRDefault="006076ED" w:rsidP="00FD67A9">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3</w:t>
            </w:r>
          </w:p>
        </w:tc>
        <w:tc>
          <w:tcPr>
            <w:tcW w:w="714" w:type="pct"/>
          </w:tcPr>
          <w:p w14:paraId="4B8BB304" w14:textId="77777777" w:rsidR="006076ED" w:rsidRPr="00352FAD" w:rsidRDefault="006076ED" w:rsidP="00FD67A9">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Treatment policy</w:t>
            </w:r>
          </w:p>
        </w:tc>
        <w:tc>
          <w:tcPr>
            <w:tcW w:w="769" w:type="pct"/>
          </w:tcPr>
          <w:p w14:paraId="495F8A67" w14:textId="77777777" w:rsidR="006076ED" w:rsidRPr="00352FAD" w:rsidRDefault="006076ED" w:rsidP="00FD67A9">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Placebo</w:t>
            </w:r>
          </w:p>
        </w:tc>
        <w:tc>
          <w:tcPr>
            <w:tcW w:w="769" w:type="pct"/>
          </w:tcPr>
          <w:p w14:paraId="714D651C" w14:textId="77777777" w:rsidR="006076ED" w:rsidRPr="00352FAD" w:rsidRDefault="006076ED" w:rsidP="00FD67A9">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Logistic regression</w:t>
            </w:r>
          </w:p>
        </w:tc>
        <w:tc>
          <w:tcPr>
            <w:tcW w:w="660" w:type="pct"/>
          </w:tcPr>
          <w:p w14:paraId="412CDF41" w14:textId="77777777" w:rsidR="006076ED" w:rsidRPr="00352FAD" w:rsidRDefault="006076ED" w:rsidP="00FD67A9">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RD-MI</w:t>
            </w:r>
          </w:p>
        </w:tc>
      </w:tr>
      <w:tr w:rsidR="00221FC6" w:rsidRPr="00352FAD" w14:paraId="52F6C21A" w14:textId="77777777" w:rsidTr="00F42AD4">
        <w:trPr>
          <w:trHeight w:val="20"/>
        </w:trPr>
        <w:tc>
          <w:tcPr>
            <w:tcW w:w="1703" w:type="pct"/>
            <w:vMerge/>
          </w:tcPr>
          <w:p w14:paraId="79703342" w14:textId="77777777" w:rsidR="006076ED" w:rsidRPr="00352FAD" w:rsidRDefault="006076ED" w:rsidP="00FD67A9">
            <w:pPr>
              <w:spacing w:after="120"/>
              <w:rPr>
                <w:rFonts w:ascii="Times New Roman" w:hAnsi="Times New Roman" w:cs="Times New Roman"/>
                <w:sz w:val="16"/>
                <w:szCs w:val="16"/>
                <w:lang w:val="en-US"/>
              </w:rPr>
            </w:pPr>
          </w:p>
        </w:tc>
        <w:tc>
          <w:tcPr>
            <w:tcW w:w="386" w:type="pct"/>
          </w:tcPr>
          <w:p w14:paraId="606B7179" w14:textId="77777777" w:rsidR="006076ED" w:rsidRPr="00352FAD" w:rsidRDefault="006076ED" w:rsidP="00FD67A9">
            <w:pPr>
              <w:spacing w:after="120"/>
              <w:rPr>
                <w:rFonts w:ascii="Times New Roman" w:hAnsi="Times New Roman" w:cs="Times New Roman"/>
                <w:sz w:val="16"/>
                <w:szCs w:val="16"/>
                <w:lang w:val="en-US"/>
              </w:rPr>
            </w:pPr>
          </w:p>
        </w:tc>
        <w:tc>
          <w:tcPr>
            <w:tcW w:w="714" w:type="pct"/>
          </w:tcPr>
          <w:p w14:paraId="14ED0A99" w14:textId="77777777" w:rsidR="006076ED" w:rsidRPr="00352FAD" w:rsidRDefault="006076ED" w:rsidP="00FD67A9">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Trial product</w:t>
            </w:r>
          </w:p>
        </w:tc>
        <w:tc>
          <w:tcPr>
            <w:tcW w:w="769" w:type="pct"/>
          </w:tcPr>
          <w:p w14:paraId="64BC48AD" w14:textId="77777777" w:rsidR="006076ED" w:rsidRPr="00352FAD" w:rsidRDefault="006076ED" w:rsidP="00FD67A9">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Placebo</w:t>
            </w:r>
          </w:p>
        </w:tc>
        <w:tc>
          <w:tcPr>
            <w:tcW w:w="769" w:type="pct"/>
          </w:tcPr>
          <w:p w14:paraId="263CFE6C" w14:textId="77777777" w:rsidR="006076ED" w:rsidRPr="00352FAD" w:rsidRDefault="006076ED" w:rsidP="00FD67A9">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Logistic regression</w:t>
            </w:r>
          </w:p>
        </w:tc>
        <w:tc>
          <w:tcPr>
            <w:tcW w:w="660" w:type="pct"/>
          </w:tcPr>
          <w:p w14:paraId="0CF94C74" w14:textId="77777777" w:rsidR="006076ED" w:rsidRPr="00352FAD" w:rsidRDefault="006076ED" w:rsidP="00FD67A9">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MMRM</w:t>
            </w:r>
          </w:p>
        </w:tc>
      </w:tr>
      <w:tr w:rsidR="00221FC6" w:rsidRPr="00352FAD" w14:paraId="67751C73" w14:textId="77777777" w:rsidTr="00F42AD4">
        <w:trPr>
          <w:trHeight w:val="20"/>
        </w:trPr>
        <w:tc>
          <w:tcPr>
            <w:tcW w:w="1703" w:type="pct"/>
            <w:vMerge w:val="restart"/>
          </w:tcPr>
          <w:p w14:paraId="5F812F9E" w14:textId="46FF439B" w:rsidR="006076ED" w:rsidRPr="00352FAD" w:rsidRDefault="006076ED" w:rsidP="00FD67A9">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Body weight reduction ≥15%</w:t>
            </w:r>
          </w:p>
        </w:tc>
        <w:tc>
          <w:tcPr>
            <w:tcW w:w="386" w:type="pct"/>
          </w:tcPr>
          <w:p w14:paraId="7A0CA7DF" w14:textId="77777777" w:rsidR="006076ED" w:rsidRPr="00352FAD" w:rsidRDefault="006076ED" w:rsidP="00FD67A9">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4</w:t>
            </w:r>
          </w:p>
        </w:tc>
        <w:tc>
          <w:tcPr>
            <w:tcW w:w="714" w:type="pct"/>
          </w:tcPr>
          <w:p w14:paraId="5291104B" w14:textId="77777777" w:rsidR="006076ED" w:rsidRPr="00352FAD" w:rsidRDefault="006076ED" w:rsidP="00FD67A9">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Treatment policy</w:t>
            </w:r>
          </w:p>
        </w:tc>
        <w:tc>
          <w:tcPr>
            <w:tcW w:w="769" w:type="pct"/>
          </w:tcPr>
          <w:p w14:paraId="222AF7DF" w14:textId="77777777" w:rsidR="006076ED" w:rsidRPr="00352FAD" w:rsidRDefault="006076ED" w:rsidP="00FD67A9">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Placebo</w:t>
            </w:r>
          </w:p>
        </w:tc>
        <w:tc>
          <w:tcPr>
            <w:tcW w:w="769" w:type="pct"/>
          </w:tcPr>
          <w:p w14:paraId="6573EBB1" w14:textId="77777777" w:rsidR="006076ED" w:rsidRPr="00352FAD" w:rsidRDefault="006076ED" w:rsidP="00FD67A9">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Logistic regression</w:t>
            </w:r>
          </w:p>
        </w:tc>
        <w:tc>
          <w:tcPr>
            <w:tcW w:w="660" w:type="pct"/>
          </w:tcPr>
          <w:p w14:paraId="2B25E2A8" w14:textId="77777777" w:rsidR="006076ED" w:rsidRPr="00352FAD" w:rsidRDefault="006076ED" w:rsidP="00FD67A9">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RD-MI</w:t>
            </w:r>
          </w:p>
        </w:tc>
      </w:tr>
      <w:tr w:rsidR="00221FC6" w:rsidRPr="00352FAD" w14:paraId="74CC547D" w14:textId="77777777" w:rsidTr="00F42AD4">
        <w:trPr>
          <w:trHeight w:val="20"/>
        </w:trPr>
        <w:tc>
          <w:tcPr>
            <w:tcW w:w="1703" w:type="pct"/>
            <w:vMerge/>
          </w:tcPr>
          <w:p w14:paraId="12D14451" w14:textId="77777777" w:rsidR="006076ED" w:rsidRPr="00352FAD" w:rsidRDefault="006076ED" w:rsidP="00FD67A9">
            <w:pPr>
              <w:spacing w:after="120"/>
              <w:rPr>
                <w:rFonts w:ascii="Times New Roman" w:hAnsi="Times New Roman" w:cs="Times New Roman"/>
                <w:sz w:val="16"/>
                <w:szCs w:val="16"/>
                <w:lang w:val="en-US"/>
              </w:rPr>
            </w:pPr>
          </w:p>
        </w:tc>
        <w:tc>
          <w:tcPr>
            <w:tcW w:w="386" w:type="pct"/>
          </w:tcPr>
          <w:p w14:paraId="0136976B" w14:textId="77777777" w:rsidR="006076ED" w:rsidRPr="00352FAD" w:rsidRDefault="006076ED" w:rsidP="00FD67A9">
            <w:pPr>
              <w:spacing w:after="120"/>
              <w:rPr>
                <w:rFonts w:ascii="Times New Roman" w:hAnsi="Times New Roman" w:cs="Times New Roman"/>
                <w:sz w:val="16"/>
                <w:szCs w:val="16"/>
                <w:lang w:val="en-US"/>
              </w:rPr>
            </w:pPr>
          </w:p>
        </w:tc>
        <w:tc>
          <w:tcPr>
            <w:tcW w:w="714" w:type="pct"/>
          </w:tcPr>
          <w:p w14:paraId="265B9BFF" w14:textId="77777777" w:rsidR="006076ED" w:rsidRPr="00352FAD" w:rsidRDefault="006076ED" w:rsidP="00FD67A9">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Trial product</w:t>
            </w:r>
          </w:p>
        </w:tc>
        <w:tc>
          <w:tcPr>
            <w:tcW w:w="769" w:type="pct"/>
          </w:tcPr>
          <w:p w14:paraId="237C3AFD" w14:textId="77777777" w:rsidR="006076ED" w:rsidRPr="00352FAD" w:rsidRDefault="006076ED" w:rsidP="00FD67A9">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Placebo</w:t>
            </w:r>
          </w:p>
        </w:tc>
        <w:tc>
          <w:tcPr>
            <w:tcW w:w="769" w:type="pct"/>
          </w:tcPr>
          <w:p w14:paraId="6FEFC779" w14:textId="77777777" w:rsidR="006076ED" w:rsidRPr="00352FAD" w:rsidRDefault="006076ED" w:rsidP="00FD67A9">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Logistic regression</w:t>
            </w:r>
          </w:p>
        </w:tc>
        <w:tc>
          <w:tcPr>
            <w:tcW w:w="660" w:type="pct"/>
          </w:tcPr>
          <w:p w14:paraId="5CC4610F" w14:textId="77777777" w:rsidR="006076ED" w:rsidRPr="00352FAD" w:rsidRDefault="006076ED" w:rsidP="00FD67A9">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MMRM</w:t>
            </w:r>
          </w:p>
        </w:tc>
      </w:tr>
      <w:tr w:rsidR="00221FC6" w:rsidRPr="00352FAD" w14:paraId="03A86723" w14:textId="77777777" w:rsidTr="00F42AD4">
        <w:trPr>
          <w:trHeight w:val="20"/>
        </w:trPr>
        <w:tc>
          <w:tcPr>
            <w:tcW w:w="1703" w:type="pct"/>
            <w:vMerge w:val="restart"/>
          </w:tcPr>
          <w:p w14:paraId="5DD229A8" w14:textId="7FD67F88" w:rsidR="006076ED" w:rsidRPr="00352FAD" w:rsidRDefault="006076ED" w:rsidP="00FD67A9">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 xml:space="preserve">Waist circumference change </w:t>
            </w:r>
            <w:r w:rsidR="00555631" w:rsidRPr="00352FAD">
              <w:rPr>
                <w:rFonts w:ascii="Times New Roman" w:hAnsi="Times New Roman" w:cs="Times New Roman"/>
                <w:sz w:val="16"/>
                <w:szCs w:val="16"/>
                <w:lang w:val="en-US"/>
              </w:rPr>
              <w:t xml:space="preserve">— </w:t>
            </w:r>
            <w:r w:rsidRPr="00352FAD">
              <w:rPr>
                <w:rFonts w:ascii="Times New Roman" w:hAnsi="Times New Roman" w:cs="Times New Roman"/>
                <w:sz w:val="16"/>
                <w:szCs w:val="16"/>
                <w:lang w:val="en-US"/>
              </w:rPr>
              <w:t>cm</w:t>
            </w:r>
          </w:p>
        </w:tc>
        <w:tc>
          <w:tcPr>
            <w:tcW w:w="386" w:type="pct"/>
          </w:tcPr>
          <w:p w14:paraId="629501BF" w14:textId="77777777" w:rsidR="006076ED" w:rsidRPr="00352FAD" w:rsidRDefault="006076ED" w:rsidP="00FD67A9">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5</w:t>
            </w:r>
          </w:p>
        </w:tc>
        <w:tc>
          <w:tcPr>
            <w:tcW w:w="714" w:type="pct"/>
          </w:tcPr>
          <w:p w14:paraId="0970F5ED" w14:textId="77777777" w:rsidR="006076ED" w:rsidRPr="00352FAD" w:rsidRDefault="006076ED" w:rsidP="00FD67A9">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Treatment policy</w:t>
            </w:r>
          </w:p>
        </w:tc>
        <w:tc>
          <w:tcPr>
            <w:tcW w:w="769" w:type="pct"/>
          </w:tcPr>
          <w:p w14:paraId="4D972A09" w14:textId="77777777" w:rsidR="006076ED" w:rsidRPr="00352FAD" w:rsidRDefault="006076ED" w:rsidP="00FD67A9">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Placebo</w:t>
            </w:r>
          </w:p>
        </w:tc>
        <w:tc>
          <w:tcPr>
            <w:tcW w:w="769" w:type="pct"/>
          </w:tcPr>
          <w:p w14:paraId="3B348A2A" w14:textId="77777777" w:rsidR="006076ED" w:rsidRPr="00352FAD" w:rsidRDefault="006076ED" w:rsidP="00FD67A9">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ANCOVA</w:t>
            </w:r>
          </w:p>
        </w:tc>
        <w:tc>
          <w:tcPr>
            <w:tcW w:w="660" w:type="pct"/>
          </w:tcPr>
          <w:p w14:paraId="69A54080" w14:textId="77777777" w:rsidR="006076ED" w:rsidRPr="00352FAD" w:rsidRDefault="006076ED" w:rsidP="00FD67A9">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RD-MI</w:t>
            </w:r>
          </w:p>
        </w:tc>
      </w:tr>
      <w:tr w:rsidR="00221FC6" w:rsidRPr="00352FAD" w14:paraId="31BB94F0" w14:textId="77777777" w:rsidTr="00F42AD4">
        <w:trPr>
          <w:trHeight w:val="20"/>
        </w:trPr>
        <w:tc>
          <w:tcPr>
            <w:tcW w:w="1703" w:type="pct"/>
            <w:vMerge/>
          </w:tcPr>
          <w:p w14:paraId="6E896E1F" w14:textId="77777777" w:rsidR="006076ED" w:rsidRPr="00352FAD" w:rsidRDefault="006076ED" w:rsidP="00FD67A9">
            <w:pPr>
              <w:spacing w:after="120"/>
              <w:rPr>
                <w:rFonts w:ascii="Times New Roman" w:hAnsi="Times New Roman" w:cs="Times New Roman"/>
                <w:sz w:val="16"/>
                <w:szCs w:val="16"/>
                <w:lang w:val="en-US"/>
              </w:rPr>
            </w:pPr>
          </w:p>
        </w:tc>
        <w:tc>
          <w:tcPr>
            <w:tcW w:w="386" w:type="pct"/>
          </w:tcPr>
          <w:p w14:paraId="2952953F" w14:textId="77777777" w:rsidR="006076ED" w:rsidRPr="00352FAD" w:rsidRDefault="006076ED" w:rsidP="00FD67A9">
            <w:pPr>
              <w:spacing w:after="120"/>
              <w:rPr>
                <w:rFonts w:ascii="Times New Roman" w:hAnsi="Times New Roman" w:cs="Times New Roman"/>
                <w:sz w:val="16"/>
                <w:szCs w:val="16"/>
                <w:lang w:val="en-US"/>
              </w:rPr>
            </w:pPr>
          </w:p>
        </w:tc>
        <w:tc>
          <w:tcPr>
            <w:tcW w:w="714" w:type="pct"/>
          </w:tcPr>
          <w:p w14:paraId="603460A2" w14:textId="77777777" w:rsidR="006076ED" w:rsidRPr="00352FAD" w:rsidRDefault="006076ED" w:rsidP="00FD67A9">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Trial product</w:t>
            </w:r>
          </w:p>
        </w:tc>
        <w:tc>
          <w:tcPr>
            <w:tcW w:w="769" w:type="pct"/>
          </w:tcPr>
          <w:p w14:paraId="546C2362" w14:textId="77777777" w:rsidR="006076ED" w:rsidRPr="00352FAD" w:rsidRDefault="006076ED" w:rsidP="00FD67A9">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Placebo</w:t>
            </w:r>
          </w:p>
        </w:tc>
        <w:tc>
          <w:tcPr>
            <w:tcW w:w="769" w:type="pct"/>
          </w:tcPr>
          <w:p w14:paraId="53963C18" w14:textId="77777777" w:rsidR="006076ED" w:rsidRPr="00352FAD" w:rsidRDefault="006076ED" w:rsidP="00FD67A9">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MMRM</w:t>
            </w:r>
          </w:p>
        </w:tc>
        <w:tc>
          <w:tcPr>
            <w:tcW w:w="660" w:type="pct"/>
          </w:tcPr>
          <w:p w14:paraId="458C4839" w14:textId="49D16DFF" w:rsidR="006076ED" w:rsidRPr="00352FAD" w:rsidRDefault="006E4976" w:rsidP="00FD67A9">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w:t>
            </w:r>
          </w:p>
        </w:tc>
      </w:tr>
      <w:tr w:rsidR="00221FC6" w:rsidRPr="00352FAD" w14:paraId="578D9047" w14:textId="77777777" w:rsidTr="00F42AD4">
        <w:trPr>
          <w:trHeight w:val="20"/>
        </w:trPr>
        <w:tc>
          <w:tcPr>
            <w:tcW w:w="1703" w:type="pct"/>
          </w:tcPr>
          <w:p w14:paraId="044D9A0D" w14:textId="67446181" w:rsidR="006076ED" w:rsidRPr="00352FAD" w:rsidRDefault="006076ED" w:rsidP="00FD67A9">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 xml:space="preserve">Body weight change </w:t>
            </w:r>
            <w:r w:rsidR="00555631" w:rsidRPr="00352FAD">
              <w:rPr>
                <w:rFonts w:ascii="Times New Roman" w:hAnsi="Times New Roman" w:cs="Times New Roman"/>
                <w:sz w:val="16"/>
                <w:szCs w:val="16"/>
                <w:lang w:val="en-US"/>
              </w:rPr>
              <w:t xml:space="preserve">— </w:t>
            </w:r>
            <w:r w:rsidRPr="00352FAD">
              <w:rPr>
                <w:rFonts w:ascii="Times New Roman" w:hAnsi="Times New Roman" w:cs="Times New Roman"/>
                <w:sz w:val="16"/>
                <w:szCs w:val="16"/>
                <w:lang w:val="en-US"/>
              </w:rPr>
              <w:t>%</w:t>
            </w:r>
          </w:p>
        </w:tc>
        <w:tc>
          <w:tcPr>
            <w:tcW w:w="386" w:type="pct"/>
          </w:tcPr>
          <w:p w14:paraId="301B968D" w14:textId="77777777" w:rsidR="006076ED" w:rsidRPr="00352FAD" w:rsidRDefault="006076ED" w:rsidP="00FD67A9">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6</w:t>
            </w:r>
          </w:p>
        </w:tc>
        <w:tc>
          <w:tcPr>
            <w:tcW w:w="714" w:type="pct"/>
          </w:tcPr>
          <w:p w14:paraId="2D6B710C" w14:textId="77777777" w:rsidR="006076ED" w:rsidRPr="00352FAD" w:rsidRDefault="006076ED" w:rsidP="00FD67A9">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Treatment policy</w:t>
            </w:r>
          </w:p>
        </w:tc>
        <w:tc>
          <w:tcPr>
            <w:tcW w:w="769" w:type="pct"/>
          </w:tcPr>
          <w:p w14:paraId="0DDC9A53" w14:textId="02759D91" w:rsidR="006076ED" w:rsidRPr="00352FAD" w:rsidRDefault="006076ED" w:rsidP="00FD67A9">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Semaglutide 1</w:t>
            </w:r>
            <w:r w:rsidR="00FA1374"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0 mg</w:t>
            </w:r>
          </w:p>
        </w:tc>
        <w:tc>
          <w:tcPr>
            <w:tcW w:w="769" w:type="pct"/>
          </w:tcPr>
          <w:p w14:paraId="63192822" w14:textId="77777777" w:rsidR="006076ED" w:rsidRPr="00352FAD" w:rsidRDefault="006076ED" w:rsidP="00FD67A9">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ANCOVA</w:t>
            </w:r>
          </w:p>
        </w:tc>
        <w:tc>
          <w:tcPr>
            <w:tcW w:w="660" w:type="pct"/>
          </w:tcPr>
          <w:p w14:paraId="57259337" w14:textId="77777777" w:rsidR="006076ED" w:rsidRPr="00352FAD" w:rsidRDefault="006076ED" w:rsidP="00FD67A9">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RD-MI</w:t>
            </w:r>
          </w:p>
        </w:tc>
      </w:tr>
      <w:tr w:rsidR="00221FC6" w:rsidRPr="00352FAD" w14:paraId="78C1483B" w14:textId="77777777" w:rsidTr="00F42AD4">
        <w:trPr>
          <w:trHeight w:val="20"/>
        </w:trPr>
        <w:tc>
          <w:tcPr>
            <w:tcW w:w="1703" w:type="pct"/>
            <w:vMerge w:val="restart"/>
          </w:tcPr>
          <w:p w14:paraId="6CE4D1D3" w14:textId="2C7B043F" w:rsidR="006076ED" w:rsidRPr="00352FAD" w:rsidRDefault="006076ED" w:rsidP="00FD67A9">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HbA</w:t>
            </w:r>
            <w:r w:rsidRPr="00352FAD">
              <w:rPr>
                <w:rFonts w:ascii="Times New Roman" w:hAnsi="Times New Roman" w:cs="Times New Roman"/>
                <w:sz w:val="16"/>
                <w:szCs w:val="16"/>
                <w:vertAlign w:val="subscript"/>
                <w:lang w:val="en-US"/>
              </w:rPr>
              <w:t>1c</w:t>
            </w:r>
            <w:r w:rsidRPr="00352FAD">
              <w:rPr>
                <w:rFonts w:ascii="Times New Roman" w:hAnsi="Times New Roman" w:cs="Times New Roman"/>
                <w:sz w:val="16"/>
                <w:szCs w:val="16"/>
                <w:lang w:val="en-US"/>
              </w:rPr>
              <w:t xml:space="preserve"> change </w:t>
            </w:r>
            <w:r w:rsidR="00555631" w:rsidRPr="00352FAD">
              <w:rPr>
                <w:rFonts w:ascii="Times New Roman" w:hAnsi="Times New Roman" w:cs="Times New Roman"/>
                <w:sz w:val="16"/>
                <w:szCs w:val="16"/>
                <w:lang w:val="en-US"/>
              </w:rPr>
              <w:t xml:space="preserve">— </w:t>
            </w:r>
            <w:r w:rsidRPr="00352FAD">
              <w:rPr>
                <w:rFonts w:ascii="Times New Roman" w:hAnsi="Times New Roman" w:cs="Times New Roman"/>
                <w:sz w:val="16"/>
                <w:szCs w:val="16"/>
                <w:lang w:val="en-US"/>
              </w:rPr>
              <w:t>%, mmol/mol</w:t>
            </w:r>
          </w:p>
        </w:tc>
        <w:tc>
          <w:tcPr>
            <w:tcW w:w="386" w:type="pct"/>
          </w:tcPr>
          <w:p w14:paraId="21528A49" w14:textId="77777777" w:rsidR="006076ED" w:rsidRPr="00352FAD" w:rsidRDefault="006076ED" w:rsidP="00FD67A9">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7</w:t>
            </w:r>
          </w:p>
        </w:tc>
        <w:tc>
          <w:tcPr>
            <w:tcW w:w="714" w:type="pct"/>
          </w:tcPr>
          <w:p w14:paraId="768FC518" w14:textId="77777777" w:rsidR="006076ED" w:rsidRPr="00352FAD" w:rsidRDefault="006076ED" w:rsidP="00FD67A9">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Treatment policy</w:t>
            </w:r>
          </w:p>
        </w:tc>
        <w:tc>
          <w:tcPr>
            <w:tcW w:w="769" w:type="pct"/>
          </w:tcPr>
          <w:p w14:paraId="04891ADD" w14:textId="77777777" w:rsidR="006076ED" w:rsidRPr="00352FAD" w:rsidRDefault="006076ED" w:rsidP="00FD67A9">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Placebo</w:t>
            </w:r>
          </w:p>
        </w:tc>
        <w:tc>
          <w:tcPr>
            <w:tcW w:w="769" w:type="pct"/>
          </w:tcPr>
          <w:p w14:paraId="1AD84E8E" w14:textId="77777777" w:rsidR="006076ED" w:rsidRPr="00352FAD" w:rsidRDefault="006076ED" w:rsidP="00FD67A9">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ANCOVA</w:t>
            </w:r>
          </w:p>
        </w:tc>
        <w:tc>
          <w:tcPr>
            <w:tcW w:w="660" w:type="pct"/>
          </w:tcPr>
          <w:p w14:paraId="774A4EE3" w14:textId="77777777" w:rsidR="006076ED" w:rsidRPr="00352FAD" w:rsidRDefault="006076ED" w:rsidP="00FD67A9">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RD-MI</w:t>
            </w:r>
          </w:p>
        </w:tc>
      </w:tr>
      <w:tr w:rsidR="00221FC6" w:rsidRPr="00352FAD" w14:paraId="47B23A69" w14:textId="77777777" w:rsidTr="00F42AD4">
        <w:trPr>
          <w:trHeight w:val="20"/>
        </w:trPr>
        <w:tc>
          <w:tcPr>
            <w:tcW w:w="1703" w:type="pct"/>
            <w:vMerge/>
          </w:tcPr>
          <w:p w14:paraId="29FD03AF" w14:textId="77777777" w:rsidR="006076ED" w:rsidRPr="00352FAD" w:rsidRDefault="006076ED" w:rsidP="00FD67A9">
            <w:pPr>
              <w:spacing w:after="120"/>
              <w:rPr>
                <w:rFonts w:ascii="Times New Roman" w:hAnsi="Times New Roman" w:cs="Times New Roman"/>
                <w:sz w:val="16"/>
                <w:szCs w:val="16"/>
                <w:lang w:val="en-US"/>
              </w:rPr>
            </w:pPr>
          </w:p>
        </w:tc>
        <w:tc>
          <w:tcPr>
            <w:tcW w:w="386" w:type="pct"/>
          </w:tcPr>
          <w:p w14:paraId="6A831AFA" w14:textId="77777777" w:rsidR="006076ED" w:rsidRPr="00352FAD" w:rsidRDefault="006076ED" w:rsidP="00FD67A9">
            <w:pPr>
              <w:spacing w:after="120"/>
              <w:rPr>
                <w:rFonts w:ascii="Times New Roman" w:hAnsi="Times New Roman" w:cs="Times New Roman"/>
                <w:sz w:val="16"/>
                <w:szCs w:val="16"/>
                <w:lang w:val="en-US"/>
              </w:rPr>
            </w:pPr>
          </w:p>
        </w:tc>
        <w:tc>
          <w:tcPr>
            <w:tcW w:w="714" w:type="pct"/>
          </w:tcPr>
          <w:p w14:paraId="42AED0D2" w14:textId="77777777" w:rsidR="006076ED" w:rsidRPr="00352FAD" w:rsidRDefault="006076ED" w:rsidP="00FD67A9">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Trial product</w:t>
            </w:r>
          </w:p>
        </w:tc>
        <w:tc>
          <w:tcPr>
            <w:tcW w:w="769" w:type="pct"/>
          </w:tcPr>
          <w:p w14:paraId="478DE6A0" w14:textId="77777777" w:rsidR="006076ED" w:rsidRPr="00352FAD" w:rsidRDefault="006076ED" w:rsidP="00FD67A9">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Placebo</w:t>
            </w:r>
          </w:p>
        </w:tc>
        <w:tc>
          <w:tcPr>
            <w:tcW w:w="769" w:type="pct"/>
          </w:tcPr>
          <w:p w14:paraId="29D555E7" w14:textId="77777777" w:rsidR="006076ED" w:rsidRPr="00352FAD" w:rsidRDefault="006076ED" w:rsidP="00FD67A9">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MMRM</w:t>
            </w:r>
          </w:p>
        </w:tc>
        <w:tc>
          <w:tcPr>
            <w:tcW w:w="660" w:type="pct"/>
          </w:tcPr>
          <w:p w14:paraId="784D4738" w14:textId="752A738D" w:rsidR="006076ED" w:rsidRPr="00352FAD" w:rsidRDefault="006E4976" w:rsidP="00FD67A9">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w:t>
            </w:r>
          </w:p>
        </w:tc>
      </w:tr>
      <w:tr w:rsidR="00221FC6" w:rsidRPr="00352FAD" w14:paraId="6E1E19AF" w14:textId="77777777" w:rsidTr="00F42AD4">
        <w:trPr>
          <w:trHeight w:val="20"/>
        </w:trPr>
        <w:tc>
          <w:tcPr>
            <w:tcW w:w="1703" w:type="pct"/>
            <w:vMerge w:val="restart"/>
          </w:tcPr>
          <w:p w14:paraId="1B77ACC8" w14:textId="76EB0F3D" w:rsidR="006076ED" w:rsidRPr="00352FAD" w:rsidRDefault="006076ED" w:rsidP="00FD67A9">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 xml:space="preserve">Systolic blood pressure change </w:t>
            </w:r>
            <w:r w:rsidR="00555631" w:rsidRPr="00352FAD">
              <w:rPr>
                <w:rFonts w:ascii="Times New Roman" w:hAnsi="Times New Roman" w:cs="Times New Roman"/>
                <w:sz w:val="16"/>
                <w:szCs w:val="16"/>
                <w:lang w:val="en-US"/>
              </w:rPr>
              <w:t xml:space="preserve">— </w:t>
            </w:r>
            <w:r w:rsidRPr="00352FAD">
              <w:rPr>
                <w:rFonts w:ascii="Times New Roman" w:hAnsi="Times New Roman" w:cs="Times New Roman"/>
                <w:sz w:val="16"/>
                <w:szCs w:val="16"/>
                <w:lang w:val="en-US"/>
              </w:rPr>
              <w:t>mmHg</w:t>
            </w:r>
          </w:p>
        </w:tc>
        <w:tc>
          <w:tcPr>
            <w:tcW w:w="386" w:type="pct"/>
          </w:tcPr>
          <w:p w14:paraId="592C37F1" w14:textId="77777777" w:rsidR="006076ED" w:rsidRPr="00352FAD" w:rsidRDefault="006076ED" w:rsidP="00FD67A9">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8</w:t>
            </w:r>
          </w:p>
        </w:tc>
        <w:tc>
          <w:tcPr>
            <w:tcW w:w="714" w:type="pct"/>
          </w:tcPr>
          <w:p w14:paraId="106AF6BD" w14:textId="77777777" w:rsidR="006076ED" w:rsidRPr="00352FAD" w:rsidRDefault="006076ED" w:rsidP="00FD67A9">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Treatment policy</w:t>
            </w:r>
          </w:p>
        </w:tc>
        <w:tc>
          <w:tcPr>
            <w:tcW w:w="769" w:type="pct"/>
          </w:tcPr>
          <w:p w14:paraId="7288707F" w14:textId="77777777" w:rsidR="006076ED" w:rsidRPr="00352FAD" w:rsidRDefault="006076ED" w:rsidP="00FD67A9">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Placebo</w:t>
            </w:r>
          </w:p>
        </w:tc>
        <w:tc>
          <w:tcPr>
            <w:tcW w:w="769" w:type="pct"/>
          </w:tcPr>
          <w:p w14:paraId="7750AF0B" w14:textId="77777777" w:rsidR="006076ED" w:rsidRPr="00352FAD" w:rsidRDefault="006076ED" w:rsidP="00FD67A9">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ANCOVA</w:t>
            </w:r>
          </w:p>
        </w:tc>
        <w:tc>
          <w:tcPr>
            <w:tcW w:w="660" w:type="pct"/>
          </w:tcPr>
          <w:p w14:paraId="6D584363" w14:textId="77777777" w:rsidR="006076ED" w:rsidRPr="00352FAD" w:rsidRDefault="006076ED" w:rsidP="00FD67A9">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RD-MI</w:t>
            </w:r>
          </w:p>
        </w:tc>
      </w:tr>
      <w:tr w:rsidR="00221FC6" w:rsidRPr="00352FAD" w14:paraId="326989FD" w14:textId="77777777" w:rsidTr="00F42AD4">
        <w:trPr>
          <w:trHeight w:val="20"/>
        </w:trPr>
        <w:tc>
          <w:tcPr>
            <w:tcW w:w="1703" w:type="pct"/>
            <w:vMerge/>
          </w:tcPr>
          <w:p w14:paraId="13CC3DFF" w14:textId="77777777" w:rsidR="006076ED" w:rsidRPr="00352FAD" w:rsidRDefault="006076ED" w:rsidP="00FD67A9">
            <w:pPr>
              <w:spacing w:after="120"/>
              <w:rPr>
                <w:rFonts w:ascii="Times New Roman" w:hAnsi="Times New Roman" w:cs="Times New Roman"/>
                <w:sz w:val="16"/>
                <w:szCs w:val="16"/>
                <w:lang w:val="en-US"/>
              </w:rPr>
            </w:pPr>
          </w:p>
        </w:tc>
        <w:tc>
          <w:tcPr>
            <w:tcW w:w="386" w:type="pct"/>
          </w:tcPr>
          <w:p w14:paraId="1D731703" w14:textId="77777777" w:rsidR="006076ED" w:rsidRPr="00352FAD" w:rsidRDefault="006076ED" w:rsidP="00FD67A9">
            <w:pPr>
              <w:spacing w:after="120"/>
              <w:rPr>
                <w:rFonts w:ascii="Times New Roman" w:hAnsi="Times New Roman" w:cs="Times New Roman"/>
                <w:sz w:val="16"/>
                <w:szCs w:val="16"/>
                <w:lang w:val="en-US"/>
              </w:rPr>
            </w:pPr>
          </w:p>
        </w:tc>
        <w:tc>
          <w:tcPr>
            <w:tcW w:w="714" w:type="pct"/>
          </w:tcPr>
          <w:p w14:paraId="63468A7B" w14:textId="77777777" w:rsidR="006076ED" w:rsidRPr="00352FAD" w:rsidRDefault="006076ED" w:rsidP="00FD67A9">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Trial product</w:t>
            </w:r>
          </w:p>
        </w:tc>
        <w:tc>
          <w:tcPr>
            <w:tcW w:w="769" w:type="pct"/>
          </w:tcPr>
          <w:p w14:paraId="243B79F6" w14:textId="77777777" w:rsidR="006076ED" w:rsidRPr="00352FAD" w:rsidRDefault="006076ED" w:rsidP="00FD67A9">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Placebo</w:t>
            </w:r>
          </w:p>
        </w:tc>
        <w:tc>
          <w:tcPr>
            <w:tcW w:w="769" w:type="pct"/>
          </w:tcPr>
          <w:p w14:paraId="18C28DB7" w14:textId="77777777" w:rsidR="006076ED" w:rsidRPr="00352FAD" w:rsidRDefault="006076ED" w:rsidP="00FD67A9">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MMRM</w:t>
            </w:r>
          </w:p>
        </w:tc>
        <w:tc>
          <w:tcPr>
            <w:tcW w:w="660" w:type="pct"/>
          </w:tcPr>
          <w:p w14:paraId="7AC3538F" w14:textId="789FEB0C" w:rsidR="006076ED" w:rsidRPr="00352FAD" w:rsidRDefault="006E4976" w:rsidP="00FD67A9">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w:t>
            </w:r>
          </w:p>
        </w:tc>
      </w:tr>
      <w:tr w:rsidR="00221FC6" w:rsidRPr="00352FAD" w14:paraId="2D9CC5AC" w14:textId="77777777" w:rsidTr="00F42AD4">
        <w:trPr>
          <w:trHeight w:val="20"/>
        </w:trPr>
        <w:tc>
          <w:tcPr>
            <w:tcW w:w="1703" w:type="pct"/>
            <w:vMerge w:val="restart"/>
          </w:tcPr>
          <w:p w14:paraId="15DF7E43" w14:textId="77777777" w:rsidR="006076ED" w:rsidRPr="00352FAD" w:rsidRDefault="006076ED" w:rsidP="00FD67A9">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SF-36 physical functioning score change</w:t>
            </w:r>
          </w:p>
        </w:tc>
        <w:tc>
          <w:tcPr>
            <w:tcW w:w="386" w:type="pct"/>
          </w:tcPr>
          <w:p w14:paraId="39FB9187" w14:textId="77777777" w:rsidR="006076ED" w:rsidRPr="00352FAD" w:rsidRDefault="006076ED" w:rsidP="00FD67A9">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9</w:t>
            </w:r>
          </w:p>
        </w:tc>
        <w:tc>
          <w:tcPr>
            <w:tcW w:w="714" w:type="pct"/>
          </w:tcPr>
          <w:p w14:paraId="030AC2EF" w14:textId="77777777" w:rsidR="006076ED" w:rsidRPr="00352FAD" w:rsidRDefault="006076ED" w:rsidP="00FD67A9">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Treatment policy</w:t>
            </w:r>
          </w:p>
        </w:tc>
        <w:tc>
          <w:tcPr>
            <w:tcW w:w="769" w:type="pct"/>
          </w:tcPr>
          <w:p w14:paraId="4EE50AF6" w14:textId="77777777" w:rsidR="006076ED" w:rsidRPr="00352FAD" w:rsidRDefault="006076ED" w:rsidP="00FD67A9">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Placebo</w:t>
            </w:r>
          </w:p>
        </w:tc>
        <w:tc>
          <w:tcPr>
            <w:tcW w:w="769" w:type="pct"/>
          </w:tcPr>
          <w:p w14:paraId="43E26BCA" w14:textId="77777777" w:rsidR="006076ED" w:rsidRPr="00352FAD" w:rsidRDefault="006076ED" w:rsidP="00FD67A9">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ANCOVA</w:t>
            </w:r>
          </w:p>
        </w:tc>
        <w:tc>
          <w:tcPr>
            <w:tcW w:w="660" w:type="pct"/>
          </w:tcPr>
          <w:p w14:paraId="604E0EDB" w14:textId="77777777" w:rsidR="006076ED" w:rsidRPr="00352FAD" w:rsidRDefault="006076ED" w:rsidP="00FD67A9">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RD-MI</w:t>
            </w:r>
          </w:p>
        </w:tc>
      </w:tr>
      <w:tr w:rsidR="00221FC6" w:rsidRPr="00352FAD" w14:paraId="4439B421" w14:textId="77777777" w:rsidTr="00F42AD4">
        <w:trPr>
          <w:trHeight w:val="20"/>
        </w:trPr>
        <w:tc>
          <w:tcPr>
            <w:tcW w:w="1703" w:type="pct"/>
            <w:vMerge/>
          </w:tcPr>
          <w:p w14:paraId="7258105A" w14:textId="77777777" w:rsidR="006076ED" w:rsidRPr="00352FAD" w:rsidRDefault="006076ED" w:rsidP="00FD67A9">
            <w:pPr>
              <w:spacing w:after="120"/>
              <w:rPr>
                <w:rFonts w:ascii="Times New Roman" w:hAnsi="Times New Roman" w:cs="Times New Roman"/>
                <w:sz w:val="16"/>
                <w:szCs w:val="16"/>
                <w:lang w:val="en-US"/>
              </w:rPr>
            </w:pPr>
          </w:p>
        </w:tc>
        <w:tc>
          <w:tcPr>
            <w:tcW w:w="386" w:type="pct"/>
          </w:tcPr>
          <w:p w14:paraId="377847BA" w14:textId="77777777" w:rsidR="006076ED" w:rsidRPr="00352FAD" w:rsidRDefault="006076ED" w:rsidP="00FD67A9">
            <w:pPr>
              <w:spacing w:after="120"/>
              <w:rPr>
                <w:rFonts w:ascii="Times New Roman" w:hAnsi="Times New Roman" w:cs="Times New Roman"/>
                <w:sz w:val="16"/>
                <w:szCs w:val="16"/>
                <w:lang w:val="en-US"/>
              </w:rPr>
            </w:pPr>
          </w:p>
        </w:tc>
        <w:tc>
          <w:tcPr>
            <w:tcW w:w="714" w:type="pct"/>
          </w:tcPr>
          <w:p w14:paraId="1C648E4D" w14:textId="77777777" w:rsidR="006076ED" w:rsidRPr="00352FAD" w:rsidRDefault="006076ED" w:rsidP="00FD67A9">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Trial product</w:t>
            </w:r>
          </w:p>
        </w:tc>
        <w:tc>
          <w:tcPr>
            <w:tcW w:w="769" w:type="pct"/>
          </w:tcPr>
          <w:p w14:paraId="58B3F0BF" w14:textId="77777777" w:rsidR="006076ED" w:rsidRPr="00352FAD" w:rsidRDefault="006076ED" w:rsidP="00FD67A9">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Placebo</w:t>
            </w:r>
          </w:p>
        </w:tc>
        <w:tc>
          <w:tcPr>
            <w:tcW w:w="769" w:type="pct"/>
          </w:tcPr>
          <w:p w14:paraId="0A27A1E3" w14:textId="77777777" w:rsidR="006076ED" w:rsidRPr="00352FAD" w:rsidRDefault="006076ED" w:rsidP="00FD67A9">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MMRM</w:t>
            </w:r>
          </w:p>
        </w:tc>
        <w:tc>
          <w:tcPr>
            <w:tcW w:w="660" w:type="pct"/>
          </w:tcPr>
          <w:p w14:paraId="2D7A346B" w14:textId="09B253AB" w:rsidR="006076ED" w:rsidRPr="00352FAD" w:rsidRDefault="00954EE1" w:rsidP="00FD67A9">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w:t>
            </w:r>
          </w:p>
        </w:tc>
      </w:tr>
      <w:tr w:rsidR="00221FC6" w:rsidRPr="00352FAD" w14:paraId="1770F6C7" w14:textId="77777777" w:rsidTr="00F42AD4">
        <w:trPr>
          <w:trHeight w:val="20"/>
        </w:trPr>
        <w:tc>
          <w:tcPr>
            <w:tcW w:w="1703" w:type="pct"/>
            <w:vMerge w:val="restart"/>
          </w:tcPr>
          <w:p w14:paraId="74C025DC" w14:textId="77777777" w:rsidR="006076ED" w:rsidRPr="00352FAD" w:rsidRDefault="006076ED" w:rsidP="00FD67A9">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IWQOL-Lite-CT physical function score change</w:t>
            </w:r>
          </w:p>
        </w:tc>
        <w:tc>
          <w:tcPr>
            <w:tcW w:w="386" w:type="pct"/>
          </w:tcPr>
          <w:p w14:paraId="0A795AE4" w14:textId="77777777" w:rsidR="006076ED" w:rsidRPr="00352FAD" w:rsidRDefault="006076ED" w:rsidP="00FD67A9">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10</w:t>
            </w:r>
          </w:p>
        </w:tc>
        <w:tc>
          <w:tcPr>
            <w:tcW w:w="714" w:type="pct"/>
          </w:tcPr>
          <w:p w14:paraId="6CA09AF1" w14:textId="77777777" w:rsidR="006076ED" w:rsidRPr="00352FAD" w:rsidRDefault="006076ED" w:rsidP="00FD67A9">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Treatment policy</w:t>
            </w:r>
          </w:p>
        </w:tc>
        <w:tc>
          <w:tcPr>
            <w:tcW w:w="769" w:type="pct"/>
          </w:tcPr>
          <w:p w14:paraId="6864FFA4" w14:textId="77777777" w:rsidR="006076ED" w:rsidRPr="00352FAD" w:rsidRDefault="006076ED" w:rsidP="00FD67A9">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Placebo</w:t>
            </w:r>
          </w:p>
        </w:tc>
        <w:tc>
          <w:tcPr>
            <w:tcW w:w="769" w:type="pct"/>
          </w:tcPr>
          <w:p w14:paraId="05B02C98" w14:textId="77777777" w:rsidR="006076ED" w:rsidRPr="00352FAD" w:rsidRDefault="006076ED" w:rsidP="00FD67A9">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ANCOVA</w:t>
            </w:r>
          </w:p>
        </w:tc>
        <w:tc>
          <w:tcPr>
            <w:tcW w:w="660" w:type="pct"/>
          </w:tcPr>
          <w:p w14:paraId="52AB79EA" w14:textId="77777777" w:rsidR="006076ED" w:rsidRPr="00352FAD" w:rsidRDefault="006076ED" w:rsidP="00FD67A9">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RD-MI</w:t>
            </w:r>
          </w:p>
        </w:tc>
      </w:tr>
      <w:tr w:rsidR="006076ED" w:rsidRPr="00352FAD" w14:paraId="018333AE" w14:textId="77777777" w:rsidTr="00F42AD4">
        <w:trPr>
          <w:trHeight w:val="20"/>
        </w:trPr>
        <w:tc>
          <w:tcPr>
            <w:tcW w:w="1703" w:type="pct"/>
            <w:vMerge/>
          </w:tcPr>
          <w:p w14:paraId="63B7F1EE" w14:textId="77777777" w:rsidR="006076ED" w:rsidRPr="00352FAD" w:rsidRDefault="006076ED" w:rsidP="00FD67A9">
            <w:pPr>
              <w:spacing w:after="120"/>
              <w:rPr>
                <w:rFonts w:ascii="Times New Roman" w:hAnsi="Times New Roman" w:cs="Times New Roman"/>
                <w:sz w:val="16"/>
                <w:szCs w:val="16"/>
                <w:lang w:val="en-US"/>
              </w:rPr>
            </w:pPr>
          </w:p>
        </w:tc>
        <w:tc>
          <w:tcPr>
            <w:tcW w:w="386" w:type="pct"/>
          </w:tcPr>
          <w:p w14:paraId="22C915CC" w14:textId="77777777" w:rsidR="006076ED" w:rsidRPr="00352FAD" w:rsidRDefault="006076ED" w:rsidP="00FD67A9">
            <w:pPr>
              <w:spacing w:after="120"/>
              <w:rPr>
                <w:rFonts w:ascii="Times New Roman" w:hAnsi="Times New Roman" w:cs="Times New Roman"/>
                <w:sz w:val="16"/>
                <w:szCs w:val="16"/>
                <w:lang w:val="en-US"/>
              </w:rPr>
            </w:pPr>
          </w:p>
        </w:tc>
        <w:tc>
          <w:tcPr>
            <w:tcW w:w="714" w:type="pct"/>
          </w:tcPr>
          <w:p w14:paraId="175600E3" w14:textId="77777777" w:rsidR="006076ED" w:rsidRPr="00352FAD" w:rsidRDefault="006076ED" w:rsidP="00FD67A9">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Trial product</w:t>
            </w:r>
          </w:p>
        </w:tc>
        <w:tc>
          <w:tcPr>
            <w:tcW w:w="769" w:type="pct"/>
          </w:tcPr>
          <w:p w14:paraId="596CCCC5" w14:textId="77777777" w:rsidR="006076ED" w:rsidRPr="00352FAD" w:rsidRDefault="006076ED" w:rsidP="00FD67A9">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Placebo</w:t>
            </w:r>
          </w:p>
        </w:tc>
        <w:tc>
          <w:tcPr>
            <w:tcW w:w="769" w:type="pct"/>
          </w:tcPr>
          <w:p w14:paraId="3DF88645" w14:textId="77777777" w:rsidR="006076ED" w:rsidRPr="00352FAD" w:rsidRDefault="006076ED" w:rsidP="00FD67A9">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MMRM</w:t>
            </w:r>
          </w:p>
        </w:tc>
        <w:tc>
          <w:tcPr>
            <w:tcW w:w="660" w:type="pct"/>
          </w:tcPr>
          <w:p w14:paraId="0243E3B4" w14:textId="3F1ACA5F" w:rsidR="006076ED" w:rsidRPr="00352FAD" w:rsidRDefault="00954EE1" w:rsidP="00FD67A9">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w:t>
            </w:r>
          </w:p>
        </w:tc>
      </w:tr>
    </w:tbl>
    <w:p w14:paraId="76A97E4C" w14:textId="50C49BF8" w:rsidR="006076ED" w:rsidRPr="00352FAD" w:rsidRDefault="006E4976" w:rsidP="00095638">
      <w:pPr>
        <w:spacing w:after="0" w:line="240" w:lineRule="auto"/>
        <w:rPr>
          <w:rFonts w:ascii="Times New Roman" w:hAnsi="Times New Roman" w:cs="Times New Roman"/>
          <w:sz w:val="20"/>
          <w:szCs w:val="20"/>
          <w:lang w:val="en-US"/>
        </w:rPr>
      </w:pPr>
      <w:r w:rsidRPr="00352FAD">
        <w:rPr>
          <w:rFonts w:ascii="Times New Roman" w:hAnsi="Times New Roman" w:cs="Times New Roman"/>
          <w:sz w:val="20"/>
          <w:szCs w:val="20"/>
          <w:lang w:val="en-US"/>
        </w:rPr>
        <w:t>Test order refers to the order of the endpoint in the statistical test hierarchy.</w:t>
      </w:r>
      <w:r w:rsidR="00E87733" w:rsidRPr="00352FAD">
        <w:rPr>
          <w:rFonts w:ascii="Times New Roman" w:hAnsi="Times New Roman" w:cs="Times New Roman"/>
          <w:sz w:val="20"/>
          <w:szCs w:val="20"/>
          <w:lang w:val="en-US"/>
        </w:rPr>
        <w:t xml:space="preserve"> ·· denotes missing data.</w:t>
      </w:r>
    </w:p>
    <w:p w14:paraId="0C7CBF33" w14:textId="28A86C42" w:rsidR="006E4976" w:rsidRPr="00352FAD" w:rsidRDefault="00BB3529" w:rsidP="00FD67A9">
      <w:pPr>
        <w:autoSpaceDE w:val="0"/>
        <w:autoSpaceDN w:val="0"/>
        <w:adjustRightInd w:val="0"/>
        <w:spacing w:after="0" w:line="240" w:lineRule="auto"/>
        <w:rPr>
          <w:rFonts w:ascii="Times New Roman" w:eastAsiaTheme="majorEastAsia" w:hAnsi="Times New Roman" w:cs="Times New Roman"/>
          <w:b/>
          <w:sz w:val="20"/>
          <w:szCs w:val="20"/>
          <w:lang w:val="en-US"/>
        </w:rPr>
      </w:pPr>
      <w:r w:rsidRPr="00352FAD">
        <w:rPr>
          <w:rFonts w:ascii="Times New Roman" w:hAnsi="Times New Roman" w:cs="Times New Roman"/>
          <w:sz w:val="20"/>
          <w:szCs w:val="20"/>
          <w:lang w:val="en-US"/>
        </w:rPr>
        <w:t>ANCOVA</w:t>
      </w:r>
      <w:r w:rsidR="00573A85" w:rsidRPr="00352FAD">
        <w:rPr>
          <w:rFonts w:ascii="Times New Roman" w:hAnsi="Times New Roman" w:cs="Times New Roman"/>
          <w:sz w:val="20"/>
          <w:szCs w:val="20"/>
          <w:lang w:val="en-US"/>
        </w:rPr>
        <w:t>=</w:t>
      </w:r>
      <w:r w:rsidRPr="00352FAD">
        <w:rPr>
          <w:rFonts w:ascii="Times New Roman" w:hAnsi="Times New Roman" w:cs="Times New Roman"/>
          <w:sz w:val="20"/>
          <w:szCs w:val="20"/>
          <w:lang w:val="en-US"/>
        </w:rPr>
        <w:t>analysis of covariance</w:t>
      </w:r>
      <w:r w:rsidR="00573A85" w:rsidRPr="00352FAD">
        <w:rPr>
          <w:rFonts w:ascii="Times New Roman" w:hAnsi="Times New Roman" w:cs="Times New Roman"/>
          <w:sz w:val="20"/>
          <w:szCs w:val="20"/>
          <w:lang w:val="en-US"/>
        </w:rPr>
        <w:t xml:space="preserve">. </w:t>
      </w:r>
      <w:r w:rsidRPr="00352FAD">
        <w:rPr>
          <w:rFonts w:ascii="Times New Roman" w:hAnsi="Times New Roman" w:cs="Times New Roman"/>
          <w:sz w:val="20"/>
          <w:szCs w:val="20"/>
          <w:lang w:val="en-US"/>
        </w:rPr>
        <w:t>FAS</w:t>
      </w:r>
      <w:r w:rsidR="00573A85" w:rsidRPr="00352FAD">
        <w:rPr>
          <w:rFonts w:ascii="Times New Roman" w:hAnsi="Times New Roman" w:cs="Times New Roman"/>
          <w:sz w:val="20"/>
          <w:szCs w:val="20"/>
          <w:lang w:val="en-US"/>
        </w:rPr>
        <w:t>=</w:t>
      </w:r>
      <w:r w:rsidRPr="00352FAD">
        <w:rPr>
          <w:rFonts w:ascii="Times New Roman" w:hAnsi="Times New Roman" w:cs="Times New Roman"/>
          <w:sz w:val="20"/>
          <w:szCs w:val="20"/>
          <w:lang w:val="en-US"/>
        </w:rPr>
        <w:t>full analysis set</w:t>
      </w:r>
      <w:r w:rsidR="00573A85" w:rsidRPr="00352FAD">
        <w:rPr>
          <w:rFonts w:ascii="Times New Roman" w:hAnsi="Times New Roman" w:cs="Times New Roman"/>
          <w:sz w:val="20"/>
          <w:szCs w:val="20"/>
          <w:lang w:val="en-US"/>
        </w:rPr>
        <w:t xml:space="preserve">. </w:t>
      </w:r>
      <w:r w:rsidR="00324C41" w:rsidRPr="00352FAD">
        <w:rPr>
          <w:rFonts w:ascii="Times New Roman" w:hAnsi="Times New Roman" w:cs="Times New Roman"/>
          <w:sz w:val="20"/>
          <w:szCs w:val="20"/>
          <w:lang w:val="en-US"/>
        </w:rPr>
        <w:t>HbA</w:t>
      </w:r>
      <w:r w:rsidR="00324C41" w:rsidRPr="00352FAD">
        <w:rPr>
          <w:rFonts w:ascii="Times New Roman" w:hAnsi="Times New Roman" w:cs="Times New Roman"/>
          <w:sz w:val="20"/>
          <w:szCs w:val="20"/>
          <w:vertAlign w:val="subscript"/>
          <w:lang w:val="en-US"/>
        </w:rPr>
        <w:t>1c</w:t>
      </w:r>
      <w:r w:rsidR="00573A85" w:rsidRPr="00352FAD">
        <w:rPr>
          <w:rFonts w:ascii="Times New Roman" w:hAnsi="Times New Roman" w:cs="Times New Roman"/>
          <w:sz w:val="20"/>
          <w:szCs w:val="20"/>
          <w:lang w:val="en-US"/>
        </w:rPr>
        <w:t>=</w:t>
      </w:r>
      <w:r w:rsidR="00324C41" w:rsidRPr="00352FAD">
        <w:rPr>
          <w:rFonts w:ascii="Times New Roman" w:hAnsi="Times New Roman" w:cs="Times New Roman"/>
          <w:sz w:val="20"/>
          <w:szCs w:val="20"/>
          <w:lang w:val="en-US"/>
        </w:rPr>
        <w:t>glycated hemoglobin</w:t>
      </w:r>
      <w:r w:rsidR="00573A85" w:rsidRPr="00352FAD">
        <w:rPr>
          <w:rFonts w:ascii="Times New Roman" w:hAnsi="Times New Roman" w:cs="Times New Roman"/>
          <w:sz w:val="20"/>
          <w:szCs w:val="20"/>
          <w:lang w:val="en-US"/>
        </w:rPr>
        <w:t xml:space="preserve">. </w:t>
      </w:r>
      <w:r w:rsidRPr="00352FAD">
        <w:rPr>
          <w:rFonts w:ascii="Times New Roman" w:hAnsi="Times New Roman" w:cs="Times New Roman"/>
          <w:sz w:val="20"/>
          <w:szCs w:val="20"/>
          <w:lang w:val="en-US"/>
        </w:rPr>
        <w:t>IWQ</w:t>
      </w:r>
      <w:r w:rsidR="003C7182" w:rsidRPr="00352FAD">
        <w:rPr>
          <w:rFonts w:ascii="Times New Roman" w:hAnsi="Times New Roman" w:cs="Times New Roman"/>
          <w:sz w:val="20"/>
          <w:szCs w:val="20"/>
          <w:lang w:val="en-US"/>
        </w:rPr>
        <w:t>O</w:t>
      </w:r>
      <w:r w:rsidRPr="00352FAD">
        <w:rPr>
          <w:rFonts w:ascii="Times New Roman" w:hAnsi="Times New Roman" w:cs="Times New Roman"/>
          <w:sz w:val="20"/>
          <w:szCs w:val="20"/>
          <w:lang w:val="en-US"/>
        </w:rPr>
        <w:t>L-Lite</w:t>
      </w:r>
      <w:r w:rsidR="003C7182" w:rsidRPr="00352FAD">
        <w:rPr>
          <w:rFonts w:ascii="Times New Roman" w:hAnsi="Times New Roman" w:cs="Times New Roman"/>
          <w:sz w:val="20"/>
          <w:szCs w:val="20"/>
          <w:lang w:val="en-US"/>
        </w:rPr>
        <w:t>-CT</w:t>
      </w:r>
      <w:r w:rsidR="00573A85" w:rsidRPr="00352FAD">
        <w:rPr>
          <w:rFonts w:ascii="Times New Roman" w:hAnsi="Times New Roman" w:cs="Times New Roman"/>
          <w:sz w:val="20"/>
          <w:szCs w:val="20"/>
          <w:lang w:val="en-US"/>
        </w:rPr>
        <w:t>=</w:t>
      </w:r>
      <w:r w:rsidRPr="00352FAD">
        <w:rPr>
          <w:rFonts w:ascii="Times New Roman" w:hAnsi="Times New Roman" w:cs="Times New Roman"/>
          <w:sz w:val="20"/>
          <w:szCs w:val="20"/>
          <w:lang w:val="en-US"/>
        </w:rPr>
        <w:t xml:space="preserve">Impact of </w:t>
      </w:r>
      <w:r w:rsidR="002B55AD" w:rsidRPr="00352FAD">
        <w:rPr>
          <w:rFonts w:ascii="Times New Roman" w:hAnsi="Times New Roman" w:cs="Times New Roman"/>
          <w:sz w:val="20"/>
          <w:szCs w:val="20"/>
          <w:lang w:val="en-US"/>
        </w:rPr>
        <w:t xml:space="preserve">Weight on Quality of Life-Lite </w:t>
      </w:r>
      <w:r w:rsidRPr="00352FAD">
        <w:rPr>
          <w:rFonts w:ascii="Times New Roman" w:hAnsi="Times New Roman" w:cs="Times New Roman"/>
          <w:sz w:val="20"/>
          <w:szCs w:val="20"/>
          <w:lang w:val="en-US"/>
        </w:rPr>
        <w:t>Clinical Trials</w:t>
      </w:r>
      <w:r w:rsidR="003C7182" w:rsidRPr="00352FAD">
        <w:rPr>
          <w:rFonts w:ascii="Times New Roman" w:hAnsi="Times New Roman" w:cs="Times New Roman"/>
          <w:sz w:val="20"/>
          <w:szCs w:val="20"/>
          <w:lang w:val="en-US"/>
        </w:rPr>
        <w:t xml:space="preserve"> Version</w:t>
      </w:r>
      <w:r w:rsidR="00573A85" w:rsidRPr="00352FAD">
        <w:rPr>
          <w:rFonts w:ascii="Times New Roman" w:hAnsi="Times New Roman" w:cs="Times New Roman"/>
          <w:sz w:val="20"/>
          <w:szCs w:val="20"/>
          <w:lang w:val="en-US"/>
        </w:rPr>
        <w:t xml:space="preserve">. </w:t>
      </w:r>
      <w:r w:rsidRPr="00352FAD">
        <w:rPr>
          <w:rFonts w:ascii="Times New Roman" w:hAnsi="Times New Roman" w:cs="Times New Roman"/>
          <w:sz w:val="20"/>
          <w:szCs w:val="20"/>
          <w:lang w:val="en-US"/>
        </w:rPr>
        <w:t>LR</w:t>
      </w:r>
      <w:r w:rsidR="00573A85" w:rsidRPr="00352FAD">
        <w:rPr>
          <w:rFonts w:ascii="Times New Roman" w:hAnsi="Times New Roman" w:cs="Times New Roman"/>
          <w:sz w:val="20"/>
          <w:szCs w:val="20"/>
          <w:lang w:val="en-US"/>
        </w:rPr>
        <w:t>=</w:t>
      </w:r>
      <w:r w:rsidRPr="00352FAD">
        <w:rPr>
          <w:rFonts w:ascii="Times New Roman" w:hAnsi="Times New Roman" w:cs="Times New Roman"/>
          <w:sz w:val="20"/>
          <w:szCs w:val="20"/>
          <w:lang w:val="en-US"/>
        </w:rPr>
        <w:t>logistic regression</w:t>
      </w:r>
      <w:r w:rsidR="00573A85" w:rsidRPr="00352FAD">
        <w:rPr>
          <w:rFonts w:ascii="Times New Roman" w:hAnsi="Times New Roman" w:cs="Times New Roman"/>
          <w:sz w:val="20"/>
          <w:szCs w:val="20"/>
          <w:lang w:val="en-US"/>
        </w:rPr>
        <w:t xml:space="preserve">. </w:t>
      </w:r>
      <w:r w:rsidRPr="00352FAD">
        <w:rPr>
          <w:rFonts w:ascii="Times New Roman" w:hAnsi="Times New Roman" w:cs="Times New Roman"/>
          <w:sz w:val="20"/>
          <w:szCs w:val="20"/>
          <w:lang w:val="en-US"/>
        </w:rPr>
        <w:t>MMRM</w:t>
      </w:r>
      <w:r w:rsidR="00573A85" w:rsidRPr="00352FAD">
        <w:rPr>
          <w:rFonts w:ascii="Times New Roman" w:hAnsi="Times New Roman" w:cs="Times New Roman"/>
          <w:sz w:val="20"/>
          <w:szCs w:val="20"/>
          <w:lang w:val="en-US"/>
        </w:rPr>
        <w:t>=</w:t>
      </w:r>
      <w:r w:rsidRPr="00352FAD">
        <w:rPr>
          <w:rFonts w:ascii="Times New Roman" w:hAnsi="Times New Roman" w:cs="Times New Roman"/>
          <w:sz w:val="20"/>
          <w:szCs w:val="20"/>
          <w:lang w:val="en-US"/>
        </w:rPr>
        <w:t>mixed model for repeated measurements</w:t>
      </w:r>
      <w:r w:rsidR="00573A85" w:rsidRPr="00352FAD">
        <w:rPr>
          <w:rFonts w:ascii="Times New Roman" w:hAnsi="Times New Roman" w:cs="Times New Roman"/>
          <w:sz w:val="20"/>
          <w:szCs w:val="20"/>
          <w:lang w:val="en-US"/>
        </w:rPr>
        <w:t xml:space="preserve">. </w:t>
      </w:r>
      <w:r w:rsidRPr="00352FAD">
        <w:rPr>
          <w:rFonts w:ascii="Times New Roman" w:hAnsi="Times New Roman" w:cs="Times New Roman"/>
          <w:sz w:val="20"/>
          <w:szCs w:val="20"/>
          <w:lang w:val="en-US"/>
        </w:rPr>
        <w:t>RD-MI</w:t>
      </w:r>
      <w:r w:rsidR="00573A85" w:rsidRPr="00352FAD">
        <w:rPr>
          <w:rFonts w:ascii="Times New Roman" w:hAnsi="Times New Roman" w:cs="Times New Roman"/>
          <w:sz w:val="20"/>
          <w:szCs w:val="20"/>
          <w:lang w:val="en-US"/>
        </w:rPr>
        <w:t>=</w:t>
      </w:r>
      <w:r w:rsidRPr="00352FAD">
        <w:rPr>
          <w:rFonts w:ascii="Times New Roman" w:hAnsi="Times New Roman" w:cs="Times New Roman"/>
          <w:sz w:val="20"/>
          <w:szCs w:val="20"/>
          <w:lang w:val="en-US"/>
        </w:rPr>
        <w:t>multiple imp</w:t>
      </w:r>
      <w:r w:rsidR="00DE280E" w:rsidRPr="00352FAD">
        <w:rPr>
          <w:rFonts w:ascii="Times New Roman" w:hAnsi="Times New Roman" w:cs="Times New Roman"/>
          <w:sz w:val="20"/>
          <w:szCs w:val="20"/>
          <w:lang w:val="en-US"/>
        </w:rPr>
        <w:t>utation using retrieved patients</w:t>
      </w:r>
      <w:r w:rsidR="00573A85" w:rsidRPr="00352FAD">
        <w:rPr>
          <w:rFonts w:ascii="Times New Roman" w:hAnsi="Times New Roman" w:cs="Times New Roman"/>
          <w:sz w:val="20"/>
          <w:szCs w:val="20"/>
          <w:lang w:val="en-US"/>
        </w:rPr>
        <w:t xml:space="preserve">. </w:t>
      </w:r>
      <w:proofErr w:type="spellStart"/>
      <w:r w:rsidRPr="00352FAD">
        <w:rPr>
          <w:rFonts w:ascii="Times New Roman" w:hAnsi="Times New Roman" w:cs="Times New Roman"/>
          <w:sz w:val="20"/>
          <w:szCs w:val="20"/>
          <w:lang w:val="en-US"/>
        </w:rPr>
        <w:t>sBP</w:t>
      </w:r>
      <w:proofErr w:type="spellEnd"/>
      <w:r w:rsidR="00573A85" w:rsidRPr="00352FAD">
        <w:rPr>
          <w:rFonts w:ascii="Times New Roman" w:hAnsi="Times New Roman" w:cs="Times New Roman"/>
          <w:sz w:val="20"/>
          <w:szCs w:val="20"/>
          <w:lang w:val="en-US"/>
        </w:rPr>
        <w:t>=</w:t>
      </w:r>
      <w:r w:rsidR="00B00906" w:rsidRPr="00352FAD">
        <w:rPr>
          <w:rFonts w:ascii="Times New Roman" w:hAnsi="Times New Roman" w:cs="Times New Roman"/>
          <w:sz w:val="20"/>
          <w:szCs w:val="20"/>
          <w:lang w:val="en-US"/>
        </w:rPr>
        <w:t>systolic blood pressure</w:t>
      </w:r>
      <w:r w:rsidR="00573A85" w:rsidRPr="00352FAD">
        <w:rPr>
          <w:rFonts w:ascii="Times New Roman" w:hAnsi="Times New Roman" w:cs="Times New Roman"/>
          <w:sz w:val="20"/>
          <w:szCs w:val="20"/>
          <w:lang w:val="en-US"/>
        </w:rPr>
        <w:t xml:space="preserve">. </w:t>
      </w:r>
      <w:r w:rsidR="00AE00A8" w:rsidRPr="00352FAD">
        <w:rPr>
          <w:rFonts w:ascii="Times New Roman" w:hAnsi="Times New Roman" w:cs="Times New Roman"/>
          <w:bCs/>
          <w:sz w:val="20"/>
          <w:szCs w:val="20"/>
          <w:lang w:val="en-US"/>
        </w:rPr>
        <w:t>SF-36</w:t>
      </w:r>
      <w:r w:rsidR="00573A85" w:rsidRPr="00352FAD">
        <w:rPr>
          <w:rFonts w:ascii="Times New Roman" w:hAnsi="Times New Roman" w:cs="Times New Roman"/>
          <w:bCs/>
          <w:sz w:val="20"/>
          <w:szCs w:val="20"/>
          <w:lang w:val="en-US"/>
        </w:rPr>
        <w:t>=</w:t>
      </w:r>
      <w:r w:rsidR="00AE00A8" w:rsidRPr="00352FAD">
        <w:rPr>
          <w:rFonts w:ascii="Times New Roman" w:hAnsi="Times New Roman" w:cs="Times New Roman"/>
          <w:sz w:val="20"/>
          <w:szCs w:val="20"/>
          <w:lang w:val="en-US"/>
        </w:rPr>
        <w:t>Short Form36v2</w:t>
      </w:r>
      <w:r w:rsidR="00AE00A8" w:rsidRPr="00352FAD">
        <w:rPr>
          <w:rFonts w:ascii="Times New Roman" w:hAnsi="Times New Roman" w:cs="Times New Roman"/>
          <w:sz w:val="20"/>
          <w:szCs w:val="20"/>
          <w:vertAlign w:val="superscript"/>
          <w:lang w:val="en-US"/>
        </w:rPr>
        <w:t>®</w:t>
      </w:r>
      <w:r w:rsidR="00AE00A8" w:rsidRPr="00352FAD">
        <w:rPr>
          <w:rFonts w:ascii="Times New Roman" w:hAnsi="Times New Roman" w:cs="Times New Roman"/>
          <w:sz w:val="20"/>
          <w:szCs w:val="20"/>
          <w:lang w:val="en-US"/>
        </w:rPr>
        <w:t xml:space="preserve"> Health Survey, Acute Version.</w:t>
      </w:r>
      <w:r w:rsidR="006E4976" w:rsidRPr="00352FAD">
        <w:rPr>
          <w:rFonts w:ascii="Times New Roman" w:hAnsi="Times New Roman" w:cs="Times New Roman"/>
          <w:sz w:val="20"/>
          <w:szCs w:val="20"/>
          <w:lang w:val="en-US"/>
        </w:rPr>
        <w:br w:type="page"/>
      </w:r>
    </w:p>
    <w:p w14:paraId="6D149A54" w14:textId="7969E66B" w:rsidR="004E2233" w:rsidRPr="00352FAD" w:rsidRDefault="004E2233" w:rsidP="00FD67A9">
      <w:pPr>
        <w:pStyle w:val="Heading2"/>
        <w:spacing w:line="240" w:lineRule="auto"/>
        <w:rPr>
          <w:rFonts w:ascii="Times New Roman" w:hAnsi="Times New Roman" w:cs="Times New Roman"/>
          <w:sz w:val="20"/>
          <w:szCs w:val="20"/>
          <w:lang w:val="en-US"/>
        </w:rPr>
      </w:pPr>
      <w:bookmarkStart w:id="21" w:name="_Toc59633040"/>
      <w:r w:rsidRPr="00352FAD">
        <w:rPr>
          <w:rFonts w:ascii="Times New Roman" w:hAnsi="Times New Roman" w:cs="Times New Roman"/>
          <w:sz w:val="20"/>
          <w:szCs w:val="20"/>
          <w:lang w:val="en-US"/>
        </w:rPr>
        <w:lastRenderedPageBreak/>
        <w:t xml:space="preserve">Table </w:t>
      </w:r>
      <w:r w:rsidR="00E6267D" w:rsidRPr="00352FAD">
        <w:rPr>
          <w:rFonts w:ascii="Times New Roman" w:hAnsi="Times New Roman" w:cs="Times New Roman"/>
          <w:sz w:val="20"/>
          <w:szCs w:val="20"/>
          <w:lang w:val="en-US"/>
        </w:rPr>
        <w:t>S</w:t>
      </w:r>
      <w:r w:rsidR="0057102D" w:rsidRPr="00352FAD">
        <w:rPr>
          <w:rFonts w:ascii="Times New Roman" w:hAnsi="Times New Roman" w:cs="Times New Roman"/>
          <w:sz w:val="20"/>
          <w:szCs w:val="20"/>
          <w:lang w:val="en-US"/>
        </w:rPr>
        <w:t>2</w:t>
      </w:r>
      <w:r w:rsidR="00573A85" w:rsidRPr="00352FAD">
        <w:rPr>
          <w:rFonts w:ascii="Times New Roman" w:hAnsi="Times New Roman" w:cs="Times New Roman"/>
          <w:sz w:val="20"/>
          <w:szCs w:val="20"/>
          <w:lang w:val="en-US"/>
        </w:rPr>
        <w:t xml:space="preserve">: </w:t>
      </w:r>
      <w:r w:rsidR="005461C6" w:rsidRPr="00352FAD">
        <w:rPr>
          <w:rFonts w:ascii="Times New Roman" w:hAnsi="Times New Roman" w:cs="Times New Roman"/>
          <w:sz w:val="20"/>
          <w:szCs w:val="20"/>
          <w:lang w:val="en-US"/>
        </w:rPr>
        <w:t xml:space="preserve">Co-primary, </w:t>
      </w:r>
      <w:r w:rsidR="00573A85" w:rsidRPr="00352FAD">
        <w:rPr>
          <w:rFonts w:ascii="Times New Roman" w:hAnsi="Times New Roman" w:cs="Times New Roman"/>
          <w:sz w:val="20"/>
          <w:szCs w:val="20"/>
          <w:lang w:val="en-US"/>
        </w:rPr>
        <w:t>secondary</w:t>
      </w:r>
      <w:r w:rsidR="005461C6" w:rsidRPr="00352FAD">
        <w:rPr>
          <w:rFonts w:ascii="Times New Roman" w:hAnsi="Times New Roman" w:cs="Times New Roman"/>
          <w:sz w:val="20"/>
          <w:szCs w:val="20"/>
          <w:lang w:val="en-US"/>
        </w:rPr>
        <w:t xml:space="preserve">, and </w:t>
      </w:r>
      <w:r w:rsidR="00573A85" w:rsidRPr="00352FAD">
        <w:rPr>
          <w:rFonts w:ascii="Times New Roman" w:hAnsi="Times New Roman" w:cs="Times New Roman"/>
          <w:sz w:val="20"/>
          <w:szCs w:val="20"/>
          <w:lang w:val="en-US"/>
        </w:rPr>
        <w:t xml:space="preserve">selected </w:t>
      </w:r>
      <w:r w:rsidR="00375E77">
        <w:rPr>
          <w:rFonts w:ascii="Times New Roman" w:hAnsi="Times New Roman" w:cs="Times New Roman"/>
          <w:sz w:val="20"/>
          <w:szCs w:val="20"/>
          <w:lang w:val="en-US"/>
        </w:rPr>
        <w:t>exploratory</w:t>
      </w:r>
      <w:r w:rsidR="00573A85" w:rsidRPr="00352FAD">
        <w:rPr>
          <w:rFonts w:ascii="Times New Roman" w:hAnsi="Times New Roman" w:cs="Times New Roman"/>
          <w:sz w:val="20"/>
          <w:szCs w:val="20"/>
          <w:lang w:val="en-US"/>
        </w:rPr>
        <w:t xml:space="preserve"> trial endpoints </w:t>
      </w:r>
      <w:r w:rsidR="00FB29F1" w:rsidRPr="00352FAD">
        <w:rPr>
          <w:rFonts w:ascii="Times New Roman" w:hAnsi="Times New Roman" w:cs="Times New Roman"/>
          <w:sz w:val="20"/>
          <w:szCs w:val="20"/>
          <w:lang w:val="en-US"/>
        </w:rPr>
        <w:t>(</w:t>
      </w:r>
      <w:r w:rsidR="00573A85" w:rsidRPr="00352FAD">
        <w:rPr>
          <w:rFonts w:ascii="Times New Roman" w:hAnsi="Times New Roman" w:cs="Times New Roman"/>
          <w:sz w:val="20"/>
          <w:szCs w:val="20"/>
          <w:lang w:val="en-US"/>
        </w:rPr>
        <w:t xml:space="preserve">trial product </w:t>
      </w:r>
      <w:proofErr w:type="spellStart"/>
      <w:r w:rsidR="00573A85" w:rsidRPr="00352FAD">
        <w:rPr>
          <w:rFonts w:ascii="Times New Roman" w:hAnsi="Times New Roman" w:cs="Times New Roman"/>
          <w:sz w:val="20"/>
          <w:szCs w:val="20"/>
          <w:lang w:val="en-US"/>
        </w:rPr>
        <w:t>estimand</w:t>
      </w:r>
      <w:proofErr w:type="spellEnd"/>
      <w:r w:rsidR="009D539F" w:rsidRPr="00352FAD">
        <w:rPr>
          <w:rFonts w:ascii="Times New Roman" w:hAnsi="Times New Roman" w:cs="Times New Roman"/>
          <w:sz w:val="20"/>
          <w:szCs w:val="20"/>
          <w:lang w:val="en-US"/>
        </w:rPr>
        <w:t>*</w:t>
      </w:r>
      <w:r w:rsidR="00FB29F1" w:rsidRPr="00352FAD">
        <w:rPr>
          <w:rFonts w:ascii="Times New Roman" w:hAnsi="Times New Roman" w:cs="Times New Roman"/>
          <w:sz w:val="20"/>
          <w:szCs w:val="20"/>
          <w:lang w:val="en-US"/>
        </w:rPr>
        <w:t>)</w:t>
      </w:r>
      <w:bookmarkEnd w:id="21"/>
    </w:p>
    <w:tbl>
      <w:tblPr>
        <w:tblStyle w:val="TableGrid"/>
        <w:tblW w:w="4925" w:type="pct"/>
        <w:tblLayout w:type="fixed"/>
        <w:tblCellMar>
          <w:top w:w="28" w:type="dxa"/>
          <w:bottom w:w="28" w:type="dxa"/>
        </w:tblCellMar>
        <w:tblLook w:val="04A0" w:firstRow="1" w:lastRow="0" w:firstColumn="1" w:lastColumn="0" w:noHBand="0" w:noVBand="1"/>
      </w:tblPr>
      <w:tblGrid>
        <w:gridCol w:w="3684"/>
        <w:gridCol w:w="1279"/>
        <w:gridCol w:w="1416"/>
        <w:gridCol w:w="1133"/>
        <w:gridCol w:w="6237"/>
      </w:tblGrid>
      <w:tr w:rsidR="00FD7367" w:rsidRPr="00352FAD" w14:paraId="6C7AFD96" w14:textId="77777777" w:rsidTr="003E34CF">
        <w:trPr>
          <w:tblHeader/>
        </w:trPr>
        <w:tc>
          <w:tcPr>
            <w:tcW w:w="1340" w:type="pct"/>
            <w:tcBorders>
              <w:left w:val="nil"/>
              <w:right w:val="nil"/>
            </w:tcBorders>
            <w:vAlign w:val="bottom"/>
          </w:tcPr>
          <w:p w14:paraId="13950900" w14:textId="77777777" w:rsidR="006076ED" w:rsidRPr="00352FAD" w:rsidRDefault="006076ED" w:rsidP="00F42AD4">
            <w:pPr>
              <w:spacing w:after="120"/>
              <w:rPr>
                <w:rFonts w:ascii="Times New Roman" w:hAnsi="Times New Roman" w:cs="Times New Roman"/>
                <w:b/>
                <w:bCs/>
                <w:sz w:val="16"/>
                <w:szCs w:val="16"/>
                <w:lang w:val="en-US"/>
              </w:rPr>
            </w:pPr>
            <w:r w:rsidRPr="00352FAD">
              <w:rPr>
                <w:rFonts w:ascii="Times New Roman" w:hAnsi="Times New Roman" w:cs="Times New Roman"/>
                <w:b/>
                <w:bCs/>
                <w:sz w:val="16"/>
                <w:szCs w:val="16"/>
                <w:lang w:val="en-US"/>
              </w:rPr>
              <w:t>Endpoint</w:t>
            </w:r>
          </w:p>
        </w:tc>
        <w:tc>
          <w:tcPr>
            <w:tcW w:w="465" w:type="pct"/>
            <w:tcBorders>
              <w:left w:val="nil"/>
              <w:right w:val="nil"/>
            </w:tcBorders>
            <w:vAlign w:val="bottom"/>
          </w:tcPr>
          <w:p w14:paraId="6EFA3D5F" w14:textId="00F51FD9" w:rsidR="006076ED" w:rsidRPr="00352FAD" w:rsidRDefault="006076ED" w:rsidP="00FD7367">
            <w:pPr>
              <w:spacing w:after="120"/>
              <w:jc w:val="center"/>
              <w:rPr>
                <w:rFonts w:ascii="Times New Roman" w:hAnsi="Times New Roman" w:cs="Times New Roman"/>
                <w:b/>
                <w:bCs/>
                <w:sz w:val="16"/>
                <w:szCs w:val="16"/>
                <w:lang w:val="en-US"/>
              </w:rPr>
            </w:pPr>
            <w:r w:rsidRPr="00352FAD">
              <w:rPr>
                <w:rFonts w:ascii="Times New Roman" w:hAnsi="Times New Roman" w:cs="Times New Roman"/>
                <w:b/>
                <w:bCs/>
                <w:sz w:val="16"/>
                <w:szCs w:val="16"/>
                <w:lang w:val="en-US"/>
              </w:rPr>
              <w:t>Semaglutide</w:t>
            </w:r>
            <w:r w:rsidR="00FD7367" w:rsidRPr="00352FAD">
              <w:rPr>
                <w:rFonts w:ascii="Times New Roman" w:hAnsi="Times New Roman" w:cs="Times New Roman"/>
                <w:b/>
                <w:bCs/>
                <w:sz w:val="16"/>
                <w:szCs w:val="16"/>
                <w:lang w:val="en-US"/>
              </w:rPr>
              <w:t xml:space="preserve"> </w:t>
            </w:r>
            <w:r w:rsidRPr="00352FAD">
              <w:rPr>
                <w:rFonts w:ascii="Times New Roman" w:hAnsi="Times New Roman" w:cs="Times New Roman"/>
                <w:b/>
                <w:bCs/>
                <w:sz w:val="16"/>
                <w:szCs w:val="16"/>
                <w:lang w:val="en-US"/>
              </w:rPr>
              <w:t>2</w:t>
            </w:r>
            <w:r w:rsidR="00FA1374" w:rsidRPr="00352FAD">
              <w:rPr>
                <w:rFonts w:ascii="Times New Roman" w:hAnsi="Times New Roman" w:cs="Times New Roman"/>
                <w:b/>
                <w:bCs/>
                <w:sz w:val="16"/>
                <w:szCs w:val="16"/>
                <w:lang w:val="en-US"/>
              </w:rPr>
              <w:t>·</w:t>
            </w:r>
            <w:r w:rsidR="00FD7367" w:rsidRPr="00352FAD">
              <w:rPr>
                <w:rFonts w:ascii="Times New Roman" w:hAnsi="Times New Roman" w:cs="Times New Roman"/>
                <w:b/>
                <w:bCs/>
                <w:sz w:val="16"/>
                <w:szCs w:val="16"/>
                <w:lang w:val="en-US"/>
              </w:rPr>
              <w:t>4 </w:t>
            </w:r>
            <w:r w:rsidRPr="00352FAD">
              <w:rPr>
                <w:rFonts w:ascii="Times New Roman" w:hAnsi="Times New Roman" w:cs="Times New Roman"/>
                <w:b/>
                <w:bCs/>
                <w:sz w:val="16"/>
                <w:szCs w:val="16"/>
                <w:lang w:val="en-US"/>
              </w:rPr>
              <w:t>mg</w:t>
            </w:r>
            <w:r w:rsidR="00FD7367" w:rsidRPr="00352FAD">
              <w:rPr>
                <w:rFonts w:ascii="Times New Roman" w:hAnsi="Times New Roman" w:cs="Times New Roman"/>
                <w:b/>
                <w:bCs/>
                <w:sz w:val="16"/>
                <w:szCs w:val="16"/>
                <w:lang w:val="en-US"/>
              </w:rPr>
              <w:t xml:space="preserve"> </w:t>
            </w:r>
            <w:r w:rsidRPr="00352FAD">
              <w:rPr>
                <w:rFonts w:ascii="Times New Roman" w:hAnsi="Times New Roman" w:cs="Times New Roman"/>
                <w:b/>
                <w:bCs/>
                <w:sz w:val="16"/>
                <w:szCs w:val="16"/>
                <w:lang w:val="en-US"/>
              </w:rPr>
              <w:t>(N=404)</w:t>
            </w:r>
          </w:p>
        </w:tc>
        <w:tc>
          <w:tcPr>
            <w:tcW w:w="515" w:type="pct"/>
            <w:tcBorders>
              <w:left w:val="nil"/>
              <w:right w:val="nil"/>
            </w:tcBorders>
            <w:vAlign w:val="bottom"/>
          </w:tcPr>
          <w:p w14:paraId="6041D436" w14:textId="48175581" w:rsidR="006076ED" w:rsidRPr="00352FAD" w:rsidRDefault="006076ED" w:rsidP="00FD7367">
            <w:pPr>
              <w:spacing w:after="120"/>
              <w:jc w:val="center"/>
              <w:rPr>
                <w:rFonts w:ascii="Times New Roman" w:hAnsi="Times New Roman" w:cs="Times New Roman"/>
                <w:b/>
                <w:bCs/>
                <w:sz w:val="16"/>
                <w:szCs w:val="16"/>
                <w:lang w:val="en-US"/>
              </w:rPr>
            </w:pPr>
            <w:r w:rsidRPr="00352FAD">
              <w:rPr>
                <w:rFonts w:ascii="Times New Roman" w:hAnsi="Times New Roman" w:cs="Times New Roman"/>
                <w:b/>
                <w:bCs/>
                <w:sz w:val="16"/>
                <w:szCs w:val="16"/>
                <w:lang w:val="en-US"/>
              </w:rPr>
              <w:t>Semaglutide</w:t>
            </w:r>
            <w:r w:rsidR="00FD7367" w:rsidRPr="00352FAD">
              <w:rPr>
                <w:rFonts w:ascii="Times New Roman" w:hAnsi="Times New Roman" w:cs="Times New Roman"/>
                <w:b/>
                <w:bCs/>
                <w:sz w:val="16"/>
                <w:szCs w:val="16"/>
                <w:lang w:val="en-US"/>
              </w:rPr>
              <w:t xml:space="preserve"> </w:t>
            </w:r>
            <w:r w:rsidRPr="00352FAD">
              <w:rPr>
                <w:rFonts w:ascii="Times New Roman" w:hAnsi="Times New Roman" w:cs="Times New Roman"/>
                <w:b/>
                <w:bCs/>
                <w:sz w:val="16"/>
                <w:szCs w:val="16"/>
                <w:lang w:val="en-US"/>
              </w:rPr>
              <w:t>1</w:t>
            </w:r>
            <w:r w:rsidR="00FA1374" w:rsidRPr="00352FAD">
              <w:rPr>
                <w:rFonts w:ascii="Times New Roman" w:hAnsi="Times New Roman" w:cs="Times New Roman"/>
                <w:b/>
                <w:bCs/>
                <w:sz w:val="16"/>
                <w:szCs w:val="16"/>
                <w:lang w:val="en-US"/>
              </w:rPr>
              <w:t>·</w:t>
            </w:r>
            <w:r w:rsidR="00FD7367" w:rsidRPr="00352FAD">
              <w:rPr>
                <w:rFonts w:ascii="Times New Roman" w:hAnsi="Times New Roman" w:cs="Times New Roman"/>
                <w:b/>
                <w:bCs/>
                <w:sz w:val="16"/>
                <w:szCs w:val="16"/>
                <w:lang w:val="en-US"/>
              </w:rPr>
              <w:t>0 </w:t>
            </w:r>
            <w:r w:rsidRPr="00352FAD">
              <w:rPr>
                <w:rFonts w:ascii="Times New Roman" w:hAnsi="Times New Roman" w:cs="Times New Roman"/>
                <w:b/>
                <w:bCs/>
                <w:sz w:val="16"/>
                <w:szCs w:val="16"/>
                <w:lang w:val="en-US"/>
              </w:rPr>
              <w:t>mg</w:t>
            </w:r>
            <w:r w:rsidR="00FD7367" w:rsidRPr="00352FAD">
              <w:rPr>
                <w:rFonts w:ascii="Times New Roman" w:hAnsi="Times New Roman" w:cs="Times New Roman"/>
                <w:b/>
                <w:bCs/>
                <w:sz w:val="16"/>
                <w:szCs w:val="16"/>
                <w:lang w:val="en-US"/>
              </w:rPr>
              <w:t xml:space="preserve"> </w:t>
            </w:r>
            <w:r w:rsidRPr="00352FAD">
              <w:rPr>
                <w:rFonts w:ascii="Times New Roman" w:hAnsi="Times New Roman" w:cs="Times New Roman"/>
                <w:b/>
                <w:bCs/>
                <w:sz w:val="16"/>
                <w:szCs w:val="16"/>
                <w:lang w:val="en-US"/>
              </w:rPr>
              <w:t>(N=403)</w:t>
            </w:r>
          </w:p>
        </w:tc>
        <w:tc>
          <w:tcPr>
            <w:tcW w:w="412" w:type="pct"/>
            <w:tcBorders>
              <w:left w:val="nil"/>
              <w:right w:val="nil"/>
            </w:tcBorders>
            <w:vAlign w:val="bottom"/>
          </w:tcPr>
          <w:p w14:paraId="6BD50012" w14:textId="423801B1" w:rsidR="006076ED" w:rsidRPr="00352FAD" w:rsidRDefault="006076ED" w:rsidP="00FD7367">
            <w:pPr>
              <w:spacing w:after="120"/>
              <w:jc w:val="center"/>
              <w:rPr>
                <w:rFonts w:ascii="Times New Roman" w:hAnsi="Times New Roman" w:cs="Times New Roman"/>
                <w:b/>
                <w:bCs/>
                <w:sz w:val="16"/>
                <w:szCs w:val="16"/>
                <w:lang w:val="en-US"/>
              </w:rPr>
            </w:pPr>
            <w:r w:rsidRPr="00352FAD">
              <w:rPr>
                <w:rFonts w:ascii="Times New Roman" w:hAnsi="Times New Roman" w:cs="Times New Roman"/>
                <w:b/>
                <w:bCs/>
                <w:sz w:val="16"/>
                <w:szCs w:val="16"/>
                <w:lang w:val="en-US"/>
              </w:rPr>
              <w:t>Placebo</w:t>
            </w:r>
            <w:r w:rsidR="00FD7367" w:rsidRPr="00352FAD">
              <w:rPr>
                <w:rFonts w:ascii="Times New Roman" w:hAnsi="Times New Roman" w:cs="Times New Roman"/>
                <w:b/>
                <w:bCs/>
                <w:sz w:val="16"/>
                <w:szCs w:val="16"/>
                <w:lang w:val="en-US"/>
              </w:rPr>
              <w:t xml:space="preserve"> </w:t>
            </w:r>
            <w:r w:rsidRPr="00352FAD">
              <w:rPr>
                <w:rFonts w:ascii="Times New Roman" w:hAnsi="Times New Roman" w:cs="Times New Roman"/>
                <w:b/>
                <w:bCs/>
                <w:sz w:val="16"/>
                <w:szCs w:val="16"/>
                <w:lang w:val="en-US"/>
              </w:rPr>
              <w:t>(N=403)</w:t>
            </w:r>
          </w:p>
        </w:tc>
        <w:tc>
          <w:tcPr>
            <w:tcW w:w="2268" w:type="pct"/>
            <w:tcBorders>
              <w:left w:val="nil"/>
              <w:right w:val="nil"/>
            </w:tcBorders>
            <w:vAlign w:val="bottom"/>
          </w:tcPr>
          <w:p w14:paraId="2EED9BB3" w14:textId="1772FA65" w:rsidR="006076ED" w:rsidRPr="00352FAD" w:rsidRDefault="006076ED" w:rsidP="00FD67A9">
            <w:pPr>
              <w:spacing w:after="120"/>
              <w:jc w:val="center"/>
              <w:rPr>
                <w:rFonts w:ascii="Times New Roman" w:hAnsi="Times New Roman" w:cs="Times New Roman"/>
                <w:b/>
                <w:bCs/>
                <w:sz w:val="16"/>
                <w:szCs w:val="16"/>
                <w:lang w:val="en-US"/>
              </w:rPr>
            </w:pPr>
            <w:r w:rsidRPr="00352FAD">
              <w:rPr>
                <w:rFonts w:ascii="Times New Roman" w:hAnsi="Times New Roman" w:cs="Times New Roman"/>
                <w:b/>
                <w:bCs/>
                <w:sz w:val="16"/>
                <w:szCs w:val="16"/>
                <w:lang w:val="en-US"/>
              </w:rPr>
              <w:t xml:space="preserve">Treatment comparison </w:t>
            </w:r>
            <w:r w:rsidR="002C46C2" w:rsidRPr="00352FAD">
              <w:rPr>
                <w:rFonts w:ascii="Times New Roman" w:hAnsi="Times New Roman" w:cs="Times New Roman"/>
                <w:b/>
                <w:bCs/>
                <w:sz w:val="16"/>
                <w:szCs w:val="16"/>
                <w:lang w:val="en-US"/>
              </w:rPr>
              <w:t>(</w:t>
            </w:r>
            <w:r w:rsidRPr="00352FAD">
              <w:rPr>
                <w:rFonts w:ascii="Times New Roman" w:hAnsi="Times New Roman" w:cs="Times New Roman"/>
                <w:b/>
                <w:bCs/>
                <w:sz w:val="16"/>
                <w:szCs w:val="16"/>
                <w:lang w:val="en-US"/>
              </w:rPr>
              <w:t>95% CI</w:t>
            </w:r>
            <w:r w:rsidR="002C46C2" w:rsidRPr="00352FAD">
              <w:rPr>
                <w:rFonts w:ascii="Times New Roman" w:hAnsi="Times New Roman" w:cs="Times New Roman"/>
                <w:b/>
                <w:bCs/>
                <w:sz w:val="16"/>
                <w:szCs w:val="16"/>
                <w:lang w:val="en-US"/>
              </w:rPr>
              <w:t>)</w:t>
            </w:r>
          </w:p>
        </w:tc>
      </w:tr>
      <w:tr w:rsidR="00221FC6" w:rsidRPr="00352FAD" w14:paraId="774CB7BC" w14:textId="77777777" w:rsidTr="00F42AD4">
        <w:tc>
          <w:tcPr>
            <w:tcW w:w="5000" w:type="pct"/>
            <w:gridSpan w:val="5"/>
            <w:tcBorders>
              <w:left w:val="nil"/>
              <w:bottom w:val="single" w:sz="4" w:space="0" w:color="auto"/>
              <w:right w:val="nil"/>
            </w:tcBorders>
          </w:tcPr>
          <w:p w14:paraId="455F6259" w14:textId="77777777" w:rsidR="006076ED" w:rsidRPr="00352FAD" w:rsidRDefault="006076ED" w:rsidP="00FD67A9">
            <w:pPr>
              <w:spacing w:after="120"/>
              <w:rPr>
                <w:rFonts w:ascii="Times New Roman" w:hAnsi="Times New Roman" w:cs="Times New Roman"/>
                <w:b/>
                <w:sz w:val="16"/>
                <w:szCs w:val="16"/>
                <w:lang w:val="en-US"/>
              </w:rPr>
            </w:pPr>
            <w:r w:rsidRPr="00352FAD">
              <w:rPr>
                <w:rFonts w:ascii="Times New Roman" w:hAnsi="Times New Roman" w:cs="Times New Roman"/>
                <w:b/>
                <w:sz w:val="16"/>
                <w:szCs w:val="16"/>
                <w:lang w:val="en-US"/>
              </w:rPr>
              <w:t>Primary endpoints</w:t>
            </w:r>
          </w:p>
        </w:tc>
      </w:tr>
      <w:tr w:rsidR="00FD7367" w:rsidRPr="00352FAD" w14:paraId="6D143FA3" w14:textId="77777777" w:rsidTr="003E34CF">
        <w:tc>
          <w:tcPr>
            <w:tcW w:w="1340" w:type="pct"/>
            <w:tcBorders>
              <w:left w:val="nil"/>
              <w:bottom w:val="nil"/>
              <w:right w:val="nil"/>
            </w:tcBorders>
          </w:tcPr>
          <w:p w14:paraId="44BA0323" w14:textId="7E6CDF35" w:rsidR="008B0640" w:rsidRPr="00352FAD" w:rsidRDefault="008B0640" w:rsidP="00FD67A9">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Body weight — %</w:t>
            </w:r>
          </w:p>
        </w:tc>
        <w:tc>
          <w:tcPr>
            <w:tcW w:w="465" w:type="pct"/>
            <w:tcBorders>
              <w:left w:val="nil"/>
              <w:bottom w:val="nil"/>
              <w:right w:val="nil"/>
            </w:tcBorders>
          </w:tcPr>
          <w:p w14:paraId="2F1730FB" w14:textId="77777777" w:rsidR="008B0640" w:rsidRPr="00352FAD" w:rsidRDefault="008B0640" w:rsidP="00FD67A9">
            <w:pPr>
              <w:spacing w:after="120"/>
              <w:jc w:val="center"/>
              <w:rPr>
                <w:rFonts w:ascii="Times New Roman" w:hAnsi="Times New Roman" w:cs="Times New Roman"/>
                <w:sz w:val="16"/>
                <w:szCs w:val="16"/>
                <w:lang w:val="en-US"/>
              </w:rPr>
            </w:pPr>
          </w:p>
        </w:tc>
        <w:tc>
          <w:tcPr>
            <w:tcW w:w="515" w:type="pct"/>
            <w:tcBorders>
              <w:left w:val="nil"/>
              <w:bottom w:val="nil"/>
              <w:right w:val="nil"/>
            </w:tcBorders>
          </w:tcPr>
          <w:p w14:paraId="27BEC9CD" w14:textId="77777777" w:rsidR="008B0640" w:rsidRPr="00352FAD" w:rsidRDefault="008B0640" w:rsidP="00FD67A9">
            <w:pPr>
              <w:spacing w:after="120"/>
              <w:jc w:val="center"/>
              <w:rPr>
                <w:rFonts w:ascii="Times New Roman" w:hAnsi="Times New Roman" w:cs="Times New Roman"/>
                <w:sz w:val="16"/>
                <w:szCs w:val="16"/>
                <w:lang w:val="en-US"/>
              </w:rPr>
            </w:pPr>
          </w:p>
        </w:tc>
        <w:tc>
          <w:tcPr>
            <w:tcW w:w="412" w:type="pct"/>
            <w:tcBorders>
              <w:left w:val="nil"/>
              <w:bottom w:val="nil"/>
              <w:right w:val="nil"/>
            </w:tcBorders>
          </w:tcPr>
          <w:p w14:paraId="5D50954A" w14:textId="77777777" w:rsidR="008B0640" w:rsidRPr="00352FAD" w:rsidRDefault="008B0640" w:rsidP="00FD67A9">
            <w:pPr>
              <w:spacing w:after="120"/>
              <w:jc w:val="center"/>
              <w:rPr>
                <w:rFonts w:ascii="Times New Roman" w:hAnsi="Times New Roman" w:cs="Times New Roman"/>
                <w:sz w:val="16"/>
                <w:szCs w:val="16"/>
                <w:lang w:val="en-US"/>
              </w:rPr>
            </w:pPr>
          </w:p>
        </w:tc>
        <w:tc>
          <w:tcPr>
            <w:tcW w:w="2268" w:type="pct"/>
            <w:tcBorders>
              <w:left w:val="nil"/>
              <w:bottom w:val="nil"/>
              <w:right w:val="nil"/>
            </w:tcBorders>
          </w:tcPr>
          <w:p w14:paraId="777C0D39" w14:textId="77777777" w:rsidR="008B0640" w:rsidRPr="00352FAD" w:rsidRDefault="008B0640" w:rsidP="00FD67A9">
            <w:pPr>
              <w:spacing w:after="120"/>
              <w:rPr>
                <w:rFonts w:ascii="Times New Roman" w:hAnsi="Times New Roman" w:cs="Times New Roman"/>
                <w:sz w:val="16"/>
                <w:szCs w:val="16"/>
                <w:lang w:val="en-US"/>
              </w:rPr>
            </w:pPr>
          </w:p>
        </w:tc>
      </w:tr>
      <w:tr w:rsidR="00CF3786" w:rsidRPr="00352FAD" w14:paraId="6AB49B85" w14:textId="77777777" w:rsidTr="003E34CF">
        <w:tc>
          <w:tcPr>
            <w:tcW w:w="1340" w:type="pct"/>
            <w:tcBorders>
              <w:top w:val="nil"/>
              <w:left w:val="nil"/>
              <w:bottom w:val="nil"/>
              <w:right w:val="nil"/>
            </w:tcBorders>
          </w:tcPr>
          <w:p w14:paraId="6F05393F" w14:textId="72C7EC03" w:rsidR="00CF3786" w:rsidRPr="00352FAD" w:rsidRDefault="00CF3786" w:rsidP="00CF3786">
            <w:pPr>
              <w:spacing w:after="120"/>
              <w:ind w:left="170"/>
              <w:rPr>
                <w:rFonts w:ascii="Times New Roman" w:hAnsi="Times New Roman" w:cs="Times New Roman"/>
                <w:sz w:val="16"/>
                <w:szCs w:val="16"/>
                <w:lang w:val="en-US"/>
              </w:rPr>
            </w:pPr>
            <w:r>
              <w:rPr>
                <w:rFonts w:ascii="Times New Roman" w:hAnsi="Times New Roman" w:cs="Times New Roman"/>
                <w:sz w:val="16"/>
                <w:szCs w:val="16"/>
                <w:lang w:val="en-US"/>
              </w:rPr>
              <w:t>n</w:t>
            </w:r>
          </w:p>
        </w:tc>
        <w:tc>
          <w:tcPr>
            <w:tcW w:w="465" w:type="pct"/>
            <w:tcBorders>
              <w:top w:val="nil"/>
              <w:left w:val="nil"/>
              <w:bottom w:val="nil"/>
              <w:right w:val="nil"/>
            </w:tcBorders>
          </w:tcPr>
          <w:p w14:paraId="3672177B" w14:textId="4919AB06" w:rsidR="00CF3786" w:rsidRPr="00352FAD" w:rsidRDefault="00CF3786" w:rsidP="00CF3786">
            <w:pPr>
              <w:spacing w:after="120"/>
              <w:jc w:val="center"/>
              <w:rPr>
                <w:rFonts w:ascii="Times New Roman" w:hAnsi="Times New Roman" w:cs="Times New Roman"/>
                <w:sz w:val="16"/>
                <w:szCs w:val="16"/>
                <w:lang w:val="en-US"/>
              </w:rPr>
            </w:pPr>
            <w:r>
              <w:rPr>
                <w:rFonts w:ascii="Times New Roman" w:hAnsi="Times New Roman" w:cs="Times New Roman"/>
                <w:sz w:val="16"/>
                <w:szCs w:val="16"/>
                <w:lang w:val="en-US"/>
              </w:rPr>
              <w:t>351</w:t>
            </w:r>
          </w:p>
        </w:tc>
        <w:tc>
          <w:tcPr>
            <w:tcW w:w="515" w:type="pct"/>
            <w:tcBorders>
              <w:top w:val="nil"/>
              <w:left w:val="nil"/>
              <w:bottom w:val="nil"/>
              <w:right w:val="nil"/>
            </w:tcBorders>
          </w:tcPr>
          <w:p w14:paraId="51FB8B3F" w14:textId="78C2DFD7" w:rsidR="00CF3786" w:rsidRPr="00352FAD" w:rsidRDefault="00CF3786" w:rsidP="00CF3786">
            <w:pPr>
              <w:spacing w:after="120"/>
              <w:jc w:val="center"/>
              <w:rPr>
                <w:rFonts w:ascii="Times New Roman" w:hAnsi="Times New Roman" w:cs="Times New Roman"/>
                <w:sz w:val="16"/>
                <w:szCs w:val="16"/>
                <w:lang w:val="en-US"/>
              </w:rPr>
            </w:pPr>
            <w:r>
              <w:rPr>
                <w:rFonts w:ascii="Times New Roman" w:hAnsi="Times New Roman" w:cs="Times New Roman"/>
                <w:sz w:val="16"/>
                <w:szCs w:val="16"/>
                <w:lang w:val="en-US"/>
              </w:rPr>
              <w:t>353</w:t>
            </w:r>
          </w:p>
        </w:tc>
        <w:tc>
          <w:tcPr>
            <w:tcW w:w="412" w:type="pct"/>
            <w:tcBorders>
              <w:top w:val="nil"/>
              <w:left w:val="nil"/>
              <w:bottom w:val="nil"/>
              <w:right w:val="nil"/>
            </w:tcBorders>
          </w:tcPr>
          <w:p w14:paraId="3A19C741" w14:textId="67123310" w:rsidR="00CF3786" w:rsidRPr="00352FAD" w:rsidRDefault="00CF3786" w:rsidP="00CF3786">
            <w:pPr>
              <w:spacing w:after="120"/>
              <w:jc w:val="center"/>
              <w:rPr>
                <w:rFonts w:ascii="Times New Roman" w:hAnsi="Times New Roman" w:cs="Times New Roman"/>
                <w:sz w:val="16"/>
                <w:szCs w:val="16"/>
                <w:lang w:val="en-US"/>
              </w:rPr>
            </w:pPr>
            <w:r>
              <w:rPr>
                <w:rFonts w:ascii="Times New Roman" w:hAnsi="Times New Roman" w:cs="Times New Roman"/>
                <w:sz w:val="16"/>
                <w:szCs w:val="16"/>
                <w:lang w:val="en-US"/>
              </w:rPr>
              <w:t>340</w:t>
            </w:r>
          </w:p>
        </w:tc>
        <w:tc>
          <w:tcPr>
            <w:tcW w:w="2268" w:type="pct"/>
            <w:tcBorders>
              <w:top w:val="nil"/>
              <w:left w:val="nil"/>
              <w:bottom w:val="nil"/>
              <w:right w:val="nil"/>
            </w:tcBorders>
          </w:tcPr>
          <w:p w14:paraId="09FDDA83" w14:textId="77777777" w:rsidR="00CF3786" w:rsidRPr="00352FAD" w:rsidRDefault="00CF3786" w:rsidP="00CF3786">
            <w:pPr>
              <w:spacing w:after="120"/>
              <w:rPr>
                <w:rFonts w:ascii="Times New Roman" w:hAnsi="Times New Roman" w:cs="Times New Roman"/>
                <w:sz w:val="16"/>
                <w:szCs w:val="16"/>
                <w:lang w:val="en-US"/>
              </w:rPr>
            </w:pPr>
          </w:p>
        </w:tc>
      </w:tr>
      <w:tr w:rsidR="00FD7367" w:rsidRPr="00352FAD" w14:paraId="17C050FA" w14:textId="77777777" w:rsidTr="003E34CF">
        <w:tc>
          <w:tcPr>
            <w:tcW w:w="1340" w:type="pct"/>
            <w:tcBorders>
              <w:top w:val="nil"/>
              <w:left w:val="nil"/>
              <w:bottom w:val="nil"/>
              <w:right w:val="nil"/>
            </w:tcBorders>
          </w:tcPr>
          <w:p w14:paraId="6D8C0451" w14:textId="2E91268C" w:rsidR="006076ED" w:rsidRPr="00352FAD" w:rsidRDefault="006076ED" w:rsidP="00F42AD4">
            <w:pPr>
              <w:spacing w:after="120"/>
              <w:ind w:left="170"/>
              <w:rPr>
                <w:rFonts w:ascii="Times New Roman" w:hAnsi="Times New Roman" w:cs="Times New Roman"/>
                <w:sz w:val="16"/>
                <w:szCs w:val="16"/>
                <w:lang w:val="en-US"/>
              </w:rPr>
            </w:pPr>
            <w:r w:rsidRPr="00352FAD">
              <w:rPr>
                <w:rFonts w:ascii="Times New Roman" w:hAnsi="Times New Roman" w:cs="Times New Roman"/>
                <w:sz w:val="16"/>
                <w:szCs w:val="16"/>
                <w:lang w:val="en-US"/>
              </w:rPr>
              <w:t>Change from baseline to week 68</w:t>
            </w:r>
            <w:r w:rsidR="00555631" w:rsidRPr="00352FAD">
              <w:rPr>
                <w:rFonts w:ascii="Times New Roman" w:hAnsi="Times New Roman" w:cs="Times New Roman"/>
                <w:sz w:val="16"/>
                <w:szCs w:val="16"/>
                <w:lang w:val="en-US"/>
              </w:rPr>
              <w:t xml:space="preserve"> — %</w:t>
            </w:r>
            <w:r w:rsidR="001C01F0">
              <w:rPr>
                <w:rFonts w:ascii="Times New Roman" w:hAnsi="Times New Roman" w:cs="Times New Roman"/>
                <w:sz w:val="16"/>
                <w:szCs w:val="16"/>
                <w:lang w:val="en-US"/>
              </w:rPr>
              <w:t xml:space="preserve"> (SE)</w:t>
            </w:r>
          </w:p>
        </w:tc>
        <w:tc>
          <w:tcPr>
            <w:tcW w:w="465" w:type="pct"/>
            <w:tcBorders>
              <w:top w:val="nil"/>
              <w:left w:val="nil"/>
              <w:bottom w:val="nil"/>
              <w:right w:val="nil"/>
            </w:tcBorders>
          </w:tcPr>
          <w:p w14:paraId="084E1C00" w14:textId="450ED2A7" w:rsidR="006076ED" w:rsidRPr="00352FAD" w:rsidRDefault="00036650"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w:t>
            </w:r>
            <w:r w:rsidR="006076ED" w:rsidRPr="00352FAD">
              <w:rPr>
                <w:rFonts w:ascii="Times New Roman" w:hAnsi="Times New Roman" w:cs="Times New Roman"/>
                <w:sz w:val="16"/>
                <w:szCs w:val="16"/>
                <w:lang w:val="en-US"/>
              </w:rPr>
              <w:t>10</w:t>
            </w:r>
            <w:r w:rsidR="00FA1374" w:rsidRPr="00352FAD">
              <w:rPr>
                <w:rFonts w:ascii="Times New Roman" w:hAnsi="Times New Roman" w:cs="Times New Roman"/>
                <w:sz w:val="16"/>
                <w:szCs w:val="16"/>
                <w:lang w:val="en-US"/>
              </w:rPr>
              <w:t>·</w:t>
            </w:r>
            <w:r w:rsidR="006076ED" w:rsidRPr="00352FAD">
              <w:rPr>
                <w:rFonts w:ascii="Times New Roman" w:hAnsi="Times New Roman" w:cs="Times New Roman"/>
                <w:sz w:val="16"/>
                <w:szCs w:val="16"/>
                <w:lang w:val="en-US"/>
              </w:rPr>
              <w:t>64</w:t>
            </w:r>
            <w:r w:rsidR="00CF3786">
              <w:rPr>
                <w:rFonts w:ascii="Times New Roman" w:hAnsi="Times New Roman" w:cs="Times New Roman"/>
                <w:sz w:val="16"/>
                <w:szCs w:val="16"/>
                <w:lang w:val="en-US"/>
              </w:rPr>
              <w:t xml:space="preserve"> (0</w:t>
            </w:r>
            <w:r w:rsidR="00CF3786" w:rsidRPr="00352FAD">
              <w:rPr>
                <w:rFonts w:ascii="Times New Roman" w:hAnsi="Times New Roman" w:cs="Times New Roman"/>
                <w:sz w:val="16"/>
                <w:szCs w:val="16"/>
                <w:lang w:val="en-US"/>
              </w:rPr>
              <w:t>·</w:t>
            </w:r>
            <w:r w:rsidR="00CF3786">
              <w:rPr>
                <w:rFonts w:ascii="Times New Roman" w:hAnsi="Times New Roman" w:cs="Times New Roman"/>
                <w:sz w:val="16"/>
                <w:szCs w:val="16"/>
                <w:lang w:val="en-US"/>
              </w:rPr>
              <w:t>4)</w:t>
            </w:r>
          </w:p>
        </w:tc>
        <w:tc>
          <w:tcPr>
            <w:tcW w:w="515" w:type="pct"/>
            <w:tcBorders>
              <w:top w:val="nil"/>
              <w:left w:val="nil"/>
              <w:bottom w:val="nil"/>
              <w:right w:val="nil"/>
            </w:tcBorders>
          </w:tcPr>
          <w:p w14:paraId="660EB453" w14:textId="6F6233C4" w:rsidR="006076ED" w:rsidRPr="00352FAD" w:rsidRDefault="00036650"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w:t>
            </w:r>
            <w:r w:rsidR="006076ED" w:rsidRPr="00352FAD">
              <w:rPr>
                <w:rFonts w:ascii="Times New Roman" w:hAnsi="Times New Roman" w:cs="Times New Roman"/>
                <w:sz w:val="16"/>
                <w:szCs w:val="16"/>
                <w:lang w:val="en-US"/>
              </w:rPr>
              <w:t>7</w:t>
            </w:r>
            <w:r w:rsidR="00FA1374" w:rsidRPr="00352FAD">
              <w:rPr>
                <w:rFonts w:ascii="Times New Roman" w:hAnsi="Times New Roman" w:cs="Times New Roman"/>
                <w:sz w:val="16"/>
                <w:szCs w:val="16"/>
                <w:lang w:val="en-US"/>
              </w:rPr>
              <w:t>·</w:t>
            </w:r>
            <w:r w:rsidR="006076ED" w:rsidRPr="00352FAD">
              <w:rPr>
                <w:rFonts w:ascii="Times New Roman" w:hAnsi="Times New Roman" w:cs="Times New Roman"/>
                <w:sz w:val="16"/>
                <w:szCs w:val="16"/>
                <w:lang w:val="en-US"/>
              </w:rPr>
              <w:t>55</w:t>
            </w:r>
            <w:r w:rsidR="00CF3786">
              <w:rPr>
                <w:rFonts w:ascii="Times New Roman" w:hAnsi="Times New Roman" w:cs="Times New Roman"/>
                <w:sz w:val="16"/>
                <w:szCs w:val="16"/>
                <w:lang w:val="en-US"/>
              </w:rPr>
              <w:t xml:space="preserve"> (0</w:t>
            </w:r>
            <w:r w:rsidR="00CF3786" w:rsidRPr="00352FAD">
              <w:rPr>
                <w:rFonts w:ascii="Times New Roman" w:hAnsi="Times New Roman" w:cs="Times New Roman"/>
                <w:sz w:val="16"/>
                <w:szCs w:val="16"/>
                <w:lang w:val="en-US"/>
              </w:rPr>
              <w:t>·</w:t>
            </w:r>
            <w:r w:rsidR="00CF3786">
              <w:rPr>
                <w:rFonts w:ascii="Times New Roman" w:hAnsi="Times New Roman" w:cs="Times New Roman"/>
                <w:sz w:val="16"/>
                <w:szCs w:val="16"/>
                <w:lang w:val="en-US"/>
              </w:rPr>
              <w:t>4)</w:t>
            </w:r>
          </w:p>
        </w:tc>
        <w:tc>
          <w:tcPr>
            <w:tcW w:w="412" w:type="pct"/>
            <w:tcBorders>
              <w:top w:val="nil"/>
              <w:left w:val="nil"/>
              <w:bottom w:val="nil"/>
              <w:right w:val="nil"/>
            </w:tcBorders>
          </w:tcPr>
          <w:p w14:paraId="0133E693" w14:textId="4056E3D4" w:rsidR="006076ED" w:rsidRPr="00352FAD" w:rsidRDefault="00036650"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w:t>
            </w:r>
            <w:r w:rsidR="006076ED" w:rsidRPr="00352FAD">
              <w:rPr>
                <w:rFonts w:ascii="Times New Roman" w:hAnsi="Times New Roman" w:cs="Times New Roman"/>
                <w:sz w:val="16"/>
                <w:szCs w:val="16"/>
                <w:lang w:val="en-US"/>
              </w:rPr>
              <w:t>3</w:t>
            </w:r>
            <w:r w:rsidR="00FA1374" w:rsidRPr="00352FAD">
              <w:rPr>
                <w:rFonts w:ascii="Times New Roman" w:hAnsi="Times New Roman" w:cs="Times New Roman"/>
                <w:sz w:val="16"/>
                <w:szCs w:val="16"/>
                <w:lang w:val="en-US"/>
              </w:rPr>
              <w:t>·</w:t>
            </w:r>
            <w:r w:rsidR="006076ED" w:rsidRPr="00352FAD">
              <w:rPr>
                <w:rFonts w:ascii="Times New Roman" w:hAnsi="Times New Roman" w:cs="Times New Roman"/>
                <w:sz w:val="16"/>
                <w:szCs w:val="16"/>
                <w:lang w:val="en-US"/>
              </w:rPr>
              <w:t>07</w:t>
            </w:r>
            <w:r w:rsidR="00CF3786">
              <w:rPr>
                <w:rFonts w:ascii="Times New Roman" w:hAnsi="Times New Roman" w:cs="Times New Roman"/>
                <w:sz w:val="16"/>
                <w:szCs w:val="16"/>
                <w:lang w:val="en-US"/>
              </w:rPr>
              <w:t xml:space="preserve"> (0</w:t>
            </w:r>
            <w:r w:rsidR="00CF3786" w:rsidRPr="00352FAD">
              <w:rPr>
                <w:rFonts w:ascii="Times New Roman" w:hAnsi="Times New Roman" w:cs="Times New Roman"/>
                <w:sz w:val="16"/>
                <w:szCs w:val="16"/>
                <w:lang w:val="en-US"/>
              </w:rPr>
              <w:t>·</w:t>
            </w:r>
            <w:r w:rsidR="00CF3786">
              <w:rPr>
                <w:rFonts w:ascii="Times New Roman" w:hAnsi="Times New Roman" w:cs="Times New Roman"/>
                <w:sz w:val="16"/>
                <w:szCs w:val="16"/>
                <w:lang w:val="en-US"/>
              </w:rPr>
              <w:t>4)</w:t>
            </w:r>
          </w:p>
        </w:tc>
        <w:tc>
          <w:tcPr>
            <w:tcW w:w="2268" w:type="pct"/>
            <w:tcBorders>
              <w:top w:val="nil"/>
              <w:left w:val="nil"/>
              <w:bottom w:val="nil"/>
              <w:right w:val="nil"/>
            </w:tcBorders>
          </w:tcPr>
          <w:p w14:paraId="77FBF3AE" w14:textId="4B6CFFF2" w:rsidR="006076ED" w:rsidRPr="00352FAD" w:rsidRDefault="006076ED" w:rsidP="00FD67A9">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Semaglutide 2</w:t>
            </w:r>
            <w:r w:rsidR="00FA1374"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4 mg – placebo (</w:t>
            </w:r>
            <w:r w:rsidR="00005354" w:rsidRPr="00352FAD">
              <w:rPr>
                <w:rFonts w:ascii="Times New Roman" w:hAnsi="Times New Roman" w:cs="Times New Roman"/>
                <w:sz w:val="16"/>
                <w:szCs w:val="16"/>
                <w:lang w:val="en-US"/>
              </w:rPr>
              <w:t>percentage</w:t>
            </w:r>
            <w:r w:rsidRPr="00352FAD">
              <w:rPr>
                <w:rFonts w:ascii="Times New Roman" w:hAnsi="Times New Roman" w:cs="Times New Roman"/>
                <w:sz w:val="16"/>
                <w:szCs w:val="16"/>
                <w:lang w:val="en-US"/>
              </w:rPr>
              <w:t xml:space="preserve"> points)</w:t>
            </w:r>
            <w:r w:rsidR="00FD7367" w:rsidRPr="00352FAD">
              <w:rPr>
                <w:rFonts w:ascii="Times New Roman" w:hAnsi="Times New Roman" w:cs="Times New Roman"/>
                <w:sz w:val="16"/>
                <w:szCs w:val="16"/>
                <w:lang w:val="en-US"/>
              </w:rPr>
              <w:t xml:space="preserve">; </w:t>
            </w:r>
            <w:r w:rsidRPr="00352FAD">
              <w:rPr>
                <w:rFonts w:ascii="Times New Roman" w:hAnsi="Times New Roman" w:cs="Times New Roman"/>
                <w:sz w:val="16"/>
                <w:szCs w:val="16"/>
                <w:lang w:val="en-US"/>
              </w:rPr>
              <w:t xml:space="preserve">ETD: </w:t>
            </w:r>
            <w:r w:rsidR="00036650"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7</w:t>
            </w:r>
            <w:r w:rsidR="00FA1374"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 xml:space="preserve">57 </w:t>
            </w:r>
            <w:r w:rsidR="002C46C2" w:rsidRPr="00352FAD">
              <w:rPr>
                <w:rFonts w:ascii="Times New Roman" w:hAnsi="Times New Roman" w:cs="Times New Roman"/>
                <w:sz w:val="16"/>
                <w:szCs w:val="16"/>
                <w:lang w:val="en-US"/>
              </w:rPr>
              <w:t>(</w:t>
            </w:r>
            <w:r w:rsidR="00036650"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8</w:t>
            </w:r>
            <w:r w:rsidR="00FA1374"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56</w:t>
            </w:r>
            <w:r w:rsidR="00036650" w:rsidRPr="00352FAD">
              <w:rPr>
                <w:rFonts w:ascii="Times New Roman" w:hAnsi="Times New Roman" w:cs="Times New Roman"/>
                <w:sz w:val="16"/>
                <w:szCs w:val="16"/>
                <w:lang w:val="en-US"/>
              </w:rPr>
              <w:t xml:space="preserve"> to</w:t>
            </w:r>
            <w:r w:rsidRPr="00352FAD">
              <w:rPr>
                <w:rFonts w:ascii="Times New Roman" w:hAnsi="Times New Roman" w:cs="Times New Roman"/>
                <w:sz w:val="16"/>
                <w:szCs w:val="16"/>
                <w:lang w:val="en-US"/>
              </w:rPr>
              <w:t xml:space="preserve"> </w:t>
            </w:r>
            <w:r w:rsidR="00036650"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6</w:t>
            </w:r>
            <w:r w:rsidR="00FA1374"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58</w:t>
            </w:r>
            <w:r w:rsidR="002C46C2" w:rsidRPr="00352FAD">
              <w:rPr>
                <w:rFonts w:ascii="Times New Roman" w:hAnsi="Times New Roman" w:cs="Times New Roman"/>
                <w:sz w:val="16"/>
                <w:szCs w:val="16"/>
                <w:lang w:val="en-US"/>
              </w:rPr>
              <w:t>)</w:t>
            </w:r>
          </w:p>
        </w:tc>
      </w:tr>
      <w:tr w:rsidR="00FD7367" w:rsidRPr="00352FAD" w14:paraId="11915831" w14:textId="77777777" w:rsidTr="003E34CF">
        <w:tc>
          <w:tcPr>
            <w:tcW w:w="1340" w:type="pct"/>
            <w:tcBorders>
              <w:top w:val="nil"/>
              <w:left w:val="nil"/>
              <w:bottom w:val="single" w:sz="4" w:space="0" w:color="auto"/>
              <w:right w:val="nil"/>
            </w:tcBorders>
          </w:tcPr>
          <w:p w14:paraId="25512AB2" w14:textId="77777777" w:rsidR="008B0640" w:rsidRPr="00352FAD" w:rsidDel="0086166F" w:rsidRDefault="008B0640" w:rsidP="00FD67A9">
            <w:pPr>
              <w:spacing w:after="120"/>
              <w:ind w:left="170"/>
              <w:rPr>
                <w:rFonts w:ascii="Times New Roman" w:hAnsi="Times New Roman" w:cs="Times New Roman"/>
                <w:sz w:val="16"/>
                <w:szCs w:val="16"/>
                <w:lang w:val="en-US"/>
              </w:rPr>
            </w:pPr>
          </w:p>
        </w:tc>
        <w:tc>
          <w:tcPr>
            <w:tcW w:w="465" w:type="pct"/>
            <w:tcBorders>
              <w:top w:val="nil"/>
              <w:left w:val="nil"/>
              <w:bottom w:val="single" w:sz="4" w:space="0" w:color="auto"/>
              <w:right w:val="nil"/>
            </w:tcBorders>
          </w:tcPr>
          <w:p w14:paraId="35DFBCF7" w14:textId="77777777" w:rsidR="008B0640" w:rsidRPr="00352FAD" w:rsidRDefault="008B0640" w:rsidP="00FD67A9">
            <w:pPr>
              <w:spacing w:after="120"/>
              <w:jc w:val="center"/>
              <w:rPr>
                <w:rFonts w:ascii="Times New Roman" w:hAnsi="Times New Roman" w:cs="Times New Roman"/>
                <w:sz w:val="16"/>
                <w:szCs w:val="16"/>
                <w:lang w:val="en-US"/>
              </w:rPr>
            </w:pPr>
          </w:p>
        </w:tc>
        <w:tc>
          <w:tcPr>
            <w:tcW w:w="515" w:type="pct"/>
            <w:tcBorders>
              <w:top w:val="nil"/>
              <w:left w:val="nil"/>
              <w:bottom w:val="single" w:sz="4" w:space="0" w:color="auto"/>
              <w:right w:val="nil"/>
            </w:tcBorders>
          </w:tcPr>
          <w:p w14:paraId="63612273" w14:textId="77777777" w:rsidR="008B0640" w:rsidRPr="00352FAD" w:rsidRDefault="008B0640" w:rsidP="00FD67A9">
            <w:pPr>
              <w:spacing w:after="120"/>
              <w:jc w:val="center"/>
              <w:rPr>
                <w:rFonts w:ascii="Times New Roman" w:hAnsi="Times New Roman" w:cs="Times New Roman"/>
                <w:sz w:val="16"/>
                <w:szCs w:val="16"/>
                <w:lang w:val="en-US"/>
              </w:rPr>
            </w:pPr>
          </w:p>
        </w:tc>
        <w:tc>
          <w:tcPr>
            <w:tcW w:w="412" w:type="pct"/>
            <w:tcBorders>
              <w:top w:val="nil"/>
              <w:left w:val="nil"/>
              <w:bottom w:val="single" w:sz="4" w:space="0" w:color="auto"/>
              <w:right w:val="nil"/>
            </w:tcBorders>
          </w:tcPr>
          <w:p w14:paraId="20738400" w14:textId="77777777" w:rsidR="008B0640" w:rsidRPr="00352FAD" w:rsidRDefault="008B0640" w:rsidP="00FD67A9">
            <w:pPr>
              <w:spacing w:after="120"/>
              <w:jc w:val="center"/>
              <w:rPr>
                <w:rFonts w:ascii="Times New Roman" w:hAnsi="Times New Roman" w:cs="Times New Roman"/>
                <w:sz w:val="16"/>
                <w:szCs w:val="16"/>
                <w:lang w:val="en-US"/>
              </w:rPr>
            </w:pPr>
          </w:p>
        </w:tc>
        <w:tc>
          <w:tcPr>
            <w:tcW w:w="2268" w:type="pct"/>
            <w:tcBorders>
              <w:top w:val="nil"/>
              <w:left w:val="nil"/>
              <w:bottom w:val="single" w:sz="4" w:space="0" w:color="auto"/>
              <w:right w:val="nil"/>
            </w:tcBorders>
          </w:tcPr>
          <w:p w14:paraId="0A9BAEE6" w14:textId="50BEB6CF" w:rsidR="008B0640" w:rsidRPr="00352FAD" w:rsidRDefault="008B0640" w:rsidP="00FD67A9">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Semaglutide 2·4 mg – semaglutide 1·0 mg (percentage points)</w:t>
            </w:r>
            <w:r w:rsidR="00FD7367" w:rsidRPr="00352FAD">
              <w:rPr>
                <w:rFonts w:ascii="Times New Roman" w:hAnsi="Times New Roman" w:cs="Times New Roman"/>
                <w:sz w:val="16"/>
                <w:szCs w:val="16"/>
                <w:lang w:val="en-US"/>
              </w:rPr>
              <w:t xml:space="preserve">; </w:t>
            </w:r>
            <w:r w:rsidRPr="00352FAD">
              <w:rPr>
                <w:rFonts w:ascii="Times New Roman" w:hAnsi="Times New Roman" w:cs="Times New Roman"/>
                <w:sz w:val="16"/>
                <w:szCs w:val="16"/>
                <w:lang w:val="en-US"/>
              </w:rPr>
              <w:t>ETD: −3·09 (−4·08 to −2·10)</w:t>
            </w:r>
          </w:p>
        </w:tc>
      </w:tr>
      <w:tr w:rsidR="00FD7367" w:rsidRPr="00352FAD" w14:paraId="4B255A5E" w14:textId="77777777" w:rsidTr="003E34CF">
        <w:tc>
          <w:tcPr>
            <w:tcW w:w="1340" w:type="pct"/>
            <w:tcBorders>
              <w:left w:val="nil"/>
              <w:bottom w:val="nil"/>
              <w:right w:val="nil"/>
            </w:tcBorders>
          </w:tcPr>
          <w:p w14:paraId="2ECE74E0" w14:textId="55C26BA3" w:rsidR="008B0640" w:rsidRPr="00352FAD" w:rsidRDefault="008B0640" w:rsidP="00FD67A9">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Body weight reduction ≥5%</w:t>
            </w:r>
          </w:p>
        </w:tc>
        <w:tc>
          <w:tcPr>
            <w:tcW w:w="465" w:type="pct"/>
            <w:tcBorders>
              <w:left w:val="nil"/>
              <w:bottom w:val="nil"/>
              <w:right w:val="nil"/>
            </w:tcBorders>
          </w:tcPr>
          <w:p w14:paraId="4166779D" w14:textId="77777777" w:rsidR="008B0640" w:rsidRPr="00352FAD" w:rsidRDefault="008B0640" w:rsidP="00FD67A9">
            <w:pPr>
              <w:spacing w:after="120"/>
              <w:jc w:val="center"/>
              <w:rPr>
                <w:rFonts w:ascii="Times New Roman" w:hAnsi="Times New Roman" w:cs="Times New Roman"/>
                <w:sz w:val="16"/>
                <w:szCs w:val="16"/>
                <w:lang w:val="en-US"/>
              </w:rPr>
            </w:pPr>
          </w:p>
        </w:tc>
        <w:tc>
          <w:tcPr>
            <w:tcW w:w="515" w:type="pct"/>
            <w:tcBorders>
              <w:left w:val="nil"/>
              <w:bottom w:val="nil"/>
              <w:right w:val="nil"/>
            </w:tcBorders>
          </w:tcPr>
          <w:p w14:paraId="13078B65" w14:textId="77777777" w:rsidR="008B0640" w:rsidRPr="00352FAD" w:rsidRDefault="008B0640" w:rsidP="00FD67A9">
            <w:pPr>
              <w:spacing w:after="120"/>
              <w:jc w:val="center"/>
              <w:rPr>
                <w:rFonts w:ascii="Times New Roman" w:hAnsi="Times New Roman" w:cs="Times New Roman"/>
                <w:sz w:val="16"/>
                <w:szCs w:val="16"/>
                <w:lang w:val="en-US"/>
              </w:rPr>
            </w:pPr>
          </w:p>
        </w:tc>
        <w:tc>
          <w:tcPr>
            <w:tcW w:w="412" w:type="pct"/>
            <w:tcBorders>
              <w:left w:val="nil"/>
              <w:bottom w:val="nil"/>
              <w:right w:val="nil"/>
            </w:tcBorders>
          </w:tcPr>
          <w:p w14:paraId="237B4E80" w14:textId="77777777" w:rsidR="008B0640" w:rsidRPr="00352FAD" w:rsidRDefault="008B0640" w:rsidP="00FD67A9">
            <w:pPr>
              <w:spacing w:after="120"/>
              <w:jc w:val="center"/>
              <w:rPr>
                <w:rFonts w:ascii="Times New Roman" w:hAnsi="Times New Roman" w:cs="Times New Roman"/>
                <w:sz w:val="16"/>
                <w:szCs w:val="16"/>
                <w:lang w:val="en-US"/>
              </w:rPr>
            </w:pPr>
          </w:p>
        </w:tc>
        <w:tc>
          <w:tcPr>
            <w:tcW w:w="2268" w:type="pct"/>
            <w:tcBorders>
              <w:left w:val="nil"/>
              <w:bottom w:val="nil"/>
              <w:right w:val="nil"/>
            </w:tcBorders>
          </w:tcPr>
          <w:p w14:paraId="4C7F4FCD" w14:textId="77777777" w:rsidR="008B0640" w:rsidRPr="00352FAD" w:rsidRDefault="008B0640" w:rsidP="00FD67A9">
            <w:pPr>
              <w:spacing w:after="120"/>
              <w:rPr>
                <w:rFonts w:ascii="Times New Roman" w:hAnsi="Times New Roman" w:cs="Times New Roman"/>
                <w:sz w:val="16"/>
                <w:szCs w:val="16"/>
                <w:lang w:val="en-US"/>
              </w:rPr>
            </w:pPr>
          </w:p>
        </w:tc>
      </w:tr>
      <w:tr w:rsidR="00EF662D" w:rsidRPr="00352FAD" w14:paraId="36B4DF24" w14:textId="77777777" w:rsidTr="003E34CF">
        <w:tc>
          <w:tcPr>
            <w:tcW w:w="1340" w:type="pct"/>
            <w:tcBorders>
              <w:top w:val="nil"/>
              <w:left w:val="nil"/>
              <w:bottom w:val="nil"/>
              <w:right w:val="nil"/>
            </w:tcBorders>
          </w:tcPr>
          <w:p w14:paraId="361DD437" w14:textId="53E12F69" w:rsidR="00EF662D" w:rsidRPr="00352FAD" w:rsidRDefault="00EF662D" w:rsidP="00F42AD4">
            <w:pPr>
              <w:spacing w:after="120"/>
              <w:ind w:left="170"/>
              <w:rPr>
                <w:rFonts w:ascii="Times New Roman" w:hAnsi="Times New Roman" w:cs="Times New Roman"/>
                <w:sz w:val="16"/>
                <w:szCs w:val="16"/>
                <w:lang w:val="en-US"/>
              </w:rPr>
            </w:pPr>
            <w:r>
              <w:rPr>
                <w:rFonts w:ascii="Times New Roman" w:hAnsi="Times New Roman" w:cs="Times New Roman"/>
                <w:sz w:val="16"/>
                <w:szCs w:val="16"/>
                <w:lang w:val="en-US"/>
              </w:rPr>
              <w:t>n</w:t>
            </w:r>
          </w:p>
        </w:tc>
        <w:tc>
          <w:tcPr>
            <w:tcW w:w="465" w:type="pct"/>
            <w:tcBorders>
              <w:top w:val="nil"/>
              <w:left w:val="nil"/>
              <w:bottom w:val="nil"/>
              <w:right w:val="nil"/>
            </w:tcBorders>
          </w:tcPr>
          <w:p w14:paraId="3162FFCC" w14:textId="1F22BB1C" w:rsidR="00EF662D" w:rsidRPr="00352FAD" w:rsidRDefault="00EF662D" w:rsidP="00FD67A9">
            <w:pPr>
              <w:spacing w:after="120"/>
              <w:jc w:val="center"/>
              <w:rPr>
                <w:rFonts w:ascii="Times New Roman" w:hAnsi="Times New Roman" w:cs="Times New Roman"/>
                <w:sz w:val="16"/>
                <w:szCs w:val="16"/>
                <w:lang w:val="en-US"/>
              </w:rPr>
            </w:pPr>
            <w:r>
              <w:rPr>
                <w:rFonts w:ascii="Times New Roman" w:hAnsi="Times New Roman" w:cs="Times New Roman"/>
                <w:sz w:val="16"/>
                <w:szCs w:val="16"/>
                <w:lang w:val="en-US"/>
              </w:rPr>
              <w:t>351</w:t>
            </w:r>
          </w:p>
        </w:tc>
        <w:tc>
          <w:tcPr>
            <w:tcW w:w="515" w:type="pct"/>
            <w:tcBorders>
              <w:top w:val="nil"/>
              <w:left w:val="nil"/>
              <w:bottom w:val="nil"/>
              <w:right w:val="nil"/>
            </w:tcBorders>
          </w:tcPr>
          <w:p w14:paraId="3DFC0954" w14:textId="0C884B52" w:rsidR="00EF662D" w:rsidRPr="00352FAD" w:rsidRDefault="00EF662D" w:rsidP="00FD67A9">
            <w:pPr>
              <w:spacing w:after="120"/>
              <w:jc w:val="center"/>
              <w:rPr>
                <w:rFonts w:ascii="Times New Roman" w:hAnsi="Times New Roman" w:cs="Times New Roman"/>
                <w:sz w:val="16"/>
                <w:szCs w:val="16"/>
                <w:lang w:val="en-US"/>
              </w:rPr>
            </w:pPr>
            <w:r>
              <w:rPr>
                <w:rFonts w:ascii="Times New Roman" w:hAnsi="Times New Roman" w:cs="Times New Roman"/>
                <w:sz w:val="16"/>
                <w:szCs w:val="16"/>
                <w:lang w:val="en-US"/>
              </w:rPr>
              <w:t>353</w:t>
            </w:r>
          </w:p>
        </w:tc>
        <w:tc>
          <w:tcPr>
            <w:tcW w:w="412" w:type="pct"/>
            <w:tcBorders>
              <w:top w:val="nil"/>
              <w:left w:val="nil"/>
              <w:bottom w:val="nil"/>
              <w:right w:val="nil"/>
            </w:tcBorders>
          </w:tcPr>
          <w:p w14:paraId="08FEBBA7" w14:textId="26A3BFAF" w:rsidR="00EF662D" w:rsidRPr="00352FAD" w:rsidRDefault="00EF662D" w:rsidP="00FD67A9">
            <w:pPr>
              <w:spacing w:after="120"/>
              <w:jc w:val="center"/>
              <w:rPr>
                <w:rFonts w:ascii="Times New Roman" w:hAnsi="Times New Roman" w:cs="Times New Roman"/>
                <w:sz w:val="16"/>
                <w:szCs w:val="16"/>
                <w:lang w:val="en-US"/>
              </w:rPr>
            </w:pPr>
            <w:r>
              <w:rPr>
                <w:rFonts w:ascii="Times New Roman" w:hAnsi="Times New Roman" w:cs="Times New Roman"/>
                <w:sz w:val="16"/>
                <w:szCs w:val="16"/>
                <w:lang w:val="en-US"/>
              </w:rPr>
              <w:t>340</w:t>
            </w:r>
          </w:p>
        </w:tc>
        <w:tc>
          <w:tcPr>
            <w:tcW w:w="2268" w:type="pct"/>
            <w:tcBorders>
              <w:top w:val="nil"/>
              <w:left w:val="nil"/>
              <w:bottom w:val="nil"/>
              <w:right w:val="nil"/>
            </w:tcBorders>
          </w:tcPr>
          <w:p w14:paraId="2F71AADE" w14:textId="77777777" w:rsidR="00EF662D" w:rsidRPr="00352FAD" w:rsidRDefault="00EF662D" w:rsidP="008B0640">
            <w:pPr>
              <w:spacing w:after="120"/>
              <w:rPr>
                <w:rFonts w:ascii="Times New Roman" w:hAnsi="Times New Roman" w:cs="Times New Roman"/>
                <w:sz w:val="16"/>
                <w:szCs w:val="16"/>
                <w:lang w:val="en-US"/>
              </w:rPr>
            </w:pPr>
          </w:p>
        </w:tc>
      </w:tr>
      <w:tr w:rsidR="00FD7367" w:rsidRPr="00352FAD" w14:paraId="3E7D45E8" w14:textId="77777777" w:rsidTr="003E34CF">
        <w:tc>
          <w:tcPr>
            <w:tcW w:w="1340" w:type="pct"/>
            <w:tcBorders>
              <w:top w:val="nil"/>
              <w:left w:val="nil"/>
              <w:bottom w:val="nil"/>
              <w:right w:val="nil"/>
            </w:tcBorders>
          </w:tcPr>
          <w:p w14:paraId="3F0C8DBF" w14:textId="2F4A14ED" w:rsidR="006076ED" w:rsidRPr="00352FAD" w:rsidRDefault="006076ED" w:rsidP="00F42AD4">
            <w:pPr>
              <w:spacing w:after="120"/>
              <w:ind w:left="170"/>
              <w:rPr>
                <w:rFonts w:ascii="Times New Roman" w:hAnsi="Times New Roman" w:cs="Times New Roman"/>
                <w:sz w:val="16"/>
                <w:szCs w:val="16"/>
                <w:lang w:val="en-US"/>
              </w:rPr>
            </w:pPr>
            <w:r w:rsidRPr="00352FAD">
              <w:rPr>
                <w:rFonts w:ascii="Times New Roman" w:hAnsi="Times New Roman" w:cs="Times New Roman"/>
                <w:sz w:val="16"/>
                <w:szCs w:val="16"/>
                <w:lang w:val="en-US"/>
              </w:rPr>
              <w:t>Proportion of patients at week 68</w:t>
            </w:r>
            <w:r w:rsidR="00555631" w:rsidRPr="00352FAD">
              <w:rPr>
                <w:rFonts w:ascii="Times New Roman" w:hAnsi="Times New Roman" w:cs="Times New Roman"/>
                <w:sz w:val="16"/>
                <w:szCs w:val="16"/>
                <w:lang w:val="en-US"/>
              </w:rPr>
              <w:t xml:space="preserve"> — </w:t>
            </w:r>
            <w:r w:rsidR="00EF662D">
              <w:rPr>
                <w:rFonts w:ascii="Times New Roman" w:hAnsi="Times New Roman" w:cs="Times New Roman"/>
                <w:sz w:val="16"/>
                <w:szCs w:val="16"/>
                <w:lang w:val="en-US"/>
              </w:rPr>
              <w:t>n (</w:t>
            </w:r>
            <w:r w:rsidR="00555631" w:rsidRPr="00352FAD">
              <w:rPr>
                <w:rFonts w:ascii="Times New Roman" w:hAnsi="Times New Roman" w:cs="Times New Roman"/>
                <w:sz w:val="16"/>
                <w:szCs w:val="16"/>
                <w:lang w:val="en-US"/>
              </w:rPr>
              <w:t>%</w:t>
            </w:r>
            <w:r w:rsidR="00EF662D">
              <w:rPr>
                <w:rFonts w:ascii="Times New Roman" w:hAnsi="Times New Roman" w:cs="Times New Roman"/>
                <w:sz w:val="16"/>
                <w:szCs w:val="16"/>
                <w:lang w:val="en-US"/>
              </w:rPr>
              <w:t>)</w:t>
            </w:r>
          </w:p>
        </w:tc>
        <w:tc>
          <w:tcPr>
            <w:tcW w:w="465" w:type="pct"/>
            <w:tcBorders>
              <w:top w:val="nil"/>
              <w:left w:val="nil"/>
              <w:bottom w:val="nil"/>
              <w:right w:val="nil"/>
            </w:tcBorders>
          </w:tcPr>
          <w:p w14:paraId="1B2114F3" w14:textId="24A83AFE" w:rsidR="006076ED" w:rsidRPr="00352FAD" w:rsidRDefault="00EF662D" w:rsidP="00FD67A9">
            <w:pPr>
              <w:spacing w:after="120"/>
              <w:jc w:val="center"/>
              <w:rPr>
                <w:rFonts w:ascii="Times New Roman" w:hAnsi="Times New Roman" w:cs="Times New Roman"/>
                <w:sz w:val="16"/>
                <w:szCs w:val="16"/>
                <w:lang w:val="en-US"/>
              </w:rPr>
            </w:pPr>
            <w:r>
              <w:rPr>
                <w:rFonts w:ascii="Times New Roman" w:hAnsi="Times New Roman" w:cs="Times New Roman"/>
                <w:sz w:val="16"/>
                <w:szCs w:val="16"/>
                <w:lang w:val="en-US"/>
              </w:rPr>
              <w:t>257 (</w:t>
            </w:r>
            <w:r w:rsidR="006076ED" w:rsidRPr="00352FAD">
              <w:rPr>
                <w:rFonts w:ascii="Times New Roman" w:hAnsi="Times New Roman" w:cs="Times New Roman"/>
                <w:sz w:val="16"/>
                <w:szCs w:val="16"/>
                <w:lang w:val="en-US"/>
              </w:rPr>
              <w:t>73</w:t>
            </w:r>
            <w:r w:rsidR="00FA1374" w:rsidRPr="00352FAD">
              <w:rPr>
                <w:rFonts w:ascii="Times New Roman" w:hAnsi="Times New Roman" w:cs="Times New Roman"/>
                <w:sz w:val="16"/>
                <w:szCs w:val="16"/>
                <w:lang w:val="en-US"/>
              </w:rPr>
              <w:t>·</w:t>
            </w:r>
            <w:r w:rsidR="006076ED" w:rsidRPr="00352FAD">
              <w:rPr>
                <w:rFonts w:ascii="Times New Roman" w:hAnsi="Times New Roman" w:cs="Times New Roman"/>
                <w:sz w:val="16"/>
                <w:szCs w:val="16"/>
                <w:lang w:val="en-US"/>
              </w:rPr>
              <w:t>2</w:t>
            </w:r>
            <w:r>
              <w:rPr>
                <w:rFonts w:ascii="Times New Roman" w:hAnsi="Times New Roman" w:cs="Times New Roman"/>
                <w:sz w:val="16"/>
                <w:szCs w:val="16"/>
                <w:lang w:val="en-US"/>
              </w:rPr>
              <w:t>)</w:t>
            </w:r>
          </w:p>
        </w:tc>
        <w:tc>
          <w:tcPr>
            <w:tcW w:w="515" w:type="pct"/>
            <w:tcBorders>
              <w:top w:val="nil"/>
              <w:left w:val="nil"/>
              <w:bottom w:val="nil"/>
              <w:right w:val="nil"/>
            </w:tcBorders>
          </w:tcPr>
          <w:p w14:paraId="6C53AC0A" w14:textId="5223C81D" w:rsidR="006076ED" w:rsidRPr="00352FAD" w:rsidRDefault="00EF662D" w:rsidP="00FD67A9">
            <w:pPr>
              <w:spacing w:after="120"/>
              <w:jc w:val="center"/>
              <w:rPr>
                <w:rFonts w:ascii="Times New Roman" w:hAnsi="Times New Roman" w:cs="Times New Roman"/>
                <w:sz w:val="16"/>
                <w:szCs w:val="16"/>
                <w:lang w:val="en-US"/>
              </w:rPr>
            </w:pPr>
            <w:r>
              <w:rPr>
                <w:rFonts w:ascii="Times New Roman" w:hAnsi="Times New Roman" w:cs="Times New Roman"/>
                <w:sz w:val="16"/>
                <w:szCs w:val="16"/>
                <w:lang w:val="en-US"/>
              </w:rPr>
              <w:t>209 (</w:t>
            </w:r>
            <w:r w:rsidR="006076ED" w:rsidRPr="00352FAD">
              <w:rPr>
                <w:rFonts w:ascii="Times New Roman" w:hAnsi="Times New Roman" w:cs="Times New Roman"/>
                <w:sz w:val="16"/>
                <w:szCs w:val="16"/>
                <w:lang w:val="en-US"/>
              </w:rPr>
              <w:t>59</w:t>
            </w:r>
            <w:r w:rsidR="00FA1374" w:rsidRPr="00352FAD">
              <w:rPr>
                <w:rFonts w:ascii="Times New Roman" w:hAnsi="Times New Roman" w:cs="Times New Roman"/>
                <w:sz w:val="16"/>
                <w:szCs w:val="16"/>
                <w:lang w:val="en-US"/>
              </w:rPr>
              <w:t>·</w:t>
            </w:r>
            <w:r w:rsidR="006076ED" w:rsidRPr="00352FAD">
              <w:rPr>
                <w:rFonts w:ascii="Times New Roman" w:hAnsi="Times New Roman" w:cs="Times New Roman"/>
                <w:sz w:val="16"/>
                <w:szCs w:val="16"/>
                <w:lang w:val="en-US"/>
              </w:rPr>
              <w:t>2</w:t>
            </w:r>
            <w:r>
              <w:rPr>
                <w:rFonts w:ascii="Times New Roman" w:hAnsi="Times New Roman" w:cs="Times New Roman"/>
                <w:sz w:val="16"/>
                <w:szCs w:val="16"/>
                <w:lang w:val="en-US"/>
              </w:rPr>
              <w:t>)</w:t>
            </w:r>
          </w:p>
        </w:tc>
        <w:tc>
          <w:tcPr>
            <w:tcW w:w="412" w:type="pct"/>
            <w:tcBorders>
              <w:top w:val="nil"/>
              <w:left w:val="nil"/>
              <w:bottom w:val="nil"/>
              <w:right w:val="nil"/>
            </w:tcBorders>
          </w:tcPr>
          <w:p w14:paraId="3C7DA38F" w14:textId="0519CE21" w:rsidR="006076ED" w:rsidRPr="00352FAD" w:rsidRDefault="00EF662D" w:rsidP="00FD67A9">
            <w:pPr>
              <w:spacing w:after="120"/>
              <w:jc w:val="center"/>
              <w:rPr>
                <w:rFonts w:ascii="Times New Roman" w:hAnsi="Times New Roman" w:cs="Times New Roman"/>
                <w:sz w:val="16"/>
                <w:szCs w:val="16"/>
                <w:lang w:val="en-US"/>
              </w:rPr>
            </w:pPr>
            <w:r>
              <w:rPr>
                <w:rFonts w:ascii="Times New Roman" w:hAnsi="Times New Roman" w:cs="Times New Roman"/>
                <w:sz w:val="16"/>
                <w:szCs w:val="16"/>
                <w:lang w:val="en-US"/>
              </w:rPr>
              <w:t>94 (</w:t>
            </w:r>
            <w:r w:rsidR="006076ED" w:rsidRPr="00352FAD">
              <w:rPr>
                <w:rFonts w:ascii="Times New Roman" w:hAnsi="Times New Roman" w:cs="Times New Roman"/>
                <w:sz w:val="16"/>
                <w:szCs w:val="16"/>
                <w:lang w:val="en-US"/>
              </w:rPr>
              <w:t>27</w:t>
            </w:r>
            <w:r w:rsidR="00FA1374" w:rsidRPr="00352FAD">
              <w:rPr>
                <w:rFonts w:ascii="Times New Roman" w:hAnsi="Times New Roman" w:cs="Times New Roman"/>
                <w:sz w:val="16"/>
                <w:szCs w:val="16"/>
                <w:lang w:val="en-US"/>
              </w:rPr>
              <w:t>·</w:t>
            </w:r>
            <w:r w:rsidR="006076ED" w:rsidRPr="00352FAD">
              <w:rPr>
                <w:rFonts w:ascii="Times New Roman" w:hAnsi="Times New Roman" w:cs="Times New Roman"/>
                <w:sz w:val="16"/>
                <w:szCs w:val="16"/>
                <w:lang w:val="en-US"/>
              </w:rPr>
              <w:t>6</w:t>
            </w:r>
            <w:r>
              <w:rPr>
                <w:rFonts w:ascii="Times New Roman" w:hAnsi="Times New Roman" w:cs="Times New Roman"/>
                <w:sz w:val="16"/>
                <w:szCs w:val="16"/>
                <w:lang w:val="en-US"/>
              </w:rPr>
              <w:t>)</w:t>
            </w:r>
          </w:p>
        </w:tc>
        <w:tc>
          <w:tcPr>
            <w:tcW w:w="2268" w:type="pct"/>
            <w:tcBorders>
              <w:top w:val="nil"/>
              <w:left w:val="nil"/>
              <w:bottom w:val="nil"/>
              <w:right w:val="nil"/>
            </w:tcBorders>
          </w:tcPr>
          <w:p w14:paraId="6C2765E7" w14:textId="04CF5495" w:rsidR="006076ED" w:rsidRPr="00352FAD" w:rsidRDefault="006076ED" w:rsidP="008B0640">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Semaglutide 2</w:t>
            </w:r>
            <w:r w:rsidR="00FA1374"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4 mg / placebo</w:t>
            </w:r>
            <w:r w:rsidR="00FD7367" w:rsidRPr="00352FAD">
              <w:rPr>
                <w:rFonts w:ascii="Times New Roman" w:hAnsi="Times New Roman" w:cs="Times New Roman"/>
                <w:sz w:val="16"/>
                <w:szCs w:val="16"/>
                <w:lang w:val="en-US"/>
              </w:rPr>
              <w:t xml:space="preserve">; </w:t>
            </w:r>
            <w:r w:rsidRPr="00352FAD">
              <w:rPr>
                <w:rFonts w:ascii="Times New Roman" w:hAnsi="Times New Roman" w:cs="Times New Roman"/>
                <w:sz w:val="16"/>
                <w:szCs w:val="16"/>
                <w:lang w:val="en-US"/>
              </w:rPr>
              <w:t>OR: 8</w:t>
            </w:r>
            <w:r w:rsidR="00FA1374"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 xml:space="preserve">69 </w:t>
            </w:r>
            <w:r w:rsidR="002C46C2"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6</w:t>
            </w:r>
            <w:r w:rsidR="00FA1374"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31</w:t>
            </w:r>
            <w:r w:rsidR="00036650" w:rsidRPr="00352FAD">
              <w:rPr>
                <w:rFonts w:ascii="Times New Roman" w:hAnsi="Times New Roman" w:cs="Times New Roman"/>
                <w:sz w:val="16"/>
                <w:szCs w:val="16"/>
                <w:lang w:val="en-US"/>
              </w:rPr>
              <w:t xml:space="preserve"> to</w:t>
            </w:r>
            <w:r w:rsidRPr="00352FAD">
              <w:rPr>
                <w:rFonts w:ascii="Times New Roman" w:hAnsi="Times New Roman" w:cs="Times New Roman"/>
                <w:sz w:val="16"/>
                <w:szCs w:val="16"/>
                <w:lang w:val="en-US"/>
              </w:rPr>
              <w:t xml:space="preserve"> 11</w:t>
            </w:r>
            <w:r w:rsidR="00FA1374"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97</w:t>
            </w:r>
            <w:r w:rsidR="002C46C2" w:rsidRPr="00352FAD">
              <w:rPr>
                <w:rFonts w:ascii="Times New Roman" w:hAnsi="Times New Roman" w:cs="Times New Roman"/>
                <w:sz w:val="16"/>
                <w:szCs w:val="16"/>
                <w:lang w:val="en-US"/>
              </w:rPr>
              <w:t>)</w:t>
            </w:r>
          </w:p>
        </w:tc>
      </w:tr>
      <w:tr w:rsidR="00FD7367" w:rsidRPr="00352FAD" w14:paraId="7D2FE83D" w14:textId="77777777" w:rsidTr="003E34CF">
        <w:tc>
          <w:tcPr>
            <w:tcW w:w="1340" w:type="pct"/>
            <w:tcBorders>
              <w:top w:val="nil"/>
              <w:left w:val="nil"/>
              <w:right w:val="nil"/>
            </w:tcBorders>
          </w:tcPr>
          <w:p w14:paraId="49683A65" w14:textId="77777777" w:rsidR="008B0640" w:rsidRPr="00352FAD" w:rsidDel="0086166F" w:rsidRDefault="008B0640" w:rsidP="00FD67A9">
            <w:pPr>
              <w:spacing w:after="120"/>
              <w:ind w:left="170"/>
              <w:rPr>
                <w:rFonts w:ascii="Times New Roman" w:hAnsi="Times New Roman" w:cs="Times New Roman"/>
                <w:sz w:val="16"/>
                <w:szCs w:val="16"/>
                <w:lang w:val="en-US"/>
              </w:rPr>
            </w:pPr>
          </w:p>
        </w:tc>
        <w:tc>
          <w:tcPr>
            <w:tcW w:w="465" w:type="pct"/>
            <w:tcBorders>
              <w:top w:val="nil"/>
              <w:left w:val="nil"/>
              <w:right w:val="nil"/>
            </w:tcBorders>
          </w:tcPr>
          <w:p w14:paraId="3E950FE1" w14:textId="77777777" w:rsidR="008B0640" w:rsidRPr="00352FAD" w:rsidRDefault="008B0640" w:rsidP="00FD67A9">
            <w:pPr>
              <w:spacing w:after="120"/>
              <w:jc w:val="center"/>
              <w:rPr>
                <w:rFonts w:ascii="Times New Roman" w:hAnsi="Times New Roman" w:cs="Times New Roman"/>
                <w:sz w:val="16"/>
                <w:szCs w:val="16"/>
                <w:lang w:val="en-US"/>
              </w:rPr>
            </w:pPr>
          </w:p>
        </w:tc>
        <w:tc>
          <w:tcPr>
            <w:tcW w:w="515" w:type="pct"/>
            <w:tcBorders>
              <w:top w:val="nil"/>
              <w:left w:val="nil"/>
              <w:right w:val="nil"/>
            </w:tcBorders>
          </w:tcPr>
          <w:p w14:paraId="778F06BF" w14:textId="77777777" w:rsidR="008B0640" w:rsidRPr="00352FAD" w:rsidRDefault="008B0640" w:rsidP="00FD67A9">
            <w:pPr>
              <w:spacing w:after="120"/>
              <w:jc w:val="center"/>
              <w:rPr>
                <w:rFonts w:ascii="Times New Roman" w:hAnsi="Times New Roman" w:cs="Times New Roman"/>
                <w:sz w:val="16"/>
                <w:szCs w:val="16"/>
                <w:lang w:val="en-US"/>
              </w:rPr>
            </w:pPr>
          </w:p>
        </w:tc>
        <w:tc>
          <w:tcPr>
            <w:tcW w:w="412" w:type="pct"/>
            <w:tcBorders>
              <w:top w:val="nil"/>
              <w:left w:val="nil"/>
              <w:right w:val="nil"/>
            </w:tcBorders>
          </w:tcPr>
          <w:p w14:paraId="4502CFB0" w14:textId="77777777" w:rsidR="008B0640" w:rsidRPr="00352FAD" w:rsidRDefault="008B0640" w:rsidP="00FD67A9">
            <w:pPr>
              <w:spacing w:after="120"/>
              <w:jc w:val="center"/>
              <w:rPr>
                <w:rFonts w:ascii="Times New Roman" w:hAnsi="Times New Roman" w:cs="Times New Roman"/>
                <w:sz w:val="16"/>
                <w:szCs w:val="16"/>
                <w:lang w:val="en-US"/>
              </w:rPr>
            </w:pPr>
          </w:p>
        </w:tc>
        <w:tc>
          <w:tcPr>
            <w:tcW w:w="2268" w:type="pct"/>
            <w:tcBorders>
              <w:top w:val="nil"/>
              <w:left w:val="nil"/>
              <w:right w:val="nil"/>
            </w:tcBorders>
          </w:tcPr>
          <w:p w14:paraId="17E667FC" w14:textId="5E9A1C0A" w:rsidR="008B0640" w:rsidRPr="00352FAD" w:rsidRDefault="008B0640" w:rsidP="00FD67A9">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Semaglutide 2·4 mg / semaglutide 1·0 mg</w:t>
            </w:r>
            <w:r w:rsidR="00FD7367" w:rsidRPr="00352FAD">
              <w:rPr>
                <w:rFonts w:ascii="Times New Roman" w:hAnsi="Times New Roman" w:cs="Times New Roman"/>
                <w:sz w:val="16"/>
                <w:szCs w:val="16"/>
                <w:lang w:val="en-US"/>
              </w:rPr>
              <w:t xml:space="preserve">; </w:t>
            </w:r>
            <w:r w:rsidRPr="00352FAD">
              <w:rPr>
                <w:rFonts w:ascii="Times New Roman" w:hAnsi="Times New Roman" w:cs="Times New Roman"/>
                <w:sz w:val="16"/>
                <w:szCs w:val="16"/>
                <w:lang w:val="en-US"/>
              </w:rPr>
              <w:t>OR: 1·91 (1·41 to 2·59)</w:t>
            </w:r>
          </w:p>
        </w:tc>
      </w:tr>
      <w:tr w:rsidR="00221FC6" w:rsidRPr="00352FAD" w14:paraId="10EDAEAA" w14:textId="77777777" w:rsidTr="00F42AD4">
        <w:tc>
          <w:tcPr>
            <w:tcW w:w="5000" w:type="pct"/>
            <w:gridSpan w:val="5"/>
            <w:tcBorders>
              <w:left w:val="nil"/>
              <w:bottom w:val="single" w:sz="4" w:space="0" w:color="auto"/>
              <w:right w:val="nil"/>
            </w:tcBorders>
          </w:tcPr>
          <w:p w14:paraId="66EF99D7" w14:textId="77777777" w:rsidR="006076ED" w:rsidRPr="00352FAD" w:rsidRDefault="006076ED" w:rsidP="00FD67A9">
            <w:pPr>
              <w:spacing w:after="120"/>
              <w:rPr>
                <w:rFonts w:ascii="Times New Roman" w:hAnsi="Times New Roman" w:cs="Times New Roman"/>
                <w:b/>
                <w:sz w:val="16"/>
                <w:szCs w:val="16"/>
                <w:lang w:val="en-US"/>
              </w:rPr>
            </w:pPr>
            <w:r w:rsidRPr="00352FAD">
              <w:rPr>
                <w:rFonts w:ascii="Times New Roman" w:hAnsi="Times New Roman" w:cs="Times New Roman"/>
                <w:b/>
                <w:sz w:val="16"/>
                <w:szCs w:val="16"/>
                <w:lang w:val="en-US"/>
              </w:rPr>
              <w:t>Secondary endpoints</w:t>
            </w:r>
          </w:p>
        </w:tc>
      </w:tr>
      <w:tr w:rsidR="00FD7367" w:rsidRPr="00352FAD" w14:paraId="48CEDCE2" w14:textId="77777777" w:rsidTr="003E34CF">
        <w:tc>
          <w:tcPr>
            <w:tcW w:w="1340" w:type="pct"/>
            <w:tcBorders>
              <w:left w:val="nil"/>
              <w:bottom w:val="nil"/>
              <w:right w:val="nil"/>
            </w:tcBorders>
          </w:tcPr>
          <w:p w14:paraId="3ABC64C2" w14:textId="035F5873" w:rsidR="008B0640" w:rsidRPr="00352FAD" w:rsidRDefault="008B0640" w:rsidP="00FD67A9">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Body weight reduction ≥10%</w:t>
            </w:r>
          </w:p>
        </w:tc>
        <w:tc>
          <w:tcPr>
            <w:tcW w:w="465" w:type="pct"/>
            <w:tcBorders>
              <w:left w:val="nil"/>
              <w:bottom w:val="nil"/>
              <w:right w:val="nil"/>
            </w:tcBorders>
          </w:tcPr>
          <w:p w14:paraId="68723C58" w14:textId="77777777" w:rsidR="008B0640" w:rsidRPr="00352FAD" w:rsidRDefault="008B0640" w:rsidP="00FD67A9">
            <w:pPr>
              <w:spacing w:after="120"/>
              <w:jc w:val="center"/>
              <w:rPr>
                <w:rFonts w:ascii="Times New Roman" w:hAnsi="Times New Roman" w:cs="Times New Roman"/>
                <w:sz w:val="16"/>
                <w:szCs w:val="16"/>
                <w:lang w:val="en-US"/>
              </w:rPr>
            </w:pPr>
          </w:p>
        </w:tc>
        <w:tc>
          <w:tcPr>
            <w:tcW w:w="515" w:type="pct"/>
            <w:tcBorders>
              <w:left w:val="nil"/>
              <w:bottom w:val="nil"/>
              <w:right w:val="nil"/>
            </w:tcBorders>
          </w:tcPr>
          <w:p w14:paraId="0181DBF5" w14:textId="77777777" w:rsidR="008B0640" w:rsidRPr="00352FAD" w:rsidRDefault="008B0640" w:rsidP="00FD67A9">
            <w:pPr>
              <w:spacing w:after="120"/>
              <w:jc w:val="center"/>
              <w:rPr>
                <w:rFonts w:ascii="Times New Roman" w:hAnsi="Times New Roman" w:cs="Times New Roman"/>
                <w:sz w:val="16"/>
                <w:szCs w:val="16"/>
                <w:lang w:val="en-US"/>
              </w:rPr>
            </w:pPr>
          </w:p>
        </w:tc>
        <w:tc>
          <w:tcPr>
            <w:tcW w:w="412" w:type="pct"/>
            <w:tcBorders>
              <w:left w:val="nil"/>
              <w:bottom w:val="nil"/>
              <w:right w:val="nil"/>
            </w:tcBorders>
          </w:tcPr>
          <w:p w14:paraId="6DDFED44" w14:textId="77777777" w:rsidR="008B0640" w:rsidRPr="00352FAD" w:rsidRDefault="008B0640" w:rsidP="00FD67A9">
            <w:pPr>
              <w:spacing w:after="120"/>
              <w:jc w:val="center"/>
              <w:rPr>
                <w:rFonts w:ascii="Times New Roman" w:hAnsi="Times New Roman" w:cs="Times New Roman"/>
                <w:sz w:val="16"/>
                <w:szCs w:val="16"/>
                <w:lang w:val="en-US"/>
              </w:rPr>
            </w:pPr>
          </w:p>
        </w:tc>
        <w:tc>
          <w:tcPr>
            <w:tcW w:w="2268" w:type="pct"/>
            <w:tcBorders>
              <w:left w:val="nil"/>
              <w:bottom w:val="nil"/>
              <w:right w:val="nil"/>
            </w:tcBorders>
          </w:tcPr>
          <w:p w14:paraId="429E2A70" w14:textId="77777777" w:rsidR="008B0640" w:rsidRPr="00352FAD" w:rsidRDefault="008B0640" w:rsidP="00FD67A9">
            <w:pPr>
              <w:spacing w:after="120"/>
              <w:rPr>
                <w:rFonts w:ascii="Times New Roman" w:hAnsi="Times New Roman" w:cs="Times New Roman"/>
                <w:sz w:val="16"/>
                <w:szCs w:val="16"/>
                <w:lang w:val="en-US"/>
              </w:rPr>
            </w:pPr>
          </w:p>
        </w:tc>
      </w:tr>
      <w:tr w:rsidR="00EF662D" w:rsidRPr="00352FAD" w14:paraId="6674BE6E" w14:textId="77777777" w:rsidTr="003E34CF">
        <w:tc>
          <w:tcPr>
            <w:tcW w:w="1340" w:type="pct"/>
            <w:tcBorders>
              <w:top w:val="nil"/>
              <w:left w:val="nil"/>
              <w:bottom w:val="nil"/>
              <w:right w:val="nil"/>
            </w:tcBorders>
          </w:tcPr>
          <w:p w14:paraId="56F33320" w14:textId="27BA7893" w:rsidR="00EF662D" w:rsidRPr="00352FAD" w:rsidRDefault="00EF662D" w:rsidP="00F42AD4">
            <w:pPr>
              <w:spacing w:after="120"/>
              <w:ind w:left="170"/>
              <w:rPr>
                <w:rFonts w:ascii="Times New Roman" w:hAnsi="Times New Roman" w:cs="Times New Roman"/>
                <w:sz w:val="16"/>
                <w:szCs w:val="16"/>
                <w:lang w:val="en-US"/>
              </w:rPr>
            </w:pPr>
            <w:r>
              <w:rPr>
                <w:rFonts w:ascii="Times New Roman" w:hAnsi="Times New Roman" w:cs="Times New Roman"/>
                <w:sz w:val="16"/>
                <w:szCs w:val="16"/>
                <w:lang w:val="en-US"/>
              </w:rPr>
              <w:t>n</w:t>
            </w:r>
          </w:p>
        </w:tc>
        <w:tc>
          <w:tcPr>
            <w:tcW w:w="465" w:type="pct"/>
            <w:tcBorders>
              <w:top w:val="nil"/>
              <w:left w:val="nil"/>
              <w:bottom w:val="nil"/>
              <w:right w:val="nil"/>
            </w:tcBorders>
          </w:tcPr>
          <w:p w14:paraId="4AFD300F" w14:textId="6CF87C77" w:rsidR="00EF662D" w:rsidRPr="00352FAD" w:rsidRDefault="00EF662D" w:rsidP="00FD67A9">
            <w:pPr>
              <w:spacing w:after="120"/>
              <w:jc w:val="center"/>
              <w:rPr>
                <w:rFonts w:ascii="Times New Roman" w:hAnsi="Times New Roman" w:cs="Times New Roman"/>
                <w:sz w:val="16"/>
                <w:szCs w:val="16"/>
                <w:lang w:val="en-US"/>
              </w:rPr>
            </w:pPr>
            <w:r>
              <w:rPr>
                <w:rFonts w:ascii="Times New Roman" w:hAnsi="Times New Roman" w:cs="Times New Roman"/>
                <w:sz w:val="16"/>
                <w:szCs w:val="16"/>
                <w:lang w:val="en-US"/>
              </w:rPr>
              <w:t>351</w:t>
            </w:r>
          </w:p>
        </w:tc>
        <w:tc>
          <w:tcPr>
            <w:tcW w:w="515" w:type="pct"/>
            <w:tcBorders>
              <w:top w:val="nil"/>
              <w:left w:val="nil"/>
              <w:bottom w:val="nil"/>
              <w:right w:val="nil"/>
            </w:tcBorders>
          </w:tcPr>
          <w:p w14:paraId="6E299CB1" w14:textId="2440AA73" w:rsidR="00EF662D" w:rsidRPr="00352FAD" w:rsidRDefault="00EF662D" w:rsidP="00FD67A9">
            <w:pPr>
              <w:spacing w:after="120"/>
              <w:jc w:val="center"/>
              <w:rPr>
                <w:rFonts w:ascii="Times New Roman" w:hAnsi="Times New Roman" w:cs="Times New Roman"/>
                <w:sz w:val="16"/>
                <w:szCs w:val="16"/>
                <w:lang w:val="en-US"/>
              </w:rPr>
            </w:pPr>
            <w:r>
              <w:rPr>
                <w:rFonts w:ascii="Times New Roman" w:hAnsi="Times New Roman" w:cs="Times New Roman"/>
                <w:sz w:val="16"/>
                <w:szCs w:val="16"/>
                <w:lang w:val="en-US"/>
              </w:rPr>
              <w:t>353</w:t>
            </w:r>
          </w:p>
        </w:tc>
        <w:tc>
          <w:tcPr>
            <w:tcW w:w="412" w:type="pct"/>
            <w:tcBorders>
              <w:top w:val="nil"/>
              <w:left w:val="nil"/>
              <w:bottom w:val="nil"/>
              <w:right w:val="nil"/>
            </w:tcBorders>
          </w:tcPr>
          <w:p w14:paraId="4D6D2C0F" w14:textId="7B816DB2" w:rsidR="00EF662D" w:rsidRPr="00352FAD" w:rsidRDefault="00EF662D" w:rsidP="00FD67A9">
            <w:pPr>
              <w:spacing w:after="120"/>
              <w:jc w:val="center"/>
              <w:rPr>
                <w:rFonts w:ascii="Times New Roman" w:hAnsi="Times New Roman" w:cs="Times New Roman"/>
                <w:sz w:val="16"/>
                <w:szCs w:val="16"/>
                <w:lang w:val="en-US"/>
              </w:rPr>
            </w:pPr>
            <w:r>
              <w:rPr>
                <w:rFonts w:ascii="Times New Roman" w:hAnsi="Times New Roman" w:cs="Times New Roman"/>
                <w:sz w:val="16"/>
                <w:szCs w:val="16"/>
                <w:lang w:val="en-US"/>
              </w:rPr>
              <w:t>340</w:t>
            </w:r>
          </w:p>
        </w:tc>
        <w:tc>
          <w:tcPr>
            <w:tcW w:w="2268" w:type="pct"/>
            <w:tcBorders>
              <w:top w:val="nil"/>
              <w:left w:val="nil"/>
              <w:bottom w:val="nil"/>
              <w:right w:val="nil"/>
            </w:tcBorders>
          </w:tcPr>
          <w:p w14:paraId="70401BBB" w14:textId="77777777" w:rsidR="00EF662D" w:rsidRPr="00352FAD" w:rsidRDefault="00EF662D" w:rsidP="00FD67A9">
            <w:pPr>
              <w:spacing w:after="120"/>
              <w:rPr>
                <w:rFonts w:ascii="Times New Roman" w:hAnsi="Times New Roman" w:cs="Times New Roman"/>
                <w:sz w:val="16"/>
                <w:szCs w:val="16"/>
                <w:lang w:val="en-US"/>
              </w:rPr>
            </w:pPr>
          </w:p>
        </w:tc>
      </w:tr>
      <w:tr w:rsidR="00FD7367" w:rsidRPr="00352FAD" w14:paraId="1BA4BA4E" w14:textId="77777777" w:rsidTr="003E34CF">
        <w:tc>
          <w:tcPr>
            <w:tcW w:w="1340" w:type="pct"/>
            <w:tcBorders>
              <w:top w:val="nil"/>
              <w:left w:val="nil"/>
              <w:bottom w:val="nil"/>
              <w:right w:val="nil"/>
            </w:tcBorders>
          </w:tcPr>
          <w:p w14:paraId="3B8FE59F" w14:textId="14E9C89D" w:rsidR="006076ED" w:rsidRPr="00352FAD" w:rsidRDefault="006076ED" w:rsidP="00F42AD4">
            <w:pPr>
              <w:spacing w:after="120"/>
              <w:ind w:left="170"/>
              <w:rPr>
                <w:rFonts w:ascii="Times New Roman" w:hAnsi="Times New Roman" w:cs="Times New Roman"/>
                <w:sz w:val="16"/>
                <w:szCs w:val="16"/>
                <w:lang w:val="en-US"/>
              </w:rPr>
            </w:pPr>
            <w:r w:rsidRPr="00352FAD">
              <w:rPr>
                <w:rFonts w:ascii="Times New Roman" w:hAnsi="Times New Roman" w:cs="Times New Roman"/>
                <w:sz w:val="16"/>
                <w:szCs w:val="16"/>
                <w:lang w:val="en-US"/>
              </w:rPr>
              <w:t>Proportion of patients at week 68</w:t>
            </w:r>
            <w:r w:rsidR="00555631" w:rsidRPr="00352FAD">
              <w:rPr>
                <w:rFonts w:ascii="Times New Roman" w:hAnsi="Times New Roman" w:cs="Times New Roman"/>
                <w:sz w:val="16"/>
                <w:szCs w:val="16"/>
                <w:lang w:val="en-US"/>
              </w:rPr>
              <w:t xml:space="preserve"> — </w:t>
            </w:r>
            <w:r w:rsidR="00EF662D">
              <w:rPr>
                <w:rFonts w:ascii="Times New Roman" w:hAnsi="Times New Roman" w:cs="Times New Roman"/>
                <w:sz w:val="16"/>
                <w:szCs w:val="16"/>
                <w:lang w:val="en-US"/>
              </w:rPr>
              <w:t>n (</w:t>
            </w:r>
            <w:r w:rsidR="00555631" w:rsidRPr="00352FAD">
              <w:rPr>
                <w:rFonts w:ascii="Times New Roman" w:hAnsi="Times New Roman" w:cs="Times New Roman"/>
                <w:sz w:val="16"/>
                <w:szCs w:val="16"/>
                <w:lang w:val="en-US"/>
              </w:rPr>
              <w:t>%</w:t>
            </w:r>
            <w:r w:rsidR="00EF662D">
              <w:rPr>
                <w:rFonts w:ascii="Times New Roman" w:hAnsi="Times New Roman" w:cs="Times New Roman"/>
                <w:sz w:val="16"/>
                <w:szCs w:val="16"/>
                <w:lang w:val="en-US"/>
              </w:rPr>
              <w:t>)</w:t>
            </w:r>
          </w:p>
        </w:tc>
        <w:tc>
          <w:tcPr>
            <w:tcW w:w="465" w:type="pct"/>
            <w:tcBorders>
              <w:top w:val="nil"/>
              <w:left w:val="nil"/>
              <w:bottom w:val="nil"/>
              <w:right w:val="nil"/>
            </w:tcBorders>
          </w:tcPr>
          <w:p w14:paraId="427B9F46" w14:textId="0D7FC86C" w:rsidR="006076ED" w:rsidRPr="00352FAD" w:rsidRDefault="00EF662D" w:rsidP="00FD67A9">
            <w:pPr>
              <w:spacing w:after="120"/>
              <w:jc w:val="center"/>
              <w:rPr>
                <w:rFonts w:ascii="Times New Roman" w:hAnsi="Times New Roman" w:cs="Times New Roman"/>
                <w:sz w:val="16"/>
                <w:szCs w:val="16"/>
                <w:lang w:val="en-US"/>
              </w:rPr>
            </w:pPr>
            <w:r>
              <w:rPr>
                <w:rFonts w:ascii="Times New Roman" w:hAnsi="Times New Roman" w:cs="Times New Roman"/>
                <w:sz w:val="16"/>
                <w:szCs w:val="16"/>
                <w:lang w:val="en-US"/>
              </w:rPr>
              <w:t>175 (</w:t>
            </w:r>
            <w:r w:rsidR="006076ED" w:rsidRPr="00352FAD">
              <w:rPr>
                <w:rFonts w:ascii="Times New Roman" w:hAnsi="Times New Roman" w:cs="Times New Roman"/>
                <w:sz w:val="16"/>
                <w:szCs w:val="16"/>
                <w:lang w:val="en-US"/>
              </w:rPr>
              <w:t>49</w:t>
            </w:r>
            <w:r w:rsidR="00FA1374" w:rsidRPr="00352FAD">
              <w:rPr>
                <w:rFonts w:ascii="Times New Roman" w:hAnsi="Times New Roman" w:cs="Times New Roman"/>
                <w:sz w:val="16"/>
                <w:szCs w:val="16"/>
                <w:lang w:val="en-US"/>
              </w:rPr>
              <w:t>·</w:t>
            </w:r>
            <w:r w:rsidR="006076ED" w:rsidRPr="00352FAD">
              <w:rPr>
                <w:rFonts w:ascii="Times New Roman" w:hAnsi="Times New Roman" w:cs="Times New Roman"/>
                <w:sz w:val="16"/>
                <w:szCs w:val="16"/>
                <w:lang w:val="en-US"/>
              </w:rPr>
              <w:t>9</w:t>
            </w:r>
            <w:r>
              <w:rPr>
                <w:rFonts w:ascii="Times New Roman" w:hAnsi="Times New Roman" w:cs="Times New Roman"/>
                <w:sz w:val="16"/>
                <w:szCs w:val="16"/>
                <w:lang w:val="en-US"/>
              </w:rPr>
              <w:t>)</w:t>
            </w:r>
          </w:p>
        </w:tc>
        <w:tc>
          <w:tcPr>
            <w:tcW w:w="515" w:type="pct"/>
            <w:tcBorders>
              <w:top w:val="nil"/>
              <w:left w:val="nil"/>
              <w:bottom w:val="nil"/>
              <w:right w:val="nil"/>
            </w:tcBorders>
          </w:tcPr>
          <w:p w14:paraId="03C045CB" w14:textId="05DC1609" w:rsidR="006076ED" w:rsidRPr="00352FAD" w:rsidRDefault="00EF662D" w:rsidP="00FD67A9">
            <w:pPr>
              <w:spacing w:after="120"/>
              <w:jc w:val="center"/>
              <w:rPr>
                <w:rFonts w:ascii="Times New Roman" w:hAnsi="Times New Roman" w:cs="Times New Roman"/>
                <w:sz w:val="16"/>
                <w:szCs w:val="16"/>
                <w:lang w:val="en-US"/>
              </w:rPr>
            </w:pPr>
            <w:r>
              <w:rPr>
                <w:rFonts w:ascii="Times New Roman" w:hAnsi="Times New Roman" w:cs="Times New Roman"/>
                <w:sz w:val="16"/>
                <w:szCs w:val="16"/>
                <w:lang w:val="en-US"/>
              </w:rPr>
              <w:t>105 (</w:t>
            </w:r>
            <w:r w:rsidR="006076ED" w:rsidRPr="00352FAD">
              <w:rPr>
                <w:rFonts w:ascii="Times New Roman" w:hAnsi="Times New Roman" w:cs="Times New Roman"/>
                <w:sz w:val="16"/>
                <w:szCs w:val="16"/>
                <w:lang w:val="en-US"/>
              </w:rPr>
              <w:t>29</w:t>
            </w:r>
            <w:r w:rsidR="00FA1374" w:rsidRPr="00352FAD">
              <w:rPr>
                <w:rFonts w:ascii="Times New Roman" w:hAnsi="Times New Roman" w:cs="Times New Roman"/>
                <w:sz w:val="16"/>
                <w:szCs w:val="16"/>
                <w:lang w:val="en-US"/>
              </w:rPr>
              <w:t>·</w:t>
            </w:r>
            <w:r w:rsidR="006076ED" w:rsidRPr="00352FAD">
              <w:rPr>
                <w:rFonts w:ascii="Times New Roman" w:hAnsi="Times New Roman" w:cs="Times New Roman"/>
                <w:sz w:val="16"/>
                <w:szCs w:val="16"/>
                <w:lang w:val="en-US"/>
              </w:rPr>
              <w:t>7</w:t>
            </w:r>
            <w:r>
              <w:rPr>
                <w:rFonts w:ascii="Times New Roman" w:hAnsi="Times New Roman" w:cs="Times New Roman"/>
                <w:sz w:val="16"/>
                <w:szCs w:val="16"/>
                <w:lang w:val="en-US"/>
              </w:rPr>
              <w:t>)</w:t>
            </w:r>
          </w:p>
        </w:tc>
        <w:tc>
          <w:tcPr>
            <w:tcW w:w="412" w:type="pct"/>
            <w:tcBorders>
              <w:top w:val="nil"/>
              <w:left w:val="nil"/>
              <w:bottom w:val="nil"/>
              <w:right w:val="nil"/>
            </w:tcBorders>
          </w:tcPr>
          <w:p w14:paraId="3DDF67CC" w14:textId="1E578DAB" w:rsidR="006076ED" w:rsidRPr="00352FAD" w:rsidRDefault="00EF662D" w:rsidP="00FD67A9">
            <w:pPr>
              <w:spacing w:after="120"/>
              <w:jc w:val="center"/>
              <w:rPr>
                <w:rFonts w:ascii="Times New Roman" w:hAnsi="Times New Roman" w:cs="Times New Roman"/>
                <w:sz w:val="16"/>
                <w:szCs w:val="16"/>
                <w:lang w:val="en-US"/>
              </w:rPr>
            </w:pPr>
            <w:r>
              <w:rPr>
                <w:rFonts w:ascii="Times New Roman" w:hAnsi="Times New Roman" w:cs="Times New Roman"/>
                <w:sz w:val="16"/>
                <w:szCs w:val="16"/>
                <w:lang w:val="en-US"/>
              </w:rPr>
              <w:t>24 (</w:t>
            </w:r>
            <w:r w:rsidR="006076ED" w:rsidRPr="00352FAD">
              <w:rPr>
                <w:rFonts w:ascii="Times New Roman" w:hAnsi="Times New Roman" w:cs="Times New Roman"/>
                <w:sz w:val="16"/>
                <w:szCs w:val="16"/>
                <w:lang w:val="en-US"/>
              </w:rPr>
              <w:t>7</w:t>
            </w:r>
            <w:r w:rsidR="00FA1374" w:rsidRPr="00352FAD">
              <w:rPr>
                <w:rFonts w:ascii="Times New Roman" w:hAnsi="Times New Roman" w:cs="Times New Roman"/>
                <w:sz w:val="16"/>
                <w:szCs w:val="16"/>
                <w:lang w:val="en-US"/>
              </w:rPr>
              <w:t>·</w:t>
            </w:r>
            <w:r w:rsidR="006076ED" w:rsidRPr="00352FAD">
              <w:rPr>
                <w:rFonts w:ascii="Times New Roman" w:hAnsi="Times New Roman" w:cs="Times New Roman"/>
                <w:sz w:val="16"/>
                <w:szCs w:val="16"/>
                <w:lang w:val="en-US"/>
              </w:rPr>
              <w:t>1</w:t>
            </w:r>
            <w:r>
              <w:rPr>
                <w:rFonts w:ascii="Times New Roman" w:hAnsi="Times New Roman" w:cs="Times New Roman"/>
                <w:sz w:val="16"/>
                <w:szCs w:val="16"/>
                <w:lang w:val="en-US"/>
              </w:rPr>
              <w:t>)</w:t>
            </w:r>
          </w:p>
        </w:tc>
        <w:tc>
          <w:tcPr>
            <w:tcW w:w="2268" w:type="pct"/>
            <w:tcBorders>
              <w:top w:val="nil"/>
              <w:left w:val="nil"/>
              <w:bottom w:val="nil"/>
              <w:right w:val="nil"/>
            </w:tcBorders>
          </w:tcPr>
          <w:p w14:paraId="46ED60BB" w14:textId="7622F56C" w:rsidR="006076ED" w:rsidRPr="00352FAD" w:rsidRDefault="006076ED" w:rsidP="00FD67A9">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Semaglutide 2</w:t>
            </w:r>
            <w:r w:rsidR="00FA1374"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4 mg / placebo</w:t>
            </w:r>
            <w:r w:rsidR="00FD7367" w:rsidRPr="00352FAD">
              <w:rPr>
                <w:rFonts w:ascii="Times New Roman" w:hAnsi="Times New Roman" w:cs="Times New Roman"/>
                <w:sz w:val="16"/>
                <w:szCs w:val="16"/>
                <w:lang w:val="en-US"/>
              </w:rPr>
              <w:t xml:space="preserve">; </w:t>
            </w:r>
            <w:r w:rsidRPr="00352FAD">
              <w:rPr>
                <w:rFonts w:ascii="Times New Roman" w:hAnsi="Times New Roman" w:cs="Times New Roman"/>
                <w:sz w:val="16"/>
                <w:szCs w:val="16"/>
                <w:lang w:val="en-US"/>
              </w:rPr>
              <w:t>OR: 14</w:t>
            </w:r>
            <w:r w:rsidR="00FA1374"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 xml:space="preserve">60 </w:t>
            </w:r>
            <w:r w:rsidR="002C46C2"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9</w:t>
            </w:r>
            <w:r w:rsidR="00FA1374"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44</w:t>
            </w:r>
            <w:r w:rsidR="00036650" w:rsidRPr="00352FAD">
              <w:rPr>
                <w:rFonts w:ascii="Times New Roman" w:hAnsi="Times New Roman" w:cs="Times New Roman"/>
                <w:sz w:val="16"/>
                <w:szCs w:val="16"/>
                <w:lang w:val="en-US"/>
              </w:rPr>
              <w:t xml:space="preserve"> to</w:t>
            </w:r>
            <w:r w:rsidRPr="00352FAD">
              <w:rPr>
                <w:rFonts w:ascii="Times New Roman" w:hAnsi="Times New Roman" w:cs="Times New Roman"/>
                <w:sz w:val="16"/>
                <w:szCs w:val="16"/>
                <w:lang w:val="en-US"/>
              </w:rPr>
              <w:t xml:space="preserve"> 22</w:t>
            </w:r>
            <w:r w:rsidR="00FA1374"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57</w:t>
            </w:r>
            <w:r w:rsidR="002C46C2" w:rsidRPr="00352FAD">
              <w:rPr>
                <w:rFonts w:ascii="Times New Roman" w:hAnsi="Times New Roman" w:cs="Times New Roman"/>
                <w:sz w:val="16"/>
                <w:szCs w:val="16"/>
                <w:lang w:val="en-US"/>
              </w:rPr>
              <w:t>)</w:t>
            </w:r>
          </w:p>
        </w:tc>
      </w:tr>
      <w:tr w:rsidR="00FD7367" w:rsidRPr="00352FAD" w14:paraId="57E1FCA1" w14:textId="77777777" w:rsidTr="003E34CF">
        <w:tc>
          <w:tcPr>
            <w:tcW w:w="1340" w:type="pct"/>
            <w:tcBorders>
              <w:top w:val="nil"/>
              <w:left w:val="nil"/>
              <w:bottom w:val="single" w:sz="4" w:space="0" w:color="auto"/>
              <w:right w:val="nil"/>
            </w:tcBorders>
          </w:tcPr>
          <w:p w14:paraId="7DA71E71" w14:textId="77777777" w:rsidR="008B0640" w:rsidRPr="00352FAD" w:rsidDel="0086166F" w:rsidRDefault="008B0640" w:rsidP="00FD67A9">
            <w:pPr>
              <w:spacing w:after="120"/>
              <w:ind w:left="170"/>
              <w:rPr>
                <w:rFonts w:ascii="Times New Roman" w:hAnsi="Times New Roman" w:cs="Times New Roman"/>
                <w:sz w:val="16"/>
                <w:szCs w:val="16"/>
                <w:lang w:val="en-US"/>
              </w:rPr>
            </w:pPr>
          </w:p>
        </w:tc>
        <w:tc>
          <w:tcPr>
            <w:tcW w:w="465" w:type="pct"/>
            <w:tcBorders>
              <w:top w:val="nil"/>
              <w:left w:val="nil"/>
              <w:bottom w:val="single" w:sz="4" w:space="0" w:color="auto"/>
              <w:right w:val="nil"/>
            </w:tcBorders>
          </w:tcPr>
          <w:p w14:paraId="0F47D974" w14:textId="77777777" w:rsidR="008B0640" w:rsidRPr="00352FAD" w:rsidRDefault="008B0640" w:rsidP="00FD67A9">
            <w:pPr>
              <w:spacing w:after="120"/>
              <w:jc w:val="center"/>
              <w:rPr>
                <w:rFonts w:ascii="Times New Roman" w:hAnsi="Times New Roman" w:cs="Times New Roman"/>
                <w:sz w:val="16"/>
                <w:szCs w:val="16"/>
                <w:lang w:val="en-US"/>
              </w:rPr>
            </w:pPr>
          </w:p>
        </w:tc>
        <w:tc>
          <w:tcPr>
            <w:tcW w:w="515" w:type="pct"/>
            <w:tcBorders>
              <w:top w:val="nil"/>
              <w:left w:val="nil"/>
              <w:bottom w:val="single" w:sz="4" w:space="0" w:color="auto"/>
              <w:right w:val="nil"/>
            </w:tcBorders>
          </w:tcPr>
          <w:p w14:paraId="526DE91E" w14:textId="77777777" w:rsidR="008B0640" w:rsidRPr="00352FAD" w:rsidRDefault="008B0640" w:rsidP="00FD67A9">
            <w:pPr>
              <w:spacing w:after="120"/>
              <w:jc w:val="center"/>
              <w:rPr>
                <w:rFonts w:ascii="Times New Roman" w:hAnsi="Times New Roman" w:cs="Times New Roman"/>
                <w:sz w:val="16"/>
                <w:szCs w:val="16"/>
                <w:lang w:val="en-US"/>
              </w:rPr>
            </w:pPr>
          </w:p>
        </w:tc>
        <w:tc>
          <w:tcPr>
            <w:tcW w:w="412" w:type="pct"/>
            <w:tcBorders>
              <w:top w:val="nil"/>
              <w:left w:val="nil"/>
              <w:bottom w:val="single" w:sz="4" w:space="0" w:color="auto"/>
              <w:right w:val="nil"/>
            </w:tcBorders>
          </w:tcPr>
          <w:p w14:paraId="5D9503A8" w14:textId="77777777" w:rsidR="008B0640" w:rsidRPr="00352FAD" w:rsidRDefault="008B0640" w:rsidP="00FD67A9">
            <w:pPr>
              <w:spacing w:after="120"/>
              <w:jc w:val="center"/>
              <w:rPr>
                <w:rFonts w:ascii="Times New Roman" w:hAnsi="Times New Roman" w:cs="Times New Roman"/>
                <w:sz w:val="16"/>
                <w:szCs w:val="16"/>
                <w:lang w:val="en-US"/>
              </w:rPr>
            </w:pPr>
          </w:p>
        </w:tc>
        <w:tc>
          <w:tcPr>
            <w:tcW w:w="2268" w:type="pct"/>
            <w:tcBorders>
              <w:top w:val="nil"/>
              <w:left w:val="nil"/>
              <w:bottom w:val="single" w:sz="4" w:space="0" w:color="auto"/>
              <w:right w:val="nil"/>
            </w:tcBorders>
          </w:tcPr>
          <w:p w14:paraId="38BA231E" w14:textId="582577C6" w:rsidR="008B0640" w:rsidRPr="00352FAD" w:rsidRDefault="008B0640" w:rsidP="00FD67A9">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Semaglutide 2·4 mg / semaglutide 1·0 mg</w:t>
            </w:r>
            <w:r w:rsidR="00FD7367" w:rsidRPr="00352FAD">
              <w:rPr>
                <w:rFonts w:ascii="Times New Roman" w:hAnsi="Times New Roman" w:cs="Times New Roman"/>
                <w:sz w:val="16"/>
                <w:szCs w:val="16"/>
                <w:lang w:val="en-US"/>
              </w:rPr>
              <w:t xml:space="preserve">; </w:t>
            </w:r>
            <w:r w:rsidRPr="00352FAD">
              <w:rPr>
                <w:rFonts w:ascii="Times New Roman" w:hAnsi="Times New Roman" w:cs="Times New Roman"/>
                <w:sz w:val="16"/>
                <w:szCs w:val="16"/>
                <w:lang w:val="en-US"/>
              </w:rPr>
              <w:t>OR: 2·71 (2·01 to 3·65)</w:t>
            </w:r>
          </w:p>
        </w:tc>
      </w:tr>
      <w:tr w:rsidR="00FD7367" w:rsidRPr="00352FAD" w14:paraId="4003BABD" w14:textId="77777777" w:rsidTr="003E34CF">
        <w:tc>
          <w:tcPr>
            <w:tcW w:w="1340" w:type="pct"/>
            <w:tcBorders>
              <w:left w:val="nil"/>
              <w:bottom w:val="nil"/>
              <w:right w:val="nil"/>
            </w:tcBorders>
          </w:tcPr>
          <w:p w14:paraId="58EB8F2F" w14:textId="347DBB98" w:rsidR="008B0640" w:rsidRPr="00352FAD" w:rsidRDefault="008B0640" w:rsidP="00FD67A9">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Body weight reduction ≥15%</w:t>
            </w:r>
          </w:p>
        </w:tc>
        <w:tc>
          <w:tcPr>
            <w:tcW w:w="465" w:type="pct"/>
            <w:tcBorders>
              <w:left w:val="nil"/>
              <w:bottom w:val="nil"/>
              <w:right w:val="nil"/>
            </w:tcBorders>
          </w:tcPr>
          <w:p w14:paraId="5FE0D7E9" w14:textId="77777777" w:rsidR="008B0640" w:rsidRPr="00352FAD" w:rsidRDefault="008B0640" w:rsidP="00FD67A9">
            <w:pPr>
              <w:spacing w:after="120"/>
              <w:jc w:val="center"/>
              <w:rPr>
                <w:rFonts w:ascii="Times New Roman" w:hAnsi="Times New Roman" w:cs="Times New Roman"/>
                <w:sz w:val="16"/>
                <w:szCs w:val="16"/>
                <w:lang w:val="en-US"/>
              </w:rPr>
            </w:pPr>
          </w:p>
        </w:tc>
        <w:tc>
          <w:tcPr>
            <w:tcW w:w="515" w:type="pct"/>
            <w:tcBorders>
              <w:left w:val="nil"/>
              <w:bottom w:val="nil"/>
              <w:right w:val="nil"/>
            </w:tcBorders>
          </w:tcPr>
          <w:p w14:paraId="4FC7FDAE" w14:textId="77777777" w:rsidR="008B0640" w:rsidRPr="00352FAD" w:rsidRDefault="008B0640" w:rsidP="00FD67A9">
            <w:pPr>
              <w:spacing w:after="120"/>
              <w:jc w:val="center"/>
              <w:rPr>
                <w:rFonts w:ascii="Times New Roman" w:hAnsi="Times New Roman" w:cs="Times New Roman"/>
                <w:sz w:val="16"/>
                <w:szCs w:val="16"/>
                <w:lang w:val="en-US"/>
              </w:rPr>
            </w:pPr>
          </w:p>
        </w:tc>
        <w:tc>
          <w:tcPr>
            <w:tcW w:w="412" w:type="pct"/>
            <w:tcBorders>
              <w:left w:val="nil"/>
              <w:bottom w:val="nil"/>
              <w:right w:val="nil"/>
            </w:tcBorders>
          </w:tcPr>
          <w:p w14:paraId="465BD59A" w14:textId="77777777" w:rsidR="008B0640" w:rsidRPr="00352FAD" w:rsidRDefault="008B0640" w:rsidP="00FD67A9">
            <w:pPr>
              <w:spacing w:after="120"/>
              <w:jc w:val="center"/>
              <w:rPr>
                <w:rFonts w:ascii="Times New Roman" w:hAnsi="Times New Roman" w:cs="Times New Roman"/>
                <w:sz w:val="16"/>
                <w:szCs w:val="16"/>
                <w:lang w:val="en-US"/>
              </w:rPr>
            </w:pPr>
          </w:p>
        </w:tc>
        <w:tc>
          <w:tcPr>
            <w:tcW w:w="2268" w:type="pct"/>
            <w:tcBorders>
              <w:left w:val="nil"/>
              <w:bottom w:val="nil"/>
              <w:right w:val="nil"/>
            </w:tcBorders>
          </w:tcPr>
          <w:p w14:paraId="4C1E432C" w14:textId="77777777" w:rsidR="008B0640" w:rsidRPr="00352FAD" w:rsidRDefault="008B0640" w:rsidP="00FD67A9">
            <w:pPr>
              <w:spacing w:after="120"/>
              <w:rPr>
                <w:rFonts w:ascii="Times New Roman" w:hAnsi="Times New Roman" w:cs="Times New Roman"/>
                <w:sz w:val="16"/>
                <w:szCs w:val="16"/>
                <w:lang w:val="en-US"/>
              </w:rPr>
            </w:pPr>
          </w:p>
        </w:tc>
      </w:tr>
      <w:tr w:rsidR="00EF662D" w:rsidRPr="00352FAD" w14:paraId="52EA8F51" w14:textId="77777777" w:rsidTr="003E34CF">
        <w:tc>
          <w:tcPr>
            <w:tcW w:w="1340" w:type="pct"/>
            <w:tcBorders>
              <w:top w:val="nil"/>
              <w:left w:val="nil"/>
              <w:bottom w:val="nil"/>
              <w:right w:val="nil"/>
            </w:tcBorders>
          </w:tcPr>
          <w:p w14:paraId="3BB2851C" w14:textId="0B88F956" w:rsidR="00EF662D" w:rsidRPr="00352FAD" w:rsidRDefault="00EF662D" w:rsidP="00F42AD4">
            <w:pPr>
              <w:spacing w:after="120"/>
              <w:ind w:left="170"/>
              <w:rPr>
                <w:rFonts w:ascii="Times New Roman" w:hAnsi="Times New Roman" w:cs="Times New Roman"/>
                <w:sz w:val="16"/>
                <w:szCs w:val="16"/>
                <w:lang w:val="en-US"/>
              </w:rPr>
            </w:pPr>
            <w:r>
              <w:rPr>
                <w:rFonts w:ascii="Times New Roman" w:hAnsi="Times New Roman" w:cs="Times New Roman"/>
                <w:sz w:val="16"/>
                <w:szCs w:val="16"/>
                <w:lang w:val="en-US"/>
              </w:rPr>
              <w:t>n</w:t>
            </w:r>
          </w:p>
        </w:tc>
        <w:tc>
          <w:tcPr>
            <w:tcW w:w="465" w:type="pct"/>
            <w:tcBorders>
              <w:top w:val="nil"/>
              <w:left w:val="nil"/>
              <w:bottom w:val="nil"/>
              <w:right w:val="nil"/>
            </w:tcBorders>
          </w:tcPr>
          <w:p w14:paraId="4AA957C4" w14:textId="111DF1E6" w:rsidR="00EF662D" w:rsidRPr="00352FAD" w:rsidRDefault="00EF662D" w:rsidP="00FD67A9">
            <w:pPr>
              <w:spacing w:after="120"/>
              <w:jc w:val="center"/>
              <w:rPr>
                <w:rFonts w:ascii="Times New Roman" w:hAnsi="Times New Roman" w:cs="Times New Roman"/>
                <w:sz w:val="16"/>
                <w:szCs w:val="16"/>
                <w:lang w:val="en-US"/>
              </w:rPr>
            </w:pPr>
            <w:r>
              <w:rPr>
                <w:rFonts w:ascii="Times New Roman" w:hAnsi="Times New Roman" w:cs="Times New Roman"/>
                <w:sz w:val="16"/>
                <w:szCs w:val="16"/>
                <w:lang w:val="en-US"/>
              </w:rPr>
              <w:t>351</w:t>
            </w:r>
          </w:p>
        </w:tc>
        <w:tc>
          <w:tcPr>
            <w:tcW w:w="515" w:type="pct"/>
            <w:tcBorders>
              <w:top w:val="nil"/>
              <w:left w:val="nil"/>
              <w:bottom w:val="nil"/>
              <w:right w:val="nil"/>
            </w:tcBorders>
          </w:tcPr>
          <w:p w14:paraId="5D98D6D0" w14:textId="122ECDDB" w:rsidR="00EF662D" w:rsidRPr="00352FAD" w:rsidRDefault="00EF662D" w:rsidP="00FD67A9">
            <w:pPr>
              <w:spacing w:after="120"/>
              <w:jc w:val="center"/>
              <w:rPr>
                <w:rFonts w:ascii="Times New Roman" w:hAnsi="Times New Roman" w:cs="Times New Roman"/>
                <w:sz w:val="16"/>
                <w:szCs w:val="16"/>
                <w:lang w:val="en-US"/>
              </w:rPr>
            </w:pPr>
            <w:r>
              <w:rPr>
                <w:rFonts w:ascii="Times New Roman" w:hAnsi="Times New Roman" w:cs="Times New Roman"/>
                <w:sz w:val="16"/>
                <w:szCs w:val="16"/>
                <w:lang w:val="en-US"/>
              </w:rPr>
              <w:t>353</w:t>
            </w:r>
          </w:p>
        </w:tc>
        <w:tc>
          <w:tcPr>
            <w:tcW w:w="412" w:type="pct"/>
            <w:tcBorders>
              <w:top w:val="nil"/>
              <w:left w:val="nil"/>
              <w:bottom w:val="nil"/>
              <w:right w:val="nil"/>
            </w:tcBorders>
          </w:tcPr>
          <w:p w14:paraId="4B75D6E2" w14:textId="72DB3F56" w:rsidR="00EF662D" w:rsidRPr="00352FAD" w:rsidRDefault="00EF662D" w:rsidP="00FD67A9">
            <w:pPr>
              <w:spacing w:after="120"/>
              <w:jc w:val="center"/>
              <w:rPr>
                <w:rFonts w:ascii="Times New Roman" w:hAnsi="Times New Roman" w:cs="Times New Roman"/>
                <w:sz w:val="16"/>
                <w:szCs w:val="16"/>
                <w:lang w:val="en-US"/>
              </w:rPr>
            </w:pPr>
            <w:r>
              <w:rPr>
                <w:rFonts w:ascii="Times New Roman" w:hAnsi="Times New Roman" w:cs="Times New Roman"/>
                <w:sz w:val="16"/>
                <w:szCs w:val="16"/>
                <w:lang w:val="en-US"/>
              </w:rPr>
              <w:t>340</w:t>
            </w:r>
          </w:p>
        </w:tc>
        <w:tc>
          <w:tcPr>
            <w:tcW w:w="2268" w:type="pct"/>
            <w:tcBorders>
              <w:top w:val="nil"/>
              <w:left w:val="nil"/>
              <w:bottom w:val="nil"/>
              <w:right w:val="nil"/>
            </w:tcBorders>
          </w:tcPr>
          <w:p w14:paraId="02C17678" w14:textId="77777777" w:rsidR="00EF662D" w:rsidRPr="00352FAD" w:rsidRDefault="00EF662D" w:rsidP="00FD67A9">
            <w:pPr>
              <w:spacing w:after="120"/>
              <w:rPr>
                <w:rFonts w:ascii="Times New Roman" w:hAnsi="Times New Roman" w:cs="Times New Roman"/>
                <w:sz w:val="16"/>
                <w:szCs w:val="16"/>
                <w:lang w:val="en-US"/>
              </w:rPr>
            </w:pPr>
          </w:p>
        </w:tc>
      </w:tr>
      <w:tr w:rsidR="00FD7367" w:rsidRPr="00352FAD" w14:paraId="1CB40AC5" w14:textId="77777777" w:rsidTr="003E34CF">
        <w:tc>
          <w:tcPr>
            <w:tcW w:w="1340" w:type="pct"/>
            <w:tcBorders>
              <w:top w:val="nil"/>
              <w:left w:val="nil"/>
              <w:bottom w:val="nil"/>
              <w:right w:val="nil"/>
            </w:tcBorders>
          </w:tcPr>
          <w:p w14:paraId="2C6A1B51" w14:textId="5E7669E2" w:rsidR="006076ED" w:rsidRPr="00352FAD" w:rsidRDefault="006076ED" w:rsidP="00F42AD4">
            <w:pPr>
              <w:spacing w:after="120"/>
              <w:ind w:left="170"/>
              <w:rPr>
                <w:rFonts w:ascii="Times New Roman" w:hAnsi="Times New Roman" w:cs="Times New Roman"/>
                <w:sz w:val="16"/>
                <w:szCs w:val="16"/>
                <w:lang w:val="en-US"/>
              </w:rPr>
            </w:pPr>
            <w:r w:rsidRPr="00352FAD">
              <w:rPr>
                <w:rFonts w:ascii="Times New Roman" w:hAnsi="Times New Roman" w:cs="Times New Roman"/>
                <w:sz w:val="16"/>
                <w:szCs w:val="16"/>
                <w:lang w:val="en-US"/>
              </w:rPr>
              <w:t>Proportion of patients at week 68</w:t>
            </w:r>
            <w:r w:rsidR="00555631" w:rsidRPr="00352FAD">
              <w:rPr>
                <w:rFonts w:ascii="Times New Roman" w:hAnsi="Times New Roman" w:cs="Times New Roman"/>
                <w:sz w:val="16"/>
                <w:szCs w:val="16"/>
                <w:lang w:val="en-US"/>
              </w:rPr>
              <w:t xml:space="preserve"> — </w:t>
            </w:r>
            <w:r w:rsidR="00EF662D">
              <w:rPr>
                <w:rFonts w:ascii="Times New Roman" w:hAnsi="Times New Roman" w:cs="Times New Roman"/>
                <w:sz w:val="16"/>
                <w:szCs w:val="16"/>
                <w:lang w:val="en-US"/>
              </w:rPr>
              <w:t>n (</w:t>
            </w:r>
            <w:r w:rsidR="00555631" w:rsidRPr="00352FAD">
              <w:rPr>
                <w:rFonts w:ascii="Times New Roman" w:hAnsi="Times New Roman" w:cs="Times New Roman"/>
                <w:sz w:val="16"/>
                <w:szCs w:val="16"/>
                <w:lang w:val="en-US"/>
              </w:rPr>
              <w:t>%</w:t>
            </w:r>
            <w:r w:rsidR="00EF662D">
              <w:rPr>
                <w:rFonts w:ascii="Times New Roman" w:hAnsi="Times New Roman" w:cs="Times New Roman"/>
                <w:sz w:val="16"/>
                <w:szCs w:val="16"/>
                <w:lang w:val="en-US"/>
              </w:rPr>
              <w:t>)</w:t>
            </w:r>
          </w:p>
        </w:tc>
        <w:tc>
          <w:tcPr>
            <w:tcW w:w="465" w:type="pct"/>
            <w:tcBorders>
              <w:top w:val="nil"/>
              <w:left w:val="nil"/>
              <w:bottom w:val="nil"/>
              <w:right w:val="nil"/>
            </w:tcBorders>
          </w:tcPr>
          <w:p w14:paraId="02E01F6A" w14:textId="7FD861CD" w:rsidR="006076ED" w:rsidRPr="00352FAD" w:rsidRDefault="00EF662D" w:rsidP="00FD67A9">
            <w:pPr>
              <w:spacing w:after="120"/>
              <w:jc w:val="center"/>
              <w:rPr>
                <w:rFonts w:ascii="Times New Roman" w:hAnsi="Times New Roman" w:cs="Times New Roman"/>
                <w:sz w:val="16"/>
                <w:szCs w:val="16"/>
                <w:lang w:val="en-US"/>
              </w:rPr>
            </w:pPr>
            <w:r>
              <w:rPr>
                <w:rFonts w:ascii="Times New Roman" w:hAnsi="Times New Roman" w:cs="Times New Roman"/>
                <w:sz w:val="16"/>
                <w:szCs w:val="16"/>
                <w:lang w:val="en-US"/>
              </w:rPr>
              <w:t>99 (</w:t>
            </w:r>
            <w:r w:rsidR="006076ED" w:rsidRPr="00352FAD">
              <w:rPr>
                <w:rFonts w:ascii="Times New Roman" w:hAnsi="Times New Roman" w:cs="Times New Roman"/>
                <w:sz w:val="16"/>
                <w:szCs w:val="16"/>
                <w:lang w:val="en-US"/>
              </w:rPr>
              <w:t>28</w:t>
            </w:r>
            <w:r w:rsidR="00FA1374" w:rsidRPr="00352FAD">
              <w:rPr>
                <w:rFonts w:ascii="Times New Roman" w:hAnsi="Times New Roman" w:cs="Times New Roman"/>
                <w:sz w:val="16"/>
                <w:szCs w:val="16"/>
                <w:lang w:val="en-US"/>
              </w:rPr>
              <w:t>·</w:t>
            </w:r>
            <w:r w:rsidR="006076ED" w:rsidRPr="00352FAD">
              <w:rPr>
                <w:rFonts w:ascii="Times New Roman" w:hAnsi="Times New Roman" w:cs="Times New Roman"/>
                <w:sz w:val="16"/>
                <w:szCs w:val="16"/>
                <w:lang w:val="en-US"/>
              </w:rPr>
              <w:t>2</w:t>
            </w:r>
            <w:r>
              <w:rPr>
                <w:rFonts w:ascii="Times New Roman" w:hAnsi="Times New Roman" w:cs="Times New Roman"/>
                <w:sz w:val="16"/>
                <w:szCs w:val="16"/>
                <w:lang w:val="en-US"/>
              </w:rPr>
              <w:t>)</w:t>
            </w:r>
          </w:p>
        </w:tc>
        <w:tc>
          <w:tcPr>
            <w:tcW w:w="515" w:type="pct"/>
            <w:tcBorders>
              <w:top w:val="nil"/>
              <w:left w:val="nil"/>
              <w:bottom w:val="nil"/>
              <w:right w:val="nil"/>
            </w:tcBorders>
          </w:tcPr>
          <w:p w14:paraId="0BB3970E" w14:textId="163651CC" w:rsidR="006076ED" w:rsidRPr="00352FAD" w:rsidRDefault="00EF662D" w:rsidP="00FD67A9">
            <w:pPr>
              <w:spacing w:after="120"/>
              <w:jc w:val="center"/>
              <w:rPr>
                <w:rFonts w:ascii="Times New Roman" w:hAnsi="Times New Roman" w:cs="Times New Roman"/>
                <w:sz w:val="16"/>
                <w:szCs w:val="16"/>
                <w:lang w:val="en-US"/>
              </w:rPr>
            </w:pPr>
            <w:r>
              <w:rPr>
                <w:rFonts w:ascii="Times New Roman" w:hAnsi="Times New Roman" w:cs="Times New Roman"/>
                <w:sz w:val="16"/>
                <w:szCs w:val="16"/>
                <w:lang w:val="en-US"/>
              </w:rPr>
              <w:t>51 (</w:t>
            </w:r>
            <w:r w:rsidR="006076ED" w:rsidRPr="00352FAD">
              <w:rPr>
                <w:rFonts w:ascii="Times New Roman" w:hAnsi="Times New Roman" w:cs="Times New Roman"/>
                <w:sz w:val="16"/>
                <w:szCs w:val="16"/>
                <w:lang w:val="en-US"/>
              </w:rPr>
              <w:t>14</w:t>
            </w:r>
            <w:r w:rsidR="00FA1374" w:rsidRPr="00352FAD">
              <w:rPr>
                <w:rFonts w:ascii="Times New Roman" w:hAnsi="Times New Roman" w:cs="Times New Roman"/>
                <w:sz w:val="16"/>
                <w:szCs w:val="16"/>
                <w:lang w:val="en-US"/>
              </w:rPr>
              <w:t>·</w:t>
            </w:r>
            <w:r w:rsidR="006076ED" w:rsidRPr="00352FAD">
              <w:rPr>
                <w:rFonts w:ascii="Times New Roman" w:hAnsi="Times New Roman" w:cs="Times New Roman"/>
                <w:sz w:val="16"/>
                <w:szCs w:val="16"/>
                <w:lang w:val="en-US"/>
              </w:rPr>
              <w:t>4</w:t>
            </w:r>
            <w:r>
              <w:rPr>
                <w:rFonts w:ascii="Times New Roman" w:hAnsi="Times New Roman" w:cs="Times New Roman"/>
                <w:sz w:val="16"/>
                <w:szCs w:val="16"/>
                <w:lang w:val="en-US"/>
              </w:rPr>
              <w:t>)</w:t>
            </w:r>
          </w:p>
        </w:tc>
        <w:tc>
          <w:tcPr>
            <w:tcW w:w="412" w:type="pct"/>
            <w:tcBorders>
              <w:top w:val="nil"/>
              <w:left w:val="nil"/>
              <w:bottom w:val="nil"/>
              <w:right w:val="nil"/>
            </w:tcBorders>
          </w:tcPr>
          <w:p w14:paraId="0FDCE148" w14:textId="1D56FF3E" w:rsidR="006076ED" w:rsidRPr="00352FAD" w:rsidRDefault="00EF662D" w:rsidP="00FD67A9">
            <w:pPr>
              <w:spacing w:after="120"/>
              <w:jc w:val="center"/>
              <w:rPr>
                <w:rFonts w:ascii="Times New Roman" w:hAnsi="Times New Roman" w:cs="Times New Roman"/>
                <w:sz w:val="16"/>
                <w:szCs w:val="16"/>
                <w:lang w:val="en-US"/>
              </w:rPr>
            </w:pPr>
            <w:r>
              <w:rPr>
                <w:rFonts w:ascii="Times New Roman" w:hAnsi="Times New Roman" w:cs="Times New Roman"/>
                <w:sz w:val="16"/>
                <w:szCs w:val="16"/>
                <w:lang w:val="en-US"/>
              </w:rPr>
              <w:t>9 (</w:t>
            </w:r>
            <w:r w:rsidR="006076ED" w:rsidRPr="00352FAD">
              <w:rPr>
                <w:rFonts w:ascii="Times New Roman" w:hAnsi="Times New Roman" w:cs="Times New Roman"/>
                <w:sz w:val="16"/>
                <w:szCs w:val="16"/>
                <w:lang w:val="en-US"/>
              </w:rPr>
              <w:t>2</w:t>
            </w:r>
            <w:r w:rsidR="00FA1374" w:rsidRPr="00352FAD">
              <w:rPr>
                <w:rFonts w:ascii="Times New Roman" w:hAnsi="Times New Roman" w:cs="Times New Roman"/>
                <w:sz w:val="16"/>
                <w:szCs w:val="16"/>
                <w:lang w:val="en-US"/>
              </w:rPr>
              <w:t>·</w:t>
            </w:r>
            <w:r w:rsidR="006076ED" w:rsidRPr="00352FAD">
              <w:rPr>
                <w:rFonts w:ascii="Times New Roman" w:hAnsi="Times New Roman" w:cs="Times New Roman"/>
                <w:sz w:val="16"/>
                <w:szCs w:val="16"/>
                <w:lang w:val="en-US"/>
              </w:rPr>
              <w:t>6</w:t>
            </w:r>
            <w:r>
              <w:rPr>
                <w:rFonts w:ascii="Times New Roman" w:hAnsi="Times New Roman" w:cs="Times New Roman"/>
                <w:sz w:val="16"/>
                <w:szCs w:val="16"/>
                <w:lang w:val="en-US"/>
              </w:rPr>
              <w:t>)</w:t>
            </w:r>
          </w:p>
        </w:tc>
        <w:tc>
          <w:tcPr>
            <w:tcW w:w="2268" w:type="pct"/>
            <w:tcBorders>
              <w:top w:val="nil"/>
              <w:left w:val="nil"/>
              <w:bottom w:val="nil"/>
              <w:right w:val="nil"/>
            </w:tcBorders>
          </w:tcPr>
          <w:p w14:paraId="57C787DD" w14:textId="73C74434" w:rsidR="006076ED" w:rsidRPr="00352FAD" w:rsidRDefault="006076ED" w:rsidP="00FD67A9">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Semaglutide 2</w:t>
            </w:r>
            <w:r w:rsidR="00FA1374"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4 mg / placebo</w:t>
            </w:r>
            <w:r w:rsidR="00FD7367" w:rsidRPr="00352FAD">
              <w:rPr>
                <w:rFonts w:ascii="Times New Roman" w:hAnsi="Times New Roman" w:cs="Times New Roman"/>
                <w:sz w:val="16"/>
                <w:szCs w:val="16"/>
                <w:lang w:val="en-US"/>
              </w:rPr>
              <w:t xml:space="preserve">; </w:t>
            </w:r>
            <w:r w:rsidRPr="00352FAD">
              <w:rPr>
                <w:rFonts w:ascii="Times New Roman" w:hAnsi="Times New Roman" w:cs="Times New Roman"/>
                <w:sz w:val="16"/>
                <w:szCs w:val="16"/>
                <w:lang w:val="en-US"/>
              </w:rPr>
              <w:t>OR: 12</w:t>
            </w:r>
            <w:r w:rsidR="00FA1374"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 xml:space="preserve">35 </w:t>
            </w:r>
            <w:r w:rsidR="002C46C2"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6</w:t>
            </w:r>
            <w:r w:rsidR="00FA1374"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50</w:t>
            </w:r>
            <w:r w:rsidR="00036650" w:rsidRPr="00352FAD">
              <w:rPr>
                <w:rFonts w:ascii="Times New Roman" w:hAnsi="Times New Roman" w:cs="Times New Roman"/>
                <w:sz w:val="16"/>
                <w:szCs w:val="16"/>
                <w:lang w:val="en-US"/>
              </w:rPr>
              <w:t xml:space="preserve"> to</w:t>
            </w:r>
            <w:r w:rsidRPr="00352FAD">
              <w:rPr>
                <w:rFonts w:ascii="Times New Roman" w:hAnsi="Times New Roman" w:cs="Times New Roman"/>
                <w:sz w:val="16"/>
                <w:szCs w:val="16"/>
                <w:lang w:val="en-US"/>
              </w:rPr>
              <w:t xml:space="preserve"> 23</w:t>
            </w:r>
            <w:r w:rsidR="00FA1374"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47</w:t>
            </w:r>
            <w:r w:rsidR="002C46C2" w:rsidRPr="00352FAD">
              <w:rPr>
                <w:rFonts w:ascii="Times New Roman" w:hAnsi="Times New Roman" w:cs="Times New Roman"/>
                <w:sz w:val="16"/>
                <w:szCs w:val="16"/>
                <w:lang w:val="en-US"/>
              </w:rPr>
              <w:t>)</w:t>
            </w:r>
          </w:p>
        </w:tc>
      </w:tr>
      <w:tr w:rsidR="00FD7367" w:rsidRPr="00352FAD" w14:paraId="26577BC1" w14:textId="77777777" w:rsidTr="003E34CF">
        <w:tc>
          <w:tcPr>
            <w:tcW w:w="1340" w:type="pct"/>
            <w:tcBorders>
              <w:top w:val="nil"/>
              <w:left w:val="nil"/>
              <w:bottom w:val="single" w:sz="4" w:space="0" w:color="auto"/>
              <w:right w:val="nil"/>
            </w:tcBorders>
          </w:tcPr>
          <w:p w14:paraId="79FE0986" w14:textId="77777777" w:rsidR="008B0640" w:rsidRPr="00352FAD" w:rsidDel="0086166F" w:rsidRDefault="008B0640" w:rsidP="00FD67A9">
            <w:pPr>
              <w:spacing w:after="120"/>
              <w:ind w:left="170"/>
              <w:rPr>
                <w:rFonts w:ascii="Times New Roman" w:hAnsi="Times New Roman" w:cs="Times New Roman"/>
                <w:sz w:val="16"/>
                <w:szCs w:val="16"/>
                <w:lang w:val="en-US"/>
              </w:rPr>
            </w:pPr>
          </w:p>
        </w:tc>
        <w:tc>
          <w:tcPr>
            <w:tcW w:w="465" w:type="pct"/>
            <w:tcBorders>
              <w:top w:val="nil"/>
              <w:left w:val="nil"/>
              <w:bottom w:val="single" w:sz="4" w:space="0" w:color="auto"/>
              <w:right w:val="nil"/>
            </w:tcBorders>
          </w:tcPr>
          <w:p w14:paraId="21C0491A" w14:textId="77777777" w:rsidR="008B0640" w:rsidRPr="00352FAD" w:rsidRDefault="008B0640" w:rsidP="00FD67A9">
            <w:pPr>
              <w:spacing w:after="120"/>
              <w:jc w:val="center"/>
              <w:rPr>
                <w:rFonts w:ascii="Times New Roman" w:hAnsi="Times New Roman" w:cs="Times New Roman"/>
                <w:sz w:val="16"/>
                <w:szCs w:val="16"/>
                <w:lang w:val="en-US"/>
              </w:rPr>
            </w:pPr>
          </w:p>
        </w:tc>
        <w:tc>
          <w:tcPr>
            <w:tcW w:w="515" w:type="pct"/>
            <w:tcBorders>
              <w:top w:val="nil"/>
              <w:left w:val="nil"/>
              <w:bottom w:val="single" w:sz="4" w:space="0" w:color="auto"/>
              <w:right w:val="nil"/>
            </w:tcBorders>
          </w:tcPr>
          <w:p w14:paraId="68C121D1" w14:textId="77777777" w:rsidR="008B0640" w:rsidRPr="00352FAD" w:rsidRDefault="008B0640" w:rsidP="00FD67A9">
            <w:pPr>
              <w:spacing w:after="120"/>
              <w:jc w:val="center"/>
              <w:rPr>
                <w:rFonts w:ascii="Times New Roman" w:hAnsi="Times New Roman" w:cs="Times New Roman"/>
                <w:sz w:val="16"/>
                <w:szCs w:val="16"/>
                <w:lang w:val="en-US"/>
              </w:rPr>
            </w:pPr>
          </w:p>
        </w:tc>
        <w:tc>
          <w:tcPr>
            <w:tcW w:w="412" w:type="pct"/>
            <w:tcBorders>
              <w:top w:val="nil"/>
              <w:left w:val="nil"/>
              <w:bottom w:val="single" w:sz="4" w:space="0" w:color="auto"/>
              <w:right w:val="nil"/>
            </w:tcBorders>
          </w:tcPr>
          <w:p w14:paraId="543B31AE" w14:textId="77777777" w:rsidR="008B0640" w:rsidRPr="00352FAD" w:rsidRDefault="008B0640" w:rsidP="00FD67A9">
            <w:pPr>
              <w:spacing w:after="120"/>
              <w:jc w:val="center"/>
              <w:rPr>
                <w:rFonts w:ascii="Times New Roman" w:hAnsi="Times New Roman" w:cs="Times New Roman"/>
                <w:sz w:val="16"/>
                <w:szCs w:val="16"/>
                <w:lang w:val="en-US"/>
              </w:rPr>
            </w:pPr>
          </w:p>
        </w:tc>
        <w:tc>
          <w:tcPr>
            <w:tcW w:w="2268" w:type="pct"/>
            <w:tcBorders>
              <w:top w:val="nil"/>
              <w:left w:val="nil"/>
              <w:bottom w:val="single" w:sz="4" w:space="0" w:color="auto"/>
              <w:right w:val="nil"/>
            </w:tcBorders>
          </w:tcPr>
          <w:p w14:paraId="7DEDC97B" w14:textId="7E1778DE" w:rsidR="008B0640" w:rsidRPr="00352FAD" w:rsidRDefault="008B0640" w:rsidP="00FD67A9">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Semaglutide 2·4 mg / semaglutide 1·0 mg</w:t>
            </w:r>
            <w:r w:rsidR="00FD7367" w:rsidRPr="00352FAD">
              <w:rPr>
                <w:rFonts w:ascii="Times New Roman" w:hAnsi="Times New Roman" w:cs="Times New Roman"/>
                <w:sz w:val="16"/>
                <w:szCs w:val="16"/>
                <w:lang w:val="en-US"/>
              </w:rPr>
              <w:t xml:space="preserve">; </w:t>
            </w:r>
            <w:r w:rsidRPr="00352FAD">
              <w:rPr>
                <w:rFonts w:ascii="Times New Roman" w:hAnsi="Times New Roman" w:cs="Times New Roman"/>
                <w:sz w:val="16"/>
                <w:szCs w:val="16"/>
                <w:lang w:val="en-US"/>
              </w:rPr>
              <w:t>OR: 2·28 (1·57 to 3·29)</w:t>
            </w:r>
          </w:p>
        </w:tc>
      </w:tr>
      <w:tr w:rsidR="00FD7367" w:rsidRPr="00352FAD" w14:paraId="620C4E6B" w14:textId="77777777" w:rsidTr="003E34CF">
        <w:tc>
          <w:tcPr>
            <w:tcW w:w="1340" w:type="pct"/>
            <w:tcBorders>
              <w:left w:val="nil"/>
              <w:bottom w:val="nil"/>
              <w:right w:val="nil"/>
            </w:tcBorders>
          </w:tcPr>
          <w:p w14:paraId="3371048D" w14:textId="095F1F19" w:rsidR="008B0640" w:rsidRPr="00352FAD" w:rsidRDefault="008B0640" w:rsidP="00FD67A9">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Waist circumference — cm</w:t>
            </w:r>
          </w:p>
        </w:tc>
        <w:tc>
          <w:tcPr>
            <w:tcW w:w="465" w:type="pct"/>
            <w:tcBorders>
              <w:left w:val="nil"/>
              <w:bottom w:val="nil"/>
              <w:right w:val="nil"/>
            </w:tcBorders>
          </w:tcPr>
          <w:p w14:paraId="11C86F97" w14:textId="77777777" w:rsidR="008B0640" w:rsidRPr="00352FAD" w:rsidRDefault="008B0640" w:rsidP="00FD67A9">
            <w:pPr>
              <w:spacing w:after="120"/>
              <w:jc w:val="center"/>
              <w:rPr>
                <w:rFonts w:ascii="Times New Roman" w:hAnsi="Times New Roman" w:cs="Times New Roman"/>
                <w:sz w:val="16"/>
                <w:szCs w:val="16"/>
                <w:lang w:val="en-US"/>
              </w:rPr>
            </w:pPr>
          </w:p>
        </w:tc>
        <w:tc>
          <w:tcPr>
            <w:tcW w:w="515" w:type="pct"/>
            <w:tcBorders>
              <w:left w:val="nil"/>
              <w:bottom w:val="nil"/>
              <w:right w:val="nil"/>
            </w:tcBorders>
          </w:tcPr>
          <w:p w14:paraId="516DA994" w14:textId="77777777" w:rsidR="008B0640" w:rsidRPr="00352FAD" w:rsidRDefault="008B0640" w:rsidP="00FD67A9">
            <w:pPr>
              <w:spacing w:after="120"/>
              <w:jc w:val="center"/>
              <w:rPr>
                <w:rFonts w:ascii="Times New Roman" w:hAnsi="Times New Roman" w:cs="Times New Roman"/>
                <w:sz w:val="16"/>
                <w:szCs w:val="16"/>
                <w:lang w:val="en-US"/>
              </w:rPr>
            </w:pPr>
          </w:p>
        </w:tc>
        <w:tc>
          <w:tcPr>
            <w:tcW w:w="412" w:type="pct"/>
            <w:tcBorders>
              <w:left w:val="nil"/>
              <w:bottom w:val="nil"/>
              <w:right w:val="nil"/>
            </w:tcBorders>
          </w:tcPr>
          <w:p w14:paraId="770F75AB" w14:textId="77777777" w:rsidR="008B0640" w:rsidRPr="00352FAD" w:rsidRDefault="008B0640" w:rsidP="00FD67A9">
            <w:pPr>
              <w:spacing w:after="120"/>
              <w:jc w:val="center"/>
              <w:rPr>
                <w:rFonts w:ascii="Times New Roman" w:hAnsi="Times New Roman" w:cs="Times New Roman"/>
                <w:sz w:val="16"/>
                <w:szCs w:val="16"/>
                <w:lang w:val="en-US"/>
              </w:rPr>
            </w:pPr>
          </w:p>
        </w:tc>
        <w:tc>
          <w:tcPr>
            <w:tcW w:w="2268" w:type="pct"/>
            <w:tcBorders>
              <w:left w:val="nil"/>
              <w:bottom w:val="nil"/>
              <w:right w:val="nil"/>
            </w:tcBorders>
          </w:tcPr>
          <w:p w14:paraId="27221855" w14:textId="77777777" w:rsidR="008B0640" w:rsidRPr="00352FAD" w:rsidRDefault="008B0640" w:rsidP="00FD67A9">
            <w:pPr>
              <w:spacing w:after="120"/>
              <w:rPr>
                <w:rFonts w:ascii="Times New Roman" w:hAnsi="Times New Roman" w:cs="Times New Roman"/>
                <w:sz w:val="16"/>
                <w:szCs w:val="16"/>
                <w:lang w:val="en-US"/>
              </w:rPr>
            </w:pPr>
          </w:p>
        </w:tc>
      </w:tr>
      <w:tr w:rsidR="00EF662D" w:rsidRPr="00352FAD" w14:paraId="496CE8F1" w14:textId="77777777" w:rsidTr="003E34CF">
        <w:tc>
          <w:tcPr>
            <w:tcW w:w="1340" w:type="pct"/>
            <w:tcBorders>
              <w:top w:val="nil"/>
              <w:left w:val="nil"/>
              <w:bottom w:val="nil"/>
              <w:right w:val="nil"/>
            </w:tcBorders>
          </w:tcPr>
          <w:p w14:paraId="2AD60D2A" w14:textId="72314575" w:rsidR="00EF662D" w:rsidRPr="00352FAD" w:rsidRDefault="00EF662D" w:rsidP="008B0640">
            <w:pPr>
              <w:spacing w:after="120"/>
              <w:ind w:left="170"/>
              <w:rPr>
                <w:rFonts w:ascii="Times New Roman" w:hAnsi="Times New Roman" w:cs="Times New Roman"/>
                <w:sz w:val="16"/>
                <w:szCs w:val="16"/>
                <w:lang w:val="en-US"/>
              </w:rPr>
            </w:pPr>
            <w:r>
              <w:rPr>
                <w:rFonts w:ascii="Times New Roman" w:hAnsi="Times New Roman" w:cs="Times New Roman"/>
                <w:sz w:val="16"/>
                <w:szCs w:val="16"/>
                <w:lang w:val="en-US"/>
              </w:rPr>
              <w:t>n</w:t>
            </w:r>
          </w:p>
        </w:tc>
        <w:tc>
          <w:tcPr>
            <w:tcW w:w="465" w:type="pct"/>
            <w:tcBorders>
              <w:top w:val="nil"/>
              <w:left w:val="nil"/>
              <w:bottom w:val="nil"/>
              <w:right w:val="nil"/>
            </w:tcBorders>
          </w:tcPr>
          <w:p w14:paraId="70C3DD0C" w14:textId="157B9D7C" w:rsidR="00EF662D" w:rsidRPr="00352FAD" w:rsidRDefault="00EF662D" w:rsidP="00FD67A9">
            <w:pPr>
              <w:spacing w:after="120"/>
              <w:jc w:val="center"/>
              <w:rPr>
                <w:rFonts w:ascii="Times New Roman" w:hAnsi="Times New Roman" w:cs="Times New Roman"/>
                <w:sz w:val="16"/>
                <w:szCs w:val="16"/>
                <w:lang w:val="en-US"/>
              </w:rPr>
            </w:pPr>
            <w:r>
              <w:rPr>
                <w:rFonts w:ascii="Times New Roman" w:hAnsi="Times New Roman" w:cs="Times New Roman"/>
                <w:sz w:val="16"/>
                <w:szCs w:val="16"/>
                <w:lang w:val="en-US"/>
              </w:rPr>
              <w:t>351</w:t>
            </w:r>
          </w:p>
        </w:tc>
        <w:tc>
          <w:tcPr>
            <w:tcW w:w="515" w:type="pct"/>
            <w:tcBorders>
              <w:top w:val="nil"/>
              <w:left w:val="nil"/>
              <w:bottom w:val="nil"/>
              <w:right w:val="nil"/>
            </w:tcBorders>
          </w:tcPr>
          <w:p w14:paraId="2503F891" w14:textId="1BF549D4" w:rsidR="00EF662D" w:rsidRPr="00352FAD" w:rsidRDefault="00EF662D" w:rsidP="00FD67A9">
            <w:pPr>
              <w:spacing w:after="120"/>
              <w:jc w:val="center"/>
              <w:rPr>
                <w:rFonts w:ascii="Times New Roman" w:hAnsi="Times New Roman" w:cs="Times New Roman"/>
                <w:sz w:val="16"/>
                <w:szCs w:val="16"/>
                <w:lang w:val="en-US"/>
              </w:rPr>
            </w:pPr>
            <w:r>
              <w:rPr>
                <w:rFonts w:ascii="Times New Roman" w:hAnsi="Times New Roman" w:cs="Times New Roman"/>
                <w:sz w:val="16"/>
                <w:szCs w:val="16"/>
                <w:lang w:val="en-US"/>
              </w:rPr>
              <w:t>353</w:t>
            </w:r>
          </w:p>
        </w:tc>
        <w:tc>
          <w:tcPr>
            <w:tcW w:w="412" w:type="pct"/>
            <w:tcBorders>
              <w:top w:val="nil"/>
              <w:left w:val="nil"/>
              <w:bottom w:val="nil"/>
              <w:right w:val="nil"/>
            </w:tcBorders>
          </w:tcPr>
          <w:p w14:paraId="24639909" w14:textId="6A818DBF" w:rsidR="00EF662D" w:rsidRPr="00352FAD" w:rsidRDefault="00EF662D" w:rsidP="00FD67A9">
            <w:pPr>
              <w:spacing w:after="120"/>
              <w:jc w:val="center"/>
              <w:rPr>
                <w:rFonts w:ascii="Times New Roman" w:hAnsi="Times New Roman" w:cs="Times New Roman"/>
                <w:sz w:val="16"/>
                <w:szCs w:val="16"/>
                <w:lang w:val="en-US"/>
              </w:rPr>
            </w:pPr>
            <w:r>
              <w:rPr>
                <w:rFonts w:ascii="Times New Roman" w:hAnsi="Times New Roman" w:cs="Times New Roman"/>
                <w:sz w:val="16"/>
                <w:szCs w:val="16"/>
                <w:lang w:val="en-US"/>
              </w:rPr>
              <w:t>340</w:t>
            </w:r>
          </w:p>
        </w:tc>
        <w:tc>
          <w:tcPr>
            <w:tcW w:w="2268" w:type="pct"/>
            <w:tcBorders>
              <w:top w:val="nil"/>
              <w:left w:val="nil"/>
              <w:bottom w:val="nil"/>
              <w:right w:val="nil"/>
            </w:tcBorders>
          </w:tcPr>
          <w:p w14:paraId="1BF2B741" w14:textId="77777777" w:rsidR="00EF662D" w:rsidRPr="00352FAD" w:rsidRDefault="00EF662D" w:rsidP="00FD67A9">
            <w:pPr>
              <w:spacing w:after="120"/>
              <w:rPr>
                <w:rFonts w:ascii="Times New Roman" w:hAnsi="Times New Roman" w:cs="Times New Roman"/>
                <w:sz w:val="16"/>
                <w:szCs w:val="16"/>
                <w:lang w:val="en-US"/>
              </w:rPr>
            </w:pPr>
          </w:p>
        </w:tc>
      </w:tr>
      <w:tr w:rsidR="00FD7367" w:rsidRPr="00352FAD" w14:paraId="08020E09" w14:textId="77777777" w:rsidTr="003E34CF">
        <w:tc>
          <w:tcPr>
            <w:tcW w:w="1340" w:type="pct"/>
            <w:tcBorders>
              <w:top w:val="nil"/>
              <w:left w:val="nil"/>
              <w:bottom w:val="nil"/>
              <w:right w:val="nil"/>
            </w:tcBorders>
          </w:tcPr>
          <w:p w14:paraId="14A28B77" w14:textId="6584DECC" w:rsidR="006076ED" w:rsidRPr="00352FAD" w:rsidRDefault="006076ED" w:rsidP="008B0640">
            <w:pPr>
              <w:spacing w:after="120"/>
              <w:ind w:left="170"/>
              <w:rPr>
                <w:rFonts w:ascii="Times New Roman" w:hAnsi="Times New Roman" w:cs="Times New Roman"/>
                <w:sz w:val="16"/>
                <w:szCs w:val="16"/>
                <w:lang w:val="en-US"/>
              </w:rPr>
            </w:pPr>
            <w:r w:rsidRPr="00352FAD">
              <w:rPr>
                <w:rFonts w:ascii="Times New Roman" w:hAnsi="Times New Roman" w:cs="Times New Roman"/>
                <w:sz w:val="16"/>
                <w:szCs w:val="16"/>
                <w:lang w:val="en-US"/>
              </w:rPr>
              <w:t xml:space="preserve">Week 68 mean </w:t>
            </w:r>
            <w:r w:rsidR="00555631" w:rsidRPr="00352FAD">
              <w:rPr>
                <w:rFonts w:ascii="Times New Roman" w:hAnsi="Times New Roman" w:cs="Times New Roman"/>
                <w:sz w:val="16"/>
                <w:szCs w:val="16"/>
                <w:lang w:val="en-US"/>
              </w:rPr>
              <w:t xml:space="preserve">± </w:t>
            </w:r>
            <w:r w:rsidRPr="00352FAD">
              <w:rPr>
                <w:rFonts w:ascii="Times New Roman" w:hAnsi="Times New Roman" w:cs="Times New Roman"/>
                <w:sz w:val="16"/>
                <w:szCs w:val="16"/>
                <w:lang w:val="en-US"/>
              </w:rPr>
              <w:t>SD</w:t>
            </w:r>
          </w:p>
        </w:tc>
        <w:tc>
          <w:tcPr>
            <w:tcW w:w="465" w:type="pct"/>
            <w:tcBorders>
              <w:top w:val="nil"/>
              <w:left w:val="nil"/>
              <w:bottom w:val="nil"/>
              <w:right w:val="nil"/>
            </w:tcBorders>
          </w:tcPr>
          <w:p w14:paraId="48309F14" w14:textId="5E028710" w:rsidR="006076ED" w:rsidRPr="00352FAD" w:rsidRDefault="006076ED"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103</w:t>
            </w:r>
            <w:r w:rsidR="00FA1374"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 xml:space="preserve">6 </w:t>
            </w:r>
            <w:r w:rsidR="00555631"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14</w:t>
            </w:r>
            <w:r w:rsidR="00FA1374"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7</w:t>
            </w:r>
          </w:p>
        </w:tc>
        <w:tc>
          <w:tcPr>
            <w:tcW w:w="515" w:type="pct"/>
            <w:tcBorders>
              <w:top w:val="nil"/>
              <w:left w:val="nil"/>
              <w:bottom w:val="nil"/>
              <w:right w:val="nil"/>
            </w:tcBorders>
          </w:tcPr>
          <w:p w14:paraId="234BAC7F" w14:textId="1E8A8279" w:rsidR="006076ED" w:rsidRPr="00352FAD" w:rsidRDefault="006076ED"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106</w:t>
            </w:r>
            <w:r w:rsidR="00FA1374"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 xml:space="preserve">9 </w:t>
            </w:r>
            <w:r w:rsidR="00555631"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14</w:t>
            </w:r>
            <w:r w:rsidR="00FA1374" w:rsidRPr="00352FAD">
              <w:rPr>
                <w:rFonts w:ascii="Times New Roman" w:hAnsi="Times New Roman" w:cs="Times New Roman"/>
                <w:sz w:val="16"/>
                <w:szCs w:val="16"/>
                <w:lang w:val="en-US"/>
              </w:rPr>
              <w:t>·</w:t>
            </w:r>
            <w:r w:rsidR="00457668" w:rsidRPr="00352FAD">
              <w:rPr>
                <w:rFonts w:ascii="Times New Roman" w:hAnsi="Times New Roman" w:cs="Times New Roman"/>
                <w:sz w:val="16"/>
                <w:szCs w:val="16"/>
                <w:lang w:val="en-US"/>
              </w:rPr>
              <w:t>7</w:t>
            </w:r>
          </w:p>
        </w:tc>
        <w:tc>
          <w:tcPr>
            <w:tcW w:w="412" w:type="pct"/>
            <w:tcBorders>
              <w:top w:val="nil"/>
              <w:left w:val="nil"/>
              <w:bottom w:val="nil"/>
              <w:right w:val="nil"/>
            </w:tcBorders>
          </w:tcPr>
          <w:p w14:paraId="758FE837" w14:textId="47018075" w:rsidR="006076ED" w:rsidRPr="00352FAD" w:rsidRDefault="006076ED"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110</w:t>
            </w:r>
            <w:r w:rsidR="00FA1374"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 xml:space="preserve">7 </w:t>
            </w:r>
            <w:r w:rsidR="00555631"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13</w:t>
            </w:r>
            <w:r w:rsidR="00FA1374"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5</w:t>
            </w:r>
          </w:p>
        </w:tc>
        <w:tc>
          <w:tcPr>
            <w:tcW w:w="2268" w:type="pct"/>
            <w:tcBorders>
              <w:top w:val="nil"/>
              <w:left w:val="nil"/>
              <w:bottom w:val="nil"/>
              <w:right w:val="nil"/>
            </w:tcBorders>
          </w:tcPr>
          <w:p w14:paraId="3AAC889F" w14:textId="1EFCCB8D" w:rsidR="006076ED" w:rsidRPr="00352FAD" w:rsidRDefault="006076ED" w:rsidP="00FD67A9">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Semaglutide 2</w:t>
            </w:r>
            <w:r w:rsidR="00FA1374"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4 mg – placebo (cm)</w:t>
            </w:r>
            <w:r w:rsidR="00FD7367" w:rsidRPr="00352FAD">
              <w:rPr>
                <w:rFonts w:ascii="Times New Roman" w:hAnsi="Times New Roman" w:cs="Times New Roman"/>
                <w:sz w:val="16"/>
                <w:szCs w:val="16"/>
                <w:lang w:val="en-US"/>
              </w:rPr>
              <w:t xml:space="preserve">; </w:t>
            </w:r>
            <w:r w:rsidRPr="00352FAD">
              <w:rPr>
                <w:rFonts w:ascii="Times New Roman" w:hAnsi="Times New Roman" w:cs="Times New Roman"/>
                <w:sz w:val="16"/>
                <w:szCs w:val="16"/>
                <w:lang w:val="en-US"/>
              </w:rPr>
              <w:t xml:space="preserve">ETD: </w:t>
            </w:r>
            <w:r w:rsidR="00036650"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6</w:t>
            </w:r>
            <w:r w:rsidR="00FA1374"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 xml:space="preserve">6 </w:t>
            </w:r>
            <w:r w:rsidR="002C46C2" w:rsidRPr="00352FAD">
              <w:rPr>
                <w:rFonts w:ascii="Times New Roman" w:hAnsi="Times New Roman" w:cs="Times New Roman"/>
                <w:sz w:val="16"/>
                <w:szCs w:val="16"/>
                <w:lang w:val="en-US"/>
              </w:rPr>
              <w:t>(</w:t>
            </w:r>
            <w:r w:rsidR="00036650"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7</w:t>
            </w:r>
            <w:r w:rsidR="00FA1374"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6</w:t>
            </w:r>
            <w:r w:rsidR="00036650" w:rsidRPr="00352FAD">
              <w:rPr>
                <w:rFonts w:ascii="Times New Roman" w:hAnsi="Times New Roman" w:cs="Times New Roman"/>
                <w:sz w:val="16"/>
                <w:szCs w:val="16"/>
                <w:lang w:val="en-US"/>
              </w:rPr>
              <w:t xml:space="preserve"> to</w:t>
            </w:r>
            <w:r w:rsidRPr="00352FAD">
              <w:rPr>
                <w:rFonts w:ascii="Times New Roman" w:hAnsi="Times New Roman" w:cs="Times New Roman"/>
                <w:sz w:val="16"/>
                <w:szCs w:val="16"/>
                <w:lang w:val="en-US"/>
              </w:rPr>
              <w:t xml:space="preserve"> </w:t>
            </w:r>
            <w:r w:rsidR="00036650"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5</w:t>
            </w:r>
            <w:r w:rsidR="00FA1374"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6</w:t>
            </w:r>
            <w:r w:rsidR="002C46C2" w:rsidRPr="00352FAD">
              <w:rPr>
                <w:rFonts w:ascii="Times New Roman" w:hAnsi="Times New Roman" w:cs="Times New Roman"/>
                <w:sz w:val="16"/>
                <w:szCs w:val="16"/>
                <w:lang w:val="en-US"/>
              </w:rPr>
              <w:t>)</w:t>
            </w:r>
          </w:p>
        </w:tc>
      </w:tr>
      <w:tr w:rsidR="00FD7367" w:rsidRPr="00352FAD" w14:paraId="19068F72" w14:textId="77777777" w:rsidTr="003E34CF">
        <w:tc>
          <w:tcPr>
            <w:tcW w:w="1340" w:type="pct"/>
            <w:tcBorders>
              <w:top w:val="nil"/>
              <w:left w:val="nil"/>
              <w:bottom w:val="single" w:sz="4" w:space="0" w:color="auto"/>
              <w:right w:val="nil"/>
            </w:tcBorders>
          </w:tcPr>
          <w:p w14:paraId="6BBC802F" w14:textId="39B31B4C" w:rsidR="008B0640" w:rsidRPr="00352FAD" w:rsidDel="0086166F" w:rsidRDefault="008B0640" w:rsidP="00FD67A9">
            <w:pPr>
              <w:spacing w:after="120"/>
              <w:ind w:left="170"/>
              <w:rPr>
                <w:rFonts w:ascii="Times New Roman" w:hAnsi="Times New Roman" w:cs="Times New Roman"/>
                <w:sz w:val="16"/>
                <w:szCs w:val="16"/>
                <w:lang w:val="en-US"/>
              </w:rPr>
            </w:pPr>
            <w:r w:rsidRPr="00352FAD">
              <w:rPr>
                <w:rFonts w:ascii="Times New Roman" w:hAnsi="Times New Roman" w:cs="Times New Roman"/>
                <w:sz w:val="16"/>
                <w:szCs w:val="16"/>
                <w:lang w:val="en-US"/>
              </w:rPr>
              <w:t>Change from baseline — cm to week 68</w:t>
            </w:r>
            <w:r w:rsidR="00CF3786">
              <w:rPr>
                <w:rFonts w:ascii="Times New Roman" w:hAnsi="Times New Roman" w:cs="Times New Roman"/>
                <w:sz w:val="16"/>
                <w:szCs w:val="16"/>
                <w:lang w:val="en-US"/>
              </w:rPr>
              <w:t xml:space="preserve"> (SE)</w:t>
            </w:r>
          </w:p>
        </w:tc>
        <w:tc>
          <w:tcPr>
            <w:tcW w:w="465" w:type="pct"/>
            <w:tcBorders>
              <w:top w:val="nil"/>
              <w:left w:val="nil"/>
              <w:bottom w:val="single" w:sz="4" w:space="0" w:color="auto"/>
              <w:right w:val="nil"/>
            </w:tcBorders>
          </w:tcPr>
          <w:p w14:paraId="398E8821" w14:textId="6BDC6255" w:rsidR="008B0640" w:rsidRPr="00352FAD" w:rsidRDefault="008B0640"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−10·7</w:t>
            </w:r>
            <w:r w:rsidR="00CF3786">
              <w:rPr>
                <w:rFonts w:ascii="Times New Roman" w:hAnsi="Times New Roman" w:cs="Times New Roman"/>
                <w:sz w:val="16"/>
                <w:szCs w:val="16"/>
                <w:lang w:val="en-US"/>
              </w:rPr>
              <w:t xml:space="preserve"> (0</w:t>
            </w:r>
            <w:r w:rsidR="00CF3786" w:rsidRPr="00352FAD">
              <w:rPr>
                <w:rFonts w:ascii="Times New Roman" w:hAnsi="Times New Roman" w:cs="Times New Roman"/>
                <w:sz w:val="16"/>
                <w:szCs w:val="16"/>
                <w:lang w:val="en-US"/>
              </w:rPr>
              <w:t>·</w:t>
            </w:r>
            <w:r w:rsidR="00CF3786">
              <w:rPr>
                <w:rFonts w:ascii="Times New Roman" w:hAnsi="Times New Roman" w:cs="Times New Roman"/>
                <w:sz w:val="16"/>
                <w:szCs w:val="16"/>
                <w:lang w:val="en-US"/>
              </w:rPr>
              <w:t>4)</w:t>
            </w:r>
          </w:p>
        </w:tc>
        <w:tc>
          <w:tcPr>
            <w:tcW w:w="515" w:type="pct"/>
            <w:tcBorders>
              <w:top w:val="nil"/>
              <w:left w:val="nil"/>
              <w:bottom w:val="single" w:sz="4" w:space="0" w:color="auto"/>
              <w:right w:val="nil"/>
            </w:tcBorders>
          </w:tcPr>
          <w:p w14:paraId="2C0939F9" w14:textId="72C0CA6C" w:rsidR="008B0640" w:rsidRPr="00352FAD" w:rsidRDefault="008B0640"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−7·3</w:t>
            </w:r>
            <w:r w:rsidR="00CF3786">
              <w:rPr>
                <w:rFonts w:ascii="Times New Roman" w:hAnsi="Times New Roman" w:cs="Times New Roman"/>
                <w:sz w:val="16"/>
                <w:szCs w:val="16"/>
                <w:lang w:val="en-US"/>
              </w:rPr>
              <w:t xml:space="preserve"> (0</w:t>
            </w:r>
            <w:r w:rsidR="00CF3786" w:rsidRPr="00352FAD">
              <w:rPr>
                <w:rFonts w:ascii="Times New Roman" w:hAnsi="Times New Roman" w:cs="Times New Roman"/>
                <w:sz w:val="16"/>
                <w:szCs w:val="16"/>
                <w:lang w:val="en-US"/>
              </w:rPr>
              <w:t>·</w:t>
            </w:r>
            <w:r w:rsidR="00CF3786">
              <w:rPr>
                <w:rFonts w:ascii="Times New Roman" w:hAnsi="Times New Roman" w:cs="Times New Roman"/>
                <w:sz w:val="16"/>
                <w:szCs w:val="16"/>
                <w:lang w:val="en-US"/>
              </w:rPr>
              <w:t>4)</w:t>
            </w:r>
          </w:p>
        </w:tc>
        <w:tc>
          <w:tcPr>
            <w:tcW w:w="412" w:type="pct"/>
            <w:tcBorders>
              <w:top w:val="nil"/>
              <w:left w:val="nil"/>
              <w:bottom w:val="single" w:sz="4" w:space="0" w:color="auto"/>
              <w:right w:val="nil"/>
            </w:tcBorders>
          </w:tcPr>
          <w:p w14:paraId="7901D314" w14:textId="1255AF3F" w:rsidR="008B0640" w:rsidRPr="00352FAD" w:rsidRDefault="008B0640"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−4·1</w:t>
            </w:r>
            <w:r w:rsidR="00CF3786">
              <w:rPr>
                <w:rFonts w:ascii="Times New Roman" w:hAnsi="Times New Roman" w:cs="Times New Roman"/>
                <w:sz w:val="16"/>
                <w:szCs w:val="16"/>
                <w:lang w:val="en-US"/>
              </w:rPr>
              <w:t xml:space="preserve"> (0</w:t>
            </w:r>
            <w:r w:rsidR="00CF3786" w:rsidRPr="00352FAD">
              <w:rPr>
                <w:rFonts w:ascii="Times New Roman" w:hAnsi="Times New Roman" w:cs="Times New Roman"/>
                <w:sz w:val="16"/>
                <w:szCs w:val="16"/>
                <w:lang w:val="en-US"/>
              </w:rPr>
              <w:t>·</w:t>
            </w:r>
            <w:r w:rsidR="00CF3786">
              <w:rPr>
                <w:rFonts w:ascii="Times New Roman" w:hAnsi="Times New Roman" w:cs="Times New Roman"/>
                <w:sz w:val="16"/>
                <w:szCs w:val="16"/>
                <w:lang w:val="en-US"/>
              </w:rPr>
              <w:t>4)</w:t>
            </w:r>
          </w:p>
        </w:tc>
        <w:tc>
          <w:tcPr>
            <w:tcW w:w="2268" w:type="pct"/>
            <w:tcBorders>
              <w:top w:val="nil"/>
              <w:left w:val="nil"/>
              <w:bottom w:val="single" w:sz="4" w:space="0" w:color="auto"/>
              <w:right w:val="nil"/>
            </w:tcBorders>
          </w:tcPr>
          <w:p w14:paraId="560BAD5C" w14:textId="5E057CD1" w:rsidR="008B0640" w:rsidRPr="00352FAD" w:rsidRDefault="008B0640" w:rsidP="00FD67A9">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Semaglutide 2·4 mg – semaglutide 1·0 mg (cm)</w:t>
            </w:r>
            <w:r w:rsidR="00FD7367" w:rsidRPr="00352FAD">
              <w:rPr>
                <w:rFonts w:ascii="Times New Roman" w:hAnsi="Times New Roman" w:cs="Times New Roman"/>
                <w:sz w:val="16"/>
                <w:szCs w:val="16"/>
                <w:lang w:val="en-US"/>
              </w:rPr>
              <w:t xml:space="preserve">; </w:t>
            </w:r>
            <w:r w:rsidRPr="00352FAD">
              <w:rPr>
                <w:rFonts w:ascii="Times New Roman" w:hAnsi="Times New Roman" w:cs="Times New Roman"/>
                <w:sz w:val="16"/>
                <w:szCs w:val="16"/>
                <w:lang w:val="en-US"/>
              </w:rPr>
              <w:t>ETD: −3·3 (−4·4 to −2·3)</w:t>
            </w:r>
          </w:p>
        </w:tc>
      </w:tr>
      <w:tr w:rsidR="00FD7367" w:rsidRPr="00352FAD" w14:paraId="19F28DCB" w14:textId="77777777" w:rsidTr="003E34CF">
        <w:tc>
          <w:tcPr>
            <w:tcW w:w="1340" w:type="pct"/>
            <w:tcBorders>
              <w:left w:val="nil"/>
              <w:bottom w:val="nil"/>
              <w:right w:val="nil"/>
            </w:tcBorders>
          </w:tcPr>
          <w:p w14:paraId="41057EDE" w14:textId="3872B9BF" w:rsidR="008B0640" w:rsidRPr="00352FAD" w:rsidRDefault="008B0640" w:rsidP="00FD67A9">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lastRenderedPageBreak/>
              <w:t>HbA</w:t>
            </w:r>
            <w:r w:rsidRPr="00352FAD">
              <w:rPr>
                <w:rFonts w:ascii="Times New Roman" w:hAnsi="Times New Roman" w:cs="Times New Roman"/>
                <w:sz w:val="16"/>
                <w:szCs w:val="16"/>
                <w:vertAlign w:val="subscript"/>
                <w:lang w:val="en-US"/>
              </w:rPr>
              <w:t>1c</w:t>
            </w:r>
            <w:r w:rsidRPr="00352FAD">
              <w:rPr>
                <w:rFonts w:ascii="Times New Roman" w:hAnsi="Times New Roman" w:cs="Times New Roman"/>
                <w:sz w:val="16"/>
                <w:szCs w:val="16"/>
                <w:lang w:val="en-US"/>
              </w:rPr>
              <w:t xml:space="preserve"> — %</w:t>
            </w:r>
          </w:p>
        </w:tc>
        <w:tc>
          <w:tcPr>
            <w:tcW w:w="465" w:type="pct"/>
            <w:tcBorders>
              <w:left w:val="nil"/>
              <w:bottom w:val="nil"/>
              <w:right w:val="nil"/>
            </w:tcBorders>
          </w:tcPr>
          <w:p w14:paraId="0AE0E34B" w14:textId="77777777" w:rsidR="008B0640" w:rsidRPr="00352FAD" w:rsidRDefault="008B0640" w:rsidP="00FD67A9">
            <w:pPr>
              <w:spacing w:after="120"/>
              <w:jc w:val="center"/>
              <w:rPr>
                <w:rFonts w:ascii="Times New Roman" w:hAnsi="Times New Roman" w:cs="Times New Roman"/>
                <w:sz w:val="16"/>
                <w:szCs w:val="16"/>
                <w:lang w:val="en-US"/>
              </w:rPr>
            </w:pPr>
          </w:p>
        </w:tc>
        <w:tc>
          <w:tcPr>
            <w:tcW w:w="515" w:type="pct"/>
            <w:tcBorders>
              <w:left w:val="nil"/>
              <w:bottom w:val="nil"/>
              <w:right w:val="nil"/>
            </w:tcBorders>
          </w:tcPr>
          <w:p w14:paraId="707C6326" w14:textId="77777777" w:rsidR="008B0640" w:rsidRPr="00352FAD" w:rsidRDefault="008B0640" w:rsidP="00FD67A9">
            <w:pPr>
              <w:spacing w:after="120"/>
              <w:jc w:val="center"/>
              <w:rPr>
                <w:rFonts w:ascii="Times New Roman" w:hAnsi="Times New Roman" w:cs="Times New Roman"/>
                <w:sz w:val="16"/>
                <w:szCs w:val="16"/>
                <w:lang w:val="en-US"/>
              </w:rPr>
            </w:pPr>
          </w:p>
        </w:tc>
        <w:tc>
          <w:tcPr>
            <w:tcW w:w="412" w:type="pct"/>
            <w:tcBorders>
              <w:left w:val="nil"/>
              <w:bottom w:val="nil"/>
              <w:right w:val="nil"/>
            </w:tcBorders>
          </w:tcPr>
          <w:p w14:paraId="6EF49DC4" w14:textId="77777777" w:rsidR="008B0640" w:rsidRPr="00352FAD" w:rsidRDefault="008B0640" w:rsidP="00FD67A9">
            <w:pPr>
              <w:spacing w:after="120"/>
              <w:jc w:val="center"/>
              <w:rPr>
                <w:rFonts w:ascii="Times New Roman" w:hAnsi="Times New Roman" w:cs="Times New Roman"/>
                <w:sz w:val="16"/>
                <w:szCs w:val="16"/>
                <w:lang w:val="en-US"/>
              </w:rPr>
            </w:pPr>
          </w:p>
        </w:tc>
        <w:tc>
          <w:tcPr>
            <w:tcW w:w="2268" w:type="pct"/>
            <w:tcBorders>
              <w:left w:val="nil"/>
              <w:bottom w:val="nil"/>
              <w:right w:val="nil"/>
            </w:tcBorders>
          </w:tcPr>
          <w:p w14:paraId="395556DF" w14:textId="77777777" w:rsidR="008B0640" w:rsidRPr="00352FAD" w:rsidRDefault="008B0640" w:rsidP="00FD67A9">
            <w:pPr>
              <w:spacing w:after="120"/>
              <w:rPr>
                <w:rFonts w:ascii="Times New Roman" w:hAnsi="Times New Roman" w:cs="Times New Roman"/>
                <w:sz w:val="16"/>
                <w:szCs w:val="16"/>
                <w:lang w:val="en-US"/>
              </w:rPr>
            </w:pPr>
          </w:p>
        </w:tc>
      </w:tr>
      <w:tr w:rsidR="00EF662D" w:rsidRPr="00352FAD" w14:paraId="0340EA31" w14:textId="77777777" w:rsidTr="003E34CF">
        <w:tc>
          <w:tcPr>
            <w:tcW w:w="1340" w:type="pct"/>
            <w:tcBorders>
              <w:top w:val="nil"/>
              <w:left w:val="nil"/>
              <w:bottom w:val="nil"/>
              <w:right w:val="nil"/>
            </w:tcBorders>
          </w:tcPr>
          <w:p w14:paraId="13F8125F" w14:textId="6C65185D" w:rsidR="00EF662D" w:rsidRPr="00352FAD" w:rsidRDefault="00EF662D" w:rsidP="00F42AD4">
            <w:pPr>
              <w:spacing w:after="120"/>
              <w:ind w:left="170"/>
              <w:rPr>
                <w:rFonts w:ascii="Times New Roman" w:hAnsi="Times New Roman" w:cs="Times New Roman"/>
                <w:sz w:val="16"/>
                <w:szCs w:val="16"/>
                <w:lang w:val="en-US"/>
              </w:rPr>
            </w:pPr>
            <w:r>
              <w:rPr>
                <w:rFonts w:ascii="Times New Roman" w:hAnsi="Times New Roman" w:cs="Times New Roman"/>
                <w:sz w:val="16"/>
                <w:szCs w:val="16"/>
                <w:lang w:val="en-US"/>
              </w:rPr>
              <w:t>n</w:t>
            </w:r>
          </w:p>
        </w:tc>
        <w:tc>
          <w:tcPr>
            <w:tcW w:w="465" w:type="pct"/>
            <w:tcBorders>
              <w:top w:val="nil"/>
              <w:left w:val="nil"/>
              <w:bottom w:val="nil"/>
              <w:right w:val="nil"/>
            </w:tcBorders>
          </w:tcPr>
          <w:p w14:paraId="2EE57126" w14:textId="179EAC3E" w:rsidR="00EF662D" w:rsidRPr="00352FAD" w:rsidRDefault="00EF662D" w:rsidP="00FD67A9">
            <w:pPr>
              <w:spacing w:after="120"/>
              <w:jc w:val="center"/>
              <w:rPr>
                <w:rFonts w:ascii="Times New Roman" w:hAnsi="Times New Roman" w:cs="Times New Roman"/>
                <w:sz w:val="16"/>
                <w:szCs w:val="16"/>
                <w:lang w:val="en-US"/>
              </w:rPr>
            </w:pPr>
            <w:r>
              <w:rPr>
                <w:rFonts w:ascii="Times New Roman" w:hAnsi="Times New Roman" w:cs="Times New Roman"/>
                <w:sz w:val="16"/>
                <w:szCs w:val="16"/>
                <w:lang w:val="en-US"/>
              </w:rPr>
              <w:t>350</w:t>
            </w:r>
          </w:p>
        </w:tc>
        <w:tc>
          <w:tcPr>
            <w:tcW w:w="515" w:type="pct"/>
            <w:tcBorders>
              <w:top w:val="nil"/>
              <w:left w:val="nil"/>
              <w:bottom w:val="nil"/>
              <w:right w:val="nil"/>
            </w:tcBorders>
          </w:tcPr>
          <w:p w14:paraId="33328D80" w14:textId="7B2C88E4" w:rsidR="00EF662D" w:rsidRPr="00352FAD" w:rsidRDefault="00EF662D" w:rsidP="00FD67A9">
            <w:pPr>
              <w:spacing w:after="120"/>
              <w:jc w:val="center"/>
              <w:rPr>
                <w:rFonts w:ascii="Times New Roman" w:hAnsi="Times New Roman" w:cs="Times New Roman"/>
                <w:sz w:val="16"/>
                <w:szCs w:val="16"/>
                <w:lang w:val="en-US"/>
              </w:rPr>
            </w:pPr>
            <w:r>
              <w:rPr>
                <w:rFonts w:ascii="Times New Roman" w:hAnsi="Times New Roman" w:cs="Times New Roman"/>
                <w:sz w:val="16"/>
                <w:szCs w:val="16"/>
                <w:lang w:val="en-US"/>
              </w:rPr>
              <w:t>350</w:t>
            </w:r>
          </w:p>
        </w:tc>
        <w:tc>
          <w:tcPr>
            <w:tcW w:w="412" w:type="pct"/>
            <w:tcBorders>
              <w:top w:val="nil"/>
              <w:left w:val="nil"/>
              <w:bottom w:val="nil"/>
              <w:right w:val="nil"/>
            </w:tcBorders>
          </w:tcPr>
          <w:p w14:paraId="356B2ED5" w14:textId="76AADB1E" w:rsidR="00EF662D" w:rsidRPr="00352FAD" w:rsidRDefault="00EF662D" w:rsidP="00FD67A9">
            <w:pPr>
              <w:spacing w:after="120"/>
              <w:jc w:val="center"/>
              <w:rPr>
                <w:rFonts w:ascii="Times New Roman" w:hAnsi="Times New Roman" w:cs="Times New Roman"/>
                <w:sz w:val="16"/>
                <w:szCs w:val="16"/>
                <w:lang w:val="en-US"/>
              </w:rPr>
            </w:pPr>
            <w:r>
              <w:rPr>
                <w:rFonts w:ascii="Times New Roman" w:hAnsi="Times New Roman" w:cs="Times New Roman"/>
                <w:sz w:val="16"/>
                <w:szCs w:val="16"/>
                <w:lang w:val="en-US"/>
              </w:rPr>
              <w:t>337</w:t>
            </w:r>
          </w:p>
        </w:tc>
        <w:tc>
          <w:tcPr>
            <w:tcW w:w="2268" w:type="pct"/>
            <w:tcBorders>
              <w:top w:val="nil"/>
              <w:left w:val="nil"/>
              <w:bottom w:val="nil"/>
              <w:right w:val="nil"/>
            </w:tcBorders>
          </w:tcPr>
          <w:p w14:paraId="6BF07838" w14:textId="77777777" w:rsidR="00EF662D" w:rsidRPr="00352FAD" w:rsidRDefault="00EF662D" w:rsidP="008B0640">
            <w:pPr>
              <w:spacing w:after="120"/>
              <w:rPr>
                <w:rFonts w:ascii="Times New Roman" w:hAnsi="Times New Roman" w:cs="Times New Roman"/>
                <w:sz w:val="16"/>
                <w:szCs w:val="16"/>
                <w:lang w:val="en-US"/>
              </w:rPr>
            </w:pPr>
          </w:p>
        </w:tc>
      </w:tr>
      <w:tr w:rsidR="00FD7367" w:rsidRPr="00352FAD" w14:paraId="59C8FE05" w14:textId="77777777" w:rsidTr="003E34CF">
        <w:tc>
          <w:tcPr>
            <w:tcW w:w="1340" w:type="pct"/>
            <w:tcBorders>
              <w:top w:val="nil"/>
              <w:left w:val="nil"/>
              <w:bottom w:val="nil"/>
              <w:right w:val="nil"/>
            </w:tcBorders>
          </w:tcPr>
          <w:p w14:paraId="57EA5321" w14:textId="6CD3BBF7" w:rsidR="006076ED" w:rsidRPr="00352FAD" w:rsidRDefault="006076ED" w:rsidP="00F42AD4">
            <w:pPr>
              <w:spacing w:after="120"/>
              <w:ind w:left="170"/>
              <w:rPr>
                <w:rFonts w:ascii="Times New Roman" w:hAnsi="Times New Roman" w:cs="Times New Roman"/>
                <w:sz w:val="16"/>
                <w:szCs w:val="16"/>
                <w:lang w:val="en-US"/>
              </w:rPr>
            </w:pPr>
            <w:r w:rsidRPr="00352FAD">
              <w:rPr>
                <w:rFonts w:ascii="Times New Roman" w:hAnsi="Times New Roman" w:cs="Times New Roman"/>
                <w:sz w:val="16"/>
                <w:szCs w:val="16"/>
                <w:lang w:val="en-US"/>
              </w:rPr>
              <w:t xml:space="preserve">Week 68 mean </w:t>
            </w:r>
            <w:r w:rsidR="00555631" w:rsidRPr="00352FAD">
              <w:rPr>
                <w:rFonts w:ascii="Times New Roman" w:hAnsi="Times New Roman" w:cs="Times New Roman"/>
                <w:sz w:val="16"/>
                <w:szCs w:val="16"/>
                <w:lang w:val="en-US"/>
              </w:rPr>
              <w:t>± SD</w:t>
            </w:r>
          </w:p>
        </w:tc>
        <w:tc>
          <w:tcPr>
            <w:tcW w:w="465" w:type="pct"/>
            <w:tcBorders>
              <w:top w:val="nil"/>
              <w:left w:val="nil"/>
              <w:bottom w:val="nil"/>
              <w:right w:val="nil"/>
            </w:tcBorders>
          </w:tcPr>
          <w:p w14:paraId="076674B0" w14:textId="2FCFFB5F" w:rsidR="006076ED" w:rsidRPr="00352FAD" w:rsidRDefault="006076ED"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6</w:t>
            </w:r>
            <w:r w:rsidR="00FA1374"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 xml:space="preserve">3 </w:t>
            </w:r>
            <w:r w:rsidR="00555631" w:rsidRPr="00352FAD">
              <w:rPr>
                <w:rFonts w:ascii="Times New Roman" w:hAnsi="Times New Roman" w:cs="Times New Roman"/>
                <w:sz w:val="16"/>
                <w:szCs w:val="16"/>
                <w:lang w:val="en-US"/>
              </w:rPr>
              <w:t xml:space="preserve">± </w:t>
            </w:r>
            <w:r w:rsidRPr="00352FAD">
              <w:rPr>
                <w:rFonts w:ascii="Times New Roman" w:hAnsi="Times New Roman" w:cs="Times New Roman"/>
                <w:sz w:val="16"/>
                <w:szCs w:val="16"/>
                <w:lang w:val="en-US"/>
              </w:rPr>
              <w:t>1</w:t>
            </w:r>
            <w:r w:rsidR="00FA1374"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1</w:t>
            </w:r>
          </w:p>
        </w:tc>
        <w:tc>
          <w:tcPr>
            <w:tcW w:w="515" w:type="pct"/>
            <w:tcBorders>
              <w:top w:val="nil"/>
              <w:left w:val="nil"/>
              <w:bottom w:val="nil"/>
              <w:right w:val="nil"/>
            </w:tcBorders>
          </w:tcPr>
          <w:p w14:paraId="195CA4DC" w14:textId="5107AAF3" w:rsidR="006076ED" w:rsidRPr="00352FAD" w:rsidRDefault="006076ED"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6</w:t>
            </w:r>
            <w:r w:rsidR="00FA1374"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 xml:space="preserve">5 </w:t>
            </w:r>
            <w:r w:rsidR="00555631" w:rsidRPr="00352FAD">
              <w:rPr>
                <w:rFonts w:ascii="Times New Roman" w:hAnsi="Times New Roman" w:cs="Times New Roman"/>
                <w:sz w:val="16"/>
                <w:szCs w:val="16"/>
                <w:lang w:val="en-US"/>
              </w:rPr>
              <w:t xml:space="preserve">± </w:t>
            </w:r>
            <w:r w:rsidRPr="00352FAD">
              <w:rPr>
                <w:rFonts w:ascii="Times New Roman" w:hAnsi="Times New Roman" w:cs="Times New Roman"/>
                <w:sz w:val="16"/>
                <w:szCs w:val="16"/>
                <w:lang w:val="en-US"/>
              </w:rPr>
              <w:t>1</w:t>
            </w:r>
            <w:r w:rsidR="00FA1374"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0</w:t>
            </w:r>
          </w:p>
        </w:tc>
        <w:tc>
          <w:tcPr>
            <w:tcW w:w="412" w:type="pct"/>
            <w:tcBorders>
              <w:top w:val="nil"/>
              <w:left w:val="nil"/>
              <w:bottom w:val="nil"/>
              <w:right w:val="nil"/>
            </w:tcBorders>
          </w:tcPr>
          <w:p w14:paraId="1EEAA8EF" w14:textId="6AAC5206" w:rsidR="006076ED" w:rsidRPr="00352FAD" w:rsidRDefault="006076ED"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7</w:t>
            </w:r>
            <w:r w:rsidR="00FA1374"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 xml:space="preserve">8 </w:t>
            </w:r>
            <w:r w:rsidR="00555631" w:rsidRPr="00352FAD">
              <w:rPr>
                <w:rFonts w:ascii="Times New Roman" w:hAnsi="Times New Roman" w:cs="Times New Roman"/>
                <w:sz w:val="16"/>
                <w:szCs w:val="16"/>
                <w:lang w:val="en-US"/>
              </w:rPr>
              <w:t xml:space="preserve">± </w:t>
            </w:r>
            <w:r w:rsidRPr="00352FAD">
              <w:rPr>
                <w:rFonts w:ascii="Times New Roman" w:hAnsi="Times New Roman" w:cs="Times New Roman"/>
                <w:sz w:val="16"/>
                <w:szCs w:val="16"/>
                <w:lang w:val="en-US"/>
              </w:rPr>
              <w:t>1</w:t>
            </w:r>
            <w:r w:rsidR="00FA1374"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3</w:t>
            </w:r>
          </w:p>
        </w:tc>
        <w:tc>
          <w:tcPr>
            <w:tcW w:w="2268" w:type="pct"/>
            <w:tcBorders>
              <w:top w:val="nil"/>
              <w:left w:val="nil"/>
              <w:bottom w:val="nil"/>
              <w:right w:val="nil"/>
            </w:tcBorders>
          </w:tcPr>
          <w:p w14:paraId="0C70ADD2" w14:textId="3899DE59" w:rsidR="006076ED" w:rsidRPr="00352FAD" w:rsidRDefault="006076ED" w:rsidP="008B0640">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Semaglutide 2</w:t>
            </w:r>
            <w:r w:rsidR="00FA1374"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4 mg – placebo (</w:t>
            </w:r>
            <w:r w:rsidR="00005354" w:rsidRPr="00352FAD">
              <w:rPr>
                <w:rFonts w:ascii="Times New Roman" w:hAnsi="Times New Roman" w:cs="Times New Roman"/>
                <w:sz w:val="16"/>
                <w:szCs w:val="16"/>
                <w:lang w:val="en-US"/>
              </w:rPr>
              <w:t>percentage</w:t>
            </w:r>
            <w:r w:rsidRPr="00352FAD">
              <w:rPr>
                <w:rFonts w:ascii="Times New Roman" w:hAnsi="Times New Roman" w:cs="Times New Roman"/>
                <w:sz w:val="16"/>
                <w:szCs w:val="16"/>
                <w:lang w:val="en-US"/>
              </w:rPr>
              <w:t xml:space="preserve"> points)</w:t>
            </w:r>
            <w:r w:rsidR="00FD7367" w:rsidRPr="00352FAD">
              <w:rPr>
                <w:rFonts w:ascii="Times New Roman" w:hAnsi="Times New Roman" w:cs="Times New Roman"/>
                <w:sz w:val="16"/>
                <w:szCs w:val="16"/>
                <w:lang w:val="en-US"/>
              </w:rPr>
              <w:t xml:space="preserve">; </w:t>
            </w:r>
            <w:r w:rsidRPr="00352FAD">
              <w:rPr>
                <w:rFonts w:ascii="Times New Roman" w:hAnsi="Times New Roman" w:cs="Times New Roman"/>
                <w:sz w:val="16"/>
                <w:szCs w:val="16"/>
                <w:lang w:val="en-US"/>
              </w:rPr>
              <w:t xml:space="preserve">ETD: </w:t>
            </w:r>
            <w:r w:rsidR="00036650"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1</w:t>
            </w:r>
            <w:r w:rsidR="00FA1374"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 xml:space="preserve">5 </w:t>
            </w:r>
            <w:r w:rsidR="002C46C2" w:rsidRPr="00352FAD">
              <w:rPr>
                <w:rFonts w:ascii="Times New Roman" w:hAnsi="Times New Roman" w:cs="Times New Roman"/>
                <w:sz w:val="16"/>
                <w:szCs w:val="16"/>
                <w:lang w:val="en-US"/>
              </w:rPr>
              <w:t>(</w:t>
            </w:r>
            <w:r w:rsidR="00036650"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1</w:t>
            </w:r>
            <w:r w:rsidR="00FA1374"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7</w:t>
            </w:r>
            <w:r w:rsidR="00036650" w:rsidRPr="00352FAD">
              <w:rPr>
                <w:rFonts w:ascii="Times New Roman" w:hAnsi="Times New Roman" w:cs="Times New Roman"/>
                <w:sz w:val="16"/>
                <w:szCs w:val="16"/>
                <w:lang w:val="en-US"/>
              </w:rPr>
              <w:t xml:space="preserve"> to</w:t>
            </w:r>
            <w:r w:rsidRPr="00352FAD">
              <w:rPr>
                <w:rFonts w:ascii="Times New Roman" w:hAnsi="Times New Roman" w:cs="Times New Roman"/>
                <w:sz w:val="16"/>
                <w:szCs w:val="16"/>
                <w:lang w:val="en-US"/>
              </w:rPr>
              <w:t xml:space="preserve"> </w:t>
            </w:r>
            <w:r w:rsidR="00036650"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1</w:t>
            </w:r>
            <w:r w:rsidR="00FA1374"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4</w:t>
            </w:r>
            <w:r w:rsidR="002C46C2" w:rsidRPr="00352FAD">
              <w:rPr>
                <w:rFonts w:ascii="Times New Roman" w:hAnsi="Times New Roman" w:cs="Times New Roman"/>
                <w:sz w:val="16"/>
                <w:szCs w:val="16"/>
                <w:lang w:val="en-US"/>
              </w:rPr>
              <w:t>)</w:t>
            </w:r>
          </w:p>
        </w:tc>
      </w:tr>
      <w:tr w:rsidR="00FD7367" w:rsidRPr="00352FAD" w14:paraId="294D83A6" w14:textId="77777777" w:rsidTr="003E34CF">
        <w:tc>
          <w:tcPr>
            <w:tcW w:w="1340" w:type="pct"/>
            <w:tcBorders>
              <w:top w:val="nil"/>
              <w:left w:val="nil"/>
              <w:bottom w:val="single" w:sz="4" w:space="0" w:color="auto"/>
              <w:right w:val="nil"/>
            </w:tcBorders>
          </w:tcPr>
          <w:p w14:paraId="3149B3B6" w14:textId="371BACBE" w:rsidR="008B0640" w:rsidRPr="00352FAD" w:rsidDel="0086166F" w:rsidRDefault="008B0640" w:rsidP="00FD67A9">
            <w:pPr>
              <w:spacing w:after="120"/>
              <w:ind w:left="170"/>
              <w:rPr>
                <w:rFonts w:ascii="Times New Roman" w:hAnsi="Times New Roman" w:cs="Times New Roman"/>
                <w:sz w:val="16"/>
                <w:szCs w:val="16"/>
                <w:lang w:val="en-US"/>
              </w:rPr>
            </w:pPr>
            <w:r w:rsidRPr="00352FAD">
              <w:rPr>
                <w:rFonts w:ascii="Times New Roman" w:hAnsi="Times New Roman" w:cs="Times New Roman"/>
                <w:sz w:val="16"/>
                <w:szCs w:val="16"/>
                <w:lang w:val="en-US"/>
              </w:rPr>
              <w:t>Change from baseline to week 68 — % points</w:t>
            </w:r>
            <w:r w:rsidR="00CF3786">
              <w:rPr>
                <w:rFonts w:ascii="Times New Roman" w:hAnsi="Times New Roman" w:cs="Times New Roman"/>
                <w:sz w:val="16"/>
                <w:szCs w:val="16"/>
                <w:lang w:val="en-US"/>
              </w:rPr>
              <w:t xml:space="preserve"> (SE)</w:t>
            </w:r>
          </w:p>
        </w:tc>
        <w:tc>
          <w:tcPr>
            <w:tcW w:w="465" w:type="pct"/>
            <w:tcBorders>
              <w:top w:val="nil"/>
              <w:left w:val="nil"/>
              <w:bottom w:val="single" w:sz="4" w:space="0" w:color="auto"/>
              <w:right w:val="nil"/>
            </w:tcBorders>
          </w:tcPr>
          <w:p w14:paraId="738026F4" w14:textId="6E1DCB80" w:rsidR="008B0640" w:rsidRPr="00352FAD" w:rsidRDefault="008B0640"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−1·9</w:t>
            </w:r>
            <w:r w:rsidR="00CF3786">
              <w:rPr>
                <w:rFonts w:ascii="Times New Roman" w:hAnsi="Times New Roman" w:cs="Times New Roman"/>
                <w:sz w:val="16"/>
                <w:szCs w:val="16"/>
                <w:lang w:val="en-US"/>
              </w:rPr>
              <w:t xml:space="preserve"> (0</w:t>
            </w:r>
            <w:r w:rsidR="00CF3786" w:rsidRPr="00352FAD">
              <w:rPr>
                <w:rFonts w:ascii="Times New Roman" w:hAnsi="Times New Roman" w:cs="Times New Roman"/>
                <w:sz w:val="16"/>
                <w:szCs w:val="16"/>
                <w:lang w:val="en-US"/>
              </w:rPr>
              <w:t>·</w:t>
            </w:r>
            <w:r w:rsidR="00CF3786">
              <w:rPr>
                <w:rFonts w:ascii="Times New Roman" w:hAnsi="Times New Roman" w:cs="Times New Roman"/>
                <w:sz w:val="16"/>
                <w:szCs w:val="16"/>
                <w:lang w:val="en-US"/>
              </w:rPr>
              <w:t>1)</w:t>
            </w:r>
          </w:p>
        </w:tc>
        <w:tc>
          <w:tcPr>
            <w:tcW w:w="515" w:type="pct"/>
            <w:tcBorders>
              <w:top w:val="nil"/>
              <w:left w:val="nil"/>
              <w:bottom w:val="single" w:sz="4" w:space="0" w:color="auto"/>
              <w:right w:val="nil"/>
            </w:tcBorders>
          </w:tcPr>
          <w:p w14:paraId="166356AE" w14:textId="2496F3A9" w:rsidR="008B0640" w:rsidRPr="00352FAD" w:rsidRDefault="008B0640"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−1·7</w:t>
            </w:r>
            <w:r w:rsidR="00CF3786">
              <w:rPr>
                <w:rFonts w:ascii="Times New Roman" w:hAnsi="Times New Roman" w:cs="Times New Roman"/>
                <w:sz w:val="16"/>
                <w:szCs w:val="16"/>
                <w:lang w:val="en-US"/>
              </w:rPr>
              <w:t xml:space="preserve"> (0</w:t>
            </w:r>
            <w:r w:rsidR="00CF3786" w:rsidRPr="00352FAD">
              <w:rPr>
                <w:rFonts w:ascii="Times New Roman" w:hAnsi="Times New Roman" w:cs="Times New Roman"/>
                <w:sz w:val="16"/>
                <w:szCs w:val="16"/>
                <w:lang w:val="en-US"/>
              </w:rPr>
              <w:t>·</w:t>
            </w:r>
            <w:r w:rsidR="00CF3786">
              <w:rPr>
                <w:rFonts w:ascii="Times New Roman" w:hAnsi="Times New Roman" w:cs="Times New Roman"/>
                <w:sz w:val="16"/>
                <w:szCs w:val="16"/>
                <w:lang w:val="en-US"/>
              </w:rPr>
              <w:t>1)</w:t>
            </w:r>
          </w:p>
        </w:tc>
        <w:tc>
          <w:tcPr>
            <w:tcW w:w="412" w:type="pct"/>
            <w:tcBorders>
              <w:top w:val="nil"/>
              <w:left w:val="nil"/>
              <w:bottom w:val="single" w:sz="4" w:space="0" w:color="auto"/>
              <w:right w:val="nil"/>
            </w:tcBorders>
          </w:tcPr>
          <w:p w14:paraId="7C010462" w14:textId="162751AD" w:rsidR="008B0640" w:rsidRPr="00352FAD" w:rsidRDefault="008B0640"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−0·3</w:t>
            </w:r>
            <w:r w:rsidR="00CF3786">
              <w:rPr>
                <w:rFonts w:ascii="Times New Roman" w:hAnsi="Times New Roman" w:cs="Times New Roman"/>
                <w:sz w:val="16"/>
                <w:szCs w:val="16"/>
                <w:lang w:val="en-US"/>
              </w:rPr>
              <w:t xml:space="preserve"> (0</w:t>
            </w:r>
            <w:r w:rsidR="00CF3786" w:rsidRPr="00352FAD">
              <w:rPr>
                <w:rFonts w:ascii="Times New Roman" w:hAnsi="Times New Roman" w:cs="Times New Roman"/>
                <w:sz w:val="16"/>
                <w:szCs w:val="16"/>
                <w:lang w:val="en-US"/>
              </w:rPr>
              <w:t>·</w:t>
            </w:r>
            <w:r w:rsidR="00CF3786">
              <w:rPr>
                <w:rFonts w:ascii="Times New Roman" w:hAnsi="Times New Roman" w:cs="Times New Roman"/>
                <w:sz w:val="16"/>
                <w:szCs w:val="16"/>
                <w:lang w:val="en-US"/>
              </w:rPr>
              <w:t>1)</w:t>
            </w:r>
          </w:p>
        </w:tc>
        <w:tc>
          <w:tcPr>
            <w:tcW w:w="2268" w:type="pct"/>
            <w:tcBorders>
              <w:top w:val="nil"/>
              <w:left w:val="nil"/>
              <w:bottom w:val="single" w:sz="4" w:space="0" w:color="auto"/>
              <w:right w:val="nil"/>
            </w:tcBorders>
          </w:tcPr>
          <w:p w14:paraId="4E122620" w14:textId="0FD3EC73" w:rsidR="008B0640" w:rsidRPr="00352FAD" w:rsidRDefault="008B0640" w:rsidP="00FD67A9">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Semaglutide 2·4 mg – semaglutide 1·0 mg (percentage points)</w:t>
            </w:r>
            <w:r w:rsidR="00FD7367" w:rsidRPr="00352FAD">
              <w:rPr>
                <w:rFonts w:ascii="Times New Roman" w:hAnsi="Times New Roman" w:cs="Times New Roman"/>
                <w:sz w:val="16"/>
                <w:szCs w:val="16"/>
                <w:lang w:val="en-US"/>
              </w:rPr>
              <w:t xml:space="preserve">; </w:t>
            </w:r>
            <w:r w:rsidRPr="00352FAD">
              <w:rPr>
                <w:rFonts w:ascii="Times New Roman" w:hAnsi="Times New Roman" w:cs="Times New Roman"/>
                <w:sz w:val="16"/>
                <w:szCs w:val="16"/>
                <w:lang w:val="en-US"/>
              </w:rPr>
              <w:t>ETD: −0·2 (−0·3 to 0·0)</w:t>
            </w:r>
          </w:p>
        </w:tc>
      </w:tr>
      <w:tr w:rsidR="00FD7367" w:rsidRPr="00352FAD" w14:paraId="6A284453" w14:textId="77777777" w:rsidTr="003E34CF">
        <w:tc>
          <w:tcPr>
            <w:tcW w:w="1340" w:type="pct"/>
            <w:tcBorders>
              <w:left w:val="nil"/>
              <w:bottom w:val="nil"/>
              <w:right w:val="nil"/>
            </w:tcBorders>
          </w:tcPr>
          <w:p w14:paraId="0CA4B020" w14:textId="791B1B99" w:rsidR="008B0640" w:rsidRPr="00352FAD" w:rsidRDefault="008B0640" w:rsidP="00F42AD4">
            <w:pPr>
              <w:keepNext/>
              <w:spacing w:after="120"/>
              <w:rPr>
                <w:rFonts w:ascii="Times New Roman" w:hAnsi="Times New Roman" w:cs="Times New Roman"/>
                <w:sz w:val="16"/>
                <w:szCs w:val="16"/>
                <w:vertAlign w:val="superscript"/>
                <w:lang w:val="en-US"/>
              </w:rPr>
            </w:pPr>
            <w:r w:rsidRPr="00352FAD">
              <w:rPr>
                <w:rFonts w:ascii="Times New Roman" w:hAnsi="Times New Roman" w:cs="Times New Roman"/>
                <w:sz w:val="16"/>
                <w:szCs w:val="16"/>
                <w:lang w:val="en-US"/>
              </w:rPr>
              <w:t>HbA</w:t>
            </w:r>
            <w:r w:rsidRPr="00352FAD">
              <w:rPr>
                <w:rFonts w:ascii="Times New Roman" w:hAnsi="Times New Roman" w:cs="Times New Roman"/>
                <w:sz w:val="16"/>
                <w:szCs w:val="16"/>
                <w:vertAlign w:val="subscript"/>
                <w:lang w:val="en-US"/>
              </w:rPr>
              <w:t>1c</w:t>
            </w:r>
            <w:r w:rsidRPr="00352FAD">
              <w:rPr>
                <w:rFonts w:ascii="Times New Roman" w:hAnsi="Times New Roman" w:cs="Times New Roman"/>
                <w:sz w:val="16"/>
                <w:szCs w:val="16"/>
                <w:lang w:val="en-US"/>
              </w:rPr>
              <w:t xml:space="preserve"> — mmol/mol</w:t>
            </w:r>
          </w:p>
        </w:tc>
        <w:tc>
          <w:tcPr>
            <w:tcW w:w="465" w:type="pct"/>
            <w:tcBorders>
              <w:left w:val="nil"/>
              <w:bottom w:val="nil"/>
              <w:right w:val="nil"/>
            </w:tcBorders>
          </w:tcPr>
          <w:p w14:paraId="25057373" w14:textId="77777777" w:rsidR="008B0640" w:rsidRPr="00352FAD" w:rsidRDefault="008B0640" w:rsidP="00F42AD4">
            <w:pPr>
              <w:keepNext/>
              <w:spacing w:after="120"/>
              <w:jc w:val="center"/>
              <w:rPr>
                <w:rFonts w:ascii="Times New Roman" w:hAnsi="Times New Roman" w:cs="Times New Roman"/>
                <w:sz w:val="16"/>
                <w:szCs w:val="16"/>
                <w:lang w:val="en-US"/>
              </w:rPr>
            </w:pPr>
          </w:p>
        </w:tc>
        <w:tc>
          <w:tcPr>
            <w:tcW w:w="515" w:type="pct"/>
            <w:tcBorders>
              <w:left w:val="nil"/>
              <w:bottom w:val="nil"/>
              <w:right w:val="nil"/>
            </w:tcBorders>
          </w:tcPr>
          <w:p w14:paraId="5D2AC29D" w14:textId="77777777" w:rsidR="008B0640" w:rsidRPr="00352FAD" w:rsidRDefault="008B0640" w:rsidP="00F42AD4">
            <w:pPr>
              <w:keepNext/>
              <w:spacing w:after="120"/>
              <w:jc w:val="center"/>
              <w:rPr>
                <w:rFonts w:ascii="Times New Roman" w:hAnsi="Times New Roman" w:cs="Times New Roman"/>
                <w:sz w:val="16"/>
                <w:szCs w:val="16"/>
                <w:lang w:val="en-US"/>
              </w:rPr>
            </w:pPr>
          </w:p>
        </w:tc>
        <w:tc>
          <w:tcPr>
            <w:tcW w:w="412" w:type="pct"/>
            <w:tcBorders>
              <w:left w:val="nil"/>
              <w:bottom w:val="nil"/>
              <w:right w:val="nil"/>
            </w:tcBorders>
          </w:tcPr>
          <w:p w14:paraId="4C78F7F2" w14:textId="77777777" w:rsidR="008B0640" w:rsidRPr="00352FAD" w:rsidRDefault="008B0640" w:rsidP="00F42AD4">
            <w:pPr>
              <w:keepNext/>
              <w:spacing w:after="120"/>
              <w:jc w:val="center"/>
              <w:rPr>
                <w:rFonts w:ascii="Times New Roman" w:hAnsi="Times New Roman" w:cs="Times New Roman"/>
                <w:sz w:val="16"/>
                <w:szCs w:val="16"/>
                <w:lang w:val="en-US"/>
              </w:rPr>
            </w:pPr>
          </w:p>
        </w:tc>
        <w:tc>
          <w:tcPr>
            <w:tcW w:w="2268" w:type="pct"/>
            <w:tcBorders>
              <w:left w:val="nil"/>
              <w:bottom w:val="nil"/>
              <w:right w:val="nil"/>
            </w:tcBorders>
          </w:tcPr>
          <w:p w14:paraId="57CCE2DE" w14:textId="77777777" w:rsidR="008B0640" w:rsidRPr="00352FAD" w:rsidRDefault="008B0640" w:rsidP="00F42AD4">
            <w:pPr>
              <w:keepNext/>
              <w:spacing w:after="120"/>
              <w:rPr>
                <w:rFonts w:ascii="Times New Roman" w:hAnsi="Times New Roman" w:cs="Times New Roman"/>
                <w:sz w:val="16"/>
                <w:szCs w:val="16"/>
                <w:lang w:val="en-US"/>
              </w:rPr>
            </w:pPr>
          </w:p>
        </w:tc>
      </w:tr>
      <w:tr w:rsidR="00EF662D" w:rsidRPr="00352FAD" w14:paraId="758C91D2" w14:textId="77777777" w:rsidTr="003E34CF">
        <w:tc>
          <w:tcPr>
            <w:tcW w:w="1340" w:type="pct"/>
            <w:tcBorders>
              <w:top w:val="nil"/>
              <w:left w:val="nil"/>
              <w:bottom w:val="nil"/>
              <w:right w:val="nil"/>
            </w:tcBorders>
          </w:tcPr>
          <w:p w14:paraId="36DA3276" w14:textId="2CC31A54" w:rsidR="00EF662D" w:rsidRPr="00352FAD" w:rsidRDefault="00EF662D" w:rsidP="00F42AD4">
            <w:pPr>
              <w:keepNext/>
              <w:spacing w:after="120"/>
              <w:ind w:left="170"/>
              <w:rPr>
                <w:rFonts w:ascii="Times New Roman" w:hAnsi="Times New Roman" w:cs="Times New Roman"/>
                <w:sz w:val="16"/>
                <w:szCs w:val="16"/>
                <w:lang w:val="en-US"/>
              </w:rPr>
            </w:pPr>
            <w:r>
              <w:rPr>
                <w:rFonts w:ascii="Times New Roman" w:hAnsi="Times New Roman" w:cs="Times New Roman"/>
                <w:sz w:val="16"/>
                <w:szCs w:val="16"/>
                <w:lang w:val="en-US"/>
              </w:rPr>
              <w:t>n</w:t>
            </w:r>
          </w:p>
        </w:tc>
        <w:tc>
          <w:tcPr>
            <w:tcW w:w="465" w:type="pct"/>
            <w:tcBorders>
              <w:top w:val="nil"/>
              <w:left w:val="nil"/>
              <w:bottom w:val="nil"/>
              <w:right w:val="nil"/>
            </w:tcBorders>
          </w:tcPr>
          <w:p w14:paraId="6BCEA49E" w14:textId="6B438CA1" w:rsidR="00EF662D" w:rsidRPr="00352FAD" w:rsidRDefault="00EF662D" w:rsidP="00F42AD4">
            <w:pPr>
              <w:keepNext/>
              <w:spacing w:after="120"/>
              <w:jc w:val="center"/>
              <w:rPr>
                <w:rFonts w:ascii="Times New Roman" w:hAnsi="Times New Roman" w:cs="Times New Roman"/>
                <w:sz w:val="16"/>
                <w:szCs w:val="16"/>
                <w:lang w:val="en-US"/>
              </w:rPr>
            </w:pPr>
            <w:r>
              <w:rPr>
                <w:rFonts w:ascii="Times New Roman" w:hAnsi="Times New Roman" w:cs="Times New Roman"/>
                <w:sz w:val="16"/>
                <w:szCs w:val="16"/>
                <w:lang w:val="en-US"/>
              </w:rPr>
              <w:t>350</w:t>
            </w:r>
          </w:p>
        </w:tc>
        <w:tc>
          <w:tcPr>
            <w:tcW w:w="515" w:type="pct"/>
            <w:tcBorders>
              <w:top w:val="nil"/>
              <w:left w:val="nil"/>
              <w:bottom w:val="nil"/>
              <w:right w:val="nil"/>
            </w:tcBorders>
          </w:tcPr>
          <w:p w14:paraId="718E33BC" w14:textId="6986C059" w:rsidR="00EF662D" w:rsidRPr="00352FAD" w:rsidRDefault="00EF662D" w:rsidP="00F42AD4">
            <w:pPr>
              <w:keepNext/>
              <w:spacing w:after="120"/>
              <w:jc w:val="center"/>
              <w:rPr>
                <w:rFonts w:ascii="Times New Roman" w:hAnsi="Times New Roman" w:cs="Times New Roman"/>
                <w:sz w:val="16"/>
                <w:szCs w:val="16"/>
                <w:lang w:val="en-US"/>
              </w:rPr>
            </w:pPr>
            <w:r>
              <w:rPr>
                <w:rFonts w:ascii="Times New Roman" w:hAnsi="Times New Roman" w:cs="Times New Roman"/>
                <w:sz w:val="16"/>
                <w:szCs w:val="16"/>
                <w:lang w:val="en-US"/>
              </w:rPr>
              <w:t>350</w:t>
            </w:r>
          </w:p>
        </w:tc>
        <w:tc>
          <w:tcPr>
            <w:tcW w:w="412" w:type="pct"/>
            <w:tcBorders>
              <w:top w:val="nil"/>
              <w:left w:val="nil"/>
              <w:bottom w:val="nil"/>
              <w:right w:val="nil"/>
            </w:tcBorders>
          </w:tcPr>
          <w:p w14:paraId="7763BAB0" w14:textId="04180840" w:rsidR="00EF662D" w:rsidRPr="00352FAD" w:rsidRDefault="00EF662D" w:rsidP="00F42AD4">
            <w:pPr>
              <w:keepNext/>
              <w:spacing w:after="120"/>
              <w:jc w:val="center"/>
              <w:rPr>
                <w:rFonts w:ascii="Times New Roman" w:hAnsi="Times New Roman" w:cs="Times New Roman"/>
                <w:sz w:val="16"/>
                <w:szCs w:val="16"/>
                <w:lang w:val="en-US"/>
              </w:rPr>
            </w:pPr>
            <w:r>
              <w:rPr>
                <w:rFonts w:ascii="Times New Roman" w:hAnsi="Times New Roman" w:cs="Times New Roman"/>
                <w:sz w:val="16"/>
                <w:szCs w:val="16"/>
                <w:lang w:val="en-US"/>
              </w:rPr>
              <w:t>337</w:t>
            </w:r>
          </w:p>
        </w:tc>
        <w:tc>
          <w:tcPr>
            <w:tcW w:w="2268" w:type="pct"/>
            <w:tcBorders>
              <w:top w:val="nil"/>
              <w:left w:val="nil"/>
              <w:bottom w:val="nil"/>
              <w:right w:val="nil"/>
            </w:tcBorders>
          </w:tcPr>
          <w:p w14:paraId="47FDFAD5" w14:textId="77777777" w:rsidR="00EF662D" w:rsidRPr="00352FAD" w:rsidRDefault="00EF662D" w:rsidP="00F42AD4">
            <w:pPr>
              <w:keepNext/>
              <w:spacing w:after="120"/>
              <w:rPr>
                <w:rFonts w:ascii="Times New Roman" w:hAnsi="Times New Roman" w:cs="Times New Roman"/>
                <w:sz w:val="16"/>
                <w:szCs w:val="16"/>
                <w:lang w:val="en-US"/>
              </w:rPr>
            </w:pPr>
          </w:p>
        </w:tc>
      </w:tr>
      <w:tr w:rsidR="00FD7367" w:rsidRPr="00352FAD" w14:paraId="5F780EAC" w14:textId="77777777" w:rsidTr="003E34CF">
        <w:tc>
          <w:tcPr>
            <w:tcW w:w="1340" w:type="pct"/>
            <w:tcBorders>
              <w:top w:val="nil"/>
              <w:left w:val="nil"/>
              <w:bottom w:val="nil"/>
              <w:right w:val="nil"/>
            </w:tcBorders>
          </w:tcPr>
          <w:p w14:paraId="178B412F" w14:textId="5D9AA813" w:rsidR="006076ED" w:rsidRPr="00352FAD" w:rsidRDefault="006076ED" w:rsidP="00F42AD4">
            <w:pPr>
              <w:keepNext/>
              <w:spacing w:after="120"/>
              <w:ind w:left="170"/>
              <w:rPr>
                <w:rFonts w:ascii="Times New Roman" w:hAnsi="Times New Roman" w:cs="Times New Roman"/>
                <w:sz w:val="16"/>
                <w:szCs w:val="16"/>
                <w:lang w:val="en-US"/>
              </w:rPr>
            </w:pPr>
            <w:r w:rsidRPr="00352FAD">
              <w:rPr>
                <w:rFonts w:ascii="Times New Roman" w:hAnsi="Times New Roman" w:cs="Times New Roman"/>
                <w:sz w:val="16"/>
                <w:szCs w:val="16"/>
                <w:lang w:val="en-US"/>
              </w:rPr>
              <w:t xml:space="preserve">Week 68 mean </w:t>
            </w:r>
            <w:r w:rsidR="00555631" w:rsidRPr="00352FAD">
              <w:rPr>
                <w:rFonts w:ascii="Times New Roman" w:hAnsi="Times New Roman" w:cs="Times New Roman"/>
                <w:sz w:val="16"/>
                <w:szCs w:val="16"/>
                <w:lang w:val="en-US"/>
              </w:rPr>
              <w:t>± SD</w:t>
            </w:r>
          </w:p>
        </w:tc>
        <w:tc>
          <w:tcPr>
            <w:tcW w:w="465" w:type="pct"/>
            <w:tcBorders>
              <w:top w:val="nil"/>
              <w:left w:val="nil"/>
              <w:bottom w:val="nil"/>
              <w:right w:val="nil"/>
            </w:tcBorders>
          </w:tcPr>
          <w:p w14:paraId="28DC317D" w14:textId="4D87659A" w:rsidR="006076ED" w:rsidRPr="00352FAD" w:rsidRDefault="006076ED" w:rsidP="00F42AD4">
            <w:pPr>
              <w:keepNext/>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45</w:t>
            </w:r>
            <w:r w:rsidR="00FA1374"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 xml:space="preserve">5 </w:t>
            </w:r>
            <w:r w:rsidR="00555631" w:rsidRPr="00352FAD">
              <w:rPr>
                <w:rFonts w:ascii="Times New Roman" w:hAnsi="Times New Roman" w:cs="Times New Roman"/>
                <w:sz w:val="16"/>
                <w:szCs w:val="16"/>
                <w:lang w:val="en-US"/>
              </w:rPr>
              <w:t xml:space="preserve">± </w:t>
            </w:r>
            <w:r w:rsidRPr="00352FAD">
              <w:rPr>
                <w:rFonts w:ascii="Times New Roman" w:hAnsi="Times New Roman" w:cs="Times New Roman"/>
                <w:sz w:val="16"/>
                <w:szCs w:val="16"/>
                <w:lang w:val="en-US"/>
              </w:rPr>
              <w:t>11</w:t>
            </w:r>
            <w:r w:rsidR="00FA1374"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8</w:t>
            </w:r>
          </w:p>
        </w:tc>
        <w:tc>
          <w:tcPr>
            <w:tcW w:w="515" w:type="pct"/>
            <w:tcBorders>
              <w:top w:val="nil"/>
              <w:left w:val="nil"/>
              <w:bottom w:val="nil"/>
              <w:right w:val="nil"/>
            </w:tcBorders>
          </w:tcPr>
          <w:p w14:paraId="30402598" w14:textId="7D92C7B0" w:rsidR="006076ED" w:rsidRPr="00352FAD" w:rsidRDefault="006076ED" w:rsidP="00F42AD4">
            <w:pPr>
              <w:keepNext/>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47</w:t>
            </w:r>
            <w:r w:rsidR="00FA1374"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 xml:space="preserve">3 </w:t>
            </w:r>
            <w:r w:rsidR="00555631" w:rsidRPr="00352FAD">
              <w:rPr>
                <w:rFonts w:ascii="Times New Roman" w:hAnsi="Times New Roman" w:cs="Times New Roman"/>
                <w:sz w:val="16"/>
                <w:szCs w:val="16"/>
                <w:lang w:val="en-US"/>
              </w:rPr>
              <w:t xml:space="preserve">± </w:t>
            </w:r>
            <w:r w:rsidRPr="00352FAD">
              <w:rPr>
                <w:rFonts w:ascii="Times New Roman" w:hAnsi="Times New Roman" w:cs="Times New Roman"/>
                <w:sz w:val="16"/>
                <w:szCs w:val="16"/>
                <w:lang w:val="en-US"/>
              </w:rPr>
              <w:t>10</w:t>
            </w:r>
            <w:r w:rsidR="00FA1374"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7</w:t>
            </w:r>
          </w:p>
        </w:tc>
        <w:tc>
          <w:tcPr>
            <w:tcW w:w="412" w:type="pct"/>
            <w:tcBorders>
              <w:top w:val="nil"/>
              <w:left w:val="nil"/>
              <w:bottom w:val="nil"/>
              <w:right w:val="nil"/>
            </w:tcBorders>
          </w:tcPr>
          <w:p w14:paraId="053FD705" w14:textId="3C11B51F" w:rsidR="006076ED" w:rsidRPr="00352FAD" w:rsidRDefault="006076ED" w:rsidP="00F42AD4">
            <w:pPr>
              <w:keepNext/>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61</w:t>
            </w:r>
            <w:r w:rsidR="00FA1374"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 xml:space="preserve">7 </w:t>
            </w:r>
            <w:r w:rsidR="00555631" w:rsidRPr="00352FAD">
              <w:rPr>
                <w:rFonts w:ascii="Times New Roman" w:hAnsi="Times New Roman" w:cs="Times New Roman"/>
                <w:sz w:val="16"/>
                <w:szCs w:val="16"/>
                <w:lang w:val="en-US"/>
              </w:rPr>
              <w:t xml:space="preserve">± </w:t>
            </w:r>
            <w:r w:rsidRPr="00352FAD">
              <w:rPr>
                <w:rFonts w:ascii="Times New Roman" w:hAnsi="Times New Roman" w:cs="Times New Roman"/>
                <w:sz w:val="16"/>
                <w:szCs w:val="16"/>
                <w:lang w:val="en-US"/>
              </w:rPr>
              <w:t>13</w:t>
            </w:r>
            <w:r w:rsidR="00FA1374"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9</w:t>
            </w:r>
          </w:p>
        </w:tc>
        <w:tc>
          <w:tcPr>
            <w:tcW w:w="2268" w:type="pct"/>
            <w:tcBorders>
              <w:top w:val="nil"/>
              <w:left w:val="nil"/>
              <w:bottom w:val="nil"/>
              <w:right w:val="nil"/>
            </w:tcBorders>
          </w:tcPr>
          <w:p w14:paraId="1A62E857" w14:textId="63A284C3" w:rsidR="006076ED" w:rsidRPr="00352FAD" w:rsidRDefault="006076ED" w:rsidP="00F42AD4">
            <w:pPr>
              <w:keepNext/>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Semaglutide 2</w:t>
            </w:r>
            <w:r w:rsidR="00FA1374"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4 mg – placebo (mmol/mol)</w:t>
            </w:r>
            <w:r w:rsidR="00FD7367" w:rsidRPr="00352FAD">
              <w:rPr>
                <w:rFonts w:ascii="Times New Roman" w:hAnsi="Times New Roman" w:cs="Times New Roman"/>
                <w:sz w:val="16"/>
                <w:szCs w:val="16"/>
                <w:lang w:val="en-US"/>
              </w:rPr>
              <w:t xml:space="preserve">; </w:t>
            </w:r>
            <w:r w:rsidRPr="00352FAD">
              <w:rPr>
                <w:rFonts w:ascii="Times New Roman" w:hAnsi="Times New Roman" w:cs="Times New Roman"/>
                <w:sz w:val="16"/>
                <w:szCs w:val="16"/>
                <w:lang w:val="en-US"/>
              </w:rPr>
              <w:t xml:space="preserve">ETD: </w:t>
            </w:r>
            <w:r w:rsidR="005D2A4F"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16</w:t>
            </w:r>
            <w:r w:rsidR="00FA1374"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 xml:space="preserve">8 </w:t>
            </w:r>
            <w:r w:rsidR="002C46C2" w:rsidRPr="00352FAD">
              <w:rPr>
                <w:rFonts w:ascii="Times New Roman" w:hAnsi="Times New Roman" w:cs="Times New Roman"/>
                <w:sz w:val="16"/>
                <w:szCs w:val="16"/>
                <w:lang w:val="en-US"/>
              </w:rPr>
              <w:t>(</w:t>
            </w:r>
            <w:r w:rsidR="005D2A4F"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18</w:t>
            </w:r>
            <w:r w:rsidR="00FA1374"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5</w:t>
            </w:r>
            <w:r w:rsidR="00036650" w:rsidRPr="00352FAD">
              <w:rPr>
                <w:rFonts w:ascii="Times New Roman" w:hAnsi="Times New Roman" w:cs="Times New Roman"/>
                <w:sz w:val="16"/>
                <w:szCs w:val="16"/>
                <w:lang w:val="en-US"/>
              </w:rPr>
              <w:t xml:space="preserve"> to</w:t>
            </w:r>
            <w:r w:rsidRPr="00352FAD">
              <w:rPr>
                <w:rFonts w:ascii="Times New Roman" w:hAnsi="Times New Roman" w:cs="Times New Roman"/>
                <w:sz w:val="16"/>
                <w:szCs w:val="16"/>
                <w:lang w:val="en-US"/>
              </w:rPr>
              <w:t xml:space="preserve"> </w:t>
            </w:r>
            <w:r w:rsidR="005D2A4F"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15</w:t>
            </w:r>
            <w:r w:rsidR="00FA1374"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1</w:t>
            </w:r>
            <w:r w:rsidR="002C46C2" w:rsidRPr="00352FAD">
              <w:rPr>
                <w:rFonts w:ascii="Times New Roman" w:hAnsi="Times New Roman" w:cs="Times New Roman"/>
                <w:sz w:val="16"/>
                <w:szCs w:val="16"/>
                <w:lang w:val="en-US"/>
              </w:rPr>
              <w:t>)</w:t>
            </w:r>
          </w:p>
        </w:tc>
      </w:tr>
      <w:tr w:rsidR="00FD7367" w:rsidRPr="00352FAD" w14:paraId="490F5588" w14:textId="77777777" w:rsidTr="003E34CF">
        <w:tc>
          <w:tcPr>
            <w:tcW w:w="1340" w:type="pct"/>
            <w:tcBorders>
              <w:top w:val="nil"/>
              <w:left w:val="nil"/>
              <w:bottom w:val="single" w:sz="4" w:space="0" w:color="auto"/>
              <w:right w:val="nil"/>
            </w:tcBorders>
          </w:tcPr>
          <w:p w14:paraId="333BDF32" w14:textId="7CC3B519" w:rsidR="008B0640" w:rsidRPr="00352FAD" w:rsidDel="0086166F" w:rsidRDefault="008B0640" w:rsidP="00F42AD4">
            <w:pPr>
              <w:keepNext/>
              <w:spacing w:after="120"/>
              <w:ind w:left="170"/>
              <w:rPr>
                <w:rFonts w:ascii="Times New Roman" w:hAnsi="Times New Roman" w:cs="Times New Roman"/>
                <w:sz w:val="16"/>
                <w:szCs w:val="16"/>
                <w:lang w:val="en-US"/>
              </w:rPr>
            </w:pPr>
            <w:r w:rsidRPr="00352FAD">
              <w:rPr>
                <w:rFonts w:ascii="Times New Roman" w:hAnsi="Times New Roman" w:cs="Times New Roman"/>
                <w:sz w:val="16"/>
                <w:szCs w:val="16"/>
                <w:lang w:val="en-US"/>
              </w:rPr>
              <w:t>Change from baseline to week 68 — mmol/mol</w:t>
            </w:r>
            <w:r w:rsidR="00CF3786">
              <w:rPr>
                <w:rFonts w:ascii="Times New Roman" w:hAnsi="Times New Roman" w:cs="Times New Roman"/>
                <w:sz w:val="16"/>
                <w:szCs w:val="16"/>
                <w:lang w:val="en-US"/>
              </w:rPr>
              <w:t xml:space="preserve"> (SE)</w:t>
            </w:r>
          </w:p>
        </w:tc>
        <w:tc>
          <w:tcPr>
            <w:tcW w:w="465" w:type="pct"/>
            <w:tcBorders>
              <w:top w:val="nil"/>
              <w:left w:val="nil"/>
              <w:bottom w:val="single" w:sz="4" w:space="0" w:color="auto"/>
              <w:right w:val="nil"/>
            </w:tcBorders>
          </w:tcPr>
          <w:p w14:paraId="1AEE41D4" w14:textId="40EDCFCD" w:rsidR="008B0640" w:rsidRPr="00352FAD" w:rsidRDefault="008B0640" w:rsidP="00F42AD4">
            <w:pPr>
              <w:keepNext/>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−20·3</w:t>
            </w:r>
            <w:r w:rsidR="00CF3786">
              <w:rPr>
                <w:rFonts w:ascii="Times New Roman" w:hAnsi="Times New Roman" w:cs="Times New Roman"/>
                <w:sz w:val="16"/>
                <w:szCs w:val="16"/>
                <w:lang w:val="en-US"/>
              </w:rPr>
              <w:t xml:space="preserve"> (0</w:t>
            </w:r>
            <w:r w:rsidR="00CF3786" w:rsidRPr="00352FAD">
              <w:rPr>
                <w:rFonts w:ascii="Times New Roman" w:hAnsi="Times New Roman" w:cs="Times New Roman"/>
                <w:sz w:val="16"/>
                <w:szCs w:val="16"/>
                <w:lang w:val="en-US"/>
              </w:rPr>
              <w:t>·</w:t>
            </w:r>
            <w:r w:rsidR="00CF3786">
              <w:rPr>
                <w:rFonts w:ascii="Times New Roman" w:hAnsi="Times New Roman" w:cs="Times New Roman"/>
                <w:sz w:val="16"/>
                <w:szCs w:val="16"/>
                <w:lang w:val="en-US"/>
              </w:rPr>
              <w:t>6)</w:t>
            </w:r>
          </w:p>
        </w:tc>
        <w:tc>
          <w:tcPr>
            <w:tcW w:w="515" w:type="pct"/>
            <w:tcBorders>
              <w:top w:val="nil"/>
              <w:left w:val="nil"/>
              <w:bottom w:val="single" w:sz="4" w:space="0" w:color="auto"/>
              <w:right w:val="nil"/>
            </w:tcBorders>
          </w:tcPr>
          <w:p w14:paraId="4160327D" w14:textId="08987B95" w:rsidR="008B0640" w:rsidRPr="00352FAD" w:rsidRDefault="008B0640" w:rsidP="00F42AD4">
            <w:pPr>
              <w:keepNext/>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−18·3</w:t>
            </w:r>
            <w:r w:rsidR="00CF3786">
              <w:rPr>
                <w:rFonts w:ascii="Times New Roman" w:hAnsi="Times New Roman" w:cs="Times New Roman"/>
                <w:sz w:val="16"/>
                <w:szCs w:val="16"/>
                <w:lang w:val="en-US"/>
              </w:rPr>
              <w:t xml:space="preserve"> (0</w:t>
            </w:r>
            <w:r w:rsidR="00CF3786" w:rsidRPr="00352FAD">
              <w:rPr>
                <w:rFonts w:ascii="Times New Roman" w:hAnsi="Times New Roman" w:cs="Times New Roman"/>
                <w:sz w:val="16"/>
                <w:szCs w:val="16"/>
                <w:lang w:val="en-US"/>
              </w:rPr>
              <w:t>·</w:t>
            </w:r>
            <w:r w:rsidR="00CF3786">
              <w:rPr>
                <w:rFonts w:ascii="Times New Roman" w:hAnsi="Times New Roman" w:cs="Times New Roman"/>
                <w:sz w:val="16"/>
                <w:szCs w:val="16"/>
                <w:lang w:val="en-US"/>
              </w:rPr>
              <w:t>6)</w:t>
            </w:r>
          </w:p>
        </w:tc>
        <w:tc>
          <w:tcPr>
            <w:tcW w:w="412" w:type="pct"/>
            <w:tcBorders>
              <w:top w:val="nil"/>
              <w:left w:val="nil"/>
              <w:bottom w:val="single" w:sz="4" w:space="0" w:color="auto"/>
              <w:right w:val="nil"/>
            </w:tcBorders>
          </w:tcPr>
          <w:p w14:paraId="227DC266" w14:textId="7D64AA03" w:rsidR="008B0640" w:rsidRPr="00352FAD" w:rsidRDefault="008B0640" w:rsidP="00F42AD4">
            <w:pPr>
              <w:keepNext/>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−3·5</w:t>
            </w:r>
            <w:r w:rsidR="00CF3786">
              <w:rPr>
                <w:rFonts w:ascii="Times New Roman" w:hAnsi="Times New Roman" w:cs="Times New Roman"/>
                <w:sz w:val="16"/>
                <w:szCs w:val="16"/>
                <w:lang w:val="en-US"/>
              </w:rPr>
              <w:t xml:space="preserve"> (0</w:t>
            </w:r>
            <w:r w:rsidR="00CF3786" w:rsidRPr="00352FAD">
              <w:rPr>
                <w:rFonts w:ascii="Times New Roman" w:hAnsi="Times New Roman" w:cs="Times New Roman"/>
                <w:sz w:val="16"/>
                <w:szCs w:val="16"/>
                <w:lang w:val="en-US"/>
              </w:rPr>
              <w:t>·</w:t>
            </w:r>
            <w:r w:rsidR="00CF3786">
              <w:rPr>
                <w:rFonts w:ascii="Times New Roman" w:hAnsi="Times New Roman" w:cs="Times New Roman"/>
                <w:sz w:val="16"/>
                <w:szCs w:val="16"/>
                <w:lang w:val="en-US"/>
              </w:rPr>
              <w:t>6)</w:t>
            </w:r>
          </w:p>
        </w:tc>
        <w:tc>
          <w:tcPr>
            <w:tcW w:w="2268" w:type="pct"/>
            <w:tcBorders>
              <w:top w:val="nil"/>
              <w:left w:val="nil"/>
              <w:bottom w:val="single" w:sz="4" w:space="0" w:color="auto"/>
              <w:right w:val="nil"/>
            </w:tcBorders>
          </w:tcPr>
          <w:p w14:paraId="4D97867D" w14:textId="545F9EC6" w:rsidR="008B0640" w:rsidRPr="00352FAD" w:rsidRDefault="008B0640" w:rsidP="00F42AD4">
            <w:pPr>
              <w:keepNext/>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Semaglutide 2·4 mg – semaglutide 1·0 mg (mmol/mol)</w:t>
            </w:r>
            <w:r w:rsidR="00FD7367" w:rsidRPr="00352FAD">
              <w:rPr>
                <w:rFonts w:ascii="Times New Roman" w:hAnsi="Times New Roman" w:cs="Times New Roman"/>
                <w:sz w:val="16"/>
                <w:szCs w:val="16"/>
                <w:lang w:val="en-US"/>
              </w:rPr>
              <w:t xml:space="preserve">; </w:t>
            </w:r>
            <w:r w:rsidRPr="00352FAD">
              <w:rPr>
                <w:rFonts w:ascii="Times New Roman" w:hAnsi="Times New Roman" w:cs="Times New Roman"/>
                <w:sz w:val="16"/>
                <w:szCs w:val="16"/>
                <w:lang w:val="en-US"/>
              </w:rPr>
              <w:t>ETD: −2·0 (−3·7 to −0·3)</w:t>
            </w:r>
          </w:p>
        </w:tc>
      </w:tr>
      <w:tr w:rsidR="00FD7367" w:rsidRPr="00352FAD" w14:paraId="51C799DF" w14:textId="77777777" w:rsidTr="003E34CF">
        <w:tc>
          <w:tcPr>
            <w:tcW w:w="1340" w:type="pct"/>
            <w:tcBorders>
              <w:left w:val="nil"/>
              <w:bottom w:val="nil"/>
              <w:right w:val="nil"/>
            </w:tcBorders>
          </w:tcPr>
          <w:p w14:paraId="11B1FCDB" w14:textId="5FE11170" w:rsidR="008B0640" w:rsidRPr="00352FAD" w:rsidRDefault="008B0640" w:rsidP="00FD67A9">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Systolic blood pressure — mmHg</w:t>
            </w:r>
          </w:p>
        </w:tc>
        <w:tc>
          <w:tcPr>
            <w:tcW w:w="465" w:type="pct"/>
            <w:tcBorders>
              <w:left w:val="nil"/>
              <w:bottom w:val="nil"/>
              <w:right w:val="nil"/>
            </w:tcBorders>
          </w:tcPr>
          <w:p w14:paraId="743E16BA" w14:textId="77777777" w:rsidR="008B0640" w:rsidRPr="00352FAD" w:rsidRDefault="008B0640" w:rsidP="00FD67A9">
            <w:pPr>
              <w:spacing w:after="120"/>
              <w:jc w:val="center"/>
              <w:rPr>
                <w:rFonts w:ascii="Times New Roman" w:hAnsi="Times New Roman" w:cs="Times New Roman"/>
                <w:sz w:val="16"/>
                <w:szCs w:val="16"/>
                <w:lang w:val="en-US"/>
              </w:rPr>
            </w:pPr>
          </w:p>
        </w:tc>
        <w:tc>
          <w:tcPr>
            <w:tcW w:w="515" w:type="pct"/>
            <w:tcBorders>
              <w:left w:val="nil"/>
              <w:bottom w:val="nil"/>
              <w:right w:val="nil"/>
            </w:tcBorders>
          </w:tcPr>
          <w:p w14:paraId="0CFACE1E" w14:textId="77777777" w:rsidR="008B0640" w:rsidRPr="00352FAD" w:rsidRDefault="008B0640" w:rsidP="00FD67A9">
            <w:pPr>
              <w:spacing w:after="120"/>
              <w:jc w:val="center"/>
              <w:rPr>
                <w:rFonts w:ascii="Times New Roman" w:hAnsi="Times New Roman" w:cs="Times New Roman"/>
                <w:sz w:val="16"/>
                <w:szCs w:val="16"/>
                <w:lang w:val="en-US"/>
              </w:rPr>
            </w:pPr>
          </w:p>
        </w:tc>
        <w:tc>
          <w:tcPr>
            <w:tcW w:w="412" w:type="pct"/>
            <w:tcBorders>
              <w:left w:val="nil"/>
              <w:bottom w:val="nil"/>
              <w:right w:val="nil"/>
            </w:tcBorders>
          </w:tcPr>
          <w:p w14:paraId="0CC201C9" w14:textId="77777777" w:rsidR="008B0640" w:rsidRPr="00352FAD" w:rsidRDefault="008B0640" w:rsidP="00FD67A9">
            <w:pPr>
              <w:spacing w:after="120"/>
              <w:jc w:val="center"/>
              <w:rPr>
                <w:rFonts w:ascii="Times New Roman" w:hAnsi="Times New Roman" w:cs="Times New Roman"/>
                <w:sz w:val="16"/>
                <w:szCs w:val="16"/>
                <w:lang w:val="en-US"/>
              </w:rPr>
            </w:pPr>
          </w:p>
        </w:tc>
        <w:tc>
          <w:tcPr>
            <w:tcW w:w="2268" w:type="pct"/>
            <w:tcBorders>
              <w:left w:val="nil"/>
              <w:bottom w:val="nil"/>
              <w:right w:val="nil"/>
            </w:tcBorders>
          </w:tcPr>
          <w:p w14:paraId="09CB27EE" w14:textId="77777777" w:rsidR="008B0640" w:rsidRPr="00352FAD" w:rsidRDefault="008B0640" w:rsidP="00FD67A9">
            <w:pPr>
              <w:spacing w:after="120"/>
              <w:rPr>
                <w:rFonts w:ascii="Times New Roman" w:hAnsi="Times New Roman" w:cs="Times New Roman"/>
                <w:sz w:val="16"/>
                <w:szCs w:val="16"/>
                <w:lang w:val="en-US"/>
              </w:rPr>
            </w:pPr>
          </w:p>
        </w:tc>
      </w:tr>
      <w:tr w:rsidR="00EF662D" w:rsidRPr="00352FAD" w14:paraId="4DDEA5E8" w14:textId="77777777" w:rsidTr="003E34CF">
        <w:tc>
          <w:tcPr>
            <w:tcW w:w="1340" w:type="pct"/>
            <w:tcBorders>
              <w:top w:val="nil"/>
              <w:left w:val="nil"/>
              <w:bottom w:val="nil"/>
              <w:right w:val="nil"/>
            </w:tcBorders>
          </w:tcPr>
          <w:p w14:paraId="7EB11467" w14:textId="718F896C" w:rsidR="00EF662D" w:rsidRPr="00352FAD" w:rsidRDefault="00EF662D" w:rsidP="00F42AD4">
            <w:pPr>
              <w:spacing w:after="120"/>
              <w:ind w:left="170"/>
              <w:rPr>
                <w:rFonts w:ascii="Times New Roman" w:hAnsi="Times New Roman" w:cs="Times New Roman"/>
                <w:sz w:val="16"/>
                <w:szCs w:val="16"/>
                <w:lang w:val="en-US"/>
              </w:rPr>
            </w:pPr>
            <w:r>
              <w:rPr>
                <w:rFonts w:ascii="Times New Roman" w:hAnsi="Times New Roman" w:cs="Times New Roman"/>
                <w:sz w:val="16"/>
                <w:szCs w:val="16"/>
                <w:lang w:val="en-US"/>
              </w:rPr>
              <w:t>n</w:t>
            </w:r>
          </w:p>
        </w:tc>
        <w:tc>
          <w:tcPr>
            <w:tcW w:w="465" w:type="pct"/>
            <w:tcBorders>
              <w:top w:val="nil"/>
              <w:left w:val="nil"/>
              <w:bottom w:val="nil"/>
              <w:right w:val="nil"/>
            </w:tcBorders>
          </w:tcPr>
          <w:p w14:paraId="6A68AAED" w14:textId="25B62F8A" w:rsidR="00EF662D" w:rsidRPr="00352FAD" w:rsidRDefault="00EF662D" w:rsidP="00FD67A9">
            <w:pPr>
              <w:spacing w:after="120"/>
              <w:jc w:val="center"/>
              <w:rPr>
                <w:rFonts w:ascii="Times New Roman" w:hAnsi="Times New Roman" w:cs="Times New Roman"/>
                <w:sz w:val="16"/>
                <w:szCs w:val="16"/>
                <w:lang w:val="en-US"/>
              </w:rPr>
            </w:pPr>
            <w:r>
              <w:rPr>
                <w:rFonts w:ascii="Times New Roman" w:hAnsi="Times New Roman" w:cs="Times New Roman"/>
                <w:sz w:val="16"/>
                <w:szCs w:val="16"/>
                <w:lang w:val="en-US"/>
              </w:rPr>
              <w:t>351</w:t>
            </w:r>
          </w:p>
        </w:tc>
        <w:tc>
          <w:tcPr>
            <w:tcW w:w="515" w:type="pct"/>
            <w:tcBorders>
              <w:top w:val="nil"/>
              <w:left w:val="nil"/>
              <w:bottom w:val="nil"/>
              <w:right w:val="nil"/>
            </w:tcBorders>
          </w:tcPr>
          <w:p w14:paraId="4C723B83" w14:textId="7954D545" w:rsidR="00EF662D" w:rsidRPr="00352FAD" w:rsidRDefault="00EF662D" w:rsidP="00FD67A9">
            <w:pPr>
              <w:spacing w:after="120"/>
              <w:jc w:val="center"/>
              <w:rPr>
                <w:rFonts w:ascii="Times New Roman" w:hAnsi="Times New Roman" w:cs="Times New Roman"/>
                <w:sz w:val="16"/>
                <w:szCs w:val="16"/>
                <w:lang w:val="en-US"/>
              </w:rPr>
            </w:pPr>
            <w:r>
              <w:rPr>
                <w:rFonts w:ascii="Times New Roman" w:hAnsi="Times New Roman" w:cs="Times New Roman"/>
                <w:sz w:val="16"/>
                <w:szCs w:val="16"/>
                <w:lang w:val="en-US"/>
              </w:rPr>
              <w:t>353</w:t>
            </w:r>
          </w:p>
        </w:tc>
        <w:tc>
          <w:tcPr>
            <w:tcW w:w="412" w:type="pct"/>
            <w:tcBorders>
              <w:top w:val="nil"/>
              <w:left w:val="nil"/>
              <w:bottom w:val="nil"/>
              <w:right w:val="nil"/>
            </w:tcBorders>
          </w:tcPr>
          <w:p w14:paraId="5561DC44" w14:textId="33AB0445" w:rsidR="00EF662D" w:rsidRPr="00352FAD" w:rsidRDefault="00EF662D" w:rsidP="00FD67A9">
            <w:pPr>
              <w:spacing w:after="120"/>
              <w:jc w:val="center"/>
              <w:rPr>
                <w:rFonts w:ascii="Times New Roman" w:hAnsi="Times New Roman" w:cs="Times New Roman"/>
                <w:sz w:val="16"/>
                <w:szCs w:val="16"/>
                <w:lang w:val="en-US"/>
              </w:rPr>
            </w:pPr>
            <w:r>
              <w:rPr>
                <w:rFonts w:ascii="Times New Roman" w:hAnsi="Times New Roman" w:cs="Times New Roman"/>
                <w:sz w:val="16"/>
                <w:szCs w:val="16"/>
                <w:lang w:val="en-US"/>
              </w:rPr>
              <w:t>340</w:t>
            </w:r>
          </w:p>
        </w:tc>
        <w:tc>
          <w:tcPr>
            <w:tcW w:w="2268" w:type="pct"/>
            <w:tcBorders>
              <w:top w:val="nil"/>
              <w:left w:val="nil"/>
              <w:bottom w:val="nil"/>
              <w:right w:val="nil"/>
            </w:tcBorders>
          </w:tcPr>
          <w:p w14:paraId="264C0814" w14:textId="77777777" w:rsidR="00EF662D" w:rsidRPr="00352FAD" w:rsidRDefault="00EF662D" w:rsidP="00FD67A9">
            <w:pPr>
              <w:spacing w:after="120"/>
              <w:rPr>
                <w:rFonts w:ascii="Times New Roman" w:hAnsi="Times New Roman" w:cs="Times New Roman"/>
                <w:sz w:val="16"/>
                <w:szCs w:val="16"/>
                <w:lang w:val="en-US"/>
              </w:rPr>
            </w:pPr>
          </w:p>
        </w:tc>
      </w:tr>
      <w:tr w:rsidR="00FD7367" w:rsidRPr="00352FAD" w14:paraId="7B5CF66A" w14:textId="77777777" w:rsidTr="003E34CF">
        <w:tc>
          <w:tcPr>
            <w:tcW w:w="1340" w:type="pct"/>
            <w:tcBorders>
              <w:top w:val="nil"/>
              <w:left w:val="nil"/>
              <w:bottom w:val="nil"/>
              <w:right w:val="nil"/>
            </w:tcBorders>
          </w:tcPr>
          <w:p w14:paraId="49F4D6F7" w14:textId="028F50AE" w:rsidR="006076ED" w:rsidRPr="00352FAD" w:rsidRDefault="006076ED" w:rsidP="00F42AD4">
            <w:pPr>
              <w:spacing w:after="120"/>
              <w:ind w:left="170"/>
              <w:rPr>
                <w:rFonts w:ascii="Times New Roman" w:hAnsi="Times New Roman" w:cs="Times New Roman"/>
                <w:sz w:val="16"/>
                <w:szCs w:val="16"/>
                <w:lang w:val="en-US"/>
              </w:rPr>
            </w:pPr>
            <w:r w:rsidRPr="00352FAD">
              <w:rPr>
                <w:rFonts w:ascii="Times New Roman" w:hAnsi="Times New Roman" w:cs="Times New Roman"/>
                <w:sz w:val="16"/>
                <w:szCs w:val="16"/>
                <w:lang w:val="en-US"/>
              </w:rPr>
              <w:t xml:space="preserve">Week 68 mean </w:t>
            </w:r>
            <w:r w:rsidR="00555631" w:rsidRPr="00352FAD">
              <w:rPr>
                <w:rFonts w:ascii="Times New Roman" w:hAnsi="Times New Roman" w:cs="Times New Roman"/>
                <w:sz w:val="16"/>
                <w:szCs w:val="16"/>
                <w:lang w:val="en-US"/>
              </w:rPr>
              <w:t>± SD</w:t>
            </w:r>
          </w:p>
        </w:tc>
        <w:tc>
          <w:tcPr>
            <w:tcW w:w="465" w:type="pct"/>
            <w:tcBorders>
              <w:top w:val="nil"/>
              <w:left w:val="nil"/>
              <w:bottom w:val="nil"/>
              <w:right w:val="nil"/>
            </w:tcBorders>
          </w:tcPr>
          <w:p w14:paraId="6CF5AB10" w14:textId="2D9C3846" w:rsidR="006076ED" w:rsidRPr="00352FAD" w:rsidRDefault="006076ED"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 xml:space="preserve">126 </w:t>
            </w:r>
            <w:r w:rsidR="00555631" w:rsidRPr="00352FAD">
              <w:rPr>
                <w:rFonts w:ascii="Times New Roman" w:hAnsi="Times New Roman" w:cs="Times New Roman"/>
                <w:sz w:val="16"/>
                <w:szCs w:val="16"/>
                <w:lang w:val="en-US"/>
              </w:rPr>
              <w:t xml:space="preserve">± </w:t>
            </w:r>
            <w:r w:rsidRPr="00352FAD">
              <w:rPr>
                <w:rFonts w:ascii="Times New Roman" w:hAnsi="Times New Roman" w:cs="Times New Roman"/>
                <w:sz w:val="16"/>
                <w:szCs w:val="16"/>
                <w:lang w:val="en-US"/>
              </w:rPr>
              <w:t>14</w:t>
            </w:r>
          </w:p>
        </w:tc>
        <w:tc>
          <w:tcPr>
            <w:tcW w:w="515" w:type="pct"/>
            <w:tcBorders>
              <w:top w:val="nil"/>
              <w:left w:val="nil"/>
              <w:bottom w:val="nil"/>
              <w:right w:val="nil"/>
            </w:tcBorders>
          </w:tcPr>
          <w:p w14:paraId="314A84C9" w14:textId="2C0638B9" w:rsidR="006076ED" w:rsidRPr="00352FAD" w:rsidRDefault="006076ED"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 xml:space="preserve">127 </w:t>
            </w:r>
            <w:r w:rsidR="00555631" w:rsidRPr="00352FAD">
              <w:rPr>
                <w:rFonts w:ascii="Times New Roman" w:hAnsi="Times New Roman" w:cs="Times New Roman"/>
                <w:sz w:val="16"/>
                <w:szCs w:val="16"/>
                <w:lang w:val="en-US"/>
              </w:rPr>
              <w:t xml:space="preserve">± </w:t>
            </w:r>
            <w:r w:rsidRPr="00352FAD">
              <w:rPr>
                <w:rFonts w:ascii="Times New Roman" w:hAnsi="Times New Roman" w:cs="Times New Roman"/>
                <w:sz w:val="16"/>
                <w:szCs w:val="16"/>
                <w:lang w:val="en-US"/>
              </w:rPr>
              <w:t>1</w:t>
            </w:r>
            <w:r w:rsidR="00BA64F3" w:rsidRPr="00352FAD">
              <w:rPr>
                <w:rFonts w:ascii="Times New Roman" w:hAnsi="Times New Roman" w:cs="Times New Roman"/>
                <w:sz w:val="16"/>
                <w:szCs w:val="16"/>
                <w:lang w:val="en-US"/>
              </w:rPr>
              <w:t>5</w:t>
            </w:r>
          </w:p>
        </w:tc>
        <w:tc>
          <w:tcPr>
            <w:tcW w:w="412" w:type="pct"/>
            <w:tcBorders>
              <w:top w:val="nil"/>
              <w:left w:val="nil"/>
              <w:bottom w:val="nil"/>
              <w:right w:val="nil"/>
            </w:tcBorders>
          </w:tcPr>
          <w:p w14:paraId="48F2EF60" w14:textId="37E158DA" w:rsidR="006076ED" w:rsidRPr="00352FAD" w:rsidRDefault="006076ED"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 xml:space="preserve">130 </w:t>
            </w:r>
            <w:r w:rsidR="00555631" w:rsidRPr="00352FAD">
              <w:rPr>
                <w:rFonts w:ascii="Times New Roman" w:hAnsi="Times New Roman" w:cs="Times New Roman"/>
                <w:sz w:val="16"/>
                <w:szCs w:val="16"/>
                <w:lang w:val="en-US"/>
              </w:rPr>
              <w:t xml:space="preserve">± </w:t>
            </w:r>
            <w:r w:rsidRPr="00352FAD">
              <w:rPr>
                <w:rFonts w:ascii="Times New Roman" w:hAnsi="Times New Roman" w:cs="Times New Roman"/>
                <w:sz w:val="16"/>
                <w:szCs w:val="16"/>
                <w:lang w:val="en-US"/>
              </w:rPr>
              <w:t>14</w:t>
            </w:r>
          </w:p>
        </w:tc>
        <w:tc>
          <w:tcPr>
            <w:tcW w:w="2268" w:type="pct"/>
            <w:tcBorders>
              <w:top w:val="nil"/>
              <w:left w:val="nil"/>
              <w:bottom w:val="nil"/>
              <w:right w:val="nil"/>
            </w:tcBorders>
          </w:tcPr>
          <w:p w14:paraId="70F4D359" w14:textId="1291461F" w:rsidR="006076ED" w:rsidRPr="00352FAD" w:rsidRDefault="006076ED" w:rsidP="00FD67A9">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Semaglutide 2</w:t>
            </w:r>
            <w:r w:rsidR="00FA1374"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4 mg – placebo (mmHg)</w:t>
            </w:r>
            <w:r w:rsidR="00FD7367" w:rsidRPr="00352FAD">
              <w:rPr>
                <w:rFonts w:ascii="Times New Roman" w:hAnsi="Times New Roman" w:cs="Times New Roman"/>
                <w:sz w:val="16"/>
                <w:szCs w:val="16"/>
                <w:lang w:val="en-US"/>
              </w:rPr>
              <w:t xml:space="preserve">; </w:t>
            </w:r>
            <w:r w:rsidRPr="00352FAD">
              <w:rPr>
                <w:rFonts w:ascii="Times New Roman" w:hAnsi="Times New Roman" w:cs="Times New Roman"/>
                <w:sz w:val="16"/>
                <w:szCs w:val="16"/>
                <w:lang w:val="en-US"/>
              </w:rPr>
              <w:t xml:space="preserve">ETD: </w:t>
            </w:r>
            <w:r w:rsidR="00D4627C"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4</w:t>
            </w:r>
            <w:r w:rsidR="00FA1374"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 xml:space="preserve">8 </w:t>
            </w:r>
            <w:r w:rsidR="002C46C2" w:rsidRPr="00352FAD">
              <w:rPr>
                <w:rFonts w:ascii="Times New Roman" w:hAnsi="Times New Roman" w:cs="Times New Roman"/>
                <w:sz w:val="16"/>
                <w:szCs w:val="16"/>
                <w:lang w:val="en-US"/>
              </w:rPr>
              <w:t>(</w:t>
            </w:r>
            <w:r w:rsidR="005D2A4F"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6</w:t>
            </w:r>
            <w:r w:rsidR="00FA1374"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7</w:t>
            </w:r>
            <w:r w:rsidR="00036650" w:rsidRPr="00352FAD">
              <w:rPr>
                <w:rFonts w:ascii="Times New Roman" w:hAnsi="Times New Roman" w:cs="Times New Roman"/>
                <w:sz w:val="16"/>
                <w:szCs w:val="16"/>
                <w:lang w:val="en-US"/>
              </w:rPr>
              <w:t xml:space="preserve"> to</w:t>
            </w:r>
            <w:r w:rsidRPr="00352FAD">
              <w:rPr>
                <w:rFonts w:ascii="Times New Roman" w:hAnsi="Times New Roman" w:cs="Times New Roman"/>
                <w:sz w:val="16"/>
                <w:szCs w:val="16"/>
                <w:lang w:val="en-US"/>
              </w:rPr>
              <w:t xml:space="preserve"> </w:t>
            </w:r>
            <w:r w:rsidR="00D4627C"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2</w:t>
            </w:r>
            <w:r w:rsidR="00FA1374"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9</w:t>
            </w:r>
            <w:r w:rsidR="002C46C2" w:rsidRPr="00352FAD">
              <w:rPr>
                <w:rFonts w:ascii="Times New Roman" w:hAnsi="Times New Roman" w:cs="Times New Roman"/>
                <w:sz w:val="16"/>
                <w:szCs w:val="16"/>
                <w:lang w:val="en-US"/>
              </w:rPr>
              <w:t>)</w:t>
            </w:r>
          </w:p>
        </w:tc>
      </w:tr>
      <w:tr w:rsidR="00FD7367" w:rsidRPr="00352FAD" w14:paraId="3309FAF3" w14:textId="77777777" w:rsidTr="003E34CF">
        <w:tc>
          <w:tcPr>
            <w:tcW w:w="1340" w:type="pct"/>
            <w:tcBorders>
              <w:top w:val="nil"/>
              <w:left w:val="nil"/>
              <w:bottom w:val="single" w:sz="4" w:space="0" w:color="auto"/>
              <w:right w:val="nil"/>
            </w:tcBorders>
          </w:tcPr>
          <w:p w14:paraId="2BBB634A" w14:textId="4A2D914E" w:rsidR="008B0640" w:rsidRPr="00352FAD" w:rsidDel="0086166F" w:rsidRDefault="008B0640" w:rsidP="00FD67A9">
            <w:pPr>
              <w:spacing w:after="120"/>
              <w:ind w:left="170"/>
              <w:rPr>
                <w:rFonts w:ascii="Times New Roman" w:hAnsi="Times New Roman" w:cs="Times New Roman"/>
                <w:sz w:val="16"/>
                <w:szCs w:val="16"/>
                <w:lang w:val="en-US"/>
              </w:rPr>
            </w:pPr>
            <w:r w:rsidRPr="00352FAD">
              <w:rPr>
                <w:rFonts w:ascii="Times New Roman" w:hAnsi="Times New Roman" w:cs="Times New Roman"/>
                <w:sz w:val="16"/>
                <w:szCs w:val="16"/>
                <w:lang w:val="en-US"/>
              </w:rPr>
              <w:t>Change from baseline to week 68 — mmHg</w:t>
            </w:r>
            <w:r w:rsidR="00CF3786">
              <w:rPr>
                <w:rFonts w:ascii="Times New Roman" w:hAnsi="Times New Roman" w:cs="Times New Roman"/>
                <w:sz w:val="16"/>
                <w:szCs w:val="16"/>
                <w:lang w:val="en-US"/>
              </w:rPr>
              <w:t xml:space="preserve"> (SE)</w:t>
            </w:r>
          </w:p>
        </w:tc>
        <w:tc>
          <w:tcPr>
            <w:tcW w:w="465" w:type="pct"/>
            <w:tcBorders>
              <w:top w:val="nil"/>
              <w:left w:val="nil"/>
              <w:bottom w:val="single" w:sz="4" w:space="0" w:color="auto"/>
              <w:right w:val="nil"/>
            </w:tcBorders>
          </w:tcPr>
          <w:p w14:paraId="4EDCD3DE" w14:textId="518AF334" w:rsidR="008B0640" w:rsidRPr="00352FAD" w:rsidRDefault="008B0640"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−4·5</w:t>
            </w:r>
            <w:r w:rsidR="00CF3786">
              <w:rPr>
                <w:rFonts w:ascii="Times New Roman" w:hAnsi="Times New Roman" w:cs="Times New Roman"/>
                <w:sz w:val="16"/>
                <w:szCs w:val="16"/>
                <w:lang w:val="en-US"/>
              </w:rPr>
              <w:t xml:space="preserve"> (0</w:t>
            </w:r>
            <w:r w:rsidR="00CF3786" w:rsidRPr="00352FAD">
              <w:rPr>
                <w:rFonts w:ascii="Times New Roman" w:hAnsi="Times New Roman" w:cs="Times New Roman"/>
                <w:sz w:val="16"/>
                <w:szCs w:val="16"/>
                <w:lang w:val="en-US"/>
              </w:rPr>
              <w:t>·</w:t>
            </w:r>
            <w:r w:rsidR="00CF3786">
              <w:rPr>
                <w:rFonts w:ascii="Times New Roman" w:hAnsi="Times New Roman" w:cs="Times New Roman"/>
                <w:sz w:val="16"/>
                <w:szCs w:val="16"/>
                <w:lang w:val="en-US"/>
              </w:rPr>
              <w:t>7)</w:t>
            </w:r>
          </w:p>
        </w:tc>
        <w:tc>
          <w:tcPr>
            <w:tcW w:w="515" w:type="pct"/>
            <w:tcBorders>
              <w:top w:val="nil"/>
              <w:left w:val="nil"/>
              <w:bottom w:val="single" w:sz="4" w:space="0" w:color="auto"/>
              <w:right w:val="nil"/>
            </w:tcBorders>
          </w:tcPr>
          <w:p w14:paraId="08B8B827" w14:textId="6CFFC9CA" w:rsidR="008B0640" w:rsidRPr="00352FAD" w:rsidRDefault="008B0640"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−3·3</w:t>
            </w:r>
            <w:r w:rsidR="00CF3786">
              <w:rPr>
                <w:rFonts w:ascii="Times New Roman" w:hAnsi="Times New Roman" w:cs="Times New Roman"/>
                <w:sz w:val="16"/>
                <w:szCs w:val="16"/>
                <w:lang w:val="en-US"/>
              </w:rPr>
              <w:t xml:space="preserve"> (0</w:t>
            </w:r>
            <w:r w:rsidR="00CF3786" w:rsidRPr="00352FAD">
              <w:rPr>
                <w:rFonts w:ascii="Times New Roman" w:hAnsi="Times New Roman" w:cs="Times New Roman"/>
                <w:sz w:val="16"/>
                <w:szCs w:val="16"/>
                <w:lang w:val="en-US"/>
              </w:rPr>
              <w:t>·</w:t>
            </w:r>
            <w:r w:rsidR="00CF3786">
              <w:rPr>
                <w:rFonts w:ascii="Times New Roman" w:hAnsi="Times New Roman" w:cs="Times New Roman"/>
                <w:sz w:val="16"/>
                <w:szCs w:val="16"/>
                <w:lang w:val="en-US"/>
              </w:rPr>
              <w:t>7)</w:t>
            </w:r>
          </w:p>
        </w:tc>
        <w:tc>
          <w:tcPr>
            <w:tcW w:w="412" w:type="pct"/>
            <w:tcBorders>
              <w:top w:val="nil"/>
              <w:left w:val="nil"/>
              <w:bottom w:val="single" w:sz="4" w:space="0" w:color="auto"/>
              <w:right w:val="nil"/>
            </w:tcBorders>
          </w:tcPr>
          <w:p w14:paraId="317D751A" w14:textId="494D6E7F" w:rsidR="008B0640" w:rsidRPr="00352FAD" w:rsidRDefault="008B0640"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0·3</w:t>
            </w:r>
            <w:r w:rsidR="00CF3786">
              <w:rPr>
                <w:rFonts w:ascii="Times New Roman" w:hAnsi="Times New Roman" w:cs="Times New Roman"/>
                <w:sz w:val="16"/>
                <w:szCs w:val="16"/>
                <w:lang w:val="en-US"/>
              </w:rPr>
              <w:t xml:space="preserve"> (0</w:t>
            </w:r>
            <w:r w:rsidR="00CF3786" w:rsidRPr="00352FAD">
              <w:rPr>
                <w:rFonts w:ascii="Times New Roman" w:hAnsi="Times New Roman" w:cs="Times New Roman"/>
                <w:sz w:val="16"/>
                <w:szCs w:val="16"/>
                <w:lang w:val="en-US"/>
              </w:rPr>
              <w:t>·</w:t>
            </w:r>
            <w:r w:rsidR="00CF3786">
              <w:rPr>
                <w:rFonts w:ascii="Times New Roman" w:hAnsi="Times New Roman" w:cs="Times New Roman"/>
                <w:sz w:val="16"/>
                <w:szCs w:val="16"/>
                <w:lang w:val="en-US"/>
              </w:rPr>
              <w:t>7)</w:t>
            </w:r>
          </w:p>
        </w:tc>
        <w:tc>
          <w:tcPr>
            <w:tcW w:w="2268" w:type="pct"/>
            <w:tcBorders>
              <w:top w:val="nil"/>
              <w:left w:val="nil"/>
              <w:bottom w:val="single" w:sz="4" w:space="0" w:color="auto"/>
              <w:right w:val="nil"/>
            </w:tcBorders>
          </w:tcPr>
          <w:p w14:paraId="3502447B" w14:textId="746802F8" w:rsidR="008B0640" w:rsidRPr="00352FAD" w:rsidRDefault="008B0640" w:rsidP="00FD67A9">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Semaglutide 2·4 mg – semaglutide 1·0 mg (mmHg)</w:t>
            </w:r>
            <w:r w:rsidR="00FD7367" w:rsidRPr="00352FAD">
              <w:rPr>
                <w:rFonts w:ascii="Times New Roman" w:hAnsi="Times New Roman" w:cs="Times New Roman"/>
                <w:sz w:val="16"/>
                <w:szCs w:val="16"/>
                <w:lang w:val="en-US"/>
              </w:rPr>
              <w:t xml:space="preserve">; </w:t>
            </w:r>
            <w:r w:rsidRPr="00352FAD">
              <w:rPr>
                <w:rFonts w:ascii="Times New Roman" w:hAnsi="Times New Roman" w:cs="Times New Roman"/>
                <w:sz w:val="16"/>
                <w:szCs w:val="16"/>
                <w:lang w:val="en-US"/>
              </w:rPr>
              <w:t>ETD: −1·2 (−3·1 to 0·6)</w:t>
            </w:r>
          </w:p>
        </w:tc>
      </w:tr>
      <w:tr w:rsidR="00FD7367" w:rsidRPr="00352FAD" w14:paraId="2D514301" w14:textId="77777777" w:rsidTr="003E34CF">
        <w:tc>
          <w:tcPr>
            <w:tcW w:w="1340" w:type="pct"/>
            <w:tcBorders>
              <w:left w:val="nil"/>
              <w:bottom w:val="nil"/>
              <w:right w:val="nil"/>
            </w:tcBorders>
          </w:tcPr>
          <w:p w14:paraId="2977D1C6" w14:textId="53E1B9CB" w:rsidR="008B0640" w:rsidRPr="00352FAD" w:rsidRDefault="008B0640" w:rsidP="00FD67A9">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SF-36 physical functioning score</w:t>
            </w:r>
          </w:p>
        </w:tc>
        <w:tc>
          <w:tcPr>
            <w:tcW w:w="465" w:type="pct"/>
            <w:tcBorders>
              <w:left w:val="nil"/>
              <w:bottom w:val="nil"/>
              <w:right w:val="nil"/>
            </w:tcBorders>
          </w:tcPr>
          <w:p w14:paraId="74B750F9" w14:textId="77777777" w:rsidR="008B0640" w:rsidRPr="00352FAD" w:rsidRDefault="008B0640" w:rsidP="00FD67A9">
            <w:pPr>
              <w:spacing w:after="120"/>
              <w:jc w:val="center"/>
              <w:rPr>
                <w:rFonts w:ascii="Times New Roman" w:hAnsi="Times New Roman" w:cs="Times New Roman"/>
                <w:sz w:val="16"/>
                <w:szCs w:val="16"/>
                <w:lang w:val="en-US"/>
              </w:rPr>
            </w:pPr>
          </w:p>
        </w:tc>
        <w:tc>
          <w:tcPr>
            <w:tcW w:w="515" w:type="pct"/>
            <w:tcBorders>
              <w:left w:val="nil"/>
              <w:bottom w:val="nil"/>
              <w:right w:val="nil"/>
            </w:tcBorders>
          </w:tcPr>
          <w:p w14:paraId="37AA5B91" w14:textId="77777777" w:rsidR="008B0640" w:rsidRPr="00352FAD" w:rsidRDefault="008B0640" w:rsidP="00FD67A9">
            <w:pPr>
              <w:spacing w:after="120"/>
              <w:jc w:val="center"/>
              <w:rPr>
                <w:rFonts w:ascii="Times New Roman" w:hAnsi="Times New Roman" w:cs="Times New Roman"/>
                <w:sz w:val="16"/>
                <w:szCs w:val="16"/>
                <w:lang w:val="en-US"/>
              </w:rPr>
            </w:pPr>
          </w:p>
        </w:tc>
        <w:tc>
          <w:tcPr>
            <w:tcW w:w="412" w:type="pct"/>
            <w:tcBorders>
              <w:left w:val="nil"/>
              <w:bottom w:val="nil"/>
              <w:right w:val="nil"/>
            </w:tcBorders>
          </w:tcPr>
          <w:p w14:paraId="1D878DF0" w14:textId="77777777" w:rsidR="008B0640" w:rsidRPr="00352FAD" w:rsidRDefault="008B0640" w:rsidP="00FD67A9">
            <w:pPr>
              <w:spacing w:after="120"/>
              <w:jc w:val="center"/>
              <w:rPr>
                <w:rFonts w:ascii="Times New Roman" w:hAnsi="Times New Roman" w:cs="Times New Roman"/>
                <w:sz w:val="16"/>
                <w:szCs w:val="16"/>
                <w:lang w:val="en-US"/>
              </w:rPr>
            </w:pPr>
          </w:p>
        </w:tc>
        <w:tc>
          <w:tcPr>
            <w:tcW w:w="2268" w:type="pct"/>
            <w:tcBorders>
              <w:left w:val="nil"/>
              <w:bottom w:val="nil"/>
              <w:right w:val="nil"/>
            </w:tcBorders>
          </w:tcPr>
          <w:p w14:paraId="745CF5DE" w14:textId="77777777" w:rsidR="008B0640" w:rsidRPr="00352FAD" w:rsidRDefault="008B0640" w:rsidP="00FD67A9">
            <w:pPr>
              <w:spacing w:after="120"/>
              <w:rPr>
                <w:rFonts w:ascii="Times New Roman" w:hAnsi="Times New Roman" w:cs="Times New Roman"/>
                <w:sz w:val="16"/>
                <w:szCs w:val="16"/>
                <w:lang w:val="en-US"/>
              </w:rPr>
            </w:pPr>
          </w:p>
        </w:tc>
      </w:tr>
      <w:tr w:rsidR="00EF662D" w:rsidRPr="00352FAD" w14:paraId="73D63F76" w14:textId="77777777" w:rsidTr="003E34CF">
        <w:tc>
          <w:tcPr>
            <w:tcW w:w="1340" w:type="pct"/>
            <w:tcBorders>
              <w:top w:val="nil"/>
              <w:left w:val="nil"/>
              <w:bottom w:val="nil"/>
              <w:right w:val="nil"/>
            </w:tcBorders>
          </w:tcPr>
          <w:p w14:paraId="600785D5" w14:textId="7D4D8FAB" w:rsidR="00EF662D" w:rsidRPr="00352FAD" w:rsidRDefault="00EF662D" w:rsidP="00F42AD4">
            <w:pPr>
              <w:spacing w:after="120"/>
              <w:ind w:left="170"/>
              <w:rPr>
                <w:rFonts w:ascii="Times New Roman" w:hAnsi="Times New Roman" w:cs="Times New Roman"/>
                <w:sz w:val="16"/>
                <w:szCs w:val="16"/>
                <w:lang w:val="en-US"/>
              </w:rPr>
            </w:pPr>
            <w:r>
              <w:rPr>
                <w:rFonts w:ascii="Times New Roman" w:hAnsi="Times New Roman" w:cs="Times New Roman"/>
                <w:sz w:val="16"/>
                <w:szCs w:val="16"/>
                <w:lang w:val="en-US"/>
              </w:rPr>
              <w:t>n</w:t>
            </w:r>
          </w:p>
        </w:tc>
        <w:tc>
          <w:tcPr>
            <w:tcW w:w="465" w:type="pct"/>
            <w:tcBorders>
              <w:top w:val="nil"/>
              <w:left w:val="nil"/>
              <w:bottom w:val="nil"/>
              <w:right w:val="nil"/>
            </w:tcBorders>
          </w:tcPr>
          <w:p w14:paraId="1BA6159F" w14:textId="2464693A" w:rsidR="00EF662D" w:rsidRPr="00352FAD" w:rsidRDefault="00EF662D" w:rsidP="00FD67A9">
            <w:pPr>
              <w:spacing w:after="120"/>
              <w:jc w:val="center"/>
              <w:rPr>
                <w:rFonts w:ascii="Times New Roman" w:hAnsi="Times New Roman" w:cs="Times New Roman"/>
                <w:sz w:val="16"/>
                <w:szCs w:val="16"/>
                <w:lang w:val="en-US"/>
              </w:rPr>
            </w:pPr>
            <w:r>
              <w:rPr>
                <w:rFonts w:ascii="Times New Roman" w:hAnsi="Times New Roman" w:cs="Times New Roman"/>
                <w:sz w:val="16"/>
                <w:szCs w:val="16"/>
                <w:lang w:val="en-US"/>
              </w:rPr>
              <w:t>347</w:t>
            </w:r>
          </w:p>
        </w:tc>
        <w:tc>
          <w:tcPr>
            <w:tcW w:w="515" w:type="pct"/>
            <w:tcBorders>
              <w:top w:val="nil"/>
              <w:left w:val="nil"/>
              <w:bottom w:val="nil"/>
              <w:right w:val="nil"/>
            </w:tcBorders>
          </w:tcPr>
          <w:p w14:paraId="4D98350D" w14:textId="16DE0157" w:rsidR="00EF662D" w:rsidRPr="00352FAD" w:rsidRDefault="00EF662D" w:rsidP="00FD67A9">
            <w:pPr>
              <w:spacing w:after="120"/>
              <w:jc w:val="center"/>
              <w:rPr>
                <w:rFonts w:ascii="Times New Roman" w:hAnsi="Times New Roman" w:cs="Times New Roman"/>
                <w:sz w:val="16"/>
                <w:szCs w:val="16"/>
                <w:lang w:val="en-US"/>
              </w:rPr>
            </w:pPr>
            <w:r>
              <w:rPr>
                <w:rFonts w:ascii="Times New Roman" w:hAnsi="Times New Roman" w:cs="Times New Roman"/>
                <w:sz w:val="16"/>
                <w:szCs w:val="16"/>
                <w:lang w:val="en-US"/>
              </w:rPr>
              <w:t>346</w:t>
            </w:r>
          </w:p>
        </w:tc>
        <w:tc>
          <w:tcPr>
            <w:tcW w:w="412" w:type="pct"/>
            <w:tcBorders>
              <w:top w:val="nil"/>
              <w:left w:val="nil"/>
              <w:bottom w:val="nil"/>
              <w:right w:val="nil"/>
            </w:tcBorders>
          </w:tcPr>
          <w:p w14:paraId="633807B7" w14:textId="29F25AF9" w:rsidR="00EF662D" w:rsidRPr="00352FAD" w:rsidRDefault="00EF662D" w:rsidP="00FD67A9">
            <w:pPr>
              <w:spacing w:after="120"/>
              <w:jc w:val="center"/>
              <w:rPr>
                <w:rFonts w:ascii="Times New Roman" w:hAnsi="Times New Roman" w:cs="Times New Roman"/>
                <w:sz w:val="16"/>
                <w:szCs w:val="16"/>
                <w:lang w:val="en-US"/>
              </w:rPr>
            </w:pPr>
            <w:r>
              <w:rPr>
                <w:rFonts w:ascii="Times New Roman" w:hAnsi="Times New Roman" w:cs="Times New Roman"/>
                <w:sz w:val="16"/>
                <w:szCs w:val="16"/>
                <w:lang w:val="en-US"/>
              </w:rPr>
              <w:t>338</w:t>
            </w:r>
          </w:p>
        </w:tc>
        <w:tc>
          <w:tcPr>
            <w:tcW w:w="2268" w:type="pct"/>
            <w:tcBorders>
              <w:top w:val="nil"/>
              <w:left w:val="nil"/>
              <w:bottom w:val="nil"/>
              <w:right w:val="nil"/>
            </w:tcBorders>
          </w:tcPr>
          <w:p w14:paraId="778CE912" w14:textId="77777777" w:rsidR="00EF662D" w:rsidRPr="00352FAD" w:rsidRDefault="00EF662D" w:rsidP="00FD67A9">
            <w:pPr>
              <w:spacing w:after="120"/>
              <w:rPr>
                <w:rFonts w:ascii="Times New Roman" w:hAnsi="Times New Roman" w:cs="Times New Roman"/>
                <w:sz w:val="16"/>
                <w:szCs w:val="16"/>
                <w:lang w:val="en-US"/>
              </w:rPr>
            </w:pPr>
          </w:p>
        </w:tc>
      </w:tr>
      <w:tr w:rsidR="00FD7367" w:rsidRPr="00352FAD" w14:paraId="2853AEEC" w14:textId="77777777" w:rsidTr="003E34CF">
        <w:tc>
          <w:tcPr>
            <w:tcW w:w="1340" w:type="pct"/>
            <w:tcBorders>
              <w:top w:val="nil"/>
              <w:left w:val="nil"/>
              <w:bottom w:val="nil"/>
              <w:right w:val="nil"/>
            </w:tcBorders>
          </w:tcPr>
          <w:p w14:paraId="0FAD53E3" w14:textId="19190728" w:rsidR="006076ED" w:rsidRPr="00352FAD" w:rsidRDefault="006076ED" w:rsidP="00F42AD4">
            <w:pPr>
              <w:spacing w:after="120"/>
              <w:ind w:left="170"/>
              <w:rPr>
                <w:rFonts w:ascii="Times New Roman" w:hAnsi="Times New Roman" w:cs="Times New Roman"/>
                <w:sz w:val="16"/>
                <w:szCs w:val="16"/>
                <w:lang w:val="en-US"/>
              </w:rPr>
            </w:pPr>
            <w:r w:rsidRPr="00352FAD">
              <w:rPr>
                <w:rFonts w:ascii="Times New Roman" w:hAnsi="Times New Roman" w:cs="Times New Roman"/>
                <w:sz w:val="16"/>
                <w:szCs w:val="16"/>
                <w:lang w:val="en-US"/>
              </w:rPr>
              <w:t xml:space="preserve">Week 68 mean </w:t>
            </w:r>
            <w:r w:rsidR="00555631" w:rsidRPr="00352FAD">
              <w:rPr>
                <w:rFonts w:ascii="Times New Roman" w:hAnsi="Times New Roman" w:cs="Times New Roman"/>
                <w:sz w:val="16"/>
                <w:szCs w:val="16"/>
                <w:lang w:val="en-US"/>
              </w:rPr>
              <w:t>± SD</w:t>
            </w:r>
          </w:p>
        </w:tc>
        <w:tc>
          <w:tcPr>
            <w:tcW w:w="465" w:type="pct"/>
            <w:tcBorders>
              <w:top w:val="nil"/>
              <w:left w:val="nil"/>
              <w:bottom w:val="nil"/>
              <w:right w:val="nil"/>
            </w:tcBorders>
          </w:tcPr>
          <w:p w14:paraId="0401A353" w14:textId="23B2B23F" w:rsidR="006076ED" w:rsidRPr="00352FAD" w:rsidRDefault="006076ED"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52</w:t>
            </w:r>
            <w:r w:rsidR="00FA1374"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 xml:space="preserve">4 </w:t>
            </w:r>
            <w:r w:rsidR="00555631" w:rsidRPr="00352FAD">
              <w:rPr>
                <w:rFonts w:ascii="Times New Roman" w:hAnsi="Times New Roman" w:cs="Times New Roman"/>
                <w:sz w:val="16"/>
                <w:szCs w:val="16"/>
                <w:lang w:val="en-US"/>
              </w:rPr>
              <w:t xml:space="preserve">± </w:t>
            </w:r>
            <w:r w:rsidRPr="00352FAD">
              <w:rPr>
                <w:rFonts w:ascii="Times New Roman" w:hAnsi="Times New Roman" w:cs="Times New Roman"/>
                <w:sz w:val="16"/>
                <w:szCs w:val="16"/>
                <w:lang w:val="en-US"/>
              </w:rPr>
              <w:t>7</w:t>
            </w:r>
            <w:r w:rsidR="00FA1374"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7</w:t>
            </w:r>
          </w:p>
        </w:tc>
        <w:tc>
          <w:tcPr>
            <w:tcW w:w="515" w:type="pct"/>
            <w:tcBorders>
              <w:top w:val="nil"/>
              <w:left w:val="nil"/>
              <w:bottom w:val="nil"/>
              <w:right w:val="nil"/>
            </w:tcBorders>
          </w:tcPr>
          <w:p w14:paraId="2A314455" w14:textId="03099FDA" w:rsidR="006076ED" w:rsidRPr="00352FAD" w:rsidRDefault="006076ED"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52</w:t>
            </w:r>
            <w:r w:rsidR="00FA1374"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 xml:space="preserve">9 </w:t>
            </w:r>
            <w:r w:rsidR="00555631" w:rsidRPr="00352FAD">
              <w:rPr>
                <w:rFonts w:ascii="Times New Roman" w:hAnsi="Times New Roman" w:cs="Times New Roman"/>
                <w:sz w:val="16"/>
                <w:szCs w:val="16"/>
                <w:lang w:val="en-US"/>
              </w:rPr>
              <w:t xml:space="preserve">± </w:t>
            </w:r>
            <w:r w:rsidRPr="00352FAD">
              <w:rPr>
                <w:rFonts w:ascii="Times New Roman" w:hAnsi="Times New Roman" w:cs="Times New Roman"/>
                <w:sz w:val="16"/>
                <w:szCs w:val="16"/>
                <w:lang w:val="en-US"/>
              </w:rPr>
              <w:t>6</w:t>
            </w:r>
            <w:r w:rsidR="00FA1374"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9</w:t>
            </w:r>
          </w:p>
        </w:tc>
        <w:tc>
          <w:tcPr>
            <w:tcW w:w="412" w:type="pct"/>
            <w:tcBorders>
              <w:top w:val="nil"/>
              <w:left w:val="nil"/>
              <w:bottom w:val="nil"/>
              <w:right w:val="nil"/>
            </w:tcBorders>
          </w:tcPr>
          <w:p w14:paraId="730B6C84" w14:textId="535BA29C" w:rsidR="006076ED" w:rsidRPr="00352FAD" w:rsidRDefault="006076ED"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50</w:t>
            </w:r>
            <w:r w:rsidR="00FA1374"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 xml:space="preserve">6 </w:t>
            </w:r>
            <w:r w:rsidR="00555631" w:rsidRPr="00352FAD">
              <w:rPr>
                <w:rFonts w:ascii="Times New Roman" w:hAnsi="Times New Roman" w:cs="Times New Roman"/>
                <w:sz w:val="16"/>
                <w:szCs w:val="16"/>
                <w:lang w:val="en-US"/>
              </w:rPr>
              <w:t xml:space="preserve">± </w:t>
            </w:r>
            <w:r w:rsidRPr="00352FAD">
              <w:rPr>
                <w:rFonts w:ascii="Times New Roman" w:hAnsi="Times New Roman" w:cs="Times New Roman"/>
                <w:sz w:val="16"/>
                <w:szCs w:val="16"/>
                <w:lang w:val="en-US"/>
              </w:rPr>
              <w:t>8</w:t>
            </w:r>
            <w:r w:rsidR="00FA1374"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9</w:t>
            </w:r>
          </w:p>
        </w:tc>
        <w:tc>
          <w:tcPr>
            <w:tcW w:w="2268" w:type="pct"/>
            <w:tcBorders>
              <w:top w:val="nil"/>
              <w:left w:val="nil"/>
              <w:bottom w:val="nil"/>
              <w:right w:val="nil"/>
            </w:tcBorders>
          </w:tcPr>
          <w:p w14:paraId="26CD2D68" w14:textId="45A67684" w:rsidR="006076ED" w:rsidRPr="00352FAD" w:rsidRDefault="006076ED" w:rsidP="00FD67A9">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Semaglutide 2</w:t>
            </w:r>
            <w:r w:rsidR="00FA1374"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4 mg – placebo</w:t>
            </w:r>
            <w:r w:rsidR="00FD7367" w:rsidRPr="00352FAD">
              <w:rPr>
                <w:rFonts w:ascii="Times New Roman" w:hAnsi="Times New Roman" w:cs="Times New Roman"/>
                <w:sz w:val="16"/>
                <w:szCs w:val="16"/>
                <w:lang w:val="en-US"/>
              </w:rPr>
              <w:t xml:space="preserve">; </w:t>
            </w:r>
            <w:r w:rsidRPr="00352FAD">
              <w:rPr>
                <w:rFonts w:ascii="Times New Roman" w:hAnsi="Times New Roman" w:cs="Times New Roman"/>
                <w:sz w:val="16"/>
                <w:szCs w:val="16"/>
                <w:lang w:val="en-US"/>
              </w:rPr>
              <w:t>ETD: 2</w:t>
            </w:r>
            <w:r w:rsidR="00FA1374"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 xml:space="preserve">0 </w:t>
            </w:r>
            <w:r w:rsidR="002C46C2"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1</w:t>
            </w:r>
            <w:r w:rsidR="00FA1374"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0</w:t>
            </w:r>
            <w:r w:rsidR="00036650" w:rsidRPr="00352FAD">
              <w:rPr>
                <w:rFonts w:ascii="Times New Roman" w:hAnsi="Times New Roman" w:cs="Times New Roman"/>
                <w:sz w:val="16"/>
                <w:szCs w:val="16"/>
                <w:lang w:val="en-US"/>
              </w:rPr>
              <w:t xml:space="preserve"> to</w:t>
            </w:r>
            <w:r w:rsidRPr="00352FAD">
              <w:rPr>
                <w:rFonts w:ascii="Times New Roman" w:hAnsi="Times New Roman" w:cs="Times New Roman"/>
                <w:sz w:val="16"/>
                <w:szCs w:val="16"/>
                <w:lang w:val="en-US"/>
              </w:rPr>
              <w:t xml:space="preserve"> 2</w:t>
            </w:r>
            <w:r w:rsidR="00FA1374"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9</w:t>
            </w:r>
            <w:r w:rsidR="002C46C2" w:rsidRPr="00352FAD">
              <w:rPr>
                <w:rFonts w:ascii="Times New Roman" w:hAnsi="Times New Roman" w:cs="Times New Roman"/>
                <w:sz w:val="16"/>
                <w:szCs w:val="16"/>
                <w:lang w:val="en-US"/>
              </w:rPr>
              <w:t>)</w:t>
            </w:r>
          </w:p>
        </w:tc>
      </w:tr>
      <w:tr w:rsidR="00FD7367" w:rsidRPr="00352FAD" w14:paraId="2BE4815B" w14:textId="77777777" w:rsidTr="003E34CF">
        <w:tc>
          <w:tcPr>
            <w:tcW w:w="1340" w:type="pct"/>
            <w:tcBorders>
              <w:top w:val="nil"/>
              <w:left w:val="nil"/>
              <w:bottom w:val="single" w:sz="4" w:space="0" w:color="auto"/>
              <w:right w:val="nil"/>
            </w:tcBorders>
          </w:tcPr>
          <w:p w14:paraId="7D1A6A16" w14:textId="038F1CC5" w:rsidR="008B0640" w:rsidRPr="00352FAD" w:rsidDel="0086166F" w:rsidRDefault="008B0640" w:rsidP="00FD67A9">
            <w:pPr>
              <w:spacing w:after="120"/>
              <w:ind w:left="170"/>
              <w:rPr>
                <w:rFonts w:ascii="Times New Roman" w:hAnsi="Times New Roman" w:cs="Times New Roman"/>
                <w:sz w:val="16"/>
                <w:szCs w:val="16"/>
                <w:lang w:val="en-US"/>
              </w:rPr>
            </w:pPr>
            <w:r w:rsidRPr="00352FAD">
              <w:rPr>
                <w:rFonts w:ascii="Times New Roman" w:hAnsi="Times New Roman" w:cs="Times New Roman"/>
                <w:sz w:val="16"/>
                <w:szCs w:val="16"/>
                <w:lang w:val="en-US"/>
              </w:rPr>
              <w:t>Change from baseline to week 68</w:t>
            </w:r>
            <w:r w:rsidR="00CF3786">
              <w:rPr>
                <w:rFonts w:ascii="Times New Roman" w:hAnsi="Times New Roman" w:cs="Times New Roman"/>
                <w:sz w:val="16"/>
                <w:szCs w:val="16"/>
                <w:lang w:val="en-US"/>
              </w:rPr>
              <w:t xml:space="preserve"> (SE)</w:t>
            </w:r>
          </w:p>
        </w:tc>
        <w:tc>
          <w:tcPr>
            <w:tcW w:w="465" w:type="pct"/>
            <w:tcBorders>
              <w:top w:val="nil"/>
              <w:left w:val="nil"/>
              <w:bottom w:val="single" w:sz="4" w:space="0" w:color="auto"/>
              <w:right w:val="nil"/>
            </w:tcBorders>
          </w:tcPr>
          <w:p w14:paraId="7964C80C" w14:textId="0CEDC568" w:rsidR="008B0640" w:rsidRPr="00352FAD" w:rsidRDefault="008B0640"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2·7</w:t>
            </w:r>
            <w:r w:rsidR="00CF3786">
              <w:rPr>
                <w:rFonts w:ascii="Times New Roman" w:hAnsi="Times New Roman" w:cs="Times New Roman"/>
                <w:sz w:val="16"/>
                <w:szCs w:val="16"/>
                <w:lang w:val="en-US"/>
              </w:rPr>
              <w:t xml:space="preserve"> (0</w:t>
            </w:r>
            <w:r w:rsidR="00CF3786" w:rsidRPr="00352FAD">
              <w:rPr>
                <w:rFonts w:ascii="Times New Roman" w:hAnsi="Times New Roman" w:cs="Times New Roman"/>
                <w:sz w:val="16"/>
                <w:szCs w:val="16"/>
                <w:lang w:val="en-US"/>
              </w:rPr>
              <w:t>·</w:t>
            </w:r>
            <w:r w:rsidR="00CF3786">
              <w:rPr>
                <w:rFonts w:ascii="Times New Roman" w:hAnsi="Times New Roman" w:cs="Times New Roman"/>
                <w:sz w:val="16"/>
                <w:szCs w:val="16"/>
                <w:lang w:val="en-US"/>
              </w:rPr>
              <w:t>3)</w:t>
            </w:r>
          </w:p>
        </w:tc>
        <w:tc>
          <w:tcPr>
            <w:tcW w:w="515" w:type="pct"/>
            <w:tcBorders>
              <w:top w:val="nil"/>
              <w:left w:val="nil"/>
              <w:bottom w:val="single" w:sz="4" w:space="0" w:color="auto"/>
              <w:right w:val="nil"/>
            </w:tcBorders>
          </w:tcPr>
          <w:p w14:paraId="2A5B7084" w14:textId="75060506" w:rsidR="008B0640" w:rsidRPr="00352FAD" w:rsidRDefault="008B0640"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2·7</w:t>
            </w:r>
            <w:r w:rsidR="00CF3786">
              <w:rPr>
                <w:rFonts w:ascii="Times New Roman" w:hAnsi="Times New Roman" w:cs="Times New Roman"/>
                <w:sz w:val="16"/>
                <w:szCs w:val="16"/>
                <w:lang w:val="en-US"/>
              </w:rPr>
              <w:t xml:space="preserve"> (0</w:t>
            </w:r>
            <w:r w:rsidR="00CF3786" w:rsidRPr="00352FAD">
              <w:rPr>
                <w:rFonts w:ascii="Times New Roman" w:hAnsi="Times New Roman" w:cs="Times New Roman"/>
                <w:sz w:val="16"/>
                <w:szCs w:val="16"/>
                <w:lang w:val="en-US"/>
              </w:rPr>
              <w:t>·</w:t>
            </w:r>
            <w:r w:rsidR="00CF3786">
              <w:rPr>
                <w:rFonts w:ascii="Times New Roman" w:hAnsi="Times New Roman" w:cs="Times New Roman"/>
                <w:sz w:val="16"/>
                <w:szCs w:val="16"/>
                <w:lang w:val="en-US"/>
              </w:rPr>
              <w:t>3)</w:t>
            </w:r>
          </w:p>
        </w:tc>
        <w:tc>
          <w:tcPr>
            <w:tcW w:w="412" w:type="pct"/>
            <w:tcBorders>
              <w:top w:val="nil"/>
              <w:left w:val="nil"/>
              <w:bottom w:val="single" w:sz="4" w:space="0" w:color="auto"/>
              <w:right w:val="nil"/>
            </w:tcBorders>
          </w:tcPr>
          <w:p w14:paraId="10F8510C" w14:textId="5EC6293A" w:rsidR="008B0640" w:rsidRPr="00352FAD" w:rsidRDefault="008B0640"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0·7</w:t>
            </w:r>
            <w:r w:rsidR="00CF3786">
              <w:rPr>
                <w:rFonts w:ascii="Times New Roman" w:hAnsi="Times New Roman" w:cs="Times New Roman"/>
                <w:sz w:val="16"/>
                <w:szCs w:val="16"/>
                <w:lang w:val="en-US"/>
              </w:rPr>
              <w:t xml:space="preserve"> (0</w:t>
            </w:r>
            <w:r w:rsidR="00CF3786" w:rsidRPr="00352FAD">
              <w:rPr>
                <w:rFonts w:ascii="Times New Roman" w:hAnsi="Times New Roman" w:cs="Times New Roman"/>
                <w:sz w:val="16"/>
                <w:szCs w:val="16"/>
                <w:lang w:val="en-US"/>
              </w:rPr>
              <w:t>·</w:t>
            </w:r>
            <w:r w:rsidR="00CF3786">
              <w:rPr>
                <w:rFonts w:ascii="Times New Roman" w:hAnsi="Times New Roman" w:cs="Times New Roman"/>
                <w:sz w:val="16"/>
                <w:szCs w:val="16"/>
                <w:lang w:val="en-US"/>
              </w:rPr>
              <w:t>3)</w:t>
            </w:r>
          </w:p>
        </w:tc>
        <w:tc>
          <w:tcPr>
            <w:tcW w:w="2268" w:type="pct"/>
            <w:tcBorders>
              <w:top w:val="nil"/>
              <w:left w:val="nil"/>
              <w:bottom w:val="single" w:sz="4" w:space="0" w:color="auto"/>
              <w:right w:val="nil"/>
            </w:tcBorders>
          </w:tcPr>
          <w:p w14:paraId="2149EBB7" w14:textId="6C20E5E8" w:rsidR="008B0640" w:rsidRPr="00352FAD" w:rsidRDefault="008B0640" w:rsidP="00FD67A9">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Semaglutide 2·4 mg – semaglutide 1·0 mg</w:t>
            </w:r>
            <w:r w:rsidR="00FD7367" w:rsidRPr="00352FAD">
              <w:rPr>
                <w:rFonts w:ascii="Times New Roman" w:hAnsi="Times New Roman" w:cs="Times New Roman"/>
                <w:sz w:val="16"/>
                <w:szCs w:val="16"/>
                <w:lang w:val="en-US"/>
              </w:rPr>
              <w:t xml:space="preserve">; </w:t>
            </w:r>
            <w:r w:rsidRPr="00352FAD">
              <w:rPr>
                <w:rFonts w:ascii="Times New Roman" w:hAnsi="Times New Roman" w:cs="Times New Roman"/>
                <w:sz w:val="16"/>
                <w:szCs w:val="16"/>
                <w:lang w:val="en-US"/>
              </w:rPr>
              <w:t>ETD: 0·0 (−0·9 to 0·9)</w:t>
            </w:r>
          </w:p>
        </w:tc>
      </w:tr>
      <w:tr w:rsidR="00FD7367" w:rsidRPr="00352FAD" w14:paraId="3CF22E73" w14:textId="77777777" w:rsidTr="003E34CF">
        <w:tc>
          <w:tcPr>
            <w:tcW w:w="1340" w:type="pct"/>
            <w:tcBorders>
              <w:top w:val="single" w:sz="4" w:space="0" w:color="auto"/>
              <w:left w:val="nil"/>
              <w:bottom w:val="nil"/>
              <w:right w:val="nil"/>
            </w:tcBorders>
          </w:tcPr>
          <w:p w14:paraId="5D063F66" w14:textId="24D46052" w:rsidR="008B0640" w:rsidRPr="00352FAD" w:rsidRDefault="008B0640" w:rsidP="00FD67A9">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IWQOL-Lite-CT physical function score</w:t>
            </w:r>
          </w:p>
        </w:tc>
        <w:tc>
          <w:tcPr>
            <w:tcW w:w="465" w:type="pct"/>
            <w:tcBorders>
              <w:top w:val="single" w:sz="4" w:space="0" w:color="auto"/>
              <w:left w:val="nil"/>
              <w:bottom w:val="nil"/>
              <w:right w:val="nil"/>
            </w:tcBorders>
          </w:tcPr>
          <w:p w14:paraId="53BB1B2C" w14:textId="77777777" w:rsidR="008B0640" w:rsidRPr="00352FAD" w:rsidRDefault="008B0640" w:rsidP="00FD67A9">
            <w:pPr>
              <w:spacing w:after="120"/>
              <w:jc w:val="center"/>
              <w:rPr>
                <w:rFonts w:ascii="Times New Roman" w:hAnsi="Times New Roman" w:cs="Times New Roman"/>
                <w:sz w:val="16"/>
                <w:szCs w:val="16"/>
                <w:lang w:val="en-US"/>
              </w:rPr>
            </w:pPr>
          </w:p>
        </w:tc>
        <w:tc>
          <w:tcPr>
            <w:tcW w:w="515" w:type="pct"/>
            <w:tcBorders>
              <w:top w:val="single" w:sz="4" w:space="0" w:color="auto"/>
              <w:left w:val="nil"/>
              <w:bottom w:val="nil"/>
              <w:right w:val="nil"/>
            </w:tcBorders>
          </w:tcPr>
          <w:p w14:paraId="4C0E4F22" w14:textId="77777777" w:rsidR="008B0640" w:rsidRPr="00352FAD" w:rsidRDefault="008B0640" w:rsidP="00FD67A9">
            <w:pPr>
              <w:spacing w:after="120"/>
              <w:jc w:val="center"/>
              <w:rPr>
                <w:rFonts w:ascii="Times New Roman" w:hAnsi="Times New Roman" w:cs="Times New Roman"/>
                <w:sz w:val="16"/>
                <w:szCs w:val="16"/>
                <w:lang w:val="en-US"/>
              </w:rPr>
            </w:pPr>
          </w:p>
        </w:tc>
        <w:tc>
          <w:tcPr>
            <w:tcW w:w="412" w:type="pct"/>
            <w:tcBorders>
              <w:top w:val="single" w:sz="4" w:space="0" w:color="auto"/>
              <w:left w:val="nil"/>
              <w:bottom w:val="nil"/>
              <w:right w:val="nil"/>
            </w:tcBorders>
          </w:tcPr>
          <w:p w14:paraId="5BFEB79F" w14:textId="77777777" w:rsidR="008B0640" w:rsidRPr="00352FAD" w:rsidRDefault="008B0640" w:rsidP="00FD67A9">
            <w:pPr>
              <w:spacing w:after="120"/>
              <w:jc w:val="center"/>
              <w:rPr>
                <w:rFonts w:ascii="Times New Roman" w:hAnsi="Times New Roman" w:cs="Times New Roman"/>
                <w:sz w:val="16"/>
                <w:szCs w:val="16"/>
                <w:lang w:val="en-US"/>
              </w:rPr>
            </w:pPr>
          </w:p>
        </w:tc>
        <w:tc>
          <w:tcPr>
            <w:tcW w:w="2268" w:type="pct"/>
            <w:tcBorders>
              <w:top w:val="single" w:sz="4" w:space="0" w:color="auto"/>
              <w:left w:val="nil"/>
              <w:bottom w:val="nil"/>
              <w:right w:val="nil"/>
            </w:tcBorders>
          </w:tcPr>
          <w:p w14:paraId="55D73AA8" w14:textId="77777777" w:rsidR="008B0640" w:rsidRPr="00352FAD" w:rsidRDefault="008B0640" w:rsidP="00FD67A9">
            <w:pPr>
              <w:spacing w:after="120"/>
              <w:rPr>
                <w:rFonts w:ascii="Times New Roman" w:hAnsi="Times New Roman" w:cs="Times New Roman"/>
                <w:sz w:val="16"/>
                <w:szCs w:val="16"/>
                <w:lang w:val="en-US"/>
              </w:rPr>
            </w:pPr>
          </w:p>
        </w:tc>
      </w:tr>
      <w:tr w:rsidR="00EF662D" w:rsidRPr="00352FAD" w14:paraId="4427CDF8" w14:textId="77777777" w:rsidTr="003E34CF">
        <w:tc>
          <w:tcPr>
            <w:tcW w:w="1340" w:type="pct"/>
            <w:tcBorders>
              <w:top w:val="nil"/>
              <w:left w:val="nil"/>
              <w:bottom w:val="nil"/>
              <w:right w:val="nil"/>
            </w:tcBorders>
          </w:tcPr>
          <w:p w14:paraId="6A010F0E" w14:textId="46157344" w:rsidR="00EF662D" w:rsidRPr="00352FAD" w:rsidRDefault="00EF662D" w:rsidP="00F42AD4">
            <w:pPr>
              <w:spacing w:after="120"/>
              <w:ind w:left="170"/>
              <w:rPr>
                <w:rFonts w:ascii="Times New Roman" w:hAnsi="Times New Roman" w:cs="Times New Roman"/>
                <w:sz w:val="16"/>
                <w:szCs w:val="16"/>
                <w:lang w:val="en-US"/>
              </w:rPr>
            </w:pPr>
            <w:r>
              <w:rPr>
                <w:rFonts w:ascii="Times New Roman" w:hAnsi="Times New Roman" w:cs="Times New Roman"/>
                <w:sz w:val="16"/>
                <w:szCs w:val="16"/>
                <w:lang w:val="en-US"/>
              </w:rPr>
              <w:t>n</w:t>
            </w:r>
          </w:p>
        </w:tc>
        <w:tc>
          <w:tcPr>
            <w:tcW w:w="465" w:type="pct"/>
            <w:tcBorders>
              <w:top w:val="nil"/>
              <w:left w:val="nil"/>
              <w:bottom w:val="nil"/>
              <w:right w:val="nil"/>
            </w:tcBorders>
          </w:tcPr>
          <w:p w14:paraId="45AB8E16" w14:textId="01BBFA1E" w:rsidR="00EF662D" w:rsidRPr="00352FAD" w:rsidRDefault="00EF662D" w:rsidP="00FD67A9">
            <w:pPr>
              <w:spacing w:after="120"/>
              <w:jc w:val="center"/>
              <w:rPr>
                <w:rFonts w:ascii="Times New Roman" w:hAnsi="Times New Roman" w:cs="Times New Roman"/>
                <w:sz w:val="16"/>
                <w:szCs w:val="16"/>
                <w:lang w:val="en-US"/>
              </w:rPr>
            </w:pPr>
            <w:r>
              <w:rPr>
                <w:rFonts w:ascii="Times New Roman" w:hAnsi="Times New Roman" w:cs="Times New Roman"/>
                <w:sz w:val="16"/>
                <w:szCs w:val="16"/>
                <w:lang w:val="en-US"/>
              </w:rPr>
              <w:t>347</w:t>
            </w:r>
          </w:p>
        </w:tc>
        <w:tc>
          <w:tcPr>
            <w:tcW w:w="515" w:type="pct"/>
            <w:tcBorders>
              <w:top w:val="nil"/>
              <w:left w:val="nil"/>
              <w:bottom w:val="nil"/>
              <w:right w:val="nil"/>
            </w:tcBorders>
          </w:tcPr>
          <w:p w14:paraId="6176C173" w14:textId="5024AEAA" w:rsidR="00EF662D" w:rsidRPr="00352FAD" w:rsidRDefault="00EF662D" w:rsidP="00FD67A9">
            <w:pPr>
              <w:spacing w:after="120"/>
              <w:jc w:val="center"/>
              <w:rPr>
                <w:rFonts w:ascii="Times New Roman" w:hAnsi="Times New Roman" w:cs="Times New Roman"/>
                <w:sz w:val="16"/>
                <w:szCs w:val="16"/>
                <w:lang w:val="en-US"/>
              </w:rPr>
            </w:pPr>
            <w:r>
              <w:rPr>
                <w:rFonts w:ascii="Times New Roman" w:hAnsi="Times New Roman" w:cs="Times New Roman"/>
                <w:sz w:val="16"/>
                <w:szCs w:val="16"/>
                <w:lang w:val="en-US"/>
              </w:rPr>
              <w:t>346</w:t>
            </w:r>
          </w:p>
        </w:tc>
        <w:tc>
          <w:tcPr>
            <w:tcW w:w="412" w:type="pct"/>
            <w:tcBorders>
              <w:top w:val="nil"/>
              <w:left w:val="nil"/>
              <w:bottom w:val="nil"/>
              <w:right w:val="nil"/>
            </w:tcBorders>
          </w:tcPr>
          <w:p w14:paraId="23E8425A" w14:textId="5411624C" w:rsidR="00EF662D" w:rsidRPr="00352FAD" w:rsidRDefault="00EF662D" w:rsidP="00FD67A9">
            <w:pPr>
              <w:spacing w:after="120"/>
              <w:jc w:val="center"/>
              <w:rPr>
                <w:rFonts w:ascii="Times New Roman" w:hAnsi="Times New Roman" w:cs="Times New Roman"/>
                <w:sz w:val="16"/>
                <w:szCs w:val="16"/>
                <w:lang w:val="en-US"/>
              </w:rPr>
            </w:pPr>
            <w:r>
              <w:rPr>
                <w:rFonts w:ascii="Times New Roman" w:hAnsi="Times New Roman" w:cs="Times New Roman"/>
                <w:sz w:val="16"/>
                <w:szCs w:val="16"/>
                <w:lang w:val="en-US"/>
              </w:rPr>
              <w:t>338</w:t>
            </w:r>
          </w:p>
        </w:tc>
        <w:tc>
          <w:tcPr>
            <w:tcW w:w="2268" w:type="pct"/>
            <w:tcBorders>
              <w:top w:val="nil"/>
              <w:left w:val="nil"/>
              <w:bottom w:val="nil"/>
              <w:right w:val="nil"/>
            </w:tcBorders>
          </w:tcPr>
          <w:p w14:paraId="20464DEA" w14:textId="77777777" w:rsidR="00EF662D" w:rsidRPr="00352FAD" w:rsidRDefault="00EF662D" w:rsidP="00FD67A9">
            <w:pPr>
              <w:spacing w:after="120"/>
              <w:rPr>
                <w:rFonts w:ascii="Times New Roman" w:hAnsi="Times New Roman" w:cs="Times New Roman"/>
                <w:sz w:val="16"/>
                <w:szCs w:val="16"/>
                <w:lang w:val="en-US"/>
              </w:rPr>
            </w:pPr>
          </w:p>
        </w:tc>
      </w:tr>
      <w:tr w:rsidR="00FD7367" w:rsidRPr="00352FAD" w14:paraId="36727B08" w14:textId="77777777" w:rsidTr="003E34CF">
        <w:tc>
          <w:tcPr>
            <w:tcW w:w="1340" w:type="pct"/>
            <w:tcBorders>
              <w:top w:val="nil"/>
              <w:left w:val="nil"/>
              <w:bottom w:val="nil"/>
              <w:right w:val="nil"/>
            </w:tcBorders>
          </w:tcPr>
          <w:p w14:paraId="7859E927" w14:textId="1A657F98" w:rsidR="006076ED" w:rsidRPr="00352FAD" w:rsidRDefault="006076ED" w:rsidP="00F42AD4">
            <w:pPr>
              <w:spacing w:after="120"/>
              <w:ind w:left="170"/>
              <w:rPr>
                <w:rFonts w:ascii="Times New Roman" w:hAnsi="Times New Roman" w:cs="Times New Roman"/>
                <w:sz w:val="16"/>
                <w:szCs w:val="16"/>
                <w:lang w:val="en-US"/>
              </w:rPr>
            </w:pPr>
            <w:r w:rsidRPr="00352FAD">
              <w:rPr>
                <w:rFonts w:ascii="Times New Roman" w:hAnsi="Times New Roman" w:cs="Times New Roman"/>
                <w:sz w:val="16"/>
                <w:szCs w:val="16"/>
                <w:lang w:val="en-US"/>
              </w:rPr>
              <w:t xml:space="preserve">Week 68 mean </w:t>
            </w:r>
            <w:r w:rsidR="00555631" w:rsidRPr="00352FAD">
              <w:rPr>
                <w:rFonts w:ascii="Times New Roman" w:hAnsi="Times New Roman" w:cs="Times New Roman"/>
                <w:sz w:val="16"/>
                <w:szCs w:val="16"/>
                <w:lang w:val="en-US"/>
              </w:rPr>
              <w:t>± SD</w:t>
            </w:r>
          </w:p>
        </w:tc>
        <w:tc>
          <w:tcPr>
            <w:tcW w:w="465" w:type="pct"/>
            <w:tcBorders>
              <w:top w:val="nil"/>
              <w:left w:val="nil"/>
              <w:bottom w:val="nil"/>
              <w:right w:val="nil"/>
            </w:tcBorders>
          </w:tcPr>
          <w:p w14:paraId="34D05ACC" w14:textId="243BAB9B" w:rsidR="006076ED" w:rsidRPr="00352FAD" w:rsidRDefault="006076ED"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79</w:t>
            </w:r>
            <w:r w:rsidR="00FA1374"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 xml:space="preserve">8 </w:t>
            </w:r>
            <w:r w:rsidR="00555631" w:rsidRPr="00352FAD">
              <w:rPr>
                <w:rFonts w:ascii="Times New Roman" w:hAnsi="Times New Roman" w:cs="Times New Roman"/>
                <w:sz w:val="16"/>
                <w:szCs w:val="16"/>
                <w:lang w:val="en-US"/>
              </w:rPr>
              <w:t xml:space="preserve">± </w:t>
            </w:r>
            <w:r w:rsidRPr="00352FAD">
              <w:rPr>
                <w:rFonts w:ascii="Times New Roman" w:hAnsi="Times New Roman" w:cs="Times New Roman"/>
                <w:sz w:val="16"/>
                <w:szCs w:val="16"/>
                <w:lang w:val="en-US"/>
              </w:rPr>
              <w:t>22</w:t>
            </w:r>
            <w:r w:rsidR="00FA1374"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6</w:t>
            </w:r>
          </w:p>
        </w:tc>
        <w:tc>
          <w:tcPr>
            <w:tcW w:w="515" w:type="pct"/>
            <w:tcBorders>
              <w:top w:val="nil"/>
              <w:left w:val="nil"/>
              <w:bottom w:val="nil"/>
              <w:right w:val="nil"/>
            </w:tcBorders>
          </w:tcPr>
          <w:p w14:paraId="6C488F07" w14:textId="648F0962" w:rsidR="006076ED" w:rsidRPr="00352FAD" w:rsidRDefault="006076ED"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80</w:t>
            </w:r>
            <w:r w:rsidR="00FA1374"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 xml:space="preserve">3 </w:t>
            </w:r>
            <w:r w:rsidR="00555631" w:rsidRPr="00352FAD">
              <w:rPr>
                <w:rFonts w:ascii="Times New Roman" w:hAnsi="Times New Roman" w:cs="Times New Roman"/>
                <w:sz w:val="16"/>
                <w:szCs w:val="16"/>
                <w:lang w:val="en-US"/>
              </w:rPr>
              <w:t xml:space="preserve">± </w:t>
            </w:r>
            <w:r w:rsidRPr="00352FAD">
              <w:rPr>
                <w:rFonts w:ascii="Times New Roman" w:hAnsi="Times New Roman" w:cs="Times New Roman"/>
                <w:sz w:val="16"/>
                <w:szCs w:val="16"/>
                <w:lang w:val="en-US"/>
              </w:rPr>
              <w:t>20</w:t>
            </w:r>
            <w:r w:rsidR="00FA1374"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6</w:t>
            </w:r>
          </w:p>
        </w:tc>
        <w:tc>
          <w:tcPr>
            <w:tcW w:w="412" w:type="pct"/>
            <w:tcBorders>
              <w:top w:val="nil"/>
              <w:left w:val="nil"/>
              <w:bottom w:val="nil"/>
              <w:right w:val="nil"/>
            </w:tcBorders>
          </w:tcPr>
          <w:p w14:paraId="5DAA0CA6" w14:textId="53360AE1" w:rsidR="006076ED" w:rsidRPr="00352FAD" w:rsidRDefault="006076ED"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75</w:t>
            </w:r>
            <w:r w:rsidR="00FA1374"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 xml:space="preserve">3 </w:t>
            </w:r>
            <w:r w:rsidR="00555631" w:rsidRPr="00352FAD">
              <w:rPr>
                <w:rFonts w:ascii="Times New Roman" w:hAnsi="Times New Roman" w:cs="Times New Roman"/>
                <w:sz w:val="16"/>
                <w:szCs w:val="16"/>
                <w:lang w:val="en-US"/>
              </w:rPr>
              <w:t xml:space="preserve">± </w:t>
            </w:r>
            <w:r w:rsidRPr="00352FAD">
              <w:rPr>
                <w:rFonts w:ascii="Times New Roman" w:hAnsi="Times New Roman" w:cs="Times New Roman"/>
                <w:sz w:val="16"/>
                <w:szCs w:val="16"/>
                <w:lang w:val="en-US"/>
              </w:rPr>
              <w:t>24</w:t>
            </w:r>
            <w:r w:rsidR="00FA1374"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1</w:t>
            </w:r>
          </w:p>
        </w:tc>
        <w:tc>
          <w:tcPr>
            <w:tcW w:w="2268" w:type="pct"/>
            <w:tcBorders>
              <w:top w:val="nil"/>
              <w:left w:val="nil"/>
              <w:bottom w:val="nil"/>
              <w:right w:val="nil"/>
            </w:tcBorders>
          </w:tcPr>
          <w:p w14:paraId="1E3D7306" w14:textId="420BFF04" w:rsidR="006076ED" w:rsidRPr="00352FAD" w:rsidRDefault="006076ED" w:rsidP="00FD67A9">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Semaglutide 2</w:t>
            </w:r>
            <w:r w:rsidR="00FA1374"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4 mg – placebo</w:t>
            </w:r>
            <w:r w:rsidR="00FD7367" w:rsidRPr="00352FAD">
              <w:rPr>
                <w:rFonts w:ascii="Times New Roman" w:hAnsi="Times New Roman" w:cs="Times New Roman"/>
                <w:sz w:val="16"/>
                <w:szCs w:val="16"/>
                <w:lang w:val="en-US"/>
              </w:rPr>
              <w:t xml:space="preserve">; </w:t>
            </w:r>
            <w:r w:rsidRPr="00352FAD">
              <w:rPr>
                <w:rFonts w:ascii="Times New Roman" w:hAnsi="Times New Roman" w:cs="Times New Roman"/>
                <w:sz w:val="16"/>
                <w:szCs w:val="16"/>
                <w:lang w:val="en-US"/>
              </w:rPr>
              <w:t>ETD: 6</w:t>
            </w:r>
            <w:r w:rsidR="00FA1374"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 xml:space="preserve">3 </w:t>
            </w:r>
            <w:r w:rsidR="002C46C2"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3</w:t>
            </w:r>
            <w:r w:rsidR="00FA1374"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7</w:t>
            </w:r>
            <w:r w:rsidR="00036650" w:rsidRPr="00352FAD">
              <w:rPr>
                <w:rFonts w:ascii="Times New Roman" w:hAnsi="Times New Roman" w:cs="Times New Roman"/>
                <w:sz w:val="16"/>
                <w:szCs w:val="16"/>
                <w:lang w:val="en-US"/>
              </w:rPr>
              <w:t xml:space="preserve"> to</w:t>
            </w:r>
            <w:r w:rsidRPr="00352FAD">
              <w:rPr>
                <w:rFonts w:ascii="Times New Roman" w:hAnsi="Times New Roman" w:cs="Times New Roman"/>
                <w:sz w:val="16"/>
                <w:szCs w:val="16"/>
                <w:lang w:val="en-US"/>
              </w:rPr>
              <w:t xml:space="preserve"> 8</w:t>
            </w:r>
            <w:r w:rsidR="00FA1374"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9</w:t>
            </w:r>
            <w:r w:rsidR="002C46C2" w:rsidRPr="00352FAD">
              <w:rPr>
                <w:rFonts w:ascii="Times New Roman" w:hAnsi="Times New Roman" w:cs="Times New Roman"/>
                <w:sz w:val="16"/>
                <w:szCs w:val="16"/>
                <w:lang w:val="en-US"/>
              </w:rPr>
              <w:t>)</w:t>
            </w:r>
          </w:p>
        </w:tc>
      </w:tr>
      <w:tr w:rsidR="00FD7367" w:rsidRPr="00352FAD" w14:paraId="2CB38C94" w14:textId="77777777" w:rsidTr="003E34CF">
        <w:tc>
          <w:tcPr>
            <w:tcW w:w="1340" w:type="pct"/>
            <w:tcBorders>
              <w:top w:val="nil"/>
              <w:left w:val="nil"/>
              <w:right w:val="nil"/>
            </w:tcBorders>
          </w:tcPr>
          <w:p w14:paraId="38CC5D6E" w14:textId="089D839E" w:rsidR="008B0640" w:rsidRPr="00352FAD" w:rsidDel="0086166F" w:rsidRDefault="008B0640" w:rsidP="00FD67A9">
            <w:pPr>
              <w:spacing w:after="120"/>
              <w:ind w:left="170"/>
              <w:rPr>
                <w:rFonts w:ascii="Times New Roman" w:hAnsi="Times New Roman" w:cs="Times New Roman"/>
                <w:sz w:val="16"/>
                <w:szCs w:val="16"/>
                <w:lang w:val="en-US"/>
              </w:rPr>
            </w:pPr>
            <w:r w:rsidRPr="00352FAD">
              <w:rPr>
                <w:rFonts w:ascii="Times New Roman" w:hAnsi="Times New Roman" w:cs="Times New Roman"/>
                <w:sz w:val="16"/>
                <w:szCs w:val="16"/>
                <w:lang w:val="en-US"/>
              </w:rPr>
              <w:t>Change from baseline to week 68</w:t>
            </w:r>
            <w:r w:rsidR="00CF3786">
              <w:rPr>
                <w:rFonts w:ascii="Times New Roman" w:hAnsi="Times New Roman" w:cs="Times New Roman"/>
                <w:sz w:val="16"/>
                <w:szCs w:val="16"/>
                <w:lang w:val="en-US"/>
              </w:rPr>
              <w:t xml:space="preserve"> (SE)</w:t>
            </w:r>
          </w:p>
        </w:tc>
        <w:tc>
          <w:tcPr>
            <w:tcW w:w="465" w:type="pct"/>
            <w:tcBorders>
              <w:top w:val="nil"/>
              <w:left w:val="nil"/>
              <w:right w:val="nil"/>
            </w:tcBorders>
          </w:tcPr>
          <w:p w14:paraId="13291A3C" w14:textId="0ABE9445" w:rsidR="008B0640" w:rsidRPr="00352FAD" w:rsidRDefault="008B0640"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11·3</w:t>
            </w:r>
            <w:r w:rsidR="00CF3786">
              <w:rPr>
                <w:rFonts w:ascii="Times New Roman" w:hAnsi="Times New Roman" w:cs="Times New Roman"/>
                <w:sz w:val="16"/>
                <w:szCs w:val="16"/>
                <w:lang w:val="en-US"/>
              </w:rPr>
              <w:t xml:space="preserve"> (0</w:t>
            </w:r>
            <w:r w:rsidR="00CF3786" w:rsidRPr="00352FAD">
              <w:rPr>
                <w:rFonts w:ascii="Times New Roman" w:hAnsi="Times New Roman" w:cs="Times New Roman"/>
                <w:sz w:val="16"/>
                <w:szCs w:val="16"/>
                <w:lang w:val="en-US"/>
              </w:rPr>
              <w:t>·</w:t>
            </w:r>
            <w:r w:rsidR="00CF3786">
              <w:rPr>
                <w:rFonts w:ascii="Times New Roman" w:hAnsi="Times New Roman" w:cs="Times New Roman"/>
                <w:sz w:val="16"/>
                <w:szCs w:val="16"/>
                <w:lang w:val="en-US"/>
              </w:rPr>
              <w:t>9)</w:t>
            </w:r>
          </w:p>
        </w:tc>
        <w:tc>
          <w:tcPr>
            <w:tcW w:w="515" w:type="pct"/>
            <w:tcBorders>
              <w:top w:val="nil"/>
              <w:left w:val="nil"/>
              <w:right w:val="nil"/>
            </w:tcBorders>
          </w:tcPr>
          <w:p w14:paraId="2AE02380" w14:textId="6E5DEB18" w:rsidR="008B0640" w:rsidRPr="00352FAD" w:rsidRDefault="008B0640"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9·7</w:t>
            </w:r>
            <w:r w:rsidR="00CF3786">
              <w:rPr>
                <w:rFonts w:ascii="Times New Roman" w:hAnsi="Times New Roman" w:cs="Times New Roman"/>
                <w:sz w:val="16"/>
                <w:szCs w:val="16"/>
                <w:lang w:val="en-US"/>
              </w:rPr>
              <w:t xml:space="preserve"> (0</w:t>
            </w:r>
            <w:r w:rsidR="00CF3786" w:rsidRPr="00352FAD">
              <w:rPr>
                <w:rFonts w:ascii="Times New Roman" w:hAnsi="Times New Roman" w:cs="Times New Roman"/>
                <w:sz w:val="16"/>
                <w:szCs w:val="16"/>
                <w:lang w:val="en-US"/>
              </w:rPr>
              <w:t>·</w:t>
            </w:r>
            <w:r w:rsidR="00CF3786">
              <w:rPr>
                <w:rFonts w:ascii="Times New Roman" w:hAnsi="Times New Roman" w:cs="Times New Roman"/>
                <w:sz w:val="16"/>
                <w:szCs w:val="16"/>
                <w:lang w:val="en-US"/>
              </w:rPr>
              <w:t>9)</w:t>
            </w:r>
          </w:p>
        </w:tc>
        <w:tc>
          <w:tcPr>
            <w:tcW w:w="412" w:type="pct"/>
            <w:tcBorders>
              <w:top w:val="nil"/>
              <w:left w:val="nil"/>
              <w:right w:val="nil"/>
            </w:tcBorders>
          </w:tcPr>
          <w:p w14:paraId="73BEA5B6" w14:textId="38EA3728" w:rsidR="008B0640" w:rsidRPr="00352FAD" w:rsidRDefault="008B0640"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5·1</w:t>
            </w:r>
            <w:r w:rsidR="00CF3786">
              <w:rPr>
                <w:rFonts w:ascii="Times New Roman" w:hAnsi="Times New Roman" w:cs="Times New Roman"/>
                <w:sz w:val="16"/>
                <w:szCs w:val="16"/>
                <w:lang w:val="en-US"/>
              </w:rPr>
              <w:t xml:space="preserve"> (0</w:t>
            </w:r>
            <w:r w:rsidR="00CF3786" w:rsidRPr="00352FAD">
              <w:rPr>
                <w:rFonts w:ascii="Times New Roman" w:hAnsi="Times New Roman" w:cs="Times New Roman"/>
                <w:sz w:val="16"/>
                <w:szCs w:val="16"/>
                <w:lang w:val="en-US"/>
              </w:rPr>
              <w:t>·</w:t>
            </w:r>
            <w:r w:rsidR="00CF3786">
              <w:rPr>
                <w:rFonts w:ascii="Times New Roman" w:hAnsi="Times New Roman" w:cs="Times New Roman"/>
                <w:sz w:val="16"/>
                <w:szCs w:val="16"/>
                <w:lang w:val="en-US"/>
              </w:rPr>
              <w:t>9)</w:t>
            </w:r>
          </w:p>
        </w:tc>
        <w:tc>
          <w:tcPr>
            <w:tcW w:w="2268" w:type="pct"/>
            <w:tcBorders>
              <w:top w:val="nil"/>
              <w:left w:val="nil"/>
              <w:right w:val="nil"/>
            </w:tcBorders>
          </w:tcPr>
          <w:p w14:paraId="73E82A81" w14:textId="3BE5FB50" w:rsidR="008B0640" w:rsidRPr="00352FAD" w:rsidRDefault="008B0640" w:rsidP="00FD67A9">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Semaglutide 2·4 mg – semaglutide 1·0 mg</w:t>
            </w:r>
            <w:r w:rsidR="00FD7367" w:rsidRPr="00352FAD">
              <w:rPr>
                <w:rFonts w:ascii="Times New Roman" w:hAnsi="Times New Roman" w:cs="Times New Roman"/>
                <w:sz w:val="16"/>
                <w:szCs w:val="16"/>
                <w:lang w:val="en-US"/>
              </w:rPr>
              <w:t xml:space="preserve">; </w:t>
            </w:r>
            <w:r w:rsidRPr="00352FAD">
              <w:rPr>
                <w:rFonts w:ascii="Times New Roman" w:hAnsi="Times New Roman" w:cs="Times New Roman"/>
                <w:sz w:val="16"/>
                <w:szCs w:val="16"/>
                <w:lang w:val="en-US"/>
              </w:rPr>
              <w:t>ETD: 1·6 (−1·0 to 4·2)</w:t>
            </w:r>
          </w:p>
        </w:tc>
      </w:tr>
      <w:tr w:rsidR="00221FC6" w:rsidRPr="00352FAD" w14:paraId="0D28124C" w14:textId="77777777" w:rsidTr="00F42AD4">
        <w:tc>
          <w:tcPr>
            <w:tcW w:w="5000" w:type="pct"/>
            <w:gridSpan w:val="5"/>
            <w:tcBorders>
              <w:left w:val="nil"/>
              <w:bottom w:val="single" w:sz="4" w:space="0" w:color="auto"/>
              <w:right w:val="nil"/>
            </w:tcBorders>
          </w:tcPr>
          <w:p w14:paraId="60E6B12E" w14:textId="6C5A4DB1" w:rsidR="006076ED" w:rsidRPr="00352FAD" w:rsidRDefault="00A8563F" w:rsidP="00FD67A9">
            <w:pPr>
              <w:spacing w:after="120"/>
              <w:rPr>
                <w:rFonts w:ascii="Times New Roman" w:hAnsi="Times New Roman" w:cs="Times New Roman"/>
                <w:sz w:val="16"/>
                <w:szCs w:val="16"/>
                <w:lang w:val="en-US"/>
              </w:rPr>
            </w:pPr>
            <w:r>
              <w:rPr>
                <w:rFonts w:ascii="Times New Roman" w:hAnsi="Times New Roman" w:cs="Times New Roman"/>
                <w:b/>
                <w:sz w:val="16"/>
                <w:szCs w:val="16"/>
                <w:lang w:val="en-US"/>
              </w:rPr>
              <w:t>Exploratory</w:t>
            </w:r>
            <w:r w:rsidRPr="00352FAD">
              <w:rPr>
                <w:rFonts w:ascii="Times New Roman" w:hAnsi="Times New Roman" w:cs="Times New Roman"/>
                <w:b/>
                <w:sz w:val="16"/>
                <w:szCs w:val="16"/>
                <w:lang w:val="en-US"/>
              </w:rPr>
              <w:t xml:space="preserve"> </w:t>
            </w:r>
            <w:r w:rsidR="006076ED" w:rsidRPr="00352FAD">
              <w:rPr>
                <w:rFonts w:ascii="Times New Roman" w:hAnsi="Times New Roman" w:cs="Times New Roman"/>
                <w:b/>
                <w:sz w:val="16"/>
                <w:szCs w:val="16"/>
                <w:lang w:val="en-US"/>
              </w:rPr>
              <w:t>secondary endpoints</w:t>
            </w:r>
          </w:p>
        </w:tc>
      </w:tr>
      <w:tr w:rsidR="00FD7367" w:rsidRPr="00352FAD" w14:paraId="7137A9DC" w14:textId="77777777" w:rsidTr="003E34CF">
        <w:tc>
          <w:tcPr>
            <w:tcW w:w="1340" w:type="pct"/>
            <w:tcBorders>
              <w:left w:val="nil"/>
              <w:bottom w:val="nil"/>
              <w:right w:val="nil"/>
            </w:tcBorders>
          </w:tcPr>
          <w:p w14:paraId="687A74D4" w14:textId="2E2004AF" w:rsidR="008B0640" w:rsidRPr="00352FAD" w:rsidRDefault="008B0640" w:rsidP="00FD67A9">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Body weight — kg</w:t>
            </w:r>
          </w:p>
        </w:tc>
        <w:tc>
          <w:tcPr>
            <w:tcW w:w="465" w:type="pct"/>
            <w:tcBorders>
              <w:left w:val="nil"/>
              <w:bottom w:val="nil"/>
              <w:right w:val="nil"/>
            </w:tcBorders>
          </w:tcPr>
          <w:p w14:paraId="3CE0D0F1" w14:textId="77777777" w:rsidR="008B0640" w:rsidRPr="00352FAD" w:rsidRDefault="008B0640" w:rsidP="00FD67A9">
            <w:pPr>
              <w:spacing w:after="120"/>
              <w:jc w:val="center"/>
              <w:rPr>
                <w:rFonts w:ascii="Times New Roman" w:hAnsi="Times New Roman" w:cs="Times New Roman"/>
                <w:sz w:val="16"/>
                <w:szCs w:val="16"/>
                <w:lang w:val="en-US"/>
              </w:rPr>
            </w:pPr>
          </w:p>
        </w:tc>
        <w:tc>
          <w:tcPr>
            <w:tcW w:w="515" w:type="pct"/>
            <w:tcBorders>
              <w:left w:val="nil"/>
              <w:bottom w:val="nil"/>
              <w:right w:val="nil"/>
            </w:tcBorders>
          </w:tcPr>
          <w:p w14:paraId="17BC84EC" w14:textId="77777777" w:rsidR="008B0640" w:rsidRPr="00352FAD" w:rsidRDefault="008B0640" w:rsidP="00FD67A9">
            <w:pPr>
              <w:spacing w:after="120"/>
              <w:jc w:val="center"/>
              <w:rPr>
                <w:rFonts w:ascii="Times New Roman" w:hAnsi="Times New Roman" w:cs="Times New Roman"/>
                <w:sz w:val="16"/>
                <w:szCs w:val="16"/>
                <w:lang w:val="en-US"/>
              </w:rPr>
            </w:pPr>
          </w:p>
        </w:tc>
        <w:tc>
          <w:tcPr>
            <w:tcW w:w="412" w:type="pct"/>
            <w:tcBorders>
              <w:left w:val="nil"/>
              <w:bottom w:val="nil"/>
              <w:right w:val="nil"/>
            </w:tcBorders>
          </w:tcPr>
          <w:p w14:paraId="3643FD45" w14:textId="77777777" w:rsidR="008B0640" w:rsidRPr="00352FAD" w:rsidRDefault="008B0640" w:rsidP="00FD67A9">
            <w:pPr>
              <w:spacing w:after="120"/>
              <w:jc w:val="center"/>
              <w:rPr>
                <w:rFonts w:ascii="Times New Roman" w:hAnsi="Times New Roman" w:cs="Times New Roman"/>
                <w:sz w:val="16"/>
                <w:szCs w:val="16"/>
                <w:lang w:val="en-US"/>
              </w:rPr>
            </w:pPr>
          </w:p>
        </w:tc>
        <w:tc>
          <w:tcPr>
            <w:tcW w:w="2268" w:type="pct"/>
            <w:tcBorders>
              <w:left w:val="nil"/>
              <w:bottom w:val="nil"/>
              <w:right w:val="nil"/>
            </w:tcBorders>
          </w:tcPr>
          <w:p w14:paraId="695807FF" w14:textId="77777777" w:rsidR="008B0640" w:rsidRPr="00352FAD" w:rsidRDefault="008B0640" w:rsidP="00FD67A9">
            <w:pPr>
              <w:spacing w:after="120"/>
              <w:rPr>
                <w:rFonts w:ascii="Times New Roman" w:hAnsi="Times New Roman" w:cs="Times New Roman"/>
                <w:sz w:val="16"/>
                <w:szCs w:val="16"/>
                <w:lang w:val="en-US"/>
              </w:rPr>
            </w:pPr>
          </w:p>
        </w:tc>
      </w:tr>
      <w:tr w:rsidR="00EF662D" w:rsidRPr="00352FAD" w14:paraId="6381EC80" w14:textId="77777777" w:rsidTr="003E34CF">
        <w:tc>
          <w:tcPr>
            <w:tcW w:w="1340" w:type="pct"/>
            <w:tcBorders>
              <w:top w:val="nil"/>
              <w:left w:val="nil"/>
              <w:bottom w:val="nil"/>
              <w:right w:val="nil"/>
            </w:tcBorders>
          </w:tcPr>
          <w:p w14:paraId="0B319117" w14:textId="0A5ACAA3" w:rsidR="00EF662D" w:rsidRPr="00352FAD" w:rsidRDefault="00EF662D" w:rsidP="00F42AD4">
            <w:pPr>
              <w:spacing w:after="120"/>
              <w:ind w:left="170"/>
              <w:rPr>
                <w:rFonts w:ascii="Times New Roman" w:hAnsi="Times New Roman" w:cs="Times New Roman"/>
                <w:sz w:val="16"/>
                <w:szCs w:val="16"/>
                <w:lang w:val="en-US"/>
              </w:rPr>
            </w:pPr>
            <w:r>
              <w:rPr>
                <w:rFonts w:ascii="Times New Roman" w:hAnsi="Times New Roman" w:cs="Times New Roman"/>
                <w:sz w:val="16"/>
                <w:szCs w:val="16"/>
                <w:lang w:val="en-US"/>
              </w:rPr>
              <w:lastRenderedPageBreak/>
              <w:t>n</w:t>
            </w:r>
          </w:p>
        </w:tc>
        <w:tc>
          <w:tcPr>
            <w:tcW w:w="465" w:type="pct"/>
            <w:tcBorders>
              <w:top w:val="nil"/>
              <w:left w:val="nil"/>
              <w:bottom w:val="nil"/>
              <w:right w:val="nil"/>
            </w:tcBorders>
          </w:tcPr>
          <w:p w14:paraId="0797CDBD" w14:textId="70165A54" w:rsidR="00EF662D" w:rsidRPr="00352FAD" w:rsidRDefault="00EF662D" w:rsidP="00FD67A9">
            <w:pPr>
              <w:spacing w:after="120"/>
              <w:jc w:val="center"/>
              <w:rPr>
                <w:rFonts w:ascii="Times New Roman" w:hAnsi="Times New Roman" w:cs="Times New Roman"/>
                <w:sz w:val="16"/>
                <w:szCs w:val="16"/>
                <w:lang w:val="en-US"/>
              </w:rPr>
            </w:pPr>
            <w:r>
              <w:rPr>
                <w:rFonts w:ascii="Times New Roman" w:hAnsi="Times New Roman" w:cs="Times New Roman"/>
                <w:sz w:val="16"/>
                <w:szCs w:val="16"/>
                <w:lang w:val="en-US"/>
              </w:rPr>
              <w:t>351</w:t>
            </w:r>
          </w:p>
        </w:tc>
        <w:tc>
          <w:tcPr>
            <w:tcW w:w="515" w:type="pct"/>
            <w:tcBorders>
              <w:top w:val="nil"/>
              <w:left w:val="nil"/>
              <w:bottom w:val="nil"/>
              <w:right w:val="nil"/>
            </w:tcBorders>
          </w:tcPr>
          <w:p w14:paraId="65BC8FD8" w14:textId="263BD197" w:rsidR="00EF662D" w:rsidRPr="00352FAD" w:rsidRDefault="00EF662D" w:rsidP="00FD67A9">
            <w:pPr>
              <w:spacing w:after="120"/>
              <w:jc w:val="center"/>
              <w:rPr>
                <w:rFonts w:ascii="Times New Roman" w:hAnsi="Times New Roman" w:cs="Times New Roman"/>
                <w:sz w:val="16"/>
                <w:szCs w:val="16"/>
                <w:lang w:val="en-US"/>
              </w:rPr>
            </w:pPr>
            <w:r>
              <w:rPr>
                <w:rFonts w:ascii="Times New Roman" w:hAnsi="Times New Roman" w:cs="Times New Roman"/>
                <w:sz w:val="16"/>
                <w:szCs w:val="16"/>
                <w:lang w:val="en-US"/>
              </w:rPr>
              <w:t>353</w:t>
            </w:r>
          </w:p>
        </w:tc>
        <w:tc>
          <w:tcPr>
            <w:tcW w:w="412" w:type="pct"/>
            <w:tcBorders>
              <w:top w:val="nil"/>
              <w:left w:val="nil"/>
              <w:bottom w:val="nil"/>
              <w:right w:val="nil"/>
            </w:tcBorders>
          </w:tcPr>
          <w:p w14:paraId="0DE7368D" w14:textId="312CA7E2" w:rsidR="00EF662D" w:rsidRPr="00352FAD" w:rsidRDefault="00EF662D" w:rsidP="00FD67A9">
            <w:pPr>
              <w:spacing w:after="120"/>
              <w:jc w:val="center"/>
              <w:rPr>
                <w:rFonts w:ascii="Times New Roman" w:hAnsi="Times New Roman" w:cs="Times New Roman"/>
                <w:sz w:val="16"/>
                <w:szCs w:val="16"/>
                <w:lang w:val="en-US"/>
              </w:rPr>
            </w:pPr>
            <w:r>
              <w:rPr>
                <w:rFonts w:ascii="Times New Roman" w:hAnsi="Times New Roman" w:cs="Times New Roman"/>
                <w:sz w:val="16"/>
                <w:szCs w:val="16"/>
                <w:lang w:val="en-US"/>
              </w:rPr>
              <w:t>340</w:t>
            </w:r>
          </w:p>
        </w:tc>
        <w:tc>
          <w:tcPr>
            <w:tcW w:w="2268" w:type="pct"/>
            <w:tcBorders>
              <w:top w:val="nil"/>
              <w:left w:val="nil"/>
              <w:bottom w:val="nil"/>
              <w:right w:val="nil"/>
            </w:tcBorders>
          </w:tcPr>
          <w:p w14:paraId="7A2473F8" w14:textId="77777777" w:rsidR="00EF662D" w:rsidRPr="00352FAD" w:rsidRDefault="00EF662D" w:rsidP="00FD67A9">
            <w:pPr>
              <w:spacing w:after="120"/>
              <w:rPr>
                <w:rFonts w:ascii="Times New Roman" w:hAnsi="Times New Roman" w:cs="Times New Roman"/>
                <w:sz w:val="16"/>
                <w:szCs w:val="16"/>
                <w:lang w:val="en-US"/>
              </w:rPr>
            </w:pPr>
          </w:p>
        </w:tc>
      </w:tr>
      <w:tr w:rsidR="00FD7367" w:rsidRPr="00352FAD" w14:paraId="7AA8C5AE" w14:textId="77777777" w:rsidTr="003E34CF">
        <w:tc>
          <w:tcPr>
            <w:tcW w:w="1340" w:type="pct"/>
            <w:tcBorders>
              <w:top w:val="nil"/>
              <w:left w:val="nil"/>
              <w:bottom w:val="nil"/>
              <w:right w:val="nil"/>
            </w:tcBorders>
          </w:tcPr>
          <w:p w14:paraId="2B06CF9B" w14:textId="3AA65769" w:rsidR="006076ED" w:rsidRPr="00352FAD" w:rsidRDefault="006076ED" w:rsidP="00F42AD4">
            <w:pPr>
              <w:spacing w:after="120"/>
              <w:ind w:left="170"/>
              <w:rPr>
                <w:rFonts w:ascii="Times New Roman" w:hAnsi="Times New Roman" w:cs="Times New Roman"/>
                <w:sz w:val="16"/>
                <w:szCs w:val="16"/>
                <w:lang w:val="en-US"/>
              </w:rPr>
            </w:pPr>
            <w:r w:rsidRPr="00352FAD">
              <w:rPr>
                <w:rFonts w:ascii="Times New Roman" w:hAnsi="Times New Roman" w:cs="Times New Roman"/>
                <w:sz w:val="16"/>
                <w:szCs w:val="16"/>
                <w:lang w:val="en-US"/>
              </w:rPr>
              <w:t xml:space="preserve">Week 68 mean </w:t>
            </w:r>
            <w:r w:rsidR="00555631" w:rsidRPr="00352FAD">
              <w:rPr>
                <w:rFonts w:ascii="Times New Roman" w:hAnsi="Times New Roman" w:cs="Times New Roman"/>
                <w:sz w:val="16"/>
                <w:szCs w:val="16"/>
                <w:lang w:val="en-US"/>
              </w:rPr>
              <w:t>± SD</w:t>
            </w:r>
          </w:p>
        </w:tc>
        <w:tc>
          <w:tcPr>
            <w:tcW w:w="465" w:type="pct"/>
            <w:tcBorders>
              <w:top w:val="nil"/>
              <w:left w:val="nil"/>
              <w:bottom w:val="nil"/>
              <w:right w:val="nil"/>
            </w:tcBorders>
          </w:tcPr>
          <w:p w14:paraId="1FAB46EB" w14:textId="72DC1AF8" w:rsidR="006076ED" w:rsidRPr="00352FAD" w:rsidRDefault="006076ED"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89</w:t>
            </w:r>
            <w:r w:rsidR="00FA1374"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 xml:space="preserve">1 </w:t>
            </w:r>
            <w:r w:rsidR="00555631" w:rsidRPr="00352FAD">
              <w:rPr>
                <w:rFonts w:ascii="Times New Roman" w:hAnsi="Times New Roman" w:cs="Times New Roman"/>
                <w:sz w:val="16"/>
                <w:szCs w:val="16"/>
                <w:lang w:val="en-US"/>
              </w:rPr>
              <w:t xml:space="preserve">± </w:t>
            </w:r>
            <w:r w:rsidRPr="00352FAD">
              <w:rPr>
                <w:rFonts w:ascii="Times New Roman" w:hAnsi="Times New Roman" w:cs="Times New Roman"/>
                <w:sz w:val="16"/>
                <w:szCs w:val="16"/>
                <w:lang w:val="en-US"/>
              </w:rPr>
              <w:t>21</w:t>
            </w:r>
            <w:r w:rsidR="00FA1374"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3</w:t>
            </w:r>
          </w:p>
        </w:tc>
        <w:tc>
          <w:tcPr>
            <w:tcW w:w="515" w:type="pct"/>
            <w:tcBorders>
              <w:top w:val="nil"/>
              <w:left w:val="nil"/>
              <w:bottom w:val="nil"/>
              <w:right w:val="nil"/>
            </w:tcBorders>
          </w:tcPr>
          <w:p w14:paraId="0A9C9350" w14:textId="0205E791" w:rsidR="006076ED" w:rsidRPr="00352FAD" w:rsidRDefault="006076ED"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92</w:t>
            </w:r>
            <w:r w:rsidR="00FA1374"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 xml:space="preserve">2 </w:t>
            </w:r>
            <w:r w:rsidR="00555631" w:rsidRPr="00352FAD">
              <w:rPr>
                <w:rFonts w:ascii="Times New Roman" w:hAnsi="Times New Roman" w:cs="Times New Roman"/>
                <w:sz w:val="16"/>
                <w:szCs w:val="16"/>
                <w:lang w:val="en-US"/>
              </w:rPr>
              <w:t xml:space="preserve">± </w:t>
            </w:r>
            <w:r w:rsidRPr="00352FAD">
              <w:rPr>
                <w:rFonts w:ascii="Times New Roman" w:hAnsi="Times New Roman" w:cs="Times New Roman"/>
                <w:sz w:val="16"/>
                <w:szCs w:val="16"/>
                <w:lang w:val="en-US"/>
              </w:rPr>
              <w:t>21</w:t>
            </w:r>
            <w:r w:rsidR="00FA1374"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0</w:t>
            </w:r>
          </w:p>
        </w:tc>
        <w:tc>
          <w:tcPr>
            <w:tcW w:w="412" w:type="pct"/>
            <w:tcBorders>
              <w:top w:val="nil"/>
              <w:left w:val="nil"/>
              <w:bottom w:val="nil"/>
              <w:right w:val="nil"/>
            </w:tcBorders>
          </w:tcPr>
          <w:p w14:paraId="1953886D" w14:textId="5FF614BD" w:rsidR="006076ED" w:rsidRPr="00352FAD" w:rsidRDefault="006076ED"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96</w:t>
            </w:r>
            <w:r w:rsidR="00FA1374"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 xml:space="preserve">3 </w:t>
            </w:r>
            <w:r w:rsidR="00555631" w:rsidRPr="00352FAD">
              <w:rPr>
                <w:rFonts w:ascii="Times New Roman" w:hAnsi="Times New Roman" w:cs="Times New Roman"/>
                <w:sz w:val="16"/>
                <w:szCs w:val="16"/>
                <w:lang w:val="en-US"/>
              </w:rPr>
              <w:t xml:space="preserve">± </w:t>
            </w:r>
            <w:r w:rsidRPr="00352FAD">
              <w:rPr>
                <w:rFonts w:ascii="Times New Roman" w:hAnsi="Times New Roman" w:cs="Times New Roman"/>
                <w:sz w:val="16"/>
                <w:szCs w:val="16"/>
                <w:lang w:val="en-US"/>
              </w:rPr>
              <w:t>19</w:t>
            </w:r>
            <w:r w:rsidR="00FA1374"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9</w:t>
            </w:r>
          </w:p>
        </w:tc>
        <w:tc>
          <w:tcPr>
            <w:tcW w:w="2268" w:type="pct"/>
            <w:tcBorders>
              <w:top w:val="nil"/>
              <w:left w:val="nil"/>
              <w:bottom w:val="nil"/>
              <w:right w:val="nil"/>
            </w:tcBorders>
          </w:tcPr>
          <w:p w14:paraId="49F29772" w14:textId="5FC4A925" w:rsidR="006076ED" w:rsidRPr="00352FAD" w:rsidRDefault="006076ED" w:rsidP="00FD67A9">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Semaglutide 2</w:t>
            </w:r>
            <w:r w:rsidR="00FA1374"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4 mg – placebo (kg)</w:t>
            </w:r>
            <w:r w:rsidR="00FD7367" w:rsidRPr="00352FAD">
              <w:rPr>
                <w:rFonts w:ascii="Times New Roman" w:hAnsi="Times New Roman" w:cs="Times New Roman"/>
                <w:sz w:val="16"/>
                <w:szCs w:val="16"/>
                <w:lang w:val="en-US"/>
              </w:rPr>
              <w:t xml:space="preserve">; </w:t>
            </w:r>
            <w:r w:rsidRPr="00352FAD">
              <w:rPr>
                <w:rFonts w:ascii="Times New Roman" w:hAnsi="Times New Roman" w:cs="Times New Roman"/>
                <w:sz w:val="16"/>
                <w:szCs w:val="16"/>
                <w:lang w:val="en-US"/>
              </w:rPr>
              <w:t xml:space="preserve">ETD: </w:t>
            </w:r>
            <w:r w:rsidR="00D4627C"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7</w:t>
            </w:r>
            <w:r w:rsidR="00FA1374"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 xml:space="preserve">5 </w:t>
            </w:r>
            <w:r w:rsidR="002C46C2" w:rsidRPr="00352FAD">
              <w:rPr>
                <w:rFonts w:ascii="Times New Roman" w:hAnsi="Times New Roman" w:cs="Times New Roman"/>
                <w:sz w:val="16"/>
                <w:szCs w:val="16"/>
                <w:lang w:val="en-US"/>
              </w:rPr>
              <w:t>(</w:t>
            </w:r>
            <w:r w:rsidR="00D4627C"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8</w:t>
            </w:r>
            <w:r w:rsidR="00FA1374"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5</w:t>
            </w:r>
            <w:r w:rsidR="00036650" w:rsidRPr="00352FAD">
              <w:rPr>
                <w:rFonts w:ascii="Times New Roman" w:hAnsi="Times New Roman" w:cs="Times New Roman"/>
                <w:sz w:val="16"/>
                <w:szCs w:val="16"/>
                <w:lang w:val="en-US"/>
              </w:rPr>
              <w:t xml:space="preserve"> to</w:t>
            </w:r>
            <w:r w:rsidRPr="00352FAD">
              <w:rPr>
                <w:rFonts w:ascii="Times New Roman" w:hAnsi="Times New Roman" w:cs="Times New Roman"/>
                <w:sz w:val="16"/>
                <w:szCs w:val="16"/>
                <w:lang w:val="en-US"/>
              </w:rPr>
              <w:t xml:space="preserve"> </w:t>
            </w:r>
            <w:r w:rsidR="00D4627C"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6</w:t>
            </w:r>
            <w:r w:rsidR="00FA1374"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5</w:t>
            </w:r>
            <w:r w:rsidR="002C46C2" w:rsidRPr="00352FAD">
              <w:rPr>
                <w:rFonts w:ascii="Times New Roman" w:hAnsi="Times New Roman" w:cs="Times New Roman"/>
                <w:sz w:val="16"/>
                <w:szCs w:val="16"/>
                <w:lang w:val="en-US"/>
              </w:rPr>
              <w:t>)</w:t>
            </w:r>
          </w:p>
        </w:tc>
      </w:tr>
      <w:tr w:rsidR="00FD7367" w:rsidRPr="00352FAD" w14:paraId="5D406CA3" w14:textId="77777777" w:rsidTr="003E34CF">
        <w:tc>
          <w:tcPr>
            <w:tcW w:w="1340" w:type="pct"/>
            <w:tcBorders>
              <w:top w:val="nil"/>
              <w:left w:val="nil"/>
              <w:bottom w:val="single" w:sz="4" w:space="0" w:color="auto"/>
              <w:right w:val="nil"/>
            </w:tcBorders>
          </w:tcPr>
          <w:p w14:paraId="02B5476D" w14:textId="7C87CA29" w:rsidR="008B0640" w:rsidRPr="00352FAD" w:rsidDel="0086166F" w:rsidRDefault="008B0640" w:rsidP="00FD67A9">
            <w:pPr>
              <w:spacing w:after="120"/>
              <w:ind w:left="170"/>
              <w:rPr>
                <w:rFonts w:ascii="Times New Roman" w:hAnsi="Times New Roman" w:cs="Times New Roman"/>
                <w:sz w:val="16"/>
                <w:szCs w:val="16"/>
                <w:lang w:val="en-US"/>
              </w:rPr>
            </w:pPr>
            <w:r w:rsidRPr="00352FAD">
              <w:rPr>
                <w:rFonts w:ascii="Times New Roman" w:hAnsi="Times New Roman" w:cs="Times New Roman"/>
                <w:sz w:val="16"/>
                <w:szCs w:val="16"/>
                <w:lang w:val="en-US"/>
              </w:rPr>
              <w:t>Change from baseline to week 68 — kg</w:t>
            </w:r>
            <w:r w:rsidR="00CF3786">
              <w:rPr>
                <w:rFonts w:ascii="Times New Roman" w:hAnsi="Times New Roman" w:cs="Times New Roman"/>
                <w:sz w:val="16"/>
                <w:szCs w:val="16"/>
                <w:lang w:val="en-US"/>
              </w:rPr>
              <w:t xml:space="preserve"> (SE)</w:t>
            </w:r>
          </w:p>
        </w:tc>
        <w:tc>
          <w:tcPr>
            <w:tcW w:w="465" w:type="pct"/>
            <w:tcBorders>
              <w:top w:val="nil"/>
              <w:left w:val="nil"/>
              <w:bottom w:val="single" w:sz="4" w:space="0" w:color="auto"/>
              <w:right w:val="nil"/>
            </w:tcBorders>
          </w:tcPr>
          <w:p w14:paraId="7F81CC5A" w14:textId="153145D2" w:rsidR="008B0640" w:rsidRPr="00352FAD" w:rsidRDefault="008B0640"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−10·6</w:t>
            </w:r>
            <w:r w:rsidR="00CF3786">
              <w:rPr>
                <w:rFonts w:ascii="Times New Roman" w:hAnsi="Times New Roman" w:cs="Times New Roman"/>
                <w:sz w:val="16"/>
                <w:szCs w:val="16"/>
                <w:lang w:val="en-US"/>
              </w:rPr>
              <w:t xml:space="preserve"> (0</w:t>
            </w:r>
            <w:r w:rsidR="00CF3786" w:rsidRPr="00352FAD">
              <w:rPr>
                <w:rFonts w:ascii="Times New Roman" w:hAnsi="Times New Roman" w:cs="Times New Roman"/>
                <w:sz w:val="16"/>
                <w:szCs w:val="16"/>
                <w:lang w:val="en-US"/>
              </w:rPr>
              <w:t>·</w:t>
            </w:r>
            <w:r w:rsidR="00CF3786">
              <w:rPr>
                <w:rFonts w:ascii="Times New Roman" w:hAnsi="Times New Roman" w:cs="Times New Roman"/>
                <w:sz w:val="16"/>
                <w:szCs w:val="16"/>
                <w:lang w:val="en-US"/>
              </w:rPr>
              <w:t>4)</w:t>
            </w:r>
          </w:p>
        </w:tc>
        <w:tc>
          <w:tcPr>
            <w:tcW w:w="515" w:type="pct"/>
            <w:tcBorders>
              <w:top w:val="nil"/>
              <w:left w:val="nil"/>
              <w:bottom w:val="single" w:sz="4" w:space="0" w:color="auto"/>
              <w:right w:val="nil"/>
            </w:tcBorders>
          </w:tcPr>
          <w:p w14:paraId="31899BE6" w14:textId="3B2DBF86" w:rsidR="008B0640" w:rsidRPr="00352FAD" w:rsidRDefault="008B0640"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−7·5</w:t>
            </w:r>
            <w:r w:rsidR="00CF3786">
              <w:rPr>
                <w:rFonts w:ascii="Times New Roman" w:hAnsi="Times New Roman" w:cs="Times New Roman"/>
                <w:sz w:val="16"/>
                <w:szCs w:val="16"/>
                <w:lang w:val="en-US"/>
              </w:rPr>
              <w:t xml:space="preserve"> (0</w:t>
            </w:r>
            <w:r w:rsidR="00CF3786" w:rsidRPr="00352FAD">
              <w:rPr>
                <w:rFonts w:ascii="Times New Roman" w:hAnsi="Times New Roman" w:cs="Times New Roman"/>
                <w:sz w:val="16"/>
                <w:szCs w:val="16"/>
                <w:lang w:val="en-US"/>
              </w:rPr>
              <w:t>·</w:t>
            </w:r>
            <w:r w:rsidR="00CF3786">
              <w:rPr>
                <w:rFonts w:ascii="Times New Roman" w:hAnsi="Times New Roman" w:cs="Times New Roman"/>
                <w:sz w:val="16"/>
                <w:szCs w:val="16"/>
                <w:lang w:val="en-US"/>
              </w:rPr>
              <w:t>4)</w:t>
            </w:r>
          </w:p>
        </w:tc>
        <w:tc>
          <w:tcPr>
            <w:tcW w:w="412" w:type="pct"/>
            <w:tcBorders>
              <w:top w:val="nil"/>
              <w:left w:val="nil"/>
              <w:bottom w:val="single" w:sz="4" w:space="0" w:color="auto"/>
              <w:right w:val="nil"/>
            </w:tcBorders>
          </w:tcPr>
          <w:p w14:paraId="072E930F" w14:textId="4A52865F" w:rsidR="008B0640" w:rsidRPr="00352FAD" w:rsidRDefault="008B0640"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−3·1</w:t>
            </w:r>
            <w:r w:rsidR="00CF3786">
              <w:rPr>
                <w:rFonts w:ascii="Times New Roman" w:hAnsi="Times New Roman" w:cs="Times New Roman"/>
                <w:sz w:val="16"/>
                <w:szCs w:val="16"/>
                <w:lang w:val="en-US"/>
              </w:rPr>
              <w:t xml:space="preserve"> (0</w:t>
            </w:r>
            <w:r w:rsidR="00CF3786" w:rsidRPr="00352FAD">
              <w:rPr>
                <w:rFonts w:ascii="Times New Roman" w:hAnsi="Times New Roman" w:cs="Times New Roman"/>
                <w:sz w:val="16"/>
                <w:szCs w:val="16"/>
                <w:lang w:val="en-US"/>
              </w:rPr>
              <w:t>·</w:t>
            </w:r>
            <w:r w:rsidR="00CF3786">
              <w:rPr>
                <w:rFonts w:ascii="Times New Roman" w:hAnsi="Times New Roman" w:cs="Times New Roman"/>
                <w:sz w:val="16"/>
                <w:szCs w:val="16"/>
                <w:lang w:val="en-US"/>
              </w:rPr>
              <w:t>4)</w:t>
            </w:r>
          </w:p>
        </w:tc>
        <w:tc>
          <w:tcPr>
            <w:tcW w:w="2268" w:type="pct"/>
            <w:tcBorders>
              <w:top w:val="nil"/>
              <w:left w:val="nil"/>
              <w:bottom w:val="single" w:sz="4" w:space="0" w:color="auto"/>
              <w:right w:val="nil"/>
            </w:tcBorders>
          </w:tcPr>
          <w:p w14:paraId="20CC6B63" w14:textId="5D5CE3DB" w:rsidR="008B0640" w:rsidRPr="00352FAD" w:rsidRDefault="008B0640" w:rsidP="00FD67A9">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Semaglutide 2·4 mg – semaglutide 1·0 mg (kg)</w:t>
            </w:r>
            <w:r w:rsidR="00FD7367" w:rsidRPr="00352FAD">
              <w:rPr>
                <w:rFonts w:ascii="Times New Roman" w:hAnsi="Times New Roman" w:cs="Times New Roman"/>
                <w:sz w:val="16"/>
                <w:szCs w:val="16"/>
                <w:lang w:val="en-US"/>
              </w:rPr>
              <w:t xml:space="preserve">; </w:t>
            </w:r>
            <w:r w:rsidRPr="00352FAD">
              <w:rPr>
                <w:rFonts w:ascii="Times New Roman" w:hAnsi="Times New Roman" w:cs="Times New Roman"/>
                <w:sz w:val="16"/>
                <w:szCs w:val="16"/>
                <w:lang w:val="en-US"/>
              </w:rPr>
              <w:t>ETD: −3·1 (−4·2 to −2·1)</w:t>
            </w:r>
          </w:p>
        </w:tc>
      </w:tr>
      <w:tr w:rsidR="00FD7367" w:rsidRPr="00352FAD" w14:paraId="2418FDE9" w14:textId="77777777" w:rsidTr="003E34CF">
        <w:tc>
          <w:tcPr>
            <w:tcW w:w="1340" w:type="pct"/>
            <w:tcBorders>
              <w:left w:val="nil"/>
              <w:bottom w:val="nil"/>
              <w:right w:val="nil"/>
            </w:tcBorders>
          </w:tcPr>
          <w:p w14:paraId="1F5A49AA" w14:textId="3827DED7" w:rsidR="008B0640" w:rsidRPr="00352FAD" w:rsidRDefault="008B0640" w:rsidP="00FD67A9">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BMI — kg/m</w:t>
            </w:r>
            <w:r w:rsidRPr="00352FAD">
              <w:rPr>
                <w:rFonts w:ascii="Times New Roman" w:hAnsi="Times New Roman" w:cs="Times New Roman"/>
                <w:sz w:val="16"/>
                <w:szCs w:val="16"/>
                <w:vertAlign w:val="superscript"/>
                <w:lang w:val="en-US"/>
              </w:rPr>
              <w:t>2</w:t>
            </w:r>
          </w:p>
        </w:tc>
        <w:tc>
          <w:tcPr>
            <w:tcW w:w="465" w:type="pct"/>
            <w:tcBorders>
              <w:left w:val="nil"/>
              <w:bottom w:val="nil"/>
              <w:right w:val="nil"/>
            </w:tcBorders>
          </w:tcPr>
          <w:p w14:paraId="65C8B41B" w14:textId="77777777" w:rsidR="008B0640" w:rsidRPr="00352FAD" w:rsidRDefault="008B0640" w:rsidP="00FD67A9">
            <w:pPr>
              <w:spacing w:after="120"/>
              <w:jc w:val="center"/>
              <w:rPr>
                <w:rFonts w:ascii="Times New Roman" w:hAnsi="Times New Roman" w:cs="Times New Roman"/>
                <w:sz w:val="16"/>
                <w:szCs w:val="16"/>
                <w:lang w:val="en-US"/>
              </w:rPr>
            </w:pPr>
          </w:p>
        </w:tc>
        <w:tc>
          <w:tcPr>
            <w:tcW w:w="515" w:type="pct"/>
            <w:tcBorders>
              <w:left w:val="nil"/>
              <w:bottom w:val="nil"/>
              <w:right w:val="nil"/>
            </w:tcBorders>
          </w:tcPr>
          <w:p w14:paraId="5FB2563C" w14:textId="77777777" w:rsidR="008B0640" w:rsidRPr="00352FAD" w:rsidRDefault="008B0640" w:rsidP="00FD67A9">
            <w:pPr>
              <w:spacing w:after="120"/>
              <w:jc w:val="center"/>
              <w:rPr>
                <w:rFonts w:ascii="Times New Roman" w:hAnsi="Times New Roman" w:cs="Times New Roman"/>
                <w:sz w:val="16"/>
                <w:szCs w:val="16"/>
                <w:lang w:val="en-US"/>
              </w:rPr>
            </w:pPr>
          </w:p>
        </w:tc>
        <w:tc>
          <w:tcPr>
            <w:tcW w:w="412" w:type="pct"/>
            <w:tcBorders>
              <w:left w:val="nil"/>
              <w:bottom w:val="nil"/>
              <w:right w:val="nil"/>
            </w:tcBorders>
          </w:tcPr>
          <w:p w14:paraId="57A32140" w14:textId="77777777" w:rsidR="008B0640" w:rsidRPr="00352FAD" w:rsidRDefault="008B0640" w:rsidP="00FD67A9">
            <w:pPr>
              <w:spacing w:after="120"/>
              <w:jc w:val="center"/>
              <w:rPr>
                <w:rFonts w:ascii="Times New Roman" w:hAnsi="Times New Roman" w:cs="Times New Roman"/>
                <w:sz w:val="16"/>
                <w:szCs w:val="16"/>
                <w:lang w:val="en-US"/>
              </w:rPr>
            </w:pPr>
          </w:p>
        </w:tc>
        <w:tc>
          <w:tcPr>
            <w:tcW w:w="2268" w:type="pct"/>
            <w:tcBorders>
              <w:left w:val="nil"/>
              <w:bottom w:val="nil"/>
              <w:right w:val="nil"/>
            </w:tcBorders>
          </w:tcPr>
          <w:p w14:paraId="283F6BD8" w14:textId="77777777" w:rsidR="008B0640" w:rsidRPr="00352FAD" w:rsidRDefault="008B0640" w:rsidP="00FD67A9">
            <w:pPr>
              <w:spacing w:after="120"/>
              <w:rPr>
                <w:rFonts w:ascii="Times New Roman" w:hAnsi="Times New Roman" w:cs="Times New Roman"/>
                <w:sz w:val="16"/>
                <w:szCs w:val="16"/>
                <w:lang w:val="en-US"/>
              </w:rPr>
            </w:pPr>
          </w:p>
        </w:tc>
      </w:tr>
      <w:tr w:rsidR="00EF662D" w:rsidRPr="00352FAD" w14:paraId="33F0532C" w14:textId="77777777" w:rsidTr="003E34CF">
        <w:tc>
          <w:tcPr>
            <w:tcW w:w="1340" w:type="pct"/>
            <w:tcBorders>
              <w:top w:val="nil"/>
              <w:left w:val="nil"/>
              <w:bottom w:val="nil"/>
              <w:right w:val="nil"/>
            </w:tcBorders>
          </w:tcPr>
          <w:p w14:paraId="7BA36541" w14:textId="25B3942E" w:rsidR="00EF662D" w:rsidRPr="00352FAD" w:rsidRDefault="00EF662D" w:rsidP="00F42AD4">
            <w:pPr>
              <w:spacing w:after="120"/>
              <w:ind w:left="170"/>
              <w:rPr>
                <w:rFonts w:ascii="Times New Roman" w:hAnsi="Times New Roman" w:cs="Times New Roman"/>
                <w:sz w:val="16"/>
                <w:szCs w:val="16"/>
                <w:lang w:val="en-US"/>
              </w:rPr>
            </w:pPr>
            <w:r>
              <w:rPr>
                <w:rFonts w:ascii="Times New Roman" w:hAnsi="Times New Roman" w:cs="Times New Roman"/>
                <w:sz w:val="16"/>
                <w:szCs w:val="16"/>
                <w:lang w:val="en-US"/>
              </w:rPr>
              <w:t>n</w:t>
            </w:r>
          </w:p>
        </w:tc>
        <w:tc>
          <w:tcPr>
            <w:tcW w:w="465" w:type="pct"/>
            <w:tcBorders>
              <w:top w:val="nil"/>
              <w:left w:val="nil"/>
              <w:bottom w:val="nil"/>
              <w:right w:val="nil"/>
            </w:tcBorders>
          </w:tcPr>
          <w:p w14:paraId="4670702A" w14:textId="00CA79FC" w:rsidR="00EF662D" w:rsidRPr="00352FAD" w:rsidRDefault="00EF662D" w:rsidP="00FD67A9">
            <w:pPr>
              <w:spacing w:after="120"/>
              <w:jc w:val="center"/>
              <w:rPr>
                <w:rFonts w:ascii="Times New Roman" w:hAnsi="Times New Roman" w:cs="Times New Roman"/>
                <w:sz w:val="16"/>
                <w:szCs w:val="16"/>
                <w:lang w:val="en-US"/>
              </w:rPr>
            </w:pPr>
            <w:r>
              <w:rPr>
                <w:rFonts w:ascii="Times New Roman" w:hAnsi="Times New Roman" w:cs="Times New Roman"/>
                <w:sz w:val="16"/>
                <w:szCs w:val="16"/>
                <w:lang w:val="en-US"/>
              </w:rPr>
              <w:t>351</w:t>
            </w:r>
          </w:p>
        </w:tc>
        <w:tc>
          <w:tcPr>
            <w:tcW w:w="515" w:type="pct"/>
            <w:tcBorders>
              <w:top w:val="nil"/>
              <w:left w:val="nil"/>
              <w:bottom w:val="nil"/>
              <w:right w:val="nil"/>
            </w:tcBorders>
          </w:tcPr>
          <w:p w14:paraId="628BD758" w14:textId="471EB7C0" w:rsidR="00EF662D" w:rsidRPr="00352FAD" w:rsidRDefault="00EF662D" w:rsidP="00FD67A9">
            <w:pPr>
              <w:spacing w:after="120"/>
              <w:jc w:val="center"/>
              <w:rPr>
                <w:rFonts w:ascii="Times New Roman" w:hAnsi="Times New Roman" w:cs="Times New Roman"/>
                <w:sz w:val="16"/>
                <w:szCs w:val="16"/>
                <w:lang w:val="en-US"/>
              </w:rPr>
            </w:pPr>
            <w:r>
              <w:rPr>
                <w:rFonts w:ascii="Times New Roman" w:hAnsi="Times New Roman" w:cs="Times New Roman"/>
                <w:sz w:val="16"/>
                <w:szCs w:val="16"/>
                <w:lang w:val="en-US"/>
              </w:rPr>
              <w:t>353</w:t>
            </w:r>
          </w:p>
        </w:tc>
        <w:tc>
          <w:tcPr>
            <w:tcW w:w="412" w:type="pct"/>
            <w:tcBorders>
              <w:top w:val="nil"/>
              <w:left w:val="nil"/>
              <w:bottom w:val="nil"/>
              <w:right w:val="nil"/>
            </w:tcBorders>
          </w:tcPr>
          <w:p w14:paraId="29D12DE0" w14:textId="41FD137B" w:rsidR="00EF662D" w:rsidRPr="00352FAD" w:rsidRDefault="00EF662D" w:rsidP="00FD67A9">
            <w:pPr>
              <w:spacing w:after="120"/>
              <w:jc w:val="center"/>
              <w:rPr>
                <w:rFonts w:ascii="Times New Roman" w:hAnsi="Times New Roman" w:cs="Times New Roman"/>
                <w:sz w:val="16"/>
                <w:szCs w:val="16"/>
                <w:lang w:val="en-US"/>
              </w:rPr>
            </w:pPr>
            <w:r>
              <w:rPr>
                <w:rFonts w:ascii="Times New Roman" w:hAnsi="Times New Roman" w:cs="Times New Roman"/>
                <w:sz w:val="16"/>
                <w:szCs w:val="16"/>
                <w:lang w:val="en-US"/>
              </w:rPr>
              <w:t>340</w:t>
            </w:r>
          </w:p>
        </w:tc>
        <w:tc>
          <w:tcPr>
            <w:tcW w:w="2268" w:type="pct"/>
            <w:tcBorders>
              <w:top w:val="nil"/>
              <w:left w:val="nil"/>
              <w:bottom w:val="nil"/>
              <w:right w:val="nil"/>
            </w:tcBorders>
          </w:tcPr>
          <w:p w14:paraId="58D9BB39" w14:textId="77777777" w:rsidR="00EF662D" w:rsidRPr="00352FAD" w:rsidRDefault="00EF662D" w:rsidP="00FD67A9">
            <w:pPr>
              <w:spacing w:after="120"/>
              <w:rPr>
                <w:rFonts w:ascii="Times New Roman" w:hAnsi="Times New Roman" w:cs="Times New Roman"/>
                <w:sz w:val="16"/>
                <w:szCs w:val="16"/>
                <w:lang w:val="en-US"/>
              </w:rPr>
            </w:pPr>
          </w:p>
        </w:tc>
      </w:tr>
      <w:tr w:rsidR="00FD7367" w:rsidRPr="00352FAD" w14:paraId="05802AC5" w14:textId="77777777" w:rsidTr="003E34CF">
        <w:tc>
          <w:tcPr>
            <w:tcW w:w="1340" w:type="pct"/>
            <w:tcBorders>
              <w:top w:val="nil"/>
              <w:left w:val="nil"/>
              <w:bottom w:val="nil"/>
              <w:right w:val="nil"/>
            </w:tcBorders>
          </w:tcPr>
          <w:p w14:paraId="0FE2BA60" w14:textId="02C2675D" w:rsidR="006076ED" w:rsidRPr="00352FAD" w:rsidRDefault="006076ED" w:rsidP="00F42AD4">
            <w:pPr>
              <w:spacing w:after="120"/>
              <w:ind w:left="170"/>
              <w:rPr>
                <w:rFonts w:ascii="Times New Roman" w:hAnsi="Times New Roman" w:cs="Times New Roman"/>
                <w:sz w:val="16"/>
                <w:szCs w:val="16"/>
                <w:lang w:val="en-US"/>
              </w:rPr>
            </w:pPr>
            <w:r w:rsidRPr="00352FAD">
              <w:rPr>
                <w:rFonts w:ascii="Times New Roman" w:hAnsi="Times New Roman" w:cs="Times New Roman"/>
                <w:sz w:val="16"/>
                <w:szCs w:val="16"/>
                <w:lang w:val="en-US"/>
              </w:rPr>
              <w:t xml:space="preserve">Week 68 mean </w:t>
            </w:r>
            <w:r w:rsidR="00555631" w:rsidRPr="00352FAD">
              <w:rPr>
                <w:rFonts w:ascii="Times New Roman" w:hAnsi="Times New Roman" w:cs="Times New Roman"/>
                <w:sz w:val="16"/>
                <w:szCs w:val="16"/>
                <w:lang w:val="en-US"/>
              </w:rPr>
              <w:t>± SD</w:t>
            </w:r>
          </w:p>
        </w:tc>
        <w:tc>
          <w:tcPr>
            <w:tcW w:w="465" w:type="pct"/>
            <w:tcBorders>
              <w:top w:val="nil"/>
              <w:left w:val="nil"/>
              <w:bottom w:val="nil"/>
              <w:right w:val="nil"/>
            </w:tcBorders>
          </w:tcPr>
          <w:p w14:paraId="5D17A68A" w14:textId="728707CB" w:rsidR="006076ED" w:rsidRPr="00352FAD" w:rsidRDefault="006076ED"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32</w:t>
            </w:r>
            <w:r w:rsidR="00FA1374"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 xml:space="preserve">1 </w:t>
            </w:r>
            <w:r w:rsidR="00555631" w:rsidRPr="00352FAD">
              <w:rPr>
                <w:rFonts w:ascii="Times New Roman" w:hAnsi="Times New Roman" w:cs="Times New Roman"/>
                <w:sz w:val="16"/>
                <w:szCs w:val="16"/>
                <w:lang w:val="en-US"/>
              </w:rPr>
              <w:t xml:space="preserve">± </w:t>
            </w:r>
            <w:r w:rsidRPr="00352FAD">
              <w:rPr>
                <w:rFonts w:ascii="Times New Roman" w:hAnsi="Times New Roman" w:cs="Times New Roman"/>
                <w:sz w:val="16"/>
                <w:szCs w:val="16"/>
                <w:lang w:val="en-US"/>
              </w:rPr>
              <w:t>6</w:t>
            </w:r>
            <w:r w:rsidR="00FA1374"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1</w:t>
            </w:r>
          </w:p>
        </w:tc>
        <w:tc>
          <w:tcPr>
            <w:tcW w:w="515" w:type="pct"/>
            <w:tcBorders>
              <w:top w:val="nil"/>
              <w:left w:val="nil"/>
              <w:bottom w:val="nil"/>
              <w:right w:val="nil"/>
            </w:tcBorders>
          </w:tcPr>
          <w:p w14:paraId="64DAA269" w14:textId="419E134D" w:rsidR="006076ED" w:rsidRPr="00352FAD" w:rsidRDefault="006076ED"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32</w:t>
            </w:r>
            <w:r w:rsidR="00FA1374"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 xml:space="preserve">9 </w:t>
            </w:r>
            <w:r w:rsidR="00555631" w:rsidRPr="00352FAD">
              <w:rPr>
                <w:rFonts w:ascii="Times New Roman" w:hAnsi="Times New Roman" w:cs="Times New Roman"/>
                <w:sz w:val="16"/>
                <w:szCs w:val="16"/>
                <w:lang w:val="en-US"/>
              </w:rPr>
              <w:t xml:space="preserve">± </w:t>
            </w:r>
            <w:r w:rsidRPr="00352FAD">
              <w:rPr>
                <w:rFonts w:ascii="Times New Roman" w:hAnsi="Times New Roman" w:cs="Times New Roman"/>
                <w:sz w:val="16"/>
                <w:szCs w:val="16"/>
                <w:lang w:val="en-US"/>
              </w:rPr>
              <w:t>6</w:t>
            </w:r>
            <w:r w:rsidR="00FA1374"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0</w:t>
            </w:r>
          </w:p>
        </w:tc>
        <w:tc>
          <w:tcPr>
            <w:tcW w:w="412" w:type="pct"/>
            <w:tcBorders>
              <w:top w:val="nil"/>
              <w:left w:val="nil"/>
              <w:bottom w:val="nil"/>
              <w:right w:val="nil"/>
            </w:tcBorders>
          </w:tcPr>
          <w:p w14:paraId="78E45849" w14:textId="75799AC7" w:rsidR="006076ED" w:rsidRPr="00352FAD" w:rsidRDefault="006076ED"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34</w:t>
            </w:r>
            <w:r w:rsidR="00FA1374"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 xml:space="preserve">6 </w:t>
            </w:r>
            <w:r w:rsidR="00555631" w:rsidRPr="00352FAD">
              <w:rPr>
                <w:rFonts w:ascii="Times New Roman" w:hAnsi="Times New Roman" w:cs="Times New Roman"/>
                <w:sz w:val="16"/>
                <w:szCs w:val="16"/>
                <w:lang w:val="en-US"/>
              </w:rPr>
              <w:t xml:space="preserve">± </w:t>
            </w:r>
            <w:r w:rsidRPr="00352FAD">
              <w:rPr>
                <w:rFonts w:ascii="Times New Roman" w:hAnsi="Times New Roman" w:cs="Times New Roman"/>
                <w:sz w:val="16"/>
                <w:szCs w:val="16"/>
                <w:lang w:val="en-US"/>
              </w:rPr>
              <w:t>6</w:t>
            </w:r>
            <w:r w:rsidR="00FA1374"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3</w:t>
            </w:r>
          </w:p>
        </w:tc>
        <w:tc>
          <w:tcPr>
            <w:tcW w:w="2268" w:type="pct"/>
            <w:tcBorders>
              <w:top w:val="nil"/>
              <w:left w:val="nil"/>
              <w:bottom w:val="nil"/>
              <w:right w:val="nil"/>
            </w:tcBorders>
          </w:tcPr>
          <w:p w14:paraId="29964920" w14:textId="423B1AD9" w:rsidR="006076ED" w:rsidRPr="00352FAD" w:rsidRDefault="006076ED" w:rsidP="00FD67A9">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Semaglutide 2</w:t>
            </w:r>
            <w:r w:rsidR="00FA1374"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4 mg – placebo (kg/m</w:t>
            </w:r>
            <w:r w:rsidRPr="00352FAD">
              <w:rPr>
                <w:rFonts w:ascii="Times New Roman" w:hAnsi="Times New Roman" w:cs="Times New Roman"/>
                <w:sz w:val="16"/>
                <w:szCs w:val="16"/>
                <w:vertAlign w:val="superscript"/>
                <w:lang w:val="en-US"/>
              </w:rPr>
              <w:t>2</w:t>
            </w:r>
            <w:r w:rsidRPr="00352FAD">
              <w:rPr>
                <w:rFonts w:ascii="Times New Roman" w:hAnsi="Times New Roman" w:cs="Times New Roman"/>
                <w:sz w:val="16"/>
                <w:szCs w:val="16"/>
                <w:lang w:val="en-US"/>
              </w:rPr>
              <w:t>)</w:t>
            </w:r>
            <w:r w:rsidR="00FD7367" w:rsidRPr="00352FAD">
              <w:rPr>
                <w:rFonts w:ascii="Times New Roman" w:hAnsi="Times New Roman" w:cs="Times New Roman"/>
                <w:sz w:val="16"/>
                <w:szCs w:val="16"/>
                <w:lang w:val="en-US"/>
              </w:rPr>
              <w:t xml:space="preserve">; </w:t>
            </w:r>
            <w:r w:rsidRPr="00352FAD">
              <w:rPr>
                <w:rFonts w:ascii="Times New Roman" w:hAnsi="Times New Roman" w:cs="Times New Roman"/>
                <w:sz w:val="16"/>
                <w:szCs w:val="16"/>
                <w:lang w:val="en-US"/>
              </w:rPr>
              <w:t xml:space="preserve">ETD: </w:t>
            </w:r>
            <w:r w:rsidR="00D4627C"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2</w:t>
            </w:r>
            <w:r w:rsidR="00FA1374"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 xml:space="preserve">7 </w:t>
            </w:r>
            <w:r w:rsidR="002C46C2" w:rsidRPr="00352FAD">
              <w:rPr>
                <w:rFonts w:ascii="Times New Roman" w:hAnsi="Times New Roman" w:cs="Times New Roman"/>
                <w:sz w:val="16"/>
                <w:szCs w:val="16"/>
                <w:lang w:val="en-US"/>
              </w:rPr>
              <w:t>(</w:t>
            </w:r>
            <w:r w:rsidR="00D4627C"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3</w:t>
            </w:r>
            <w:r w:rsidR="00FA1374"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1</w:t>
            </w:r>
            <w:r w:rsidR="00036650" w:rsidRPr="00352FAD">
              <w:rPr>
                <w:rFonts w:ascii="Times New Roman" w:hAnsi="Times New Roman" w:cs="Times New Roman"/>
                <w:sz w:val="16"/>
                <w:szCs w:val="16"/>
                <w:lang w:val="en-US"/>
              </w:rPr>
              <w:t xml:space="preserve"> to</w:t>
            </w:r>
            <w:r w:rsidRPr="00352FAD">
              <w:rPr>
                <w:rFonts w:ascii="Times New Roman" w:hAnsi="Times New Roman" w:cs="Times New Roman"/>
                <w:sz w:val="16"/>
                <w:szCs w:val="16"/>
                <w:lang w:val="en-US"/>
              </w:rPr>
              <w:t xml:space="preserve"> </w:t>
            </w:r>
            <w:r w:rsidR="00D4627C"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2</w:t>
            </w:r>
            <w:r w:rsidR="00FA1374"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4</w:t>
            </w:r>
            <w:r w:rsidR="002C46C2" w:rsidRPr="00352FAD">
              <w:rPr>
                <w:rFonts w:ascii="Times New Roman" w:hAnsi="Times New Roman" w:cs="Times New Roman"/>
                <w:sz w:val="16"/>
                <w:szCs w:val="16"/>
                <w:lang w:val="en-US"/>
              </w:rPr>
              <w:t>)</w:t>
            </w:r>
          </w:p>
        </w:tc>
      </w:tr>
      <w:tr w:rsidR="00FD7367" w:rsidRPr="00352FAD" w14:paraId="2A91E631" w14:textId="77777777" w:rsidTr="003E34CF">
        <w:tc>
          <w:tcPr>
            <w:tcW w:w="1340" w:type="pct"/>
            <w:tcBorders>
              <w:top w:val="nil"/>
              <w:left w:val="nil"/>
              <w:bottom w:val="single" w:sz="4" w:space="0" w:color="auto"/>
              <w:right w:val="nil"/>
            </w:tcBorders>
          </w:tcPr>
          <w:p w14:paraId="1824C203" w14:textId="4108411E" w:rsidR="008B0640" w:rsidRPr="00CF3786" w:rsidDel="0086166F" w:rsidRDefault="008B0640" w:rsidP="00FD67A9">
            <w:pPr>
              <w:spacing w:after="120"/>
              <w:ind w:left="170"/>
              <w:rPr>
                <w:rFonts w:ascii="Times New Roman" w:hAnsi="Times New Roman" w:cs="Times New Roman"/>
                <w:sz w:val="16"/>
                <w:szCs w:val="16"/>
                <w:lang w:val="en-US"/>
              </w:rPr>
            </w:pPr>
            <w:r w:rsidRPr="00352FAD">
              <w:rPr>
                <w:rFonts w:ascii="Times New Roman" w:hAnsi="Times New Roman" w:cs="Times New Roman"/>
                <w:sz w:val="16"/>
                <w:szCs w:val="16"/>
                <w:lang w:val="en-US"/>
              </w:rPr>
              <w:t>Change from baseline to week 68 — kg/m</w:t>
            </w:r>
            <w:r w:rsidRPr="00352FAD">
              <w:rPr>
                <w:rFonts w:ascii="Times New Roman" w:hAnsi="Times New Roman" w:cs="Times New Roman"/>
                <w:sz w:val="16"/>
                <w:szCs w:val="16"/>
                <w:vertAlign w:val="superscript"/>
                <w:lang w:val="en-US"/>
              </w:rPr>
              <w:t>2</w:t>
            </w:r>
            <w:r w:rsidR="00CF3786">
              <w:rPr>
                <w:rFonts w:ascii="Times New Roman" w:hAnsi="Times New Roman" w:cs="Times New Roman"/>
                <w:sz w:val="16"/>
                <w:szCs w:val="16"/>
                <w:lang w:val="en-US"/>
              </w:rPr>
              <w:t xml:space="preserve"> (SE)</w:t>
            </w:r>
          </w:p>
        </w:tc>
        <w:tc>
          <w:tcPr>
            <w:tcW w:w="465" w:type="pct"/>
            <w:tcBorders>
              <w:top w:val="nil"/>
              <w:left w:val="nil"/>
              <w:bottom w:val="single" w:sz="4" w:space="0" w:color="auto"/>
              <w:right w:val="nil"/>
            </w:tcBorders>
          </w:tcPr>
          <w:p w14:paraId="5533BCD0" w14:textId="3208C44F" w:rsidR="008B0640" w:rsidRPr="00352FAD" w:rsidRDefault="008B0640"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−3·8</w:t>
            </w:r>
            <w:r w:rsidR="00CF3786">
              <w:rPr>
                <w:rFonts w:ascii="Times New Roman" w:hAnsi="Times New Roman" w:cs="Times New Roman"/>
                <w:sz w:val="16"/>
                <w:szCs w:val="16"/>
                <w:lang w:val="en-US"/>
              </w:rPr>
              <w:t xml:space="preserve"> (0</w:t>
            </w:r>
            <w:r w:rsidR="00CF3786" w:rsidRPr="00352FAD">
              <w:rPr>
                <w:rFonts w:ascii="Times New Roman" w:hAnsi="Times New Roman" w:cs="Times New Roman"/>
                <w:sz w:val="16"/>
                <w:szCs w:val="16"/>
                <w:lang w:val="en-US"/>
              </w:rPr>
              <w:t>·</w:t>
            </w:r>
            <w:r w:rsidR="00CF3786">
              <w:rPr>
                <w:rFonts w:ascii="Times New Roman" w:hAnsi="Times New Roman" w:cs="Times New Roman"/>
                <w:sz w:val="16"/>
                <w:szCs w:val="16"/>
                <w:lang w:val="en-US"/>
              </w:rPr>
              <w:t>1)</w:t>
            </w:r>
          </w:p>
        </w:tc>
        <w:tc>
          <w:tcPr>
            <w:tcW w:w="515" w:type="pct"/>
            <w:tcBorders>
              <w:top w:val="nil"/>
              <w:left w:val="nil"/>
              <w:bottom w:val="single" w:sz="4" w:space="0" w:color="auto"/>
              <w:right w:val="nil"/>
            </w:tcBorders>
          </w:tcPr>
          <w:p w14:paraId="3CDF5B98" w14:textId="1BB26997" w:rsidR="008B0640" w:rsidRPr="00352FAD" w:rsidRDefault="008B0640"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−2·7</w:t>
            </w:r>
            <w:r w:rsidR="00CF3786">
              <w:rPr>
                <w:rFonts w:ascii="Times New Roman" w:hAnsi="Times New Roman" w:cs="Times New Roman"/>
                <w:sz w:val="16"/>
                <w:szCs w:val="16"/>
                <w:lang w:val="en-US"/>
              </w:rPr>
              <w:t xml:space="preserve"> (0</w:t>
            </w:r>
            <w:r w:rsidR="00CF3786" w:rsidRPr="00352FAD">
              <w:rPr>
                <w:rFonts w:ascii="Times New Roman" w:hAnsi="Times New Roman" w:cs="Times New Roman"/>
                <w:sz w:val="16"/>
                <w:szCs w:val="16"/>
                <w:lang w:val="en-US"/>
              </w:rPr>
              <w:t>·</w:t>
            </w:r>
            <w:r w:rsidR="00CF3786">
              <w:rPr>
                <w:rFonts w:ascii="Times New Roman" w:hAnsi="Times New Roman" w:cs="Times New Roman"/>
                <w:sz w:val="16"/>
                <w:szCs w:val="16"/>
                <w:lang w:val="en-US"/>
              </w:rPr>
              <w:t>1)</w:t>
            </w:r>
          </w:p>
        </w:tc>
        <w:tc>
          <w:tcPr>
            <w:tcW w:w="412" w:type="pct"/>
            <w:tcBorders>
              <w:top w:val="nil"/>
              <w:left w:val="nil"/>
              <w:bottom w:val="single" w:sz="4" w:space="0" w:color="auto"/>
              <w:right w:val="nil"/>
            </w:tcBorders>
          </w:tcPr>
          <w:p w14:paraId="5FC99C80" w14:textId="05E34251" w:rsidR="008B0640" w:rsidRPr="00352FAD" w:rsidRDefault="008B0640"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−1·1</w:t>
            </w:r>
            <w:r w:rsidR="00CF3786">
              <w:rPr>
                <w:rFonts w:ascii="Times New Roman" w:hAnsi="Times New Roman" w:cs="Times New Roman"/>
                <w:sz w:val="16"/>
                <w:szCs w:val="16"/>
                <w:lang w:val="en-US"/>
              </w:rPr>
              <w:t xml:space="preserve"> (0</w:t>
            </w:r>
            <w:r w:rsidR="00CF3786" w:rsidRPr="00352FAD">
              <w:rPr>
                <w:rFonts w:ascii="Times New Roman" w:hAnsi="Times New Roman" w:cs="Times New Roman"/>
                <w:sz w:val="16"/>
                <w:szCs w:val="16"/>
                <w:lang w:val="en-US"/>
              </w:rPr>
              <w:t>·</w:t>
            </w:r>
            <w:r w:rsidR="00CF3786">
              <w:rPr>
                <w:rFonts w:ascii="Times New Roman" w:hAnsi="Times New Roman" w:cs="Times New Roman"/>
                <w:sz w:val="16"/>
                <w:szCs w:val="16"/>
                <w:lang w:val="en-US"/>
              </w:rPr>
              <w:t>1)</w:t>
            </w:r>
          </w:p>
        </w:tc>
        <w:tc>
          <w:tcPr>
            <w:tcW w:w="2268" w:type="pct"/>
            <w:tcBorders>
              <w:top w:val="nil"/>
              <w:left w:val="nil"/>
              <w:bottom w:val="single" w:sz="4" w:space="0" w:color="auto"/>
              <w:right w:val="nil"/>
            </w:tcBorders>
          </w:tcPr>
          <w:p w14:paraId="5485C2E0" w14:textId="70EB1FE3" w:rsidR="008B0640" w:rsidRPr="00352FAD" w:rsidRDefault="008B0640" w:rsidP="00FD67A9">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Semaglutide 2·4 mg – semaglutide 1·0 mg (kg/m</w:t>
            </w:r>
            <w:r w:rsidRPr="00352FAD">
              <w:rPr>
                <w:rFonts w:ascii="Times New Roman" w:hAnsi="Times New Roman" w:cs="Times New Roman"/>
                <w:sz w:val="16"/>
                <w:szCs w:val="16"/>
                <w:vertAlign w:val="superscript"/>
                <w:lang w:val="en-US"/>
              </w:rPr>
              <w:t>2</w:t>
            </w:r>
            <w:r w:rsidRPr="00352FAD">
              <w:rPr>
                <w:rFonts w:ascii="Times New Roman" w:hAnsi="Times New Roman" w:cs="Times New Roman"/>
                <w:sz w:val="16"/>
                <w:szCs w:val="16"/>
                <w:lang w:val="en-US"/>
              </w:rPr>
              <w:t>)</w:t>
            </w:r>
            <w:r w:rsidR="00FD7367" w:rsidRPr="00352FAD">
              <w:rPr>
                <w:rFonts w:ascii="Times New Roman" w:hAnsi="Times New Roman" w:cs="Times New Roman"/>
                <w:sz w:val="16"/>
                <w:szCs w:val="16"/>
                <w:lang w:val="en-US"/>
              </w:rPr>
              <w:t xml:space="preserve">; </w:t>
            </w:r>
            <w:r w:rsidRPr="00352FAD">
              <w:rPr>
                <w:rFonts w:ascii="Times New Roman" w:hAnsi="Times New Roman" w:cs="Times New Roman"/>
                <w:sz w:val="16"/>
                <w:szCs w:val="16"/>
                <w:lang w:val="en-US"/>
              </w:rPr>
              <w:t>ETD: −1·1 (−1·5 to −0·8)</w:t>
            </w:r>
          </w:p>
        </w:tc>
      </w:tr>
      <w:tr w:rsidR="00FD7367" w:rsidRPr="00352FAD" w14:paraId="13CB8629" w14:textId="77777777" w:rsidTr="003E34CF">
        <w:tc>
          <w:tcPr>
            <w:tcW w:w="1340" w:type="pct"/>
            <w:tcBorders>
              <w:left w:val="nil"/>
              <w:bottom w:val="nil"/>
              <w:right w:val="nil"/>
            </w:tcBorders>
          </w:tcPr>
          <w:p w14:paraId="2C327015" w14:textId="07334D71" w:rsidR="008B0640" w:rsidRPr="00352FAD" w:rsidRDefault="008B0640" w:rsidP="00FD67A9">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HbA</w:t>
            </w:r>
            <w:r w:rsidRPr="00352FAD">
              <w:rPr>
                <w:rFonts w:ascii="Times New Roman" w:hAnsi="Times New Roman" w:cs="Times New Roman"/>
                <w:sz w:val="16"/>
                <w:szCs w:val="16"/>
                <w:vertAlign w:val="subscript"/>
                <w:lang w:val="en-US"/>
              </w:rPr>
              <w:t>1c</w:t>
            </w:r>
            <w:r w:rsidRPr="00352FAD">
              <w:rPr>
                <w:rFonts w:ascii="Times New Roman" w:hAnsi="Times New Roman" w:cs="Times New Roman"/>
                <w:sz w:val="16"/>
                <w:szCs w:val="16"/>
                <w:lang w:val="en-US"/>
              </w:rPr>
              <w:t xml:space="preserve"> ≤6·5%</w:t>
            </w:r>
          </w:p>
        </w:tc>
        <w:tc>
          <w:tcPr>
            <w:tcW w:w="465" w:type="pct"/>
            <w:tcBorders>
              <w:left w:val="nil"/>
              <w:bottom w:val="nil"/>
              <w:right w:val="nil"/>
            </w:tcBorders>
          </w:tcPr>
          <w:p w14:paraId="2602AAE6" w14:textId="77777777" w:rsidR="008B0640" w:rsidRPr="00352FAD" w:rsidRDefault="008B0640" w:rsidP="00FD67A9">
            <w:pPr>
              <w:spacing w:after="120"/>
              <w:jc w:val="center"/>
              <w:rPr>
                <w:rFonts w:ascii="Times New Roman" w:hAnsi="Times New Roman" w:cs="Times New Roman"/>
                <w:sz w:val="16"/>
                <w:szCs w:val="16"/>
                <w:lang w:val="en-US"/>
              </w:rPr>
            </w:pPr>
          </w:p>
        </w:tc>
        <w:tc>
          <w:tcPr>
            <w:tcW w:w="515" w:type="pct"/>
            <w:tcBorders>
              <w:left w:val="nil"/>
              <w:bottom w:val="nil"/>
              <w:right w:val="nil"/>
            </w:tcBorders>
          </w:tcPr>
          <w:p w14:paraId="4F630827" w14:textId="77777777" w:rsidR="008B0640" w:rsidRPr="00352FAD" w:rsidRDefault="008B0640" w:rsidP="00FD67A9">
            <w:pPr>
              <w:spacing w:after="120"/>
              <w:jc w:val="center"/>
              <w:rPr>
                <w:rFonts w:ascii="Times New Roman" w:hAnsi="Times New Roman" w:cs="Times New Roman"/>
                <w:sz w:val="16"/>
                <w:szCs w:val="16"/>
                <w:lang w:val="en-US"/>
              </w:rPr>
            </w:pPr>
          </w:p>
        </w:tc>
        <w:tc>
          <w:tcPr>
            <w:tcW w:w="412" w:type="pct"/>
            <w:tcBorders>
              <w:left w:val="nil"/>
              <w:bottom w:val="nil"/>
              <w:right w:val="nil"/>
            </w:tcBorders>
          </w:tcPr>
          <w:p w14:paraId="253CAEC4" w14:textId="77777777" w:rsidR="008B0640" w:rsidRPr="00352FAD" w:rsidRDefault="008B0640" w:rsidP="00FD67A9">
            <w:pPr>
              <w:spacing w:after="120"/>
              <w:jc w:val="center"/>
              <w:rPr>
                <w:rFonts w:ascii="Times New Roman" w:hAnsi="Times New Roman" w:cs="Times New Roman"/>
                <w:sz w:val="16"/>
                <w:szCs w:val="16"/>
                <w:lang w:val="en-US"/>
              </w:rPr>
            </w:pPr>
          </w:p>
        </w:tc>
        <w:tc>
          <w:tcPr>
            <w:tcW w:w="2268" w:type="pct"/>
            <w:tcBorders>
              <w:left w:val="nil"/>
              <w:bottom w:val="nil"/>
              <w:right w:val="nil"/>
            </w:tcBorders>
          </w:tcPr>
          <w:p w14:paraId="24094C94" w14:textId="77777777" w:rsidR="008B0640" w:rsidRPr="00352FAD" w:rsidRDefault="008B0640" w:rsidP="00FD67A9">
            <w:pPr>
              <w:spacing w:after="120"/>
              <w:rPr>
                <w:rFonts w:ascii="Times New Roman" w:hAnsi="Times New Roman" w:cs="Times New Roman"/>
                <w:sz w:val="16"/>
                <w:szCs w:val="16"/>
                <w:lang w:val="en-US"/>
              </w:rPr>
            </w:pPr>
          </w:p>
        </w:tc>
      </w:tr>
      <w:tr w:rsidR="00ED4CEF" w:rsidRPr="00352FAD" w14:paraId="3EC60110" w14:textId="77777777" w:rsidTr="003E34CF">
        <w:tc>
          <w:tcPr>
            <w:tcW w:w="1340" w:type="pct"/>
            <w:tcBorders>
              <w:top w:val="nil"/>
              <w:left w:val="nil"/>
              <w:bottom w:val="nil"/>
              <w:right w:val="nil"/>
            </w:tcBorders>
          </w:tcPr>
          <w:p w14:paraId="667C4DEA" w14:textId="4D238E44" w:rsidR="00ED4CEF" w:rsidRPr="00352FAD" w:rsidRDefault="00ED4CEF" w:rsidP="00F42AD4">
            <w:pPr>
              <w:spacing w:after="120"/>
              <w:ind w:left="170"/>
              <w:rPr>
                <w:rFonts w:ascii="Times New Roman" w:hAnsi="Times New Roman" w:cs="Times New Roman"/>
                <w:sz w:val="16"/>
                <w:szCs w:val="16"/>
                <w:lang w:val="en-US"/>
              </w:rPr>
            </w:pPr>
            <w:r>
              <w:rPr>
                <w:rFonts w:ascii="Times New Roman" w:hAnsi="Times New Roman" w:cs="Times New Roman"/>
                <w:sz w:val="16"/>
                <w:szCs w:val="16"/>
                <w:lang w:val="en-US"/>
              </w:rPr>
              <w:t>n</w:t>
            </w:r>
          </w:p>
        </w:tc>
        <w:tc>
          <w:tcPr>
            <w:tcW w:w="465" w:type="pct"/>
            <w:tcBorders>
              <w:top w:val="nil"/>
              <w:left w:val="nil"/>
              <w:bottom w:val="nil"/>
              <w:right w:val="nil"/>
            </w:tcBorders>
          </w:tcPr>
          <w:p w14:paraId="49C60531" w14:textId="22AA9BEF" w:rsidR="00ED4CEF" w:rsidRDefault="00ED4CEF" w:rsidP="00FD67A9">
            <w:pPr>
              <w:spacing w:after="120"/>
              <w:jc w:val="center"/>
              <w:rPr>
                <w:rFonts w:ascii="Times New Roman" w:hAnsi="Times New Roman" w:cs="Times New Roman"/>
                <w:sz w:val="16"/>
                <w:szCs w:val="16"/>
                <w:lang w:val="en-US"/>
              </w:rPr>
            </w:pPr>
            <w:r>
              <w:rPr>
                <w:rFonts w:ascii="Times New Roman" w:hAnsi="Times New Roman" w:cs="Times New Roman"/>
                <w:sz w:val="16"/>
                <w:szCs w:val="16"/>
                <w:lang w:val="en-US"/>
              </w:rPr>
              <w:t>350</w:t>
            </w:r>
          </w:p>
        </w:tc>
        <w:tc>
          <w:tcPr>
            <w:tcW w:w="515" w:type="pct"/>
            <w:tcBorders>
              <w:top w:val="nil"/>
              <w:left w:val="nil"/>
              <w:bottom w:val="nil"/>
              <w:right w:val="nil"/>
            </w:tcBorders>
          </w:tcPr>
          <w:p w14:paraId="4CC1F3F4" w14:textId="4AC7E6E6" w:rsidR="00ED4CEF" w:rsidRDefault="00ED4CEF" w:rsidP="00FD67A9">
            <w:pPr>
              <w:spacing w:after="120"/>
              <w:jc w:val="center"/>
              <w:rPr>
                <w:rFonts w:ascii="Times New Roman" w:hAnsi="Times New Roman" w:cs="Times New Roman"/>
                <w:sz w:val="16"/>
                <w:szCs w:val="16"/>
                <w:lang w:val="en-US"/>
              </w:rPr>
            </w:pPr>
            <w:r>
              <w:rPr>
                <w:rFonts w:ascii="Times New Roman" w:hAnsi="Times New Roman" w:cs="Times New Roman"/>
                <w:sz w:val="16"/>
                <w:szCs w:val="16"/>
                <w:lang w:val="en-US"/>
              </w:rPr>
              <w:t>350</w:t>
            </w:r>
          </w:p>
        </w:tc>
        <w:tc>
          <w:tcPr>
            <w:tcW w:w="412" w:type="pct"/>
            <w:tcBorders>
              <w:top w:val="nil"/>
              <w:left w:val="nil"/>
              <w:bottom w:val="nil"/>
              <w:right w:val="nil"/>
            </w:tcBorders>
          </w:tcPr>
          <w:p w14:paraId="47B8B899" w14:textId="038B1764" w:rsidR="00ED4CEF" w:rsidRDefault="00ED4CEF" w:rsidP="00FD67A9">
            <w:pPr>
              <w:spacing w:after="120"/>
              <w:jc w:val="center"/>
              <w:rPr>
                <w:rFonts w:ascii="Times New Roman" w:hAnsi="Times New Roman" w:cs="Times New Roman"/>
                <w:sz w:val="16"/>
                <w:szCs w:val="16"/>
                <w:lang w:val="en-US"/>
              </w:rPr>
            </w:pPr>
            <w:r>
              <w:rPr>
                <w:rFonts w:ascii="Times New Roman" w:hAnsi="Times New Roman" w:cs="Times New Roman"/>
                <w:sz w:val="16"/>
                <w:szCs w:val="16"/>
                <w:lang w:val="en-US"/>
              </w:rPr>
              <w:t>337</w:t>
            </w:r>
          </w:p>
        </w:tc>
        <w:tc>
          <w:tcPr>
            <w:tcW w:w="2268" w:type="pct"/>
            <w:tcBorders>
              <w:top w:val="nil"/>
              <w:left w:val="nil"/>
              <w:bottom w:val="nil"/>
              <w:right w:val="nil"/>
            </w:tcBorders>
          </w:tcPr>
          <w:p w14:paraId="148EA113" w14:textId="77777777" w:rsidR="00ED4CEF" w:rsidRPr="00352FAD" w:rsidRDefault="00ED4CEF" w:rsidP="008B0640">
            <w:pPr>
              <w:spacing w:after="120"/>
              <w:rPr>
                <w:rFonts w:ascii="Times New Roman" w:hAnsi="Times New Roman" w:cs="Times New Roman"/>
                <w:sz w:val="16"/>
                <w:szCs w:val="16"/>
                <w:lang w:val="en-US"/>
              </w:rPr>
            </w:pPr>
          </w:p>
        </w:tc>
      </w:tr>
      <w:tr w:rsidR="00FD7367" w:rsidRPr="00352FAD" w14:paraId="043C2278" w14:textId="77777777" w:rsidTr="003E34CF">
        <w:tc>
          <w:tcPr>
            <w:tcW w:w="1340" w:type="pct"/>
            <w:tcBorders>
              <w:top w:val="nil"/>
              <w:left w:val="nil"/>
              <w:bottom w:val="nil"/>
              <w:right w:val="nil"/>
            </w:tcBorders>
          </w:tcPr>
          <w:p w14:paraId="01B266E0" w14:textId="77D96ABB" w:rsidR="006076ED" w:rsidRPr="00352FAD" w:rsidRDefault="006076ED" w:rsidP="00F42AD4">
            <w:pPr>
              <w:spacing w:after="120"/>
              <w:ind w:left="170"/>
              <w:rPr>
                <w:rFonts w:ascii="Times New Roman" w:hAnsi="Times New Roman" w:cs="Times New Roman"/>
                <w:sz w:val="16"/>
                <w:szCs w:val="16"/>
                <w:lang w:val="en-US"/>
              </w:rPr>
            </w:pPr>
            <w:r w:rsidRPr="00352FAD">
              <w:rPr>
                <w:rFonts w:ascii="Times New Roman" w:hAnsi="Times New Roman" w:cs="Times New Roman"/>
                <w:sz w:val="16"/>
                <w:szCs w:val="16"/>
                <w:lang w:val="en-US"/>
              </w:rPr>
              <w:t>Proportion of patients at week 68</w:t>
            </w:r>
            <w:r w:rsidR="00036650" w:rsidRPr="00352FAD">
              <w:rPr>
                <w:rFonts w:ascii="Times New Roman" w:hAnsi="Times New Roman" w:cs="Times New Roman"/>
                <w:sz w:val="16"/>
                <w:szCs w:val="16"/>
                <w:lang w:val="en-US"/>
              </w:rPr>
              <w:t xml:space="preserve"> — </w:t>
            </w:r>
            <w:r w:rsidR="00ED4CEF">
              <w:rPr>
                <w:rFonts w:ascii="Times New Roman" w:hAnsi="Times New Roman" w:cs="Times New Roman"/>
                <w:sz w:val="16"/>
                <w:szCs w:val="16"/>
                <w:lang w:val="en-US"/>
              </w:rPr>
              <w:t>n (</w:t>
            </w:r>
            <w:r w:rsidR="00036650" w:rsidRPr="00352FAD">
              <w:rPr>
                <w:rFonts w:ascii="Times New Roman" w:hAnsi="Times New Roman" w:cs="Times New Roman"/>
                <w:sz w:val="16"/>
                <w:szCs w:val="16"/>
                <w:lang w:val="en-US"/>
              </w:rPr>
              <w:t>%</w:t>
            </w:r>
            <w:r w:rsidR="00ED4CEF">
              <w:rPr>
                <w:rFonts w:ascii="Times New Roman" w:hAnsi="Times New Roman" w:cs="Times New Roman"/>
                <w:sz w:val="16"/>
                <w:szCs w:val="16"/>
                <w:lang w:val="en-US"/>
              </w:rPr>
              <w:t>)</w:t>
            </w:r>
          </w:p>
        </w:tc>
        <w:tc>
          <w:tcPr>
            <w:tcW w:w="465" w:type="pct"/>
            <w:tcBorders>
              <w:top w:val="nil"/>
              <w:left w:val="nil"/>
              <w:bottom w:val="nil"/>
              <w:right w:val="nil"/>
            </w:tcBorders>
          </w:tcPr>
          <w:p w14:paraId="7BF03853" w14:textId="1166BF28" w:rsidR="006076ED" w:rsidRPr="00352FAD" w:rsidRDefault="00ED4CEF" w:rsidP="00FD67A9">
            <w:pPr>
              <w:spacing w:after="120"/>
              <w:jc w:val="center"/>
              <w:rPr>
                <w:rFonts w:ascii="Times New Roman" w:hAnsi="Times New Roman" w:cs="Times New Roman"/>
                <w:sz w:val="16"/>
                <w:szCs w:val="16"/>
                <w:lang w:val="en-US"/>
              </w:rPr>
            </w:pPr>
            <w:r>
              <w:rPr>
                <w:rFonts w:ascii="Times New Roman" w:hAnsi="Times New Roman" w:cs="Times New Roman"/>
                <w:sz w:val="16"/>
                <w:szCs w:val="16"/>
                <w:lang w:val="en-US"/>
              </w:rPr>
              <w:t>252 (</w:t>
            </w:r>
            <w:r w:rsidR="006076ED" w:rsidRPr="00352FAD">
              <w:rPr>
                <w:rFonts w:ascii="Times New Roman" w:hAnsi="Times New Roman" w:cs="Times New Roman"/>
                <w:sz w:val="16"/>
                <w:szCs w:val="16"/>
                <w:lang w:val="en-US"/>
              </w:rPr>
              <w:t>72</w:t>
            </w:r>
            <w:r w:rsidR="00FA1374" w:rsidRPr="00352FAD">
              <w:rPr>
                <w:rFonts w:ascii="Times New Roman" w:hAnsi="Times New Roman" w:cs="Times New Roman"/>
                <w:sz w:val="16"/>
                <w:szCs w:val="16"/>
                <w:lang w:val="en-US"/>
              </w:rPr>
              <w:t>·</w:t>
            </w:r>
            <w:r w:rsidR="006076ED" w:rsidRPr="00352FAD">
              <w:rPr>
                <w:rFonts w:ascii="Times New Roman" w:hAnsi="Times New Roman" w:cs="Times New Roman"/>
                <w:sz w:val="16"/>
                <w:szCs w:val="16"/>
                <w:lang w:val="en-US"/>
              </w:rPr>
              <w:t>0</w:t>
            </w:r>
            <w:r>
              <w:rPr>
                <w:rFonts w:ascii="Times New Roman" w:hAnsi="Times New Roman" w:cs="Times New Roman"/>
                <w:sz w:val="16"/>
                <w:szCs w:val="16"/>
                <w:lang w:val="en-US"/>
              </w:rPr>
              <w:t>)</w:t>
            </w:r>
          </w:p>
        </w:tc>
        <w:tc>
          <w:tcPr>
            <w:tcW w:w="515" w:type="pct"/>
            <w:tcBorders>
              <w:top w:val="nil"/>
              <w:left w:val="nil"/>
              <w:bottom w:val="nil"/>
              <w:right w:val="nil"/>
            </w:tcBorders>
          </w:tcPr>
          <w:p w14:paraId="2B7056DC" w14:textId="1FAD224C" w:rsidR="006076ED" w:rsidRPr="00352FAD" w:rsidRDefault="00ED4CEF" w:rsidP="00FD67A9">
            <w:pPr>
              <w:spacing w:after="120"/>
              <w:jc w:val="center"/>
              <w:rPr>
                <w:rFonts w:ascii="Times New Roman" w:hAnsi="Times New Roman" w:cs="Times New Roman"/>
                <w:sz w:val="16"/>
                <w:szCs w:val="16"/>
                <w:lang w:val="en-US"/>
              </w:rPr>
            </w:pPr>
            <w:r>
              <w:rPr>
                <w:rFonts w:ascii="Times New Roman" w:hAnsi="Times New Roman" w:cs="Times New Roman"/>
                <w:sz w:val="16"/>
                <w:szCs w:val="16"/>
                <w:lang w:val="en-US"/>
              </w:rPr>
              <w:t>221 (</w:t>
            </w:r>
            <w:r w:rsidR="006076ED" w:rsidRPr="00352FAD">
              <w:rPr>
                <w:rFonts w:ascii="Times New Roman" w:hAnsi="Times New Roman" w:cs="Times New Roman"/>
                <w:sz w:val="16"/>
                <w:szCs w:val="16"/>
                <w:lang w:val="en-US"/>
              </w:rPr>
              <w:t>63</w:t>
            </w:r>
            <w:r w:rsidR="00FA1374" w:rsidRPr="00352FAD">
              <w:rPr>
                <w:rFonts w:ascii="Times New Roman" w:hAnsi="Times New Roman" w:cs="Times New Roman"/>
                <w:sz w:val="16"/>
                <w:szCs w:val="16"/>
                <w:lang w:val="en-US"/>
              </w:rPr>
              <w:t>·</w:t>
            </w:r>
            <w:r w:rsidR="006076ED" w:rsidRPr="00352FAD">
              <w:rPr>
                <w:rFonts w:ascii="Times New Roman" w:hAnsi="Times New Roman" w:cs="Times New Roman"/>
                <w:sz w:val="16"/>
                <w:szCs w:val="16"/>
                <w:lang w:val="en-US"/>
              </w:rPr>
              <w:t>1</w:t>
            </w:r>
            <w:r>
              <w:rPr>
                <w:rFonts w:ascii="Times New Roman" w:hAnsi="Times New Roman" w:cs="Times New Roman"/>
                <w:sz w:val="16"/>
                <w:szCs w:val="16"/>
                <w:lang w:val="en-US"/>
              </w:rPr>
              <w:t>)</w:t>
            </w:r>
          </w:p>
        </w:tc>
        <w:tc>
          <w:tcPr>
            <w:tcW w:w="412" w:type="pct"/>
            <w:tcBorders>
              <w:top w:val="nil"/>
              <w:left w:val="nil"/>
              <w:bottom w:val="nil"/>
              <w:right w:val="nil"/>
            </w:tcBorders>
          </w:tcPr>
          <w:p w14:paraId="78171098" w14:textId="760D58BE" w:rsidR="006076ED" w:rsidRPr="00352FAD" w:rsidRDefault="00ED4CEF" w:rsidP="00FD67A9">
            <w:pPr>
              <w:spacing w:after="120"/>
              <w:jc w:val="center"/>
              <w:rPr>
                <w:rFonts w:ascii="Times New Roman" w:hAnsi="Times New Roman" w:cs="Times New Roman"/>
                <w:sz w:val="16"/>
                <w:szCs w:val="16"/>
                <w:lang w:val="en-US"/>
              </w:rPr>
            </w:pPr>
            <w:r>
              <w:rPr>
                <w:rFonts w:ascii="Times New Roman" w:hAnsi="Times New Roman" w:cs="Times New Roman"/>
                <w:sz w:val="16"/>
                <w:szCs w:val="16"/>
                <w:lang w:val="en-US"/>
              </w:rPr>
              <w:t>48 (</w:t>
            </w:r>
            <w:r w:rsidR="006076ED" w:rsidRPr="00352FAD">
              <w:rPr>
                <w:rFonts w:ascii="Times New Roman" w:hAnsi="Times New Roman" w:cs="Times New Roman"/>
                <w:sz w:val="16"/>
                <w:szCs w:val="16"/>
                <w:lang w:val="en-US"/>
              </w:rPr>
              <w:t>14</w:t>
            </w:r>
            <w:r w:rsidR="00FA1374" w:rsidRPr="00352FAD">
              <w:rPr>
                <w:rFonts w:ascii="Times New Roman" w:hAnsi="Times New Roman" w:cs="Times New Roman"/>
                <w:sz w:val="16"/>
                <w:szCs w:val="16"/>
                <w:lang w:val="en-US"/>
              </w:rPr>
              <w:t>·</w:t>
            </w:r>
            <w:r w:rsidR="006076ED" w:rsidRPr="00352FAD">
              <w:rPr>
                <w:rFonts w:ascii="Times New Roman" w:hAnsi="Times New Roman" w:cs="Times New Roman"/>
                <w:sz w:val="16"/>
                <w:szCs w:val="16"/>
                <w:lang w:val="en-US"/>
              </w:rPr>
              <w:t>2</w:t>
            </w:r>
            <w:r>
              <w:rPr>
                <w:rFonts w:ascii="Times New Roman" w:hAnsi="Times New Roman" w:cs="Times New Roman"/>
                <w:sz w:val="16"/>
                <w:szCs w:val="16"/>
                <w:lang w:val="en-US"/>
              </w:rPr>
              <w:t>)</w:t>
            </w:r>
          </w:p>
        </w:tc>
        <w:tc>
          <w:tcPr>
            <w:tcW w:w="2268" w:type="pct"/>
            <w:tcBorders>
              <w:top w:val="nil"/>
              <w:left w:val="nil"/>
              <w:bottom w:val="nil"/>
              <w:right w:val="nil"/>
            </w:tcBorders>
          </w:tcPr>
          <w:p w14:paraId="27E4812B" w14:textId="5496CA36" w:rsidR="006076ED" w:rsidRPr="00352FAD" w:rsidRDefault="00724E7E" w:rsidP="008B0640">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Semaglutide 2</w:t>
            </w:r>
            <w:r w:rsidR="00FA1374"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4 mg / placebo</w:t>
            </w:r>
            <w:r w:rsidR="00FD7367" w:rsidRPr="00352FAD">
              <w:rPr>
                <w:rFonts w:ascii="Times New Roman" w:hAnsi="Times New Roman" w:cs="Times New Roman"/>
                <w:sz w:val="16"/>
                <w:szCs w:val="16"/>
                <w:lang w:val="en-US"/>
              </w:rPr>
              <w:t xml:space="preserve">; </w:t>
            </w:r>
            <w:r w:rsidRPr="00352FAD">
              <w:rPr>
                <w:rFonts w:ascii="Times New Roman" w:hAnsi="Times New Roman" w:cs="Times New Roman"/>
                <w:sz w:val="16"/>
                <w:szCs w:val="16"/>
                <w:lang w:val="en-US"/>
              </w:rPr>
              <w:t>OR: 28</w:t>
            </w:r>
            <w:r w:rsidR="00FA1374"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 xml:space="preserve">06 </w:t>
            </w:r>
            <w:r w:rsidR="002C46C2"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18</w:t>
            </w:r>
            <w:r w:rsidR="00FA1374"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67</w:t>
            </w:r>
            <w:r w:rsidR="00036650" w:rsidRPr="00352FAD">
              <w:rPr>
                <w:rFonts w:ascii="Times New Roman" w:hAnsi="Times New Roman" w:cs="Times New Roman"/>
                <w:sz w:val="16"/>
                <w:szCs w:val="16"/>
                <w:lang w:val="en-US"/>
              </w:rPr>
              <w:t xml:space="preserve"> to</w:t>
            </w:r>
            <w:r w:rsidRPr="00352FAD">
              <w:rPr>
                <w:rFonts w:ascii="Times New Roman" w:hAnsi="Times New Roman" w:cs="Times New Roman"/>
                <w:sz w:val="16"/>
                <w:szCs w:val="16"/>
                <w:lang w:val="en-US"/>
              </w:rPr>
              <w:t xml:space="preserve"> 42</w:t>
            </w:r>
            <w:r w:rsidR="00FA1374"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17</w:t>
            </w:r>
            <w:r w:rsidR="002C46C2" w:rsidRPr="00352FAD">
              <w:rPr>
                <w:rFonts w:ascii="Times New Roman" w:hAnsi="Times New Roman" w:cs="Times New Roman"/>
                <w:sz w:val="16"/>
                <w:szCs w:val="16"/>
                <w:lang w:val="en-US"/>
              </w:rPr>
              <w:t>)</w:t>
            </w:r>
          </w:p>
        </w:tc>
      </w:tr>
      <w:tr w:rsidR="00FD7367" w:rsidRPr="00352FAD" w14:paraId="6A46A70D" w14:textId="77777777" w:rsidTr="003E34CF">
        <w:tc>
          <w:tcPr>
            <w:tcW w:w="1340" w:type="pct"/>
            <w:tcBorders>
              <w:top w:val="nil"/>
              <w:left w:val="nil"/>
              <w:bottom w:val="single" w:sz="4" w:space="0" w:color="auto"/>
              <w:right w:val="nil"/>
            </w:tcBorders>
          </w:tcPr>
          <w:p w14:paraId="3A8886F0" w14:textId="77777777" w:rsidR="008B0640" w:rsidRPr="00352FAD" w:rsidDel="0086166F" w:rsidRDefault="008B0640" w:rsidP="00FD67A9">
            <w:pPr>
              <w:spacing w:after="120"/>
              <w:ind w:left="170"/>
              <w:rPr>
                <w:rFonts w:ascii="Times New Roman" w:hAnsi="Times New Roman" w:cs="Times New Roman"/>
                <w:sz w:val="16"/>
                <w:szCs w:val="16"/>
                <w:lang w:val="en-US"/>
              </w:rPr>
            </w:pPr>
          </w:p>
        </w:tc>
        <w:tc>
          <w:tcPr>
            <w:tcW w:w="465" w:type="pct"/>
            <w:tcBorders>
              <w:top w:val="nil"/>
              <w:left w:val="nil"/>
              <w:bottom w:val="single" w:sz="4" w:space="0" w:color="auto"/>
              <w:right w:val="nil"/>
            </w:tcBorders>
          </w:tcPr>
          <w:p w14:paraId="22AD725E" w14:textId="77777777" w:rsidR="008B0640" w:rsidRPr="00352FAD" w:rsidRDefault="008B0640" w:rsidP="00FD67A9">
            <w:pPr>
              <w:spacing w:after="120"/>
              <w:jc w:val="center"/>
              <w:rPr>
                <w:rFonts w:ascii="Times New Roman" w:hAnsi="Times New Roman" w:cs="Times New Roman"/>
                <w:sz w:val="16"/>
                <w:szCs w:val="16"/>
                <w:lang w:val="en-US"/>
              </w:rPr>
            </w:pPr>
          </w:p>
        </w:tc>
        <w:tc>
          <w:tcPr>
            <w:tcW w:w="515" w:type="pct"/>
            <w:tcBorders>
              <w:top w:val="nil"/>
              <w:left w:val="nil"/>
              <w:bottom w:val="single" w:sz="4" w:space="0" w:color="auto"/>
              <w:right w:val="nil"/>
            </w:tcBorders>
          </w:tcPr>
          <w:p w14:paraId="73093711" w14:textId="77777777" w:rsidR="008B0640" w:rsidRPr="00352FAD" w:rsidRDefault="008B0640" w:rsidP="00FD67A9">
            <w:pPr>
              <w:spacing w:after="120"/>
              <w:jc w:val="center"/>
              <w:rPr>
                <w:rFonts w:ascii="Times New Roman" w:hAnsi="Times New Roman" w:cs="Times New Roman"/>
                <w:sz w:val="16"/>
                <w:szCs w:val="16"/>
                <w:lang w:val="en-US"/>
              </w:rPr>
            </w:pPr>
          </w:p>
        </w:tc>
        <w:tc>
          <w:tcPr>
            <w:tcW w:w="412" w:type="pct"/>
            <w:tcBorders>
              <w:top w:val="nil"/>
              <w:left w:val="nil"/>
              <w:bottom w:val="single" w:sz="4" w:space="0" w:color="auto"/>
              <w:right w:val="nil"/>
            </w:tcBorders>
          </w:tcPr>
          <w:p w14:paraId="43928CD9" w14:textId="77777777" w:rsidR="008B0640" w:rsidRPr="00352FAD" w:rsidRDefault="008B0640" w:rsidP="00FD67A9">
            <w:pPr>
              <w:spacing w:after="120"/>
              <w:jc w:val="center"/>
              <w:rPr>
                <w:rFonts w:ascii="Times New Roman" w:hAnsi="Times New Roman" w:cs="Times New Roman"/>
                <w:sz w:val="16"/>
                <w:szCs w:val="16"/>
                <w:lang w:val="en-US"/>
              </w:rPr>
            </w:pPr>
          </w:p>
        </w:tc>
        <w:tc>
          <w:tcPr>
            <w:tcW w:w="2268" w:type="pct"/>
            <w:tcBorders>
              <w:top w:val="nil"/>
              <w:left w:val="nil"/>
              <w:bottom w:val="single" w:sz="4" w:space="0" w:color="auto"/>
              <w:right w:val="nil"/>
            </w:tcBorders>
          </w:tcPr>
          <w:p w14:paraId="68323C78" w14:textId="7B1AEAAE" w:rsidR="008B0640" w:rsidRPr="00352FAD" w:rsidRDefault="008B0640" w:rsidP="00FD67A9">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Semaglutide 2·4 mg / semaglutide 1·0 mg</w:t>
            </w:r>
            <w:r w:rsidR="00FD7367" w:rsidRPr="00352FAD">
              <w:rPr>
                <w:rFonts w:ascii="Times New Roman" w:hAnsi="Times New Roman" w:cs="Times New Roman"/>
                <w:sz w:val="16"/>
                <w:szCs w:val="16"/>
                <w:lang w:val="en-US"/>
              </w:rPr>
              <w:t xml:space="preserve">; </w:t>
            </w:r>
            <w:r w:rsidRPr="00352FAD">
              <w:rPr>
                <w:rFonts w:ascii="Times New Roman" w:hAnsi="Times New Roman" w:cs="Times New Roman"/>
                <w:sz w:val="16"/>
                <w:szCs w:val="16"/>
                <w:lang w:val="en-US"/>
              </w:rPr>
              <w:t>OR: 1·64 (1·19 to 2·27)</w:t>
            </w:r>
          </w:p>
        </w:tc>
      </w:tr>
      <w:tr w:rsidR="00FD7367" w:rsidRPr="00352FAD" w14:paraId="4B5B979F" w14:textId="77777777" w:rsidTr="003E34CF">
        <w:tc>
          <w:tcPr>
            <w:tcW w:w="1340" w:type="pct"/>
            <w:tcBorders>
              <w:left w:val="nil"/>
              <w:bottom w:val="nil"/>
              <w:right w:val="nil"/>
            </w:tcBorders>
          </w:tcPr>
          <w:p w14:paraId="589891F3" w14:textId="52AA1364" w:rsidR="008B0640" w:rsidRPr="00352FAD" w:rsidRDefault="008B0640" w:rsidP="00D655F6">
            <w:pPr>
              <w:keepNext/>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HbA</w:t>
            </w:r>
            <w:r w:rsidRPr="00352FAD">
              <w:rPr>
                <w:rFonts w:ascii="Times New Roman" w:hAnsi="Times New Roman" w:cs="Times New Roman"/>
                <w:sz w:val="16"/>
                <w:szCs w:val="16"/>
                <w:vertAlign w:val="subscript"/>
                <w:lang w:val="en-US"/>
              </w:rPr>
              <w:t>1c</w:t>
            </w:r>
            <w:r w:rsidRPr="00352FAD">
              <w:rPr>
                <w:rFonts w:ascii="Times New Roman" w:hAnsi="Times New Roman" w:cs="Times New Roman"/>
                <w:sz w:val="16"/>
                <w:szCs w:val="16"/>
                <w:lang w:val="en-US"/>
              </w:rPr>
              <w:t xml:space="preserve"> &lt;7·0%</w:t>
            </w:r>
          </w:p>
        </w:tc>
        <w:tc>
          <w:tcPr>
            <w:tcW w:w="465" w:type="pct"/>
            <w:tcBorders>
              <w:left w:val="nil"/>
              <w:bottom w:val="nil"/>
              <w:right w:val="nil"/>
            </w:tcBorders>
          </w:tcPr>
          <w:p w14:paraId="7023EBF2" w14:textId="77777777" w:rsidR="008B0640" w:rsidRPr="00352FAD" w:rsidRDefault="008B0640" w:rsidP="00D655F6">
            <w:pPr>
              <w:keepNext/>
              <w:spacing w:after="120"/>
              <w:jc w:val="center"/>
              <w:rPr>
                <w:rFonts w:ascii="Times New Roman" w:hAnsi="Times New Roman" w:cs="Times New Roman"/>
                <w:sz w:val="16"/>
                <w:szCs w:val="16"/>
                <w:lang w:val="en-US"/>
              </w:rPr>
            </w:pPr>
          </w:p>
        </w:tc>
        <w:tc>
          <w:tcPr>
            <w:tcW w:w="515" w:type="pct"/>
            <w:tcBorders>
              <w:left w:val="nil"/>
              <w:bottom w:val="nil"/>
              <w:right w:val="nil"/>
            </w:tcBorders>
          </w:tcPr>
          <w:p w14:paraId="2D1F867F" w14:textId="77777777" w:rsidR="008B0640" w:rsidRPr="00352FAD" w:rsidRDefault="008B0640" w:rsidP="00D655F6">
            <w:pPr>
              <w:keepNext/>
              <w:spacing w:after="120"/>
              <w:jc w:val="center"/>
              <w:rPr>
                <w:rFonts w:ascii="Times New Roman" w:hAnsi="Times New Roman" w:cs="Times New Roman"/>
                <w:sz w:val="16"/>
                <w:szCs w:val="16"/>
                <w:lang w:val="en-US"/>
              </w:rPr>
            </w:pPr>
          </w:p>
        </w:tc>
        <w:tc>
          <w:tcPr>
            <w:tcW w:w="412" w:type="pct"/>
            <w:tcBorders>
              <w:left w:val="nil"/>
              <w:bottom w:val="nil"/>
              <w:right w:val="nil"/>
            </w:tcBorders>
          </w:tcPr>
          <w:p w14:paraId="2D77790D" w14:textId="77777777" w:rsidR="008B0640" w:rsidRPr="00352FAD" w:rsidRDefault="008B0640" w:rsidP="00D655F6">
            <w:pPr>
              <w:keepNext/>
              <w:spacing w:after="120"/>
              <w:jc w:val="center"/>
              <w:rPr>
                <w:rFonts w:ascii="Times New Roman" w:hAnsi="Times New Roman" w:cs="Times New Roman"/>
                <w:sz w:val="16"/>
                <w:szCs w:val="16"/>
                <w:lang w:val="en-US"/>
              </w:rPr>
            </w:pPr>
          </w:p>
        </w:tc>
        <w:tc>
          <w:tcPr>
            <w:tcW w:w="2268" w:type="pct"/>
            <w:tcBorders>
              <w:left w:val="nil"/>
              <w:bottom w:val="nil"/>
              <w:right w:val="nil"/>
            </w:tcBorders>
          </w:tcPr>
          <w:p w14:paraId="5B6BA311" w14:textId="77777777" w:rsidR="008B0640" w:rsidRPr="00352FAD" w:rsidRDefault="008B0640" w:rsidP="00D655F6">
            <w:pPr>
              <w:keepNext/>
              <w:spacing w:after="120"/>
              <w:rPr>
                <w:rFonts w:ascii="Times New Roman" w:hAnsi="Times New Roman" w:cs="Times New Roman"/>
                <w:sz w:val="16"/>
                <w:szCs w:val="16"/>
                <w:lang w:val="en-US"/>
              </w:rPr>
            </w:pPr>
          </w:p>
        </w:tc>
      </w:tr>
      <w:tr w:rsidR="00ED4CEF" w:rsidRPr="00352FAD" w14:paraId="170A7287" w14:textId="77777777" w:rsidTr="003E34CF">
        <w:tc>
          <w:tcPr>
            <w:tcW w:w="1340" w:type="pct"/>
            <w:tcBorders>
              <w:top w:val="nil"/>
              <w:left w:val="nil"/>
              <w:bottom w:val="nil"/>
              <w:right w:val="nil"/>
            </w:tcBorders>
          </w:tcPr>
          <w:p w14:paraId="6030F1EE" w14:textId="211609D7" w:rsidR="00ED4CEF" w:rsidRPr="00352FAD" w:rsidRDefault="00ED4CEF" w:rsidP="00D655F6">
            <w:pPr>
              <w:keepNext/>
              <w:spacing w:after="120"/>
              <w:ind w:left="170"/>
              <w:rPr>
                <w:rFonts w:ascii="Times New Roman" w:hAnsi="Times New Roman" w:cs="Times New Roman"/>
                <w:sz w:val="16"/>
                <w:szCs w:val="16"/>
                <w:lang w:val="en-US"/>
              </w:rPr>
            </w:pPr>
            <w:r>
              <w:rPr>
                <w:rFonts w:ascii="Times New Roman" w:hAnsi="Times New Roman" w:cs="Times New Roman"/>
                <w:sz w:val="16"/>
                <w:szCs w:val="16"/>
                <w:lang w:val="en-US"/>
              </w:rPr>
              <w:t>n</w:t>
            </w:r>
          </w:p>
        </w:tc>
        <w:tc>
          <w:tcPr>
            <w:tcW w:w="465" w:type="pct"/>
            <w:tcBorders>
              <w:top w:val="nil"/>
              <w:left w:val="nil"/>
              <w:bottom w:val="nil"/>
              <w:right w:val="nil"/>
            </w:tcBorders>
          </w:tcPr>
          <w:p w14:paraId="50BE2155" w14:textId="4899B696" w:rsidR="00ED4CEF" w:rsidRPr="00352FAD" w:rsidRDefault="00ED4CEF" w:rsidP="00D655F6">
            <w:pPr>
              <w:keepNext/>
              <w:spacing w:after="120"/>
              <w:jc w:val="center"/>
              <w:rPr>
                <w:rFonts w:ascii="Times New Roman" w:hAnsi="Times New Roman" w:cs="Times New Roman"/>
                <w:sz w:val="16"/>
                <w:szCs w:val="16"/>
                <w:lang w:val="en-US"/>
              </w:rPr>
            </w:pPr>
            <w:r>
              <w:rPr>
                <w:rFonts w:ascii="Times New Roman" w:hAnsi="Times New Roman" w:cs="Times New Roman"/>
                <w:sz w:val="16"/>
                <w:szCs w:val="16"/>
                <w:lang w:val="en-US"/>
              </w:rPr>
              <w:t>350</w:t>
            </w:r>
          </w:p>
        </w:tc>
        <w:tc>
          <w:tcPr>
            <w:tcW w:w="515" w:type="pct"/>
            <w:tcBorders>
              <w:top w:val="nil"/>
              <w:left w:val="nil"/>
              <w:bottom w:val="nil"/>
              <w:right w:val="nil"/>
            </w:tcBorders>
          </w:tcPr>
          <w:p w14:paraId="2911ACF8" w14:textId="3BE8B460" w:rsidR="00ED4CEF" w:rsidRPr="00352FAD" w:rsidRDefault="00ED4CEF" w:rsidP="00D655F6">
            <w:pPr>
              <w:keepNext/>
              <w:spacing w:after="120"/>
              <w:jc w:val="center"/>
              <w:rPr>
                <w:rFonts w:ascii="Times New Roman" w:hAnsi="Times New Roman" w:cs="Times New Roman"/>
                <w:sz w:val="16"/>
                <w:szCs w:val="16"/>
                <w:lang w:val="en-US"/>
              </w:rPr>
            </w:pPr>
            <w:r>
              <w:rPr>
                <w:rFonts w:ascii="Times New Roman" w:hAnsi="Times New Roman" w:cs="Times New Roman"/>
                <w:sz w:val="16"/>
                <w:szCs w:val="16"/>
                <w:lang w:val="en-US"/>
              </w:rPr>
              <w:t>350</w:t>
            </w:r>
          </w:p>
        </w:tc>
        <w:tc>
          <w:tcPr>
            <w:tcW w:w="412" w:type="pct"/>
            <w:tcBorders>
              <w:top w:val="nil"/>
              <w:left w:val="nil"/>
              <w:bottom w:val="nil"/>
              <w:right w:val="nil"/>
            </w:tcBorders>
          </w:tcPr>
          <w:p w14:paraId="26257FEF" w14:textId="26D87F1F" w:rsidR="00ED4CEF" w:rsidRPr="00352FAD" w:rsidRDefault="00ED4CEF" w:rsidP="00D655F6">
            <w:pPr>
              <w:keepNext/>
              <w:spacing w:after="120"/>
              <w:jc w:val="center"/>
              <w:rPr>
                <w:rFonts w:ascii="Times New Roman" w:hAnsi="Times New Roman" w:cs="Times New Roman"/>
                <w:sz w:val="16"/>
                <w:szCs w:val="16"/>
                <w:lang w:val="en-US"/>
              </w:rPr>
            </w:pPr>
            <w:r>
              <w:rPr>
                <w:rFonts w:ascii="Times New Roman" w:hAnsi="Times New Roman" w:cs="Times New Roman"/>
                <w:sz w:val="16"/>
                <w:szCs w:val="16"/>
                <w:lang w:val="en-US"/>
              </w:rPr>
              <w:t>337</w:t>
            </w:r>
          </w:p>
        </w:tc>
        <w:tc>
          <w:tcPr>
            <w:tcW w:w="2268" w:type="pct"/>
            <w:tcBorders>
              <w:top w:val="nil"/>
              <w:left w:val="nil"/>
              <w:bottom w:val="nil"/>
              <w:right w:val="nil"/>
            </w:tcBorders>
          </w:tcPr>
          <w:p w14:paraId="07A9C580" w14:textId="77777777" w:rsidR="00ED4CEF" w:rsidRPr="00352FAD" w:rsidRDefault="00ED4CEF" w:rsidP="00D655F6">
            <w:pPr>
              <w:keepNext/>
              <w:spacing w:after="120"/>
              <w:rPr>
                <w:rFonts w:ascii="Times New Roman" w:hAnsi="Times New Roman" w:cs="Times New Roman"/>
                <w:sz w:val="16"/>
                <w:szCs w:val="16"/>
                <w:lang w:val="en-US"/>
              </w:rPr>
            </w:pPr>
          </w:p>
        </w:tc>
      </w:tr>
      <w:tr w:rsidR="00FD7367" w:rsidRPr="00352FAD" w14:paraId="53BEF49D" w14:textId="77777777" w:rsidTr="003E34CF">
        <w:tc>
          <w:tcPr>
            <w:tcW w:w="1340" w:type="pct"/>
            <w:tcBorders>
              <w:top w:val="nil"/>
              <w:left w:val="nil"/>
              <w:bottom w:val="nil"/>
              <w:right w:val="nil"/>
            </w:tcBorders>
          </w:tcPr>
          <w:p w14:paraId="1AF85846" w14:textId="4E7B6765" w:rsidR="006076ED" w:rsidRPr="00352FAD" w:rsidRDefault="006076ED" w:rsidP="00D655F6">
            <w:pPr>
              <w:keepNext/>
              <w:spacing w:after="120"/>
              <w:ind w:left="170"/>
              <w:rPr>
                <w:rFonts w:ascii="Times New Roman" w:hAnsi="Times New Roman" w:cs="Times New Roman"/>
                <w:sz w:val="16"/>
                <w:szCs w:val="16"/>
                <w:lang w:val="en-US"/>
              </w:rPr>
            </w:pPr>
            <w:r w:rsidRPr="00352FAD">
              <w:rPr>
                <w:rFonts w:ascii="Times New Roman" w:hAnsi="Times New Roman" w:cs="Times New Roman"/>
                <w:sz w:val="16"/>
                <w:szCs w:val="16"/>
                <w:lang w:val="en-US"/>
              </w:rPr>
              <w:t>Proportion of patients at week 68</w:t>
            </w:r>
            <w:r w:rsidR="00036650" w:rsidRPr="00352FAD">
              <w:rPr>
                <w:rFonts w:ascii="Times New Roman" w:hAnsi="Times New Roman" w:cs="Times New Roman"/>
                <w:sz w:val="16"/>
                <w:szCs w:val="16"/>
                <w:lang w:val="en-US"/>
              </w:rPr>
              <w:t xml:space="preserve"> — </w:t>
            </w:r>
            <w:r w:rsidR="00ED4CEF">
              <w:rPr>
                <w:rFonts w:ascii="Times New Roman" w:hAnsi="Times New Roman" w:cs="Times New Roman"/>
                <w:sz w:val="16"/>
                <w:szCs w:val="16"/>
                <w:lang w:val="en-US"/>
              </w:rPr>
              <w:t>n (</w:t>
            </w:r>
            <w:r w:rsidR="00036650" w:rsidRPr="00352FAD">
              <w:rPr>
                <w:rFonts w:ascii="Times New Roman" w:hAnsi="Times New Roman" w:cs="Times New Roman"/>
                <w:sz w:val="16"/>
                <w:szCs w:val="16"/>
                <w:lang w:val="en-US"/>
              </w:rPr>
              <w:t>%</w:t>
            </w:r>
            <w:r w:rsidR="00ED4CEF">
              <w:rPr>
                <w:rFonts w:ascii="Times New Roman" w:hAnsi="Times New Roman" w:cs="Times New Roman"/>
                <w:sz w:val="16"/>
                <w:szCs w:val="16"/>
                <w:lang w:val="en-US"/>
              </w:rPr>
              <w:t>)</w:t>
            </w:r>
          </w:p>
        </w:tc>
        <w:tc>
          <w:tcPr>
            <w:tcW w:w="465" w:type="pct"/>
            <w:tcBorders>
              <w:top w:val="nil"/>
              <w:left w:val="nil"/>
              <w:bottom w:val="nil"/>
              <w:right w:val="nil"/>
            </w:tcBorders>
          </w:tcPr>
          <w:p w14:paraId="11358384" w14:textId="0F91B76B" w:rsidR="006076ED" w:rsidRPr="00352FAD" w:rsidRDefault="00ED4CEF" w:rsidP="00D655F6">
            <w:pPr>
              <w:keepNext/>
              <w:spacing w:after="120"/>
              <w:jc w:val="center"/>
              <w:rPr>
                <w:rFonts w:ascii="Times New Roman" w:hAnsi="Times New Roman" w:cs="Times New Roman"/>
                <w:sz w:val="16"/>
                <w:szCs w:val="16"/>
                <w:lang w:val="en-US"/>
              </w:rPr>
            </w:pPr>
            <w:r>
              <w:rPr>
                <w:rFonts w:ascii="Times New Roman" w:hAnsi="Times New Roman" w:cs="Times New Roman"/>
                <w:sz w:val="16"/>
                <w:szCs w:val="16"/>
                <w:lang w:val="en-US"/>
              </w:rPr>
              <w:t>288 (</w:t>
            </w:r>
            <w:r w:rsidR="006076ED" w:rsidRPr="00352FAD">
              <w:rPr>
                <w:rFonts w:ascii="Times New Roman" w:hAnsi="Times New Roman" w:cs="Times New Roman"/>
                <w:sz w:val="16"/>
                <w:szCs w:val="16"/>
                <w:lang w:val="en-US"/>
              </w:rPr>
              <w:t>82</w:t>
            </w:r>
            <w:r w:rsidR="00FA1374" w:rsidRPr="00352FAD">
              <w:rPr>
                <w:rFonts w:ascii="Times New Roman" w:hAnsi="Times New Roman" w:cs="Times New Roman"/>
                <w:sz w:val="16"/>
                <w:szCs w:val="16"/>
                <w:lang w:val="en-US"/>
              </w:rPr>
              <w:t>·</w:t>
            </w:r>
            <w:r w:rsidR="006076ED" w:rsidRPr="00352FAD">
              <w:rPr>
                <w:rFonts w:ascii="Times New Roman" w:hAnsi="Times New Roman" w:cs="Times New Roman"/>
                <w:sz w:val="16"/>
                <w:szCs w:val="16"/>
                <w:lang w:val="en-US"/>
              </w:rPr>
              <w:t>3</w:t>
            </w:r>
            <w:r>
              <w:rPr>
                <w:rFonts w:ascii="Times New Roman" w:hAnsi="Times New Roman" w:cs="Times New Roman"/>
                <w:sz w:val="16"/>
                <w:szCs w:val="16"/>
                <w:lang w:val="en-US"/>
              </w:rPr>
              <w:t>)</w:t>
            </w:r>
          </w:p>
        </w:tc>
        <w:tc>
          <w:tcPr>
            <w:tcW w:w="515" w:type="pct"/>
            <w:tcBorders>
              <w:top w:val="nil"/>
              <w:left w:val="nil"/>
              <w:bottom w:val="nil"/>
              <w:right w:val="nil"/>
            </w:tcBorders>
          </w:tcPr>
          <w:p w14:paraId="0D64CF6A" w14:textId="6D3E828A" w:rsidR="006076ED" w:rsidRPr="00352FAD" w:rsidRDefault="00ED4CEF" w:rsidP="00D655F6">
            <w:pPr>
              <w:keepNext/>
              <w:spacing w:after="120"/>
              <w:jc w:val="center"/>
              <w:rPr>
                <w:rFonts w:ascii="Times New Roman" w:hAnsi="Times New Roman" w:cs="Times New Roman"/>
                <w:sz w:val="16"/>
                <w:szCs w:val="16"/>
                <w:lang w:val="en-US"/>
              </w:rPr>
            </w:pPr>
            <w:r>
              <w:rPr>
                <w:rFonts w:ascii="Times New Roman" w:hAnsi="Times New Roman" w:cs="Times New Roman"/>
                <w:sz w:val="16"/>
                <w:szCs w:val="16"/>
                <w:lang w:val="en-US"/>
              </w:rPr>
              <w:t>266 (</w:t>
            </w:r>
            <w:r w:rsidR="006076ED" w:rsidRPr="00352FAD">
              <w:rPr>
                <w:rFonts w:ascii="Times New Roman" w:hAnsi="Times New Roman" w:cs="Times New Roman"/>
                <w:sz w:val="16"/>
                <w:szCs w:val="16"/>
                <w:lang w:val="en-US"/>
              </w:rPr>
              <w:t>76</w:t>
            </w:r>
            <w:r w:rsidR="00FA1374" w:rsidRPr="00352FAD">
              <w:rPr>
                <w:rFonts w:ascii="Times New Roman" w:hAnsi="Times New Roman" w:cs="Times New Roman"/>
                <w:sz w:val="16"/>
                <w:szCs w:val="16"/>
                <w:lang w:val="en-US"/>
              </w:rPr>
              <w:t>·</w:t>
            </w:r>
            <w:r w:rsidR="006076ED" w:rsidRPr="00352FAD">
              <w:rPr>
                <w:rFonts w:ascii="Times New Roman" w:hAnsi="Times New Roman" w:cs="Times New Roman"/>
                <w:sz w:val="16"/>
                <w:szCs w:val="16"/>
                <w:lang w:val="en-US"/>
              </w:rPr>
              <w:t>0</w:t>
            </w:r>
            <w:r>
              <w:rPr>
                <w:rFonts w:ascii="Times New Roman" w:hAnsi="Times New Roman" w:cs="Times New Roman"/>
                <w:sz w:val="16"/>
                <w:szCs w:val="16"/>
                <w:lang w:val="en-US"/>
              </w:rPr>
              <w:t>)</w:t>
            </w:r>
          </w:p>
        </w:tc>
        <w:tc>
          <w:tcPr>
            <w:tcW w:w="412" w:type="pct"/>
            <w:tcBorders>
              <w:top w:val="nil"/>
              <w:left w:val="nil"/>
              <w:bottom w:val="nil"/>
              <w:right w:val="nil"/>
            </w:tcBorders>
          </w:tcPr>
          <w:p w14:paraId="1801F6D0" w14:textId="4966FE0F" w:rsidR="006076ED" w:rsidRPr="00352FAD" w:rsidRDefault="00ED4CEF" w:rsidP="00D655F6">
            <w:pPr>
              <w:keepNext/>
              <w:spacing w:after="120"/>
              <w:jc w:val="center"/>
              <w:rPr>
                <w:rFonts w:ascii="Times New Roman" w:hAnsi="Times New Roman" w:cs="Times New Roman"/>
                <w:sz w:val="16"/>
                <w:szCs w:val="16"/>
                <w:lang w:val="en-US"/>
              </w:rPr>
            </w:pPr>
            <w:r>
              <w:rPr>
                <w:rFonts w:ascii="Times New Roman" w:hAnsi="Times New Roman" w:cs="Times New Roman"/>
                <w:sz w:val="16"/>
                <w:szCs w:val="16"/>
                <w:lang w:val="en-US"/>
              </w:rPr>
              <w:t>87 (</w:t>
            </w:r>
            <w:r w:rsidR="006076ED" w:rsidRPr="00352FAD">
              <w:rPr>
                <w:rFonts w:ascii="Times New Roman" w:hAnsi="Times New Roman" w:cs="Times New Roman"/>
                <w:sz w:val="16"/>
                <w:szCs w:val="16"/>
                <w:lang w:val="en-US"/>
              </w:rPr>
              <w:t>25</w:t>
            </w:r>
            <w:r w:rsidR="00FA1374" w:rsidRPr="00352FAD">
              <w:rPr>
                <w:rFonts w:ascii="Times New Roman" w:hAnsi="Times New Roman" w:cs="Times New Roman"/>
                <w:sz w:val="16"/>
                <w:szCs w:val="16"/>
                <w:lang w:val="en-US"/>
              </w:rPr>
              <w:t>·</w:t>
            </w:r>
            <w:r w:rsidR="006076ED" w:rsidRPr="00352FAD">
              <w:rPr>
                <w:rFonts w:ascii="Times New Roman" w:hAnsi="Times New Roman" w:cs="Times New Roman"/>
                <w:sz w:val="16"/>
                <w:szCs w:val="16"/>
                <w:lang w:val="en-US"/>
              </w:rPr>
              <w:t>8</w:t>
            </w:r>
            <w:r>
              <w:rPr>
                <w:rFonts w:ascii="Times New Roman" w:hAnsi="Times New Roman" w:cs="Times New Roman"/>
                <w:sz w:val="16"/>
                <w:szCs w:val="16"/>
                <w:lang w:val="en-US"/>
              </w:rPr>
              <w:t>)</w:t>
            </w:r>
          </w:p>
        </w:tc>
        <w:tc>
          <w:tcPr>
            <w:tcW w:w="2268" w:type="pct"/>
            <w:tcBorders>
              <w:top w:val="nil"/>
              <w:left w:val="nil"/>
              <w:bottom w:val="nil"/>
              <w:right w:val="nil"/>
            </w:tcBorders>
          </w:tcPr>
          <w:p w14:paraId="1E664056" w14:textId="29139C88" w:rsidR="006076ED" w:rsidRPr="00352FAD" w:rsidRDefault="00724E7E" w:rsidP="00D655F6">
            <w:pPr>
              <w:keepNext/>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Semaglutide 2</w:t>
            </w:r>
            <w:r w:rsidR="00FA1374"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4 mg / placebo</w:t>
            </w:r>
            <w:r w:rsidR="00FD7367" w:rsidRPr="00352FAD">
              <w:rPr>
                <w:rFonts w:ascii="Times New Roman" w:hAnsi="Times New Roman" w:cs="Times New Roman"/>
                <w:sz w:val="16"/>
                <w:szCs w:val="16"/>
                <w:lang w:val="en-US"/>
              </w:rPr>
              <w:t xml:space="preserve">; </w:t>
            </w:r>
            <w:r w:rsidRPr="00352FAD">
              <w:rPr>
                <w:rFonts w:ascii="Times New Roman" w:hAnsi="Times New Roman" w:cs="Times New Roman"/>
                <w:sz w:val="16"/>
                <w:szCs w:val="16"/>
                <w:lang w:val="en-US"/>
              </w:rPr>
              <w:t>OR: 28</w:t>
            </w:r>
            <w:r w:rsidR="00FA1374"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 xml:space="preserve">19 </w:t>
            </w:r>
            <w:r w:rsidR="002C46C2"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18</w:t>
            </w:r>
            <w:r w:rsidR="00FA1374"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84</w:t>
            </w:r>
            <w:r w:rsidR="00036650" w:rsidRPr="00352FAD">
              <w:rPr>
                <w:rFonts w:ascii="Times New Roman" w:hAnsi="Times New Roman" w:cs="Times New Roman"/>
                <w:sz w:val="16"/>
                <w:szCs w:val="16"/>
                <w:lang w:val="en-US"/>
              </w:rPr>
              <w:t xml:space="preserve"> to</w:t>
            </w:r>
            <w:r w:rsidRPr="00352FAD">
              <w:rPr>
                <w:rFonts w:ascii="Times New Roman" w:hAnsi="Times New Roman" w:cs="Times New Roman"/>
                <w:sz w:val="16"/>
                <w:szCs w:val="16"/>
                <w:lang w:val="en-US"/>
              </w:rPr>
              <w:t xml:space="preserve"> 42</w:t>
            </w:r>
            <w:r w:rsidR="00FA1374"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17</w:t>
            </w:r>
            <w:r w:rsidR="002C46C2" w:rsidRPr="00352FAD">
              <w:rPr>
                <w:rFonts w:ascii="Times New Roman" w:hAnsi="Times New Roman" w:cs="Times New Roman"/>
                <w:sz w:val="16"/>
                <w:szCs w:val="16"/>
                <w:lang w:val="en-US"/>
              </w:rPr>
              <w:t>)</w:t>
            </w:r>
          </w:p>
        </w:tc>
      </w:tr>
      <w:tr w:rsidR="00FD7367" w:rsidRPr="00352FAD" w14:paraId="06518308" w14:textId="77777777" w:rsidTr="003E34CF">
        <w:tc>
          <w:tcPr>
            <w:tcW w:w="1340" w:type="pct"/>
            <w:tcBorders>
              <w:top w:val="nil"/>
              <w:left w:val="nil"/>
              <w:bottom w:val="single" w:sz="4" w:space="0" w:color="auto"/>
              <w:right w:val="nil"/>
            </w:tcBorders>
          </w:tcPr>
          <w:p w14:paraId="4CE294C4" w14:textId="77777777" w:rsidR="008B0640" w:rsidRPr="00352FAD" w:rsidDel="0086166F" w:rsidRDefault="008B0640" w:rsidP="00D655F6">
            <w:pPr>
              <w:keepNext/>
              <w:spacing w:after="120"/>
              <w:ind w:left="170"/>
              <w:rPr>
                <w:rFonts w:ascii="Times New Roman" w:hAnsi="Times New Roman" w:cs="Times New Roman"/>
                <w:sz w:val="16"/>
                <w:szCs w:val="16"/>
                <w:lang w:val="en-US"/>
              </w:rPr>
            </w:pPr>
          </w:p>
        </w:tc>
        <w:tc>
          <w:tcPr>
            <w:tcW w:w="465" w:type="pct"/>
            <w:tcBorders>
              <w:top w:val="nil"/>
              <w:left w:val="nil"/>
              <w:bottom w:val="single" w:sz="4" w:space="0" w:color="auto"/>
              <w:right w:val="nil"/>
            </w:tcBorders>
          </w:tcPr>
          <w:p w14:paraId="2B720848" w14:textId="77777777" w:rsidR="008B0640" w:rsidRPr="00352FAD" w:rsidRDefault="008B0640" w:rsidP="00D655F6">
            <w:pPr>
              <w:keepNext/>
              <w:spacing w:after="120"/>
              <w:jc w:val="center"/>
              <w:rPr>
                <w:rFonts w:ascii="Times New Roman" w:hAnsi="Times New Roman" w:cs="Times New Roman"/>
                <w:sz w:val="16"/>
                <w:szCs w:val="16"/>
                <w:lang w:val="en-US"/>
              </w:rPr>
            </w:pPr>
          </w:p>
        </w:tc>
        <w:tc>
          <w:tcPr>
            <w:tcW w:w="515" w:type="pct"/>
            <w:tcBorders>
              <w:top w:val="nil"/>
              <w:left w:val="nil"/>
              <w:bottom w:val="single" w:sz="4" w:space="0" w:color="auto"/>
              <w:right w:val="nil"/>
            </w:tcBorders>
          </w:tcPr>
          <w:p w14:paraId="50B48D45" w14:textId="77777777" w:rsidR="008B0640" w:rsidRPr="00352FAD" w:rsidRDefault="008B0640" w:rsidP="00D655F6">
            <w:pPr>
              <w:keepNext/>
              <w:spacing w:after="120"/>
              <w:jc w:val="center"/>
              <w:rPr>
                <w:rFonts w:ascii="Times New Roman" w:hAnsi="Times New Roman" w:cs="Times New Roman"/>
                <w:sz w:val="16"/>
                <w:szCs w:val="16"/>
                <w:lang w:val="en-US"/>
              </w:rPr>
            </w:pPr>
          </w:p>
        </w:tc>
        <w:tc>
          <w:tcPr>
            <w:tcW w:w="412" w:type="pct"/>
            <w:tcBorders>
              <w:top w:val="nil"/>
              <w:left w:val="nil"/>
              <w:bottom w:val="single" w:sz="4" w:space="0" w:color="auto"/>
              <w:right w:val="nil"/>
            </w:tcBorders>
          </w:tcPr>
          <w:p w14:paraId="399C651C" w14:textId="77777777" w:rsidR="008B0640" w:rsidRPr="00352FAD" w:rsidRDefault="008B0640" w:rsidP="00D655F6">
            <w:pPr>
              <w:keepNext/>
              <w:spacing w:after="120"/>
              <w:jc w:val="center"/>
              <w:rPr>
                <w:rFonts w:ascii="Times New Roman" w:hAnsi="Times New Roman" w:cs="Times New Roman"/>
                <w:sz w:val="16"/>
                <w:szCs w:val="16"/>
                <w:lang w:val="en-US"/>
              </w:rPr>
            </w:pPr>
          </w:p>
        </w:tc>
        <w:tc>
          <w:tcPr>
            <w:tcW w:w="2268" w:type="pct"/>
            <w:tcBorders>
              <w:top w:val="nil"/>
              <w:left w:val="nil"/>
              <w:bottom w:val="single" w:sz="4" w:space="0" w:color="auto"/>
              <w:right w:val="nil"/>
            </w:tcBorders>
          </w:tcPr>
          <w:p w14:paraId="3FDFC33B" w14:textId="48284AE7" w:rsidR="008B0640" w:rsidRPr="00352FAD" w:rsidRDefault="008B0640" w:rsidP="00D655F6">
            <w:pPr>
              <w:keepNext/>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Semaglutide 2·4 mg / semaglutide 1·0 mg</w:t>
            </w:r>
            <w:r w:rsidR="00FD7367" w:rsidRPr="00352FAD">
              <w:rPr>
                <w:rFonts w:ascii="Times New Roman" w:hAnsi="Times New Roman" w:cs="Times New Roman"/>
                <w:sz w:val="16"/>
                <w:szCs w:val="16"/>
                <w:lang w:val="en-US"/>
              </w:rPr>
              <w:t xml:space="preserve">; </w:t>
            </w:r>
            <w:r w:rsidRPr="00352FAD">
              <w:rPr>
                <w:rFonts w:ascii="Times New Roman" w:hAnsi="Times New Roman" w:cs="Times New Roman"/>
                <w:sz w:val="16"/>
                <w:szCs w:val="16"/>
                <w:lang w:val="en-US"/>
              </w:rPr>
              <w:t>OR: 1·70 (1·17 to 2·48)</w:t>
            </w:r>
          </w:p>
        </w:tc>
      </w:tr>
      <w:tr w:rsidR="00FD7367" w:rsidRPr="00352FAD" w14:paraId="5F883C27" w14:textId="77777777" w:rsidTr="003E34CF">
        <w:tc>
          <w:tcPr>
            <w:tcW w:w="1340" w:type="pct"/>
            <w:tcBorders>
              <w:left w:val="nil"/>
              <w:bottom w:val="nil"/>
              <w:right w:val="nil"/>
            </w:tcBorders>
          </w:tcPr>
          <w:p w14:paraId="32453357" w14:textId="5F6381C0" w:rsidR="00FD7367" w:rsidRPr="00352FAD" w:rsidRDefault="00FD7367" w:rsidP="00FD67A9">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 xml:space="preserve">Fasting plasma glucose — </w:t>
            </w:r>
            <w:r w:rsidR="00ED4CEF">
              <w:rPr>
                <w:rFonts w:ascii="Times New Roman" w:hAnsi="Times New Roman" w:cs="Times New Roman"/>
                <w:sz w:val="16"/>
                <w:szCs w:val="16"/>
                <w:lang w:val="en-US"/>
              </w:rPr>
              <w:t>mmol/L</w:t>
            </w:r>
          </w:p>
        </w:tc>
        <w:tc>
          <w:tcPr>
            <w:tcW w:w="465" w:type="pct"/>
            <w:tcBorders>
              <w:left w:val="nil"/>
              <w:bottom w:val="nil"/>
              <w:right w:val="nil"/>
            </w:tcBorders>
          </w:tcPr>
          <w:p w14:paraId="23CF65A7" w14:textId="77777777" w:rsidR="00FD7367" w:rsidRPr="00352FAD" w:rsidRDefault="00FD7367" w:rsidP="00FD67A9">
            <w:pPr>
              <w:spacing w:after="120"/>
              <w:jc w:val="center"/>
              <w:rPr>
                <w:rFonts w:ascii="Times New Roman" w:hAnsi="Times New Roman" w:cs="Times New Roman"/>
                <w:sz w:val="16"/>
                <w:szCs w:val="16"/>
                <w:lang w:val="en-US"/>
              </w:rPr>
            </w:pPr>
          </w:p>
        </w:tc>
        <w:tc>
          <w:tcPr>
            <w:tcW w:w="515" w:type="pct"/>
            <w:tcBorders>
              <w:left w:val="nil"/>
              <w:bottom w:val="nil"/>
              <w:right w:val="nil"/>
            </w:tcBorders>
          </w:tcPr>
          <w:p w14:paraId="667B715C" w14:textId="77777777" w:rsidR="00FD7367" w:rsidRPr="00352FAD" w:rsidRDefault="00FD7367" w:rsidP="00FD67A9">
            <w:pPr>
              <w:spacing w:after="120"/>
              <w:jc w:val="center"/>
              <w:rPr>
                <w:rFonts w:ascii="Times New Roman" w:hAnsi="Times New Roman" w:cs="Times New Roman"/>
                <w:sz w:val="16"/>
                <w:szCs w:val="16"/>
                <w:lang w:val="en-US"/>
              </w:rPr>
            </w:pPr>
          </w:p>
        </w:tc>
        <w:tc>
          <w:tcPr>
            <w:tcW w:w="412" w:type="pct"/>
            <w:tcBorders>
              <w:left w:val="nil"/>
              <w:bottom w:val="nil"/>
              <w:right w:val="nil"/>
            </w:tcBorders>
          </w:tcPr>
          <w:p w14:paraId="28B8D162" w14:textId="77777777" w:rsidR="00FD7367" w:rsidRPr="00352FAD" w:rsidRDefault="00FD7367" w:rsidP="00FD67A9">
            <w:pPr>
              <w:spacing w:after="120"/>
              <w:jc w:val="center"/>
              <w:rPr>
                <w:rFonts w:ascii="Times New Roman" w:hAnsi="Times New Roman" w:cs="Times New Roman"/>
                <w:sz w:val="16"/>
                <w:szCs w:val="16"/>
                <w:lang w:val="en-US"/>
              </w:rPr>
            </w:pPr>
          </w:p>
        </w:tc>
        <w:tc>
          <w:tcPr>
            <w:tcW w:w="2268" w:type="pct"/>
            <w:tcBorders>
              <w:left w:val="nil"/>
              <w:bottom w:val="nil"/>
              <w:right w:val="nil"/>
            </w:tcBorders>
          </w:tcPr>
          <w:p w14:paraId="554552D9" w14:textId="77777777" w:rsidR="00FD7367" w:rsidRPr="00352FAD" w:rsidRDefault="00FD7367" w:rsidP="00FD67A9">
            <w:pPr>
              <w:spacing w:after="120"/>
              <w:rPr>
                <w:rFonts w:ascii="Times New Roman" w:hAnsi="Times New Roman" w:cs="Times New Roman"/>
                <w:sz w:val="16"/>
                <w:szCs w:val="16"/>
                <w:lang w:val="en-US"/>
              </w:rPr>
            </w:pPr>
          </w:p>
        </w:tc>
      </w:tr>
      <w:tr w:rsidR="00ED4CEF" w:rsidRPr="00352FAD" w14:paraId="5F14978F" w14:textId="77777777" w:rsidTr="003E34CF">
        <w:tc>
          <w:tcPr>
            <w:tcW w:w="1340" w:type="pct"/>
            <w:tcBorders>
              <w:top w:val="nil"/>
              <w:left w:val="nil"/>
              <w:bottom w:val="nil"/>
              <w:right w:val="nil"/>
            </w:tcBorders>
          </w:tcPr>
          <w:p w14:paraId="65322386" w14:textId="34073A77" w:rsidR="00ED4CEF" w:rsidRPr="00352FAD" w:rsidRDefault="00ED4CEF" w:rsidP="00D655F6">
            <w:pPr>
              <w:spacing w:after="120"/>
              <w:ind w:left="170"/>
              <w:rPr>
                <w:rFonts w:ascii="Times New Roman" w:hAnsi="Times New Roman" w:cs="Times New Roman"/>
                <w:sz w:val="16"/>
                <w:szCs w:val="16"/>
                <w:lang w:val="en-US"/>
              </w:rPr>
            </w:pPr>
            <w:r>
              <w:rPr>
                <w:rFonts w:ascii="Times New Roman" w:hAnsi="Times New Roman" w:cs="Times New Roman"/>
                <w:sz w:val="16"/>
                <w:szCs w:val="16"/>
                <w:lang w:val="en-US"/>
              </w:rPr>
              <w:t>n</w:t>
            </w:r>
          </w:p>
        </w:tc>
        <w:tc>
          <w:tcPr>
            <w:tcW w:w="465" w:type="pct"/>
            <w:tcBorders>
              <w:top w:val="nil"/>
              <w:left w:val="nil"/>
              <w:bottom w:val="nil"/>
              <w:right w:val="nil"/>
            </w:tcBorders>
          </w:tcPr>
          <w:p w14:paraId="4F89BF98" w14:textId="242FB99F" w:rsidR="00ED4CEF" w:rsidRPr="00352FAD" w:rsidRDefault="00ED4CEF" w:rsidP="00FD67A9">
            <w:pPr>
              <w:spacing w:after="120"/>
              <w:jc w:val="center"/>
              <w:rPr>
                <w:rFonts w:ascii="Times New Roman" w:hAnsi="Times New Roman" w:cs="Times New Roman"/>
                <w:sz w:val="16"/>
                <w:szCs w:val="16"/>
                <w:lang w:val="en-US"/>
              </w:rPr>
            </w:pPr>
            <w:r>
              <w:rPr>
                <w:rFonts w:ascii="Times New Roman" w:hAnsi="Times New Roman" w:cs="Times New Roman"/>
                <w:sz w:val="16"/>
                <w:szCs w:val="16"/>
                <w:lang w:val="en-US"/>
              </w:rPr>
              <w:t>350</w:t>
            </w:r>
          </w:p>
        </w:tc>
        <w:tc>
          <w:tcPr>
            <w:tcW w:w="515" w:type="pct"/>
            <w:tcBorders>
              <w:top w:val="nil"/>
              <w:left w:val="nil"/>
              <w:bottom w:val="nil"/>
              <w:right w:val="nil"/>
            </w:tcBorders>
          </w:tcPr>
          <w:p w14:paraId="728803FB" w14:textId="0558BEC9" w:rsidR="00ED4CEF" w:rsidRPr="00352FAD" w:rsidRDefault="00ED4CEF" w:rsidP="00FD67A9">
            <w:pPr>
              <w:spacing w:after="120"/>
              <w:jc w:val="center"/>
              <w:rPr>
                <w:rFonts w:ascii="Times New Roman" w:hAnsi="Times New Roman" w:cs="Times New Roman"/>
                <w:sz w:val="16"/>
                <w:szCs w:val="16"/>
                <w:lang w:val="en-US"/>
              </w:rPr>
            </w:pPr>
            <w:r>
              <w:rPr>
                <w:rFonts w:ascii="Times New Roman" w:hAnsi="Times New Roman" w:cs="Times New Roman"/>
                <w:sz w:val="16"/>
                <w:szCs w:val="16"/>
                <w:lang w:val="en-US"/>
              </w:rPr>
              <w:t>350</w:t>
            </w:r>
          </w:p>
        </w:tc>
        <w:tc>
          <w:tcPr>
            <w:tcW w:w="412" w:type="pct"/>
            <w:tcBorders>
              <w:top w:val="nil"/>
              <w:left w:val="nil"/>
              <w:bottom w:val="nil"/>
              <w:right w:val="nil"/>
            </w:tcBorders>
          </w:tcPr>
          <w:p w14:paraId="670DA540" w14:textId="25C0A78A" w:rsidR="00ED4CEF" w:rsidRPr="00352FAD" w:rsidRDefault="00ED4CEF" w:rsidP="00FD67A9">
            <w:pPr>
              <w:spacing w:after="120"/>
              <w:jc w:val="center"/>
              <w:rPr>
                <w:rFonts w:ascii="Times New Roman" w:hAnsi="Times New Roman" w:cs="Times New Roman"/>
                <w:sz w:val="16"/>
                <w:szCs w:val="16"/>
                <w:lang w:val="en-US"/>
              </w:rPr>
            </w:pPr>
            <w:r>
              <w:rPr>
                <w:rFonts w:ascii="Times New Roman" w:hAnsi="Times New Roman" w:cs="Times New Roman"/>
                <w:sz w:val="16"/>
                <w:szCs w:val="16"/>
                <w:lang w:val="en-US"/>
              </w:rPr>
              <w:t>337</w:t>
            </w:r>
          </w:p>
        </w:tc>
        <w:tc>
          <w:tcPr>
            <w:tcW w:w="2268" w:type="pct"/>
            <w:tcBorders>
              <w:top w:val="nil"/>
              <w:left w:val="nil"/>
              <w:bottom w:val="nil"/>
              <w:right w:val="nil"/>
            </w:tcBorders>
          </w:tcPr>
          <w:p w14:paraId="118965D7" w14:textId="77777777" w:rsidR="00ED4CEF" w:rsidRPr="00352FAD" w:rsidRDefault="00ED4CEF" w:rsidP="00FD67A9">
            <w:pPr>
              <w:spacing w:after="120"/>
              <w:rPr>
                <w:rFonts w:ascii="Times New Roman" w:hAnsi="Times New Roman" w:cs="Times New Roman"/>
                <w:sz w:val="16"/>
                <w:szCs w:val="16"/>
                <w:lang w:val="en-US"/>
              </w:rPr>
            </w:pPr>
          </w:p>
        </w:tc>
      </w:tr>
      <w:tr w:rsidR="00FD7367" w:rsidRPr="00352FAD" w14:paraId="64B504FB" w14:textId="77777777" w:rsidTr="003E34CF">
        <w:tc>
          <w:tcPr>
            <w:tcW w:w="1340" w:type="pct"/>
            <w:tcBorders>
              <w:top w:val="nil"/>
              <w:left w:val="nil"/>
              <w:bottom w:val="nil"/>
              <w:right w:val="nil"/>
            </w:tcBorders>
          </w:tcPr>
          <w:p w14:paraId="4E402E19" w14:textId="250B257E" w:rsidR="006076ED" w:rsidRPr="00352FAD" w:rsidRDefault="006076ED" w:rsidP="00D655F6">
            <w:pPr>
              <w:spacing w:after="120"/>
              <w:ind w:left="170"/>
              <w:rPr>
                <w:rFonts w:ascii="Times New Roman" w:hAnsi="Times New Roman" w:cs="Times New Roman"/>
                <w:sz w:val="16"/>
                <w:szCs w:val="16"/>
                <w:lang w:val="en-US"/>
              </w:rPr>
            </w:pPr>
            <w:r w:rsidRPr="00352FAD">
              <w:rPr>
                <w:rFonts w:ascii="Times New Roman" w:hAnsi="Times New Roman" w:cs="Times New Roman"/>
                <w:sz w:val="16"/>
                <w:szCs w:val="16"/>
                <w:lang w:val="en-US"/>
              </w:rPr>
              <w:t xml:space="preserve">Week 68 mean </w:t>
            </w:r>
            <w:r w:rsidR="00036650" w:rsidRPr="00352FAD">
              <w:rPr>
                <w:rFonts w:ascii="Times New Roman" w:hAnsi="Times New Roman" w:cs="Times New Roman"/>
                <w:sz w:val="16"/>
                <w:szCs w:val="16"/>
                <w:lang w:val="en-US"/>
              </w:rPr>
              <w:t xml:space="preserve">± </w:t>
            </w:r>
            <w:r w:rsidRPr="00352FAD">
              <w:rPr>
                <w:rFonts w:ascii="Times New Roman" w:hAnsi="Times New Roman" w:cs="Times New Roman"/>
                <w:sz w:val="16"/>
                <w:szCs w:val="16"/>
                <w:lang w:val="en-US"/>
              </w:rPr>
              <w:t>SD</w:t>
            </w:r>
          </w:p>
        </w:tc>
        <w:tc>
          <w:tcPr>
            <w:tcW w:w="465" w:type="pct"/>
            <w:tcBorders>
              <w:top w:val="nil"/>
              <w:left w:val="nil"/>
              <w:bottom w:val="nil"/>
              <w:right w:val="nil"/>
            </w:tcBorders>
          </w:tcPr>
          <w:p w14:paraId="6ADAFDD7" w14:textId="11DD75D7" w:rsidR="006076ED" w:rsidRPr="00352FAD" w:rsidRDefault="00ED4CEF" w:rsidP="00FD67A9">
            <w:pPr>
              <w:spacing w:after="120"/>
              <w:jc w:val="center"/>
              <w:rPr>
                <w:rFonts w:ascii="Times New Roman" w:hAnsi="Times New Roman" w:cs="Times New Roman"/>
                <w:sz w:val="16"/>
                <w:szCs w:val="16"/>
                <w:lang w:val="en-US"/>
              </w:rPr>
            </w:pPr>
            <w:r>
              <w:rPr>
                <w:rFonts w:ascii="Times New Roman" w:hAnsi="Times New Roman" w:cs="Times New Roman"/>
                <w:sz w:val="16"/>
                <w:szCs w:val="16"/>
                <w:lang w:val="en-US"/>
              </w:rPr>
              <w:t>6</w:t>
            </w:r>
            <w:r w:rsidRPr="00352FAD">
              <w:rPr>
                <w:rFonts w:ascii="Times New Roman" w:hAnsi="Times New Roman" w:cs="Times New Roman"/>
                <w:sz w:val="16"/>
                <w:szCs w:val="16"/>
                <w:lang w:val="en-US"/>
              </w:rPr>
              <w:t>·</w:t>
            </w:r>
            <w:r>
              <w:rPr>
                <w:rFonts w:ascii="Times New Roman" w:hAnsi="Times New Roman" w:cs="Times New Roman"/>
                <w:sz w:val="16"/>
                <w:szCs w:val="16"/>
                <w:lang w:val="en-US"/>
              </w:rPr>
              <w:t>2 ± 1</w:t>
            </w:r>
            <w:r w:rsidRPr="00352FAD">
              <w:rPr>
                <w:rFonts w:ascii="Times New Roman" w:hAnsi="Times New Roman" w:cs="Times New Roman"/>
                <w:sz w:val="16"/>
                <w:szCs w:val="16"/>
                <w:lang w:val="en-US"/>
              </w:rPr>
              <w:t>·</w:t>
            </w:r>
            <w:r>
              <w:rPr>
                <w:rFonts w:ascii="Times New Roman" w:hAnsi="Times New Roman" w:cs="Times New Roman"/>
                <w:sz w:val="16"/>
                <w:szCs w:val="16"/>
                <w:lang w:val="en-US"/>
              </w:rPr>
              <w:t>9</w:t>
            </w:r>
          </w:p>
        </w:tc>
        <w:tc>
          <w:tcPr>
            <w:tcW w:w="515" w:type="pct"/>
            <w:tcBorders>
              <w:top w:val="nil"/>
              <w:left w:val="nil"/>
              <w:bottom w:val="nil"/>
              <w:right w:val="nil"/>
            </w:tcBorders>
          </w:tcPr>
          <w:p w14:paraId="0148FE28" w14:textId="1EA30FCA" w:rsidR="006076ED" w:rsidRPr="00352FAD" w:rsidRDefault="00ED4CEF" w:rsidP="00FD67A9">
            <w:pPr>
              <w:spacing w:after="120"/>
              <w:jc w:val="center"/>
              <w:rPr>
                <w:rFonts w:ascii="Times New Roman" w:hAnsi="Times New Roman" w:cs="Times New Roman"/>
                <w:sz w:val="16"/>
                <w:szCs w:val="16"/>
                <w:lang w:val="en-US"/>
              </w:rPr>
            </w:pPr>
            <w:r>
              <w:rPr>
                <w:rFonts w:ascii="Times New Roman" w:hAnsi="Times New Roman" w:cs="Times New Roman"/>
                <w:sz w:val="16"/>
                <w:szCs w:val="16"/>
                <w:lang w:val="en-US"/>
              </w:rPr>
              <w:t>6</w:t>
            </w:r>
            <w:r w:rsidRPr="00352FAD">
              <w:rPr>
                <w:rFonts w:ascii="Times New Roman" w:hAnsi="Times New Roman" w:cs="Times New Roman"/>
                <w:sz w:val="16"/>
                <w:szCs w:val="16"/>
                <w:lang w:val="en-US"/>
              </w:rPr>
              <w:t>·</w:t>
            </w:r>
            <w:r>
              <w:rPr>
                <w:rFonts w:ascii="Times New Roman" w:hAnsi="Times New Roman" w:cs="Times New Roman"/>
                <w:sz w:val="16"/>
                <w:szCs w:val="16"/>
                <w:lang w:val="en-US"/>
              </w:rPr>
              <w:t>5 ± 1</w:t>
            </w:r>
            <w:r w:rsidRPr="00352FAD">
              <w:rPr>
                <w:rFonts w:ascii="Times New Roman" w:hAnsi="Times New Roman" w:cs="Times New Roman"/>
                <w:sz w:val="16"/>
                <w:szCs w:val="16"/>
                <w:lang w:val="en-US"/>
              </w:rPr>
              <w:t>·</w:t>
            </w:r>
            <w:r>
              <w:rPr>
                <w:rFonts w:ascii="Times New Roman" w:hAnsi="Times New Roman" w:cs="Times New Roman"/>
                <w:sz w:val="16"/>
                <w:szCs w:val="16"/>
                <w:lang w:val="en-US"/>
              </w:rPr>
              <w:t>9</w:t>
            </w:r>
          </w:p>
        </w:tc>
        <w:tc>
          <w:tcPr>
            <w:tcW w:w="412" w:type="pct"/>
            <w:tcBorders>
              <w:top w:val="nil"/>
              <w:left w:val="nil"/>
              <w:bottom w:val="nil"/>
              <w:right w:val="nil"/>
            </w:tcBorders>
          </w:tcPr>
          <w:p w14:paraId="50386B46" w14:textId="62EEBEF1" w:rsidR="006076ED" w:rsidRPr="00352FAD" w:rsidRDefault="00ED4CEF" w:rsidP="00FD67A9">
            <w:pPr>
              <w:spacing w:after="120"/>
              <w:jc w:val="center"/>
              <w:rPr>
                <w:rFonts w:ascii="Times New Roman" w:hAnsi="Times New Roman" w:cs="Times New Roman"/>
                <w:sz w:val="16"/>
                <w:szCs w:val="16"/>
                <w:lang w:val="en-US"/>
              </w:rPr>
            </w:pPr>
            <w:r>
              <w:rPr>
                <w:rFonts w:ascii="Times New Roman" w:hAnsi="Times New Roman" w:cs="Times New Roman"/>
                <w:sz w:val="16"/>
                <w:szCs w:val="16"/>
                <w:lang w:val="en-US"/>
              </w:rPr>
              <w:t>8</w:t>
            </w:r>
            <w:r w:rsidRPr="00352FAD">
              <w:rPr>
                <w:rFonts w:ascii="Times New Roman" w:hAnsi="Times New Roman" w:cs="Times New Roman"/>
                <w:sz w:val="16"/>
                <w:szCs w:val="16"/>
                <w:lang w:val="en-US"/>
              </w:rPr>
              <w:t>·</w:t>
            </w:r>
            <w:r>
              <w:rPr>
                <w:rFonts w:ascii="Times New Roman" w:hAnsi="Times New Roman" w:cs="Times New Roman"/>
                <w:sz w:val="16"/>
                <w:szCs w:val="16"/>
                <w:lang w:val="en-US"/>
              </w:rPr>
              <w:t>5 ± 2</w:t>
            </w:r>
            <w:r w:rsidRPr="00352FAD">
              <w:rPr>
                <w:rFonts w:ascii="Times New Roman" w:hAnsi="Times New Roman" w:cs="Times New Roman"/>
                <w:sz w:val="16"/>
                <w:szCs w:val="16"/>
                <w:lang w:val="en-US"/>
              </w:rPr>
              <w:t>·</w:t>
            </w:r>
            <w:r>
              <w:rPr>
                <w:rFonts w:ascii="Times New Roman" w:hAnsi="Times New Roman" w:cs="Times New Roman"/>
                <w:sz w:val="16"/>
                <w:szCs w:val="16"/>
                <w:lang w:val="en-US"/>
              </w:rPr>
              <w:t>6</w:t>
            </w:r>
          </w:p>
        </w:tc>
        <w:tc>
          <w:tcPr>
            <w:tcW w:w="2268" w:type="pct"/>
            <w:tcBorders>
              <w:top w:val="nil"/>
              <w:left w:val="nil"/>
              <w:bottom w:val="nil"/>
              <w:right w:val="nil"/>
            </w:tcBorders>
          </w:tcPr>
          <w:p w14:paraId="1F7849D4" w14:textId="1FB6F6F3" w:rsidR="00724E7E" w:rsidRPr="00352FAD" w:rsidRDefault="006076ED" w:rsidP="00FD67A9">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Semaglutide 2</w:t>
            </w:r>
            <w:r w:rsidR="00FA1374"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4 mg – placebo (</w:t>
            </w:r>
            <w:r w:rsidR="00ED4CEF">
              <w:rPr>
                <w:rFonts w:ascii="Times New Roman" w:hAnsi="Times New Roman" w:cs="Times New Roman"/>
                <w:sz w:val="16"/>
                <w:szCs w:val="16"/>
                <w:lang w:val="en-US"/>
              </w:rPr>
              <w:t>mmol/L</w:t>
            </w:r>
            <w:r w:rsidRPr="00352FAD">
              <w:rPr>
                <w:rFonts w:ascii="Times New Roman" w:hAnsi="Times New Roman" w:cs="Times New Roman"/>
                <w:sz w:val="16"/>
                <w:szCs w:val="16"/>
                <w:lang w:val="en-US"/>
              </w:rPr>
              <w:t>)</w:t>
            </w:r>
            <w:r w:rsidR="00FD7367" w:rsidRPr="00352FAD">
              <w:rPr>
                <w:rFonts w:ascii="Times New Roman" w:hAnsi="Times New Roman" w:cs="Times New Roman"/>
                <w:sz w:val="16"/>
                <w:szCs w:val="16"/>
                <w:lang w:val="en-US"/>
              </w:rPr>
              <w:t xml:space="preserve">; </w:t>
            </w:r>
            <w:r w:rsidRPr="00352FAD">
              <w:rPr>
                <w:rFonts w:ascii="Times New Roman" w:hAnsi="Times New Roman" w:cs="Times New Roman"/>
                <w:sz w:val="16"/>
                <w:szCs w:val="16"/>
                <w:lang w:val="en-US"/>
              </w:rPr>
              <w:t xml:space="preserve">ETD: </w:t>
            </w:r>
            <w:r w:rsidR="00ED4CEF" w:rsidRPr="00352FAD">
              <w:rPr>
                <w:rFonts w:ascii="Times New Roman" w:hAnsi="Times New Roman" w:cs="Times New Roman"/>
                <w:sz w:val="16"/>
                <w:szCs w:val="16"/>
                <w:lang w:val="en-US"/>
              </w:rPr>
              <w:t>–</w:t>
            </w:r>
            <w:r w:rsidR="00ED4CEF">
              <w:rPr>
                <w:rFonts w:ascii="Times New Roman" w:hAnsi="Times New Roman" w:cs="Times New Roman"/>
                <w:sz w:val="16"/>
                <w:szCs w:val="16"/>
                <w:lang w:val="en-US"/>
              </w:rPr>
              <w:t>2</w:t>
            </w:r>
            <w:r w:rsidR="00ED4CEF" w:rsidRPr="00352FAD">
              <w:rPr>
                <w:rFonts w:ascii="Times New Roman" w:hAnsi="Times New Roman" w:cs="Times New Roman"/>
                <w:sz w:val="16"/>
                <w:szCs w:val="16"/>
                <w:lang w:val="en-US"/>
              </w:rPr>
              <w:t>·</w:t>
            </w:r>
            <w:r w:rsidR="00ED4CEF">
              <w:rPr>
                <w:rFonts w:ascii="Times New Roman" w:hAnsi="Times New Roman" w:cs="Times New Roman"/>
                <w:sz w:val="16"/>
                <w:szCs w:val="16"/>
                <w:lang w:val="en-US"/>
              </w:rPr>
              <w:t xml:space="preserve">27 </w:t>
            </w:r>
            <w:r w:rsidR="00ED4CEF" w:rsidRPr="00352FAD">
              <w:rPr>
                <w:rFonts w:ascii="Times New Roman" w:hAnsi="Times New Roman" w:cs="Times New Roman"/>
                <w:sz w:val="16"/>
                <w:szCs w:val="16"/>
                <w:lang w:val="en-US"/>
              </w:rPr>
              <w:t>(−</w:t>
            </w:r>
            <w:r w:rsidR="00ED4CEF">
              <w:rPr>
                <w:rFonts w:ascii="Times New Roman" w:hAnsi="Times New Roman" w:cs="Times New Roman"/>
                <w:sz w:val="16"/>
                <w:szCs w:val="16"/>
                <w:lang w:val="en-US"/>
              </w:rPr>
              <w:t>2</w:t>
            </w:r>
            <w:r w:rsidR="00ED4CEF" w:rsidRPr="00352FAD">
              <w:rPr>
                <w:rFonts w:ascii="Times New Roman" w:hAnsi="Times New Roman" w:cs="Times New Roman"/>
                <w:sz w:val="16"/>
                <w:szCs w:val="16"/>
                <w:lang w:val="en-US"/>
              </w:rPr>
              <w:t>·</w:t>
            </w:r>
            <w:r w:rsidR="00ED4CEF">
              <w:rPr>
                <w:rFonts w:ascii="Times New Roman" w:hAnsi="Times New Roman" w:cs="Times New Roman"/>
                <w:sz w:val="16"/>
                <w:szCs w:val="16"/>
                <w:lang w:val="en-US"/>
              </w:rPr>
              <w:t xml:space="preserve">58 </w:t>
            </w:r>
            <w:proofErr w:type="gramStart"/>
            <w:r w:rsidR="00ED4CEF" w:rsidRPr="00352FAD">
              <w:rPr>
                <w:rFonts w:ascii="Times New Roman" w:hAnsi="Times New Roman" w:cs="Times New Roman"/>
                <w:sz w:val="16"/>
                <w:szCs w:val="16"/>
                <w:lang w:val="en-US"/>
              </w:rPr>
              <w:t>to</w:t>
            </w:r>
            <w:r w:rsidR="00ED4CEF">
              <w:rPr>
                <w:rFonts w:ascii="Times New Roman" w:hAnsi="Times New Roman" w:cs="Times New Roman"/>
                <w:sz w:val="16"/>
                <w:szCs w:val="16"/>
                <w:lang w:val="en-US"/>
              </w:rPr>
              <w:t xml:space="preserve">  </w:t>
            </w:r>
            <w:r w:rsidR="00ED4CEF" w:rsidRPr="00352FAD">
              <w:rPr>
                <w:rFonts w:ascii="Times New Roman" w:hAnsi="Times New Roman" w:cs="Times New Roman"/>
                <w:sz w:val="16"/>
                <w:szCs w:val="16"/>
                <w:lang w:val="en-US"/>
              </w:rPr>
              <w:t>−</w:t>
            </w:r>
            <w:proofErr w:type="gramEnd"/>
            <w:r w:rsidR="00ED4CEF">
              <w:rPr>
                <w:rFonts w:ascii="Times New Roman" w:hAnsi="Times New Roman" w:cs="Times New Roman"/>
                <w:sz w:val="16"/>
                <w:szCs w:val="16"/>
                <w:lang w:val="en-US"/>
              </w:rPr>
              <w:t>1</w:t>
            </w:r>
            <w:r w:rsidR="00ED4CEF" w:rsidRPr="00352FAD">
              <w:rPr>
                <w:rFonts w:ascii="Times New Roman" w:hAnsi="Times New Roman" w:cs="Times New Roman"/>
                <w:sz w:val="16"/>
                <w:szCs w:val="16"/>
                <w:lang w:val="en-US"/>
              </w:rPr>
              <w:t>·</w:t>
            </w:r>
            <w:r w:rsidR="00ED4CEF">
              <w:rPr>
                <w:rFonts w:ascii="Times New Roman" w:hAnsi="Times New Roman" w:cs="Times New Roman"/>
                <w:sz w:val="16"/>
                <w:szCs w:val="16"/>
                <w:lang w:val="en-US"/>
              </w:rPr>
              <w:t xml:space="preserve">96 </w:t>
            </w:r>
            <w:r w:rsidR="00ED4CEF" w:rsidRPr="00352FAD">
              <w:rPr>
                <w:rFonts w:ascii="Times New Roman" w:hAnsi="Times New Roman" w:cs="Times New Roman"/>
                <w:sz w:val="16"/>
                <w:szCs w:val="16"/>
                <w:lang w:val="en-US"/>
              </w:rPr>
              <w:t>)</w:t>
            </w:r>
          </w:p>
        </w:tc>
      </w:tr>
      <w:tr w:rsidR="00FD7367" w:rsidRPr="00352FAD" w14:paraId="2DC43A31" w14:textId="77777777" w:rsidTr="003E34CF">
        <w:tc>
          <w:tcPr>
            <w:tcW w:w="1340" w:type="pct"/>
            <w:tcBorders>
              <w:top w:val="nil"/>
              <w:left w:val="nil"/>
              <w:bottom w:val="single" w:sz="4" w:space="0" w:color="auto"/>
              <w:right w:val="nil"/>
            </w:tcBorders>
          </w:tcPr>
          <w:p w14:paraId="50655A5A" w14:textId="492C7CE0" w:rsidR="00FD7367" w:rsidRPr="00352FAD" w:rsidDel="0086166F" w:rsidRDefault="00FD7367" w:rsidP="00FD67A9">
            <w:pPr>
              <w:spacing w:after="120"/>
              <w:ind w:left="170"/>
              <w:rPr>
                <w:rFonts w:ascii="Times New Roman" w:hAnsi="Times New Roman" w:cs="Times New Roman"/>
                <w:sz w:val="16"/>
                <w:szCs w:val="16"/>
                <w:lang w:val="en-US"/>
              </w:rPr>
            </w:pPr>
            <w:r w:rsidRPr="00352FAD">
              <w:rPr>
                <w:rFonts w:ascii="Times New Roman" w:hAnsi="Times New Roman" w:cs="Times New Roman"/>
                <w:sz w:val="16"/>
                <w:szCs w:val="16"/>
                <w:lang w:val="en-US"/>
              </w:rPr>
              <w:t xml:space="preserve">Change from baseline to week 68 — </w:t>
            </w:r>
            <w:r w:rsidR="00ED4CEF">
              <w:rPr>
                <w:rFonts w:ascii="Times New Roman" w:hAnsi="Times New Roman" w:cs="Times New Roman"/>
                <w:sz w:val="16"/>
                <w:szCs w:val="16"/>
                <w:lang w:val="en-US"/>
              </w:rPr>
              <w:t>mmol/L</w:t>
            </w:r>
            <w:r w:rsidR="000A52FC">
              <w:rPr>
                <w:rFonts w:ascii="Times New Roman" w:hAnsi="Times New Roman" w:cs="Times New Roman"/>
                <w:sz w:val="16"/>
                <w:szCs w:val="16"/>
                <w:lang w:val="en-US"/>
              </w:rPr>
              <w:t xml:space="preserve"> (SE)</w:t>
            </w:r>
          </w:p>
        </w:tc>
        <w:tc>
          <w:tcPr>
            <w:tcW w:w="465" w:type="pct"/>
            <w:tcBorders>
              <w:top w:val="nil"/>
              <w:left w:val="nil"/>
              <w:bottom w:val="single" w:sz="4" w:space="0" w:color="auto"/>
              <w:right w:val="nil"/>
            </w:tcBorders>
          </w:tcPr>
          <w:p w14:paraId="5B481AF7" w14:textId="313E68C5" w:rsidR="00FD7367" w:rsidRPr="00352FAD" w:rsidRDefault="00ED4CEF"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w:t>
            </w:r>
            <w:r>
              <w:rPr>
                <w:rFonts w:ascii="Times New Roman" w:hAnsi="Times New Roman" w:cs="Times New Roman"/>
                <w:sz w:val="16"/>
                <w:szCs w:val="16"/>
                <w:lang w:val="en-US"/>
              </w:rPr>
              <w:t>2</w:t>
            </w:r>
            <w:r w:rsidRPr="00352FAD">
              <w:rPr>
                <w:rFonts w:ascii="Times New Roman" w:hAnsi="Times New Roman" w:cs="Times New Roman"/>
                <w:sz w:val="16"/>
                <w:szCs w:val="16"/>
                <w:lang w:val="en-US"/>
              </w:rPr>
              <w:t>·</w:t>
            </w:r>
            <w:r>
              <w:rPr>
                <w:rFonts w:ascii="Times New Roman" w:hAnsi="Times New Roman" w:cs="Times New Roman"/>
                <w:sz w:val="16"/>
                <w:szCs w:val="16"/>
                <w:lang w:val="en-US"/>
              </w:rPr>
              <w:t>4</w:t>
            </w:r>
            <w:r w:rsidR="000A52FC">
              <w:rPr>
                <w:rFonts w:ascii="Times New Roman" w:hAnsi="Times New Roman" w:cs="Times New Roman"/>
                <w:sz w:val="16"/>
                <w:szCs w:val="16"/>
                <w:lang w:val="en-US"/>
              </w:rPr>
              <w:t xml:space="preserve"> (0</w:t>
            </w:r>
            <w:r w:rsidR="000A52FC" w:rsidRPr="00352FAD">
              <w:rPr>
                <w:rFonts w:ascii="Times New Roman" w:hAnsi="Times New Roman" w:cs="Times New Roman"/>
                <w:sz w:val="16"/>
                <w:szCs w:val="16"/>
                <w:lang w:val="en-US"/>
              </w:rPr>
              <w:t>·</w:t>
            </w:r>
            <w:r w:rsidR="000A52FC">
              <w:rPr>
                <w:rFonts w:ascii="Times New Roman" w:hAnsi="Times New Roman" w:cs="Times New Roman"/>
                <w:sz w:val="16"/>
                <w:szCs w:val="16"/>
                <w:lang w:val="en-US"/>
              </w:rPr>
              <w:t>1)</w:t>
            </w:r>
          </w:p>
        </w:tc>
        <w:tc>
          <w:tcPr>
            <w:tcW w:w="515" w:type="pct"/>
            <w:tcBorders>
              <w:top w:val="nil"/>
              <w:left w:val="nil"/>
              <w:bottom w:val="single" w:sz="4" w:space="0" w:color="auto"/>
              <w:right w:val="nil"/>
            </w:tcBorders>
          </w:tcPr>
          <w:p w14:paraId="783F61A0" w14:textId="177C9CCD" w:rsidR="00FD7367" w:rsidRPr="00352FAD" w:rsidRDefault="00ED4CEF"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w:t>
            </w:r>
            <w:r>
              <w:rPr>
                <w:rFonts w:ascii="Times New Roman" w:hAnsi="Times New Roman" w:cs="Times New Roman"/>
                <w:sz w:val="16"/>
                <w:szCs w:val="16"/>
                <w:lang w:val="en-US"/>
              </w:rPr>
              <w:t>2</w:t>
            </w:r>
            <w:r w:rsidRPr="00352FAD">
              <w:rPr>
                <w:rFonts w:ascii="Times New Roman" w:hAnsi="Times New Roman" w:cs="Times New Roman"/>
                <w:sz w:val="16"/>
                <w:szCs w:val="16"/>
                <w:lang w:val="en-US"/>
              </w:rPr>
              <w:t>·</w:t>
            </w:r>
            <w:r>
              <w:rPr>
                <w:rFonts w:ascii="Times New Roman" w:hAnsi="Times New Roman" w:cs="Times New Roman"/>
                <w:sz w:val="16"/>
                <w:szCs w:val="16"/>
                <w:lang w:val="en-US"/>
              </w:rPr>
              <w:t>1</w:t>
            </w:r>
            <w:r w:rsidR="000A52FC">
              <w:rPr>
                <w:rFonts w:ascii="Times New Roman" w:hAnsi="Times New Roman" w:cs="Times New Roman"/>
                <w:sz w:val="16"/>
                <w:szCs w:val="16"/>
                <w:lang w:val="en-US"/>
              </w:rPr>
              <w:t xml:space="preserve"> (0</w:t>
            </w:r>
            <w:r w:rsidR="000A52FC" w:rsidRPr="00352FAD">
              <w:rPr>
                <w:rFonts w:ascii="Times New Roman" w:hAnsi="Times New Roman" w:cs="Times New Roman"/>
                <w:sz w:val="16"/>
                <w:szCs w:val="16"/>
                <w:lang w:val="en-US"/>
              </w:rPr>
              <w:t>·</w:t>
            </w:r>
            <w:r w:rsidR="000A52FC">
              <w:rPr>
                <w:rFonts w:ascii="Times New Roman" w:hAnsi="Times New Roman" w:cs="Times New Roman"/>
                <w:sz w:val="16"/>
                <w:szCs w:val="16"/>
                <w:lang w:val="en-US"/>
              </w:rPr>
              <w:t>1)</w:t>
            </w:r>
          </w:p>
        </w:tc>
        <w:tc>
          <w:tcPr>
            <w:tcW w:w="412" w:type="pct"/>
            <w:tcBorders>
              <w:top w:val="nil"/>
              <w:left w:val="nil"/>
              <w:bottom w:val="single" w:sz="4" w:space="0" w:color="auto"/>
              <w:right w:val="nil"/>
            </w:tcBorders>
          </w:tcPr>
          <w:p w14:paraId="3291268B" w14:textId="43343069" w:rsidR="00FD7367" w:rsidRPr="00352FAD" w:rsidRDefault="00ED4CEF"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w:t>
            </w:r>
            <w:r>
              <w:rPr>
                <w:rFonts w:ascii="Times New Roman" w:hAnsi="Times New Roman" w:cs="Times New Roman"/>
                <w:sz w:val="16"/>
                <w:szCs w:val="16"/>
                <w:lang w:val="en-US"/>
              </w:rPr>
              <w:t>0</w:t>
            </w:r>
            <w:r w:rsidRPr="00352FAD">
              <w:rPr>
                <w:rFonts w:ascii="Times New Roman" w:hAnsi="Times New Roman" w:cs="Times New Roman"/>
                <w:sz w:val="16"/>
                <w:szCs w:val="16"/>
                <w:lang w:val="en-US"/>
              </w:rPr>
              <w:t>·</w:t>
            </w:r>
            <w:r>
              <w:rPr>
                <w:rFonts w:ascii="Times New Roman" w:hAnsi="Times New Roman" w:cs="Times New Roman"/>
                <w:sz w:val="16"/>
                <w:szCs w:val="16"/>
                <w:lang w:val="en-US"/>
              </w:rPr>
              <w:t>2</w:t>
            </w:r>
            <w:r w:rsidR="000A52FC">
              <w:rPr>
                <w:rFonts w:ascii="Times New Roman" w:hAnsi="Times New Roman" w:cs="Times New Roman"/>
                <w:sz w:val="16"/>
                <w:szCs w:val="16"/>
                <w:lang w:val="en-US"/>
              </w:rPr>
              <w:t xml:space="preserve"> (0</w:t>
            </w:r>
            <w:r w:rsidR="000A52FC" w:rsidRPr="00352FAD">
              <w:rPr>
                <w:rFonts w:ascii="Times New Roman" w:hAnsi="Times New Roman" w:cs="Times New Roman"/>
                <w:sz w:val="16"/>
                <w:szCs w:val="16"/>
                <w:lang w:val="en-US"/>
              </w:rPr>
              <w:t>·</w:t>
            </w:r>
            <w:r w:rsidR="000A52FC">
              <w:rPr>
                <w:rFonts w:ascii="Times New Roman" w:hAnsi="Times New Roman" w:cs="Times New Roman"/>
                <w:sz w:val="16"/>
                <w:szCs w:val="16"/>
                <w:lang w:val="en-US"/>
              </w:rPr>
              <w:t>1)</w:t>
            </w:r>
          </w:p>
        </w:tc>
        <w:tc>
          <w:tcPr>
            <w:tcW w:w="2268" w:type="pct"/>
            <w:tcBorders>
              <w:top w:val="nil"/>
              <w:left w:val="nil"/>
              <w:bottom w:val="single" w:sz="4" w:space="0" w:color="auto"/>
              <w:right w:val="nil"/>
            </w:tcBorders>
          </w:tcPr>
          <w:p w14:paraId="0580803C" w14:textId="073D550D" w:rsidR="00FD7367" w:rsidRPr="00352FAD" w:rsidRDefault="00FD7367" w:rsidP="00FD67A9">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Semaglutide 2·4 mg – semaglutide 1·0 mg (</w:t>
            </w:r>
            <w:r w:rsidR="00ED4CEF">
              <w:rPr>
                <w:rFonts w:ascii="Times New Roman" w:hAnsi="Times New Roman" w:cs="Times New Roman"/>
                <w:sz w:val="16"/>
                <w:szCs w:val="16"/>
                <w:lang w:val="en-US"/>
              </w:rPr>
              <w:t>mmol/L</w:t>
            </w:r>
            <w:r w:rsidRPr="00352FAD">
              <w:rPr>
                <w:rFonts w:ascii="Times New Roman" w:hAnsi="Times New Roman" w:cs="Times New Roman"/>
                <w:sz w:val="16"/>
                <w:szCs w:val="16"/>
                <w:lang w:val="en-US"/>
              </w:rPr>
              <w:t xml:space="preserve">); ETD: </w:t>
            </w:r>
            <w:r w:rsidR="00ED4CEF" w:rsidRPr="00352FAD">
              <w:rPr>
                <w:rFonts w:ascii="Times New Roman" w:hAnsi="Times New Roman" w:cs="Times New Roman"/>
                <w:sz w:val="16"/>
                <w:szCs w:val="16"/>
                <w:lang w:val="en-US"/>
              </w:rPr>
              <w:t>−</w:t>
            </w:r>
            <w:r w:rsidR="00ED4CEF">
              <w:rPr>
                <w:rFonts w:ascii="Times New Roman" w:hAnsi="Times New Roman" w:cs="Times New Roman"/>
                <w:sz w:val="16"/>
                <w:szCs w:val="16"/>
                <w:lang w:val="en-US"/>
              </w:rPr>
              <w:t>0</w:t>
            </w:r>
            <w:r w:rsidR="00ED4CEF" w:rsidRPr="00352FAD">
              <w:rPr>
                <w:rFonts w:ascii="Times New Roman" w:hAnsi="Times New Roman" w:cs="Times New Roman"/>
                <w:sz w:val="16"/>
                <w:szCs w:val="16"/>
                <w:lang w:val="en-US"/>
              </w:rPr>
              <w:t>·</w:t>
            </w:r>
            <w:r w:rsidR="00ED4CEF">
              <w:rPr>
                <w:rFonts w:ascii="Times New Roman" w:hAnsi="Times New Roman" w:cs="Times New Roman"/>
                <w:sz w:val="16"/>
                <w:szCs w:val="16"/>
                <w:lang w:val="en-US"/>
              </w:rPr>
              <w:t>33</w:t>
            </w:r>
            <w:r w:rsidR="00ED4CEF" w:rsidRPr="00352FAD">
              <w:rPr>
                <w:rFonts w:ascii="Times New Roman" w:hAnsi="Times New Roman" w:cs="Times New Roman"/>
                <w:sz w:val="16"/>
                <w:szCs w:val="16"/>
                <w:lang w:val="en-US"/>
              </w:rPr>
              <w:t xml:space="preserve"> (−</w:t>
            </w:r>
            <w:r w:rsidR="00ED4CEF">
              <w:rPr>
                <w:rFonts w:ascii="Times New Roman" w:hAnsi="Times New Roman" w:cs="Times New Roman"/>
                <w:sz w:val="16"/>
                <w:szCs w:val="16"/>
                <w:lang w:val="en-US"/>
              </w:rPr>
              <w:t>0</w:t>
            </w:r>
            <w:r w:rsidR="00ED4CEF" w:rsidRPr="00352FAD">
              <w:rPr>
                <w:rFonts w:ascii="Times New Roman" w:hAnsi="Times New Roman" w:cs="Times New Roman"/>
                <w:sz w:val="16"/>
                <w:szCs w:val="16"/>
                <w:lang w:val="en-US"/>
              </w:rPr>
              <w:t>·</w:t>
            </w:r>
            <w:r w:rsidR="00ED4CEF">
              <w:rPr>
                <w:rFonts w:ascii="Times New Roman" w:hAnsi="Times New Roman" w:cs="Times New Roman"/>
                <w:sz w:val="16"/>
                <w:szCs w:val="16"/>
                <w:lang w:val="en-US"/>
              </w:rPr>
              <w:t xml:space="preserve">63 </w:t>
            </w:r>
            <w:r w:rsidR="00ED4CEF" w:rsidRPr="00352FAD">
              <w:rPr>
                <w:rFonts w:ascii="Times New Roman" w:hAnsi="Times New Roman" w:cs="Times New Roman"/>
                <w:sz w:val="16"/>
                <w:szCs w:val="16"/>
                <w:lang w:val="en-US"/>
              </w:rPr>
              <w:t>to</w:t>
            </w:r>
            <w:r w:rsidR="00ED4CEF">
              <w:rPr>
                <w:rFonts w:ascii="Times New Roman" w:hAnsi="Times New Roman" w:cs="Times New Roman"/>
                <w:sz w:val="16"/>
                <w:szCs w:val="16"/>
                <w:lang w:val="en-US"/>
              </w:rPr>
              <w:t xml:space="preserve"> </w:t>
            </w:r>
            <w:r w:rsidR="00ED4CEF" w:rsidRPr="00352FAD">
              <w:rPr>
                <w:rFonts w:ascii="Times New Roman" w:hAnsi="Times New Roman" w:cs="Times New Roman"/>
                <w:sz w:val="16"/>
                <w:szCs w:val="16"/>
                <w:lang w:val="en-US"/>
              </w:rPr>
              <w:t>−</w:t>
            </w:r>
            <w:r w:rsidR="00ED4CEF">
              <w:rPr>
                <w:rFonts w:ascii="Times New Roman" w:hAnsi="Times New Roman" w:cs="Times New Roman"/>
                <w:sz w:val="16"/>
                <w:szCs w:val="16"/>
                <w:lang w:val="en-US"/>
              </w:rPr>
              <w:t>0</w:t>
            </w:r>
            <w:r w:rsidR="00ED4CEF" w:rsidRPr="00352FAD">
              <w:rPr>
                <w:rFonts w:ascii="Times New Roman" w:hAnsi="Times New Roman" w:cs="Times New Roman"/>
                <w:sz w:val="16"/>
                <w:szCs w:val="16"/>
                <w:lang w:val="en-US"/>
              </w:rPr>
              <w:t>·</w:t>
            </w:r>
            <w:r w:rsidR="00ED4CEF">
              <w:rPr>
                <w:rFonts w:ascii="Times New Roman" w:hAnsi="Times New Roman" w:cs="Times New Roman"/>
                <w:sz w:val="16"/>
                <w:szCs w:val="16"/>
                <w:lang w:val="en-US"/>
              </w:rPr>
              <w:t>02</w:t>
            </w:r>
            <w:r w:rsidR="00ED4CEF" w:rsidRPr="00352FAD">
              <w:rPr>
                <w:rFonts w:ascii="Times New Roman" w:hAnsi="Times New Roman" w:cs="Times New Roman"/>
                <w:sz w:val="16"/>
                <w:szCs w:val="16"/>
                <w:lang w:val="en-US"/>
              </w:rPr>
              <w:t>)</w:t>
            </w:r>
          </w:p>
        </w:tc>
      </w:tr>
      <w:tr w:rsidR="00FD7367" w:rsidRPr="00352FAD" w14:paraId="31E995E4" w14:textId="77777777" w:rsidTr="003E34CF">
        <w:tc>
          <w:tcPr>
            <w:tcW w:w="1340" w:type="pct"/>
            <w:tcBorders>
              <w:left w:val="nil"/>
              <w:bottom w:val="nil"/>
              <w:right w:val="nil"/>
            </w:tcBorders>
          </w:tcPr>
          <w:p w14:paraId="288F02DB" w14:textId="56F47716" w:rsidR="00FD7367" w:rsidRPr="00352FAD" w:rsidRDefault="00FD7367" w:rsidP="00FD7367">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 xml:space="preserve">Fasting serum insulin — </w:t>
            </w:r>
            <w:proofErr w:type="spellStart"/>
            <w:r w:rsidR="00C47F37">
              <w:rPr>
                <w:rFonts w:ascii="Times New Roman" w:hAnsi="Times New Roman" w:cs="Times New Roman"/>
                <w:sz w:val="16"/>
                <w:szCs w:val="16"/>
                <w:lang w:val="en-US"/>
              </w:rPr>
              <w:t>pmol</w:t>
            </w:r>
            <w:proofErr w:type="spellEnd"/>
            <w:r w:rsidR="00C47F37">
              <w:rPr>
                <w:rFonts w:ascii="Times New Roman" w:hAnsi="Times New Roman" w:cs="Times New Roman"/>
                <w:sz w:val="16"/>
                <w:szCs w:val="16"/>
                <w:lang w:val="en-US"/>
              </w:rPr>
              <w:t>/L</w:t>
            </w:r>
          </w:p>
        </w:tc>
        <w:tc>
          <w:tcPr>
            <w:tcW w:w="465" w:type="pct"/>
            <w:tcBorders>
              <w:left w:val="nil"/>
              <w:bottom w:val="nil"/>
              <w:right w:val="nil"/>
            </w:tcBorders>
          </w:tcPr>
          <w:p w14:paraId="116D53B8" w14:textId="77777777" w:rsidR="00FD7367" w:rsidRPr="00352FAD" w:rsidRDefault="00FD7367" w:rsidP="00FD67A9">
            <w:pPr>
              <w:spacing w:after="120"/>
              <w:jc w:val="center"/>
              <w:rPr>
                <w:rFonts w:ascii="Times New Roman" w:hAnsi="Times New Roman" w:cs="Times New Roman"/>
                <w:sz w:val="16"/>
                <w:szCs w:val="16"/>
                <w:lang w:val="en-US"/>
              </w:rPr>
            </w:pPr>
          </w:p>
        </w:tc>
        <w:tc>
          <w:tcPr>
            <w:tcW w:w="515" w:type="pct"/>
            <w:tcBorders>
              <w:left w:val="nil"/>
              <w:bottom w:val="nil"/>
              <w:right w:val="nil"/>
            </w:tcBorders>
          </w:tcPr>
          <w:p w14:paraId="2A316A40" w14:textId="77777777" w:rsidR="00FD7367" w:rsidRPr="00352FAD" w:rsidRDefault="00FD7367" w:rsidP="00FD67A9">
            <w:pPr>
              <w:spacing w:after="120"/>
              <w:jc w:val="center"/>
              <w:rPr>
                <w:rFonts w:ascii="Times New Roman" w:hAnsi="Times New Roman" w:cs="Times New Roman"/>
                <w:sz w:val="16"/>
                <w:szCs w:val="16"/>
                <w:lang w:val="en-US"/>
              </w:rPr>
            </w:pPr>
          </w:p>
        </w:tc>
        <w:tc>
          <w:tcPr>
            <w:tcW w:w="412" w:type="pct"/>
            <w:tcBorders>
              <w:left w:val="nil"/>
              <w:bottom w:val="nil"/>
              <w:right w:val="nil"/>
            </w:tcBorders>
          </w:tcPr>
          <w:p w14:paraId="44C5D9C3" w14:textId="77777777" w:rsidR="00FD7367" w:rsidRPr="00352FAD" w:rsidRDefault="00FD7367" w:rsidP="00FD67A9">
            <w:pPr>
              <w:spacing w:after="120"/>
              <w:jc w:val="center"/>
              <w:rPr>
                <w:rFonts w:ascii="Times New Roman" w:hAnsi="Times New Roman" w:cs="Times New Roman"/>
                <w:sz w:val="16"/>
                <w:szCs w:val="16"/>
                <w:lang w:val="en-US"/>
              </w:rPr>
            </w:pPr>
          </w:p>
        </w:tc>
        <w:tc>
          <w:tcPr>
            <w:tcW w:w="2268" w:type="pct"/>
            <w:tcBorders>
              <w:left w:val="nil"/>
              <w:bottom w:val="nil"/>
              <w:right w:val="nil"/>
            </w:tcBorders>
          </w:tcPr>
          <w:p w14:paraId="753FF6BD" w14:textId="77777777" w:rsidR="00FD7367" w:rsidRPr="00352FAD" w:rsidRDefault="00FD7367" w:rsidP="00FD67A9">
            <w:pPr>
              <w:spacing w:after="120"/>
              <w:rPr>
                <w:rFonts w:ascii="Times New Roman" w:hAnsi="Times New Roman" w:cs="Times New Roman"/>
                <w:sz w:val="16"/>
                <w:szCs w:val="16"/>
                <w:lang w:val="en-US"/>
              </w:rPr>
            </w:pPr>
          </w:p>
        </w:tc>
      </w:tr>
      <w:tr w:rsidR="00C47F37" w:rsidRPr="00352FAD" w14:paraId="2326D73F" w14:textId="77777777" w:rsidTr="003E34CF">
        <w:tc>
          <w:tcPr>
            <w:tcW w:w="1340" w:type="pct"/>
            <w:tcBorders>
              <w:top w:val="nil"/>
              <w:left w:val="nil"/>
              <w:bottom w:val="nil"/>
              <w:right w:val="nil"/>
            </w:tcBorders>
          </w:tcPr>
          <w:p w14:paraId="30EE5B9F" w14:textId="241C48A8" w:rsidR="00C47F37" w:rsidRPr="00352FAD" w:rsidRDefault="00C47F37" w:rsidP="00D655F6">
            <w:pPr>
              <w:spacing w:after="120"/>
              <w:ind w:left="170"/>
              <w:rPr>
                <w:rFonts w:ascii="Times New Roman" w:hAnsi="Times New Roman" w:cs="Times New Roman"/>
                <w:sz w:val="16"/>
                <w:szCs w:val="16"/>
                <w:lang w:val="en-US"/>
              </w:rPr>
            </w:pPr>
            <w:r>
              <w:rPr>
                <w:rFonts w:ascii="Times New Roman" w:hAnsi="Times New Roman" w:cs="Times New Roman"/>
                <w:sz w:val="16"/>
                <w:szCs w:val="16"/>
                <w:lang w:val="en-US"/>
              </w:rPr>
              <w:t>n</w:t>
            </w:r>
          </w:p>
        </w:tc>
        <w:tc>
          <w:tcPr>
            <w:tcW w:w="465" w:type="pct"/>
            <w:tcBorders>
              <w:top w:val="nil"/>
              <w:left w:val="nil"/>
              <w:bottom w:val="nil"/>
              <w:right w:val="nil"/>
            </w:tcBorders>
          </w:tcPr>
          <w:p w14:paraId="433D9E1B" w14:textId="4AD8F9A2" w:rsidR="00C47F37" w:rsidRPr="00352FAD" w:rsidRDefault="00C47F37" w:rsidP="00FD67A9">
            <w:pPr>
              <w:spacing w:after="120"/>
              <w:jc w:val="center"/>
              <w:rPr>
                <w:rFonts w:ascii="Times New Roman" w:hAnsi="Times New Roman" w:cs="Times New Roman"/>
                <w:sz w:val="16"/>
                <w:szCs w:val="16"/>
                <w:lang w:val="en-US"/>
              </w:rPr>
            </w:pPr>
            <w:r>
              <w:rPr>
                <w:rFonts w:ascii="Times New Roman" w:hAnsi="Times New Roman" w:cs="Times New Roman"/>
                <w:sz w:val="16"/>
                <w:szCs w:val="16"/>
                <w:lang w:val="en-US"/>
              </w:rPr>
              <w:t>342</w:t>
            </w:r>
          </w:p>
        </w:tc>
        <w:tc>
          <w:tcPr>
            <w:tcW w:w="515" w:type="pct"/>
            <w:tcBorders>
              <w:top w:val="nil"/>
              <w:left w:val="nil"/>
              <w:bottom w:val="nil"/>
              <w:right w:val="nil"/>
            </w:tcBorders>
          </w:tcPr>
          <w:p w14:paraId="2DE74641" w14:textId="4EBB2BAF" w:rsidR="00C47F37" w:rsidRPr="00352FAD" w:rsidRDefault="00C47F37" w:rsidP="00FD67A9">
            <w:pPr>
              <w:spacing w:after="120"/>
              <w:jc w:val="center"/>
              <w:rPr>
                <w:rFonts w:ascii="Times New Roman" w:hAnsi="Times New Roman" w:cs="Times New Roman"/>
                <w:sz w:val="16"/>
                <w:szCs w:val="16"/>
                <w:lang w:val="en-US"/>
              </w:rPr>
            </w:pPr>
            <w:r>
              <w:rPr>
                <w:rFonts w:ascii="Times New Roman" w:hAnsi="Times New Roman" w:cs="Times New Roman"/>
                <w:sz w:val="16"/>
                <w:szCs w:val="16"/>
                <w:lang w:val="en-US"/>
              </w:rPr>
              <w:t>339</w:t>
            </w:r>
          </w:p>
        </w:tc>
        <w:tc>
          <w:tcPr>
            <w:tcW w:w="412" w:type="pct"/>
            <w:tcBorders>
              <w:top w:val="nil"/>
              <w:left w:val="nil"/>
              <w:bottom w:val="nil"/>
              <w:right w:val="nil"/>
            </w:tcBorders>
          </w:tcPr>
          <w:p w14:paraId="1C7EFA4A" w14:textId="4AE8918A" w:rsidR="00C47F37" w:rsidRPr="00352FAD" w:rsidRDefault="00C47F37" w:rsidP="00FD67A9">
            <w:pPr>
              <w:spacing w:after="120"/>
              <w:jc w:val="center"/>
              <w:rPr>
                <w:rFonts w:ascii="Times New Roman" w:hAnsi="Times New Roman" w:cs="Times New Roman"/>
                <w:sz w:val="16"/>
                <w:szCs w:val="16"/>
                <w:lang w:val="en-US"/>
              </w:rPr>
            </w:pPr>
            <w:r>
              <w:rPr>
                <w:rFonts w:ascii="Times New Roman" w:hAnsi="Times New Roman" w:cs="Times New Roman"/>
                <w:sz w:val="16"/>
                <w:szCs w:val="16"/>
                <w:lang w:val="en-US"/>
              </w:rPr>
              <w:t>327</w:t>
            </w:r>
          </w:p>
        </w:tc>
        <w:tc>
          <w:tcPr>
            <w:tcW w:w="2268" w:type="pct"/>
            <w:tcBorders>
              <w:top w:val="nil"/>
              <w:left w:val="nil"/>
              <w:bottom w:val="nil"/>
              <w:right w:val="nil"/>
            </w:tcBorders>
          </w:tcPr>
          <w:p w14:paraId="4E54B815" w14:textId="77777777" w:rsidR="00C47F37" w:rsidRPr="00352FAD" w:rsidRDefault="00C47F37" w:rsidP="00FD67A9">
            <w:pPr>
              <w:spacing w:after="120"/>
              <w:rPr>
                <w:rFonts w:ascii="Times New Roman" w:hAnsi="Times New Roman" w:cs="Times New Roman"/>
                <w:sz w:val="16"/>
                <w:szCs w:val="16"/>
                <w:lang w:val="en-US"/>
              </w:rPr>
            </w:pPr>
          </w:p>
        </w:tc>
      </w:tr>
      <w:tr w:rsidR="00FD7367" w:rsidRPr="00352FAD" w14:paraId="4E933B57" w14:textId="77777777" w:rsidTr="003E34CF">
        <w:tc>
          <w:tcPr>
            <w:tcW w:w="1340" w:type="pct"/>
            <w:tcBorders>
              <w:top w:val="nil"/>
              <w:left w:val="nil"/>
              <w:bottom w:val="nil"/>
              <w:right w:val="nil"/>
            </w:tcBorders>
          </w:tcPr>
          <w:p w14:paraId="5469F356" w14:textId="388B634A" w:rsidR="006076ED" w:rsidRPr="00352FAD" w:rsidRDefault="006076ED" w:rsidP="00D655F6">
            <w:pPr>
              <w:spacing w:after="120"/>
              <w:ind w:left="170"/>
              <w:rPr>
                <w:rFonts w:ascii="Times New Roman" w:hAnsi="Times New Roman" w:cs="Times New Roman"/>
                <w:sz w:val="16"/>
                <w:szCs w:val="16"/>
                <w:lang w:val="en-US"/>
              </w:rPr>
            </w:pPr>
            <w:r w:rsidRPr="00352FAD">
              <w:rPr>
                <w:rFonts w:ascii="Times New Roman" w:hAnsi="Times New Roman" w:cs="Times New Roman"/>
                <w:sz w:val="16"/>
                <w:szCs w:val="16"/>
                <w:lang w:val="en-US"/>
              </w:rPr>
              <w:t>Week 68 geometric mean (CV)</w:t>
            </w:r>
          </w:p>
        </w:tc>
        <w:tc>
          <w:tcPr>
            <w:tcW w:w="465" w:type="pct"/>
            <w:tcBorders>
              <w:top w:val="nil"/>
              <w:left w:val="nil"/>
              <w:bottom w:val="nil"/>
              <w:right w:val="nil"/>
            </w:tcBorders>
          </w:tcPr>
          <w:p w14:paraId="3E073925" w14:textId="20855C27" w:rsidR="006076ED" w:rsidRPr="00352FAD" w:rsidRDefault="00C47F37" w:rsidP="00FD67A9">
            <w:pPr>
              <w:spacing w:after="120"/>
              <w:jc w:val="center"/>
              <w:rPr>
                <w:rFonts w:ascii="Times New Roman" w:hAnsi="Times New Roman" w:cs="Times New Roman"/>
                <w:sz w:val="16"/>
                <w:szCs w:val="16"/>
                <w:lang w:val="en-US"/>
              </w:rPr>
            </w:pPr>
            <w:r>
              <w:rPr>
                <w:rFonts w:ascii="Times New Roman" w:hAnsi="Times New Roman" w:cs="Times New Roman"/>
                <w:sz w:val="16"/>
                <w:szCs w:val="16"/>
                <w:lang w:val="en-US"/>
              </w:rPr>
              <w:t>83·3</w:t>
            </w:r>
            <w:r w:rsidR="006076ED" w:rsidRPr="00352FAD">
              <w:rPr>
                <w:rFonts w:ascii="Times New Roman" w:hAnsi="Times New Roman" w:cs="Times New Roman"/>
                <w:sz w:val="16"/>
                <w:szCs w:val="16"/>
                <w:lang w:val="en-US"/>
              </w:rPr>
              <w:t xml:space="preserve"> (73</w:t>
            </w:r>
            <w:r w:rsidR="00FA1374" w:rsidRPr="00352FAD">
              <w:rPr>
                <w:rFonts w:ascii="Times New Roman" w:hAnsi="Times New Roman" w:cs="Times New Roman"/>
                <w:sz w:val="16"/>
                <w:szCs w:val="16"/>
                <w:lang w:val="en-US"/>
              </w:rPr>
              <w:t>·</w:t>
            </w:r>
            <w:r w:rsidR="006076ED" w:rsidRPr="00352FAD">
              <w:rPr>
                <w:rFonts w:ascii="Times New Roman" w:hAnsi="Times New Roman" w:cs="Times New Roman"/>
                <w:sz w:val="16"/>
                <w:szCs w:val="16"/>
                <w:lang w:val="en-US"/>
              </w:rPr>
              <w:t>7)</w:t>
            </w:r>
          </w:p>
        </w:tc>
        <w:tc>
          <w:tcPr>
            <w:tcW w:w="515" w:type="pct"/>
            <w:tcBorders>
              <w:top w:val="nil"/>
              <w:left w:val="nil"/>
              <w:bottom w:val="nil"/>
              <w:right w:val="nil"/>
            </w:tcBorders>
          </w:tcPr>
          <w:p w14:paraId="6A5F6B25" w14:textId="6137EB6C" w:rsidR="006076ED" w:rsidRPr="00352FAD" w:rsidRDefault="00C47F37" w:rsidP="00FD67A9">
            <w:pPr>
              <w:spacing w:after="120"/>
              <w:jc w:val="center"/>
              <w:rPr>
                <w:rFonts w:ascii="Times New Roman" w:hAnsi="Times New Roman" w:cs="Times New Roman"/>
                <w:sz w:val="16"/>
                <w:szCs w:val="16"/>
                <w:lang w:val="en-US"/>
              </w:rPr>
            </w:pPr>
            <w:r>
              <w:rPr>
                <w:rFonts w:ascii="Times New Roman" w:hAnsi="Times New Roman" w:cs="Times New Roman"/>
                <w:sz w:val="16"/>
                <w:szCs w:val="16"/>
                <w:lang w:val="en-US"/>
              </w:rPr>
              <w:t>91·4</w:t>
            </w:r>
            <w:r w:rsidR="006076ED" w:rsidRPr="00352FAD">
              <w:rPr>
                <w:rFonts w:ascii="Times New Roman" w:hAnsi="Times New Roman" w:cs="Times New Roman"/>
                <w:sz w:val="16"/>
                <w:szCs w:val="16"/>
                <w:lang w:val="en-US"/>
              </w:rPr>
              <w:t xml:space="preserve"> (72</w:t>
            </w:r>
            <w:r w:rsidR="00FA1374" w:rsidRPr="00352FAD">
              <w:rPr>
                <w:rFonts w:ascii="Times New Roman" w:hAnsi="Times New Roman" w:cs="Times New Roman"/>
                <w:sz w:val="16"/>
                <w:szCs w:val="16"/>
                <w:lang w:val="en-US"/>
              </w:rPr>
              <w:t>·</w:t>
            </w:r>
            <w:r w:rsidR="006076ED" w:rsidRPr="00352FAD">
              <w:rPr>
                <w:rFonts w:ascii="Times New Roman" w:hAnsi="Times New Roman" w:cs="Times New Roman"/>
                <w:sz w:val="16"/>
                <w:szCs w:val="16"/>
                <w:lang w:val="en-US"/>
              </w:rPr>
              <w:t>8)</w:t>
            </w:r>
          </w:p>
        </w:tc>
        <w:tc>
          <w:tcPr>
            <w:tcW w:w="412" w:type="pct"/>
            <w:tcBorders>
              <w:top w:val="nil"/>
              <w:left w:val="nil"/>
              <w:bottom w:val="nil"/>
              <w:right w:val="nil"/>
            </w:tcBorders>
          </w:tcPr>
          <w:p w14:paraId="536ECF09" w14:textId="3CCC66AD" w:rsidR="006076ED" w:rsidRPr="00352FAD" w:rsidRDefault="00C47F37" w:rsidP="00FD67A9">
            <w:pPr>
              <w:spacing w:after="120"/>
              <w:jc w:val="center"/>
              <w:rPr>
                <w:rFonts w:ascii="Times New Roman" w:hAnsi="Times New Roman" w:cs="Times New Roman"/>
                <w:sz w:val="16"/>
                <w:szCs w:val="16"/>
                <w:lang w:val="en-US"/>
              </w:rPr>
            </w:pPr>
            <w:r>
              <w:rPr>
                <w:rFonts w:ascii="Times New Roman" w:hAnsi="Times New Roman" w:cs="Times New Roman"/>
                <w:sz w:val="16"/>
                <w:szCs w:val="16"/>
                <w:lang w:val="en-US"/>
              </w:rPr>
              <w:t>91·8</w:t>
            </w:r>
            <w:r w:rsidR="006076ED" w:rsidRPr="00352FAD">
              <w:rPr>
                <w:rFonts w:ascii="Times New Roman" w:hAnsi="Times New Roman" w:cs="Times New Roman"/>
                <w:sz w:val="16"/>
                <w:szCs w:val="16"/>
                <w:lang w:val="en-US"/>
              </w:rPr>
              <w:t xml:space="preserve"> (72</w:t>
            </w:r>
            <w:r w:rsidR="00FA1374" w:rsidRPr="00352FAD">
              <w:rPr>
                <w:rFonts w:ascii="Times New Roman" w:hAnsi="Times New Roman" w:cs="Times New Roman"/>
                <w:sz w:val="16"/>
                <w:szCs w:val="16"/>
                <w:lang w:val="en-US"/>
              </w:rPr>
              <w:t>·</w:t>
            </w:r>
            <w:r w:rsidR="006076ED" w:rsidRPr="00352FAD">
              <w:rPr>
                <w:rFonts w:ascii="Times New Roman" w:hAnsi="Times New Roman" w:cs="Times New Roman"/>
                <w:sz w:val="16"/>
                <w:szCs w:val="16"/>
                <w:lang w:val="en-US"/>
              </w:rPr>
              <w:t>4)</w:t>
            </w:r>
          </w:p>
        </w:tc>
        <w:tc>
          <w:tcPr>
            <w:tcW w:w="2268" w:type="pct"/>
            <w:tcBorders>
              <w:top w:val="nil"/>
              <w:left w:val="nil"/>
              <w:bottom w:val="nil"/>
              <w:right w:val="nil"/>
            </w:tcBorders>
          </w:tcPr>
          <w:p w14:paraId="5D097325" w14:textId="683146B5" w:rsidR="00724E7E" w:rsidRPr="00352FAD" w:rsidRDefault="006076ED" w:rsidP="00FD67A9">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Semaglutide 2</w:t>
            </w:r>
            <w:r w:rsidR="00FA1374"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4 mg / placebo</w:t>
            </w:r>
            <w:r w:rsidR="00FD7367" w:rsidRPr="00352FAD">
              <w:rPr>
                <w:rFonts w:ascii="Times New Roman" w:hAnsi="Times New Roman" w:cs="Times New Roman"/>
                <w:sz w:val="16"/>
                <w:szCs w:val="16"/>
                <w:lang w:val="en-US"/>
              </w:rPr>
              <w:t xml:space="preserve">; </w:t>
            </w:r>
            <w:r w:rsidRPr="00352FAD">
              <w:rPr>
                <w:rFonts w:ascii="Times New Roman" w:hAnsi="Times New Roman" w:cs="Times New Roman"/>
                <w:sz w:val="16"/>
                <w:szCs w:val="16"/>
                <w:lang w:val="en-US"/>
              </w:rPr>
              <w:t>ETR: 0</w:t>
            </w:r>
            <w:r w:rsidR="00FA1374"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 xml:space="preserve">94 </w:t>
            </w:r>
            <w:r w:rsidR="002C46C2"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0</w:t>
            </w:r>
            <w:r w:rsidR="00FA1374"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87</w:t>
            </w:r>
            <w:r w:rsidR="00036650" w:rsidRPr="00352FAD">
              <w:rPr>
                <w:rFonts w:ascii="Times New Roman" w:hAnsi="Times New Roman" w:cs="Times New Roman"/>
                <w:sz w:val="16"/>
                <w:szCs w:val="16"/>
                <w:lang w:val="en-US"/>
              </w:rPr>
              <w:t xml:space="preserve"> to</w:t>
            </w:r>
            <w:r w:rsidRPr="00352FAD">
              <w:rPr>
                <w:rFonts w:ascii="Times New Roman" w:hAnsi="Times New Roman" w:cs="Times New Roman"/>
                <w:sz w:val="16"/>
                <w:szCs w:val="16"/>
                <w:lang w:val="en-US"/>
              </w:rPr>
              <w:t xml:space="preserve"> 1</w:t>
            </w:r>
            <w:r w:rsidR="00FA1374"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01</w:t>
            </w:r>
            <w:r w:rsidR="002C46C2" w:rsidRPr="00352FAD">
              <w:rPr>
                <w:rFonts w:ascii="Times New Roman" w:hAnsi="Times New Roman" w:cs="Times New Roman"/>
                <w:sz w:val="16"/>
                <w:szCs w:val="16"/>
                <w:lang w:val="en-US"/>
              </w:rPr>
              <w:t>)</w:t>
            </w:r>
          </w:p>
        </w:tc>
      </w:tr>
      <w:tr w:rsidR="00FD7367" w:rsidRPr="00352FAD" w14:paraId="339FBC2E" w14:textId="77777777" w:rsidTr="003E34CF">
        <w:tc>
          <w:tcPr>
            <w:tcW w:w="1340" w:type="pct"/>
            <w:tcBorders>
              <w:top w:val="nil"/>
              <w:left w:val="nil"/>
              <w:bottom w:val="single" w:sz="4" w:space="0" w:color="auto"/>
              <w:right w:val="nil"/>
            </w:tcBorders>
          </w:tcPr>
          <w:p w14:paraId="60BF796C" w14:textId="63CFE5BA" w:rsidR="00FD7367" w:rsidRPr="00352FAD" w:rsidDel="0086166F" w:rsidRDefault="00FD7367" w:rsidP="00FD67A9">
            <w:pPr>
              <w:spacing w:after="120"/>
              <w:ind w:left="170"/>
              <w:rPr>
                <w:rFonts w:ascii="Times New Roman" w:hAnsi="Times New Roman" w:cs="Times New Roman"/>
                <w:sz w:val="16"/>
                <w:szCs w:val="16"/>
                <w:lang w:val="en-US"/>
              </w:rPr>
            </w:pPr>
            <w:r w:rsidRPr="00352FAD">
              <w:rPr>
                <w:rFonts w:ascii="Times New Roman" w:hAnsi="Times New Roman" w:cs="Times New Roman"/>
                <w:sz w:val="16"/>
                <w:szCs w:val="16"/>
                <w:lang w:val="en-US"/>
              </w:rPr>
              <w:t>Ratio to baseline</w:t>
            </w:r>
          </w:p>
        </w:tc>
        <w:tc>
          <w:tcPr>
            <w:tcW w:w="465" w:type="pct"/>
            <w:tcBorders>
              <w:top w:val="nil"/>
              <w:left w:val="nil"/>
              <w:bottom w:val="single" w:sz="4" w:space="0" w:color="auto"/>
              <w:right w:val="nil"/>
            </w:tcBorders>
          </w:tcPr>
          <w:p w14:paraId="2CA21C1F" w14:textId="4572790D" w:rsidR="00FD7367" w:rsidRPr="00352FAD" w:rsidRDefault="00FD7367"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0·87</w:t>
            </w:r>
          </w:p>
        </w:tc>
        <w:tc>
          <w:tcPr>
            <w:tcW w:w="515" w:type="pct"/>
            <w:tcBorders>
              <w:top w:val="nil"/>
              <w:left w:val="nil"/>
              <w:bottom w:val="single" w:sz="4" w:space="0" w:color="auto"/>
              <w:right w:val="nil"/>
            </w:tcBorders>
          </w:tcPr>
          <w:p w14:paraId="621D9CB6" w14:textId="539AC5C2" w:rsidR="00FD7367" w:rsidRPr="00352FAD" w:rsidRDefault="00FD7367"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0·96</w:t>
            </w:r>
          </w:p>
        </w:tc>
        <w:tc>
          <w:tcPr>
            <w:tcW w:w="412" w:type="pct"/>
            <w:tcBorders>
              <w:top w:val="nil"/>
              <w:left w:val="nil"/>
              <w:bottom w:val="single" w:sz="4" w:space="0" w:color="auto"/>
              <w:right w:val="nil"/>
            </w:tcBorders>
          </w:tcPr>
          <w:p w14:paraId="2511EEF3" w14:textId="73A17BBD" w:rsidR="00FD7367" w:rsidRPr="00352FAD" w:rsidRDefault="00FD7367"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0·93</w:t>
            </w:r>
          </w:p>
        </w:tc>
        <w:tc>
          <w:tcPr>
            <w:tcW w:w="2268" w:type="pct"/>
            <w:tcBorders>
              <w:top w:val="nil"/>
              <w:left w:val="nil"/>
              <w:bottom w:val="single" w:sz="4" w:space="0" w:color="auto"/>
              <w:right w:val="nil"/>
            </w:tcBorders>
          </w:tcPr>
          <w:p w14:paraId="3C08AB48" w14:textId="48A3843E" w:rsidR="00FD7367" w:rsidRPr="00352FAD" w:rsidRDefault="00FD7367" w:rsidP="00FD67A9">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Semaglutide 2·4 mg / semaglutide 1·0 mg; ETR: 0·91 (0·84 to 0·98)</w:t>
            </w:r>
          </w:p>
        </w:tc>
      </w:tr>
      <w:tr w:rsidR="00FD7367" w:rsidRPr="00352FAD" w14:paraId="33609301" w14:textId="77777777" w:rsidTr="003E34CF">
        <w:tc>
          <w:tcPr>
            <w:tcW w:w="1340" w:type="pct"/>
            <w:tcBorders>
              <w:left w:val="nil"/>
              <w:bottom w:val="nil"/>
              <w:right w:val="nil"/>
            </w:tcBorders>
          </w:tcPr>
          <w:p w14:paraId="48DC57BF" w14:textId="69C51634" w:rsidR="00FD7367" w:rsidRPr="00352FAD" w:rsidRDefault="00FD7367" w:rsidP="00FD67A9">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lastRenderedPageBreak/>
              <w:t>Diastolic blood pressure change — mmHg</w:t>
            </w:r>
          </w:p>
        </w:tc>
        <w:tc>
          <w:tcPr>
            <w:tcW w:w="465" w:type="pct"/>
            <w:tcBorders>
              <w:left w:val="nil"/>
              <w:bottom w:val="nil"/>
              <w:right w:val="nil"/>
            </w:tcBorders>
          </w:tcPr>
          <w:p w14:paraId="481F25E9" w14:textId="77777777" w:rsidR="00FD7367" w:rsidRPr="00352FAD" w:rsidRDefault="00FD7367" w:rsidP="00FD67A9">
            <w:pPr>
              <w:spacing w:after="120"/>
              <w:jc w:val="center"/>
              <w:rPr>
                <w:rFonts w:ascii="Times New Roman" w:hAnsi="Times New Roman" w:cs="Times New Roman"/>
                <w:sz w:val="16"/>
                <w:szCs w:val="16"/>
                <w:lang w:val="en-US"/>
              </w:rPr>
            </w:pPr>
          </w:p>
        </w:tc>
        <w:tc>
          <w:tcPr>
            <w:tcW w:w="515" w:type="pct"/>
            <w:tcBorders>
              <w:left w:val="nil"/>
              <w:bottom w:val="nil"/>
              <w:right w:val="nil"/>
            </w:tcBorders>
          </w:tcPr>
          <w:p w14:paraId="6DFE2838" w14:textId="77777777" w:rsidR="00FD7367" w:rsidRPr="00352FAD" w:rsidRDefault="00FD7367" w:rsidP="00FD67A9">
            <w:pPr>
              <w:spacing w:after="120"/>
              <w:jc w:val="center"/>
              <w:rPr>
                <w:rFonts w:ascii="Times New Roman" w:hAnsi="Times New Roman" w:cs="Times New Roman"/>
                <w:sz w:val="16"/>
                <w:szCs w:val="16"/>
                <w:lang w:val="en-US"/>
              </w:rPr>
            </w:pPr>
          </w:p>
        </w:tc>
        <w:tc>
          <w:tcPr>
            <w:tcW w:w="412" w:type="pct"/>
            <w:tcBorders>
              <w:left w:val="nil"/>
              <w:bottom w:val="nil"/>
              <w:right w:val="nil"/>
            </w:tcBorders>
          </w:tcPr>
          <w:p w14:paraId="4A59DE9C" w14:textId="77777777" w:rsidR="00FD7367" w:rsidRPr="00352FAD" w:rsidRDefault="00FD7367" w:rsidP="00FD67A9">
            <w:pPr>
              <w:spacing w:after="120"/>
              <w:jc w:val="center"/>
              <w:rPr>
                <w:rFonts w:ascii="Times New Roman" w:hAnsi="Times New Roman" w:cs="Times New Roman"/>
                <w:sz w:val="16"/>
                <w:szCs w:val="16"/>
                <w:lang w:val="en-US"/>
              </w:rPr>
            </w:pPr>
          </w:p>
        </w:tc>
        <w:tc>
          <w:tcPr>
            <w:tcW w:w="2268" w:type="pct"/>
            <w:tcBorders>
              <w:left w:val="nil"/>
              <w:bottom w:val="nil"/>
              <w:right w:val="nil"/>
            </w:tcBorders>
          </w:tcPr>
          <w:p w14:paraId="74BDE0A8" w14:textId="77777777" w:rsidR="00FD7367" w:rsidRPr="00352FAD" w:rsidRDefault="00FD7367" w:rsidP="00FD67A9">
            <w:pPr>
              <w:spacing w:after="120"/>
              <w:rPr>
                <w:rFonts w:ascii="Times New Roman" w:hAnsi="Times New Roman" w:cs="Times New Roman"/>
                <w:sz w:val="16"/>
                <w:szCs w:val="16"/>
                <w:lang w:val="en-US"/>
              </w:rPr>
            </w:pPr>
          </w:p>
        </w:tc>
      </w:tr>
      <w:tr w:rsidR="00C47F37" w:rsidRPr="00352FAD" w14:paraId="1DCC5018" w14:textId="77777777" w:rsidTr="003E34CF">
        <w:tc>
          <w:tcPr>
            <w:tcW w:w="1340" w:type="pct"/>
            <w:tcBorders>
              <w:top w:val="nil"/>
              <w:left w:val="nil"/>
              <w:bottom w:val="nil"/>
              <w:right w:val="nil"/>
            </w:tcBorders>
          </w:tcPr>
          <w:p w14:paraId="2AB6FD27" w14:textId="42296230" w:rsidR="00C47F37" w:rsidRPr="00352FAD" w:rsidRDefault="00C47F37" w:rsidP="00D655F6">
            <w:pPr>
              <w:spacing w:after="120"/>
              <w:ind w:left="170"/>
              <w:rPr>
                <w:rFonts w:ascii="Times New Roman" w:hAnsi="Times New Roman" w:cs="Times New Roman"/>
                <w:sz w:val="16"/>
                <w:szCs w:val="16"/>
                <w:lang w:val="en-US"/>
              </w:rPr>
            </w:pPr>
            <w:r>
              <w:rPr>
                <w:rFonts w:ascii="Times New Roman" w:hAnsi="Times New Roman" w:cs="Times New Roman"/>
                <w:sz w:val="16"/>
                <w:szCs w:val="16"/>
                <w:lang w:val="en-US"/>
              </w:rPr>
              <w:t>n</w:t>
            </w:r>
          </w:p>
        </w:tc>
        <w:tc>
          <w:tcPr>
            <w:tcW w:w="465" w:type="pct"/>
            <w:tcBorders>
              <w:top w:val="nil"/>
              <w:left w:val="nil"/>
              <w:bottom w:val="nil"/>
              <w:right w:val="nil"/>
            </w:tcBorders>
          </w:tcPr>
          <w:p w14:paraId="491A9E01" w14:textId="4E1228CC" w:rsidR="00C47F37" w:rsidRPr="00352FAD" w:rsidRDefault="00C47F37" w:rsidP="00FD67A9">
            <w:pPr>
              <w:spacing w:after="120"/>
              <w:jc w:val="center"/>
              <w:rPr>
                <w:rFonts w:ascii="Times New Roman" w:hAnsi="Times New Roman" w:cs="Times New Roman"/>
                <w:sz w:val="16"/>
                <w:szCs w:val="16"/>
                <w:lang w:val="en-US"/>
              </w:rPr>
            </w:pPr>
            <w:r>
              <w:rPr>
                <w:rFonts w:ascii="Times New Roman" w:hAnsi="Times New Roman" w:cs="Times New Roman"/>
                <w:sz w:val="16"/>
                <w:szCs w:val="16"/>
                <w:lang w:val="en-US"/>
              </w:rPr>
              <w:t>351</w:t>
            </w:r>
          </w:p>
        </w:tc>
        <w:tc>
          <w:tcPr>
            <w:tcW w:w="515" w:type="pct"/>
            <w:tcBorders>
              <w:top w:val="nil"/>
              <w:left w:val="nil"/>
              <w:bottom w:val="nil"/>
              <w:right w:val="nil"/>
            </w:tcBorders>
          </w:tcPr>
          <w:p w14:paraId="1D2C683A" w14:textId="713BB57B" w:rsidR="00C47F37" w:rsidRPr="00352FAD" w:rsidRDefault="00C47F37" w:rsidP="00FD7367">
            <w:pPr>
              <w:spacing w:after="120"/>
              <w:jc w:val="center"/>
              <w:rPr>
                <w:rFonts w:ascii="Times New Roman" w:hAnsi="Times New Roman" w:cs="Times New Roman"/>
                <w:sz w:val="16"/>
                <w:szCs w:val="16"/>
                <w:lang w:val="en-US"/>
              </w:rPr>
            </w:pPr>
            <w:r>
              <w:rPr>
                <w:rFonts w:ascii="Times New Roman" w:hAnsi="Times New Roman" w:cs="Times New Roman"/>
                <w:sz w:val="16"/>
                <w:szCs w:val="16"/>
                <w:lang w:val="en-US"/>
              </w:rPr>
              <w:t>353</w:t>
            </w:r>
          </w:p>
        </w:tc>
        <w:tc>
          <w:tcPr>
            <w:tcW w:w="412" w:type="pct"/>
            <w:tcBorders>
              <w:top w:val="nil"/>
              <w:left w:val="nil"/>
              <w:bottom w:val="nil"/>
              <w:right w:val="nil"/>
            </w:tcBorders>
          </w:tcPr>
          <w:p w14:paraId="4BA74712" w14:textId="6BAD38E2" w:rsidR="00C47F37" w:rsidRPr="00352FAD" w:rsidRDefault="00C47F37" w:rsidP="00FD67A9">
            <w:pPr>
              <w:spacing w:after="120"/>
              <w:jc w:val="center"/>
              <w:rPr>
                <w:rFonts w:ascii="Times New Roman" w:hAnsi="Times New Roman" w:cs="Times New Roman"/>
                <w:sz w:val="16"/>
                <w:szCs w:val="16"/>
                <w:lang w:val="en-US"/>
              </w:rPr>
            </w:pPr>
            <w:r>
              <w:rPr>
                <w:rFonts w:ascii="Times New Roman" w:hAnsi="Times New Roman" w:cs="Times New Roman"/>
                <w:sz w:val="16"/>
                <w:szCs w:val="16"/>
                <w:lang w:val="en-US"/>
              </w:rPr>
              <w:t>340</w:t>
            </w:r>
          </w:p>
        </w:tc>
        <w:tc>
          <w:tcPr>
            <w:tcW w:w="2268" w:type="pct"/>
            <w:tcBorders>
              <w:top w:val="nil"/>
              <w:left w:val="nil"/>
              <w:bottom w:val="nil"/>
              <w:right w:val="nil"/>
            </w:tcBorders>
          </w:tcPr>
          <w:p w14:paraId="6B5E5ABF" w14:textId="77777777" w:rsidR="00C47F37" w:rsidRPr="00352FAD" w:rsidRDefault="00C47F37" w:rsidP="00FD67A9">
            <w:pPr>
              <w:spacing w:after="120"/>
              <w:rPr>
                <w:rFonts w:ascii="Times New Roman" w:hAnsi="Times New Roman" w:cs="Times New Roman"/>
                <w:sz w:val="16"/>
                <w:szCs w:val="16"/>
                <w:lang w:val="en-US"/>
              </w:rPr>
            </w:pPr>
          </w:p>
        </w:tc>
      </w:tr>
      <w:tr w:rsidR="00FD7367" w:rsidRPr="00352FAD" w14:paraId="1BDABB38" w14:textId="77777777" w:rsidTr="003E34CF">
        <w:tc>
          <w:tcPr>
            <w:tcW w:w="1340" w:type="pct"/>
            <w:tcBorders>
              <w:top w:val="nil"/>
              <w:left w:val="nil"/>
              <w:bottom w:val="nil"/>
              <w:right w:val="nil"/>
            </w:tcBorders>
          </w:tcPr>
          <w:p w14:paraId="4FE851C3" w14:textId="76912DC2" w:rsidR="006076ED" w:rsidRPr="00352FAD" w:rsidRDefault="006076ED" w:rsidP="00D655F6">
            <w:pPr>
              <w:spacing w:after="120"/>
              <w:ind w:left="170"/>
              <w:rPr>
                <w:rFonts w:ascii="Times New Roman" w:hAnsi="Times New Roman" w:cs="Times New Roman"/>
                <w:sz w:val="16"/>
                <w:szCs w:val="16"/>
                <w:lang w:val="en-US"/>
              </w:rPr>
            </w:pPr>
            <w:r w:rsidRPr="00352FAD">
              <w:rPr>
                <w:rFonts w:ascii="Times New Roman" w:hAnsi="Times New Roman" w:cs="Times New Roman"/>
                <w:sz w:val="16"/>
                <w:szCs w:val="16"/>
                <w:lang w:val="en-US"/>
              </w:rPr>
              <w:t xml:space="preserve">Week 68 </w:t>
            </w:r>
            <w:r w:rsidR="00036650" w:rsidRPr="00352FAD">
              <w:rPr>
                <w:rFonts w:ascii="Times New Roman" w:hAnsi="Times New Roman" w:cs="Times New Roman"/>
                <w:sz w:val="16"/>
                <w:szCs w:val="16"/>
                <w:lang w:val="en-US"/>
              </w:rPr>
              <w:t xml:space="preserve">± </w:t>
            </w:r>
            <w:r w:rsidRPr="00352FAD">
              <w:rPr>
                <w:rFonts w:ascii="Times New Roman" w:hAnsi="Times New Roman" w:cs="Times New Roman"/>
                <w:sz w:val="16"/>
                <w:szCs w:val="16"/>
                <w:lang w:val="en-US"/>
              </w:rPr>
              <w:t>SD</w:t>
            </w:r>
          </w:p>
        </w:tc>
        <w:tc>
          <w:tcPr>
            <w:tcW w:w="465" w:type="pct"/>
            <w:tcBorders>
              <w:top w:val="nil"/>
              <w:left w:val="nil"/>
              <w:bottom w:val="nil"/>
              <w:right w:val="nil"/>
            </w:tcBorders>
          </w:tcPr>
          <w:p w14:paraId="58F50398" w14:textId="48CFA5E8" w:rsidR="006076ED" w:rsidRPr="00352FAD" w:rsidRDefault="006076ED"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 xml:space="preserve">78 </w:t>
            </w:r>
            <w:r w:rsidR="00036650" w:rsidRPr="00352FAD">
              <w:rPr>
                <w:rFonts w:ascii="Times New Roman" w:hAnsi="Times New Roman" w:cs="Times New Roman"/>
                <w:sz w:val="16"/>
                <w:szCs w:val="16"/>
                <w:lang w:val="en-US"/>
              </w:rPr>
              <w:t xml:space="preserve">± </w:t>
            </w:r>
            <w:r w:rsidRPr="00352FAD">
              <w:rPr>
                <w:rFonts w:ascii="Times New Roman" w:hAnsi="Times New Roman" w:cs="Times New Roman"/>
                <w:sz w:val="16"/>
                <w:szCs w:val="16"/>
                <w:lang w:val="en-US"/>
              </w:rPr>
              <w:t>9</w:t>
            </w:r>
          </w:p>
        </w:tc>
        <w:tc>
          <w:tcPr>
            <w:tcW w:w="515" w:type="pct"/>
            <w:tcBorders>
              <w:top w:val="nil"/>
              <w:left w:val="nil"/>
              <w:bottom w:val="nil"/>
              <w:right w:val="nil"/>
            </w:tcBorders>
          </w:tcPr>
          <w:p w14:paraId="6E55A5F7" w14:textId="6776B2C1" w:rsidR="006076ED" w:rsidRPr="00352FAD" w:rsidRDefault="006076ED" w:rsidP="00FD7367">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 xml:space="preserve">79 </w:t>
            </w:r>
            <w:r w:rsidR="00036650" w:rsidRPr="00352FAD">
              <w:rPr>
                <w:rFonts w:ascii="Times New Roman" w:hAnsi="Times New Roman" w:cs="Times New Roman"/>
                <w:sz w:val="16"/>
                <w:szCs w:val="16"/>
                <w:lang w:val="en-US"/>
              </w:rPr>
              <w:t xml:space="preserve">± </w:t>
            </w:r>
            <w:r w:rsidRPr="00352FAD">
              <w:rPr>
                <w:rFonts w:ascii="Times New Roman" w:hAnsi="Times New Roman" w:cs="Times New Roman"/>
                <w:sz w:val="16"/>
                <w:szCs w:val="16"/>
                <w:lang w:val="en-US"/>
              </w:rPr>
              <w:t>9</w:t>
            </w:r>
          </w:p>
        </w:tc>
        <w:tc>
          <w:tcPr>
            <w:tcW w:w="412" w:type="pct"/>
            <w:tcBorders>
              <w:top w:val="nil"/>
              <w:left w:val="nil"/>
              <w:bottom w:val="nil"/>
              <w:right w:val="nil"/>
            </w:tcBorders>
          </w:tcPr>
          <w:p w14:paraId="74F3F606" w14:textId="2FAC462E" w:rsidR="006076ED" w:rsidRPr="00352FAD" w:rsidRDefault="006076ED"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 xml:space="preserve">79 </w:t>
            </w:r>
            <w:r w:rsidR="00036650" w:rsidRPr="00352FAD">
              <w:rPr>
                <w:rFonts w:ascii="Times New Roman" w:hAnsi="Times New Roman" w:cs="Times New Roman"/>
                <w:sz w:val="16"/>
                <w:szCs w:val="16"/>
                <w:lang w:val="en-US"/>
              </w:rPr>
              <w:t xml:space="preserve">± </w:t>
            </w:r>
            <w:r w:rsidRPr="00352FAD">
              <w:rPr>
                <w:rFonts w:ascii="Times New Roman" w:hAnsi="Times New Roman" w:cs="Times New Roman"/>
                <w:sz w:val="16"/>
                <w:szCs w:val="16"/>
                <w:lang w:val="en-US"/>
              </w:rPr>
              <w:t>9</w:t>
            </w:r>
          </w:p>
        </w:tc>
        <w:tc>
          <w:tcPr>
            <w:tcW w:w="2268" w:type="pct"/>
            <w:tcBorders>
              <w:top w:val="nil"/>
              <w:left w:val="nil"/>
              <w:bottom w:val="nil"/>
              <w:right w:val="nil"/>
            </w:tcBorders>
          </w:tcPr>
          <w:p w14:paraId="77DE07B6" w14:textId="7BD50B98" w:rsidR="006076ED" w:rsidRPr="00352FAD" w:rsidRDefault="006076ED" w:rsidP="00FD67A9">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Semaglutide 2</w:t>
            </w:r>
            <w:r w:rsidR="00FA1374"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4 mg – placebo (mmHg)</w:t>
            </w:r>
            <w:r w:rsidR="00FD7367" w:rsidRPr="00352FAD">
              <w:rPr>
                <w:rFonts w:ascii="Times New Roman" w:hAnsi="Times New Roman" w:cs="Times New Roman"/>
                <w:sz w:val="16"/>
                <w:szCs w:val="16"/>
                <w:lang w:val="en-US"/>
              </w:rPr>
              <w:t xml:space="preserve">; </w:t>
            </w:r>
            <w:r w:rsidRPr="00352FAD">
              <w:rPr>
                <w:rFonts w:ascii="Times New Roman" w:hAnsi="Times New Roman" w:cs="Times New Roman"/>
                <w:sz w:val="16"/>
                <w:szCs w:val="16"/>
                <w:lang w:val="en-US"/>
              </w:rPr>
              <w:t xml:space="preserve">ETD: </w:t>
            </w:r>
            <w:r w:rsidR="00D4627C"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1</w:t>
            </w:r>
            <w:r w:rsidR="00FA1374"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 xml:space="preserve">2 </w:t>
            </w:r>
            <w:r w:rsidR="002C46C2" w:rsidRPr="00352FAD">
              <w:rPr>
                <w:rFonts w:ascii="Times New Roman" w:hAnsi="Times New Roman" w:cs="Times New Roman"/>
                <w:sz w:val="16"/>
                <w:szCs w:val="16"/>
                <w:lang w:val="en-US"/>
              </w:rPr>
              <w:t>(</w:t>
            </w:r>
            <w:r w:rsidR="00D4627C"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2</w:t>
            </w:r>
            <w:r w:rsidR="00FA1374"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4</w:t>
            </w:r>
            <w:r w:rsidR="00036650" w:rsidRPr="00352FAD">
              <w:rPr>
                <w:rFonts w:ascii="Times New Roman" w:hAnsi="Times New Roman" w:cs="Times New Roman"/>
                <w:sz w:val="16"/>
                <w:szCs w:val="16"/>
                <w:lang w:val="en-US"/>
              </w:rPr>
              <w:t xml:space="preserve"> to</w:t>
            </w:r>
            <w:r w:rsidRPr="00352FAD">
              <w:rPr>
                <w:rFonts w:ascii="Times New Roman" w:hAnsi="Times New Roman" w:cs="Times New Roman"/>
                <w:sz w:val="16"/>
                <w:szCs w:val="16"/>
                <w:lang w:val="en-US"/>
              </w:rPr>
              <w:t xml:space="preserve"> 0</w:t>
            </w:r>
            <w:r w:rsidR="00FA1374"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0</w:t>
            </w:r>
            <w:r w:rsidR="002C46C2" w:rsidRPr="00352FAD">
              <w:rPr>
                <w:rFonts w:ascii="Times New Roman" w:hAnsi="Times New Roman" w:cs="Times New Roman"/>
                <w:sz w:val="16"/>
                <w:szCs w:val="16"/>
                <w:lang w:val="en-US"/>
              </w:rPr>
              <w:t>)</w:t>
            </w:r>
          </w:p>
        </w:tc>
      </w:tr>
      <w:tr w:rsidR="00FD7367" w:rsidRPr="00352FAD" w14:paraId="7AA3F65E" w14:textId="77777777" w:rsidTr="003E34CF">
        <w:tc>
          <w:tcPr>
            <w:tcW w:w="1340" w:type="pct"/>
            <w:tcBorders>
              <w:top w:val="nil"/>
              <w:left w:val="nil"/>
              <w:bottom w:val="single" w:sz="4" w:space="0" w:color="auto"/>
              <w:right w:val="nil"/>
            </w:tcBorders>
          </w:tcPr>
          <w:p w14:paraId="079FAEB3" w14:textId="2A8E7246" w:rsidR="00FD7367" w:rsidRPr="00352FAD" w:rsidDel="0086166F" w:rsidRDefault="00FD7367" w:rsidP="00FD67A9">
            <w:pPr>
              <w:spacing w:after="120"/>
              <w:ind w:left="170"/>
              <w:rPr>
                <w:rFonts w:ascii="Times New Roman" w:hAnsi="Times New Roman" w:cs="Times New Roman"/>
                <w:sz w:val="16"/>
                <w:szCs w:val="16"/>
                <w:lang w:val="en-US"/>
              </w:rPr>
            </w:pPr>
            <w:r w:rsidRPr="00352FAD">
              <w:rPr>
                <w:rFonts w:ascii="Times New Roman" w:hAnsi="Times New Roman" w:cs="Times New Roman"/>
                <w:sz w:val="16"/>
                <w:szCs w:val="16"/>
                <w:lang w:val="en-US"/>
              </w:rPr>
              <w:t>Change from baseline to week 68</w:t>
            </w:r>
            <w:r w:rsidR="000A52FC">
              <w:rPr>
                <w:rFonts w:ascii="Times New Roman" w:hAnsi="Times New Roman" w:cs="Times New Roman"/>
                <w:sz w:val="16"/>
                <w:szCs w:val="16"/>
                <w:lang w:val="en-US"/>
              </w:rPr>
              <w:t xml:space="preserve"> (SE)</w:t>
            </w:r>
          </w:p>
        </w:tc>
        <w:tc>
          <w:tcPr>
            <w:tcW w:w="465" w:type="pct"/>
            <w:tcBorders>
              <w:top w:val="nil"/>
              <w:left w:val="nil"/>
              <w:bottom w:val="single" w:sz="4" w:space="0" w:color="auto"/>
              <w:right w:val="nil"/>
            </w:tcBorders>
          </w:tcPr>
          <w:p w14:paraId="13FDBB28" w14:textId="0B6A8236" w:rsidR="00FD7367" w:rsidRPr="00352FAD" w:rsidRDefault="00FD7367"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−1·8</w:t>
            </w:r>
            <w:r w:rsidR="000A52FC">
              <w:rPr>
                <w:rFonts w:ascii="Times New Roman" w:hAnsi="Times New Roman" w:cs="Times New Roman"/>
                <w:sz w:val="16"/>
                <w:szCs w:val="16"/>
                <w:lang w:val="en-US"/>
              </w:rPr>
              <w:t xml:space="preserve"> (0</w:t>
            </w:r>
            <w:r w:rsidR="000A52FC" w:rsidRPr="00352FAD">
              <w:rPr>
                <w:rFonts w:ascii="Times New Roman" w:hAnsi="Times New Roman" w:cs="Times New Roman"/>
                <w:sz w:val="16"/>
                <w:szCs w:val="16"/>
                <w:lang w:val="en-US"/>
              </w:rPr>
              <w:t>·</w:t>
            </w:r>
            <w:r w:rsidR="000A52FC">
              <w:rPr>
                <w:rFonts w:ascii="Times New Roman" w:hAnsi="Times New Roman" w:cs="Times New Roman"/>
                <w:sz w:val="16"/>
                <w:szCs w:val="16"/>
                <w:lang w:val="en-US"/>
              </w:rPr>
              <w:t>4)</w:t>
            </w:r>
          </w:p>
        </w:tc>
        <w:tc>
          <w:tcPr>
            <w:tcW w:w="515" w:type="pct"/>
            <w:tcBorders>
              <w:top w:val="nil"/>
              <w:left w:val="nil"/>
              <w:bottom w:val="single" w:sz="4" w:space="0" w:color="auto"/>
              <w:right w:val="nil"/>
            </w:tcBorders>
          </w:tcPr>
          <w:p w14:paraId="0801B4DE" w14:textId="140DEE24" w:rsidR="00FD7367" w:rsidRPr="00352FAD" w:rsidRDefault="00FD7367"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−0·8</w:t>
            </w:r>
            <w:r w:rsidR="000A52FC">
              <w:rPr>
                <w:rFonts w:ascii="Times New Roman" w:hAnsi="Times New Roman" w:cs="Times New Roman"/>
                <w:sz w:val="16"/>
                <w:szCs w:val="16"/>
                <w:lang w:val="en-US"/>
              </w:rPr>
              <w:t xml:space="preserve"> (0</w:t>
            </w:r>
            <w:r w:rsidR="000A52FC" w:rsidRPr="00352FAD">
              <w:rPr>
                <w:rFonts w:ascii="Times New Roman" w:hAnsi="Times New Roman" w:cs="Times New Roman"/>
                <w:sz w:val="16"/>
                <w:szCs w:val="16"/>
                <w:lang w:val="en-US"/>
              </w:rPr>
              <w:t>·</w:t>
            </w:r>
            <w:r w:rsidR="000A52FC">
              <w:rPr>
                <w:rFonts w:ascii="Times New Roman" w:hAnsi="Times New Roman" w:cs="Times New Roman"/>
                <w:sz w:val="16"/>
                <w:szCs w:val="16"/>
                <w:lang w:val="en-US"/>
              </w:rPr>
              <w:t>4)</w:t>
            </w:r>
          </w:p>
        </w:tc>
        <w:tc>
          <w:tcPr>
            <w:tcW w:w="412" w:type="pct"/>
            <w:tcBorders>
              <w:top w:val="nil"/>
              <w:left w:val="nil"/>
              <w:bottom w:val="single" w:sz="4" w:space="0" w:color="auto"/>
              <w:right w:val="nil"/>
            </w:tcBorders>
          </w:tcPr>
          <w:p w14:paraId="44845921" w14:textId="53410EE1" w:rsidR="00FD7367" w:rsidRPr="00352FAD" w:rsidRDefault="00FD7367"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−0·6</w:t>
            </w:r>
            <w:r w:rsidR="000A52FC">
              <w:rPr>
                <w:rFonts w:ascii="Times New Roman" w:hAnsi="Times New Roman" w:cs="Times New Roman"/>
                <w:sz w:val="16"/>
                <w:szCs w:val="16"/>
                <w:lang w:val="en-US"/>
              </w:rPr>
              <w:t xml:space="preserve"> (0</w:t>
            </w:r>
            <w:r w:rsidR="000A52FC" w:rsidRPr="00352FAD">
              <w:rPr>
                <w:rFonts w:ascii="Times New Roman" w:hAnsi="Times New Roman" w:cs="Times New Roman"/>
                <w:sz w:val="16"/>
                <w:szCs w:val="16"/>
                <w:lang w:val="en-US"/>
              </w:rPr>
              <w:t>·</w:t>
            </w:r>
            <w:r w:rsidR="000A52FC">
              <w:rPr>
                <w:rFonts w:ascii="Times New Roman" w:hAnsi="Times New Roman" w:cs="Times New Roman"/>
                <w:sz w:val="16"/>
                <w:szCs w:val="16"/>
                <w:lang w:val="en-US"/>
              </w:rPr>
              <w:t>4)</w:t>
            </w:r>
          </w:p>
        </w:tc>
        <w:tc>
          <w:tcPr>
            <w:tcW w:w="2268" w:type="pct"/>
            <w:tcBorders>
              <w:top w:val="nil"/>
              <w:left w:val="nil"/>
              <w:bottom w:val="single" w:sz="4" w:space="0" w:color="auto"/>
              <w:right w:val="nil"/>
            </w:tcBorders>
          </w:tcPr>
          <w:p w14:paraId="245C0E79" w14:textId="28F053F4" w:rsidR="00FD7367" w:rsidRPr="00352FAD" w:rsidRDefault="00FD7367" w:rsidP="00FD67A9">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Semaglutide 2·4 mg – semaglutide 1·0 mg (mmHg); ETD: −0·9 (−2·1 to 0·2)</w:t>
            </w:r>
          </w:p>
        </w:tc>
      </w:tr>
      <w:tr w:rsidR="00FD7367" w:rsidRPr="00352FAD" w14:paraId="5F3B1594" w14:textId="77777777" w:rsidTr="003E34CF">
        <w:tc>
          <w:tcPr>
            <w:tcW w:w="1340" w:type="pct"/>
            <w:tcBorders>
              <w:left w:val="nil"/>
              <w:bottom w:val="nil"/>
              <w:right w:val="nil"/>
            </w:tcBorders>
          </w:tcPr>
          <w:p w14:paraId="314D0E9D" w14:textId="26D16F3D" w:rsidR="006076ED" w:rsidRPr="00352FAD" w:rsidRDefault="006076ED" w:rsidP="00FD67A9">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Lipids</w:t>
            </w:r>
          </w:p>
        </w:tc>
        <w:tc>
          <w:tcPr>
            <w:tcW w:w="465" w:type="pct"/>
            <w:tcBorders>
              <w:left w:val="nil"/>
              <w:bottom w:val="nil"/>
              <w:right w:val="nil"/>
            </w:tcBorders>
          </w:tcPr>
          <w:p w14:paraId="74366A82" w14:textId="77777777" w:rsidR="006076ED" w:rsidRPr="00352FAD" w:rsidRDefault="006076ED" w:rsidP="00FD67A9">
            <w:pPr>
              <w:spacing w:after="120"/>
              <w:jc w:val="center"/>
              <w:rPr>
                <w:rFonts w:ascii="Times New Roman" w:hAnsi="Times New Roman" w:cs="Times New Roman"/>
                <w:sz w:val="16"/>
                <w:szCs w:val="16"/>
                <w:lang w:val="en-US"/>
              </w:rPr>
            </w:pPr>
          </w:p>
        </w:tc>
        <w:tc>
          <w:tcPr>
            <w:tcW w:w="515" w:type="pct"/>
            <w:tcBorders>
              <w:left w:val="nil"/>
              <w:bottom w:val="nil"/>
              <w:right w:val="nil"/>
            </w:tcBorders>
          </w:tcPr>
          <w:p w14:paraId="66A0F662" w14:textId="77777777" w:rsidR="006076ED" w:rsidRPr="00352FAD" w:rsidRDefault="006076ED" w:rsidP="00FD67A9">
            <w:pPr>
              <w:spacing w:after="120"/>
              <w:jc w:val="center"/>
              <w:rPr>
                <w:rFonts w:ascii="Times New Roman" w:hAnsi="Times New Roman" w:cs="Times New Roman"/>
                <w:sz w:val="16"/>
                <w:szCs w:val="16"/>
                <w:lang w:val="en-US"/>
              </w:rPr>
            </w:pPr>
          </w:p>
        </w:tc>
        <w:tc>
          <w:tcPr>
            <w:tcW w:w="412" w:type="pct"/>
            <w:tcBorders>
              <w:left w:val="nil"/>
              <w:bottom w:val="nil"/>
              <w:right w:val="nil"/>
            </w:tcBorders>
          </w:tcPr>
          <w:p w14:paraId="481902DD" w14:textId="77777777" w:rsidR="006076ED" w:rsidRPr="00352FAD" w:rsidRDefault="006076ED" w:rsidP="00FD67A9">
            <w:pPr>
              <w:spacing w:after="120"/>
              <w:jc w:val="center"/>
              <w:rPr>
                <w:rFonts w:ascii="Times New Roman" w:hAnsi="Times New Roman" w:cs="Times New Roman"/>
                <w:sz w:val="16"/>
                <w:szCs w:val="16"/>
                <w:lang w:val="en-US"/>
              </w:rPr>
            </w:pPr>
          </w:p>
        </w:tc>
        <w:tc>
          <w:tcPr>
            <w:tcW w:w="2268" w:type="pct"/>
            <w:tcBorders>
              <w:left w:val="nil"/>
              <w:bottom w:val="nil"/>
              <w:right w:val="nil"/>
            </w:tcBorders>
          </w:tcPr>
          <w:p w14:paraId="028FBC65" w14:textId="77777777" w:rsidR="006076ED" w:rsidRPr="00352FAD" w:rsidRDefault="006076ED" w:rsidP="00FD67A9">
            <w:pPr>
              <w:spacing w:after="120"/>
              <w:rPr>
                <w:rFonts w:ascii="Times New Roman" w:hAnsi="Times New Roman" w:cs="Times New Roman"/>
                <w:sz w:val="16"/>
                <w:szCs w:val="16"/>
                <w:lang w:val="en-US"/>
              </w:rPr>
            </w:pPr>
          </w:p>
        </w:tc>
      </w:tr>
      <w:tr w:rsidR="00FD7367" w:rsidRPr="00352FAD" w14:paraId="7D40D930" w14:textId="77777777" w:rsidTr="003E34CF">
        <w:tc>
          <w:tcPr>
            <w:tcW w:w="1340" w:type="pct"/>
            <w:tcBorders>
              <w:top w:val="nil"/>
              <w:left w:val="nil"/>
              <w:bottom w:val="nil"/>
              <w:right w:val="nil"/>
            </w:tcBorders>
          </w:tcPr>
          <w:p w14:paraId="0EDB90A4" w14:textId="088BC149" w:rsidR="00FD7367" w:rsidRPr="00352FAD" w:rsidRDefault="00FD7367" w:rsidP="00FD67A9">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 xml:space="preserve">Total cholesterol — </w:t>
            </w:r>
            <w:r w:rsidR="00423C11">
              <w:rPr>
                <w:rFonts w:ascii="Times New Roman" w:hAnsi="Times New Roman" w:cs="Times New Roman"/>
                <w:sz w:val="16"/>
                <w:szCs w:val="16"/>
                <w:lang w:val="en-US"/>
              </w:rPr>
              <w:t>mmol/L</w:t>
            </w:r>
          </w:p>
        </w:tc>
        <w:tc>
          <w:tcPr>
            <w:tcW w:w="465" w:type="pct"/>
            <w:tcBorders>
              <w:top w:val="nil"/>
              <w:left w:val="nil"/>
              <w:bottom w:val="nil"/>
              <w:right w:val="nil"/>
            </w:tcBorders>
          </w:tcPr>
          <w:p w14:paraId="18489196" w14:textId="77777777" w:rsidR="00FD7367" w:rsidRPr="00352FAD" w:rsidRDefault="00FD7367" w:rsidP="00FD67A9">
            <w:pPr>
              <w:spacing w:after="120"/>
              <w:jc w:val="center"/>
              <w:rPr>
                <w:rFonts w:ascii="Times New Roman" w:hAnsi="Times New Roman" w:cs="Times New Roman"/>
                <w:sz w:val="16"/>
                <w:szCs w:val="16"/>
                <w:lang w:val="en-US"/>
              </w:rPr>
            </w:pPr>
          </w:p>
        </w:tc>
        <w:tc>
          <w:tcPr>
            <w:tcW w:w="515" w:type="pct"/>
            <w:tcBorders>
              <w:top w:val="nil"/>
              <w:left w:val="nil"/>
              <w:bottom w:val="nil"/>
              <w:right w:val="nil"/>
            </w:tcBorders>
          </w:tcPr>
          <w:p w14:paraId="3305EF33" w14:textId="77777777" w:rsidR="00FD7367" w:rsidRPr="00352FAD" w:rsidRDefault="00FD7367" w:rsidP="00FD67A9">
            <w:pPr>
              <w:spacing w:after="120"/>
              <w:jc w:val="center"/>
              <w:rPr>
                <w:rFonts w:ascii="Times New Roman" w:hAnsi="Times New Roman" w:cs="Times New Roman"/>
                <w:sz w:val="16"/>
                <w:szCs w:val="16"/>
                <w:lang w:val="en-US"/>
              </w:rPr>
            </w:pPr>
          </w:p>
        </w:tc>
        <w:tc>
          <w:tcPr>
            <w:tcW w:w="412" w:type="pct"/>
            <w:tcBorders>
              <w:top w:val="nil"/>
              <w:left w:val="nil"/>
              <w:bottom w:val="nil"/>
              <w:right w:val="nil"/>
            </w:tcBorders>
          </w:tcPr>
          <w:p w14:paraId="05B64ADA" w14:textId="77777777" w:rsidR="00FD7367" w:rsidRPr="00352FAD" w:rsidRDefault="00FD7367" w:rsidP="00FD67A9">
            <w:pPr>
              <w:spacing w:after="120"/>
              <w:jc w:val="center"/>
              <w:rPr>
                <w:rFonts w:ascii="Times New Roman" w:hAnsi="Times New Roman" w:cs="Times New Roman"/>
                <w:sz w:val="16"/>
                <w:szCs w:val="16"/>
                <w:lang w:val="en-US"/>
              </w:rPr>
            </w:pPr>
          </w:p>
        </w:tc>
        <w:tc>
          <w:tcPr>
            <w:tcW w:w="2268" w:type="pct"/>
            <w:tcBorders>
              <w:top w:val="nil"/>
              <w:left w:val="nil"/>
              <w:bottom w:val="nil"/>
              <w:right w:val="nil"/>
            </w:tcBorders>
          </w:tcPr>
          <w:p w14:paraId="3D624012" w14:textId="77777777" w:rsidR="00FD7367" w:rsidRPr="00352FAD" w:rsidRDefault="00FD7367" w:rsidP="00FD67A9">
            <w:pPr>
              <w:spacing w:after="120"/>
              <w:rPr>
                <w:rFonts w:ascii="Times New Roman" w:hAnsi="Times New Roman" w:cs="Times New Roman"/>
                <w:sz w:val="16"/>
                <w:szCs w:val="16"/>
                <w:lang w:val="en-US"/>
              </w:rPr>
            </w:pPr>
          </w:p>
        </w:tc>
      </w:tr>
      <w:tr w:rsidR="00BD5E70" w:rsidRPr="00352FAD" w14:paraId="14C38D7C" w14:textId="77777777" w:rsidTr="003E34CF">
        <w:tc>
          <w:tcPr>
            <w:tcW w:w="1340" w:type="pct"/>
            <w:tcBorders>
              <w:top w:val="nil"/>
              <w:left w:val="nil"/>
              <w:bottom w:val="nil"/>
              <w:right w:val="nil"/>
            </w:tcBorders>
          </w:tcPr>
          <w:p w14:paraId="131134B2" w14:textId="2D178B44" w:rsidR="00BD5E70" w:rsidRPr="00352FAD" w:rsidRDefault="00BD5E70" w:rsidP="00D655F6">
            <w:pPr>
              <w:spacing w:after="120"/>
              <w:ind w:left="170"/>
              <w:rPr>
                <w:rFonts w:ascii="Times New Roman" w:hAnsi="Times New Roman" w:cs="Times New Roman"/>
                <w:sz w:val="16"/>
                <w:szCs w:val="16"/>
                <w:lang w:val="en-US"/>
              </w:rPr>
            </w:pPr>
            <w:r>
              <w:rPr>
                <w:rFonts w:ascii="Times New Roman" w:hAnsi="Times New Roman" w:cs="Times New Roman"/>
                <w:sz w:val="16"/>
                <w:szCs w:val="16"/>
                <w:lang w:val="en-US"/>
              </w:rPr>
              <w:t>n</w:t>
            </w:r>
          </w:p>
        </w:tc>
        <w:tc>
          <w:tcPr>
            <w:tcW w:w="465" w:type="pct"/>
            <w:tcBorders>
              <w:top w:val="nil"/>
              <w:left w:val="nil"/>
              <w:bottom w:val="nil"/>
              <w:right w:val="nil"/>
            </w:tcBorders>
          </w:tcPr>
          <w:p w14:paraId="161F5514" w14:textId="4B062DA7" w:rsidR="00BD5E70" w:rsidRPr="00352FAD" w:rsidRDefault="00BD5E70" w:rsidP="00FD67A9">
            <w:pPr>
              <w:spacing w:after="120"/>
              <w:jc w:val="center"/>
              <w:rPr>
                <w:rFonts w:ascii="Times New Roman" w:hAnsi="Times New Roman" w:cs="Times New Roman"/>
                <w:sz w:val="16"/>
                <w:szCs w:val="16"/>
                <w:lang w:val="en-US"/>
              </w:rPr>
            </w:pPr>
            <w:r>
              <w:rPr>
                <w:rFonts w:ascii="Times New Roman" w:hAnsi="Times New Roman" w:cs="Times New Roman"/>
                <w:sz w:val="16"/>
                <w:szCs w:val="16"/>
                <w:lang w:val="en-US"/>
              </w:rPr>
              <w:t>350</w:t>
            </w:r>
          </w:p>
        </w:tc>
        <w:tc>
          <w:tcPr>
            <w:tcW w:w="515" w:type="pct"/>
            <w:tcBorders>
              <w:top w:val="nil"/>
              <w:left w:val="nil"/>
              <w:bottom w:val="nil"/>
              <w:right w:val="nil"/>
            </w:tcBorders>
          </w:tcPr>
          <w:p w14:paraId="4B0F8D86" w14:textId="42CF729D" w:rsidR="00BD5E70" w:rsidRPr="00352FAD" w:rsidRDefault="00BD5E70" w:rsidP="00FD67A9">
            <w:pPr>
              <w:spacing w:after="120"/>
              <w:jc w:val="center"/>
              <w:rPr>
                <w:rFonts w:ascii="Times New Roman" w:hAnsi="Times New Roman" w:cs="Times New Roman"/>
                <w:sz w:val="16"/>
                <w:szCs w:val="16"/>
                <w:lang w:val="en-US"/>
              </w:rPr>
            </w:pPr>
            <w:r>
              <w:rPr>
                <w:rFonts w:ascii="Times New Roman" w:hAnsi="Times New Roman" w:cs="Times New Roman"/>
                <w:sz w:val="16"/>
                <w:szCs w:val="16"/>
                <w:lang w:val="en-US"/>
              </w:rPr>
              <w:t>350</w:t>
            </w:r>
          </w:p>
        </w:tc>
        <w:tc>
          <w:tcPr>
            <w:tcW w:w="412" w:type="pct"/>
            <w:tcBorders>
              <w:top w:val="nil"/>
              <w:left w:val="nil"/>
              <w:bottom w:val="nil"/>
              <w:right w:val="nil"/>
            </w:tcBorders>
          </w:tcPr>
          <w:p w14:paraId="2EB51C6E" w14:textId="6374B910" w:rsidR="00BD5E70" w:rsidRPr="00352FAD" w:rsidRDefault="00BD5E70" w:rsidP="00FD67A9">
            <w:pPr>
              <w:spacing w:after="120"/>
              <w:jc w:val="center"/>
              <w:rPr>
                <w:rFonts w:ascii="Times New Roman" w:hAnsi="Times New Roman" w:cs="Times New Roman"/>
                <w:sz w:val="16"/>
                <w:szCs w:val="16"/>
                <w:lang w:val="en-US"/>
              </w:rPr>
            </w:pPr>
            <w:r>
              <w:rPr>
                <w:rFonts w:ascii="Times New Roman" w:hAnsi="Times New Roman" w:cs="Times New Roman"/>
                <w:sz w:val="16"/>
                <w:szCs w:val="16"/>
                <w:lang w:val="en-US"/>
              </w:rPr>
              <w:t>338</w:t>
            </w:r>
          </w:p>
        </w:tc>
        <w:tc>
          <w:tcPr>
            <w:tcW w:w="2268" w:type="pct"/>
            <w:tcBorders>
              <w:top w:val="nil"/>
              <w:left w:val="nil"/>
              <w:bottom w:val="nil"/>
              <w:right w:val="nil"/>
            </w:tcBorders>
          </w:tcPr>
          <w:p w14:paraId="75107E20" w14:textId="77777777" w:rsidR="00BD5E70" w:rsidRPr="00352FAD" w:rsidRDefault="00BD5E70" w:rsidP="00FD67A9">
            <w:pPr>
              <w:spacing w:after="120"/>
              <w:rPr>
                <w:rFonts w:ascii="Times New Roman" w:hAnsi="Times New Roman" w:cs="Times New Roman"/>
                <w:sz w:val="16"/>
                <w:szCs w:val="16"/>
                <w:lang w:val="en-US"/>
              </w:rPr>
            </w:pPr>
          </w:p>
        </w:tc>
      </w:tr>
      <w:tr w:rsidR="00FD7367" w:rsidRPr="00352FAD" w14:paraId="16DBCC3E" w14:textId="77777777" w:rsidTr="003E34CF">
        <w:tc>
          <w:tcPr>
            <w:tcW w:w="1340" w:type="pct"/>
            <w:tcBorders>
              <w:top w:val="nil"/>
              <w:left w:val="nil"/>
              <w:bottom w:val="nil"/>
              <w:right w:val="nil"/>
            </w:tcBorders>
          </w:tcPr>
          <w:p w14:paraId="6BD554AB" w14:textId="42B4197C" w:rsidR="006076ED" w:rsidRPr="00352FAD" w:rsidRDefault="006076ED" w:rsidP="00D655F6">
            <w:pPr>
              <w:spacing w:after="120"/>
              <w:ind w:left="170"/>
              <w:rPr>
                <w:rFonts w:ascii="Times New Roman" w:hAnsi="Times New Roman" w:cs="Times New Roman"/>
                <w:sz w:val="16"/>
                <w:szCs w:val="16"/>
                <w:lang w:val="en-US"/>
              </w:rPr>
            </w:pPr>
            <w:r w:rsidRPr="00352FAD">
              <w:rPr>
                <w:rFonts w:ascii="Times New Roman" w:hAnsi="Times New Roman" w:cs="Times New Roman"/>
                <w:sz w:val="16"/>
                <w:szCs w:val="16"/>
                <w:lang w:val="en-US"/>
              </w:rPr>
              <w:t>Week 68 geometric mean (CV)</w:t>
            </w:r>
          </w:p>
        </w:tc>
        <w:tc>
          <w:tcPr>
            <w:tcW w:w="465" w:type="pct"/>
            <w:tcBorders>
              <w:top w:val="nil"/>
              <w:left w:val="nil"/>
              <w:bottom w:val="nil"/>
              <w:right w:val="nil"/>
            </w:tcBorders>
          </w:tcPr>
          <w:p w14:paraId="09D470EF" w14:textId="75ECBEAB" w:rsidR="006076ED" w:rsidRPr="00352FAD" w:rsidRDefault="00BD5E70" w:rsidP="00FD67A9">
            <w:pPr>
              <w:spacing w:after="120"/>
              <w:jc w:val="center"/>
              <w:rPr>
                <w:rFonts w:ascii="Times New Roman" w:hAnsi="Times New Roman" w:cs="Times New Roman"/>
                <w:sz w:val="16"/>
                <w:szCs w:val="16"/>
                <w:lang w:val="en-US"/>
              </w:rPr>
            </w:pPr>
            <w:r>
              <w:rPr>
                <w:rFonts w:ascii="Times New Roman" w:hAnsi="Times New Roman" w:cs="Times New Roman"/>
                <w:sz w:val="16"/>
                <w:szCs w:val="16"/>
                <w:lang w:val="en-US"/>
              </w:rPr>
              <w:t>4</w:t>
            </w:r>
            <w:r w:rsidRPr="00352FAD">
              <w:rPr>
                <w:rFonts w:ascii="Times New Roman" w:hAnsi="Times New Roman" w:cs="Times New Roman"/>
                <w:sz w:val="16"/>
                <w:szCs w:val="16"/>
                <w:lang w:val="en-US"/>
              </w:rPr>
              <w:t>·</w:t>
            </w:r>
            <w:r>
              <w:rPr>
                <w:rFonts w:ascii="Times New Roman" w:hAnsi="Times New Roman" w:cs="Times New Roman"/>
                <w:sz w:val="16"/>
                <w:szCs w:val="16"/>
                <w:lang w:val="en-US"/>
              </w:rPr>
              <w:t>3</w:t>
            </w:r>
            <w:r w:rsidR="006076ED" w:rsidRPr="00352FAD">
              <w:rPr>
                <w:rFonts w:ascii="Times New Roman" w:hAnsi="Times New Roman" w:cs="Times New Roman"/>
                <w:sz w:val="16"/>
                <w:szCs w:val="16"/>
                <w:lang w:val="en-US"/>
              </w:rPr>
              <w:t xml:space="preserve"> (23</w:t>
            </w:r>
            <w:r w:rsidR="00FA1374" w:rsidRPr="00352FAD">
              <w:rPr>
                <w:rFonts w:ascii="Times New Roman" w:hAnsi="Times New Roman" w:cs="Times New Roman"/>
                <w:sz w:val="16"/>
                <w:szCs w:val="16"/>
                <w:lang w:val="en-US"/>
              </w:rPr>
              <w:t>·</w:t>
            </w:r>
            <w:r w:rsidR="006076ED" w:rsidRPr="00352FAD">
              <w:rPr>
                <w:rFonts w:ascii="Times New Roman" w:hAnsi="Times New Roman" w:cs="Times New Roman"/>
                <w:sz w:val="16"/>
                <w:szCs w:val="16"/>
                <w:lang w:val="en-US"/>
              </w:rPr>
              <w:t>2)</w:t>
            </w:r>
          </w:p>
        </w:tc>
        <w:tc>
          <w:tcPr>
            <w:tcW w:w="515" w:type="pct"/>
            <w:tcBorders>
              <w:top w:val="nil"/>
              <w:left w:val="nil"/>
              <w:bottom w:val="nil"/>
              <w:right w:val="nil"/>
            </w:tcBorders>
          </w:tcPr>
          <w:p w14:paraId="4EBDB4C8" w14:textId="5E59C593" w:rsidR="006076ED" w:rsidRPr="00352FAD" w:rsidRDefault="00423C11" w:rsidP="00FD67A9">
            <w:pPr>
              <w:spacing w:after="120"/>
              <w:jc w:val="center"/>
              <w:rPr>
                <w:rFonts w:ascii="Times New Roman" w:hAnsi="Times New Roman" w:cs="Times New Roman"/>
                <w:sz w:val="16"/>
                <w:szCs w:val="16"/>
                <w:lang w:val="en-US"/>
              </w:rPr>
            </w:pPr>
            <w:r>
              <w:rPr>
                <w:rFonts w:ascii="Times New Roman" w:hAnsi="Times New Roman" w:cs="Times New Roman"/>
                <w:sz w:val="16"/>
                <w:szCs w:val="16"/>
                <w:lang w:val="en-US"/>
              </w:rPr>
              <w:t>4</w:t>
            </w:r>
            <w:r w:rsidRPr="00352FAD">
              <w:rPr>
                <w:rFonts w:ascii="Times New Roman" w:hAnsi="Times New Roman" w:cs="Times New Roman"/>
                <w:sz w:val="16"/>
                <w:szCs w:val="16"/>
                <w:lang w:val="en-US"/>
              </w:rPr>
              <w:t>·</w:t>
            </w:r>
            <w:r>
              <w:rPr>
                <w:rFonts w:ascii="Times New Roman" w:hAnsi="Times New Roman" w:cs="Times New Roman"/>
                <w:sz w:val="16"/>
                <w:szCs w:val="16"/>
                <w:lang w:val="en-US"/>
              </w:rPr>
              <w:t>3</w:t>
            </w:r>
            <w:r w:rsidR="006076ED" w:rsidRPr="00352FAD">
              <w:rPr>
                <w:rFonts w:ascii="Times New Roman" w:hAnsi="Times New Roman" w:cs="Times New Roman"/>
                <w:sz w:val="16"/>
                <w:szCs w:val="16"/>
                <w:lang w:val="en-US"/>
              </w:rPr>
              <w:t xml:space="preserve"> (25</w:t>
            </w:r>
            <w:r w:rsidR="00FA1374" w:rsidRPr="00352FAD">
              <w:rPr>
                <w:rFonts w:ascii="Times New Roman" w:hAnsi="Times New Roman" w:cs="Times New Roman"/>
                <w:sz w:val="16"/>
                <w:szCs w:val="16"/>
                <w:lang w:val="en-US"/>
              </w:rPr>
              <w:t>·</w:t>
            </w:r>
            <w:r w:rsidR="006076ED" w:rsidRPr="00352FAD">
              <w:rPr>
                <w:rFonts w:ascii="Times New Roman" w:hAnsi="Times New Roman" w:cs="Times New Roman"/>
                <w:sz w:val="16"/>
                <w:szCs w:val="16"/>
                <w:lang w:val="en-US"/>
              </w:rPr>
              <w:t>8)</w:t>
            </w:r>
          </w:p>
        </w:tc>
        <w:tc>
          <w:tcPr>
            <w:tcW w:w="412" w:type="pct"/>
            <w:tcBorders>
              <w:top w:val="nil"/>
              <w:left w:val="nil"/>
              <w:bottom w:val="nil"/>
              <w:right w:val="nil"/>
            </w:tcBorders>
          </w:tcPr>
          <w:p w14:paraId="017CBA24" w14:textId="7448FE87" w:rsidR="006076ED" w:rsidRPr="00352FAD" w:rsidRDefault="00423C11" w:rsidP="00FD67A9">
            <w:pPr>
              <w:spacing w:after="120"/>
              <w:jc w:val="center"/>
              <w:rPr>
                <w:rFonts w:ascii="Times New Roman" w:hAnsi="Times New Roman" w:cs="Times New Roman"/>
                <w:sz w:val="16"/>
                <w:szCs w:val="16"/>
                <w:lang w:val="en-US"/>
              </w:rPr>
            </w:pPr>
            <w:r>
              <w:rPr>
                <w:rFonts w:ascii="Times New Roman" w:hAnsi="Times New Roman" w:cs="Times New Roman"/>
                <w:sz w:val="16"/>
                <w:szCs w:val="16"/>
                <w:lang w:val="en-US"/>
              </w:rPr>
              <w:t>4</w:t>
            </w:r>
            <w:r w:rsidRPr="00352FAD">
              <w:rPr>
                <w:rFonts w:ascii="Times New Roman" w:hAnsi="Times New Roman" w:cs="Times New Roman"/>
                <w:sz w:val="16"/>
                <w:szCs w:val="16"/>
                <w:lang w:val="en-US"/>
              </w:rPr>
              <w:t>·</w:t>
            </w:r>
            <w:r>
              <w:rPr>
                <w:rFonts w:ascii="Times New Roman" w:hAnsi="Times New Roman" w:cs="Times New Roman"/>
                <w:sz w:val="16"/>
                <w:szCs w:val="16"/>
                <w:lang w:val="en-US"/>
              </w:rPr>
              <w:t>5</w:t>
            </w:r>
            <w:r w:rsidR="006076ED" w:rsidRPr="00352FAD">
              <w:rPr>
                <w:rFonts w:ascii="Times New Roman" w:hAnsi="Times New Roman" w:cs="Times New Roman"/>
                <w:sz w:val="16"/>
                <w:szCs w:val="16"/>
                <w:lang w:val="en-US"/>
              </w:rPr>
              <w:t xml:space="preserve"> (24</w:t>
            </w:r>
            <w:r w:rsidR="00FA1374" w:rsidRPr="00352FAD">
              <w:rPr>
                <w:rFonts w:ascii="Times New Roman" w:hAnsi="Times New Roman" w:cs="Times New Roman"/>
                <w:sz w:val="16"/>
                <w:szCs w:val="16"/>
                <w:lang w:val="en-US"/>
              </w:rPr>
              <w:t>·</w:t>
            </w:r>
            <w:r w:rsidR="006076ED" w:rsidRPr="00352FAD">
              <w:rPr>
                <w:rFonts w:ascii="Times New Roman" w:hAnsi="Times New Roman" w:cs="Times New Roman"/>
                <w:sz w:val="16"/>
                <w:szCs w:val="16"/>
                <w:lang w:val="en-US"/>
              </w:rPr>
              <w:t>6)</w:t>
            </w:r>
          </w:p>
        </w:tc>
        <w:tc>
          <w:tcPr>
            <w:tcW w:w="2268" w:type="pct"/>
            <w:tcBorders>
              <w:top w:val="nil"/>
              <w:left w:val="nil"/>
              <w:bottom w:val="nil"/>
              <w:right w:val="nil"/>
            </w:tcBorders>
          </w:tcPr>
          <w:p w14:paraId="2611E06F" w14:textId="6FA701F9" w:rsidR="006076ED" w:rsidRPr="00352FAD" w:rsidRDefault="006076ED" w:rsidP="00FD67A9">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Semaglutide 2</w:t>
            </w:r>
            <w:r w:rsidR="00FA1374"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4 mg / placebo</w:t>
            </w:r>
            <w:r w:rsidR="00FD7367" w:rsidRPr="00352FAD">
              <w:rPr>
                <w:rFonts w:ascii="Times New Roman" w:hAnsi="Times New Roman" w:cs="Times New Roman"/>
                <w:sz w:val="16"/>
                <w:szCs w:val="16"/>
                <w:lang w:val="en-US"/>
              </w:rPr>
              <w:t xml:space="preserve">; </w:t>
            </w:r>
            <w:r w:rsidRPr="00352FAD">
              <w:rPr>
                <w:rFonts w:ascii="Times New Roman" w:hAnsi="Times New Roman" w:cs="Times New Roman"/>
                <w:sz w:val="16"/>
                <w:szCs w:val="16"/>
                <w:lang w:val="en-US"/>
              </w:rPr>
              <w:t>ETR: 0</w:t>
            </w:r>
            <w:r w:rsidR="00FA1374"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 xml:space="preserve">98 </w:t>
            </w:r>
            <w:r w:rsidR="002C46C2"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0</w:t>
            </w:r>
            <w:r w:rsidR="00FA1374"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95</w:t>
            </w:r>
            <w:r w:rsidR="00036650" w:rsidRPr="00352FAD">
              <w:rPr>
                <w:rFonts w:ascii="Times New Roman" w:hAnsi="Times New Roman" w:cs="Times New Roman"/>
                <w:sz w:val="16"/>
                <w:szCs w:val="16"/>
                <w:lang w:val="en-US"/>
              </w:rPr>
              <w:t xml:space="preserve"> to</w:t>
            </w:r>
            <w:r w:rsidRPr="00352FAD">
              <w:rPr>
                <w:rFonts w:ascii="Times New Roman" w:hAnsi="Times New Roman" w:cs="Times New Roman"/>
                <w:sz w:val="16"/>
                <w:szCs w:val="16"/>
                <w:lang w:val="en-US"/>
              </w:rPr>
              <w:t xml:space="preserve"> 1</w:t>
            </w:r>
            <w:r w:rsidR="00FA1374"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00</w:t>
            </w:r>
            <w:r w:rsidR="002C46C2" w:rsidRPr="00352FAD">
              <w:rPr>
                <w:rFonts w:ascii="Times New Roman" w:hAnsi="Times New Roman" w:cs="Times New Roman"/>
                <w:sz w:val="16"/>
                <w:szCs w:val="16"/>
                <w:lang w:val="en-US"/>
              </w:rPr>
              <w:t>)</w:t>
            </w:r>
          </w:p>
        </w:tc>
      </w:tr>
      <w:tr w:rsidR="00FD7367" w:rsidRPr="00352FAD" w14:paraId="73F64104" w14:textId="77777777" w:rsidTr="003E34CF">
        <w:tc>
          <w:tcPr>
            <w:tcW w:w="1340" w:type="pct"/>
            <w:tcBorders>
              <w:top w:val="nil"/>
              <w:left w:val="nil"/>
              <w:bottom w:val="nil"/>
              <w:right w:val="nil"/>
            </w:tcBorders>
          </w:tcPr>
          <w:p w14:paraId="2DD98CFC" w14:textId="7DE4D916" w:rsidR="00FD7367" w:rsidRPr="00352FAD" w:rsidDel="0086166F" w:rsidRDefault="00FD7367" w:rsidP="00FD67A9">
            <w:pPr>
              <w:spacing w:after="120"/>
              <w:ind w:left="170"/>
              <w:rPr>
                <w:rFonts w:ascii="Times New Roman" w:hAnsi="Times New Roman" w:cs="Times New Roman"/>
                <w:sz w:val="16"/>
                <w:szCs w:val="16"/>
                <w:lang w:val="en-US"/>
              </w:rPr>
            </w:pPr>
            <w:r w:rsidRPr="00352FAD">
              <w:rPr>
                <w:rFonts w:ascii="Times New Roman" w:hAnsi="Times New Roman" w:cs="Times New Roman"/>
                <w:sz w:val="16"/>
                <w:szCs w:val="16"/>
                <w:lang w:val="en-US"/>
              </w:rPr>
              <w:t>Ratio to baseline</w:t>
            </w:r>
            <w:r w:rsidR="0018649D" w:rsidRPr="00352FAD">
              <w:rPr>
                <w:rFonts w:ascii="Times New Roman" w:hAnsi="Times New Roman" w:cs="Times New Roman"/>
                <w:sz w:val="16"/>
                <w:szCs w:val="16"/>
                <w:lang w:val="en-US"/>
              </w:rPr>
              <w:t>†</w:t>
            </w:r>
          </w:p>
        </w:tc>
        <w:tc>
          <w:tcPr>
            <w:tcW w:w="465" w:type="pct"/>
            <w:tcBorders>
              <w:top w:val="nil"/>
              <w:left w:val="nil"/>
              <w:bottom w:val="nil"/>
              <w:right w:val="nil"/>
            </w:tcBorders>
          </w:tcPr>
          <w:p w14:paraId="0E026E86" w14:textId="75039EF8" w:rsidR="00FD7367" w:rsidRPr="00352FAD" w:rsidRDefault="00FD7367"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0·98</w:t>
            </w:r>
          </w:p>
        </w:tc>
        <w:tc>
          <w:tcPr>
            <w:tcW w:w="515" w:type="pct"/>
            <w:tcBorders>
              <w:top w:val="nil"/>
              <w:left w:val="nil"/>
              <w:bottom w:val="nil"/>
              <w:right w:val="nil"/>
            </w:tcBorders>
          </w:tcPr>
          <w:p w14:paraId="0E56CF64" w14:textId="26F6977E" w:rsidR="00FD7367" w:rsidRPr="00352FAD" w:rsidRDefault="00FD7367"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0·97</w:t>
            </w:r>
          </w:p>
        </w:tc>
        <w:tc>
          <w:tcPr>
            <w:tcW w:w="412" w:type="pct"/>
            <w:tcBorders>
              <w:top w:val="nil"/>
              <w:left w:val="nil"/>
              <w:bottom w:val="nil"/>
              <w:right w:val="nil"/>
            </w:tcBorders>
          </w:tcPr>
          <w:p w14:paraId="335EF876" w14:textId="5D1E78F0" w:rsidR="00FD7367" w:rsidRPr="00352FAD" w:rsidRDefault="00FD7367"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1·00</w:t>
            </w:r>
          </w:p>
        </w:tc>
        <w:tc>
          <w:tcPr>
            <w:tcW w:w="2268" w:type="pct"/>
            <w:tcBorders>
              <w:top w:val="nil"/>
              <w:left w:val="nil"/>
              <w:bottom w:val="nil"/>
              <w:right w:val="nil"/>
            </w:tcBorders>
          </w:tcPr>
          <w:p w14:paraId="5D6E8522" w14:textId="360E8B3B" w:rsidR="00FD7367" w:rsidRPr="00352FAD" w:rsidRDefault="00FD7367" w:rsidP="00FD67A9">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Semaglutide 2·4 mg / semaglutide 1·0 mg; ETR: 1·01 (0·98 to 1·04)</w:t>
            </w:r>
          </w:p>
        </w:tc>
      </w:tr>
      <w:tr w:rsidR="00FD7367" w:rsidRPr="00352FAD" w14:paraId="73A8C17D" w14:textId="77777777" w:rsidTr="003E34CF">
        <w:tc>
          <w:tcPr>
            <w:tcW w:w="1340" w:type="pct"/>
            <w:tcBorders>
              <w:top w:val="nil"/>
              <w:left w:val="nil"/>
              <w:bottom w:val="nil"/>
              <w:right w:val="nil"/>
            </w:tcBorders>
          </w:tcPr>
          <w:p w14:paraId="1D3DA3BA" w14:textId="2F596A2B" w:rsidR="00FD7367" w:rsidRPr="00352FAD" w:rsidRDefault="00FD7367" w:rsidP="00FD7367">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 xml:space="preserve">HDL cholesterol — </w:t>
            </w:r>
            <w:r w:rsidR="00423C11">
              <w:rPr>
                <w:rFonts w:ascii="Times New Roman" w:hAnsi="Times New Roman" w:cs="Times New Roman"/>
                <w:sz w:val="16"/>
                <w:szCs w:val="16"/>
                <w:lang w:val="en-US"/>
              </w:rPr>
              <w:t>mmol/L</w:t>
            </w:r>
          </w:p>
        </w:tc>
        <w:tc>
          <w:tcPr>
            <w:tcW w:w="465" w:type="pct"/>
            <w:tcBorders>
              <w:top w:val="nil"/>
              <w:left w:val="nil"/>
              <w:bottom w:val="nil"/>
              <w:right w:val="nil"/>
            </w:tcBorders>
          </w:tcPr>
          <w:p w14:paraId="60BED057" w14:textId="77777777" w:rsidR="00FD7367" w:rsidRPr="00352FAD" w:rsidRDefault="00FD7367" w:rsidP="00FD67A9">
            <w:pPr>
              <w:spacing w:after="120"/>
              <w:jc w:val="center"/>
              <w:rPr>
                <w:rFonts w:ascii="Times New Roman" w:hAnsi="Times New Roman" w:cs="Times New Roman"/>
                <w:sz w:val="16"/>
                <w:szCs w:val="16"/>
                <w:lang w:val="en-US"/>
              </w:rPr>
            </w:pPr>
          </w:p>
        </w:tc>
        <w:tc>
          <w:tcPr>
            <w:tcW w:w="515" w:type="pct"/>
            <w:tcBorders>
              <w:top w:val="nil"/>
              <w:left w:val="nil"/>
              <w:bottom w:val="nil"/>
              <w:right w:val="nil"/>
            </w:tcBorders>
          </w:tcPr>
          <w:p w14:paraId="134B752C" w14:textId="77777777" w:rsidR="00FD7367" w:rsidRPr="00352FAD" w:rsidRDefault="00FD7367" w:rsidP="00FD67A9">
            <w:pPr>
              <w:spacing w:after="120"/>
              <w:jc w:val="center"/>
              <w:rPr>
                <w:rFonts w:ascii="Times New Roman" w:hAnsi="Times New Roman" w:cs="Times New Roman"/>
                <w:sz w:val="16"/>
                <w:szCs w:val="16"/>
                <w:lang w:val="en-US"/>
              </w:rPr>
            </w:pPr>
          </w:p>
        </w:tc>
        <w:tc>
          <w:tcPr>
            <w:tcW w:w="412" w:type="pct"/>
            <w:tcBorders>
              <w:top w:val="nil"/>
              <w:left w:val="nil"/>
              <w:bottom w:val="nil"/>
              <w:right w:val="nil"/>
            </w:tcBorders>
          </w:tcPr>
          <w:p w14:paraId="50DACB1C" w14:textId="77777777" w:rsidR="00FD7367" w:rsidRPr="00352FAD" w:rsidRDefault="00FD7367" w:rsidP="00FD67A9">
            <w:pPr>
              <w:spacing w:after="120"/>
              <w:jc w:val="center"/>
              <w:rPr>
                <w:rFonts w:ascii="Times New Roman" w:hAnsi="Times New Roman" w:cs="Times New Roman"/>
                <w:sz w:val="16"/>
                <w:szCs w:val="16"/>
                <w:lang w:val="en-US"/>
              </w:rPr>
            </w:pPr>
          </w:p>
        </w:tc>
        <w:tc>
          <w:tcPr>
            <w:tcW w:w="2268" w:type="pct"/>
            <w:tcBorders>
              <w:top w:val="nil"/>
              <w:left w:val="nil"/>
              <w:bottom w:val="nil"/>
              <w:right w:val="nil"/>
            </w:tcBorders>
          </w:tcPr>
          <w:p w14:paraId="74AEDEDD" w14:textId="77777777" w:rsidR="00FD7367" w:rsidRPr="00352FAD" w:rsidRDefault="00FD7367" w:rsidP="00FD67A9">
            <w:pPr>
              <w:spacing w:after="120"/>
              <w:rPr>
                <w:rFonts w:ascii="Times New Roman" w:hAnsi="Times New Roman" w:cs="Times New Roman"/>
                <w:sz w:val="16"/>
                <w:szCs w:val="16"/>
                <w:lang w:val="en-US"/>
              </w:rPr>
            </w:pPr>
          </w:p>
        </w:tc>
      </w:tr>
      <w:tr w:rsidR="00423C11" w:rsidRPr="00352FAD" w14:paraId="5E4B922D" w14:textId="77777777" w:rsidTr="003E34CF">
        <w:tc>
          <w:tcPr>
            <w:tcW w:w="1340" w:type="pct"/>
            <w:tcBorders>
              <w:top w:val="nil"/>
              <w:left w:val="nil"/>
              <w:bottom w:val="nil"/>
              <w:right w:val="nil"/>
            </w:tcBorders>
          </w:tcPr>
          <w:p w14:paraId="194224AF" w14:textId="1433B705" w:rsidR="00423C11" w:rsidRPr="00352FAD" w:rsidRDefault="00423C11" w:rsidP="00D655F6">
            <w:pPr>
              <w:spacing w:after="120"/>
              <w:ind w:left="170"/>
              <w:rPr>
                <w:rFonts w:ascii="Times New Roman" w:hAnsi="Times New Roman" w:cs="Times New Roman"/>
                <w:sz w:val="16"/>
                <w:szCs w:val="16"/>
                <w:lang w:val="en-US"/>
              </w:rPr>
            </w:pPr>
            <w:r>
              <w:rPr>
                <w:rFonts w:ascii="Times New Roman" w:hAnsi="Times New Roman" w:cs="Times New Roman"/>
                <w:sz w:val="16"/>
                <w:szCs w:val="16"/>
                <w:lang w:val="en-US"/>
              </w:rPr>
              <w:t>n</w:t>
            </w:r>
          </w:p>
        </w:tc>
        <w:tc>
          <w:tcPr>
            <w:tcW w:w="465" w:type="pct"/>
            <w:tcBorders>
              <w:top w:val="nil"/>
              <w:left w:val="nil"/>
              <w:bottom w:val="nil"/>
              <w:right w:val="nil"/>
            </w:tcBorders>
          </w:tcPr>
          <w:p w14:paraId="19860446" w14:textId="1453FEE9" w:rsidR="00423C11" w:rsidRPr="00352FAD" w:rsidRDefault="00423C11" w:rsidP="00FD67A9">
            <w:pPr>
              <w:spacing w:after="120"/>
              <w:jc w:val="center"/>
              <w:rPr>
                <w:rFonts w:ascii="Times New Roman" w:hAnsi="Times New Roman" w:cs="Times New Roman"/>
                <w:sz w:val="16"/>
                <w:szCs w:val="16"/>
                <w:lang w:val="en-US"/>
              </w:rPr>
            </w:pPr>
            <w:r>
              <w:rPr>
                <w:rFonts w:ascii="Times New Roman" w:hAnsi="Times New Roman" w:cs="Times New Roman"/>
                <w:sz w:val="16"/>
                <w:szCs w:val="16"/>
                <w:lang w:val="en-US"/>
              </w:rPr>
              <w:t>347</w:t>
            </w:r>
          </w:p>
        </w:tc>
        <w:tc>
          <w:tcPr>
            <w:tcW w:w="515" w:type="pct"/>
            <w:tcBorders>
              <w:top w:val="nil"/>
              <w:left w:val="nil"/>
              <w:bottom w:val="nil"/>
              <w:right w:val="nil"/>
            </w:tcBorders>
          </w:tcPr>
          <w:p w14:paraId="455EBBD5" w14:textId="441D89DF" w:rsidR="00423C11" w:rsidRPr="00352FAD" w:rsidRDefault="00423C11" w:rsidP="00FD67A9">
            <w:pPr>
              <w:spacing w:after="120"/>
              <w:jc w:val="center"/>
              <w:rPr>
                <w:rFonts w:ascii="Times New Roman" w:hAnsi="Times New Roman" w:cs="Times New Roman"/>
                <w:sz w:val="16"/>
                <w:szCs w:val="16"/>
                <w:lang w:val="en-US"/>
              </w:rPr>
            </w:pPr>
            <w:r>
              <w:rPr>
                <w:rFonts w:ascii="Times New Roman" w:hAnsi="Times New Roman" w:cs="Times New Roman"/>
                <w:sz w:val="16"/>
                <w:szCs w:val="16"/>
                <w:lang w:val="en-US"/>
              </w:rPr>
              <w:t>350</w:t>
            </w:r>
          </w:p>
        </w:tc>
        <w:tc>
          <w:tcPr>
            <w:tcW w:w="412" w:type="pct"/>
            <w:tcBorders>
              <w:top w:val="nil"/>
              <w:left w:val="nil"/>
              <w:bottom w:val="nil"/>
              <w:right w:val="nil"/>
            </w:tcBorders>
          </w:tcPr>
          <w:p w14:paraId="5E58C261" w14:textId="70611246" w:rsidR="00423C11" w:rsidRPr="00352FAD" w:rsidRDefault="00423C11" w:rsidP="00FD67A9">
            <w:pPr>
              <w:spacing w:after="120"/>
              <w:jc w:val="center"/>
              <w:rPr>
                <w:rFonts w:ascii="Times New Roman" w:hAnsi="Times New Roman" w:cs="Times New Roman"/>
                <w:sz w:val="16"/>
                <w:szCs w:val="16"/>
                <w:lang w:val="en-US"/>
              </w:rPr>
            </w:pPr>
            <w:r>
              <w:rPr>
                <w:rFonts w:ascii="Times New Roman" w:hAnsi="Times New Roman" w:cs="Times New Roman"/>
                <w:sz w:val="16"/>
                <w:szCs w:val="16"/>
                <w:lang w:val="en-US"/>
              </w:rPr>
              <w:t>334</w:t>
            </w:r>
          </w:p>
        </w:tc>
        <w:tc>
          <w:tcPr>
            <w:tcW w:w="2268" w:type="pct"/>
            <w:tcBorders>
              <w:top w:val="nil"/>
              <w:left w:val="nil"/>
              <w:bottom w:val="nil"/>
              <w:right w:val="nil"/>
            </w:tcBorders>
          </w:tcPr>
          <w:p w14:paraId="0E25E194" w14:textId="77777777" w:rsidR="00423C11" w:rsidRPr="00352FAD" w:rsidRDefault="00423C11" w:rsidP="00FD67A9">
            <w:pPr>
              <w:spacing w:after="120"/>
              <w:rPr>
                <w:rFonts w:ascii="Times New Roman" w:hAnsi="Times New Roman" w:cs="Times New Roman"/>
                <w:sz w:val="16"/>
                <w:szCs w:val="16"/>
                <w:lang w:val="en-US"/>
              </w:rPr>
            </w:pPr>
          </w:p>
        </w:tc>
      </w:tr>
      <w:tr w:rsidR="00FD7367" w:rsidRPr="00352FAD" w14:paraId="524CBB5E" w14:textId="77777777" w:rsidTr="003E34CF">
        <w:tc>
          <w:tcPr>
            <w:tcW w:w="1340" w:type="pct"/>
            <w:tcBorders>
              <w:top w:val="nil"/>
              <w:left w:val="nil"/>
              <w:bottom w:val="nil"/>
              <w:right w:val="nil"/>
            </w:tcBorders>
          </w:tcPr>
          <w:p w14:paraId="7E3EC554" w14:textId="2BF007D3" w:rsidR="006076ED" w:rsidRPr="00352FAD" w:rsidRDefault="006076ED" w:rsidP="00D655F6">
            <w:pPr>
              <w:spacing w:after="120"/>
              <w:ind w:left="170"/>
              <w:rPr>
                <w:rFonts w:ascii="Times New Roman" w:hAnsi="Times New Roman" w:cs="Times New Roman"/>
                <w:sz w:val="16"/>
                <w:szCs w:val="16"/>
                <w:lang w:val="en-US"/>
              </w:rPr>
            </w:pPr>
            <w:r w:rsidRPr="00352FAD">
              <w:rPr>
                <w:rFonts w:ascii="Times New Roman" w:hAnsi="Times New Roman" w:cs="Times New Roman"/>
                <w:sz w:val="16"/>
                <w:szCs w:val="16"/>
                <w:lang w:val="en-US"/>
              </w:rPr>
              <w:t>Week 68 geometric mean (CV)</w:t>
            </w:r>
          </w:p>
        </w:tc>
        <w:tc>
          <w:tcPr>
            <w:tcW w:w="465" w:type="pct"/>
            <w:tcBorders>
              <w:top w:val="nil"/>
              <w:left w:val="nil"/>
              <w:bottom w:val="nil"/>
              <w:right w:val="nil"/>
            </w:tcBorders>
          </w:tcPr>
          <w:p w14:paraId="323F1662" w14:textId="2148E545" w:rsidR="006076ED" w:rsidRPr="00352FAD" w:rsidRDefault="00423C11" w:rsidP="00FD67A9">
            <w:pPr>
              <w:spacing w:after="120"/>
              <w:jc w:val="center"/>
              <w:rPr>
                <w:rFonts w:ascii="Times New Roman" w:hAnsi="Times New Roman" w:cs="Times New Roman"/>
                <w:sz w:val="16"/>
                <w:szCs w:val="16"/>
                <w:lang w:val="en-US"/>
              </w:rPr>
            </w:pPr>
            <w:r>
              <w:rPr>
                <w:rFonts w:ascii="Times New Roman" w:hAnsi="Times New Roman" w:cs="Times New Roman"/>
                <w:sz w:val="16"/>
                <w:szCs w:val="16"/>
                <w:lang w:val="en-US"/>
              </w:rPr>
              <w:t>1</w:t>
            </w:r>
            <w:r w:rsidRPr="00352FAD">
              <w:rPr>
                <w:rFonts w:ascii="Times New Roman" w:hAnsi="Times New Roman" w:cs="Times New Roman"/>
                <w:sz w:val="16"/>
                <w:szCs w:val="16"/>
                <w:lang w:val="en-US"/>
              </w:rPr>
              <w:t>·</w:t>
            </w:r>
            <w:r>
              <w:rPr>
                <w:rFonts w:ascii="Times New Roman" w:hAnsi="Times New Roman" w:cs="Times New Roman"/>
                <w:sz w:val="16"/>
                <w:szCs w:val="16"/>
                <w:lang w:val="en-US"/>
              </w:rPr>
              <w:t>3</w:t>
            </w:r>
            <w:r w:rsidR="006076ED" w:rsidRPr="00352FAD">
              <w:rPr>
                <w:rFonts w:ascii="Times New Roman" w:hAnsi="Times New Roman" w:cs="Times New Roman"/>
                <w:sz w:val="16"/>
                <w:szCs w:val="16"/>
                <w:lang w:val="en-US"/>
              </w:rPr>
              <w:t xml:space="preserve"> (22</w:t>
            </w:r>
            <w:r w:rsidR="00FA1374" w:rsidRPr="00352FAD">
              <w:rPr>
                <w:rFonts w:ascii="Times New Roman" w:hAnsi="Times New Roman" w:cs="Times New Roman"/>
                <w:sz w:val="16"/>
                <w:szCs w:val="16"/>
                <w:lang w:val="en-US"/>
              </w:rPr>
              <w:t>·</w:t>
            </w:r>
            <w:r w:rsidR="006076ED" w:rsidRPr="00352FAD">
              <w:rPr>
                <w:rFonts w:ascii="Times New Roman" w:hAnsi="Times New Roman" w:cs="Times New Roman"/>
                <w:sz w:val="16"/>
                <w:szCs w:val="16"/>
                <w:lang w:val="en-US"/>
              </w:rPr>
              <w:t>9)</w:t>
            </w:r>
          </w:p>
        </w:tc>
        <w:tc>
          <w:tcPr>
            <w:tcW w:w="515" w:type="pct"/>
            <w:tcBorders>
              <w:top w:val="nil"/>
              <w:left w:val="nil"/>
              <w:bottom w:val="nil"/>
              <w:right w:val="nil"/>
            </w:tcBorders>
          </w:tcPr>
          <w:p w14:paraId="78D0C786" w14:textId="11BDEABC" w:rsidR="006076ED" w:rsidRPr="00352FAD" w:rsidRDefault="00423C11" w:rsidP="00FD67A9">
            <w:pPr>
              <w:spacing w:after="120"/>
              <w:jc w:val="center"/>
              <w:rPr>
                <w:rFonts w:ascii="Times New Roman" w:hAnsi="Times New Roman" w:cs="Times New Roman"/>
                <w:sz w:val="16"/>
                <w:szCs w:val="16"/>
                <w:lang w:val="en-US"/>
              </w:rPr>
            </w:pPr>
            <w:r>
              <w:rPr>
                <w:rFonts w:ascii="Times New Roman" w:hAnsi="Times New Roman" w:cs="Times New Roman"/>
                <w:sz w:val="16"/>
                <w:szCs w:val="16"/>
                <w:lang w:val="en-US"/>
              </w:rPr>
              <w:t>1</w:t>
            </w:r>
            <w:r w:rsidRPr="00352FAD">
              <w:rPr>
                <w:rFonts w:ascii="Times New Roman" w:hAnsi="Times New Roman" w:cs="Times New Roman"/>
                <w:sz w:val="16"/>
                <w:szCs w:val="16"/>
                <w:lang w:val="en-US"/>
              </w:rPr>
              <w:t>·</w:t>
            </w:r>
            <w:r>
              <w:rPr>
                <w:rFonts w:ascii="Times New Roman" w:hAnsi="Times New Roman" w:cs="Times New Roman"/>
                <w:sz w:val="16"/>
                <w:szCs w:val="16"/>
                <w:lang w:val="en-US"/>
              </w:rPr>
              <w:t>2</w:t>
            </w:r>
            <w:r w:rsidR="006076ED" w:rsidRPr="00352FAD">
              <w:rPr>
                <w:rFonts w:ascii="Times New Roman" w:hAnsi="Times New Roman" w:cs="Times New Roman"/>
                <w:sz w:val="16"/>
                <w:szCs w:val="16"/>
                <w:lang w:val="en-US"/>
              </w:rPr>
              <w:t xml:space="preserve"> (23</w:t>
            </w:r>
            <w:r w:rsidR="00FA1374" w:rsidRPr="00352FAD">
              <w:rPr>
                <w:rFonts w:ascii="Times New Roman" w:hAnsi="Times New Roman" w:cs="Times New Roman"/>
                <w:sz w:val="16"/>
                <w:szCs w:val="16"/>
                <w:lang w:val="en-US"/>
              </w:rPr>
              <w:t>·</w:t>
            </w:r>
            <w:r w:rsidR="006076ED" w:rsidRPr="00352FAD">
              <w:rPr>
                <w:rFonts w:ascii="Times New Roman" w:hAnsi="Times New Roman" w:cs="Times New Roman"/>
                <w:sz w:val="16"/>
                <w:szCs w:val="16"/>
                <w:lang w:val="en-US"/>
              </w:rPr>
              <w:t>5)</w:t>
            </w:r>
          </w:p>
        </w:tc>
        <w:tc>
          <w:tcPr>
            <w:tcW w:w="412" w:type="pct"/>
            <w:tcBorders>
              <w:top w:val="nil"/>
              <w:left w:val="nil"/>
              <w:bottom w:val="nil"/>
              <w:right w:val="nil"/>
            </w:tcBorders>
          </w:tcPr>
          <w:p w14:paraId="577DCD5C" w14:textId="696FBBCF" w:rsidR="006076ED" w:rsidRPr="00352FAD" w:rsidRDefault="00423C11" w:rsidP="00FD67A9">
            <w:pPr>
              <w:spacing w:after="120"/>
              <w:jc w:val="center"/>
              <w:rPr>
                <w:rFonts w:ascii="Times New Roman" w:hAnsi="Times New Roman" w:cs="Times New Roman"/>
                <w:sz w:val="16"/>
                <w:szCs w:val="16"/>
                <w:lang w:val="en-US"/>
              </w:rPr>
            </w:pPr>
            <w:r>
              <w:rPr>
                <w:rFonts w:ascii="Times New Roman" w:hAnsi="Times New Roman" w:cs="Times New Roman"/>
                <w:sz w:val="16"/>
                <w:szCs w:val="16"/>
                <w:lang w:val="en-US"/>
              </w:rPr>
              <w:t>1</w:t>
            </w:r>
            <w:r w:rsidRPr="00352FAD">
              <w:rPr>
                <w:rFonts w:ascii="Times New Roman" w:hAnsi="Times New Roman" w:cs="Times New Roman"/>
                <w:sz w:val="16"/>
                <w:szCs w:val="16"/>
                <w:lang w:val="en-US"/>
              </w:rPr>
              <w:t>·</w:t>
            </w:r>
            <w:r>
              <w:rPr>
                <w:rFonts w:ascii="Times New Roman" w:hAnsi="Times New Roman" w:cs="Times New Roman"/>
                <w:sz w:val="16"/>
                <w:szCs w:val="16"/>
                <w:lang w:val="en-US"/>
              </w:rPr>
              <w:t>2</w:t>
            </w:r>
            <w:r w:rsidR="006076ED" w:rsidRPr="00352FAD">
              <w:rPr>
                <w:rFonts w:ascii="Times New Roman" w:hAnsi="Times New Roman" w:cs="Times New Roman"/>
                <w:sz w:val="16"/>
                <w:szCs w:val="16"/>
                <w:lang w:val="en-US"/>
              </w:rPr>
              <w:t xml:space="preserve"> (23</w:t>
            </w:r>
            <w:r w:rsidR="00FA1374" w:rsidRPr="00352FAD">
              <w:rPr>
                <w:rFonts w:ascii="Times New Roman" w:hAnsi="Times New Roman" w:cs="Times New Roman"/>
                <w:sz w:val="16"/>
                <w:szCs w:val="16"/>
                <w:lang w:val="en-US"/>
              </w:rPr>
              <w:t>·</w:t>
            </w:r>
            <w:r w:rsidR="006076ED" w:rsidRPr="00352FAD">
              <w:rPr>
                <w:rFonts w:ascii="Times New Roman" w:hAnsi="Times New Roman" w:cs="Times New Roman"/>
                <w:sz w:val="16"/>
                <w:szCs w:val="16"/>
                <w:lang w:val="en-US"/>
              </w:rPr>
              <w:t>1)</w:t>
            </w:r>
          </w:p>
        </w:tc>
        <w:tc>
          <w:tcPr>
            <w:tcW w:w="2268" w:type="pct"/>
            <w:tcBorders>
              <w:top w:val="nil"/>
              <w:left w:val="nil"/>
              <w:bottom w:val="nil"/>
              <w:right w:val="nil"/>
            </w:tcBorders>
          </w:tcPr>
          <w:p w14:paraId="714DD762" w14:textId="2C838B1D" w:rsidR="006076ED" w:rsidRPr="00352FAD" w:rsidRDefault="006076ED" w:rsidP="00FD67A9">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Semaglutide 2</w:t>
            </w:r>
            <w:r w:rsidR="00FA1374"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4 mg / placebo</w:t>
            </w:r>
            <w:r w:rsidR="00FD7367" w:rsidRPr="00352FAD">
              <w:rPr>
                <w:rFonts w:ascii="Times New Roman" w:hAnsi="Times New Roman" w:cs="Times New Roman"/>
                <w:sz w:val="16"/>
                <w:szCs w:val="16"/>
                <w:lang w:val="en-US"/>
              </w:rPr>
              <w:t xml:space="preserve">; </w:t>
            </w:r>
            <w:r w:rsidRPr="00352FAD">
              <w:rPr>
                <w:rFonts w:ascii="Times New Roman" w:hAnsi="Times New Roman" w:cs="Times New Roman"/>
                <w:sz w:val="16"/>
                <w:szCs w:val="16"/>
                <w:lang w:val="en-US"/>
              </w:rPr>
              <w:t>ETR: 1</w:t>
            </w:r>
            <w:r w:rsidR="00FA1374"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 xml:space="preserve">05 </w:t>
            </w:r>
            <w:r w:rsidR="002C46C2"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1</w:t>
            </w:r>
            <w:r w:rsidR="00FA1374"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03</w:t>
            </w:r>
            <w:r w:rsidR="00036650" w:rsidRPr="00352FAD">
              <w:rPr>
                <w:rFonts w:ascii="Times New Roman" w:hAnsi="Times New Roman" w:cs="Times New Roman"/>
                <w:sz w:val="16"/>
                <w:szCs w:val="16"/>
                <w:lang w:val="en-US"/>
              </w:rPr>
              <w:t xml:space="preserve"> to</w:t>
            </w:r>
            <w:r w:rsidRPr="00352FAD">
              <w:rPr>
                <w:rFonts w:ascii="Times New Roman" w:hAnsi="Times New Roman" w:cs="Times New Roman"/>
                <w:sz w:val="16"/>
                <w:szCs w:val="16"/>
                <w:lang w:val="en-US"/>
              </w:rPr>
              <w:t xml:space="preserve"> 1</w:t>
            </w:r>
            <w:r w:rsidR="00FA1374"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07</w:t>
            </w:r>
            <w:r w:rsidR="002C46C2" w:rsidRPr="00352FAD">
              <w:rPr>
                <w:rFonts w:ascii="Times New Roman" w:hAnsi="Times New Roman" w:cs="Times New Roman"/>
                <w:sz w:val="16"/>
                <w:szCs w:val="16"/>
                <w:lang w:val="en-US"/>
              </w:rPr>
              <w:t>)</w:t>
            </w:r>
          </w:p>
        </w:tc>
      </w:tr>
      <w:tr w:rsidR="00FD7367" w:rsidRPr="00352FAD" w14:paraId="020E4966" w14:textId="77777777" w:rsidTr="003E34CF">
        <w:tc>
          <w:tcPr>
            <w:tcW w:w="1340" w:type="pct"/>
            <w:tcBorders>
              <w:top w:val="nil"/>
              <w:left w:val="nil"/>
              <w:bottom w:val="nil"/>
              <w:right w:val="nil"/>
            </w:tcBorders>
          </w:tcPr>
          <w:p w14:paraId="01E1032B" w14:textId="0F6D6A04" w:rsidR="00FD7367" w:rsidRPr="00352FAD" w:rsidDel="0086166F" w:rsidRDefault="00FD7367" w:rsidP="00FD67A9">
            <w:pPr>
              <w:spacing w:after="120"/>
              <w:ind w:left="170"/>
              <w:rPr>
                <w:rFonts w:ascii="Times New Roman" w:hAnsi="Times New Roman" w:cs="Times New Roman"/>
                <w:sz w:val="16"/>
                <w:szCs w:val="16"/>
                <w:lang w:val="en-US"/>
              </w:rPr>
            </w:pPr>
            <w:r w:rsidRPr="00352FAD">
              <w:rPr>
                <w:rFonts w:ascii="Times New Roman" w:hAnsi="Times New Roman" w:cs="Times New Roman"/>
                <w:sz w:val="16"/>
                <w:szCs w:val="16"/>
                <w:lang w:val="en-US"/>
              </w:rPr>
              <w:t>Ratio to baseline</w:t>
            </w:r>
            <w:r w:rsidR="0018649D" w:rsidRPr="00352FAD">
              <w:rPr>
                <w:rFonts w:ascii="Times New Roman" w:hAnsi="Times New Roman" w:cs="Times New Roman"/>
                <w:sz w:val="16"/>
                <w:szCs w:val="16"/>
                <w:lang w:val="en-US"/>
              </w:rPr>
              <w:t>†</w:t>
            </w:r>
          </w:p>
        </w:tc>
        <w:tc>
          <w:tcPr>
            <w:tcW w:w="465" w:type="pct"/>
            <w:tcBorders>
              <w:top w:val="nil"/>
              <w:left w:val="nil"/>
              <w:bottom w:val="nil"/>
              <w:right w:val="nil"/>
            </w:tcBorders>
          </w:tcPr>
          <w:p w14:paraId="30432FE3" w14:textId="4D7CADA1" w:rsidR="00FD7367" w:rsidRPr="00352FAD" w:rsidRDefault="00FD7367"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1·09</w:t>
            </w:r>
          </w:p>
        </w:tc>
        <w:tc>
          <w:tcPr>
            <w:tcW w:w="515" w:type="pct"/>
            <w:tcBorders>
              <w:top w:val="nil"/>
              <w:left w:val="nil"/>
              <w:bottom w:val="nil"/>
              <w:right w:val="nil"/>
            </w:tcBorders>
          </w:tcPr>
          <w:p w14:paraId="1C90D1D7" w14:textId="431DC803" w:rsidR="00FD7367" w:rsidRPr="00352FAD" w:rsidRDefault="00FD7367"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1·06</w:t>
            </w:r>
          </w:p>
        </w:tc>
        <w:tc>
          <w:tcPr>
            <w:tcW w:w="412" w:type="pct"/>
            <w:tcBorders>
              <w:top w:val="nil"/>
              <w:left w:val="nil"/>
              <w:bottom w:val="nil"/>
              <w:right w:val="nil"/>
            </w:tcBorders>
          </w:tcPr>
          <w:p w14:paraId="7ACEDC53" w14:textId="688F02B7" w:rsidR="00FD7367" w:rsidRPr="00352FAD" w:rsidRDefault="00FD7367"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1·04</w:t>
            </w:r>
          </w:p>
        </w:tc>
        <w:tc>
          <w:tcPr>
            <w:tcW w:w="2268" w:type="pct"/>
            <w:tcBorders>
              <w:top w:val="nil"/>
              <w:left w:val="nil"/>
              <w:bottom w:val="nil"/>
              <w:right w:val="nil"/>
            </w:tcBorders>
          </w:tcPr>
          <w:p w14:paraId="6CE75755" w14:textId="20AF0BBC" w:rsidR="00FD7367" w:rsidRPr="00352FAD" w:rsidRDefault="00FD7367" w:rsidP="00FD67A9">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Semaglutide 2·4 mg / semaglutide 1·0 mg; ETR: 1·03 (1·01 to 1·05)</w:t>
            </w:r>
          </w:p>
        </w:tc>
      </w:tr>
      <w:tr w:rsidR="00FD7367" w:rsidRPr="00352FAD" w14:paraId="4E900D3E" w14:textId="77777777" w:rsidTr="003E34CF">
        <w:tc>
          <w:tcPr>
            <w:tcW w:w="1340" w:type="pct"/>
            <w:tcBorders>
              <w:top w:val="nil"/>
              <w:left w:val="nil"/>
              <w:bottom w:val="nil"/>
              <w:right w:val="nil"/>
            </w:tcBorders>
          </w:tcPr>
          <w:p w14:paraId="795365A8" w14:textId="7E84D142" w:rsidR="00FD7367" w:rsidRPr="00352FAD" w:rsidRDefault="00FD7367" w:rsidP="00FD7367">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 xml:space="preserve">LDL cholesterol — </w:t>
            </w:r>
            <w:r w:rsidR="00423C11">
              <w:rPr>
                <w:rFonts w:ascii="Times New Roman" w:hAnsi="Times New Roman" w:cs="Times New Roman"/>
                <w:sz w:val="16"/>
                <w:szCs w:val="16"/>
                <w:lang w:val="en-US"/>
              </w:rPr>
              <w:t>mmol/L</w:t>
            </w:r>
          </w:p>
        </w:tc>
        <w:tc>
          <w:tcPr>
            <w:tcW w:w="465" w:type="pct"/>
            <w:tcBorders>
              <w:top w:val="nil"/>
              <w:left w:val="nil"/>
              <w:bottom w:val="nil"/>
              <w:right w:val="nil"/>
            </w:tcBorders>
          </w:tcPr>
          <w:p w14:paraId="0F6FDCE3" w14:textId="77777777" w:rsidR="00FD7367" w:rsidRPr="00352FAD" w:rsidRDefault="00FD7367" w:rsidP="00FD67A9">
            <w:pPr>
              <w:spacing w:after="120"/>
              <w:jc w:val="center"/>
              <w:rPr>
                <w:rFonts w:ascii="Times New Roman" w:hAnsi="Times New Roman" w:cs="Times New Roman"/>
                <w:sz w:val="16"/>
                <w:szCs w:val="16"/>
                <w:lang w:val="en-US"/>
              </w:rPr>
            </w:pPr>
          </w:p>
        </w:tc>
        <w:tc>
          <w:tcPr>
            <w:tcW w:w="515" w:type="pct"/>
            <w:tcBorders>
              <w:top w:val="nil"/>
              <w:left w:val="nil"/>
              <w:bottom w:val="nil"/>
              <w:right w:val="nil"/>
            </w:tcBorders>
          </w:tcPr>
          <w:p w14:paraId="5179B7DF" w14:textId="77777777" w:rsidR="00FD7367" w:rsidRPr="00352FAD" w:rsidRDefault="00FD7367" w:rsidP="00FD67A9">
            <w:pPr>
              <w:spacing w:after="120"/>
              <w:jc w:val="center"/>
              <w:rPr>
                <w:rFonts w:ascii="Times New Roman" w:hAnsi="Times New Roman" w:cs="Times New Roman"/>
                <w:sz w:val="16"/>
                <w:szCs w:val="16"/>
                <w:lang w:val="en-US"/>
              </w:rPr>
            </w:pPr>
          </w:p>
        </w:tc>
        <w:tc>
          <w:tcPr>
            <w:tcW w:w="412" w:type="pct"/>
            <w:tcBorders>
              <w:top w:val="nil"/>
              <w:left w:val="nil"/>
              <w:bottom w:val="nil"/>
              <w:right w:val="nil"/>
            </w:tcBorders>
          </w:tcPr>
          <w:p w14:paraId="458FC3D2" w14:textId="77777777" w:rsidR="00FD7367" w:rsidRPr="00352FAD" w:rsidRDefault="00FD7367" w:rsidP="00FD67A9">
            <w:pPr>
              <w:spacing w:after="120"/>
              <w:jc w:val="center"/>
              <w:rPr>
                <w:rFonts w:ascii="Times New Roman" w:hAnsi="Times New Roman" w:cs="Times New Roman"/>
                <w:sz w:val="16"/>
                <w:szCs w:val="16"/>
                <w:lang w:val="en-US"/>
              </w:rPr>
            </w:pPr>
          </w:p>
        </w:tc>
        <w:tc>
          <w:tcPr>
            <w:tcW w:w="2268" w:type="pct"/>
            <w:tcBorders>
              <w:top w:val="nil"/>
              <w:left w:val="nil"/>
              <w:bottom w:val="nil"/>
              <w:right w:val="nil"/>
            </w:tcBorders>
          </w:tcPr>
          <w:p w14:paraId="37583904" w14:textId="77777777" w:rsidR="00FD7367" w:rsidRPr="00352FAD" w:rsidRDefault="00FD7367" w:rsidP="00FD67A9">
            <w:pPr>
              <w:spacing w:after="120"/>
              <w:rPr>
                <w:rFonts w:ascii="Times New Roman" w:hAnsi="Times New Roman" w:cs="Times New Roman"/>
                <w:sz w:val="16"/>
                <w:szCs w:val="16"/>
                <w:lang w:val="en-US"/>
              </w:rPr>
            </w:pPr>
          </w:p>
        </w:tc>
      </w:tr>
      <w:tr w:rsidR="00423C11" w:rsidRPr="00352FAD" w14:paraId="4156790E" w14:textId="77777777" w:rsidTr="003E34CF">
        <w:tc>
          <w:tcPr>
            <w:tcW w:w="1340" w:type="pct"/>
            <w:tcBorders>
              <w:top w:val="nil"/>
              <w:left w:val="nil"/>
              <w:bottom w:val="nil"/>
              <w:right w:val="nil"/>
            </w:tcBorders>
          </w:tcPr>
          <w:p w14:paraId="15CB8B59" w14:textId="2D6EF830" w:rsidR="00423C11" w:rsidRPr="00352FAD" w:rsidRDefault="00423C11" w:rsidP="00D655F6">
            <w:pPr>
              <w:spacing w:after="120"/>
              <w:ind w:left="170"/>
              <w:rPr>
                <w:rFonts w:ascii="Times New Roman" w:hAnsi="Times New Roman" w:cs="Times New Roman"/>
                <w:sz w:val="16"/>
                <w:szCs w:val="16"/>
                <w:lang w:val="en-US"/>
              </w:rPr>
            </w:pPr>
            <w:r>
              <w:rPr>
                <w:rFonts w:ascii="Times New Roman" w:hAnsi="Times New Roman" w:cs="Times New Roman"/>
                <w:sz w:val="16"/>
                <w:szCs w:val="16"/>
                <w:lang w:val="en-US"/>
              </w:rPr>
              <w:t>n</w:t>
            </w:r>
          </w:p>
        </w:tc>
        <w:tc>
          <w:tcPr>
            <w:tcW w:w="465" w:type="pct"/>
            <w:tcBorders>
              <w:top w:val="nil"/>
              <w:left w:val="nil"/>
              <w:bottom w:val="nil"/>
              <w:right w:val="nil"/>
            </w:tcBorders>
          </w:tcPr>
          <w:p w14:paraId="3CAD812A" w14:textId="6E8FE73A" w:rsidR="00423C11" w:rsidRPr="00352FAD" w:rsidRDefault="00423C11" w:rsidP="00FD67A9">
            <w:pPr>
              <w:spacing w:after="120"/>
              <w:jc w:val="center"/>
              <w:rPr>
                <w:rFonts w:ascii="Times New Roman" w:hAnsi="Times New Roman" w:cs="Times New Roman"/>
                <w:sz w:val="16"/>
                <w:szCs w:val="16"/>
                <w:lang w:val="en-US"/>
              </w:rPr>
            </w:pPr>
            <w:r>
              <w:rPr>
                <w:rFonts w:ascii="Times New Roman" w:hAnsi="Times New Roman" w:cs="Times New Roman"/>
                <w:sz w:val="16"/>
                <w:szCs w:val="16"/>
                <w:lang w:val="en-US"/>
              </w:rPr>
              <w:t>350</w:t>
            </w:r>
          </w:p>
        </w:tc>
        <w:tc>
          <w:tcPr>
            <w:tcW w:w="515" w:type="pct"/>
            <w:tcBorders>
              <w:top w:val="nil"/>
              <w:left w:val="nil"/>
              <w:bottom w:val="nil"/>
              <w:right w:val="nil"/>
            </w:tcBorders>
          </w:tcPr>
          <w:p w14:paraId="67410C0F" w14:textId="66D01FE8" w:rsidR="00423C11" w:rsidRPr="00352FAD" w:rsidRDefault="00423C11" w:rsidP="00FD67A9">
            <w:pPr>
              <w:spacing w:after="120"/>
              <w:jc w:val="center"/>
              <w:rPr>
                <w:rFonts w:ascii="Times New Roman" w:hAnsi="Times New Roman" w:cs="Times New Roman"/>
                <w:sz w:val="16"/>
                <w:szCs w:val="16"/>
                <w:lang w:val="en-US"/>
              </w:rPr>
            </w:pPr>
            <w:r>
              <w:rPr>
                <w:rFonts w:ascii="Times New Roman" w:hAnsi="Times New Roman" w:cs="Times New Roman"/>
                <w:sz w:val="16"/>
                <w:szCs w:val="16"/>
                <w:lang w:val="en-US"/>
              </w:rPr>
              <w:t>350</w:t>
            </w:r>
          </w:p>
        </w:tc>
        <w:tc>
          <w:tcPr>
            <w:tcW w:w="412" w:type="pct"/>
            <w:tcBorders>
              <w:top w:val="nil"/>
              <w:left w:val="nil"/>
              <w:bottom w:val="nil"/>
              <w:right w:val="nil"/>
            </w:tcBorders>
          </w:tcPr>
          <w:p w14:paraId="4578998E" w14:textId="4A399E90" w:rsidR="00423C11" w:rsidRPr="00352FAD" w:rsidRDefault="00423C11" w:rsidP="00FD67A9">
            <w:pPr>
              <w:spacing w:after="120"/>
              <w:jc w:val="center"/>
              <w:rPr>
                <w:rFonts w:ascii="Times New Roman" w:hAnsi="Times New Roman" w:cs="Times New Roman"/>
                <w:sz w:val="16"/>
                <w:szCs w:val="16"/>
                <w:lang w:val="en-US"/>
              </w:rPr>
            </w:pPr>
            <w:r>
              <w:rPr>
                <w:rFonts w:ascii="Times New Roman" w:hAnsi="Times New Roman" w:cs="Times New Roman"/>
                <w:sz w:val="16"/>
                <w:szCs w:val="16"/>
                <w:lang w:val="en-US"/>
              </w:rPr>
              <w:t>338</w:t>
            </w:r>
          </w:p>
        </w:tc>
        <w:tc>
          <w:tcPr>
            <w:tcW w:w="2268" w:type="pct"/>
            <w:tcBorders>
              <w:top w:val="nil"/>
              <w:left w:val="nil"/>
              <w:bottom w:val="nil"/>
              <w:right w:val="nil"/>
            </w:tcBorders>
          </w:tcPr>
          <w:p w14:paraId="3EA7AAF6" w14:textId="77777777" w:rsidR="00423C11" w:rsidRPr="00352FAD" w:rsidRDefault="00423C11" w:rsidP="00FD67A9">
            <w:pPr>
              <w:spacing w:after="120"/>
              <w:rPr>
                <w:rFonts w:ascii="Times New Roman" w:hAnsi="Times New Roman" w:cs="Times New Roman"/>
                <w:sz w:val="16"/>
                <w:szCs w:val="16"/>
                <w:lang w:val="en-US"/>
              </w:rPr>
            </w:pPr>
          </w:p>
        </w:tc>
      </w:tr>
      <w:tr w:rsidR="00FD7367" w:rsidRPr="00352FAD" w14:paraId="06D49F5B" w14:textId="77777777" w:rsidTr="003E34CF">
        <w:tc>
          <w:tcPr>
            <w:tcW w:w="1340" w:type="pct"/>
            <w:tcBorders>
              <w:top w:val="nil"/>
              <w:left w:val="nil"/>
              <w:bottom w:val="nil"/>
              <w:right w:val="nil"/>
            </w:tcBorders>
          </w:tcPr>
          <w:p w14:paraId="06C601C0" w14:textId="498BB89A" w:rsidR="006076ED" w:rsidRPr="00352FAD" w:rsidRDefault="006076ED" w:rsidP="00D655F6">
            <w:pPr>
              <w:spacing w:after="120"/>
              <w:ind w:left="170"/>
              <w:rPr>
                <w:rFonts w:ascii="Times New Roman" w:hAnsi="Times New Roman" w:cs="Times New Roman"/>
                <w:sz w:val="16"/>
                <w:szCs w:val="16"/>
                <w:lang w:val="en-US"/>
              </w:rPr>
            </w:pPr>
            <w:r w:rsidRPr="00352FAD">
              <w:rPr>
                <w:rFonts w:ascii="Times New Roman" w:hAnsi="Times New Roman" w:cs="Times New Roman"/>
                <w:sz w:val="16"/>
                <w:szCs w:val="16"/>
                <w:lang w:val="en-US"/>
              </w:rPr>
              <w:t>Week 68 geometric mean (CV)</w:t>
            </w:r>
          </w:p>
        </w:tc>
        <w:tc>
          <w:tcPr>
            <w:tcW w:w="465" w:type="pct"/>
            <w:tcBorders>
              <w:top w:val="nil"/>
              <w:left w:val="nil"/>
              <w:bottom w:val="nil"/>
              <w:right w:val="nil"/>
            </w:tcBorders>
          </w:tcPr>
          <w:p w14:paraId="5DBDFE5B" w14:textId="67CF6A62" w:rsidR="006076ED" w:rsidRPr="00352FAD" w:rsidRDefault="00423C11" w:rsidP="00FD67A9">
            <w:pPr>
              <w:spacing w:after="120"/>
              <w:jc w:val="center"/>
              <w:rPr>
                <w:rFonts w:ascii="Times New Roman" w:hAnsi="Times New Roman" w:cs="Times New Roman"/>
                <w:sz w:val="16"/>
                <w:szCs w:val="16"/>
                <w:lang w:val="en-US"/>
              </w:rPr>
            </w:pPr>
            <w:r>
              <w:rPr>
                <w:rFonts w:ascii="Times New Roman" w:hAnsi="Times New Roman" w:cs="Times New Roman"/>
                <w:sz w:val="16"/>
                <w:szCs w:val="16"/>
                <w:lang w:val="en-US"/>
              </w:rPr>
              <w:t>2</w:t>
            </w:r>
            <w:r w:rsidRPr="00352FAD">
              <w:rPr>
                <w:rFonts w:ascii="Times New Roman" w:hAnsi="Times New Roman" w:cs="Times New Roman"/>
                <w:sz w:val="16"/>
                <w:szCs w:val="16"/>
                <w:lang w:val="en-US"/>
              </w:rPr>
              <w:t>·</w:t>
            </w:r>
            <w:r>
              <w:rPr>
                <w:rFonts w:ascii="Times New Roman" w:hAnsi="Times New Roman" w:cs="Times New Roman"/>
                <w:sz w:val="16"/>
                <w:szCs w:val="16"/>
                <w:lang w:val="en-US"/>
              </w:rPr>
              <w:t>3</w:t>
            </w:r>
            <w:r w:rsidR="006076ED" w:rsidRPr="00352FAD">
              <w:rPr>
                <w:rFonts w:ascii="Times New Roman" w:hAnsi="Times New Roman" w:cs="Times New Roman"/>
                <w:sz w:val="16"/>
                <w:szCs w:val="16"/>
                <w:lang w:val="en-US"/>
              </w:rPr>
              <w:t xml:space="preserve"> (40</w:t>
            </w:r>
            <w:r w:rsidR="00FA1374" w:rsidRPr="00352FAD">
              <w:rPr>
                <w:rFonts w:ascii="Times New Roman" w:hAnsi="Times New Roman" w:cs="Times New Roman"/>
                <w:sz w:val="16"/>
                <w:szCs w:val="16"/>
                <w:lang w:val="en-US"/>
              </w:rPr>
              <w:t>·</w:t>
            </w:r>
            <w:r w:rsidR="006076ED" w:rsidRPr="00352FAD">
              <w:rPr>
                <w:rFonts w:ascii="Times New Roman" w:hAnsi="Times New Roman" w:cs="Times New Roman"/>
                <w:sz w:val="16"/>
                <w:szCs w:val="16"/>
                <w:lang w:val="en-US"/>
              </w:rPr>
              <w:t>0)</w:t>
            </w:r>
          </w:p>
        </w:tc>
        <w:tc>
          <w:tcPr>
            <w:tcW w:w="515" w:type="pct"/>
            <w:tcBorders>
              <w:top w:val="nil"/>
              <w:left w:val="nil"/>
              <w:bottom w:val="nil"/>
              <w:right w:val="nil"/>
            </w:tcBorders>
          </w:tcPr>
          <w:p w14:paraId="464CDC2C" w14:textId="2482653C" w:rsidR="006076ED" w:rsidRPr="00352FAD" w:rsidRDefault="00423C11" w:rsidP="00FD67A9">
            <w:pPr>
              <w:spacing w:after="120"/>
              <w:jc w:val="center"/>
              <w:rPr>
                <w:rFonts w:ascii="Times New Roman" w:hAnsi="Times New Roman" w:cs="Times New Roman"/>
                <w:sz w:val="16"/>
                <w:szCs w:val="16"/>
                <w:lang w:val="en-US"/>
              </w:rPr>
            </w:pPr>
            <w:r>
              <w:rPr>
                <w:rFonts w:ascii="Times New Roman" w:hAnsi="Times New Roman" w:cs="Times New Roman"/>
                <w:sz w:val="16"/>
                <w:szCs w:val="16"/>
                <w:lang w:val="en-US"/>
              </w:rPr>
              <w:t>2</w:t>
            </w:r>
            <w:r w:rsidRPr="00352FAD">
              <w:rPr>
                <w:rFonts w:ascii="Times New Roman" w:hAnsi="Times New Roman" w:cs="Times New Roman"/>
                <w:sz w:val="16"/>
                <w:szCs w:val="16"/>
                <w:lang w:val="en-US"/>
              </w:rPr>
              <w:t>·</w:t>
            </w:r>
            <w:r>
              <w:rPr>
                <w:rFonts w:ascii="Times New Roman" w:hAnsi="Times New Roman" w:cs="Times New Roman"/>
                <w:sz w:val="16"/>
                <w:szCs w:val="16"/>
                <w:lang w:val="en-US"/>
              </w:rPr>
              <w:t>3</w:t>
            </w:r>
            <w:r w:rsidR="006076ED" w:rsidRPr="00352FAD">
              <w:rPr>
                <w:rFonts w:ascii="Times New Roman" w:hAnsi="Times New Roman" w:cs="Times New Roman"/>
                <w:sz w:val="16"/>
                <w:szCs w:val="16"/>
                <w:lang w:val="en-US"/>
              </w:rPr>
              <w:t xml:space="preserve"> (41</w:t>
            </w:r>
            <w:r w:rsidR="00FA1374" w:rsidRPr="00352FAD">
              <w:rPr>
                <w:rFonts w:ascii="Times New Roman" w:hAnsi="Times New Roman" w:cs="Times New Roman"/>
                <w:sz w:val="16"/>
                <w:szCs w:val="16"/>
                <w:lang w:val="en-US"/>
              </w:rPr>
              <w:t>·</w:t>
            </w:r>
            <w:r w:rsidR="006076ED" w:rsidRPr="00352FAD">
              <w:rPr>
                <w:rFonts w:ascii="Times New Roman" w:hAnsi="Times New Roman" w:cs="Times New Roman"/>
                <w:sz w:val="16"/>
                <w:szCs w:val="16"/>
                <w:lang w:val="en-US"/>
              </w:rPr>
              <w:t>1)</w:t>
            </w:r>
          </w:p>
        </w:tc>
        <w:tc>
          <w:tcPr>
            <w:tcW w:w="412" w:type="pct"/>
            <w:tcBorders>
              <w:top w:val="nil"/>
              <w:left w:val="nil"/>
              <w:bottom w:val="nil"/>
              <w:right w:val="nil"/>
            </w:tcBorders>
          </w:tcPr>
          <w:p w14:paraId="662C5753" w14:textId="3C35E4ED" w:rsidR="006076ED" w:rsidRPr="00352FAD" w:rsidRDefault="00423C11" w:rsidP="00FD67A9">
            <w:pPr>
              <w:spacing w:after="120"/>
              <w:jc w:val="center"/>
              <w:rPr>
                <w:rFonts w:ascii="Times New Roman" w:hAnsi="Times New Roman" w:cs="Times New Roman"/>
                <w:sz w:val="16"/>
                <w:szCs w:val="16"/>
                <w:lang w:val="en-US"/>
              </w:rPr>
            </w:pPr>
            <w:r>
              <w:rPr>
                <w:rFonts w:ascii="Times New Roman" w:hAnsi="Times New Roman" w:cs="Times New Roman"/>
                <w:sz w:val="16"/>
                <w:szCs w:val="16"/>
                <w:lang w:val="en-US"/>
              </w:rPr>
              <w:t>2</w:t>
            </w:r>
            <w:r w:rsidRPr="00352FAD">
              <w:rPr>
                <w:rFonts w:ascii="Times New Roman" w:hAnsi="Times New Roman" w:cs="Times New Roman"/>
                <w:sz w:val="16"/>
                <w:szCs w:val="16"/>
                <w:lang w:val="en-US"/>
              </w:rPr>
              <w:t>·</w:t>
            </w:r>
            <w:r>
              <w:rPr>
                <w:rFonts w:ascii="Times New Roman" w:hAnsi="Times New Roman" w:cs="Times New Roman"/>
                <w:sz w:val="16"/>
                <w:szCs w:val="16"/>
                <w:lang w:val="en-US"/>
              </w:rPr>
              <w:t>4</w:t>
            </w:r>
            <w:r w:rsidR="006076ED" w:rsidRPr="00352FAD">
              <w:rPr>
                <w:rFonts w:ascii="Times New Roman" w:hAnsi="Times New Roman" w:cs="Times New Roman"/>
                <w:sz w:val="16"/>
                <w:szCs w:val="16"/>
                <w:lang w:val="en-US"/>
              </w:rPr>
              <w:t xml:space="preserve"> (38</w:t>
            </w:r>
            <w:r w:rsidR="00FA1374" w:rsidRPr="00352FAD">
              <w:rPr>
                <w:rFonts w:ascii="Times New Roman" w:hAnsi="Times New Roman" w:cs="Times New Roman"/>
                <w:sz w:val="16"/>
                <w:szCs w:val="16"/>
                <w:lang w:val="en-US"/>
              </w:rPr>
              <w:t>·</w:t>
            </w:r>
            <w:r w:rsidR="006076ED" w:rsidRPr="00352FAD">
              <w:rPr>
                <w:rFonts w:ascii="Times New Roman" w:hAnsi="Times New Roman" w:cs="Times New Roman"/>
                <w:sz w:val="16"/>
                <w:szCs w:val="16"/>
                <w:lang w:val="en-US"/>
              </w:rPr>
              <w:t>8)</w:t>
            </w:r>
          </w:p>
        </w:tc>
        <w:tc>
          <w:tcPr>
            <w:tcW w:w="2268" w:type="pct"/>
            <w:tcBorders>
              <w:top w:val="nil"/>
              <w:left w:val="nil"/>
              <w:bottom w:val="nil"/>
              <w:right w:val="nil"/>
            </w:tcBorders>
          </w:tcPr>
          <w:p w14:paraId="177F39AF" w14:textId="64C81D44" w:rsidR="006076ED" w:rsidRPr="00352FAD" w:rsidRDefault="006076ED" w:rsidP="00FD67A9">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Semaglutide 2</w:t>
            </w:r>
            <w:r w:rsidR="00FA1374"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4 mg / placebo</w:t>
            </w:r>
            <w:r w:rsidR="00FD7367" w:rsidRPr="00352FAD">
              <w:rPr>
                <w:rFonts w:ascii="Times New Roman" w:hAnsi="Times New Roman" w:cs="Times New Roman"/>
                <w:sz w:val="16"/>
                <w:szCs w:val="16"/>
                <w:lang w:val="en-US"/>
              </w:rPr>
              <w:t xml:space="preserve">; </w:t>
            </w:r>
            <w:r w:rsidRPr="00352FAD">
              <w:rPr>
                <w:rFonts w:ascii="Times New Roman" w:hAnsi="Times New Roman" w:cs="Times New Roman"/>
                <w:sz w:val="16"/>
                <w:szCs w:val="16"/>
                <w:lang w:val="en-US"/>
              </w:rPr>
              <w:t>ETR: 0</w:t>
            </w:r>
            <w:r w:rsidR="00FA1374"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 xml:space="preserve">98 </w:t>
            </w:r>
            <w:r w:rsidR="002C46C2"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0</w:t>
            </w:r>
            <w:r w:rsidR="00FA1374"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94</w:t>
            </w:r>
            <w:r w:rsidR="00036650" w:rsidRPr="00352FAD">
              <w:rPr>
                <w:rFonts w:ascii="Times New Roman" w:hAnsi="Times New Roman" w:cs="Times New Roman"/>
                <w:sz w:val="16"/>
                <w:szCs w:val="16"/>
                <w:lang w:val="en-US"/>
              </w:rPr>
              <w:t xml:space="preserve"> to</w:t>
            </w:r>
            <w:r w:rsidRPr="00352FAD">
              <w:rPr>
                <w:rFonts w:ascii="Times New Roman" w:hAnsi="Times New Roman" w:cs="Times New Roman"/>
                <w:sz w:val="16"/>
                <w:szCs w:val="16"/>
                <w:lang w:val="en-US"/>
              </w:rPr>
              <w:t xml:space="preserve"> 1</w:t>
            </w:r>
            <w:r w:rsidR="00FA1374"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03</w:t>
            </w:r>
            <w:r w:rsidR="002C46C2" w:rsidRPr="00352FAD">
              <w:rPr>
                <w:rFonts w:ascii="Times New Roman" w:hAnsi="Times New Roman" w:cs="Times New Roman"/>
                <w:sz w:val="16"/>
                <w:szCs w:val="16"/>
                <w:lang w:val="en-US"/>
              </w:rPr>
              <w:t>)</w:t>
            </w:r>
          </w:p>
        </w:tc>
      </w:tr>
      <w:tr w:rsidR="00FD7367" w:rsidRPr="00352FAD" w14:paraId="14603174" w14:textId="77777777" w:rsidTr="003E34CF">
        <w:tc>
          <w:tcPr>
            <w:tcW w:w="1340" w:type="pct"/>
            <w:tcBorders>
              <w:top w:val="nil"/>
              <w:left w:val="nil"/>
              <w:bottom w:val="nil"/>
              <w:right w:val="nil"/>
            </w:tcBorders>
          </w:tcPr>
          <w:p w14:paraId="204CB8F8" w14:textId="61C7FA05" w:rsidR="00FD7367" w:rsidRPr="00352FAD" w:rsidDel="0086166F" w:rsidRDefault="00FD7367" w:rsidP="00FD67A9">
            <w:pPr>
              <w:spacing w:after="120"/>
              <w:ind w:left="170"/>
              <w:rPr>
                <w:rFonts w:ascii="Times New Roman" w:hAnsi="Times New Roman" w:cs="Times New Roman"/>
                <w:sz w:val="16"/>
                <w:szCs w:val="16"/>
                <w:lang w:val="en-US"/>
              </w:rPr>
            </w:pPr>
            <w:r w:rsidRPr="00352FAD">
              <w:rPr>
                <w:rFonts w:ascii="Times New Roman" w:hAnsi="Times New Roman" w:cs="Times New Roman"/>
                <w:sz w:val="16"/>
                <w:szCs w:val="16"/>
                <w:lang w:val="en-US"/>
              </w:rPr>
              <w:t>Ratio to baseline</w:t>
            </w:r>
            <w:r w:rsidR="0018649D" w:rsidRPr="00352FAD">
              <w:rPr>
                <w:rFonts w:ascii="Times New Roman" w:hAnsi="Times New Roman" w:cs="Times New Roman"/>
                <w:sz w:val="16"/>
                <w:szCs w:val="16"/>
                <w:lang w:val="en-US"/>
              </w:rPr>
              <w:t>†</w:t>
            </w:r>
          </w:p>
        </w:tc>
        <w:tc>
          <w:tcPr>
            <w:tcW w:w="465" w:type="pct"/>
            <w:tcBorders>
              <w:top w:val="nil"/>
              <w:left w:val="nil"/>
              <w:bottom w:val="nil"/>
              <w:right w:val="nil"/>
            </w:tcBorders>
          </w:tcPr>
          <w:p w14:paraId="3A60C78E" w14:textId="6C1793FD" w:rsidR="00FD7367" w:rsidRPr="00352FAD" w:rsidRDefault="00FD7367"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1·00</w:t>
            </w:r>
          </w:p>
        </w:tc>
        <w:tc>
          <w:tcPr>
            <w:tcW w:w="515" w:type="pct"/>
            <w:tcBorders>
              <w:top w:val="nil"/>
              <w:left w:val="nil"/>
              <w:bottom w:val="nil"/>
              <w:right w:val="nil"/>
            </w:tcBorders>
          </w:tcPr>
          <w:p w14:paraId="2DD454AD" w14:textId="5F954C64" w:rsidR="00FD7367" w:rsidRPr="00352FAD" w:rsidRDefault="00FD7367"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0·99</w:t>
            </w:r>
          </w:p>
        </w:tc>
        <w:tc>
          <w:tcPr>
            <w:tcW w:w="412" w:type="pct"/>
            <w:tcBorders>
              <w:top w:val="nil"/>
              <w:left w:val="nil"/>
              <w:bottom w:val="nil"/>
              <w:right w:val="nil"/>
            </w:tcBorders>
          </w:tcPr>
          <w:p w14:paraId="45C12C44" w14:textId="7DA07F5A" w:rsidR="00FD7367" w:rsidRPr="00352FAD" w:rsidRDefault="00FD7367"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1·01</w:t>
            </w:r>
          </w:p>
        </w:tc>
        <w:tc>
          <w:tcPr>
            <w:tcW w:w="2268" w:type="pct"/>
            <w:tcBorders>
              <w:top w:val="nil"/>
              <w:left w:val="nil"/>
              <w:bottom w:val="nil"/>
              <w:right w:val="nil"/>
            </w:tcBorders>
          </w:tcPr>
          <w:p w14:paraId="1ECC081E" w14:textId="21948931" w:rsidR="00FD7367" w:rsidRPr="00352FAD" w:rsidRDefault="00FD7367" w:rsidP="00FD67A9">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Semaglutide 2·4 mg / semaglutide 1·0 mg; ETR: 1·01 (0·97 to 1·06)</w:t>
            </w:r>
          </w:p>
        </w:tc>
      </w:tr>
      <w:tr w:rsidR="00FD7367" w:rsidRPr="00352FAD" w14:paraId="74E9B73D" w14:textId="77777777" w:rsidTr="003E34CF">
        <w:tc>
          <w:tcPr>
            <w:tcW w:w="1340" w:type="pct"/>
            <w:tcBorders>
              <w:top w:val="nil"/>
              <w:left w:val="nil"/>
              <w:bottom w:val="nil"/>
              <w:right w:val="nil"/>
            </w:tcBorders>
          </w:tcPr>
          <w:p w14:paraId="604DB0D4" w14:textId="7A9C2426" w:rsidR="00FD7367" w:rsidRPr="00352FAD" w:rsidRDefault="00FD7367" w:rsidP="00D655F6">
            <w:pPr>
              <w:keepNext/>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 xml:space="preserve">VLDL cholesterol — </w:t>
            </w:r>
            <w:r w:rsidR="00423C11">
              <w:rPr>
                <w:rFonts w:ascii="Times New Roman" w:hAnsi="Times New Roman" w:cs="Times New Roman"/>
                <w:sz w:val="16"/>
                <w:szCs w:val="16"/>
                <w:lang w:val="en-US"/>
              </w:rPr>
              <w:t>mmol/L</w:t>
            </w:r>
          </w:p>
        </w:tc>
        <w:tc>
          <w:tcPr>
            <w:tcW w:w="465" w:type="pct"/>
            <w:tcBorders>
              <w:top w:val="nil"/>
              <w:left w:val="nil"/>
              <w:bottom w:val="nil"/>
              <w:right w:val="nil"/>
            </w:tcBorders>
          </w:tcPr>
          <w:p w14:paraId="1F85906E" w14:textId="77777777" w:rsidR="00FD7367" w:rsidRPr="00352FAD" w:rsidRDefault="00FD7367" w:rsidP="00D655F6">
            <w:pPr>
              <w:keepNext/>
              <w:spacing w:after="120"/>
              <w:jc w:val="center"/>
              <w:rPr>
                <w:rFonts w:ascii="Times New Roman" w:hAnsi="Times New Roman" w:cs="Times New Roman"/>
                <w:sz w:val="16"/>
                <w:szCs w:val="16"/>
                <w:lang w:val="en-US"/>
              </w:rPr>
            </w:pPr>
          </w:p>
        </w:tc>
        <w:tc>
          <w:tcPr>
            <w:tcW w:w="515" w:type="pct"/>
            <w:tcBorders>
              <w:top w:val="nil"/>
              <w:left w:val="nil"/>
              <w:bottom w:val="nil"/>
              <w:right w:val="nil"/>
            </w:tcBorders>
          </w:tcPr>
          <w:p w14:paraId="62029683" w14:textId="77777777" w:rsidR="00FD7367" w:rsidRPr="00352FAD" w:rsidRDefault="00FD7367" w:rsidP="00D655F6">
            <w:pPr>
              <w:keepNext/>
              <w:spacing w:after="120"/>
              <w:jc w:val="center"/>
              <w:rPr>
                <w:rFonts w:ascii="Times New Roman" w:hAnsi="Times New Roman" w:cs="Times New Roman"/>
                <w:sz w:val="16"/>
                <w:szCs w:val="16"/>
                <w:lang w:val="en-US"/>
              </w:rPr>
            </w:pPr>
          </w:p>
        </w:tc>
        <w:tc>
          <w:tcPr>
            <w:tcW w:w="412" w:type="pct"/>
            <w:tcBorders>
              <w:top w:val="nil"/>
              <w:left w:val="nil"/>
              <w:bottom w:val="nil"/>
              <w:right w:val="nil"/>
            </w:tcBorders>
          </w:tcPr>
          <w:p w14:paraId="18551588" w14:textId="77777777" w:rsidR="00FD7367" w:rsidRPr="00352FAD" w:rsidRDefault="00FD7367" w:rsidP="00D655F6">
            <w:pPr>
              <w:keepNext/>
              <w:spacing w:after="120"/>
              <w:jc w:val="center"/>
              <w:rPr>
                <w:rFonts w:ascii="Times New Roman" w:hAnsi="Times New Roman" w:cs="Times New Roman"/>
                <w:sz w:val="16"/>
                <w:szCs w:val="16"/>
                <w:lang w:val="en-US"/>
              </w:rPr>
            </w:pPr>
          </w:p>
        </w:tc>
        <w:tc>
          <w:tcPr>
            <w:tcW w:w="2268" w:type="pct"/>
            <w:tcBorders>
              <w:top w:val="nil"/>
              <w:left w:val="nil"/>
              <w:bottom w:val="nil"/>
              <w:right w:val="nil"/>
            </w:tcBorders>
          </w:tcPr>
          <w:p w14:paraId="1327B223" w14:textId="77777777" w:rsidR="00FD7367" w:rsidRPr="00352FAD" w:rsidRDefault="00FD7367" w:rsidP="00D655F6">
            <w:pPr>
              <w:keepNext/>
              <w:spacing w:after="120"/>
              <w:rPr>
                <w:rFonts w:ascii="Times New Roman" w:hAnsi="Times New Roman" w:cs="Times New Roman"/>
                <w:sz w:val="16"/>
                <w:szCs w:val="16"/>
                <w:lang w:val="en-US"/>
              </w:rPr>
            </w:pPr>
          </w:p>
        </w:tc>
      </w:tr>
      <w:tr w:rsidR="00423C11" w:rsidRPr="00352FAD" w14:paraId="60E4327B" w14:textId="77777777" w:rsidTr="003E34CF">
        <w:tc>
          <w:tcPr>
            <w:tcW w:w="1340" w:type="pct"/>
            <w:tcBorders>
              <w:top w:val="nil"/>
              <w:left w:val="nil"/>
              <w:bottom w:val="nil"/>
              <w:right w:val="nil"/>
            </w:tcBorders>
          </w:tcPr>
          <w:p w14:paraId="31A78B37" w14:textId="2D717838" w:rsidR="00423C11" w:rsidRPr="00352FAD" w:rsidRDefault="00423C11" w:rsidP="00D655F6">
            <w:pPr>
              <w:keepNext/>
              <w:spacing w:after="120"/>
              <w:ind w:left="170"/>
              <w:rPr>
                <w:rFonts w:ascii="Times New Roman" w:hAnsi="Times New Roman" w:cs="Times New Roman"/>
                <w:sz w:val="16"/>
                <w:szCs w:val="16"/>
                <w:lang w:val="en-US"/>
              </w:rPr>
            </w:pPr>
            <w:r>
              <w:rPr>
                <w:rFonts w:ascii="Times New Roman" w:hAnsi="Times New Roman" w:cs="Times New Roman"/>
                <w:sz w:val="16"/>
                <w:szCs w:val="16"/>
                <w:lang w:val="en-US"/>
              </w:rPr>
              <w:t>n</w:t>
            </w:r>
          </w:p>
        </w:tc>
        <w:tc>
          <w:tcPr>
            <w:tcW w:w="465" w:type="pct"/>
            <w:tcBorders>
              <w:top w:val="nil"/>
              <w:left w:val="nil"/>
              <w:bottom w:val="nil"/>
              <w:right w:val="nil"/>
            </w:tcBorders>
          </w:tcPr>
          <w:p w14:paraId="03948165" w14:textId="5626AAA9" w:rsidR="00423C11" w:rsidRPr="00352FAD" w:rsidRDefault="00423C11" w:rsidP="00D655F6">
            <w:pPr>
              <w:keepNext/>
              <w:spacing w:after="120"/>
              <w:jc w:val="center"/>
              <w:rPr>
                <w:rFonts w:ascii="Times New Roman" w:hAnsi="Times New Roman" w:cs="Times New Roman"/>
                <w:sz w:val="16"/>
                <w:szCs w:val="16"/>
                <w:lang w:val="en-US"/>
              </w:rPr>
            </w:pPr>
            <w:r>
              <w:rPr>
                <w:rFonts w:ascii="Times New Roman" w:hAnsi="Times New Roman" w:cs="Times New Roman"/>
                <w:sz w:val="16"/>
                <w:szCs w:val="16"/>
                <w:lang w:val="en-US"/>
              </w:rPr>
              <w:t>350</w:t>
            </w:r>
          </w:p>
        </w:tc>
        <w:tc>
          <w:tcPr>
            <w:tcW w:w="515" w:type="pct"/>
            <w:tcBorders>
              <w:top w:val="nil"/>
              <w:left w:val="nil"/>
              <w:bottom w:val="nil"/>
              <w:right w:val="nil"/>
            </w:tcBorders>
          </w:tcPr>
          <w:p w14:paraId="7334ACF2" w14:textId="7C25E21D" w:rsidR="00423C11" w:rsidRPr="00352FAD" w:rsidRDefault="00423C11" w:rsidP="00D655F6">
            <w:pPr>
              <w:keepNext/>
              <w:spacing w:after="120"/>
              <w:jc w:val="center"/>
              <w:rPr>
                <w:rFonts w:ascii="Times New Roman" w:hAnsi="Times New Roman" w:cs="Times New Roman"/>
                <w:sz w:val="16"/>
                <w:szCs w:val="16"/>
                <w:lang w:val="en-US"/>
              </w:rPr>
            </w:pPr>
            <w:r>
              <w:rPr>
                <w:rFonts w:ascii="Times New Roman" w:hAnsi="Times New Roman" w:cs="Times New Roman"/>
                <w:sz w:val="16"/>
                <w:szCs w:val="16"/>
                <w:lang w:val="en-US"/>
              </w:rPr>
              <w:t>350</w:t>
            </w:r>
          </w:p>
        </w:tc>
        <w:tc>
          <w:tcPr>
            <w:tcW w:w="412" w:type="pct"/>
            <w:tcBorders>
              <w:top w:val="nil"/>
              <w:left w:val="nil"/>
              <w:bottom w:val="nil"/>
              <w:right w:val="nil"/>
            </w:tcBorders>
          </w:tcPr>
          <w:p w14:paraId="46DBB507" w14:textId="530F7EDA" w:rsidR="00423C11" w:rsidRPr="00352FAD" w:rsidRDefault="00423C11" w:rsidP="00D655F6">
            <w:pPr>
              <w:keepNext/>
              <w:spacing w:after="120"/>
              <w:jc w:val="center"/>
              <w:rPr>
                <w:rFonts w:ascii="Times New Roman" w:hAnsi="Times New Roman" w:cs="Times New Roman"/>
                <w:sz w:val="16"/>
                <w:szCs w:val="16"/>
                <w:lang w:val="en-US"/>
              </w:rPr>
            </w:pPr>
            <w:r>
              <w:rPr>
                <w:rFonts w:ascii="Times New Roman" w:hAnsi="Times New Roman" w:cs="Times New Roman"/>
                <w:sz w:val="16"/>
                <w:szCs w:val="16"/>
                <w:lang w:val="en-US"/>
              </w:rPr>
              <w:t>338</w:t>
            </w:r>
          </w:p>
        </w:tc>
        <w:tc>
          <w:tcPr>
            <w:tcW w:w="2268" w:type="pct"/>
            <w:tcBorders>
              <w:top w:val="nil"/>
              <w:left w:val="nil"/>
              <w:bottom w:val="nil"/>
              <w:right w:val="nil"/>
            </w:tcBorders>
          </w:tcPr>
          <w:p w14:paraId="75BCA3C8" w14:textId="77777777" w:rsidR="00423C11" w:rsidRPr="00352FAD" w:rsidRDefault="00423C11" w:rsidP="00D655F6">
            <w:pPr>
              <w:keepNext/>
              <w:spacing w:after="120"/>
              <w:rPr>
                <w:rFonts w:ascii="Times New Roman" w:hAnsi="Times New Roman" w:cs="Times New Roman"/>
                <w:sz w:val="16"/>
                <w:szCs w:val="16"/>
                <w:lang w:val="en-US"/>
              </w:rPr>
            </w:pPr>
          </w:p>
        </w:tc>
      </w:tr>
      <w:tr w:rsidR="00FD7367" w:rsidRPr="00352FAD" w14:paraId="3AF23672" w14:textId="77777777" w:rsidTr="003E34CF">
        <w:tc>
          <w:tcPr>
            <w:tcW w:w="1340" w:type="pct"/>
            <w:tcBorders>
              <w:top w:val="nil"/>
              <w:left w:val="nil"/>
              <w:bottom w:val="nil"/>
              <w:right w:val="nil"/>
            </w:tcBorders>
          </w:tcPr>
          <w:p w14:paraId="4CEA468E" w14:textId="3E2D506B" w:rsidR="006076ED" w:rsidRPr="00352FAD" w:rsidRDefault="006076ED" w:rsidP="00D655F6">
            <w:pPr>
              <w:keepNext/>
              <w:spacing w:after="120"/>
              <w:ind w:left="170"/>
              <w:rPr>
                <w:rFonts w:ascii="Times New Roman" w:hAnsi="Times New Roman" w:cs="Times New Roman"/>
                <w:sz w:val="16"/>
                <w:szCs w:val="16"/>
                <w:lang w:val="en-US"/>
              </w:rPr>
            </w:pPr>
            <w:bookmarkStart w:id="22" w:name="_Hlk53220190"/>
            <w:r w:rsidRPr="00352FAD">
              <w:rPr>
                <w:rFonts w:ascii="Times New Roman" w:hAnsi="Times New Roman" w:cs="Times New Roman"/>
                <w:sz w:val="16"/>
                <w:szCs w:val="16"/>
                <w:lang w:val="en-US"/>
              </w:rPr>
              <w:t>Week 68 geometric mean (CV)</w:t>
            </w:r>
          </w:p>
        </w:tc>
        <w:tc>
          <w:tcPr>
            <w:tcW w:w="465" w:type="pct"/>
            <w:tcBorders>
              <w:top w:val="nil"/>
              <w:left w:val="nil"/>
              <w:bottom w:val="nil"/>
              <w:right w:val="nil"/>
            </w:tcBorders>
          </w:tcPr>
          <w:p w14:paraId="1AAC1E69" w14:textId="4C39CFB8" w:rsidR="006076ED" w:rsidRPr="00352FAD" w:rsidRDefault="00423C11" w:rsidP="00D655F6">
            <w:pPr>
              <w:keepNext/>
              <w:spacing w:after="120"/>
              <w:jc w:val="center"/>
              <w:rPr>
                <w:rFonts w:ascii="Times New Roman" w:hAnsi="Times New Roman" w:cs="Times New Roman"/>
                <w:sz w:val="16"/>
                <w:szCs w:val="16"/>
                <w:lang w:val="en-US"/>
              </w:rPr>
            </w:pPr>
            <w:r>
              <w:rPr>
                <w:rFonts w:ascii="Times New Roman" w:hAnsi="Times New Roman" w:cs="Times New Roman"/>
                <w:sz w:val="16"/>
                <w:szCs w:val="16"/>
                <w:lang w:val="en-US"/>
              </w:rPr>
              <w:t>0</w:t>
            </w:r>
            <w:r w:rsidRPr="00352FAD">
              <w:rPr>
                <w:rFonts w:ascii="Times New Roman" w:hAnsi="Times New Roman" w:cs="Times New Roman"/>
                <w:sz w:val="16"/>
                <w:szCs w:val="16"/>
                <w:lang w:val="en-US"/>
              </w:rPr>
              <w:t>·</w:t>
            </w:r>
            <w:r>
              <w:rPr>
                <w:rFonts w:ascii="Times New Roman" w:hAnsi="Times New Roman" w:cs="Times New Roman"/>
                <w:sz w:val="16"/>
                <w:szCs w:val="16"/>
                <w:lang w:val="en-US"/>
              </w:rPr>
              <w:t>6</w:t>
            </w:r>
            <w:r w:rsidR="006076ED" w:rsidRPr="00352FAD">
              <w:rPr>
                <w:rFonts w:ascii="Times New Roman" w:hAnsi="Times New Roman" w:cs="Times New Roman"/>
                <w:sz w:val="16"/>
                <w:szCs w:val="16"/>
                <w:lang w:val="en-US"/>
              </w:rPr>
              <w:t xml:space="preserve"> (49</w:t>
            </w:r>
            <w:r w:rsidR="00FA1374" w:rsidRPr="00352FAD">
              <w:rPr>
                <w:rFonts w:ascii="Times New Roman" w:hAnsi="Times New Roman" w:cs="Times New Roman"/>
                <w:sz w:val="16"/>
                <w:szCs w:val="16"/>
                <w:lang w:val="en-US"/>
              </w:rPr>
              <w:t>·</w:t>
            </w:r>
            <w:r w:rsidR="006076ED" w:rsidRPr="00352FAD">
              <w:rPr>
                <w:rFonts w:ascii="Times New Roman" w:hAnsi="Times New Roman" w:cs="Times New Roman"/>
                <w:sz w:val="16"/>
                <w:szCs w:val="16"/>
                <w:lang w:val="en-US"/>
              </w:rPr>
              <w:t>6)</w:t>
            </w:r>
          </w:p>
        </w:tc>
        <w:tc>
          <w:tcPr>
            <w:tcW w:w="515" w:type="pct"/>
            <w:tcBorders>
              <w:top w:val="nil"/>
              <w:left w:val="nil"/>
              <w:bottom w:val="nil"/>
              <w:right w:val="nil"/>
            </w:tcBorders>
          </w:tcPr>
          <w:p w14:paraId="14AF2A3E" w14:textId="55AE7B00" w:rsidR="006076ED" w:rsidRPr="00352FAD" w:rsidRDefault="00423C11" w:rsidP="00D655F6">
            <w:pPr>
              <w:keepNext/>
              <w:spacing w:after="120"/>
              <w:jc w:val="center"/>
              <w:rPr>
                <w:rFonts w:ascii="Times New Roman" w:hAnsi="Times New Roman" w:cs="Times New Roman"/>
                <w:sz w:val="16"/>
                <w:szCs w:val="16"/>
                <w:lang w:val="en-US"/>
              </w:rPr>
            </w:pPr>
            <w:r>
              <w:rPr>
                <w:rFonts w:ascii="Times New Roman" w:hAnsi="Times New Roman" w:cs="Times New Roman"/>
                <w:sz w:val="16"/>
                <w:szCs w:val="16"/>
                <w:lang w:val="en-US"/>
              </w:rPr>
              <w:t>0</w:t>
            </w:r>
            <w:r w:rsidRPr="00352FAD">
              <w:rPr>
                <w:rFonts w:ascii="Times New Roman" w:hAnsi="Times New Roman" w:cs="Times New Roman"/>
                <w:sz w:val="16"/>
                <w:szCs w:val="16"/>
                <w:lang w:val="en-US"/>
              </w:rPr>
              <w:t>·</w:t>
            </w:r>
            <w:r>
              <w:rPr>
                <w:rFonts w:ascii="Times New Roman" w:hAnsi="Times New Roman" w:cs="Times New Roman"/>
                <w:sz w:val="16"/>
                <w:szCs w:val="16"/>
                <w:lang w:val="en-US"/>
              </w:rPr>
              <w:t>7</w:t>
            </w:r>
            <w:r w:rsidR="006076ED" w:rsidRPr="00352FAD">
              <w:rPr>
                <w:rFonts w:ascii="Times New Roman" w:hAnsi="Times New Roman" w:cs="Times New Roman"/>
                <w:sz w:val="16"/>
                <w:szCs w:val="16"/>
                <w:lang w:val="en-US"/>
              </w:rPr>
              <w:t xml:space="preserve"> (54</w:t>
            </w:r>
            <w:r w:rsidR="00FA1374" w:rsidRPr="00352FAD">
              <w:rPr>
                <w:rFonts w:ascii="Times New Roman" w:hAnsi="Times New Roman" w:cs="Times New Roman"/>
                <w:sz w:val="16"/>
                <w:szCs w:val="16"/>
                <w:lang w:val="en-US"/>
              </w:rPr>
              <w:t>·</w:t>
            </w:r>
            <w:r w:rsidR="006076ED" w:rsidRPr="00352FAD">
              <w:rPr>
                <w:rFonts w:ascii="Times New Roman" w:hAnsi="Times New Roman" w:cs="Times New Roman"/>
                <w:sz w:val="16"/>
                <w:szCs w:val="16"/>
                <w:lang w:val="en-US"/>
              </w:rPr>
              <w:t>5)</w:t>
            </w:r>
          </w:p>
        </w:tc>
        <w:tc>
          <w:tcPr>
            <w:tcW w:w="412" w:type="pct"/>
            <w:tcBorders>
              <w:top w:val="nil"/>
              <w:left w:val="nil"/>
              <w:bottom w:val="nil"/>
              <w:right w:val="nil"/>
            </w:tcBorders>
          </w:tcPr>
          <w:p w14:paraId="1E8F6BE9" w14:textId="11C40321" w:rsidR="006076ED" w:rsidRPr="00352FAD" w:rsidRDefault="00423C11" w:rsidP="00D655F6">
            <w:pPr>
              <w:keepNext/>
              <w:spacing w:after="120"/>
              <w:jc w:val="center"/>
              <w:rPr>
                <w:rFonts w:ascii="Times New Roman" w:hAnsi="Times New Roman" w:cs="Times New Roman"/>
                <w:sz w:val="16"/>
                <w:szCs w:val="16"/>
                <w:lang w:val="en-US"/>
              </w:rPr>
            </w:pPr>
            <w:r>
              <w:rPr>
                <w:rFonts w:ascii="Times New Roman" w:hAnsi="Times New Roman" w:cs="Times New Roman"/>
                <w:sz w:val="16"/>
                <w:szCs w:val="16"/>
                <w:lang w:val="en-US"/>
              </w:rPr>
              <w:t>0</w:t>
            </w:r>
            <w:r w:rsidRPr="00352FAD">
              <w:rPr>
                <w:rFonts w:ascii="Times New Roman" w:hAnsi="Times New Roman" w:cs="Times New Roman"/>
                <w:sz w:val="16"/>
                <w:szCs w:val="16"/>
                <w:lang w:val="en-US"/>
              </w:rPr>
              <w:t>·</w:t>
            </w:r>
            <w:r>
              <w:rPr>
                <w:rFonts w:ascii="Times New Roman" w:hAnsi="Times New Roman" w:cs="Times New Roman"/>
                <w:sz w:val="16"/>
                <w:szCs w:val="16"/>
                <w:lang w:val="en-US"/>
              </w:rPr>
              <w:t>7</w:t>
            </w:r>
            <w:r w:rsidR="006076ED" w:rsidRPr="00352FAD">
              <w:rPr>
                <w:rFonts w:ascii="Times New Roman" w:hAnsi="Times New Roman" w:cs="Times New Roman"/>
                <w:sz w:val="16"/>
                <w:szCs w:val="16"/>
                <w:lang w:val="en-US"/>
              </w:rPr>
              <w:t xml:space="preserve"> (53</w:t>
            </w:r>
            <w:r w:rsidR="00FA1374" w:rsidRPr="00352FAD">
              <w:rPr>
                <w:rFonts w:ascii="Times New Roman" w:hAnsi="Times New Roman" w:cs="Times New Roman"/>
                <w:sz w:val="16"/>
                <w:szCs w:val="16"/>
                <w:lang w:val="en-US"/>
              </w:rPr>
              <w:t>·</w:t>
            </w:r>
            <w:r w:rsidR="006076ED" w:rsidRPr="00352FAD">
              <w:rPr>
                <w:rFonts w:ascii="Times New Roman" w:hAnsi="Times New Roman" w:cs="Times New Roman"/>
                <w:sz w:val="16"/>
                <w:szCs w:val="16"/>
                <w:lang w:val="en-US"/>
              </w:rPr>
              <w:t>2)</w:t>
            </w:r>
          </w:p>
        </w:tc>
        <w:tc>
          <w:tcPr>
            <w:tcW w:w="2268" w:type="pct"/>
            <w:tcBorders>
              <w:top w:val="nil"/>
              <w:left w:val="nil"/>
              <w:bottom w:val="nil"/>
              <w:right w:val="nil"/>
            </w:tcBorders>
          </w:tcPr>
          <w:p w14:paraId="45FDF6CF" w14:textId="2ABB128A" w:rsidR="006076ED" w:rsidRPr="00352FAD" w:rsidRDefault="006076ED" w:rsidP="00D655F6">
            <w:pPr>
              <w:keepNext/>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Semaglutide 2</w:t>
            </w:r>
            <w:r w:rsidR="00FA1374"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4 mg / placebo</w:t>
            </w:r>
            <w:r w:rsidR="00FD7367" w:rsidRPr="00352FAD">
              <w:rPr>
                <w:rFonts w:ascii="Times New Roman" w:hAnsi="Times New Roman" w:cs="Times New Roman"/>
                <w:sz w:val="16"/>
                <w:szCs w:val="16"/>
                <w:lang w:val="en-US"/>
              </w:rPr>
              <w:t xml:space="preserve">; </w:t>
            </w:r>
            <w:r w:rsidRPr="00352FAD">
              <w:rPr>
                <w:rFonts w:ascii="Times New Roman" w:hAnsi="Times New Roman" w:cs="Times New Roman"/>
                <w:sz w:val="16"/>
                <w:szCs w:val="16"/>
                <w:lang w:val="en-US"/>
              </w:rPr>
              <w:t>ETR: 0</w:t>
            </w:r>
            <w:r w:rsidR="00FA1374"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 xml:space="preserve">83 </w:t>
            </w:r>
            <w:r w:rsidR="002C46C2"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0</w:t>
            </w:r>
            <w:r w:rsidR="00FA1374"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79</w:t>
            </w:r>
            <w:r w:rsidR="00036650" w:rsidRPr="00352FAD">
              <w:rPr>
                <w:rFonts w:ascii="Times New Roman" w:hAnsi="Times New Roman" w:cs="Times New Roman"/>
                <w:sz w:val="16"/>
                <w:szCs w:val="16"/>
                <w:lang w:val="en-US"/>
              </w:rPr>
              <w:t xml:space="preserve"> to</w:t>
            </w:r>
            <w:r w:rsidRPr="00352FAD">
              <w:rPr>
                <w:rFonts w:ascii="Times New Roman" w:hAnsi="Times New Roman" w:cs="Times New Roman"/>
                <w:sz w:val="16"/>
                <w:szCs w:val="16"/>
                <w:lang w:val="en-US"/>
              </w:rPr>
              <w:t xml:space="preserve"> 0</w:t>
            </w:r>
            <w:r w:rsidR="00FA1374"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88</w:t>
            </w:r>
            <w:r w:rsidR="002C46C2" w:rsidRPr="00352FAD">
              <w:rPr>
                <w:rFonts w:ascii="Times New Roman" w:hAnsi="Times New Roman" w:cs="Times New Roman"/>
                <w:sz w:val="16"/>
                <w:szCs w:val="16"/>
                <w:lang w:val="en-US"/>
              </w:rPr>
              <w:t>)</w:t>
            </w:r>
          </w:p>
        </w:tc>
      </w:tr>
      <w:tr w:rsidR="00FD7367" w:rsidRPr="00352FAD" w14:paraId="606AB904" w14:textId="77777777" w:rsidTr="003E34CF">
        <w:tc>
          <w:tcPr>
            <w:tcW w:w="1340" w:type="pct"/>
            <w:tcBorders>
              <w:top w:val="nil"/>
              <w:left w:val="nil"/>
              <w:bottom w:val="nil"/>
              <w:right w:val="nil"/>
            </w:tcBorders>
          </w:tcPr>
          <w:p w14:paraId="24253D64" w14:textId="6680F9C0" w:rsidR="00FD7367" w:rsidRPr="00352FAD" w:rsidDel="0086166F" w:rsidRDefault="00FD7367" w:rsidP="00D655F6">
            <w:pPr>
              <w:keepNext/>
              <w:spacing w:after="120"/>
              <w:ind w:left="170"/>
              <w:rPr>
                <w:rFonts w:ascii="Times New Roman" w:hAnsi="Times New Roman" w:cs="Times New Roman"/>
                <w:sz w:val="16"/>
                <w:szCs w:val="16"/>
                <w:lang w:val="en-US"/>
              </w:rPr>
            </w:pPr>
            <w:r w:rsidRPr="00352FAD">
              <w:rPr>
                <w:rFonts w:ascii="Times New Roman" w:hAnsi="Times New Roman" w:cs="Times New Roman"/>
                <w:sz w:val="16"/>
                <w:szCs w:val="16"/>
                <w:lang w:val="en-US"/>
              </w:rPr>
              <w:t>Ratio to baseline</w:t>
            </w:r>
            <w:r w:rsidR="0018649D" w:rsidRPr="00352FAD">
              <w:rPr>
                <w:rFonts w:ascii="Times New Roman" w:hAnsi="Times New Roman" w:cs="Times New Roman"/>
                <w:sz w:val="16"/>
                <w:szCs w:val="16"/>
                <w:lang w:val="en-US"/>
              </w:rPr>
              <w:t>†</w:t>
            </w:r>
          </w:p>
        </w:tc>
        <w:tc>
          <w:tcPr>
            <w:tcW w:w="465" w:type="pct"/>
            <w:tcBorders>
              <w:top w:val="nil"/>
              <w:left w:val="nil"/>
              <w:bottom w:val="nil"/>
              <w:right w:val="nil"/>
            </w:tcBorders>
          </w:tcPr>
          <w:p w14:paraId="43B0F175" w14:textId="65C30EAC" w:rsidR="00FD7367" w:rsidRPr="00352FAD" w:rsidRDefault="00FD7367" w:rsidP="00D655F6">
            <w:pPr>
              <w:keepNext/>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0·77</w:t>
            </w:r>
          </w:p>
        </w:tc>
        <w:tc>
          <w:tcPr>
            <w:tcW w:w="515" w:type="pct"/>
            <w:tcBorders>
              <w:top w:val="nil"/>
              <w:left w:val="nil"/>
              <w:bottom w:val="nil"/>
              <w:right w:val="nil"/>
            </w:tcBorders>
          </w:tcPr>
          <w:p w14:paraId="762BDDF5" w14:textId="0716D4D3" w:rsidR="00FD7367" w:rsidRPr="00352FAD" w:rsidRDefault="00FD7367" w:rsidP="00D655F6">
            <w:pPr>
              <w:keepNext/>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0·81</w:t>
            </w:r>
          </w:p>
        </w:tc>
        <w:tc>
          <w:tcPr>
            <w:tcW w:w="412" w:type="pct"/>
            <w:tcBorders>
              <w:top w:val="nil"/>
              <w:left w:val="nil"/>
              <w:bottom w:val="nil"/>
              <w:right w:val="nil"/>
            </w:tcBorders>
          </w:tcPr>
          <w:p w14:paraId="0BEEF2A6" w14:textId="11EF4B31" w:rsidR="00FD7367" w:rsidRPr="00352FAD" w:rsidRDefault="00FD7367" w:rsidP="00D655F6">
            <w:pPr>
              <w:keepNext/>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0·92</w:t>
            </w:r>
          </w:p>
        </w:tc>
        <w:tc>
          <w:tcPr>
            <w:tcW w:w="2268" w:type="pct"/>
            <w:tcBorders>
              <w:top w:val="nil"/>
              <w:left w:val="nil"/>
              <w:bottom w:val="nil"/>
              <w:right w:val="nil"/>
            </w:tcBorders>
          </w:tcPr>
          <w:p w14:paraId="68DF7A7B" w14:textId="3CEF5D61" w:rsidR="00FD7367" w:rsidRPr="00352FAD" w:rsidRDefault="00FD7367" w:rsidP="00D655F6">
            <w:pPr>
              <w:keepNext/>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Semaglutide 2·4 mg / semaglutide 1·0 mg; ETR: 0·95 (0·89 to 1·00)</w:t>
            </w:r>
          </w:p>
        </w:tc>
      </w:tr>
      <w:tr w:rsidR="00FD7367" w:rsidRPr="00352FAD" w14:paraId="65C8A678" w14:textId="77777777" w:rsidTr="003E34CF">
        <w:tc>
          <w:tcPr>
            <w:tcW w:w="1340" w:type="pct"/>
            <w:tcBorders>
              <w:top w:val="nil"/>
              <w:left w:val="nil"/>
              <w:bottom w:val="nil"/>
              <w:right w:val="nil"/>
            </w:tcBorders>
          </w:tcPr>
          <w:p w14:paraId="329A292F" w14:textId="27B8B8F2" w:rsidR="00FD7367" w:rsidRPr="00352FAD" w:rsidRDefault="00FD7367" w:rsidP="00FD7367">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 xml:space="preserve">Free fatty acids — </w:t>
            </w:r>
            <w:r w:rsidR="00423C11">
              <w:rPr>
                <w:rFonts w:ascii="Times New Roman" w:hAnsi="Times New Roman" w:cs="Times New Roman"/>
                <w:sz w:val="16"/>
                <w:szCs w:val="16"/>
                <w:lang w:val="en-US"/>
              </w:rPr>
              <w:t>mmol/L</w:t>
            </w:r>
          </w:p>
        </w:tc>
        <w:tc>
          <w:tcPr>
            <w:tcW w:w="465" w:type="pct"/>
            <w:tcBorders>
              <w:top w:val="nil"/>
              <w:left w:val="nil"/>
              <w:bottom w:val="nil"/>
              <w:right w:val="nil"/>
            </w:tcBorders>
          </w:tcPr>
          <w:p w14:paraId="5F2AD05B" w14:textId="77777777" w:rsidR="00FD7367" w:rsidRPr="00352FAD" w:rsidRDefault="00FD7367" w:rsidP="00FD67A9">
            <w:pPr>
              <w:spacing w:after="120"/>
              <w:jc w:val="center"/>
              <w:rPr>
                <w:rFonts w:ascii="Times New Roman" w:hAnsi="Times New Roman" w:cs="Times New Roman"/>
                <w:sz w:val="16"/>
                <w:szCs w:val="16"/>
                <w:lang w:val="en-US"/>
              </w:rPr>
            </w:pPr>
          </w:p>
        </w:tc>
        <w:tc>
          <w:tcPr>
            <w:tcW w:w="515" w:type="pct"/>
            <w:tcBorders>
              <w:top w:val="nil"/>
              <w:left w:val="nil"/>
              <w:bottom w:val="nil"/>
              <w:right w:val="nil"/>
            </w:tcBorders>
          </w:tcPr>
          <w:p w14:paraId="08881C90" w14:textId="77777777" w:rsidR="00FD7367" w:rsidRPr="00352FAD" w:rsidRDefault="00FD7367" w:rsidP="00FD67A9">
            <w:pPr>
              <w:spacing w:after="120"/>
              <w:jc w:val="center"/>
              <w:rPr>
                <w:rFonts w:ascii="Times New Roman" w:hAnsi="Times New Roman" w:cs="Times New Roman"/>
                <w:sz w:val="16"/>
                <w:szCs w:val="16"/>
                <w:lang w:val="en-US"/>
              </w:rPr>
            </w:pPr>
          </w:p>
        </w:tc>
        <w:tc>
          <w:tcPr>
            <w:tcW w:w="412" w:type="pct"/>
            <w:tcBorders>
              <w:top w:val="nil"/>
              <w:left w:val="nil"/>
              <w:bottom w:val="nil"/>
              <w:right w:val="nil"/>
            </w:tcBorders>
          </w:tcPr>
          <w:p w14:paraId="68BC6A32" w14:textId="77777777" w:rsidR="00FD7367" w:rsidRPr="00352FAD" w:rsidRDefault="00FD7367" w:rsidP="00FD67A9">
            <w:pPr>
              <w:spacing w:after="120"/>
              <w:jc w:val="center"/>
              <w:rPr>
                <w:rFonts w:ascii="Times New Roman" w:hAnsi="Times New Roman" w:cs="Times New Roman"/>
                <w:sz w:val="16"/>
                <w:szCs w:val="16"/>
                <w:lang w:val="en-US"/>
              </w:rPr>
            </w:pPr>
          </w:p>
        </w:tc>
        <w:tc>
          <w:tcPr>
            <w:tcW w:w="2268" w:type="pct"/>
            <w:tcBorders>
              <w:top w:val="nil"/>
              <w:left w:val="nil"/>
              <w:bottom w:val="nil"/>
              <w:right w:val="nil"/>
            </w:tcBorders>
          </w:tcPr>
          <w:p w14:paraId="1F42EE9C" w14:textId="77777777" w:rsidR="00FD7367" w:rsidRPr="00352FAD" w:rsidRDefault="00FD7367" w:rsidP="00FD67A9">
            <w:pPr>
              <w:spacing w:after="120"/>
              <w:rPr>
                <w:rFonts w:ascii="Times New Roman" w:hAnsi="Times New Roman" w:cs="Times New Roman"/>
                <w:sz w:val="16"/>
                <w:szCs w:val="16"/>
                <w:lang w:val="en-US"/>
              </w:rPr>
            </w:pPr>
          </w:p>
        </w:tc>
      </w:tr>
      <w:tr w:rsidR="00423C11" w:rsidRPr="00352FAD" w14:paraId="27AD523D" w14:textId="77777777" w:rsidTr="003E34CF">
        <w:tc>
          <w:tcPr>
            <w:tcW w:w="1340" w:type="pct"/>
            <w:tcBorders>
              <w:top w:val="nil"/>
              <w:left w:val="nil"/>
              <w:bottom w:val="nil"/>
              <w:right w:val="nil"/>
            </w:tcBorders>
          </w:tcPr>
          <w:p w14:paraId="1A209F21" w14:textId="3F38C693" w:rsidR="00423C11" w:rsidRPr="00352FAD" w:rsidRDefault="00423C11" w:rsidP="00D655F6">
            <w:pPr>
              <w:spacing w:after="120"/>
              <w:ind w:left="170"/>
              <w:rPr>
                <w:rFonts w:ascii="Times New Roman" w:hAnsi="Times New Roman" w:cs="Times New Roman"/>
                <w:sz w:val="16"/>
                <w:szCs w:val="16"/>
                <w:lang w:val="en-US"/>
              </w:rPr>
            </w:pPr>
            <w:r>
              <w:rPr>
                <w:rFonts w:ascii="Times New Roman" w:hAnsi="Times New Roman" w:cs="Times New Roman"/>
                <w:sz w:val="16"/>
                <w:szCs w:val="16"/>
                <w:lang w:val="en-US"/>
              </w:rPr>
              <w:t>n</w:t>
            </w:r>
          </w:p>
        </w:tc>
        <w:tc>
          <w:tcPr>
            <w:tcW w:w="465" w:type="pct"/>
            <w:tcBorders>
              <w:top w:val="nil"/>
              <w:left w:val="nil"/>
              <w:bottom w:val="nil"/>
              <w:right w:val="nil"/>
            </w:tcBorders>
          </w:tcPr>
          <w:p w14:paraId="70857245" w14:textId="07DF2FC1" w:rsidR="00423C11" w:rsidRPr="00352FAD" w:rsidRDefault="00423C11" w:rsidP="00FD67A9">
            <w:pPr>
              <w:spacing w:after="120"/>
              <w:jc w:val="center"/>
              <w:rPr>
                <w:rFonts w:ascii="Times New Roman" w:hAnsi="Times New Roman" w:cs="Times New Roman"/>
                <w:sz w:val="16"/>
                <w:szCs w:val="16"/>
                <w:lang w:val="en-US"/>
              </w:rPr>
            </w:pPr>
            <w:r>
              <w:rPr>
                <w:rFonts w:ascii="Times New Roman" w:hAnsi="Times New Roman" w:cs="Times New Roman"/>
                <w:sz w:val="16"/>
                <w:szCs w:val="16"/>
                <w:lang w:val="en-US"/>
              </w:rPr>
              <w:t>342</w:t>
            </w:r>
          </w:p>
        </w:tc>
        <w:tc>
          <w:tcPr>
            <w:tcW w:w="515" w:type="pct"/>
            <w:tcBorders>
              <w:top w:val="nil"/>
              <w:left w:val="nil"/>
              <w:bottom w:val="nil"/>
              <w:right w:val="nil"/>
            </w:tcBorders>
          </w:tcPr>
          <w:p w14:paraId="4A7DA1FC" w14:textId="636A2235" w:rsidR="00423C11" w:rsidRPr="00352FAD" w:rsidRDefault="00423C11" w:rsidP="00FD67A9">
            <w:pPr>
              <w:spacing w:after="120"/>
              <w:jc w:val="center"/>
              <w:rPr>
                <w:rFonts w:ascii="Times New Roman" w:hAnsi="Times New Roman" w:cs="Times New Roman"/>
                <w:sz w:val="16"/>
                <w:szCs w:val="16"/>
                <w:lang w:val="en-US"/>
              </w:rPr>
            </w:pPr>
            <w:r>
              <w:rPr>
                <w:rFonts w:ascii="Times New Roman" w:hAnsi="Times New Roman" w:cs="Times New Roman"/>
                <w:sz w:val="16"/>
                <w:szCs w:val="16"/>
                <w:lang w:val="en-US"/>
              </w:rPr>
              <w:t>339</w:t>
            </w:r>
          </w:p>
        </w:tc>
        <w:tc>
          <w:tcPr>
            <w:tcW w:w="412" w:type="pct"/>
            <w:tcBorders>
              <w:top w:val="nil"/>
              <w:left w:val="nil"/>
              <w:bottom w:val="nil"/>
              <w:right w:val="nil"/>
            </w:tcBorders>
          </w:tcPr>
          <w:p w14:paraId="50BC2BC5" w14:textId="476040A9" w:rsidR="00423C11" w:rsidRPr="00352FAD" w:rsidRDefault="00423C11" w:rsidP="00FD67A9">
            <w:pPr>
              <w:spacing w:after="120"/>
              <w:jc w:val="center"/>
              <w:rPr>
                <w:rFonts w:ascii="Times New Roman" w:hAnsi="Times New Roman" w:cs="Times New Roman"/>
                <w:sz w:val="16"/>
                <w:szCs w:val="16"/>
                <w:lang w:val="en-US"/>
              </w:rPr>
            </w:pPr>
            <w:r>
              <w:rPr>
                <w:rFonts w:ascii="Times New Roman" w:hAnsi="Times New Roman" w:cs="Times New Roman"/>
                <w:sz w:val="16"/>
                <w:szCs w:val="16"/>
                <w:lang w:val="en-US"/>
              </w:rPr>
              <w:t>327</w:t>
            </w:r>
          </w:p>
        </w:tc>
        <w:tc>
          <w:tcPr>
            <w:tcW w:w="2268" w:type="pct"/>
            <w:tcBorders>
              <w:top w:val="nil"/>
              <w:left w:val="nil"/>
              <w:bottom w:val="nil"/>
              <w:right w:val="nil"/>
            </w:tcBorders>
          </w:tcPr>
          <w:p w14:paraId="5DE7FBA2" w14:textId="77777777" w:rsidR="00423C11" w:rsidRPr="00352FAD" w:rsidRDefault="00423C11" w:rsidP="00FD67A9">
            <w:pPr>
              <w:spacing w:after="120"/>
              <w:rPr>
                <w:rFonts w:ascii="Times New Roman" w:hAnsi="Times New Roman" w:cs="Times New Roman"/>
                <w:sz w:val="16"/>
                <w:szCs w:val="16"/>
                <w:lang w:val="en-US"/>
              </w:rPr>
            </w:pPr>
          </w:p>
        </w:tc>
      </w:tr>
      <w:bookmarkEnd w:id="22"/>
      <w:tr w:rsidR="00FD7367" w:rsidRPr="00352FAD" w14:paraId="7D55782C" w14:textId="77777777" w:rsidTr="003E34CF">
        <w:tc>
          <w:tcPr>
            <w:tcW w:w="1340" w:type="pct"/>
            <w:tcBorders>
              <w:top w:val="nil"/>
              <w:left w:val="nil"/>
              <w:bottom w:val="nil"/>
              <w:right w:val="nil"/>
            </w:tcBorders>
          </w:tcPr>
          <w:p w14:paraId="619AAB06" w14:textId="73F9BE8D" w:rsidR="006076ED" w:rsidRPr="00352FAD" w:rsidRDefault="006076ED" w:rsidP="00D655F6">
            <w:pPr>
              <w:spacing w:after="120"/>
              <w:ind w:left="170"/>
              <w:rPr>
                <w:rFonts w:ascii="Times New Roman" w:hAnsi="Times New Roman" w:cs="Times New Roman"/>
                <w:sz w:val="16"/>
                <w:szCs w:val="16"/>
                <w:lang w:val="en-US"/>
              </w:rPr>
            </w:pPr>
            <w:r w:rsidRPr="00352FAD">
              <w:rPr>
                <w:rFonts w:ascii="Times New Roman" w:hAnsi="Times New Roman" w:cs="Times New Roman"/>
                <w:sz w:val="16"/>
                <w:szCs w:val="16"/>
                <w:lang w:val="en-US"/>
              </w:rPr>
              <w:lastRenderedPageBreak/>
              <w:t>Week 68 geometric mean (CV)</w:t>
            </w:r>
          </w:p>
        </w:tc>
        <w:tc>
          <w:tcPr>
            <w:tcW w:w="465" w:type="pct"/>
            <w:tcBorders>
              <w:top w:val="nil"/>
              <w:left w:val="nil"/>
              <w:bottom w:val="nil"/>
              <w:right w:val="nil"/>
            </w:tcBorders>
          </w:tcPr>
          <w:p w14:paraId="665D3962" w14:textId="2E214B85" w:rsidR="006076ED" w:rsidRPr="00352FAD" w:rsidRDefault="00423C11" w:rsidP="00FD67A9">
            <w:pPr>
              <w:spacing w:after="120"/>
              <w:jc w:val="center"/>
              <w:rPr>
                <w:rFonts w:ascii="Times New Roman" w:hAnsi="Times New Roman" w:cs="Times New Roman"/>
                <w:sz w:val="16"/>
                <w:szCs w:val="16"/>
                <w:lang w:val="en-US"/>
              </w:rPr>
            </w:pPr>
            <w:r>
              <w:rPr>
                <w:rFonts w:ascii="Times New Roman" w:hAnsi="Times New Roman" w:cs="Times New Roman"/>
                <w:sz w:val="16"/>
                <w:szCs w:val="16"/>
                <w:lang w:val="en-US"/>
              </w:rPr>
              <w:t>0</w:t>
            </w:r>
            <w:r w:rsidRPr="00352FAD">
              <w:rPr>
                <w:rFonts w:ascii="Times New Roman" w:hAnsi="Times New Roman" w:cs="Times New Roman"/>
                <w:sz w:val="16"/>
                <w:szCs w:val="16"/>
                <w:lang w:val="en-US"/>
              </w:rPr>
              <w:t>·</w:t>
            </w:r>
            <w:r>
              <w:rPr>
                <w:rFonts w:ascii="Times New Roman" w:hAnsi="Times New Roman" w:cs="Times New Roman"/>
                <w:sz w:val="16"/>
                <w:szCs w:val="16"/>
                <w:lang w:val="en-US"/>
              </w:rPr>
              <w:t>5</w:t>
            </w:r>
            <w:r w:rsidR="006076ED" w:rsidRPr="00352FAD">
              <w:rPr>
                <w:rFonts w:ascii="Times New Roman" w:hAnsi="Times New Roman" w:cs="Times New Roman"/>
                <w:sz w:val="16"/>
                <w:szCs w:val="16"/>
                <w:lang w:val="en-US"/>
              </w:rPr>
              <w:t xml:space="preserve"> (61</w:t>
            </w:r>
            <w:r w:rsidR="00FA1374" w:rsidRPr="00352FAD">
              <w:rPr>
                <w:rFonts w:ascii="Times New Roman" w:hAnsi="Times New Roman" w:cs="Times New Roman"/>
                <w:sz w:val="16"/>
                <w:szCs w:val="16"/>
                <w:lang w:val="en-US"/>
              </w:rPr>
              <w:t>·</w:t>
            </w:r>
            <w:r w:rsidR="006076ED" w:rsidRPr="00352FAD">
              <w:rPr>
                <w:rFonts w:ascii="Times New Roman" w:hAnsi="Times New Roman" w:cs="Times New Roman"/>
                <w:sz w:val="16"/>
                <w:szCs w:val="16"/>
                <w:lang w:val="en-US"/>
              </w:rPr>
              <w:t>8)</w:t>
            </w:r>
          </w:p>
        </w:tc>
        <w:tc>
          <w:tcPr>
            <w:tcW w:w="515" w:type="pct"/>
            <w:tcBorders>
              <w:top w:val="nil"/>
              <w:left w:val="nil"/>
              <w:bottom w:val="nil"/>
              <w:right w:val="nil"/>
            </w:tcBorders>
          </w:tcPr>
          <w:p w14:paraId="48E2AB5D" w14:textId="5DA78F34" w:rsidR="006076ED" w:rsidRPr="00352FAD" w:rsidRDefault="00423C11" w:rsidP="00FD67A9">
            <w:pPr>
              <w:spacing w:after="120"/>
              <w:jc w:val="center"/>
              <w:rPr>
                <w:rFonts w:ascii="Times New Roman" w:hAnsi="Times New Roman" w:cs="Times New Roman"/>
                <w:sz w:val="16"/>
                <w:szCs w:val="16"/>
                <w:lang w:val="en-US"/>
              </w:rPr>
            </w:pPr>
            <w:r>
              <w:rPr>
                <w:rFonts w:ascii="Times New Roman" w:hAnsi="Times New Roman" w:cs="Times New Roman"/>
                <w:sz w:val="16"/>
                <w:szCs w:val="16"/>
                <w:lang w:val="en-US"/>
              </w:rPr>
              <w:t>0</w:t>
            </w:r>
            <w:r w:rsidRPr="00352FAD">
              <w:rPr>
                <w:rFonts w:ascii="Times New Roman" w:hAnsi="Times New Roman" w:cs="Times New Roman"/>
                <w:sz w:val="16"/>
                <w:szCs w:val="16"/>
                <w:lang w:val="en-US"/>
              </w:rPr>
              <w:t>·</w:t>
            </w:r>
            <w:r>
              <w:rPr>
                <w:rFonts w:ascii="Times New Roman" w:hAnsi="Times New Roman" w:cs="Times New Roman"/>
                <w:sz w:val="16"/>
                <w:szCs w:val="16"/>
                <w:lang w:val="en-US"/>
              </w:rPr>
              <w:t>5</w:t>
            </w:r>
            <w:r w:rsidR="006076ED" w:rsidRPr="00352FAD">
              <w:rPr>
                <w:rFonts w:ascii="Times New Roman" w:hAnsi="Times New Roman" w:cs="Times New Roman"/>
                <w:sz w:val="16"/>
                <w:szCs w:val="16"/>
                <w:lang w:val="en-US"/>
              </w:rPr>
              <w:t xml:space="preserve"> (55</w:t>
            </w:r>
            <w:r w:rsidR="00FA1374" w:rsidRPr="00352FAD">
              <w:rPr>
                <w:rFonts w:ascii="Times New Roman" w:hAnsi="Times New Roman" w:cs="Times New Roman"/>
                <w:sz w:val="16"/>
                <w:szCs w:val="16"/>
                <w:lang w:val="en-US"/>
              </w:rPr>
              <w:t>·</w:t>
            </w:r>
            <w:r w:rsidR="006076ED" w:rsidRPr="00352FAD">
              <w:rPr>
                <w:rFonts w:ascii="Times New Roman" w:hAnsi="Times New Roman" w:cs="Times New Roman"/>
                <w:sz w:val="16"/>
                <w:szCs w:val="16"/>
                <w:lang w:val="en-US"/>
              </w:rPr>
              <w:t>5)</w:t>
            </w:r>
          </w:p>
        </w:tc>
        <w:tc>
          <w:tcPr>
            <w:tcW w:w="412" w:type="pct"/>
            <w:tcBorders>
              <w:top w:val="nil"/>
              <w:left w:val="nil"/>
              <w:bottom w:val="nil"/>
              <w:right w:val="nil"/>
            </w:tcBorders>
          </w:tcPr>
          <w:p w14:paraId="131888E1" w14:textId="25A9EC43" w:rsidR="006076ED" w:rsidRPr="00352FAD" w:rsidRDefault="00423C11" w:rsidP="00FD67A9">
            <w:pPr>
              <w:spacing w:after="120"/>
              <w:jc w:val="center"/>
              <w:rPr>
                <w:rFonts w:ascii="Times New Roman" w:hAnsi="Times New Roman" w:cs="Times New Roman"/>
                <w:sz w:val="16"/>
                <w:szCs w:val="16"/>
                <w:lang w:val="en-US"/>
              </w:rPr>
            </w:pPr>
            <w:r>
              <w:rPr>
                <w:rFonts w:ascii="Times New Roman" w:hAnsi="Times New Roman" w:cs="Times New Roman"/>
                <w:sz w:val="16"/>
                <w:szCs w:val="16"/>
                <w:lang w:val="en-US"/>
              </w:rPr>
              <w:t>0</w:t>
            </w:r>
            <w:r w:rsidRPr="00352FAD">
              <w:rPr>
                <w:rFonts w:ascii="Times New Roman" w:hAnsi="Times New Roman" w:cs="Times New Roman"/>
                <w:sz w:val="16"/>
                <w:szCs w:val="16"/>
                <w:lang w:val="en-US"/>
              </w:rPr>
              <w:t>·</w:t>
            </w:r>
            <w:r>
              <w:rPr>
                <w:rFonts w:ascii="Times New Roman" w:hAnsi="Times New Roman" w:cs="Times New Roman"/>
                <w:sz w:val="16"/>
                <w:szCs w:val="16"/>
                <w:lang w:val="en-US"/>
              </w:rPr>
              <w:t>6</w:t>
            </w:r>
            <w:r w:rsidR="006076ED" w:rsidRPr="00352FAD">
              <w:rPr>
                <w:rFonts w:ascii="Times New Roman" w:hAnsi="Times New Roman" w:cs="Times New Roman"/>
                <w:sz w:val="16"/>
                <w:szCs w:val="16"/>
                <w:lang w:val="en-US"/>
              </w:rPr>
              <w:t xml:space="preserve"> (55</w:t>
            </w:r>
            <w:r w:rsidR="00FA1374" w:rsidRPr="00352FAD">
              <w:rPr>
                <w:rFonts w:ascii="Times New Roman" w:hAnsi="Times New Roman" w:cs="Times New Roman"/>
                <w:sz w:val="16"/>
                <w:szCs w:val="16"/>
                <w:lang w:val="en-US"/>
              </w:rPr>
              <w:t>·</w:t>
            </w:r>
            <w:r w:rsidR="006076ED" w:rsidRPr="00352FAD">
              <w:rPr>
                <w:rFonts w:ascii="Times New Roman" w:hAnsi="Times New Roman" w:cs="Times New Roman"/>
                <w:sz w:val="16"/>
                <w:szCs w:val="16"/>
                <w:lang w:val="en-US"/>
              </w:rPr>
              <w:t>9)</w:t>
            </w:r>
          </w:p>
        </w:tc>
        <w:tc>
          <w:tcPr>
            <w:tcW w:w="2268" w:type="pct"/>
            <w:tcBorders>
              <w:top w:val="nil"/>
              <w:left w:val="nil"/>
              <w:bottom w:val="nil"/>
              <w:right w:val="nil"/>
            </w:tcBorders>
          </w:tcPr>
          <w:p w14:paraId="745BB5AC" w14:textId="38895EFF" w:rsidR="006076ED" w:rsidRPr="00352FAD" w:rsidRDefault="006076ED" w:rsidP="00FD67A9">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Semaglutide 2</w:t>
            </w:r>
            <w:r w:rsidR="00FA1374"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4 mg / placebo</w:t>
            </w:r>
            <w:r w:rsidR="00FD7367" w:rsidRPr="00352FAD">
              <w:rPr>
                <w:rFonts w:ascii="Times New Roman" w:hAnsi="Times New Roman" w:cs="Times New Roman"/>
                <w:sz w:val="16"/>
                <w:szCs w:val="16"/>
                <w:lang w:val="en-US"/>
              </w:rPr>
              <w:t xml:space="preserve">; </w:t>
            </w:r>
            <w:r w:rsidRPr="00352FAD">
              <w:rPr>
                <w:rFonts w:ascii="Times New Roman" w:hAnsi="Times New Roman" w:cs="Times New Roman"/>
                <w:sz w:val="16"/>
                <w:szCs w:val="16"/>
                <w:lang w:val="en-US"/>
              </w:rPr>
              <w:t>ETR: 0</w:t>
            </w:r>
            <w:r w:rsidR="00FA1374"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 xml:space="preserve">82 </w:t>
            </w:r>
            <w:r w:rsidR="002C46C2"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0</w:t>
            </w:r>
            <w:r w:rsidR="00FA1374"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75</w:t>
            </w:r>
            <w:r w:rsidR="00036650" w:rsidRPr="00352FAD">
              <w:rPr>
                <w:rFonts w:ascii="Times New Roman" w:hAnsi="Times New Roman" w:cs="Times New Roman"/>
                <w:sz w:val="16"/>
                <w:szCs w:val="16"/>
                <w:lang w:val="en-US"/>
              </w:rPr>
              <w:t xml:space="preserve"> to</w:t>
            </w:r>
            <w:r w:rsidRPr="00352FAD">
              <w:rPr>
                <w:rFonts w:ascii="Times New Roman" w:hAnsi="Times New Roman" w:cs="Times New Roman"/>
                <w:sz w:val="16"/>
                <w:szCs w:val="16"/>
                <w:lang w:val="en-US"/>
              </w:rPr>
              <w:t xml:space="preserve"> 0</w:t>
            </w:r>
            <w:r w:rsidR="00FA1374"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88</w:t>
            </w:r>
            <w:r w:rsidR="002C46C2" w:rsidRPr="00352FAD">
              <w:rPr>
                <w:rFonts w:ascii="Times New Roman" w:hAnsi="Times New Roman" w:cs="Times New Roman"/>
                <w:sz w:val="16"/>
                <w:szCs w:val="16"/>
                <w:lang w:val="en-US"/>
              </w:rPr>
              <w:t>)</w:t>
            </w:r>
          </w:p>
        </w:tc>
      </w:tr>
      <w:tr w:rsidR="00FD7367" w:rsidRPr="00352FAD" w14:paraId="67267B6B" w14:textId="77777777" w:rsidTr="003E34CF">
        <w:tc>
          <w:tcPr>
            <w:tcW w:w="1340" w:type="pct"/>
            <w:tcBorders>
              <w:top w:val="nil"/>
              <w:left w:val="nil"/>
              <w:bottom w:val="nil"/>
              <w:right w:val="nil"/>
            </w:tcBorders>
          </w:tcPr>
          <w:p w14:paraId="6413D76D" w14:textId="21ACAE41" w:rsidR="00FD7367" w:rsidRPr="00352FAD" w:rsidDel="0086166F" w:rsidRDefault="00FD7367" w:rsidP="00FD67A9">
            <w:pPr>
              <w:spacing w:after="120"/>
              <w:ind w:left="170"/>
              <w:rPr>
                <w:rFonts w:ascii="Times New Roman" w:hAnsi="Times New Roman" w:cs="Times New Roman"/>
                <w:sz w:val="16"/>
                <w:szCs w:val="16"/>
                <w:lang w:val="en-US"/>
              </w:rPr>
            </w:pPr>
            <w:r w:rsidRPr="00352FAD">
              <w:rPr>
                <w:rFonts w:ascii="Times New Roman" w:hAnsi="Times New Roman" w:cs="Times New Roman"/>
                <w:sz w:val="16"/>
                <w:szCs w:val="16"/>
                <w:lang w:val="en-US"/>
              </w:rPr>
              <w:t>Ratio to baseline</w:t>
            </w:r>
            <w:r w:rsidR="0018649D" w:rsidRPr="00352FAD">
              <w:rPr>
                <w:rFonts w:ascii="Times New Roman" w:hAnsi="Times New Roman" w:cs="Times New Roman"/>
                <w:sz w:val="16"/>
                <w:szCs w:val="16"/>
                <w:lang w:val="en-US"/>
              </w:rPr>
              <w:t>†</w:t>
            </w:r>
          </w:p>
        </w:tc>
        <w:tc>
          <w:tcPr>
            <w:tcW w:w="465" w:type="pct"/>
            <w:tcBorders>
              <w:top w:val="nil"/>
              <w:left w:val="nil"/>
              <w:bottom w:val="nil"/>
              <w:right w:val="nil"/>
            </w:tcBorders>
          </w:tcPr>
          <w:p w14:paraId="683C614A" w14:textId="090E3D99" w:rsidR="00FD7367" w:rsidRPr="00352FAD" w:rsidRDefault="00FD7367"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0·81</w:t>
            </w:r>
          </w:p>
        </w:tc>
        <w:tc>
          <w:tcPr>
            <w:tcW w:w="515" w:type="pct"/>
            <w:tcBorders>
              <w:top w:val="nil"/>
              <w:left w:val="nil"/>
              <w:bottom w:val="nil"/>
              <w:right w:val="nil"/>
            </w:tcBorders>
          </w:tcPr>
          <w:p w14:paraId="6F6D34EA" w14:textId="025DCBB6" w:rsidR="00FD7367" w:rsidRPr="00352FAD" w:rsidRDefault="00FD7367"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0·83</w:t>
            </w:r>
          </w:p>
        </w:tc>
        <w:tc>
          <w:tcPr>
            <w:tcW w:w="412" w:type="pct"/>
            <w:tcBorders>
              <w:top w:val="nil"/>
              <w:left w:val="nil"/>
              <w:bottom w:val="nil"/>
              <w:right w:val="nil"/>
            </w:tcBorders>
          </w:tcPr>
          <w:p w14:paraId="4B93D777" w14:textId="635CB046" w:rsidR="00FD7367" w:rsidRPr="00352FAD" w:rsidRDefault="00FD7367"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0·99</w:t>
            </w:r>
          </w:p>
        </w:tc>
        <w:tc>
          <w:tcPr>
            <w:tcW w:w="2268" w:type="pct"/>
            <w:tcBorders>
              <w:top w:val="nil"/>
              <w:left w:val="nil"/>
              <w:bottom w:val="nil"/>
              <w:right w:val="nil"/>
            </w:tcBorders>
          </w:tcPr>
          <w:p w14:paraId="01BDBDC9" w14:textId="47A70174" w:rsidR="00FD7367" w:rsidRPr="00352FAD" w:rsidRDefault="00FD7367" w:rsidP="00FD67A9">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Semaglutide 2·4 mg / semaglutide 1·0 mg; ETR: 0·94 (0·89 to 1·00)</w:t>
            </w:r>
          </w:p>
        </w:tc>
      </w:tr>
      <w:tr w:rsidR="00FD7367" w:rsidRPr="00352FAD" w14:paraId="0CCF9FE7" w14:textId="77777777" w:rsidTr="003E34CF">
        <w:tc>
          <w:tcPr>
            <w:tcW w:w="1340" w:type="pct"/>
            <w:tcBorders>
              <w:top w:val="nil"/>
              <w:left w:val="nil"/>
              <w:bottom w:val="nil"/>
              <w:right w:val="nil"/>
            </w:tcBorders>
          </w:tcPr>
          <w:p w14:paraId="4ED1BD40" w14:textId="02D98C8D" w:rsidR="00FD7367" w:rsidRPr="00352FAD" w:rsidRDefault="00FD7367" w:rsidP="00FD7367">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 xml:space="preserve">Triglycerides — </w:t>
            </w:r>
            <w:r w:rsidR="00423C11">
              <w:rPr>
                <w:rFonts w:ascii="Times New Roman" w:hAnsi="Times New Roman" w:cs="Times New Roman"/>
                <w:sz w:val="16"/>
                <w:szCs w:val="16"/>
                <w:lang w:val="en-US"/>
              </w:rPr>
              <w:t>mmol/L</w:t>
            </w:r>
          </w:p>
        </w:tc>
        <w:tc>
          <w:tcPr>
            <w:tcW w:w="465" w:type="pct"/>
            <w:tcBorders>
              <w:top w:val="nil"/>
              <w:left w:val="nil"/>
              <w:bottom w:val="nil"/>
              <w:right w:val="nil"/>
            </w:tcBorders>
          </w:tcPr>
          <w:p w14:paraId="5F562148" w14:textId="77777777" w:rsidR="00FD7367" w:rsidRPr="00352FAD" w:rsidRDefault="00FD7367" w:rsidP="00FD67A9">
            <w:pPr>
              <w:spacing w:after="120"/>
              <w:jc w:val="center"/>
              <w:rPr>
                <w:rFonts w:ascii="Times New Roman" w:hAnsi="Times New Roman" w:cs="Times New Roman"/>
                <w:sz w:val="16"/>
                <w:szCs w:val="16"/>
                <w:lang w:val="en-US"/>
              </w:rPr>
            </w:pPr>
          </w:p>
        </w:tc>
        <w:tc>
          <w:tcPr>
            <w:tcW w:w="515" w:type="pct"/>
            <w:tcBorders>
              <w:top w:val="nil"/>
              <w:left w:val="nil"/>
              <w:bottom w:val="nil"/>
              <w:right w:val="nil"/>
            </w:tcBorders>
          </w:tcPr>
          <w:p w14:paraId="0647A99E" w14:textId="77777777" w:rsidR="00FD7367" w:rsidRPr="00352FAD" w:rsidRDefault="00FD7367" w:rsidP="00FD67A9">
            <w:pPr>
              <w:spacing w:after="120"/>
              <w:jc w:val="center"/>
              <w:rPr>
                <w:rFonts w:ascii="Times New Roman" w:hAnsi="Times New Roman" w:cs="Times New Roman"/>
                <w:sz w:val="16"/>
                <w:szCs w:val="16"/>
                <w:lang w:val="en-US"/>
              </w:rPr>
            </w:pPr>
          </w:p>
        </w:tc>
        <w:tc>
          <w:tcPr>
            <w:tcW w:w="412" w:type="pct"/>
            <w:tcBorders>
              <w:top w:val="nil"/>
              <w:left w:val="nil"/>
              <w:bottom w:val="nil"/>
              <w:right w:val="nil"/>
            </w:tcBorders>
          </w:tcPr>
          <w:p w14:paraId="0642B971" w14:textId="77777777" w:rsidR="00FD7367" w:rsidRPr="00352FAD" w:rsidRDefault="00FD7367" w:rsidP="00FD67A9">
            <w:pPr>
              <w:spacing w:after="120"/>
              <w:jc w:val="center"/>
              <w:rPr>
                <w:rFonts w:ascii="Times New Roman" w:hAnsi="Times New Roman" w:cs="Times New Roman"/>
                <w:sz w:val="16"/>
                <w:szCs w:val="16"/>
                <w:lang w:val="en-US"/>
              </w:rPr>
            </w:pPr>
          </w:p>
        </w:tc>
        <w:tc>
          <w:tcPr>
            <w:tcW w:w="2268" w:type="pct"/>
            <w:tcBorders>
              <w:top w:val="nil"/>
              <w:left w:val="nil"/>
              <w:bottom w:val="nil"/>
              <w:right w:val="nil"/>
            </w:tcBorders>
          </w:tcPr>
          <w:p w14:paraId="48D0C984" w14:textId="77777777" w:rsidR="00FD7367" w:rsidRPr="00352FAD" w:rsidRDefault="00FD7367" w:rsidP="00FD67A9">
            <w:pPr>
              <w:spacing w:after="120"/>
              <w:rPr>
                <w:rFonts w:ascii="Times New Roman" w:hAnsi="Times New Roman" w:cs="Times New Roman"/>
                <w:sz w:val="16"/>
                <w:szCs w:val="16"/>
                <w:lang w:val="en-US"/>
              </w:rPr>
            </w:pPr>
          </w:p>
        </w:tc>
      </w:tr>
      <w:tr w:rsidR="00423C11" w:rsidRPr="00352FAD" w14:paraId="0AA1FAAC" w14:textId="77777777" w:rsidTr="003E34CF">
        <w:tc>
          <w:tcPr>
            <w:tcW w:w="1340" w:type="pct"/>
            <w:tcBorders>
              <w:top w:val="nil"/>
              <w:left w:val="nil"/>
              <w:bottom w:val="nil"/>
              <w:right w:val="nil"/>
            </w:tcBorders>
          </w:tcPr>
          <w:p w14:paraId="209C73E2" w14:textId="031A6045" w:rsidR="00423C11" w:rsidRPr="00352FAD" w:rsidRDefault="00423C11" w:rsidP="00D655F6">
            <w:pPr>
              <w:spacing w:after="120"/>
              <w:ind w:left="170"/>
              <w:rPr>
                <w:rFonts w:ascii="Times New Roman" w:hAnsi="Times New Roman" w:cs="Times New Roman"/>
                <w:sz w:val="16"/>
                <w:szCs w:val="16"/>
                <w:lang w:val="en-US"/>
              </w:rPr>
            </w:pPr>
            <w:r>
              <w:rPr>
                <w:rFonts w:ascii="Times New Roman" w:hAnsi="Times New Roman" w:cs="Times New Roman"/>
                <w:sz w:val="16"/>
                <w:szCs w:val="16"/>
                <w:lang w:val="en-US"/>
              </w:rPr>
              <w:t>n</w:t>
            </w:r>
          </w:p>
        </w:tc>
        <w:tc>
          <w:tcPr>
            <w:tcW w:w="465" w:type="pct"/>
            <w:tcBorders>
              <w:top w:val="nil"/>
              <w:left w:val="nil"/>
              <w:bottom w:val="nil"/>
              <w:right w:val="nil"/>
            </w:tcBorders>
          </w:tcPr>
          <w:p w14:paraId="2D1656C8" w14:textId="1293E55C" w:rsidR="00423C11" w:rsidRPr="00352FAD" w:rsidRDefault="00423C11" w:rsidP="00FD67A9">
            <w:pPr>
              <w:spacing w:after="120"/>
              <w:jc w:val="center"/>
              <w:rPr>
                <w:rFonts w:ascii="Times New Roman" w:hAnsi="Times New Roman" w:cs="Times New Roman"/>
                <w:sz w:val="16"/>
                <w:szCs w:val="16"/>
                <w:lang w:val="en-US"/>
              </w:rPr>
            </w:pPr>
            <w:r>
              <w:rPr>
                <w:rFonts w:ascii="Times New Roman" w:hAnsi="Times New Roman" w:cs="Times New Roman"/>
                <w:sz w:val="16"/>
                <w:szCs w:val="16"/>
                <w:lang w:val="en-US"/>
              </w:rPr>
              <w:t>350</w:t>
            </w:r>
          </w:p>
        </w:tc>
        <w:tc>
          <w:tcPr>
            <w:tcW w:w="515" w:type="pct"/>
            <w:tcBorders>
              <w:top w:val="nil"/>
              <w:left w:val="nil"/>
              <w:bottom w:val="nil"/>
              <w:right w:val="nil"/>
            </w:tcBorders>
          </w:tcPr>
          <w:p w14:paraId="4D0BFA8A" w14:textId="1565EB61" w:rsidR="00423C11" w:rsidRPr="00352FAD" w:rsidRDefault="00423C11" w:rsidP="00FD67A9">
            <w:pPr>
              <w:spacing w:after="120"/>
              <w:jc w:val="center"/>
              <w:rPr>
                <w:rFonts w:ascii="Times New Roman" w:hAnsi="Times New Roman" w:cs="Times New Roman"/>
                <w:sz w:val="16"/>
                <w:szCs w:val="16"/>
                <w:lang w:val="en-US"/>
              </w:rPr>
            </w:pPr>
            <w:r>
              <w:rPr>
                <w:rFonts w:ascii="Times New Roman" w:hAnsi="Times New Roman" w:cs="Times New Roman"/>
                <w:sz w:val="16"/>
                <w:szCs w:val="16"/>
                <w:lang w:val="en-US"/>
              </w:rPr>
              <w:t>350</w:t>
            </w:r>
          </w:p>
        </w:tc>
        <w:tc>
          <w:tcPr>
            <w:tcW w:w="412" w:type="pct"/>
            <w:tcBorders>
              <w:top w:val="nil"/>
              <w:left w:val="nil"/>
              <w:bottom w:val="nil"/>
              <w:right w:val="nil"/>
            </w:tcBorders>
          </w:tcPr>
          <w:p w14:paraId="5F976FB3" w14:textId="60B1600C" w:rsidR="00423C11" w:rsidRPr="00352FAD" w:rsidRDefault="00423C11" w:rsidP="00FD67A9">
            <w:pPr>
              <w:spacing w:after="120"/>
              <w:jc w:val="center"/>
              <w:rPr>
                <w:rFonts w:ascii="Times New Roman" w:hAnsi="Times New Roman" w:cs="Times New Roman"/>
                <w:sz w:val="16"/>
                <w:szCs w:val="16"/>
                <w:lang w:val="en-US"/>
              </w:rPr>
            </w:pPr>
            <w:r>
              <w:rPr>
                <w:rFonts w:ascii="Times New Roman" w:hAnsi="Times New Roman" w:cs="Times New Roman"/>
                <w:sz w:val="16"/>
                <w:szCs w:val="16"/>
                <w:lang w:val="en-US"/>
              </w:rPr>
              <w:t>338</w:t>
            </w:r>
          </w:p>
        </w:tc>
        <w:tc>
          <w:tcPr>
            <w:tcW w:w="2268" w:type="pct"/>
            <w:tcBorders>
              <w:top w:val="nil"/>
              <w:left w:val="nil"/>
              <w:bottom w:val="nil"/>
              <w:right w:val="nil"/>
            </w:tcBorders>
          </w:tcPr>
          <w:p w14:paraId="4FA511A0" w14:textId="77777777" w:rsidR="00423C11" w:rsidRPr="00352FAD" w:rsidRDefault="00423C11" w:rsidP="00FD67A9">
            <w:pPr>
              <w:spacing w:after="120"/>
              <w:rPr>
                <w:rFonts w:ascii="Times New Roman" w:hAnsi="Times New Roman" w:cs="Times New Roman"/>
                <w:sz w:val="16"/>
                <w:szCs w:val="16"/>
                <w:lang w:val="en-US"/>
              </w:rPr>
            </w:pPr>
          </w:p>
        </w:tc>
      </w:tr>
      <w:tr w:rsidR="00FD7367" w:rsidRPr="00352FAD" w14:paraId="686C31C0" w14:textId="77777777" w:rsidTr="003E34CF">
        <w:tc>
          <w:tcPr>
            <w:tcW w:w="1340" w:type="pct"/>
            <w:tcBorders>
              <w:top w:val="nil"/>
              <w:left w:val="nil"/>
              <w:bottom w:val="nil"/>
              <w:right w:val="nil"/>
            </w:tcBorders>
          </w:tcPr>
          <w:p w14:paraId="063867F1" w14:textId="6F852F8A" w:rsidR="006076ED" w:rsidRPr="00352FAD" w:rsidRDefault="006076ED" w:rsidP="00D655F6">
            <w:pPr>
              <w:spacing w:after="120"/>
              <w:ind w:left="170"/>
              <w:rPr>
                <w:rFonts w:ascii="Times New Roman" w:hAnsi="Times New Roman" w:cs="Times New Roman"/>
                <w:sz w:val="16"/>
                <w:szCs w:val="16"/>
                <w:lang w:val="en-US"/>
              </w:rPr>
            </w:pPr>
            <w:r w:rsidRPr="00352FAD">
              <w:rPr>
                <w:rFonts w:ascii="Times New Roman" w:hAnsi="Times New Roman" w:cs="Times New Roman"/>
                <w:sz w:val="16"/>
                <w:szCs w:val="16"/>
                <w:lang w:val="en-US"/>
              </w:rPr>
              <w:t>Week 68 geometric mean (CV)</w:t>
            </w:r>
          </w:p>
        </w:tc>
        <w:tc>
          <w:tcPr>
            <w:tcW w:w="465" w:type="pct"/>
            <w:tcBorders>
              <w:top w:val="nil"/>
              <w:left w:val="nil"/>
              <w:bottom w:val="nil"/>
              <w:right w:val="nil"/>
            </w:tcBorders>
          </w:tcPr>
          <w:p w14:paraId="176C0984" w14:textId="37614E61" w:rsidR="006076ED" w:rsidRPr="00352FAD" w:rsidRDefault="00423C11" w:rsidP="00FD67A9">
            <w:pPr>
              <w:spacing w:after="120"/>
              <w:jc w:val="center"/>
              <w:rPr>
                <w:rFonts w:ascii="Times New Roman" w:hAnsi="Times New Roman" w:cs="Times New Roman"/>
                <w:sz w:val="16"/>
                <w:szCs w:val="16"/>
                <w:lang w:val="en-US"/>
              </w:rPr>
            </w:pPr>
            <w:r>
              <w:rPr>
                <w:rFonts w:ascii="Times New Roman" w:hAnsi="Times New Roman" w:cs="Times New Roman"/>
                <w:sz w:val="16"/>
                <w:szCs w:val="16"/>
                <w:lang w:val="en-US"/>
              </w:rPr>
              <w:t>1</w:t>
            </w:r>
            <w:r w:rsidRPr="00352FAD">
              <w:rPr>
                <w:rFonts w:ascii="Times New Roman" w:hAnsi="Times New Roman" w:cs="Times New Roman"/>
                <w:sz w:val="16"/>
                <w:szCs w:val="16"/>
                <w:lang w:val="en-US"/>
              </w:rPr>
              <w:t>·</w:t>
            </w:r>
            <w:r>
              <w:rPr>
                <w:rFonts w:ascii="Times New Roman" w:hAnsi="Times New Roman" w:cs="Times New Roman"/>
                <w:sz w:val="16"/>
                <w:szCs w:val="16"/>
                <w:lang w:val="en-US"/>
              </w:rPr>
              <w:t>3</w:t>
            </w:r>
            <w:r w:rsidR="006076ED" w:rsidRPr="00352FAD">
              <w:rPr>
                <w:rFonts w:ascii="Times New Roman" w:hAnsi="Times New Roman" w:cs="Times New Roman"/>
                <w:sz w:val="16"/>
                <w:szCs w:val="16"/>
                <w:lang w:val="en-US"/>
              </w:rPr>
              <w:t xml:space="preserve"> (50</w:t>
            </w:r>
            <w:r w:rsidR="00FA1374" w:rsidRPr="00352FAD">
              <w:rPr>
                <w:rFonts w:ascii="Times New Roman" w:hAnsi="Times New Roman" w:cs="Times New Roman"/>
                <w:sz w:val="16"/>
                <w:szCs w:val="16"/>
                <w:lang w:val="en-US"/>
              </w:rPr>
              <w:t>·</w:t>
            </w:r>
            <w:r w:rsidR="006076ED" w:rsidRPr="00352FAD">
              <w:rPr>
                <w:rFonts w:ascii="Times New Roman" w:hAnsi="Times New Roman" w:cs="Times New Roman"/>
                <w:sz w:val="16"/>
                <w:szCs w:val="16"/>
                <w:lang w:val="en-US"/>
              </w:rPr>
              <w:t>3)</w:t>
            </w:r>
          </w:p>
        </w:tc>
        <w:tc>
          <w:tcPr>
            <w:tcW w:w="515" w:type="pct"/>
            <w:tcBorders>
              <w:top w:val="nil"/>
              <w:left w:val="nil"/>
              <w:bottom w:val="nil"/>
              <w:right w:val="nil"/>
            </w:tcBorders>
          </w:tcPr>
          <w:p w14:paraId="258D0EAB" w14:textId="22669285" w:rsidR="006076ED" w:rsidRPr="00352FAD" w:rsidRDefault="00423C11" w:rsidP="00FD67A9">
            <w:pPr>
              <w:spacing w:after="120"/>
              <w:jc w:val="center"/>
              <w:rPr>
                <w:rFonts w:ascii="Times New Roman" w:hAnsi="Times New Roman" w:cs="Times New Roman"/>
                <w:sz w:val="16"/>
                <w:szCs w:val="16"/>
                <w:lang w:val="en-US"/>
              </w:rPr>
            </w:pPr>
            <w:r>
              <w:rPr>
                <w:rFonts w:ascii="Times New Roman" w:hAnsi="Times New Roman" w:cs="Times New Roman"/>
                <w:sz w:val="16"/>
                <w:szCs w:val="16"/>
                <w:lang w:val="en-US"/>
              </w:rPr>
              <w:t>1</w:t>
            </w:r>
            <w:r w:rsidRPr="00352FAD">
              <w:rPr>
                <w:rFonts w:ascii="Times New Roman" w:hAnsi="Times New Roman" w:cs="Times New Roman"/>
                <w:sz w:val="16"/>
                <w:szCs w:val="16"/>
                <w:lang w:val="en-US"/>
              </w:rPr>
              <w:t>·</w:t>
            </w:r>
            <w:r>
              <w:rPr>
                <w:rFonts w:ascii="Times New Roman" w:hAnsi="Times New Roman" w:cs="Times New Roman"/>
                <w:sz w:val="16"/>
                <w:szCs w:val="16"/>
                <w:lang w:val="en-US"/>
              </w:rPr>
              <w:t>5</w:t>
            </w:r>
            <w:r w:rsidR="006076ED" w:rsidRPr="00352FAD">
              <w:rPr>
                <w:rFonts w:ascii="Times New Roman" w:hAnsi="Times New Roman" w:cs="Times New Roman"/>
                <w:sz w:val="16"/>
                <w:szCs w:val="16"/>
                <w:lang w:val="en-US"/>
              </w:rPr>
              <w:t xml:space="preserve"> (56</w:t>
            </w:r>
            <w:r w:rsidR="00FA1374" w:rsidRPr="00352FAD">
              <w:rPr>
                <w:rFonts w:ascii="Times New Roman" w:hAnsi="Times New Roman" w:cs="Times New Roman"/>
                <w:sz w:val="16"/>
                <w:szCs w:val="16"/>
                <w:lang w:val="en-US"/>
              </w:rPr>
              <w:t>·</w:t>
            </w:r>
            <w:r w:rsidR="006076ED" w:rsidRPr="00352FAD">
              <w:rPr>
                <w:rFonts w:ascii="Times New Roman" w:hAnsi="Times New Roman" w:cs="Times New Roman"/>
                <w:sz w:val="16"/>
                <w:szCs w:val="16"/>
                <w:lang w:val="en-US"/>
              </w:rPr>
              <w:t>6)</w:t>
            </w:r>
          </w:p>
        </w:tc>
        <w:tc>
          <w:tcPr>
            <w:tcW w:w="412" w:type="pct"/>
            <w:tcBorders>
              <w:top w:val="nil"/>
              <w:left w:val="nil"/>
              <w:bottom w:val="nil"/>
              <w:right w:val="nil"/>
            </w:tcBorders>
          </w:tcPr>
          <w:p w14:paraId="3E576C20" w14:textId="72E605FF" w:rsidR="006076ED" w:rsidRPr="00352FAD" w:rsidRDefault="00423C11" w:rsidP="00FD67A9">
            <w:pPr>
              <w:spacing w:after="120"/>
              <w:jc w:val="center"/>
              <w:rPr>
                <w:rFonts w:ascii="Times New Roman" w:hAnsi="Times New Roman" w:cs="Times New Roman"/>
                <w:sz w:val="16"/>
                <w:szCs w:val="16"/>
                <w:lang w:val="en-US"/>
              </w:rPr>
            </w:pPr>
            <w:r>
              <w:rPr>
                <w:rFonts w:ascii="Times New Roman" w:hAnsi="Times New Roman" w:cs="Times New Roman"/>
                <w:sz w:val="16"/>
                <w:szCs w:val="16"/>
                <w:lang w:val="en-US"/>
              </w:rPr>
              <w:t>1</w:t>
            </w:r>
            <w:r w:rsidRPr="00352FAD">
              <w:rPr>
                <w:rFonts w:ascii="Times New Roman" w:hAnsi="Times New Roman" w:cs="Times New Roman"/>
                <w:sz w:val="16"/>
                <w:szCs w:val="16"/>
                <w:lang w:val="en-US"/>
              </w:rPr>
              <w:t>·</w:t>
            </w:r>
            <w:r>
              <w:rPr>
                <w:rFonts w:ascii="Times New Roman" w:hAnsi="Times New Roman" w:cs="Times New Roman"/>
                <w:sz w:val="16"/>
                <w:szCs w:val="16"/>
                <w:lang w:val="en-US"/>
              </w:rPr>
              <w:t>7</w:t>
            </w:r>
            <w:r w:rsidR="006076ED" w:rsidRPr="00352FAD">
              <w:rPr>
                <w:rFonts w:ascii="Times New Roman" w:hAnsi="Times New Roman" w:cs="Times New Roman"/>
                <w:sz w:val="16"/>
                <w:szCs w:val="16"/>
                <w:lang w:val="en-US"/>
              </w:rPr>
              <w:t xml:space="preserve"> (58</w:t>
            </w:r>
            <w:r w:rsidR="00FA1374" w:rsidRPr="00352FAD">
              <w:rPr>
                <w:rFonts w:ascii="Times New Roman" w:hAnsi="Times New Roman" w:cs="Times New Roman"/>
                <w:sz w:val="16"/>
                <w:szCs w:val="16"/>
                <w:lang w:val="en-US"/>
              </w:rPr>
              <w:t>·</w:t>
            </w:r>
            <w:r w:rsidR="006076ED" w:rsidRPr="00352FAD">
              <w:rPr>
                <w:rFonts w:ascii="Times New Roman" w:hAnsi="Times New Roman" w:cs="Times New Roman"/>
                <w:sz w:val="16"/>
                <w:szCs w:val="16"/>
                <w:lang w:val="en-US"/>
              </w:rPr>
              <w:t>2)</w:t>
            </w:r>
          </w:p>
        </w:tc>
        <w:tc>
          <w:tcPr>
            <w:tcW w:w="2268" w:type="pct"/>
            <w:tcBorders>
              <w:top w:val="nil"/>
              <w:left w:val="nil"/>
              <w:bottom w:val="nil"/>
              <w:right w:val="nil"/>
            </w:tcBorders>
          </w:tcPr>
          <w:p w14:paraId="2281CB97" w14:textId="2B6F5DDE" w:rsidR="006076ED" w:rsidRPr="00352FAD" w:rsidRDefault="006076ED" w:rsidP="00FD67A9">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Semaglutide 2</w:t>
            </w:r>
            <w:r w:rsidR="00FA1374"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4 mg / placebo</w:t>
            </w:r>
            <w:r w:rsidR="00FD7367" w:rsidRPr="00352FAD">
              <w:rPr>
                <w:rFonts w:ascii="Times New Roman" w:hAnsi="Times New Roman" w:cs="Times New Roman"/>
                <w:sz w:val="16"/>
                <w:szCs w:val="16"/>
                <w:lang w:val="en-US"/>
              </w:rPr>
              <w:t xml:space="preserve">; </w:t>
            </w:r>
            <w:r w:rsidRPr="00352FAD">
              <w:rPr>
                <w:rFonts w:ascii="Times New Roman" w:hAnsi="Times New Roman" w:cs="Times New Roman"/>
                <w:sz w:val="16"/>
                <w:szCs w:val="16"/>
                <w:lang w:val="en-US"/>
              </w:rPr>
              <w:t>ETR: 0</w:t>
            </w:r>
            <w:r w:rsidR="00FA1374"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 xml:space="preserve">82 </w:t>
            </w:r>
            <w:r w:rsidR="002C46C2"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0</w:t>
            </w:r>
            <w:r w:rsidR="00FA1374"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77</w:t>
            </w:r>
            <w:r w:rsidR="00036650" w:rsidRPr="00352FAD">
              <w:rPr>
                <w:rFonts w:ascii="Times New Roman" w:hAnsi="Times New Roman" w:cs="Times New Roman"/>
                <w:sz w:val="16"/>
                <w:szCs w:val="16"/>
                <w:lang w:val="en-US"/>
              </w:rPr>
              <w:t xml:space="preserve"> to</w:t>
            </w:r>
            <w:r w:rsidRPr="00352FAD">
              <w:rPr>
                <w:rFonts w:ascii="Times New Roman" w:hAnsi="Times New Roman" w:cs="Times New Roman"/>
                <w:sz w:val="16"/>
                <w:szCs w:val="16"/>
                <w:lang w:val="en-US"/>
              </w:rPr>
              <w:t xml:space="preserve"> 0</w:t>
            </w:r>
            <w:r w:rsidR="00FA1374"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87</w:t>
            </w:r>
            <w:r w:rsidR="002C46C2" w:rsidRPr="00352FAD">
              <w:rPr>
                <w:rFonts w:ascii="Times New Roman" w:hAnsi="Times New Roman" w:cs="Times New Roman"/>
                <w:sz w:val="16"/>
                <w:szCs w:val="16"/>
                <w:lang w:val="en-US"/>
              </w:rPr>
              <w:t>)</w:t>
            </w:r>
          </w:p>
        </w:tc>
      </w:tr>
      <w:tr w:rsidR="00FD7367" w:rsidRPr="00352FAD" w14:paraId="566AF366" w14:textId="77777777" w:rsidTr="003E34CF">
        <w:tc>
          <w:tcPr>
            <w:tcW w:w="1340" w:type="pct"/>
            <w:tcBorders>
              <w:top w:val="nil"/>
              <w:left w:val="nil"/>
              <w:bottom w:val="single" w:sz="4" w:space="0" w:color="auto"/>
              <w:right w:val="nil"/>
            </w:tcBorders>
          </w:tcPr>
          <w:p w14:paraId="613165CC" w14:textId="06B46746" w:rsidR="00FD7367" w:rsidRPr="00352FAD" w:rsidDel="0086166F" w:rsidRDefault="00FD7367" w:rsidP="00FD67A9">
            <w:pPr>
              <w:spacing w:after="120"/>
              <w:ind w:left="170"/>
              <w:rPr>
                <w:rFonts w:ascii="Times New Roman" w:hAnsi="Times New Roman" w:cs="Times New Roman"/>
                <w:sz w:val="16"/>
                <w:szCs w:val="16"/>
                <w:lang w:val="en-US"/>
              </w:rPr>
            </w:pPr>
            <w:r w:rsidRPr="00352FAD">
              <w:rPr>
                <w:rFonts w:ascii="Times New Roman" w:hAnsi="Times New Roman" w:cs="Times New Roman"/>
                <w:sz w:val="16"/>
                <w:szCs w:val="16"/>
                <w:lang w:val="en-US"/>
              </w:rPr>
              <w:t>Ratio to baseline</w:t>
            </w:r>
            <w:r w:rsidR="0018649D" w:rsidRPr="00352FAD">
              <w:rPr>
                <w:rFonts w:ascii="Times New Roman" w:hAnsi="Times New Roman" w:cs="Times New Roman"/>
                <w:sz w:val="16"/>
                <w:szCs w:val="16"/>
                <w:lang w:val="en-US"/>
              </w:rPr>
              <w:t>†</w:t>
            </w:r>
          </w:p>
        </w:tc>
        <w:tc>
          <w:tcPr>
            <w:tcW w:w="465" w:type="pct"/>
            <w:tcBorders>
              <w:top w:val="nil"/>
              <w:left w:val="nil"/>
              <w:bottom w:val="single" w:sz="4" w:space="0" w:color="auto"/>
              <w:right w:val="nil"/>
            </w:tcBorders>
          </w:tcPr>
          <w:p w14:paraId="3F1B23EB" w14:textId="6A70C82A" w:rsidR="00FD7367" w:rsidRPr="00352FAD" w:rsidRDefault="00FD7367"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0·75</w:t>
            </w:r>
          </w:p>
        </w:tc>
        <w:tc>
          <w:tcPr>
            <w:tcW w:w="515" w:type="pct"/>
            <w:tcBorders>
              <w:top w:val="nil"/>
              <w:left w:val="nil"/>
              <w:bottom w:val="single" w:sz="4" w:space="0" w:color="auto"/>
              <w:right w:val="nil"/>
            </w:tcBorders>
          </w:tcPr>
          <w:p w14:paraId="0F3DBBED" w14:textId="03BBEE25" w:rsidR="00FD7367" w:rsidRPr="00352FAD" w:rsidRDefault="00FD7367"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0·80</w:t>
            </w:r>
          </w:p>
        </w:tc>
        <w:tc>
          <w:tcPr>
            <w:tcW w:w="412" w:type="pct"/>
            <w:tcBorders>
              <w:top w:val="nil"/>
              <w:left w:val="nil"/>
              <w:bottom w:val="single" w:sz="4" w:space="0" w:color="auto"/>
              <w:right w:val="nil"/>
            </w:tcBorders>
          </w:tcPr>
          <w:p w14:paraId="4E5F267F" w14:textId="5BABB0B8" w:rsidR="00FD7367" w:rsidRPr="00352FAD" w:rsidRDefault="00FD7367"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0·92</w:t>
            </w:r>
          </w:p>
        </w:tc>
        <w:tc>
          <w:tcPr>
            <w:tcW w:w="2268" w:type="pct"/>
            <w:tcBorders>
              <w:top w:val="nil"/>
              <w:left w:val="nil"/>
              <w:bottom w:val="single" w:sz="4" w:space="0" w:color="auto"/>
              <w:right w:val="nil"/>
            </w:tcBorders>
          </w:tcPr>
          <w:p w14:paraId="3354C734" w14:textId="5EA8664F" w:rsidR="00FD7367" w:rsidRPr="00352FAD" w:rsidRDefault="00FD7367" w:rsidP="00FD67A9">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Semaglutide 2·4 mg / semaglutide 1·0 mg; ETR: 0·94 (0·89 to 1·00)</w:t>
            </w:r>
          </w:p>
        </w:tc>
      </w:tr>
      <w:tr w:rsidR="00FD7367" w:rsidRPr="00352FAD" w14:paraId="4E84E883" w14:textId="77777777" w:rsidTr="003E34CF">
        <w:tc>
          <w:tcPr>
            <w:tcW w:w="1340" w:type="pct"/>
            <w:tcBorders>
              <w:top w:val="single" w:sz="4" w:space="0" w:color="auto"/>
              <w:left w:val="nil"/>
              <w:bottom w:val="nil"/>
              <w:right w:val="nil"/>
            </w:tcBorders>
          </w:tcPr>
          <w:p w14:paraId="3E5D639E" w14:textId="4063F067" w:rsidR="00FD7367" w:rsidRPr="00352FAD" w:rsidRDefault="00FD7367" w:rsidP="00FD7367">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C-reactive protein change — mg/dL</w:t>
            </w:r>
          </w:p>
        </w:tc>
        <w:tc>
          <w:tcPr>
            <w:tcW w:w="465" w:type="pct"/>
            <w:tcBorders>
              <w:top w:val="single" w:sz="4" w:space="0" w:color="auto"/>
              <w:left w:val="nil"/>
              <w:bottom w:val="nil"/>
              <w:right w:val="nil"/>
            </w:tcBorders>
          </w:tcPr>
          <w:p w14:paraId="1FC36B5C" w14:textId="77777777" w:rsidR="00FD7367" w:rsidRPr="00352FAD" w:rsidRDefault="00FD7367" w:rsidP="00FD67A9">
            <w:pPr>
              <w:spacing w:after="120"/>
              <w:jc w:val="center"/>
              <w:rPr>
                <w:rFonts w:ascii="Times New Roman" w:hAnsi="Times New Roman" w:cs="Times New Roman"/>
                <w:sz w:val="16"/>
                <w:szCs w:val="16"/>
                <w:lang w:val="en-US"/>
              </w:rPr>
            </w:pPr>
          </w:p>
        </w:tc>
        <w:tc>
          <w:tcPr>
            <w:tcW w:w="515" w:type="pct"/>
            <w:tcBorders>
              <w:top w:val="single" w:sz="4" w:space="0" w:color="auto"/>
              <w:left w:val="nil"/>
              <w:bottom w:val="nil"/>
              <w:right w:val="nil"/>
            </w:tcBorders>
          </w:tcPr>
          <w:p w14:paraId="26FA5C6D" w14:textId="77777777" w:rsidR="00FD7367" w:rsidRPr="00352FAD" w:rsidRDefault="00FD7367" w:rsidP="00FD67A9">
            <w:pPr>
              <w:spacing w:after="120"/>
              <w:jc w:val="center"/>
              <w:rPr>
                <w:rFonts w:ascii="Times New Roman" w:hAnsi="Times New Roman" w:cs="Times New Roman"/>
                <w:sz w:val="16"/>
                <w:szCs w:val="16"/>
                <w:lang w:val="en-US"/>
              </w:rPr>
            </w:pPr>
          </w:p>
        </w:tc>
        <w:tc>
          <w:tcPr>
            <w:tcW w:w="412" w:type="pct"/>
            <w:tcBorders>
              <w:top w:val="single" w:sz="4" w:space="0" w:color="auto"/>
              <w:left w:val="nil"/>
              <w:bottom w:val="nil"/>
              <w:right w:val="nil"/>
            </w:tcBorders>
          </w:tcPr>
          <w:p w14:paraId="6DB87752" w14:textId="77777777" w:rsidR="00FD7367" w:rsidRPr="00352FAD" w:rsidRDefault="00FD7367" w:rsidP="00FD67A9">
            <w:pPr>
              <w:spacing w:after="120"/>
              <w:jc w:val="center"/>
              <w:rPr>
                <w:rFonts w:ascii="Times New Roman" w:hAnsi="Times New Roman" w:cs="Times New Roman"/>
                <w:sz w:val="16"/>
                <w:szCs w:val="16"/>
                <w:lang w:val="en-US"/>
              </w:rPr>
            </w:pPr>
          </w:p>
        </w:tc>
        <w:tc>
          <w:tcPr>
            <w:tcW w:w="2268" w:type="pct"/>
            <w:tcBorders>
              <w:top w:val="single" w:sz="4" w:space="0" w:color="auto"/>
              <w:left w:val="nil"/>
              <w:bottom w:val="nil"/>
              <w:right w:val="nil"/>
            </w:tcBorders>
          </w:tcPr>
          <w:p w14:paraId="58C667B1" w14:textId="77777777" w:rsidR="00FD7367" w:rsidRPr="00352FAD" w:rsidRDefault="00FD7367" w:rsidP="00FD67A9">
            <w:pPr>
              <w:spacing w:after="120"/>
              <w:rPr>
                <w:rFonts w:ascii="Times New Roman" w:hAnsi="Times New Roman" w:cs="Times New Roman"/>
                <w:sz w:val="16"/>
                <w:szCs w:val="16"/>
                <w:lang w:val="en-US"/>
              </w:rPr>
            </w:pPr>
          </w:p>
        </w:tc>
      </w:tr>
      <w:tr w:rsidR="00C47F37" w:rsidRPr="00352FAD" w14:paraId="6DD0D99F" w14:textId="77777777" w:rsidTr="003E34CF">
        <w:tc>
          <w:tcPr>
            <w:tcW w:w="1340" w:type="pct"/>
            <w:tcBorders>
              <w:top w:val="nil"/>
              <w:left w:val="nil"/>
              <w:bottom w:val="nil"/>
              <w:right w:val="nil"/>
            </w:tcBorders>
          </w:tcPr>
          <w:p w14:paraId="51F2A1F1" w14:textId="00398E38" w:rsidR="00C47F37" w:rsidRPr="00352FAD" w:rsidRDefault="00C47F37" w:rsidP="00095638">
            <w:pPr>
              <w:spacing w:after="120"/>
              <w:ind w:left="170"/>
              <w:rPr>
                <w:rFonts w:ascii="Times New Roman" w:hAnsi="Times New Roman" w:cs="Times New Roman"/>
                <w:sz w:val="16"/>
                <w:szCs w:val="16"/>
                <w:lang w:val="en-US"/>
              </w:rPr>
            </w:pPr>
            <w:r>
              <w:rPr>
                <w:rFonts w:ascii="Times New Roman" w:hAnsi="Times New Roman" w:cs="Times New Roman"/>
                <w:sz w:val="16"/>
                <w:szCs w:val="16"/>
                <w:lang w:val="en-US"/>
              </w:rPr>
              <w:t>n</w:t>
            </w:r>
          </w:p>
        </w:tc>
        <w:tc>
          <w:tcPr>
            <w:tcW w:w="465" w:type="pct"/>
            <w:tcBorders>
              <w:top w:val="nil"/>
              <w:left w:val="nil"/>
              <w:bottom w:val="nil"/>
              <w:right w:val="nil"/>
            </w:tcBorders>
          </w:tcPr>
          <w:p w14:paraId="643B7716" w14:textId="7E048A33" w:rsidR="00C47F37" w:rsidRPr="00352FAD" w:rsidRDefault="00C47F37" w:rsidP="00FD67A9">
            <w:pPr>
              <w:spacing w:after="120"/>
              <w:jc w:val="center"/>
              <w:rPr>
                <w:rFonts w:ascii="Times New Roman" w:hAnsi="Times New Roman" w:cs="Times New Roman"/>
                <w:sz w:val="16"/>
                <w:szCs w:val="16"/>
                <w:lang w:val="en-US"/>
              </w:rPr>
            </w:pPr>
            <w:r>
              <w:rPr>
                <w:rFonts w:ascii="Times New Roman" w:hAnsi="Times New Roman" w:cs="Times New Roman"/>
                <w:sz w:val="16"/>
                <w:szCs w:val="16"/>
                <w:lang w:val="en-US"/>
              </w:rPr>
              <w:t>350</w:t>
            </w:r>
          </w:p>
        </w:tc>
        <w:tc>
          <w:tcPr>
            <w:tcW w:w="515" w:type="pct"/>
            <w:tcBorders>
              <w:top w:val="nil"/>
              <w:left w:val="nil"/>
              <w:bottom w:val="nil"/>
              <w:right w:val="nil"/>
            </w:tcBorders>
          </w:tcPr>
          <w:p w14:paraId="58546D58" w14:textId="0D28EDF9" w:rsidR="00C47F37" w:rsidRPr="00352FAD" w:rsidRDefault="00C47F37" w:rsidP="00FD67A9">
            <w:pPr>
              <w:spacing w:after="120"/>
              <w:jc w:val="center"/>
              <w:rPr>
                <w:rFonts w:ascii="Times New Roman" w:hAnsi="Times New Roman" w:cs="Times New Roman"/>
                <w:sz w:val="16"/>
                <w:szCs w:val="16"/>
                <w:lang w:val="en-US"/>
              </w:rPr>
            </w:pPr>
            <w:r>
              <w:rPr>
                <w:rFonts w:ascii="Times New Roman" w:hAnsi="Times New Roman" w:cs="Times New Roman"/>
                <w:sz w:val="16"/>
                <w:szCs w:val="16"/>
                <w:lang w:val="en-US"/>
              </w:rPr>
              <w:t>350</w:t>
            </w:r>
          </w:p>
        </w:tc>
        <w:tc>
          <w:tcPr>
            <w:tcW w:w="412" w:type="pct"/>
            <w:tcBorders>
              <w:top w:val="nil"/>
              <w:left w:val="nil"/>
              <w:bottom w:val="nil"/>
              <w:right w:val="nil"/>
            </w:tcBorders>
          </w:tcPr>
          <w:p w14:paraId="39F3A774" w14:textId="003B40D1" w:rsidR="00C47F37" w:rsidRPr="00352FAD" w:rsidRDefault="00C47F37" w:rsidP="00FD67A9">
            <w:pPr>
              <w:spacing w:after="120"/>
              <w:jc w:val="center"/>
              <w:rPr>
                <w:rFonts w:ascii="Times New Roman" w:hAnsi="Times New Roman" w:cs="Times New Roman"/>
                <w:sz w:val="16"/>
                <w:szCs w:val="16"/>
                <w:lang w:val="en-US"/>
              </w:rPr>
            </w:pPr>
            <w:r>
              <w:rPr>
                <w:rFonts w:ascii="Times New Roman" w:hAnsi="Times New Roman" w:cs="Times New Roman"/>
                <w:sz w:val="16"/>
                <w:szCs w:val="16"/>
                <w:lang w:val="en-US"/>
              </w:rPr>
              <w:t>338</w:t>
            </w:r>
          </w:p>
        </w:tc>
        <w:tc>
          <w:tcPr>
            <w:tcW w:w="2268" w:type="pct"/>
            <w:tcBorders>
              <w:top w:val="nil"/>
              <w:left w:val="nil"/>
              <w:bottom w:val="nil"/>
              <w:right w:val="nil"/>
            </w:tcBorders>
          </w:tcPr>
          <w:p w14:paraId="536BE8DA" w14:textId="77777777" w:rsidR="00C47F37" w:rsidRPr="00352FAD" w:rsidRDefault="00C47F37" w:rsidP="00FD67A9">
            <w:pPr>
              <w:spacing w:after="120"/>
              <w:rPr>
                <w:rFonts w:ascii="Times New Roman" w:hAnsi="Times New Roman" w:cs="Times New Roman"/>
                <w:sz w:val="16"/>
                <w:szCs w:val="16"/>
                <w:lang w:val="en-US"/>
              </w:rPr>
            </w:pPr>
          </w:p>
        </w:tc>
      </w:tr>
      <w:tr w:rsidR="00FD7367" w:rsidRPr="00352FAD" w14:paraId="20C281A9" w14:textId="77777777" w:rsidTr="003E34CF">
        <w:tc>
          <w:tcPr>
            <w:tcW w:w="1340" w:type="pct"/>
            <w:tcBorders>
              <w:top w:val="nil"/>
              <w:left w:val="nil"/>
              <w:bottom w:val="nil"/>
              <w:right w:val="nil"/>
            </w:tcBorders>
          </w:tcPr>
          <w:p w14:paraId="757A3695" w14:textId="6B9DC949" w:rsidR="006076ED" w:rsidRPr="00352FAD" w:rsidRDefault="006076ED" w:rsidP="00095638">
            <w:pPr>
              <w:spacing w:after="120"/>
              <w:ind w:left="170"/>
              <w:rPr>
                <w:rFonts w:ascii="Times New Roman" w:hAnsi="Times New Roman" w:cs="Times New Roman"/>
                <w:sz w:val="16"/>
                <w:szCs w:val="16"/>
                <w:lang w:val="en-US"/>
              </w:rPr>
            </w:pPr>
            <w:r w:rsidRPr="00352FAD">
              <w:rPr>
                <w:rFonts w:ascii="Times New Roman" w:hAnsi="Times New Roman" w:cs="Times New Roman"/>
                <w:sz w:val="16"/>
                <w:szCs w:val="16"/>
                <w:lang w:val="en-US"/>
              </w:rPr>
              <w:t>Week 68 geometric mean (CV)</w:t>
            </w:r>
          </w:p>
        </w:tc>
        <w:tc>
          <w:tcPr>
            <w:tcW w:w="465" w:type="pct"/>
            <w:tcBorders>
              <w:top w:val="nil"/>
              <w:left w:val="nil"/>
              <w:bottom w:val="nil"/>
              <w:right w:val="nil"/>
            </w:tcBorders>
          </w:tcPr>
          <w:p w14:paraId="282A9A34" w14:textId="7067128B" w:rsidR="006076ED" w:rsidRPr="00352FAD" w:rsidRDefault="006076ED"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1</w:t>
            </w:r>
            <w:r w:rsidR="00FA1374"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58 (220</w:t>
            </w:r>
            <w:r w:rsidR="00FA1374"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0)</w:t>
            </w:r>
          </w:p>
        </w:tc>
        <w:tc>
          <w:tcPr>
            <w:tcW w:w="515" w:type="pct"/>
            <w:tcBorders>
              <w:top w:val="nil"/>
              <w:left w:val="nil"/>
              <w:bottom w:val="nil"/>
              <w:right w:val="nil"/>
            </w:tcBorders>
          </w:tcPr>
          <w:p w14:paraId="6E8F17A8" w14:textId="43BEE3BC" w:rsidR="006076ED" w:rsidRPr="00352FAD" w:rsidRDefault="006076ED"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1</w:t>
            </w:r>
            <w:r w:rsidR="00FA1374"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89 (194</w:t>
            </w:r>
            <w:r w:rsidR="00FA1374"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5)</w:t>
            </w:r>
          </w:p>
        </w:tc>
        <w:tc>
          <w:tcPr>
            <w:tcW w:w="412" w:type="pct"/>
            <w:tcBorders>
              <w:top w:val="nil"/>
              <w:left w:val="nil"/>
              <w:bottom w:val="nil"/>
              <w:right w:val="nil"/>
            </w:tcBorders>
          </w:tcPr>
          <w:p w14:paraId="31F7B185" w14:textId="0DE0FC08" w:rsidR="006076ED" w:rsidRPr="00352FAD" w:rsidRDefault="006076ED"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2</w:t>
            </w:r>
            <w:r w:rsidR="00FA1374"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64 (178</w:t>
            </w:r>
            <w:r w:rsidR="00FA1374"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5)</w:t>
            </w:r>
          </w:p>
        </w:tc>
        <w:tc>
          <w:tcPr>
            <w:tcW w:w="2268" w:type="pct"/>
            <w:tcBorders>
              <w:top w:val="nil"/>
              <w:left w:val="nil"/>
              <w:bottom w:val="nil"/>
              <w:right w:val="nil"/>
            </w:tcBorders>
          </w:tcPr>
          <w:p w14:paraId="77E17E98" w14:textId="0782D6E4" w:rsidR="006076ED" w:rsidRPr="00352FAD" w:rsidRDefault="006076ED" w:rsidP="00FD67A9">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Semaglutide 2</w:t>
            </w:r>
            <w:r w:rsidR="00FA1374"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4 mg / placebo</w:t>
            </w:r>
            <w:r w:rsidR="00FD7367" w:rsidRPr="00352FAD">
              <w:rPr>
                <w:rFonts w:ascii="Times New Roman" w:hAnsi="Times New Roman" w:cs="Times New Roman"/>
                <w:sz w:val="16"/>
                <w:szCs w:val="16"/>
                <w:lang w:val="en-US"/>
              </w:rPr>
              <w:t xml:space="preserve">; </w:t>
            </w:r>
            <w:r w:rsidRPr="00352FAD">
              <w:rPr>
                <w:rFonts w:ascii="Times New Roman" w:hAnsi="Times New Roman" w:cs="Times New Roman"/>
                <w:sz w:val="16"/>
                <w:szCs w:val="16"/>
                <w:lang w:val="en-US"/>
              </w:rPr>
              <w:t>ETR: 0</w:t>
            </w:r>
            <w:r w:rsidR="00FA1374"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 xml:space="preserve">57 </w:t>
            </w:r>
            <w:r w:rsidR="002C46C2"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0</w:t>
            </w:r>
            <w:r w:rsidR="00FA1374"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49</w:t>
            </w:r>
            <w:r w:rsidR="00036650" w:rsidRPr="00352FAD">
              <w:rPr>
                <w:rFonts w:ascii="Times New Roman" w:hAnsi="Times New Roman" w:cs="Times New Roman"/>
                <w:sz w:val="16"/>
                <w:szCs w:val="16"/>
                <w:lang w:val="en-US"/>
              </w:rPr>
              <w:t xml:space="preserve"> to</w:t>
            </w:r>
            <w:r w:rsidRPr="00352FAD">
              <w:rPr>
                <w:rFonts w:ascii="Times New Roman" w:hAnsi="Times New Roman" w:cs="Times New Roman"/>
                <w:sz w:val="16"/>
                <w:szCs w:val="16"/>
                <w:lang w:val="en-US"/>
              </w:rPr>
              <w:t xml:space="preserve"> 0</w:t>
            </w:r>
            <w:r w:rsidR="00FA1374"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65</w:t>
            </w:r>
            <w:r w:rsidR="002C46C2" w:rsidRPr="00352FAD">
              <w:rPr>
                <w:rFonts w:ascii="Times New Roman" w:hAnsi="Times New Roman" w:cs="Times New Roman"/>
                <w:sz w:val="16"/>
                <w:szCs w:val="16"/>
                <w:lang w:val="en-US"/>
              </w:rPr>
              <w:t>)</w:t>
            </w:r>
          </w:p>
        </w:tc>
      </w:tr>
      <w:tr w:rsidR="00FD7367" w:rsidRPr="00352FAD" w14:paraId="364E038C" w14:textId="77777777" w:rsidTr="003E34CF">
        <w:tc>
          <w:tcPr>
            <w:tcW w:w="1340" w:type="pct"/>
            <w:tcBorders>
              <w:top w:val="nil"/>
              <w:left w:val="nil"/>
              <w:right w:val="nil"/>
            </w:tcBorders>
          </w:tcPr>
          <w:p w14:paraId="4FD1989A" w14:textId="2DD102F5" w:rsidR="00FD7367" w:rsidRPr="00352FAD" w:rsidDel="0086166F" w:rsidRDefault="00FD7367" w:rsidP="00FD67A9">
            <w:pPr>
              <w:spacing w:after="120"/>
              <w:ind w:left="170"/>
              <w:rPr>
                <w:rFonts w:ascii="Times New Roman" w:hAnsi="Times New Roman" w:cs="Times New Roman"/>
                <w:sz w:val="16"/>
                <w:szCs w:val="16"/>
                <w:lang w:val="en-US"/>
              </w:rPr>
            </w:pPr>
            <w:r w:rsidRPr="00352FAD">
              <w:rPr>
                <w:rFonts w:ascii="Times New Roman" w:hAnsi="Times New Roman" w:cs="Times New Roman"/>
                <w:sz w:val="16"/>
                <w:szCs w:val="16"/>
                <w:lang w:val="en-US"/>
              </w:rPr>
              <w:t>Ratio to baseline</w:t>
            </w:r>
            <w:r w:rsidR="0018649D" w:rsidRPr="00352FAD">
              <w:rPr>
                <w:rFonts w:ascii="Times New Roman" w:hAnsi="Times New Roman" w:cs="Times New Roman"/>
                <w:sz w:val="16"/>
                <w:szCs w:val="16"/>
                <w:lang w:val="en-US"/>
              </w:rPr>
              <w:t>†</w:t>
            </w:r>
          </w:p>
        </w:tc>
        <w:tc>
          <w:tcPr>
            <w:tcW w:w="465" w:type="pct"/>
            <w:tcBorders>
              <w:top w:val="nil"/>
              <w:left w:val="nil"/>
              <w:right w:val="nil"/>
            </w:tcBorders>
          </w:tcPr>
          <w:p w14:paraId="36D8355F" w14:textId="417A9B1B" w:rsidR="00FD7367" w:rsidRPr="00352FAD" w:rsidRDefault="00FD7367"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0·46</w:t>
            </w:r>
          </w:p>
        </w:tc>
        <w:tc>
          <w:tcPr>
            <w:tcW w:w="515" w:type="pct"/>
            <w:tcBorders>
              <w:top w:val="nil"/>
              <w:left w:val="nil"/>
              <w:right w:val="nil"/>
            </w:tcBorders>
          </w:tcPr>
          <w:p w14:paraId="1F8446CB" w14:textId="179D3014" w:rsidR="00FD7367" w:rsidRPr="00352FAD" w:rsidRDefault="00FD7367"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0·55</w:t>
            </w:r>
          </w:p>
        </w:tc>
        <w:tc>
          <w:tcPr>
            <w:tcW w:w="412" w:type="pct"/>
            <w:tcBorders>
              <w:top w:val="nil"/>
              <w:left w:val="nil"/>
              <w:right w:val="nil"/>
            </w:tcBorders>
          </w:tcPr>
          <w:p w14:paraId="309CA5F3" w14:textId="044A3DDF" w:rsidR="00FD7367" w:rsidRPr="00352FAD" w:rsidRDefault="00FD7367"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0·81</w:t>
            </w:r>
          </w:p>
        </w:tc>
        <w:tc>
          <w:tcPr>
            <w:tcW w:w="2268" w:type="pct"/>
            <w:tcBorders>
              <w:top w:val="nil"/>
              <w:left w:val="nil"/>
              <w:right w:val="nil"/>
            </w:tcBorders>
          </w:tcPr>
          <w:p w14:paraId="04972AB5" w14:textId="15A8B2E3" w:rsidR="00FD7367" w:rsidRPr="00352FAD" w:rsidRDefault="00FD7367" w:rsidP="00FD67A9">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Semaglutide 2·4 mg / semaglutide 1·0 mg; ETR: 0·83 (0·72 to 0·95)</w:t>
            </w:r>
          </w:p>
        </w:tc>
      </w:tr>
    </w:tbl>
    <w:p w14:paraId="34A300B8" w14:textId="41EB128C" w:rsidR="00FD7367" w:rsidRPr="00352FAD" w:rsidRDefault="006076ED" w:rsidP="008A0333">
      <w:pPr>
        <w:spacing w:after="120" w:line="240" w:lineRule="auto"/>
        <w:rPr>
          <w:rFonts w:ascii="Times New Roman" w:hAnsi="Times New Roman" w:cs="Times New Roman"/>
          <w:sz w:val="20"/>
          <w:szCs w:val="20"/>
          <w:lang w:val="en-US"/>
        </w:rPr>
      </w:pPr>
      <w:r w:rsidRPr="00352FAD">
        <w:rPr>
          <w:rFonts w:ascii="Times New Roman" w:hAnsi="Times New Roman" w:cs="Times New Roman"/>
          <w:sz w:val="20"/>
          <w:szCs w:val="20"/>
          <w:lang w:val="en-US"/>
        </w:rPr>
        <w:t xml:space="preserve">*The trial product </w:t>
      </w:r>
      <w:proofErr w:type="spellStart"/>
      <w:r w:rsidRPr="00352FAD">
        <w:rPr>
          <w:rFonts w:ascii="Times New Roman" w:hAnsi="Times New Roman" w:cs="Times New Roman"/>
          <w:sz w:val="20"/>
          <w:szCs w:val="20"/>
          <w:lang w:val="en-US"/>
        </w:rPr>
        <w:t>estimand</w:t>
      </w:r>
      <w:proofErr w:type="spellEnd"/>
      <w:r w:rsidRPr="00352FAD">
        <w:rPr>
          <w:rFonts w:ascii="Times New Roman" w:hAnsi="Times New Roman" w:cs="Times New Roman"/>
          <w:sz w:val="20"/>
          <w:szCs w:val="20"/>
          <w:lang w:val="en-US"/>
        </w:rPr>
        <w:t xml:space="preserve"> assesses treatment effect if all patients adhered to treatment and did not start any rescue intervention.</w:t>
      </w:r>
      <w:r w:rsidR="008A0333">
        <w:rPr>
          <w:rFonts w:ascii="Times New Roman" w:hAnsi="Times New Roman" w:cs="Times New Roman"/>
          <w:sz w:val="20"/>
          <w:szCs w:val="20"/>
          <w:lang w:val="en-US"/>
        </w:rPr>
        <w:t xml:space="preserve"> </w:t>
      </w:r>
      <w:r w:rsidR="008A0333" w:rsidRPr="008A0333">
        <w:rPr>
          <w:rFonts w:ascii="Times New Roman" w:hAnsi="Times New Roman" w:cs="Times New Roman"/>
          <w:sz w:val="20"/>
          <w:szCs w:val="20"/>
          <w:lang w:val="en-US"/>
        </w:rPr>
        <w:t>All patients in the full analysis set are included in the treatment comparisons</w:t>
      </w:r>
      <w:r w:rsidR="008A0333">
        <w:rPr>
          <w:rFonts w:ascii="Times New Roman" w:hAnsi="Times New Roman" w:cs="Times New Roman"/>
          <w:sz w:val="20"/>
          <w:szCs w:val="20"/>
          <w:lang w:val="en-US"/>
        </w:rPr>
        <w:t xml:space="preserve"> </w:t>
      </w:r>
    </w:p>
    <w:p w14:paraId="79A6C297" w14:textId="1C9ED818" w:rsidR="00FD7367" w:rsidRPr="00352FAD" w:rsidRDefault="0018649D" w:rsidP="00FD67A9">
      <w:pPr>
        <w:spacing w:after="120" w:line="240" w:lineRule="auto"/>
        <w:rPr>
          <w:rFonts w:ascii="Times New Roman" w:hAnsi="Times New Roman" w:cs="Times New Roman"/>
          <w:sz w:val="20"/>
          <w:szCs w:val="20"/>
          <w:lang w:val="en-US"/>
        </w:rPr>
      </w:pPr>
      <w:r w:rsidRPr="00352FAD">
        <w:rPr>
          <w:rFonts w:ascii="Times New Roman" w:hAnsi="Times New Roman" w:cs="Times New Roman"/>
          <w:sz w:val="16"/>
          <w:szCs w:val="16"/>
          <w:lang w:val="en-US"/>
        </w:rPr>
        <w:t>†</w:t>
      </w:r>
      <w:r w:rsidR="006076ED" w:rsidRPr="00352FAD">
        <w:rPr>
          <w:rFonts w:ascii="Times New Roman" w:hAnsi="Times New Roman" w:cs="Times New Roman"/>
          <w:sz w:val="20"/>
          <w:szCs w:val="20"/>
          <w:lang w:val="en-US"/>
        </w:rPr>
        <w:t>Data presented as ratio from baseline to week 68 (ratio to baseline and corresponding baseline were log-transformed prior to analysis).</w:t>
      </w:r>
    </w:p>
    <w:p w14:paraId="13D23F9A" w14:textId="56589303" w:rsidR="006076ED" w:rsidRPr="00352FAD" w:rsidRDefault="006076ED" w:rsidP="00FD67A9">
      <w:pPr>
        <w:spacing w:after="120" w:line="240" w:lineRule="auto"/>
        <w:rPr>
          <w:rFonts w:ascii="Times New Roman" w:hAnsi="Times New Roman" w:cs="Times New Roman"/>
          <w:sz w:val="20"/>
          <w:szCs w:val="20"/>
          <w:lang w:val="en-US"/>
        </w:rPr>
      </w:pPr>
      <w:r w:rsidRPr="00352FAD">
        <w:rPr>
          <w:rFonts w:ascii="Times New Roman" w:hAnsi="Times New Roman" w:cs="Times New Roman"/>
          <w:sz w:val="20"/>
          <w:szCs w:val="20"/>
          <w:lang w:val="en-US"/>
        </w:rPr>
        <w:t xml:space="preserve">Continuous endpoints were </w:t>
      </w:r>
      <w:proofErr w:type="spellStart"/>
      <w:r w:rsidR="00CC7EC5" w:rsidRPr="00352FAD">
        <w:rPr>
          <w:rFonts w:ascii="Times New Roman" w:hAnsi="Times New Roman" w:cs="Times New Roman"/>
          <w:sz w:val="20"/>
          <w:szCs w:val="20"/>
          <w:lang w:val="en-US"/>
        </w:rPr>
        <w:t>analysed</w:t>
      </w:r>
      <w:proofErr w:type="spellEnd"/>
      <w:r w:rsidR="00CC7EC5" w:rsidRPr="00352FAD">
        <w:rPr>
          <w:rFonts w:ascii="Times New Roman" w:hAnsi="Times New Roman" w:cs="Times New Roman"/>
          <w:sz w:val="20"/>
          <w:szCs w:val="20"/>
          <w:lang w:val="en-US"/>
        </w:rPr>
        <w:t xml:space="preserve"> </w:t>
      </w:r>
      <w:r w:rsidRPr="00352FAD">
        <w:rPr>
          <w:rFonts w:ascii="Times New Roman" w:hAnsi="Times New Roman" w:cs="Times New Roman"/>
          <w:sz w:val="20"/>
          <w:szCs w:val="20"/>
          <w:lang w:val="en-US"/>
        </w:rPr>
        <w:t xml:space="preserve">using a mixed model for repeated measurements. Binary endpoints were </w:t>
      </w:r>
      <w:proofErr w:type="spellStart"/>
      <w:r w:rsidR="00CC7EC5" w:rsidRPr="00352FAD">
        <w:rPr>
          <w:rFonts w:ascii="Times New Roman" w:hAnsi="Times New Roman" w:cs="Times New Roman"/>
          <w:sz w:val="20"/>
          <w:szCs w:val="20"/>
          <w:lang w:val="en-US"/>
        </w:rPr>
        <w:t>analysed</w:t>
      </w:r>
      <w:proofErr w:type="spellEnd"/>
      <w:r w:rsidR="00CC7EC5" w:rsidRPr="00352FAD">
        <w:rPr>
          <w:rFonts w:ascii="Times New Roman" w:hAnsi="Times New Roman" w:cs="Times New Roman"/>
          <w:sz w:val="20"/>
          <w:szCs w:val="20"/>
          <w:lang w:val="en-US"/>
        </w:rPr>
        <w:t xml:space="preserve"> </w:t>
      </w:r>
      <w:r w:rsidRPr="00352FAD">
        <w:rPr>
          <w:rFonts w:ascii="Times New Roman" w:hAnsi="Times New Roman" w:cs="Times New Roman"/>
          <w:sz w:val="20"/>
          <w:szCs w:val="20"/>
          <w:lang w:val="en-US"/>
        </w:rPr>
        <w:t xml:space="preserve">using logistic regression with the same model as for continuous endpoints. Analyses of endpoint for the trial product </w:t>
      </w:r>
      <w:proofErr w:type="spellStart"/>
      <w:r w:rsidRPr="00352FAD">
        <w:rPr>
          <w:rFonts w:ascii="Times New Roman" w:hAnsi="Times New Roman" w:cs="Times New Roman"/>
          <w:sz w:val="20"/>
          <w:szCs w:val="20"/>
          <w:lang w:val="en-US"/>
        </w:rPr>
        <w:t>estimand</w:t>
      </w:r>
      <w:proofErr w:type="spellEnd"/>
      <w:r w:rsidRPr="00352FAD">
        <w:rPr>
          <w:rFonts w:ascii="Times New Roman" w:hAnsi="Times New Roman" w:cs="Times New Roman"/>
          <w:sz w:val="20"/>
          <w:szCs w:val="20"/>
          <w:lang w:val="en-US"/>
        </w:rPr>
        <w:t xml:space="preserve"> were not adjusted for multiplicity.</w:t>
      </w:r>
    </w:p>
    <w:p w14:paraId="4DD44C44" w14:textId="72D32FC6" w:rsidR="009D539F" w:rsidRPr="00352FAD" w:rsidRDefault="006076ED" w:rsidP="00FD67A9">
      <w:pPr>
        <w:spacing w:after="120" w:line="240" w:lineRule="auto"/>
        <w:rPr>
          <w:rFonts w:ascii="Times New Roman" w:hAnsi="Times New Roman" w:cs="Times New Roman"/>
          <w:sz w:val="20"/>
          <w:szCs w:val="20"/>
          <w:lang w:val="en-US"/>
        </w:rPr>
        <w:sectPr w:rsidR="009D539F" w:rsidRPr="00352FAD" w:rsidSect="00A9451C">
          <w:pgSz w:w="16838" w:h="11906" w:orient="landscape"/>
          <w:pgMar w:top="1440" w:right="1440" w:bottom="1440" w:left="1440" w:header="708" w:footer="708" w:gutter="0"/>
          <w:cols w:space="708"/>
          <w:docGrid w:linePitch="360"/>
        </w:sectPr>
      </w:pPr>
      <w:r w:rsidRPr="00352FAD">
        <w:rPr>
          <w:rFonts w:ascii="Times New Roman" w:hAnsi="Times New Roman" w:cs="Times New Roman"/>
          <w:sz w:val="20"/>
          <w:szCs w:val="20"/>
          <w:lang w:val="en-US"/>
        </w:rPr>
        <w:t>BMI</w:t>
      </w:r>
      <w:r w:rsidR="00CC7EC5" w:rsidRPr="00352FAD">
        <w:rPr>
          <w:rFonts w:ascii="Times New Roman" w:hAnsi="Times New Roman" w:cs="Times New Roman"/>
          <w:sz w:val="20"/>
          <w:szCs w:val="20"/>
          <w:lang w:val="en-US"/>
        </w:rPr>
        <w:t>=</w:t>
      </w:r>
      <w:r w:rsidRPr="00352FAD">
        <w:rPr>
          <w:rFonts w:ascii="Times New Roman" w:hAnsi="Times New Roman" w:cs="Times New Roman"/>
          <w:sz w:val="20"/>
          <w:szCs w:val="20"/>
          <w:lang w:val="en-US"/>
        </w:rPr>
        <w:t>body mass index</w:t>
      </w:r>
      <w:r w:rsidR="00CC7EC5" w:rsidRPr="00352FAD">
        <w:rPr>
          <w:rFonts w:ascii="Times New Roman" w:hAnsi="Times New Roman" w:cs="Times New Roman"/>
          <w:sz w:val="20"/>
          <w:szCs w:val="20"/>
          <w:lang w:val="en-US"/>
        </w:rPr>
        <w:t xml:space="preserve">. </w:t>
      </w:r>
      <w:r w:rsidRPr="00352FAD">
        <w:rPr>
          <w:rFonts w:ascii="Times New Roman" w:hAnsi="Times New Roman" w:cs="Times New Roman"/>
          <w:sz w:val="20"/>
          <w:szCs w:val="20"/>
          <w:lang w:val="en-US"/>
        </w:rPr>
        <w:t>CI</w:t>
      </w:r>
      <w:r w:rsidR="00CC7EC5" w:rsidRPr="00352FAD">
        <w:rPr>
          <w:rFonts w:ascii="Times New Roman" w:hAnsi="Times New Roman" w:cs="Times New Roman"/>
          <w:sz w:val="20"/>
          <w:szCs w:val="20"/>
          <w:lang w:val="en-US"/>
        </w:rPr>
        <w:t>=</w:t>
      </w:r>
      <w:r w:rsidRPr="00352FAD">
        <w:rPr>
          <w:rFonts w:ascii="Times New Roman" w:hAnsi="Times New Roman" w:cs="Times New Roman"/>
          <w:sz w:val="20"/>
          <w:szCs w:val="20"/>
          <w:lang w:val="en-US"/>
        </w:rPr>
        <w:t>confidence interval</w:t>
      </w:r>
      <w:r w:rsidR="00CC7EC5" w:rsidRPr="00352FAD">
        <w:rPr>
          <w:rFonts w:ascii="Times New Roman" w:hAnsi="Times New Roman" w:cs="Times New Roman"/>
          <w:sz w:val="20"/>
          <w:szCs w:val="20"/>
          <w:lang w:val="en-US"/>
        </w:rPr>
        <w:t xml:space="preserve">. </w:t>
      </w:r>
      <w:r w:rsidRPr="00352FAD">
        <w:rPr>
          <w:rFonts w:ascii="Times New Roman" w:hAnsi="Times New Roman" w:cs="Times New Roman"/>
          <w:sz w:val="20"/>
          <w:szCs w:val="20"/>
          <w:lang w:val="en-US"/>
        </w:rPr>
        <w:t>CV</w:t>
      </w:r>
      <w:r w:rsidR="00CC7EC5" w:rsidRPr="00352FAD">
        <w:rPr>
          <w:rFonts w:ascii="Times New Roman" w:hAnsi="Times New Roman" w:cs="Times New Roman"/>
          <w:sz w:val="20"/>
          <w:szCs w:val="20"/>
          <w:lang w:val="en-US"/>
        </w:rPr>
        <w:t>=</w:t>
      </w:r>
      <w:r w:rsidRPr="00352FAD">
        <w:rPr>
          <w:rFonts w:ascii="Times New Roman" w:hAnsi="Times New Roman" w:cs="Times New Roman"/>
          <w:sz w:val="20"/>
          <w:szCs w:val="20"/>
          <w:lang w:val="en-US"/>
        </w:rPr>
        <w:t>coefficient of variation in percent</w:t>
      </w:r>
      <w:bookmarkStart w:id="23" w:name="_Hlk52972941"/>
      <w:r w:rsidR="00CC7EC5" w:rsidRPr="00352FAD">
        <w:rPr>
          <w:rFonts w:ascii="Times New Roman" w:hAnsi="Times New Roman" w:cs="Times New Roman"/>
          <w:sz w:val="20"/>
          <w:szCs w:val="20"/>
          <w:lang w:val="en-US"/>
        </w:rPr>
        <w:t xml:space="preserve">. </w:t>
      </w:r>
      <w:r w:rsidRPr="00352FAD">
        <w:rPr>
          <w:rFonts w:ascii="Times New Roman" w:hAnsi="Times New Roman" w:cs="Times New Roman"/>
          <w:sz w:val="20"/>
          <w:szCs w:val="20"/>
          <w:lang w:val="en-US"/>
        </w:rPr>
        <w:t>ETD</w:t>
      </w:r>
      <w:r w:rsidR="00CC7EC5" w:rsidRPr="00352FAD">
        <w:rPr>
          <w:rFonts w:ascii="Times New Roman" w:hAnsi="Times New Roman" w:cs="Times New Roman"/>
          <w:sz w:val="20"/>
          <w:szCs w:val="20"/>
          <w:lang w:val="en-US"/>
        </w:rPr>
        <w:t>=</w:t>
      </w:r>
      <w:r w:rsidRPr="00352FAD">
        <w:rPr>
          <w:rFonts w:ascii="Times New Roman" w:hAnsi="Times New Roman" w:cs="Times New Roman"/>
          <w:sz w:val="20"/>
          <w:szCs w:val="20"/>
          <w:lang w:val="en-US"/>
        </w:rPr>
        <w:t>estimated treatment difference</w:t>
      </w:r>
      <w:r w:rsidR="00CC7EC5" w:rsidRPr="00352FAD">
        <w:rPr>
          <w:rFonts w:ascii="Times New Roman" w:hAnsi="Times New Roman" w:cs="Times New Roman"/>
          <w:sz w:val="20"/>
          <w:szCs w:val="20"/>
          <w:lang w:val="en-US"/>
        </w:rPr>
        <w:t xml:space="preserve">. </w:t>
      </w:r>
      <w:r w:rsidRPr="00352FAD">
        <w:rPr>
          <w:rFonts w:ascii="Times New Roman" w:hAnsi="Times New Roman" w:cs="Times New Roman"/>
          <w:sz w:val="20"/>
          <w:szCs w:val="20"/>
          <w:lang w:val="en-US"/>
        </w:rPr>
        <w:t>ETR</w:t>
      </w:r>
      <w:r w:rsidR="00CC7EC5" w:rsidRPr="00352FAD">
        <w:rPr>
          <w:rFonts w:ascii="Times New Roman" w:hAnsi="Times New Roman" w:cs="Times New Roman"/>
          <w:sz w:val="20"/>
          <w:szCs w:val="20"/>
          <w:lang w:val="en-US"/>
        </w:rPr>
        <w:t>=</w:t>
      </w:r>
      <w:r w:rsidRPr="00352FAD">
        <w:rPr>
          <w:rFonts w:ascii="Times New Roman" w:hAnsi="Times New Roman" w:cs="Times New Roman"/>
          <w:sz w:val="20"/>
          <w:szCs w:val="20"/>
          <w:lang w:val="en-US"/>
        </w:rPr>
        <w:t>estimated treatment ratio</w:t>
      </w:r>
      <w:bookmarkEnd w:id="23"/>
      <w:r w:rsidR="00CC7EC5" w:rsidRPr="00352FAD">
        <w:rPr>
          <w:rFonts w:ascii="Times New Roman" w:hAnsi="Times New Roman" w:cs="Times New Roman"/>
          <w:sz w:val="20"/>
          <w:szCs w:val="20"/>
          <w:lang w:val="en-US"/>
        </w:rPr>
        <w:t xml:space="preserve">. </w:t>
      </w:r>
      <w:r w:rsidRPr="00352FAD">
        <w:rPr>
          <w:rFonts w:ascii="Times New Roman" w:hAnsi="Times New Roman" w:cs="Times New Roman"/>
          <w:sz w:val="20"/>
          <w:szCs w:val="20"/>
          <w:lang w:val="en-US"/>
        </w:rPr>
        <w:t>HbA</w:t>
      </w:r>
      <w:r w:rsidRPr="00352FAD">
        <w:rPr>
          <w:rFonts w:ascii="Times New Roman" w:hAnsi="Times New Roman" w:cs="Times New Roman"/>
          <w:sz w:val="20"/>
          <w:szCs w:val="20"/>
          <w:vertAlign w:val="subscript"/>
          <w:lang w:val="en-US"/>
        </w:rPr>
        <w:t>1c</w:t>
      </w:r>
      <w:r w:rsidR="00CC7EC5" w:rsidRPr="00352FAD">
        <w:rPr>
          <w:rFonts w:ascii="Times New Roman" w:hAnsi="Times New Roman" w:cs="Times New Roman"/>
          <w:sz w:val="20"/>
          <w:szCs w:val="20"/>
          <w:lang w:val="en-US"/>
        </w:rPr>
        <w:t>=</w:t>
      </w:r>
      <w:r w:rsidRPr="00352FAD">
        <w:rPr>
          <w:rFonts w:ascii="Times New Roman" w:hAnsi="Times New Roman" w:cs="Times New Roman"/>
          <w:sz w:val="20"/>
          <w:szCs w:val="20"/>
          <w:lang w:val="en-US"/>
        </w:rPr>
        <w:t xml:space="preserve">glycated </w:t>
      </w:r>
      <w:proofErr w:type="spellStart"/>
      <w:r w:rsidRPr="00352FAD">
        <w:rPr>
          <w:rFonts w:ascii="Times New Roman" w:hAnsi="Times New Roman" w:cs="Times New Roman"/>
          <w:sz w:val="20"/>
          <w:szCs w:val="20"/>
          <w:lang w:val="en-US"/>
        </w:rPr>
        <w:t>h</w:t>
      </w:r>
      <w:r w:rsidR="00CC7EC5" w:rsidRPr="00352FAD">
        <w:rPr>
          <w:rFonts w:ascii="Times New Roman" w:hAnsi="Times New Roman" w:cs="Times New Roman"/>
          <w:sz w:val="20"/>
          <w:szCs w:val="20"/>
          <w:lang w:val="en-US"/>
        </w:rPr>
        <w:t>a</w:t>
      </w:r>
      <w:r w:rsidRPr="00352FAD">
        <w:rPr>
          <w:rFonts w:ascii="Times New Roman" w:hAnsi="Times New Roman" w:cs="Times New Roman"/>
          <w:sz w:val="20"/>
          <w:szCs w:val="20"/>
          <w:lang w:val="en-US"/>
        </w:rPr>
        <w:t>emoglobin</w:t>
      </w:r>
      <w:proofErr w:type="spellEnd"/>
      <w:r w:rsidR="00CC7EC5" w:rsidRPr="00352FAD">
        <w:rPr>
          <w:rFonts w:ascii="Times New Roman" w:hAnsi="Times New Roman" w:cs="Times New Roman"/>
          <w:sz w:val="20"/>
          <w:szCs w:val="20"/>
          <w:lang w:val="en-US"/>
        </w:rPr>
        <w:t xml:space="preserve">. </w:t>
      </w:r>
      <w:r w:rsidRPr="00352FAD">
        <w:rPr>
          <w:rFonts w:ascii="Times New Roman" w:hAnsi="Times New Roman" w:cs="Times New Roman"/>
          <w:sz w:val="20"/>
          <w:szCs w:val="20"/>
          <w:lang w:val="en-US"/>
        </w:rPr>
        <w:t>HDL</w:t>
      </w:r>
      <w:r w:rsidR="00CC7EC5" w:rsidRPr="00352FAD">
        <w:rPr>
          <w:rFonts w:ascii="Times New Roman" w:hAnsi="Times New Roman" w:cs="Times New Roman"/>
          <w:sz w:val="20"/>
          <w:szCs w:val="20"/>
          <w:lang w:val="en-US"/>
        </w:rPr>
        <w:t>=</w:t>
      </w:r>
      <w:r w:rsidRPr="00352FAD">
        <w:rPr>
          <w:rFonts w:ascii="Times New Roman" w:hAnsi="Times New Roman" w:cs="Times New Roman"/>
          <w:sz w:val="20"/>
          <w:szCs w:val="20"/>
          <w:lang w:val="en-US"/>
        </w:rPr>
        <w:t>high-density lipoprotein</w:t>
      </w:r>
      <w:r w:rsidR="00CC7EC5" w:rsidRPr="00352FAD">
        <w:rPr>
          <w:rFonts w:ascii="Times New Roman" w:hAnsi="Times New Roman" w:cs="Times New Roman"/>
          <w:sz w:val="20"/>
          <w:szCs w:val="20"/>
          <w:lang w:val="en-US"/>
        </w:rPr>
        <w:t xml:space="preserve">. </w:t>
      </w:r>
      <w:r w:rsidRPr="00352FAD">
        <w:rPr>
          <w:rFonts w:ascii="Times New Roman" w:hAnsi="Times New Roman" w:cs="Times New Roman"/>
          <w:sz w:val="20"/>
          <w:szCs w:val="20"/>
          <w:lang w:val="en-US"/>
        </w:rPr>
        <w:t>LDL</w:t>
      </w:r>
      <w:r w:rsidR="00CC7EC5" w:rsidRPr="00352FAD">
        <w:rPr>
          <w:rFonts w:ascii="Times New Roman" w:hAnsi="Times New Roman" w:cs="Times New Roman"/>
          <w:sz w:val="20"/>
          <w:szCs w:val="20"/>
          <w:lang w:val="en-US"/>
        </w:rPr>
        <w:t>=</w:t>
      </w:r>
      <w:r w:rsidRPr="00352FAD">
        <w:rPr>
          <w:rFonts w:ascii="Times New Roman" w:hAnsi="Times New Roman" w:cs="Times New Roman"/>
          <w:sz w:val="20"/>
          <w:szCs w:val="20"/>
          <w:lang w:val="en-US"/>
        </w:rPr>
        <w:t>low-density lipoprotein</w:t>
      </w:r>
      <w:r w:rsidR="00CC7EC5" w:rsidRPr="00352FAD">
        <w:rPr>
          <w:rFonts w:ascii="Times New Roman" w:hAnsi="Times New Roman" w:cs="Times New Roman"/>
          <w:sz w:val="20"/>
          <w:szCs w:val="20"/>
          <w:lang w:val="en-US"/>
        </w:rPr>
        <w:t xml:space="preserve">. </w:t>
      </w:r>
      <w:r w:rsidRPr="00352FAD">
        <w:rPr>
          <w:rFonts w:ascii="Times New Roman" w:hAnsi="Times New Roman" w:cs="Times New Roman"/>
          <w:sz w:val="20"/>
          <w:szCs w:val="20"/>
          <w:lang w:val="en-US"/>
        </w:rPr>
        <w:t>OR</w:t>
      </w:r>
      <w:r w:rsidR="00CC7EC5" w:rsidRPr="00352FAD">
        <w:rPr>
          <w:rFonts w:ascii="Times New Roman" w:hAnsi="Times New Roman" w:cs="Times New Roman"/>
          <w:sz w:val="20"/>
          <w:szCs w:val="20"/>
          <w:lang w:val="en-US"/>
        </w:rPr>
        <w:t>=</w:t>
      </w:r>
      <w:r w:rsidRPr="00352FAD">
        <w:rPr>
          <w:rFonts w:ascii="Times New Roman" w:hAnsi="Times New Roman" w:cs="Times New Roman"/>
          <w:sz w:val="20"/>
          <w:szCs w:val="20"/>
          <w:lang w:val="en-US"/>
        </w:rPr>
        <w:t>odds ratio</w:t>
      </w:r>
      <w:r w:rsidR="00CC7EC5" w:rsidRPr="00352FAD">
        <w:rPr>
          <w:rFonts w:ascii="Times New Roman" w:hAnsi="Times New Roman" w:cs="Times New Roman"/>
          <w:sz w:val="20"/>
          <w:szCs w:val="20"/>
          <w:lang w:val="en-US"/>
        </w:rPr>
        <w:t xml:space="preserve">. </w:t>
      </w:r>
      <w:r w:rsidRPr="00352FAD">
        <w:rPr>
          <w:rFonts w:ascii="Times New Roman" w:hAnsi="Times New Roman" w:cs="Times New Roman"/>
          <w:sz w:val="20"/>
          <w:szCs w:val="20"/>
          <w:lang w:val="en-US"/>
        </w:rPr>
        <w:t>SD</w:t>
      </w:r>
      <w:r w:rsidR="00CC7EC5" w:rsidRPr="00352FAD">
        <w:rPr>
          <w:rFonts w:ascii="Times New Roman" w:hAnsi="Times New Roman" w:cs="Times New Roman"/>
          <w:sz w:val="20"/>
          <w:szCs w:val="20"/>
          <w:lang w:val="en-US"/>
        </w:rPr>
        <w:t>=</w:t>
      </w:r>
      <w:r w:rsidRPr="00352FAD">
        <w:rPr>
          <w:rFonts w:ascii="Times New Roman" w:hAnsi="Times New Roman" w:cs="Times New Roman"/>
          <w:sz w:val="20"/>
          <w:szCs w:val="20"/>
          <w:lang w:val="en-US"/>
        </w:rPr>
        <w:t>standard deviation</w:t>
      </w:r>
      <w:r w:rsidR="000A52FC">
        <w:rPr>
          <w:rFonts w:ascii="Times New Roman" w:hAnsi="Times New Roman" w:cs="Times New Roman"/>
          <w:sz w:val="20"/>
          <w:szCs w:val="20"/>
          <w:lang w:val="en-US"/>
        </w:rPr>
        <w:t>. SE=standard error</w:t>
      </w:r>
      <w:r w:rsidR="00CC7EC5" w:rsidRPr="00352FAD">
        <w:rPr>
          <w:rFonts w:ascii="Times New Roman" w:hAnsi="Times New Roman" w:cs="Times New Roman"/>
          <w:sz w:val="20"/>
          <w:szCs w:val="20"/>
          <w:lang w:val="en-US"/>
        </w:rPr>
        <w:t xml:space="preserve">. </w:t>
      </w:r>
      <w:r w:rsidRPr="00352FAD">
        <w:rPr>
          <w:rFonts w:ascii="Times New Roman" w:hAnsi="Times New Roman" w:cs="Times New Roman"/>
          <w:sz w:val="20"/>
          <w:szCs w:val="20"/>
          <w:lang w:val="en-US"/>
        </w:rPr>
        <w:t>VLDL</w:t>
      </w:r>
      <w:r w:rsidR="00CC7EC5" w:rsidRPr="00352FAD">
        <w:rPr>
          <w:rFonts w:ascii="Times New Roman" w:hAnsi="Times New Roman" w:cs="Times New Roman"/>
          <w:sz w:val="20"/>
          <w:szCs w:val="20"/>
          <w:lang w:val="en-US"/>
        </w:rPr>
        <w:t>=</w:t>
      </w:r>
      <w:r w:rsidRPr="00352FAD">
        <w:rPr>
          <w:rFonts w:ascii="Times New Roman" w:hAnsi="Times New Roman" w:cs="Times New Roman"/>
          <w:sz w:val="20"/>
          <w:szCs w:val="20"/>
          <w:lang w:val="en-US"/>
        </w:rPr>
        <w:t>very low-density lipoprotein.</w:t>
      </w:r>
    </w:p>
    <w:p w14:paraId="6FD90426" w14:textId="7D80EF8F" w:rsidR="007A2A39" w:rsidRPr="00352FAD" w:rsidRDefault="0057102D" w:rsidP="00FD67A9">
      <w:pPr>
        <w:pStyle w:val="Heading2"/>
        <w:spacing w:line="240" w:lineRule="auto"/>
        <w:rPr>
          <w:rFonts w:ascii="Times New Roman" w:hAnsi="Times New Roman" w:cs="Times New Roman"/>
          <w:sz w:val="20"/>
          <w:szCs w:val="20"/>
          <w:lang w:val="en-US"/>
        </w:rPr>
      </w:pPr>
      <w:bookmarkStart w:id="24" w:name="_Toc59633041"/>
      <w:r w:rsidRPr="00352FAD">
        <w:rPr>
          <w:rFonts w:ascii="Times New Roman" w:hAnsi="Times New Roman" w:cs="Times New Roman"/>
          <w:sz w:val="20"/>
          <w:szCs w:val="20"/>
          <w:lang w:val="en-US"/>
        </w:rPr>
        <w:lastRenderedPageBreak/>
        <w:t>Table S3</w:t>
      </w:r>
      <w:r w:rsidR="00CC7EC5" w:rsidRPr="00352FAD">
        <w:rPr>
          <w:rFonts w:ascii="Times New Roman" w:hAnsi="Times New Roman" w:cs="Times New Roman"/>
          <w:sz w:val="20"/>
          <w:szCs w:val="20"/>
          <w:lang w:val="en-US"/>
        </w:rPr>
        <w:t xml:space="preserve">: </w:t>
      </w:r>
      <w:r w:rsidR="00A8563F">
        <w:rPr>
          <w:rFonts w:ascii="Times New Roman" w:hAnsi="Times New Roman" w:cs="Times New Roman"/>
          <w:sz w:val="20"/>
          <w:szCs w:val="20"/>
          <w:lang w:val="en-US"/>
        </w:rPr>
        <w:t>Exploratory</w:t>
      </w:r>
      <w:r w:rsidR="00A8563F" w:rsidRPr="00352FAD">
        <w:rPr>
          <w:rFonts w:ascii="Times New Roman" w:hAnsi="Times New Roman" w:cs="Times New Roman"/>
          <w:sz w:val="20"/>
          <w:szCs w:val="20"/>
          <w:lang w:val="en-US"/>
        </w:rPr>
        <w:t xml:space="preserve"> </w:t>
      </w:r>
      <w:r w:rsidR="00FA7BDE" w:rsidRPr="00352FAD">
        <w:rPr>
          <w:rFonts w:ascii="Times New Roman" w:hAnsi="Times New Roman" w:cs="Times New Roman"/>
          <w:sz w:val="20"/>
          <w:szCs w:val="20"/>
          <w:lang w:val="en-US"/>
        </w:rPr>
        <w:t xml:space="preserve">secondary safety endpoints </w:t>
      </w:r>
      <w:r w:rsidRPr="00352FAD">
        <w:rPr>
          <w:rFonts w:ascii="Times New Roman" w:hAnsi="Times New Roman" w:cs="Times New Roman"/>
          <w:sz w:val="20"/>
          <w:szCs w:val="20"/>
          <w:lang w:val="en-US"/>
        </w:rPr>
        <w:t>(</w:t>
      </w:r>
      <w:r w:rsidR="00FA7BDE" w:rsidRPr="00352FAD">
        <w:rPr>
          <w:rFonts w:ascii="Times New Roman" w:hAnsi="Times New Roman" w:cs="Times New Roman"/>
          <w:sz w:val="20"/>
          <w:szCs w:val="20"/>
          <w:lang w:val="en-US"/>
        </w:rPr>
        <w:t>on</w:t>
      </w:r>
      <w:r w:rsidRPr="00352FAD">
        <w:rPr>
          <w:rFonts w:ascii="Times New Roman" w:hAnsi="Times New Roman" w:cs="Times New Roman"/>
          <w:sz w:val="20"/>
          <w:szCs w:val="20"/>
          <w:lang w:val="en-US"/>
        </w:rPr>
        <w:t>-</w:t>
      </w:r>
      <w:proofErr w:type="gramStart"/>
      <w:r w:rsidR="00FA7BDE" w:rsidRPr="00352FAD">
        <w:rPr>
          <w:rFonts w:ascii="Times New Roman" w:hAnsi="Times New Roman" w:cs="Times New Roman"/>
          <w:sz w:val="20"/>
          <w:szCs w:val="20"/>
          <w:lang w:val="en-US"/>
        </w:rPr>
        <w:t>treatment</w:t>
      </w:r>
      <w:r w:rsidR="007A2A39" w:rsidRPr="00352FAD">
        <w:rPr>
          <w:rFonts w:ascii="Times New Roman" w:hAnsi="Times New Roman" w:cs="Times New Roman"/>
          <w:sz w:val="20"/>
          <w:szCs w:val="20"/>
          <w:lang w:val="en-US"/>
        </w:rPr>
        <w:t>)*</w:t>
      </w:r>
      <w:bookmarkEnd w:id="24"/>
      <w:proofErr w:type="gramEnd"/>
    </w:p>
    <w:tbl>
      <w:tblPr>
        <w:tblStyle w:val="TableGrid"/>
        <w:tblW w:w="9072" w:type="dxa"/>
        <w:tblLayout w:type="fixed"/>
        <w:tblCellMar>
          <w:left w:w="0" w:type="dxa"/>
          <w:right w:w="0" w:type="dxa"/>
        </w:tblCellMar>
        <w:tblLook w:val="04A0" w:firstRow="1" w:lastRow="0" w:firstColumn="1" w:lastColumn="0" w:noHBand="0" w:noVBand="1"/>
      </w:tblPr>
      <w:tblGrid>
        <w:gridCol w:w="3261"/>
        <w:gridCol w:w="968"/>
        <w:gridCol w:w="969"/>
        <w:gridCol w:w="968"/>
        <w:gridCol w:w="969"/>
        <w:gridCol w:w="968"/>
        <w:gridCol w:w="969"/>
      </w:tblGrid>
      <w:tr w:rsidR="00221FC6" w:rsidRPr="00352FAD" w14:paraId="7342362E" w14:textId="77777777" w:rsidTr="00782A87">
        <w:tc>
          <w:tcPr>
            <w:tcW w:w="3261" w:type="dxa"/>
            <w:tcBorders>
              <w:top w:val="single" w:sz="8" w:space="0" w:color="auto"/>
              <w:left w:val="nil"/>
              <w:bottom w:val="nil"/>
              <w:right w:val="nil"/>
            </w:tcBorders>
            <w:vAlign w:val="bottom"/>
          </w:tcPr>
          <w:p w14:paraId="738106AF" w14:textId="77777777" w:rsidR="00616F90" w:rsidRPr="00352FAD" w:rsidRDefault="00616F90" w:rsidP="00FD67A9">
            <w:pPr>
              <w:spacing w:after="120"/>
              <w:jc w:val="center"/>
              <w:rPr>
                <w:rFonts w:ascii="Times New Roman" w:hAnsi="Times New Roman" w:cs="Times New Roman"/>
                <w:sz w:val="16"/>
                <w:szCs w:val="16"/>
                <w:lang w:val="en-US"/>
              </w:rPr>
            </w:pPr>
          </w:p>
        </w:tc>
        <w:tc>
          <w:tcPr>
            <w:tcW w:w="1937" w:type="dxa"/>
            <w:gridSpan w:val="2"/>
            <w:tcBorders>
              <w:top w:val="single" w:sz="8" w:space="0" w:color="auto"/>
              <w:left w:val="nil"/>
              <w:bottom w:val="nil"/>
              <w:right w:val="nil"/>
            </w:tcBorders>
            <w:vAlign w:val="bottom"/>
          </w:tcPr>
          <w:p w14:paraId="3B5B125E" w14:textId="65DF0DD4" w:rsidR="00616F90" w:rsidRPr="00352FAD" w:rsidRDefault="00616F90" w:rsidP="00FD67A9">
            <w:pPr>
              <w:spacing w:after="120"/>
              <w:jc w:val="center"/>
              <w:rPr>
                <w:rFonts w:ascii="Times New Roman" w:hAnsi="Times New Roman" w:cs="Times New Roman"/>
                <w:b/>
                <w:bCs/>
                <w:sz w:val="16"/>
                <w:szCs w:val="16"/>
                <w:lang w:val="en-US"/>
              </w:rPr>
            </w:pPr>
            <w:r w:rsidRPr="00352FAD">
              <w:rPr>
                <w:rFonts w:ascii="Times New Roman" w:hAnsi="Times New Roman" w:cs="Times New Roman"/>
                <w:b/>
                <w:bCs/>
                <w:sz w:val="16"/>
                <w:szCs w:val="16"/>
                <w:lang w:val="en-US"/>
              </w:rPr>
              <w:t>Semaglutide</w:t>
            </w:r>
            <w:r w:rsidR="00FD7367" w:rsidRPr="00352FAD">
              <w:rPr>
                <w:rFonts w:ascii="Times New Roman" w:hAnsi="Times New Roman" w:cs="Times New Roman"/>
                <w:b/>
                <w:bCs/>
                <w:sz w:val="16"/>
                <w:szCs w:val="16"/>
                <w:lang w:val="en-US"/>
              </w:rPr>
              <w:t xml:space="preserve"> </w:t>
            </w:r>
            <w:r w:rsidRPr="00352FAD">
              <w:rPr>
                <w:rFonts w:ascii="Times New Roman" w:hAnsi="Times New Roman" w:cs="Times New Roman"/>
                <w:b/>
                <w:bCs/>
                <w:sz w:val="16"/>
                <w:szCs w:val="16"/>
                <w:lang w:val="en-US"/>
              </w:rPr>
              <w:t>2</w:t>
            </w:r>
            <w:r w:rsidR="00423C11">
              <w:rPr>
                <w:rFonts w:ascii="Times New Roman" w:hAnsi="Times New Roman" w:cs="Times New Roman"/>
                <w:b/>
                <w:bCs/>
                <w:sz w:val="16"/>
                <w:szCs w:val="16"/>
                <w:lang w:val="en-US"/>
              </w:rPr>
              <w:t>·</w:t>
            </w:r>
            <w:r w:rsidRPr="00352FAD">
              <w:rPr>
                <w:rFonts w:ascii="Times New Roman" w:hAnsi="Times New Roman" w:cs="Times New Roman"/>
                <w:b/>
                <w:bCs/>
                <w:sz w:val="16"/>
                <w:szCs w:val="16"/>
                <w:lang w:val="en-US"/>
              </w:rPr>
              <w:t>4</w:t>
            </w:r>
            <w:r w:rsidR="00777080" w:rsidRPr="00352FAD">
              <w:rPr>
                <w:rFonts w:ascii="Times New Roman" w:hAnsi="Times New Roman" w:cs="Times New Roman"/>
                <w:b/>
                <w:bCs/>
                <w:sz w:val="16"/>
                <w:szCs w:val="16"/>
                <w:lang w:val="en-US"/>
              </w:rPr>
              <w:t> </w:t>
            </w:r>
            <w:r w:rsidRPr="00352FAD">
              <w:rPr>
                <w:rFonts w:ascii="Times New Roman" w:hAnsi="Times New Roman" w:cs="Times New Roman"/>
                <w:b/>
                <w:bCs/>
                <w:sz w:val="16"/>
                <w:szCs w:val="16"/>
                <w:lang w:val="en-US"/>
              </w:rPr>
              <w:t>mg</w:t>
            </w:r>
          </w:p>
        </w:tc>
        <w:tc>
          <w:tcPr>
            <w:tcW w:w="1937" w:type="dxa"/>
            <w:gridSpan w:val="2"/>
            <w:tcBorders>
              <w:top w:val="single" w:sz="8" w:space="0" w:color="auto"/>
              <w:left w:val="nil"/>
              <w:bottom w:val="nil"/>
              <w:right w:val="nil"/>
            </w:tcBorders>
            <w:vAlign w:val="bottom"/>
            <w:hideMark/>
          </w:tcPr>
          <w:p w14:paraId="35D2D818" w14:textId="57F7C7BA" w:rsidR="00616F90" w:rsidRPr="00352FAD" w:rsidRDefault="00616F90" w:rsidP="00FD67A9">
            <w:pPr>
              <w:spacing w:after="120"/>
              <w:jc w:val="center"/>
              <w:rPr>
                <w:rFonts w:ascii="Times New Roman" w:hAnsi="Times New Roman" w:cs="Times New Roman"/>
                <w:b/>
                <w:bCs/>
                <w:sz w:val="16"/>
                <w:szCs w:val="16"/>
                <w:lang w:val="en-US"/>
              </w:rPr>
            </w:pPr>
            <w:r w:rsidRPr="00352FAD">
              <w:rPr>
                <w:rFonts w:ascii="Times New Roman" w:hAnsi="Times New Roman" w:cs="Times New Roman"/>
                <w:b/>
                <w:bCs/>
                <w:sz w:val="16"/>
                <w:szCs w:val="16"/>
                <w:lang w:val="en-US"/>
              </w:rPr>
              <w:t>Semaglutide</w:t>
            </w:r>
            <w:r w:rsidR="00FD7367" w:rsidRPr="00352FAD">
              <w:rPr>
                <w:rFonts w:ascii="Times New Roman" w:hAnsi="Times New Roman" w:cs="Times New Roman"/>
                <w:b/>
                <w:bCs/>
                <w:sz w:val="16"/>
                <w:szCs w:val="16"/>
                <w:lang w:val="en-US"/>
              </w:rPr>
              <w:t xml:space="preserve"> </w:t>
            </w:r>
            <w:r w:rsidRPr="00352FAD">
              <w:rPr>
                <w:rFonts w:ascii="Times New Roman" w:hAnsi="Times New Roman" w:cs="Times New Roman"/>
                <w:b/>
                <w:bCs/>
                <w:sz w:val="16"/>
                <w:szCs w:val="16"/>
                <w:lang w:val="en-US"/>
              </w:rPr>
              <w:t>1</w:t>
            </w:r>
            <w:r w:rsidR="00423C11">
              <w:rPr>
                <w:rFonts w:ascii="Times New Roman" w:hAnsi="Times New Roman" w:cs="Times New Roman"/>
                <w:b/>
                <w:bCs/>
                <w:sz w:val="16"/>
                <w:szCs w:val="16"/>
                <w:lang w:val="en-US"/>
              </w:rPr>
              <w:t>·</w:t>
            </w:r>
            <w:r w:rsidRPr="00352FAD">
              <w:rPr>
                <w:rFonts w:ascii="Times New Roman" w:hAnsi="Times New Roman" w:cs="Times New Roman"/>
                <w:b/>
                <w:bCs/>
                <w:sz w:val="16"/>
                <w:szCs w:val="16"/>
                <w:lang w:val="en-US"/>
              </w:rPr>
              <w:t>0</w:t>
            </w:r>
            <w:r w:rsidR="00777080" w:rsidRPr="00352FAD">
              <w:rPr>
                <w:rFonts w:ascii="Times New Roman" w:hAnsi="Times New Roman" w:cs="Times New Roman"/>
                <w:b/>
                <w:bCs/>
                <w:sz w:val="16"/>
                <w:szCs w:val="16"/>
                <w:lang w:val="en-US"/>
              </w:rPr>
              <w:t> </w:t>
            </w:r>
            <w:r w:rsidRPr="00352FAD">
              <w:rPr>
                <w:rFonts w:ascii="Times New Roman" w:hAnsi="Times New Roman" w:cs="Times New Roman"/>
                <w:b/>
                <w:bCs/>
                <w:sz w:val="16"/>
                <w:szCs w:val="16"/>
                <w:lang w:val="en-US"/>
              </w:rPr>
              <w:t>mg</w:t>
            </w:r>
          </w:p>
        </w:tc>
        <w:tc>
          <w:tcPr>
            <w:tcW w:w="1937" w:type="dxa"/>
            <w:gridSpan w:val="2"/>
            <w:tcBorders>
              <w:top w:val="single" w:sz="8" w:space="0" w:color="auto"/>
              <w:left w:val="nil"/>
              <w:bottom w:val="nil"/>
              <w:right w:val="nil"/>
            </w:tcBorders>
            <w:vAlign w:val="bottom"/>
            <w:hideMark/>
          </w:tcPr>
          <w:p w14:paraId="74B8DEA4" w14:textId="3509DA24" w:rsidR="00616F90" w:rsidRPr="00352FAD" w:rsidRDefault="00616F90" w:rsidP="00FD67A9">
            <w:pPr>
              <w:spacing w:after="120"/>
              <w:jc w:val="center"/>
              <w:rPr>
                <w:rFonts w:ascii="Times New Roman" w:hAnsi="Times New Roman" w:cs="Times New Roman"/>
                <w:sz w:val="16"/>
                <w:szCs w:val="16"/>
                <w:lang w:val="en-US"/>
              </w:rPr>
            </w:pPr>
            <w:r w:rsidRPr="00352FAD">
              <w:rPr>
                <w:rFonts w:ascii="Times New Roman" w:hAnsi="Times New Roman" w:cs="Times New Roman"/>
                <w:b/>
                <w:bCs/>
                <w:sz w:val="16"/>
                <w:szCs w:val="16"/>
                <w:lang w:val="en-US"/>
              </w:rPr>
              <w:t>Placebo</w:t>
            </w:r>
          </w:p>
        </w:tc>
      </w:tr>
      <w:tr w:rsidR="00221FC6" w:rsidRPr="00352FAD" w14:paraId="5ABE3990" w14:textId="77777777" w:rsidTr="00782A87">
        <w:tc>
          <w:tcPr>
            <w:tcW w:w="3261" w:type="dxa"/>
            <w:tcBorders>
              <w:top w:val="nil"/>
              <w:left w:val="nil"/>
              <w:bottom w:val="single" w:sz="8" w:space="0" w:color="auto"/>
              <w:right w:val="nil"/>
            </w:tcBorders>
            <w:vAlign w:val="bottom"/>
          </w:tcPr>
          <w:p w14:paraId="4E25859C" w14:textId="77777777" w:rsidR="00522D13" w:rsidRPr="00352FAD" w:rsidRDefault="00522D13" w:rsidP="00FD67A9">
            <w:pPr>
              <w:spacing w:after="120"/>
              <w:jc w:val="center"/>
              <w:rPr>
                <w:rFonts w:ascii="Times New Roman" w:hAnsi="Times New Roman" w:cs="Times New Roman"/>
                <w:sz w:val="16"/>
                <w:szCs w:val="16"/>
                <w:lang w:val="en-US"/>
              </w:rPr>
            </w:pPr>
          </w:p>
        </w:tc>
        <w:tc>
          <w:tcPr>
            <w:tcW w:w="968" w:type="dxa"/>
            <w:tcBorders>
              <w:top w:val="nil"/>
              <w:left w:val="nil"/>
              <w:bottom w:val="single" w:sz="8" w:space="0" w:color="auto"/>
              <w:right w:val="nil"/>
            </w:tcBorders>
            <w:vAlign w:val="bottom"/>
          </w:tcPr>
          <w:p w14:paraId="36C261C9" w14:textId="6B76CF1D" w:rsidR="00522D13" w:rsidRPr="00352FAD" w:rsidRDefault="00522D13" w:rsidP="00FD67A9">
            <w:pPr>
              <w:spacing w:after="120"/>
              <w:jc w:val="center"/>
              <w:rPr>
                <w:rFonts w:ascii="Times New Roman" w:hAnsi="Times New Roman" w:cs="Times New Roman"/>
                <w:b/>
                <w:bCs/>
                <w:sz w:val="16"/>
                <w:szCs w:val="16"/>
                <w:lang w:val="en-US"/>
              </w:rPr>
            </w:pPr>
            <w:r w:rsidRPr="00352FAD">
              <w:rPr>
                <w:rFonts w:ascii="Times New Roman" w:hAnsi="Times New Roman" w:cs="Times New Roman"/>
                <w:b/>
                <w:bCs/>
                <w:sz w:val="16"/>
                <w:szCs w:val="16"/>
                <w:lang w:val="en-US"/>
              </w:rPr>
              <w:t>N</w:t>
            </w:r>
          </w:p>
        </w:tc>
        <w:tc>
          <w:tcPr>
            <w:tcW w:w="969" w:type="dxa"/>
            <w:tcBorders>
              <w:top w:val="nil"/>
              <w:left w:val="nil"/>
              <w:bottom w:val="single" w:sz="8" w:space="0" w:color="auto"/>
              <w:right w:val="nil"/>
            </w:tcBorders>
            <w:vAlign w:val="bottom"/>
          </w:tcPr>
          <w:p w14:paraId="5A2E1A0F" w14:textId="47F4764F" w:rsidR="00522D13" w:rsidRPr="00352FAD" w:rsidRDefault="00522D13" w:rsidP="00FD67A9">
            <w:pPr>
              <w:spacing w:after="120"/>
              <w:jc w:val="center"/>
              <w:rPr>
                <w:rFonts w:ascii="Times New Roman" w:hAnsi="Times New Roman" w:cs="Times New Roman"/>
                <w:b/>
                <w:bCs/>
                <w:sz w:val="16"/>
                <w:szCs w:val="16"/>
                <w:lang w:val="en-US"/>
              </w:rPr>
            </w:pPr>
            <w:r w:rsidRPr="00352FAD">
              <w:rPr>
                <w:rFonts w:ascii="Times New Roman" w:hAnsi="Times New Roman" w:cs="Times New Roman"/>
                <w:b/>
                <w:bCs/>
                <w:sz w:val="16"/>
                <w:szCs w:val="16"/>
                <w:lang w:val="en-US"/>
              </w:rPr>
              <w:t>Mean</w:t>
            </w:r>
          </w:p>
        </w:tc>
        <w:tc>
          <w:tcPr>
            <w:tcW w:w="968" w:type="dxa"/>
            <w:tcBorders>
              <w:top w:val="nil"/>
              <w:left w:val="nil"/>
              <w:bottom w:val="single" w:sz="8" w:space="0" w:color="auto"/>
              <w:right w:val="nil"/>
            </w:tcBorders>
            <w:vAlign w:val="bottom"/>
            <w:hideMark/>
          </w:tcPr>
          <w:p w14:paraId="1083981A" w14:textId="1920A0A8" w:rsidR="00522D13" w:rsidRPr="00352FAD" w:rsidRDefault="00522D13" w:rsidP="00FD67A9">
            <w:pPr>
              <w:spacing w:after="120"/>
              <w:jc w:val="center"/>
              <w:rPr>
                <w:rFonts w:ascii="Times New Roman" w:hAnsi="Times New Roman" w:cs="Times New Roman"/>
                <w:b/>
                <w:bCs/>
                <w:sz w:val="16"/>
                <w:szCs w:val="16"/>
                <w:lang w:val="en-US"/>
              </w:rPr>
            </w:pPr>
            <w:r w:rsidRPr="00352FAD">
              <w:rPr>
                <w:rFonts w:ascii="Times New Roman" w:hAnsi="Times New Roman" w:cs="Times New Roman"/>
                <w:b/>
                <w:bCs/>
                <w:sz w:val="16"/>
                <w:szCs w:val="16"/>
                <w:lang w:val="en-US"/>
              </w:rPr>
              <w:t>N</w:t>
            </w:r>
          </w:p>
        </w:tc>
        <w:tc>
          <w:tcPr>
            <w:tcW w:w="969" w:type="dxa"/>
            <w:tcBorders>
              <w:top w:val="nil"/>
              <w:left w:val="nil"/>
              <w:bottom w:val="single" w:sz="8" w:space="0" w:color="auto"/>
              <w:right w:val="nil"/>
            </w:tcBorders>
            <w:vAlign w:val="bottom"/>
            <w:hideMark/>
          </w:tcPr>
          <w:p w14:paraId="236EDC89" w14:textId="77777777" w:rsidR="00522D13" w:rsidRPr="00352FAD" w:rsidRDefault="00522D13" w:rsidP="00FD67A9">
            <w:pPr>
              <w:spacing w:after="120"/>
              <w:jc w:val="center"/>
              <w:rPr>
                <w:rFonts w:ascii="Times New Roman" w:hAnsi="Times New Roman" w:cs="Times New Roman"/>
                <w:b/>
                <w:bCs/>
                <w:sz w:val="16"/>
                <w:szCs w:val="16"/>
                <w:lang w:val="en-US"/>
              </w:rPr>
            </w:pPr>
            <w:r w:rsidRPr="00352FAD">
              <w:rPr>
                <w:rFonts w:ascii="Times New Roman" w:hAnsi="Times New Roman" w:cs="Times New Roman"/>
                <w:b/>
                <w:bCs/>
                <w:sz w:val="16"/>
                <w:szCs w:val="16"/>
                <w:lang w:val="en-US"/>
              </w:rPr>
              <w:t>Mean</w:t>
            </w:r>
          </w:p>
        </w:tc>
        <w:tc>
          <w:tcPr>
            <w:tcW w:w="968" w:type="dxa"/>
            <w:tcBorders>
              <w:top w:val="nil"/>
              <w:left w:val="nil"/>
              <w:bottom w:val="single" w:sz="8" w:space="0" w:color="auto"/>
              <w:right w:val="nil"/>
            </w:tcBorders>
            <w:vAlign w:val="bottom"/>
            <w:hideMark/>
          </w:tcPr>
          <w:p w14:paraId="38CAEF39" w14:textId="77777777" w:rsidR="00522D13" w:rsidRPr="00352FAD" w:rsidRDefault="00522D13" w:rsidP="00FD67A9">
            <w:pPr>
              <w:spacing w:after="120"/>
              <w:jc w:val="center"/>
              <w:rPr>
                <w:rFonts w:ascii="Times New Roman" w:hAnsi="Times New Roman" w:cs="Times New Roman"/>
                <w:b/>
                <w:bCs/>
                <w:sz w:val="16"/>
                <w:szCs w:val="16"/>
                <w:lang w:val="en-US"/>
              </w:rPr>
            </w:pPr>
            <w:r w:rsidRPr="00352FAD">
              <w:rPr>
                <w:rFonts w:ascii="Times New Roman" w:hAnsi="Times New Roman" w:cs="Times New Roman"/>
                <w:b/>
                <w:bCs/>
                <w:sz w:val="16"/>
                <w:szCs w:val="16"/>
                <w:lang w:val="en-US"/>
              </w:rPr>
              <w:t>N</w:t>
            </w:r>
          </w:p>
        </w:tc>
        <w:tc>
          <w:tcPr>
            <w:tcW w:w="969" w:type="dxa"/>
            <w:tcBorders>
              <w:top w:val="nil"/>
              <w:left w:val="nil"/>
              <w:bottom w:val="single" w:sz="8" w:space="0" w:color="auto"/>
              <w:right w:val="nil"/>
            </w:tcBorders>
            <w:vAlign w:val="bottom"/>
            <w:hideMark/>
          </w:tcPr>
          <w:p w14:paraId="5C483FA3" w14:textId="77777777" w:rsidR="00522D13" w:rsidRPr="00352FAD" w:rsidRDefault="00522D13" w:rsidP="00FD67A9">
            <w:pPr>
              <w:spacing w:after="120"/>
              <w:jc w:val="center"/>
              <w:rPr>
                <w:rFonts w:ascii="Times New Roman" w:hAnsi="Times New Roman" w:cs="Times New Roman"/>
                <w:b/>
                <w:bCs/>
                <w:sz w:val="16"/>
                <w:szCs w:val="16"/>
                <w:lang w:val="en-US"/>
              </w:rPr>
            </w:pPr>
            <w:r w:rsidRPr="00352FAD">
              <w:rPr>
                <w:rFonts w:ascii="Times New Roman" w:hAnsi="Times New Roman" w:cs="Times New Roman"/>
                <w:b/>
                <w:bCs/>
                <w:sz w:val="16"/>
                <w:szCs w:val="16"/>
                <w:lang w:val="en-US"/>
              </w:rPr>
              <w:t>Mean</w:t>
            </w:r>
          </w:p>
        </w:tc>
      </w:tr>
      <w:tr w:rsidR="00221FC6" w:rsidRPr="00352FAD" w14:paraId="7130C5A2" w14:textId="77777777" w:rsidTr="00B02246">
        <w:tc>
          <w:tcPr>
            <w:tcW w:w="3261" w:type="dxa"/>
            <w:tcBorders>
              <w:top w:val="single" w:sz="8" w:space="0" w:color="auto"/>
              <w:left w:val="nil"/>
              <w:bottom w:val="nil"/>
              <w:right w:val="nil"/>
            </w:tcBorders>
            <w:hideMark/>
          </w:tcPr>
          <w:p w14:paraId="4EB331FD" w14:textId="71B8C9AE" w:rsidR="00522D13" w:rsidRPr="00352FAD" w:rsidRDefault="00522D13" w:rsidP="00FD67A9">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 xml:space="preserve">Pulse rate </w:t>
            </w:r>
            <w:r w:rsidR="00036650"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 xml:space="preserve"> bpm</w:t>
            </w:r>
          </w:p>
        </w:tc>
        <w:tc>
          <w:tcPr>
            <w:tcW w:w="968" w:type="dxa"/>
            <w:tcBorders>
              <w:top w:val="single" w:sz="8" w:space="0" w:color="auto"/>
              <w:left w:val="nil"/>
              <w:bottom w:val="nil"/>
              <w:right w:val="nil"/>
            </w:tcBorders>
          </w:tcPr>
          <w:p w14:paraId="6CF8CD2B" w14:textId="77777777" w:rsidR="00522D13" w:rsidRPr="00352FAD" w:rsidRDefault="00522D13" w:rsidP="00FD67A9">
            <w:pPr>
              <w:spacing w:after="120"/>
              <w:jc w:val="center"/>
              <w:rPr>
                <w:rFonts w:ascii="Times New Roman" w:hAnsi="Times New Roman" w:cs="Times New Roman"/>
                <w:sz w:val="16"/>
                <w:szCs w:val="16"/>
                <w:lang w:val="en-US"/>
              </w:rPr>
            </w:pPr>
          </w:p>
        </w:tc>
        <w:tc>
          <w:tcPr>
            <w:tcW w:w="969" w:type="dxa"/>
            <w:tcBorders>
              <w:top w:val="single" w:sz="8" w:space="0" w:color="auto"/>
              <w:left w:val="nil"/>
              <w:bottom w:val="nil"/>
              <w:right w:val="nil"/>
            </w:tcBorders>
          </w:tcPr>
          <w:p w14:paraId="1FE3EDAC" w14:textId="77777777" w:rsidR="00522D13" w:rsidRPr="00352FAD" w:rsidRDefault="00522D13" w:rsidP="00FD67A9">
            <w:pPr>
              <w:spacing w:after="120"/>
              <w:jc w:val="center"/>
              <w:rPr>
                <w:rFonts w:ascii="Times New Roman" w:hAnsi="Times New Roman" w:cs="Times New Roman"/>
                <w:sz w:val="16"/>
                <w:szCs w:val="16"/>
                <w:lang w:val="en-US"/>
              </w:rPr>
            </w:pPr>
          </w:p>
        </w:tc>
        <w:tc>
          <w:tcPr>
            <w:tcW w:w="968" w:type="dxa"/>
            <w:tcBorders>
              <w:top w:val="single" w:sz="8" w:space="0" w:color="auto"/>
              <w:left w:val="nil"/>
              <w:bottom w:val="nil"/>
              <w:right w:val="nil"/>
            </w:tcBorders>
          </w:tcPr>
          <w:p w14:paraId="4B91873C" w14:textId="474513E2" w:rsidR="00522D13" w:rsidRPr="00352FAD" w:rsidRDefault="00522D13" w:rsidP="00FD67A9">
            <w:pPr>
              <w:spacing w:after="120"/>
              <w:jc w:val="center"/>
              <w:rPr>
                <w:rFonts w:ascii="Times New Roman" w:hAnsi="Times New Roman" w:cs="Times New Roman"/>
                <w:sz w:val="16"/>
                <w:szCs w:val="16"/>
                <w:lang w:val="en-US"/>
              </w:rPr>
            </w:pPr>
          </w:p>
        </w:tc>
        <w:tc>
          <w:tcPr>
            <w:tcW w:w="969" w:type="dxa"/>
            <w:tcBorders>
              <w:top w:val="single" w:sz="8" w:space="0" w:color="auto"/>
              <w:left w:val="nil"/>
              <w:bottom w:val="nil"/>
              <w:right w:val="nil"/>
            </w:tcBorders>
          </w:tcPr>
          <w:p w14:paraId="28FDD7D9" w14:textId="77777777" w:rsidR="00522D13" w:rsidRPr="00352FAD" w:rsidRDefault="00522D13" w:rsidP="00FD67A9">
            <w:pPr>
              <w:spacing w:after="120"/>
              <w:jc w:val="center"/>
              <w:rPr>
                <w:rFonts w:ascii="Times New Roman" w:hAnsi="Times New Roman" w:cs="Times New Roman"/>
                <w:sz w:val="16"/>
                <w:szCs w:val="16"/>
                <w:lang w:val="en-US"/>
              </w:rPr>
            </w:pPr>
          </w:p>
        </w:tc>
        <w:tc>
          <w:tcPr>
            <w:tcW w:w="968" w:type="dxa"/>
            <w:tcBorders>
              <w:top w:val="single" w:sz="8" w:space="0" w:color="auto"/>
              <w:left w:val="nil"/>
              <w:bottom w:val="nil"/>
              <w:right w:val="nil"/>
            </w:tcBorders>
          </w:tcPr>
          <w:p w14:paraId="347F459A" w14:textId="77777777" w:rsidR="00522D13" w:rsidRPr="00352FAD" w:rsidRDefault="00522D13" w:rsidP="00FD67A9">
            <w:pPr>
              <w:spacing w:after="120"/>
              <w:jc w:val="center"/>
              <w:rPr>
                <w:rFonts w:ascii="Times New Roman" w:hAnsi="Times New Roman" w:cs="Times New Roman"/>
                <w:sz w:val="16"/>
                <w:szCs w:val="16"/>
                <w:lang w:val="en-US"/>
              </w:rPr>
            </w:pPr>
          </w:p>
        </w:tc>
        <w:tc>
          <w:tcPr>
            <w:tcW w:w="969" w:type="dxa"/>
            <w:tcBorders>
              <w:top w:val="single" w:sz="8" w:space="0" w:color="auto"/>
              <w:left w:val="nil"/>
              <w:bottom w:val="nil"/>
              <w:right w:val="nil"/>
            </w:tcBorders>
          </w:tcPr>
          <w:p w14:paraId="119DE397" w14:textId="77777777" w:rsidR="00522D13" w:rsidRPr="00352FAD" w:rsidRDefault="00522D13" w:rsidP="00FD67A9">
            <w:pPr>
              <w:spacing w:after="120"/>
              <w:jc w:val="center"/>
              <w:rPr>
                <w:rFonts w:ascii="Times New Roman" w:hAnsi="Times New Roman" w:cs="Times New Roman"/>
                <w:sz w:val="16"/>
                <w:szCs w:val="16"/>
                <w:lang w:val="en-US"/>
              </w:rPr>
            </w:pPr>
          </w:p>
        </w:tc>
      </w:tr>
      <w:tr w:rsidR="00221FC6" w:rsidRPr="00352FAD" w14:paraId="47F61D68" w14:textId="77777777" w:rsidTr="00B02246">
        <w:tc>
          <w:tcPr>
            <w:tcW w:w="3261" w:type="dxa"/>
            <w:tcBorders>
              <w:top w:val="nil"/>
              <w:left w:val="nil"/>
              <w:bottom w:val="nil"/>
              <w:right w:val="nil"/>
            </w:tcBorders>
            <w:hideMark/>
          </w:tcPr>
          <w:p w14:paraId="771AD760" w14:textId="77777777" w:rsidR="00522D13" w:rsidRPr="00352FAD" w:rsidRDefault="00522D13" w:rsidP="00FD67A9">
            <w:pPr>
              <w:spacing w:after="120"/>
              <w:ind w:left="142"/>
              <w:rPr>
                <w:rFonts w:ascii="Times New Roman" w:hAnsi="Times New Roman" w:cs="Times New Roman"/>
                <w:sz w:val="16"/>
                <w:szCs w:val="16"/>
                <w:lang w:val="en-US"/>
              </w:rPr>
            </w:pPr>
            <w:r w:rsidRPr="00352FAD">
              <w:rPr>
                <w:rFonts w:ascii="Times New Roman" w:hAnsi="Times New Roman" w:cs="Times New Roman"/>
                <w:sz w:val="16"/>
                <w:szCs w:val="16"/>
                <w:lang w:val="en-US"/>
              </w:rPr>
              <w:t>Baseline</w:t>
            </w:r>
          </w:p>
        </w:tc>
        <w:tc>
          <w:tcPr>
            <w:tcW w:w="968" w:type="dxa"/>
            <w:tcBorders>
              <w:top w:val="nil"/>
              <w:left w:val="nil"/>
              <w:bottom w:val="nil"/>
              <w:right w:val="nil"/>
            </w:tcBorders>
          </w:tcPr>
          <w:p w14:paraId="55094B42" w14:textId="086B8866" w:rsidR="00522D13" w:rsidRPr="00352FAD" w:rsidRDefault="00522D13"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403</w:t>
            </w:r>
          </w:p>
        </w:tc>
        <w:tc>
          <w:tcPr>
            <w:tcW w:w="969" w:type="dxa"/>
            <w:tcBorders>
              <w:top w:val="nil"/>
              <w:left w:val="nil"/>
              <w:bottom w:val="nil"/>
              <w:right w:val="nil"/>
            </w:tcBorders>
          </w:tcPr>
          <w:p w14:paraId="6098FB51" w14:textId="205C6069" w:rsidR="00522D13" w:rsidRPr="00352FAD" w:rsidRDefault="00522D13"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75 ± 11</w:t>
            </w:r>
          </w:p>
        </w:tc>
        <w:tc>
          <w:tcPr>
            <w:tcW w:w="968" w:type="dxa"/>
            <w:tcBorders>
              <w:top w:val="nil"/>
              <w:left w:val="nil"/>
              <w:bottom w:val="nil"/>
              <w:right w:val="nil"/>
            </w:tcBorders>
          </w:tcPr>
          <w:p w14:paraId="5BC58412" w14:textId="0A5FE332" w:rsidR="00522D13" w:rsidRPr="00352FAD" w:rsidRDefault="00522D13"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402</w:t>
            </w:r>
          </w:p>
        </w:tc>
        <w:tc>
          <w:tcPr>
            <w:tcW w:w="969" w:type="dxa"/>
            <w:tcBorders>
              <w:top w:val="nil"/>
              <w:left w:val="nil"/>
              <w:bottom w:val="nil"/>
              <w:right w:val="nil"/>
            </w:tcBorders>
          </w:tcPr>
          <w:p w14:paraId="43688CAB" w14:textId="0E2A6E81" w:rsidR="00522D13" w:rsidRPr="00352FAD" w:rsidRDefault="00522D13"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76 ± 11</w:t>
            </w:r>
          </w:p>
        </w:tc>
        <w:tc>
          <w:tcPr>
            <w:tcW w:w="968" w:type="dxa"/>
            <w:tcBorders>
              <w:top w:val="nil"/>
              <w:left w:val="nil"/>
              <w:bottom w:val="nil"/>
              <w:right w:val="nil"/>
            </w:tcBorders>
          </w:tcPr>
          <w:p w14:paraId="3C23CC1A" w14:textId="43DE87F4" w:rsidR="00522D13" w:rsidRPr="00352FAD" w:rsidRDefault="00522D13"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402</w:t>
            </w:r>
          </w:p>
        </w:tc>
        <w:tc>
          <w:tcPr>
            <w:tcW w:w="969" w:type="dxa"/>
            <w:tcBorders>
              <w:top w:val="nil"/>
              <w:left w:val="nil"/>
              <w:bottom w:val="nil"/>
              <w:right w:val="nil"/>
            </w:tcBorders>
          </w:tcPr>
          <w:p w14:paraId="4459E6C0" w14:textId="5A4C86C4" w:rsidR="00522D13" w:rsidRPr="00352FAD" w:rsidRDefault="00522D13"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76 ± 11</w:t>
            </w:r>
          </w:p>
        </w:tc>
      </w:tr>
      <w:tr w:rsidR="00221FC6" w:rsidRPr="00352FAD" w14:paraId="231E9955" w14:textId="77777777" w:rsidTr="00B02246">
        <w:tc>
          <w:tcPr>
            <w:tcW w:w="3261" w:type="dxa"/>
            <w:tcBorders>
              <w:top w:val="nil"/>
              <w:left w:val="nil"/>
              <w:bottom w:val="nil"/>
              <w:right w:val="nil"/>
            </w:tcBorders>
            <w:hideMark/>
          </w:tcPr>
          <w:p w14:paraId="47D2E776" w14:textId="77777777" w:rsidR="00522D13" w:rsidRPr="00352FAD" w:rsidRDefault="00522D13" w:rsidP="00FD67A9">
            <w:pPr>
              <w:spacing w:after="120"/>
              <w:ind w:left="142"/>
              <w:rPr>
                <w:rFonts w:ascii="Times New Roman" w:hAnsi="Times New Roman" w:cs="Times New Roman"/>
                <w:sz w:val="16"/>
                <w:szCs w:val="16"/>
                <w:lang w:val="en-US"/>
              </w:rPr>
            </w:pPr>
            <w:r w:rsidRPr="00352FAD">
              <w:rPr>
                <w:rFonts w:ascii="Times New Roman" w:hAnsi="Times New Roman" w:cs="Times New Roman"/>
                <w:sz w:val="16"/>
                <w:szCs w:val="16"/>
                <w:lang w:val="en-US"/>
              </w:rPr>
              <w:t>Week 68</w:t>
            </w:r>
          </w:p>
        </w:tc>
        <w:tc>
          <w:tcPr>
            <w:tcW w:w="968" w:type="dxa"/>
            <w:tcBorders>
              <w:top w:val="nil"/>
              <w:left w:val="nil"/>
              <w:bottom w:val="nil"/>
              <w:right w:val="nil"/>
            </w:tcBorders>
          </w:tcPr>
          <w:p w14:paraId="38081429" w14:textId="12EB6E32" w:rsidR="00522D13" w:rsidRPr="00352FAD" w:rsidRDefault="00522D13"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351</w:t>
            </w:r>
          </w:p>
        </w:tc>
        <w:tc>
          <w:tcPr>
            <w:tcW w:w="969" w:type="dxa"/>
            <w:tcBorders>
              <w:top w:val="nil"/>
              <w:left w:val="nil"/>
              <w:bottom w:val="nil"/>
              <w:right w:val="nil"/>
            </w:tcBorders>
          </w:tcPr>
          <w:p w14:paraId="28FA2FA1" w14:textId="6CEF23AB" w:rsidR="00522D13" w:rsidRPr="00352FAD" w:rsidRDefault="00522D13"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78 ± 10</w:t>
            </w:r>
          </w:p>
        </w:tc>
        <w:tc>
          <w:tcPr>
            <w:tcW w:w="968" w:type="dxa"/>
            <w:tcBorders>
              <w:top w:val="nil"/>
              <w:left w:val="nil"/>
              <w:bottom w:val="nil"/>
              <w:right w:val="nil"/>
            </w:tcBorders>
          </w:tcPr>
          <w:p w14:paraId="01067B0E" w14:textId="3B45C869" w:rsidR="00522D13" w:rsidRPr="00352FAD" w:rsidRDefault="00522D13"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353</w:t>
            </w:r>
          </w:p>
        </w:tc>
        <w:tc>
          <w:tcPr>
            <w:tcW w:w="969" w:type="dxa"/>
            <w:tcBorders>
              <w:top w:val="nil"/>
              <w:left w:val="nil"/>
              <w:bottom w:val="nil"/>
              <w:right w:val="nil"/>
            </w:tcBorders>
          </w:tcPr>
          <w:p w14:paraId="70AB6BC0" w14:textId="074F2913" w:rsidR="00522D13" w:rsidRPr="00352FAD" w:rsidRDefault="00522D13"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77 ± 10</w:t>
            </w:r>
          </w:p>
        </w:tc>
        <w:tc>
          <w:tcPr>
            <w:tcW w:w="968" w:type="dxa"/>
            <w:tcBorders>
              <w:top w:val="nil"/>
              <w:left w:val="nil"/>
              <w:bottom w:val="nil"/>
              <w:right w:val="nil"/>
            </w:tcBorders>
          </w:tcPr>
          <w:p w14:paraId="0318A5A0" w14:textId="4235547C" w:rsidR="00522D13" w:rsidRPr="00352FAD" w:rsidRDefault="00522D13"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340</w:t>
            </w:r>
          </w:p>
        </w:tc>
        <w:tc>
          <w:tcPr>
            <w:tcW w:w="969" w:type="dxa"/>
            <w:tcBorders>
              <w:top w:val="nil"/>
              <w:left w:val="nil"/>
              <w:bottom w:val="nil"/>
              <w:right w:val="nil"/>
            </w:tcBorders>
          </w:tcPr>
          <w:p w14:paraId="639696A8" w14:textId="5FA8A30C" w:rsidR="00522D13" w:rsidRPr="00352FAD" w:rsidRDefault="00522D13"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75 ± 11</w:t>
            </w:r>
          </w:p>
        </w:tc>
      </w:tr>
      <w:tr w:rsidR="00221FC6" w:rsidRPr="00352FAD" w14:paraId="728BBC1F" w14:textId="77777777" w:rsidTr="00FD7367">
        <w:tc>
          <w:tcPr>
            <w:tcW w:w="3261" w:type="dxa"/>
            <w:tcBorders>
              <w:top w:val="nil"/>
              <w:left w:val="nil"/>
              <w:bottom w:val="nil"/>
              <w:right w:val="nil"/>
            </w:tcBorders>
            <w:hideMark/>
          </w:tcPr>
          <w:p w14:paraId="67ED0461" w14:textId="4821B1A6" w:rsidR="00522D13" w:rsidRPr="00352FAD" w:rsidRDefault="00522D13" w:rsidP="00FD67A9">
            <w:pPr>
              <w:spacing w:after="120"/>
              <w:ind w:left="142"/>
              <w:rPr>
                <w:rFonts w:ascii="Times New Roman" w:hAnsi="Times New Roman" w:cs="Times New Roman"/>
                <w:sz w:val="16"/>
                <w:szCs w:val="16"/>
                <w:lang w:val="en-US"/>
              </w:rPr>
            </w:pPr>
            <w:r w:rsidRPr="00352FAD">
              <w:rPr>
                <w:rFonts w:ascii="Times New Roman" w:hAnsi="Times New Roman" w:cs="Times New Roman"/>
                <w:sz w:val="16"/>
                <w:szCs w:val="16"/>
                <w:lang w:val="en-US"/>
              </w:rPr>
              <w:t>Change from baseline to week 68</w:t>
            </w:r>
            <w:r w:rsidR="000A52FC">
              <w:rPr>
                <w:rFonts w:ascii="Times New Roman" w:hAnsi="Times New Roman" w:cs="Times New Roman"/>
                <w:sz w:val="16"/>
                <w:szCs w:val="16"/>
                <w:lang w:val="en-US"/>
              </w:rPr>
              <w:t xml:space="preserve"> (SE)</w:t>
            </w:r>
            <w:r w:rsidRPr="00352FAD">
              <w:rPr>
                <w:rFonts w:ascii="Times New Roman" w:hAnsi="Times New Roman" w:cs="Times New Roman"/>
                <w:sz w:val="16"/>
                <w:szCs w:val="16"/>
                <w:lang w:val="en-US"/>
              </w:rPr>
              <w:t>†</w:t>
            </w:r>
          </w:p>
        </w:tc>
        <w:tc>
          <w:tcPr>
            <w:tcW w:w="968" w:type="dxa"/>
            <w:tcBorders>
              <w:top w:val="nil"/>
              <w:left w:val="nil"/>
              <w:bottom w:val="nil"/>
              <w:right w:val="nil"/>
            </w:tcBorders>
          </w:tcPr>
          <w:p w14:paraId="63B8445D" w14:textId="2D38371B" w:rsidR="00522D13" w:rsidRPr="00352FAD" w:rsidRDefault="00522D13"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320</w:t>
            </w:r>
          </w:p>
        </w:tc>
        <w:tc>
          <w:tcPr>
            <w:tcW w:w="969" w:type="dxa"/>
            <w:tcBorders>
              <w:top w:val="nil"/>
              <w:left w:val="nil"/>
              <w:bottom w:val="nil"/>
              <w:right w:val="nil"/>
            </w:tcBorders>
          </w:tcPr>
          <w:p w14:paraId="2F238591" w14:textId="33426479" w:rsidR="00522D13" w:rsidRPr="00352FAD" w:rsidRDefault="00522D13"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2</w:t>
            </w:r>
            <w:r w:rsidR="00423C11" w:rsidRPr="00423C11">
              <w:rPr>
                <w:rFonts w:ascii="Times New Roman" w:hAnsi="Times New Roman" w:cs="Times New Roman"/>
                <w:sz w:val="16"/>
                <w:szCs w:val="16"/>
                <w:lang w:val="en-US"/>
              </w:rPr>
              <w:t>·</w:t>
            </w:r>
            <w:r w:rsidR="000A52FC">
              <w:rPr>
                <w:rFonts w:ascii="Times New Roman" w:hAnsi="Times New Roman" w:cs="Times New Roman"/>
                <w:sz w:val="16"/>
                <w:szCs w:val="16"/>
                <w:lang w:val="en-US"/>
              </w:rPr>
              <w:t>5 (0</w:t>
            </w:r>
            <w:r w:rsidR="000A52FC" w:rsidRPr="00352FAD">
              <w:rPr>
                <w:rFonts w:ascii="Times New Roman" w:hAnsi="Times New Roman" w:cs="Times New Roman"/>
                <w:sz w:val="16"/>
                <w:szCs w:val="16"/>
                <w:lang w:val="en-US"/>
              </w:rPr>
              <w:t>·</w:t>
            </w:r>
            <w:r w:rsidR="000A52FC">
              <w:rPr>
                <w:rFonts w:ascii="Times New Roman" w:hAnsi="Times New Roman" w:cs="Times New Roman"/>
                <w:sz w:val="16"/>
                <w:szCs w:val="16"/>
                <w:lang w:val="en-US"/>
              </w:rPr>
              <w:t>5)</w:t>
            </w:r>
          </w:p>
        </w:tc>
        <w:tc>
          <w:tcPr>
            <w:tcW w:w="968" w:type="dxa"/>
            <w:tcBorders>
              <w:top w:val="nil"/>
              <w:left w:val="nil"/>
              <w:bottom w:val="nil"/>
              <w:right w:val="nil"/>
            </w:tcBorders>
          </w:tcPr>
          <w:p w14:paraId="0ACDE76A" w14:textId="7689DC38" w:rsidR="00522D13" w:rsidRPr="00352FAD" w:rsidRDefault="00522D13"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326</w:t>
            </w:r>
          </w:p>
        </w:tc>
        <w:tc>
          <w:tcPr>
            <w:tcW w:w="969" w:type="dxa"/>
            <w:tcBorders>
              <w:top w:val="nil"/>
              <w:left w:val="nil"/>
              <w:bottom w:val="nil"/>
              <w:right w:val="nil"/>
            </w:tcBorders>
          </w:tcPr>
          <w:p w14:paraId="18338FBF" w14:textId="15155305" w:rsidR="00522D13" w:rsidRPr="00352FAD" w:rsidRDefault="00522D13"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1</w:t>
            </w:r>
            <w:r w:rsidR="00423C11" w:rsidRPr="00423C11">
              <w:rPr>
                <w:rFonts w:ascii="Times New Roman" w:hAnsi="Times New Roman" w:cs="Times New Roman"/>
                <w:sz w:val="16"/>
                <w:szCs w:val="16"/>
                <w:lang w:val="en-US"/>
              </w:rPr>
              <w:t>·</w:t>
            </w:r>
            <w:r w:rsidR="000A52FC">
              <w:rPr>
                <w:rFonts w:ascii="Times New Roman" w:hAnsi="Times New Roman" w:cs="Times New Roman"/>
                <w:sz w:val="16"/>
                <w:szCs w:val="16"/>
                <w:lang w:val="en-US"/>
              </w:rPr>
              <w:t>8 (0</w:t>
            </w:r>
            <w:r w:rsidR="000A52FC" w:rsidRPr="00352FAD">
              <w:rPr>
                <w:rFonts w:ascii="Times New Roman" w:hAnsi="Times New Roman" w:cs="Times New Roman"/>
                <w:sz w:val="16"/>
                <w:szCs w:val="16"/>
                <w:lang w:val="en-US"/>
              </w:rPr>
              <w:t>·</w:t>
            </w:r>
            <w:r w:rsidR="000A52FC">
              <w:rPr>
                <w:rFonts w:ascii="Times New Roman" w:hAnsi="Times New Roman" w:cs="Times New Roman"/>
                <w:sz w:val="16"/>
                <w:szCs w:val="16"/>
                <w:lang w:val="en-US"/>
              </w:rPr>
              <w:t>5)</w:t>
            </w:r>
          </w:p>
        </w:tc>
        <w:tc>
          <w:tcPr>
            <w:tcW w:w="968" w:type="dxa"/>
            <w:tcBorders>
              <w:top w:val="nil"/>
              <w:left w:val="nil"/>
              <w:bottom w:val="nil"/>
              <w:right w:val="nil"/>
            </w:tcBorders>
          </w:tcPr>
          <w:p w14:paraId="60B25B31" w14:textId="1D72E315" w:rsidR="00522D13" w:rsidRPr="00352FAD" w:rsidRDefault="00522D13"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313</w:t>
            </w:r>
          </w:p>
        </w:tc>
        <w:tc>
          <w:tcPr>
            <w:tcW w:w="969" w:type="dxa"/>
            <w:tcBorders>
              <w:top w:val="nil"/>
              <w:left w:val="nil"/>
              <w:bottom w:val="nil"/>
              <w:right w:val="nil"/>
            </w:tcBorders>
          </w:tcPr>
          <w:p w14:paraId="35615878" w14:textId="6E1EB138" w:rsidR="00522D13" w:rsidRPr="00352FAD" w:rsidRDefault="00C24E6C"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–0</w:t>
            </w:r>
            <w:r w:rsidR="00423C11" w:rsidRPr="00423C11">
              <w:rPr>
                <w:rFonts w:ascii="Times New Roman" w:hAnsi="Times New Roman" w:cs="Times New Roman"/>
                <w:sz w:val="16"/>
                <w:szCs w:val="16"/>
                <w:lang w:val="en-US"/>
              </w:rPr>
              <w:t>·</w:t>
            </w:r>
            <w:r w:rsidR="00522D13" w:rsidRPr="00352FAD">
              <w:rPr>
                <w:rFonts w:ascii="Times New Roman" w:hAnsi="Times New Roman" w:cs="Times New Roman"/>
                <w:sz w:val="16"/>
                <w:szCs w:val="16"/>
                <w:lang w:val="en-US"/>
              </w:rPr>
              <w:t>2</w:t>
            </w:r>
            <w:r w:rsidR="000A52FC">
              <w:rPr>
                <w:rFonts w:ascii="Times New Roman" w:hAnsi="Times New Roman" w:cs="Times New Roman"/>
                <w:sz w:val="16"/>
                <w:szCs w:val="16"/>
                <w:lang w:val="en-US"/>
              </w:rPr>
              <w:t xml:space="preserve"> (0</w:t>
            </w:r>
            <w:r w:rsidR="000A52FC" w:rsidRPr="00352FAD">
              <w:rPr>
                <w:rFonts w:ascii="Times New Roman" w:hAnsi="Times New Roman" w:cs="Times New Roman"/>
                <w:sz w:val="16"/>
                <w:szCs w:val="16"/>
                <w:lang w:val="en-US"/>
              </w:rPr>
              <w:t>·</w:t>
            </w:r>
            <w:r w:rsidR="000A52FC">
              <w:rPr>
                <w:rFonts w:ascii="Times New Roman" w:hAnsi="Times New Roman" w:cs="Times New Roman"/>
                <w:sz w:val="16"/>
                <w:szCs w:val="16"/>
                <w:lang w:val="en-US"/>
              </w:rPr>
              <w:t>5)</w:t>
            </w:r>
          </w:p>
        </w:tc>
      </w:tr>
      <w:tr w:rsidR="00221FC6" w:rsidRPr="00352FAD" w14:paraId="580A77E0" w14:textId="77777777" w:rsidTr="00FD7367">
        <w:tc>
          <w:tcPr>
            <w:tcW w:w="3261" w:type="dxa"/>
            <w:tcBorders>
              <w:top w:val="nil"/>
              <w:left w:val="nil"/>
              <w:bottom w:val="nil"/>
              <w:right w:val="nil"/>
            </w:tcBorders>
            <w:hideMark/>
          </w:tcPr>
          <w:p w14:paraId="75BCEADE" w14:textId="0531A3D4" w:rsidR="00D653C8" w:rsidRPr="00352FAD" w:rsidRDefault="00D653C8" w:rsidP="00FD67A9">
            <w:pPr>
              <w:spacing w:after="120"/>
              <w:ind w:left="142"/>
              <w:rPr>
                <w:rFonts w:ascii="Times New Roman" w:hAnsi="Times New Roman" w:cs="Times New Roman"/>
                <w:sz w:val="16"/>
                <w:szCs w:val="16"/>
                <w:lang w:val="en-US"/>
              </w:rPr>
            </w:pPr>
            <w:r w:rsidRPr="00352FAD">
              <w:rPr>
                <w:rFonts w:ascii="Times New Roman" w:hAnsi="Times New Roman" w:cs="Times New Roman"/>
                <w:sz w:val="16"/>
                <w:szCs w:val="16"/>
                <w:lang w:val="en-US"/>
              </w:rPr>
              <w:t xml:space="preserve">Estimated treatment difference </w:t>
            </w:r>
            <w:r w:rsidR="00CC7EC5"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 xml:space="preserve">95% </w:t>
            </w:r>
            <w:proofErr w:type="gramStart"/>
            <w:r w:rsidRPr="00352FAD">
              <w:rPr>
                <w:rFonts w:ascii="Times New Roman" w:hAnsi="Times New Roman" w:cs="Times New Roman"/>
                <w:sz w:val="16"/>
                <w:szCs w:val="16"/>
                <w:lang w:val="en-US"/>
              </w:rPr>
              <w:t>CI</w:t>
            </w:r>
            <w:r w:rsidR="00CC7EC5" w:rsidRPr="00352FAD">
              <w:rPr>
                <w:rFonts w:ascii="Times New Roman" w:hAnsi="Times New Roman" w:cs="Times New Roman"/>
                <w:sz w:val="16"/>
                <w:szCs w:val="16"/>
                <w:lang w:val="en-US"/>
              </w:rPr>
              <w:t>)†</w:t>
            </w:r>
            <w:proofErr w:type="gramEnd"/>
          </w:p>
        </w:tc>
        <w:tc>
          <w:tcPr>
            <w:tcW w:w="2905" w:type="dxa"/>
            <w:gridSpan w:val="3"/>
            <w:tcBorders>
              <w:top w:val="nil"/>
              <w:left w:val="nil"/>
              <w:bottom w:val="nil"/>
              <w:right w:val="nil"/>
            </w:tcBorders>
          </w:tcPr>
          <w:p w14:paraId="71390247" w14:textId="31931522" w:rsidR="00D653C8" w:rsidRPr="00352FAD" w:rsidRDefault="00070348"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Semaglutide 2</w:t>
            </w:r>
            <w:r w:rsidR="00423C11" w:rsidRPr="00423C11">
              <w:rPr>
                <w:rFonts w:ascii="Times New Roman" w:hAnsi="Times New Roman" w:cs="Times New Roman"/>
                <w:sz w:val="16"/>
                <w:szCs w:val="16"/>
                <w:lang w:val="en-US"/>
              </w:rPr>
              <w:t>·</w:t>
            </w:r>
            <w:r w:rsidRPr="00352FAD">
              <w:rPr>
                <w:rFonts w:ascii="Times New Roman" w:hAnsi="Times New Roman" w:cs="Times New Roman"/>
                <w:sz w:val="16"/>
                <w:szCs w:val="16"/>
                <w:lang w:val="en-US"/>
              </w:rPr>
              <w:t xml:space="preserve">4 mg </w:t>
            </w:r>
            <w:r w:rsidRPr="00352FAD">
              <w:rPr>
                <w:rFonts w:ascii="Times New Roman" w:hAnsi="Times New Roman" w:cs="Times New Roman"/>
                <w:i/>
                <w:iCs/>
                <w:sz w:val="16"/>
                <w:szCs w:val="16"/>
                <w:lang w:val="en-US"/>
              </w:rPr>
              <w:t>vs</w:t>
            </w:r>
            <w:r w:rsidRPr="00352FAD">
              <w:rPr>
                <w:rFonts w:ascii="Times New Roman" w:hAnsi="Times New Roman" w:cs="Times New Roman"/>
                <w:sz w:val="16"/>
                <w:szCs w:val="16"/>
                <w:lang w:val="en-US"/>
              </w:rPr>
              <w:t xml:space="preserve"> placebo</w:t>
            </w:r>
          </w:p>
        </w:tc>
        <w:tc>
          <w:tcPr>
            <w:tcW w:w="2906" w:type="dxa"/>
            <w:gridSpan w:val="3"/>
            <w:tcBorders>
              <w:top w:val="nil"/>
              <w:left w:val="nil"/>
              <w:bottom w:val="nil"/>
              <w:right w:val="nil"/>
            </w:tcBorders>
          </w:tcPr>
          <w:p w14:paraId="6B8B3F5B" w14:textId="512C5048" w:rsidR="00D653C8" w:rsidRPr="00352FAD" w:rsidRDefault="00070348"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Semaglutide 2</w:t>
            </w:r>
            <w:r w:rsidR="00423C11" w:rsidRPr="00423C11">
              <w:rPr>
                <w:rFonts w:ascii="Times New Roman" w:hAnsi="Times New Roman" w:cs="Times New Roman"/>
                <w:sz w:val="16"/>
                <w:szCs w:val="16"/>
                <w:lang w:val="en-US"/>
              </w:rPr>
              <w:t>·</w:t>
            </w:r>
            <w:r w:rsidRPr="00352FAD">
              <w:rPr>
                <w:rFonts w:ascii="Times New Roman" w:hAnsi="Times New Roman" w:cs="Times New Roman"/>
                <w:sz w:val="16"/>
                <w:szCs w:val="16"/>
                <w:lang w:val="en-US"/>
              </w:rPr>
              <w:t xml:space="preserve">4 mg </w:t>
            </w:r>
            <w:r w:rsidRPr="00352FAD">
              <w:rPr>
                <w:rFonts w:ascii="Times New Roman" w:hAnsi="Times New Roman" w:cs="Times New Roman"/>
                <w:i/>
                <w:iCs/>
                <w:sz w:val="16"/>
                <w:szCs w:val="16"/>
                <w:lang w:val="en-US"/>
              </w:rPr>
              <w:t>vs</w:t>
            </w:r>
            <w:r w:rsidRPr="00352FAD">
              <w:rPr>
                <w:rFonts w:ascii="Times New Roman" w:hAnsi="Times New Roman" w:cs="Times New Roman"/>
                <w:sz w:val="16"/>
                <w:szCs w:val="16"/>
                <w:lang w:val="en-US"/>
              </w:rPr>
              <w:t xml:space="preserve"> 1</w:t>
            </w:r>
            <w:r w:rsidR="00423C11" w:rsidRPr="00423C11">
              <w:rPr>
                <w:rFonts w:ascii="Times New Roman" w:hAnsi="Times New Roman" w:cs="Times New Roman"/>
                <w:sz w:val="16"/>
                <w:szCs w:val="16"/>
                <w:lang w:val="en-US"/>
              </w:rPr>
              <w:t>·</w:t>
            </w:r>
            <w:r w:rsidRPr="00352FAD">
              <w:rPr>
                <w:rFonts w:ascii="Times New Roman" w:hAnsi="Times New Roman" w:cs="Times New Roman"/>
                <w:sz w:val="16"/>
                <w:szCs w:val="16"/>
                <w:lang w:val="en-US"/>
              </w:rPr>
              <w:t>0 mg</w:t>
            </w:r>
          </w:p>
        </w:tc>
      </w:tr>
      <w:tr w:rsidR="00FD7367" w:rsidRPr="00352FAD" w14:paraId="048CE917" w14:textId="77777777" w:rsidTr="00FD7367">
        <w:tc>
          <w:tcPr>
            <w:tcW w:w="3261" w:type="dxa"/>
            <w:tcBorders>
              <w:top w:val="nil"/>
              <w:left w:val="nil"/>
              <w:bottom w:val="single" w:sz="8" w:space="0" w:color="auto"/>
              <w:right w:val="nil"/>
            </w:tcBorders>
          </w:tcPr>
          <w:p w14:paraId="7660FB38" w14:textId="77777777" w:rsidR="00FD7367" w:rsidRPr="00352FAD" w:rsidRDefault="00FD7367" w:rsidP="00FD67A9">
            <w:pPr>
              <w:spacing w:after="120"/>
              <w:ind w:left="142"/>
              <w:rPr>
                <w:rFonts w:ascii="Times New Roman" w:hAnsi="Times New Roman" w:cs="Times New Roman"/>
                <w:sz w:val="16"/>
                <w:szCs w:val="16"/>
                <w:lang w:val="en-US"/>
              </w:rPr>
            </w:pPr>
          </w:p>
        </w:tc>
        <w:tc>
          <w:tcPr>
            <w:tcW w:w="2905" w:type="dxa"/>
            <w:gridSpan w:val="3"/>
            <w:tcBorders>
              <w:top w:val="nil"/>
              <w:left w:val="nil"/>
              <w:bottom w:val="single" w:sz="8" w:space="0" w:color="auto"/>
              <w:right w:val="nil"/>
            </w:tcBorders>
          </w:tcPr>
          <w:p w14:paraId="019297F9" w14:textId="591C4480" w:rsidR="00FD7367" w:rsidRPr="00352FAD" w:rsidRDefault="00FD7367"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2</w:t>
            </w:r>
            <w:r w:rsidR="00423C11" w:rsidRPr="00423C11">
              <w:rPr>
                <w:rFonts w:ascii="Times New Roman" w:hAnsi="Times New Roman" w:cs="Times New Roman"/>
                <w:sz w:val="16"/>
                <w:szCs w:val="16"/>
                <w:lang w:val="en-US"/>
              </w:rPr>
              <w:t>·</w:t>
            </w:r>
            <w:r w:rsidRPr="00352FAD">
              <w:rPr>
                <w:rFonts w:ascii="Times New Roman" w:hAnsi="Times New Roman" w:cs="Times New Roman"/>
                <w:sz w:val="16"/>
                <w:szCs w:val="16"/>
                <w:lang w:val="en-US"/>
              </w:rPr>
              <w:t>71 (1</w:t>
            </w:r>
            <w:r w:rsidR="00423C11" w:rsidRPr="00423C11">
              <w:rPr>
                <w:rFonts w:ascii="Times New Roman" w:hAnsi="Times New Roman" w:cs="Times New Roman"/>
                <w:sz w:val="16"/>
                <w:szCs w:val="16"/>
                <w:lang w:val="en-US"/>
              </w:rPr>
              <w:t>·</w:t>
            </w:r>
            <w:r w:rsidRPr="00352FAD">
              <w:rPr>
                <w:rFonts w:ascii="Times New Roman" w:hAnsi="Times New Roman" w:cs="Times New Roman"/>
                <w:sz w:val="16"/>
                <w:szCs w:val="16"/>
                <w:lang w:val="en-US"/>
              </w:rPr>
              <w:t>43 to 3</w:t>
            </w:r>
            <w:r w:rsidR="00423C11" w:rsidRPr="00423C11">
              <w:rPr>
                <w:rFonts w:ascii="Times New Roman" w:hAnsi="Times New Roman" w:cs="Times New Roman"/>
                <w:sz w:val="16"/>
                <w:szCs w:val="16"/>
                <w:lang w:val="en-US"/>
              </w:rPr>
              <w:t>·</w:t>
            </w:r>
            <w:r w:rsidRPr="00352FAD">
              <w:rPr>
                <w:rFonts w:ascii="Times New Roman" w:hAnsi="Times New Roman" w:cs="Times New Roman"/>
                <w:sz w:val="16"/>
                <w:szCs w:val="16"/>
                <w:lang w:val="en-US"/>
              </w:rPr>
              <w:t>99)</w:t>
            </w:r>
          </w:p>
        </w:tc>
        <w:tc>
          <w:tcPr>
            <w:tcW w:w="2906" w:type="dxa"/>
            <w:gridSpan w:val="3"/>
            <w:tcBorders>
              <w:top w:val="nil"/>
              <w:left w:val="nil"/>
              <w:bottom w:val="single" w:sz="8" w:space="0" w:color="auto"/>
              <w:right w:val="nil"/>
            </w:tcBorders>
          </w:tcPr>
          <w:p w14:paraId="6FDCCC0C" w14:textId="35C37D1B" w:rsidR="00FD7367" w:rsidRPr="00352FAD" w:rsidRDefault="00FD7367"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0</w:t>
            </w:r>
            <w:r w:rsidR="00423C11" w:rsidRPr="00423C11">
              <w:rPr>
                <w:rFonts w:ascii="Times New Roman" w:hAnsi="Times New Roman" w:cs="Times New Roman"/>
                <w:sz w:val="16"/>
                <w:szCs w:val="16"/>
                <w:lang w:val="en-US"/>
              </w:rPr>
              <w:t>·</w:t>
            </w:r>
            <w:r w:rsidRPr="00352FAD">
              <w:rPr>
                <w:rFonts w:ascii="Times New Roman" w:hAnsi="Times New Roman" w:cs="Times New Roman"/>
                <w:sz w:val="16"/>
                <w:szCs w:val="16"/>
                <w:lang w:val="en-US"/>
              </w:rPr>
              <w:t>71 (–0</w:t>
            </w:r>
            <w:r w:rsidR="00423C11" w:rsidRPr="00423C11">
              <w:rPr>
                <w:rFonts w:ascii="Times New Roman" w:hAnsi="Times New Roman" w:cs="Times New Roman"/>
                <w:sz w:val="16"/>
                <w:szCs w:val="16"/>
                <w:lang w:val="en-US"/>
              </w:rPr>
              <w:t>·</w:t>
            </w:r>
            <w:r w:rsidRPr="00352FAD">
              <w:rPr>
                <w:rFonts w:ascii="Times New Roman" w:hAnsi="Times New Roman" w:cs="Times New Roman"/>
                <w:sz w:val="16"/>
                <w:szCs w:val="16"/>
                <w:lang w:val="en-US"/>
              </w:rPr>
              <w:t>56 to 1</w:t>
            </w:r>
            <w:r w:rsidR="00423C11" w:rsidRPr="00423C11">
              <w:rPr>
                <w:rFonts w:ascii="Times New Roman" w:hAnsi="Times New Roman" w:cs="Times New Roman"/>
                <w:sz w:val="16"/>
                <w:szCs w:val="16"/>
                <w:lang w:val="en-US"/>
              </w:rPr>
              <w:t>·</w:t>
            </w:r>
            <w:r w:rsidRPr="00352FAD">
              <w:rPr>
                <w:rFonts w:ascii="Times New Roman" w:hAnsi="Times New Roman" w:cs="Times New Roman"/>
                <w:sz w:val="16"/>
                <w:szCs w:val="16"/>
                <w:lang w:val="en-US"/>
              </w:rPr>
              <w:t>99)</w:t>
            </w:r>
          </w:p>
        </w:tc>
      </w:tr>
      <w:tr w:rsidR="00221FC6" w:rsidRPr="00352FAD" w14:paraId="7D4BBAD7" w14:textId="77777777" w:rsidTr="00B02246">
        <w:tc>
          <w:tcPr>
            <w:tcW w:w="3261" w:type="dxa"/>
            <w:tcBorders>
              <w:top w:val="single" w:sz="8" w:space="0" w:color="auto"/>
              <w:left w:val="nil"/>
              <w:bottom w:val="nil"/>
              <w:right w:val="nil"/>
            </w:tcBorders>
            <w:hideMark/>
          </w:tcPr>
          <w:p w14:paraId="24A5A2EB" w14:textId="7E2BE5FA" w:rsidR="00522D13" w:rsidRPr="00352FAD" w:rsidRDefault="00522D13" w:rsidP="00FD67A9">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 xml:space="preserve">Amylase </w:t>
            </w:r>
            <w:r w:rsidR="00036650"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 xml:space="preserve"> U/L</w:t>
            </w:r>
          </w:p>
        </w:tc>
        <w:tc>
          <w:tcPr>
            <w:tcW w:w="968" w:type="dxa"/>
            <w:tcBorders>
              <w:top w:val="single" w:sz="8" w:space="0" w:color="auto"/>
              <w:left w:val="nil"/>
              <w:bottom w:val="nil"/>
              <w:right w:val="nil"/>
            </w:tcBorders>
          </w:tcPr>
          <w:p w14:paraId="1049B267" w14:textId="77777777" w:rsidR="00522D13" w:rsidRPr="00352FAD" w:rsidRDefault="00522D13" w:rsidP="00FD67A9">
            <w:pPr>
              <w:spacing w:after="120"/>
              <w:jc w:val="center"/>
              <w:rPr>
                <w:rFonts w:ascii="Times New Roman" w:hAnsi="Times New Roman" w:cs="Times New Roman"/>
                <w:sz w:val="16"/>
                <w:szCs w:val="16"/>
                <w:lang w:val="en-US"/>
              </w:rPr>
            </w:pPr>
          </w:p>
        </w:tc>
        <w:tc>
          <w:tcPr>
            <w:tcW w:w="969" w:type="dxa"/>
            <w:tcBorders>
              <w:top w:val="single" w:sz="8" w:space="0" w:color="auto"/>
              <w:left w:val="nil"/>
              <w:bottom w:val="nil"/>
              <w:right w:val="nil"/>
            </w:tcBorders>
          </w:tcPr>
          <w:p w14:paraId="764DCB64" w14:textId="77777777" w:rsidR="00522D13" w:rsidRPr="00352FAD" w:rsidRDefault="00522D13" w:rsidP="00FD67A9">
            <w:pPr>
              <w:spacing w:after="120"/>
              <w:jc w:val="center"/>
              <w:rPr>
                <w:rFonts w:ascii="Times New Roman" w:hAnsi="Times New Roman" w:cs="Times New Roman"/>
                <w:sz w:val="16"/>
                <w:szCs w:val="16"/>
                <w:lang w:val="en-US"/>
              </w:rPr>
            </w:pPr>
          </w:p>
        </w:tc>
        <w:tc>
          <w:tcPr>
            <w:tcW w:w="968" w:type="dxa"/>
            <w:tcBorders>
              <w:top w:val="single" w:sz="8" w:space="0" w:color="auto"/>
              <w:left w:val="nil"/>
              <w:bottom w:val="nil"/>
              <w:right w:val="nil"/>
            </w:tcBorders>
          </w:tcPr>
          <w:p w14:paraId="0167E359" w14:textId="182A2EE7" w:rsidR="00522D13" w:rsidRPr="00352FAD" w:rsidRDefault="00522D13" w:rsidP="00FD67A9">
            <w:pPr>
              <w:spacing w:after="120"/>
              <w:jc w:val="center"/>
              <w:rPr>
                <w:rFonts w:ascii="Times New Roman" w:hAnsi="Times New Roman" w:cs="Times New Roman"/>
                <w:sz w:val="16"/>
                <w:szCs w:val="16"/>
                <w:lang w:val="en-US"/>
              </w:rPr>
            </w:pPr>
          </w:p>
        </w:tc>
        <w:tc>
          <w:tcPr>
            <w:tcW w:w="969" w:type="dxa"/>
            <w:tcBorders>
              <w:top w:val="single" w:sz="8" w:space="0" w:color="auto"/>
              <w:left w:val="nil"/>
              <w:bottom w:val="nil"/>
              <w:right w:val="nil"/>
            </w:tcBorders>
          </w:tcPr>
          <w:p w14:paraId="098975DF" w14:textId="77777777" w:rsidR="00522D13" w:rsidRPr="00352FAD" w:rsidRDefault="00522D13" w:rsidP="00FD67A9">
            <w:pPr>
              <w:spacing w:after="120"/>
              <w:jc w:val="center"/>
              <w:rPr>
                <w:rFonts w:ascii="Times New Roman" w:hAnsi="Times New Roman" w:cs="Times New Roman"/>
                <w:sz w:val="16"/>
                <w:szCs w:val="16"/>
                <w:lang w:val="en-US"/>
              </w:rPr>
            </w:pPr>
          </w:p>
        </w:tc>
        <w:tc>
          <w:tcPr>
            <w:tcW w:w="968" w:type="dxa"/>
            <w:tcBorders>
              <w:top w:val="single" w:sz="8" w:space="0" w:color="auto"/>
              <w:left w:val="nil"/>
              <w:bottom w:val="nil"/>
              <w:right w:val="nil"/>
            </w:tcBorders>
          </w:tcPr>
          <w:p w14:paraId="182C29DE" w14:textId="77777777" w:rsidR="00522D13" w:rsidRPr="00352FAD" w:rsidRDefault="00522D13" w:rsidP="00FD67A9">
            <w:pPr>
              <w:spacing w:after="120"/>
              <w:jc w:val="center"/>
              <w:rPr>
                <w:rFonts w:ascii="Times New Roman" w:hAnsi="Times New Roman" w:cs="Times New Roman"/>
                <w:sz w:val="16"/>
                <w:szCs w:val="16"/>
                <w:lang w:val="en-US"/>
              </w:rPr>
            </w:pPr>
          </w:p>
        </w:tc>
        <w:tc>
          <w:tcPr>
            <w:tcW w:w="969" w:type="dxa"/>
            <w:tcBorders>
              <w:top w:val="single" w:sz="8" w:space="0" w:color="auto"/>
              <w:left w:val="nil"/>
              <w:bottom w:val="nil"/>
              <w:right w:val="nil"/>
            </w:tcBorders>
          </w:tcPr>
          <w:p w14:paraId="714EF64C" w14:textId="77777777" w:rsidR="00522D13" w:rsidRPr="00352FAD" w:rsidRDefault="00522D13" w:rsidP="00FD67A9">
            <w:pPr>
              <w:spacing w:after="120"/>
              <w:jc w:val="center"/>
              <w:rPr>
                <w:rFonts w:ascii="Times New Roman" w:hAnsi="Times New Roman" w:cs="Times New Roman"/>
                <w:sz w:val="16"/>
                <w:szCs w:val="16"/>
                <w:lang w:val="en-US"/>
              </w:rPr>
            </w:pPr>
          </w:p>
        </w:tc>
      </w:tr>
      <w:tr w:rsidR="00221FC6" w:rsidRPr="00352FAD" w14:paraId="33D434D6" w14:textId="77777777" w:rsidTr="00B02246">
        <w:tc>
          <w:tcPr>
            <w:tcW w:w="3261" w:type="dxa"/>
            <w:tcBorders>
              <w:top w:val="nil"/>
              <w:left w:val="nil"/>
              <w:bottom w:val="nil"/>
              <w:right w:val="nil"/>
            </w:tcBorders>
            <w:hideMark/>
          </w:tcPr>
          <w:p w14:paraId="5D4BC669" w14:textId="77777777" w:rsidR="00522D13" w:rsidRPr="00352FAD" w:rsidRDefault="00522D13" w:rsidP="00FD67A9">
            <w:pPr>
              <w:spacing w:after="120"/>
              <w:ind w:left="142"/>
              <w:rPr>
                <w:rFonts w:ascii="Times New Roman" w:hAnsi="Times New Roman" w:cs="Times New Roman"/>
                <w:sz w:val="16"/>
                <w:szCs w:val="16"/>
                <w:lang w:val="en-US"/>
              </w:rPr>
            </w:pPr>
            <w:r w:rsidRPr="00352FAD">
              <w:rPr>
                <w:rFonts w:ascii="Times New Roman" w:hAnsi="Times New Roman" w:cs="Times New Roman"/>
                <w:sz w:val="16"/>
                <w:szCs w:val="16"/>
                <w:lang w:val="en-US"/>
              </w:rPr>
              <w:t>Baseline</w:t>
            </w:r>
          </w:p>
        </w:tc>
        <w:tc>
          <w:tcPr>
            <w:tcW w:w="968" w:type="dxa"/>
            <w:tcBorders>
              <w:top w:val="nil"/>
              <w:left w:val="nil"/>
              <w:bottom w:val="nil"/>
              <w:right w:val="nil"/>
            </w:tcBorders>
          </w:tcPr>
          <w:p w14:paraId="638A37DC" w14:textId="7E007AEB" w:rsidR="00522D13" w:rsidRPr="00352FAD" w:rsidRDefault="00522D13"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403</w:t>
            </w:r>
          </w:p>
        </w:tc>
        <w:tc>
          <w:tcPr>
            <w:tcW w:w="969" w:type="dxa"/>
            <w:tcBorders>
              <w:top w:val="nil"/>
              <w:left w:val="nil"/>
              <w:bottom w:val="nil"/>
              <w:right w:val="nil"/>
            </w:tcBorders>
          </w:tcPr>
          <w:p w14:paraId="488DE004" w14:textId="0123B1E7" w:rsidR="00522D13" w:rsidRPr="00352FAD" w:rsidRDefault="00522D13"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50 (44</w:t>
            </w:r>
            <w:r w:rsidR="00423C11" w:rsidRPr="00423C11">
              <w:rPr>
                <w:rFonts w:ascii="Times New Roman" w:hAnsi="Times New Roman" w:cs="Times New Roman"/>
                <w:sz w:val="16"/>
                <w:szCs w:val="16"/>
                <w:lang w:val="en-US"/>
              </w:rPr>
              <w:t>·</w:t>
            </w:r>
            <w:r w:rsidRPr="00352FAD">
              <w:rPr>
                <w:rFonts w:ascii="Times New Roman" w:hAnsi="Times New Roman" w:cs="Times New Roman"/>
                <w:sz w:val="16"/>
                <w:szCs w:val="16"/>
                <w:lang w:val="en-US"/>
              </w:rPr>
              <w:t>3)</w:t>
            </w:r>
          </w:p>
        </w:tc>
        <w:tc>
          <w:tcPr>
            <w:tcW w:w="968" w:type="dxa"/>
            <w:tcBorders>
              <w:top w:val="nil"/>
              <w:left w:val="nil"/>
              <w:bottom w:val="nil"/>
              <w:right w:val="nil"/>
            </w:tcBorders>
          </w:tcPr>
          <w:p w14:paraId="3F07912C" w14:textId="6FA02849" w:rsidR="00522D13" w:rsidRPr="00352FAD" w:rsidRDefault="00522D13"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402</w:t>
            </w:r>
          </w:p>
        </w:tc>
        <w:tc>
          <w:tcPr>
            <w:tcW w:w="969" w:type="dxa"/>
            <w:tcBorders>
              <w:top w:val="nil"/>
              <w:left w:val="nil"/>
              <w:bottom w:val="nil"/>
              <w:right w:val="nil"/>
            </w:tcBorders>
          </w:tcPr>
          <w:p w14:paraId="20591576" w14:textId="166BC40A" w:rsidR="00522D13" w:rsidRPr="00352FAD" w:rsidRDefault="00522D13"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50 (45</w:t>
            </w:r>
            <w:r w:rsidR="00423C11" w:rsidRPr="00423C11">
              <w:rPr>
                <w:rFonts w:ascii="Times New Roman" w:hAnsi="Times New Roman" w:cs="Times New Roman"/>
                <w:sz w:val="16"/>
                <w:szCs w:val="16"/>
                <w:lang w:val="en-US"/>
              </w:rPr>
              <w:t>·</w:t>
            </w:r>
            <w:r w:rsidRPr="00352FAD">
              <w:rPr>
                <w:rFonts w:ascii="Times New Roman" w:hAnsi="Times New Roman" w:cs="Times New Roman"/>
                <w:sz w:val="16"/>
                <w:szCs w:val="16"/>
                <w:lang w:val="en-US"/>
              </w:rPr>
              <w:t>0)</w:t>
            </w:r>
          </w:p>
        </w:tc>
        <w:tc>
          <w:tcPr>
            <w:tcW w:w="968" w:type="dxa"/>
            <w:tcBorders>
              <w:top w:val="nil"/>
              <w:left w:val="nil"/>
              <w:bottom w:val="nil"/>
              <w:right w:val="nil"/>
            </w:tcBorders>
          </w:tcPr>
          <w:p w14:paraId="4D9AD335" w14:textId="03F662D8" w:rsidR="00522D13" w:rsidRPr="00352FAD" w:rsidRDefault="00522D13"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402</w:t>
            </w:r>
          </w:p>
        </w:tc>
        <w:tc>
          <w:tcPr>
            <w:tcW w:w="969" w:type="dxa"/>
            <w:tcBorders>
              <w:top w:val="nil"/>
              <w:left w:val="nil"/>
              <w:bottom w:val="nil"/>
              <w:right w:val="nil"/>
            </w:tcBorders>
          </w:tcPr>
          <w:p w14:paraId="47A58460" w14:textId="7126DB6E" w:rsidR="00522D13" w:rsidRPr="00352FAD" w:rsidRDefault="00522D13"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50 (47</w:t>
            </w:r>
            <w:r w:rsidR="00423C11" w:rsidRPr="00423C11">
              <w:rPr>
                <w:rFonts w:ascii="Times New Roman" w:hAnsi="Times New Roman" w:cs="Times New Roman"/>
                <w:sz w:val="16"/>
                <w:szCs w:val="16"/>
                <w:lang w:val="en-US"/>
              </w:rPr>
              <w:t>·</w:t>
            </w:r>
            <w:r w:rsidRPr="00352FAD">
              <w:rPr>
                <w:rFonts w:ascii="Times New Roman" w:hAnsi="Times New Roman" w:cs="Times New Roman"/>
                <w:sz w:val="16"/>
                <w:szCs w:val="16"/>
                <w:lang w:val="en-US"/>
              </w:rPr>
              <w:t>3)</w:t>
            </w:r>
          </w:p>
        </w:tc>
      </w:tr>
      <w:tr w:rsidR="00221FC6" w:rsidRPr="00352FAD" w14:paraId="603ECC30" w14:textId="77777777" w:rsidTr="00B02246">
        <w:tc>
          <w:tcPr>
            <w:tcW w:w="3261" w:type="dxa"/>
            <w:tcBorders>
              <w:top w:val="nil"/>
              <w:left w:val="nil"/>
              <w:bottom w:val="nil"/>
              <w:right w:val="nil"/>
            </w:tcBorders>
            <w:hideMark/>
          </w:tcPr>
          <w:p w14:paraId="6EFBC709" w14:textId="77777777" w:rsidR="00522D13" w:rsidRPr="00352FAD" w:rsidRDefault="00522D13" w:rsidP="00FD67A9">
            <w:pPr>
              <w:spacing w:after="120"/>
              <w:ind w:left="142"/>
              <w:rPr>
                <w:rFonts w:ascii="Times New Roman" w:hAnsi="Times New Roman" w:cs="Times New Roman"/>
                <w:sz w:val="16"/>
                <w:szCs w:val="16"/>
                <w:lang w:val="en-US"/>
              </w:rPr>
            </w:pPr>
            <w:r w:rsidRPr="00352FAD">
              <w:rPr>
                <w:rFonts w:ascii="Times New Roman" w:hAnsi="Times New Roman" w:cs="Times New Roman"/>
                <w:sz w:val="16"/>
                <w:szCs w:val="16"/>
                <w:lang w:val="en-US"/>
              </w:rPr>
              <w:t>Week 68</w:t>
            </w:r>
          </w:p>
        </w:tc>
        <w:tc>
          <w:tcPr>
            <w:tcW w:w="968" w:type="dxa"/>
            <w:tcBorders>
              <w:top w:val="nil"/>
              <w:left w:val="nil"/>
              <w:bottom w:val="nil"/>
              <w:right w:val="nil"/>
            </w:tcBorders>
          </w:tcPr>
          <w:p w14:paraId="468396E1" w14:textId="72EF1663" w:rsidR="00522D13" w:rsidRPr="00352FAD" w:rsidRDefault="00522D13"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350</w:t>
            </w:r>
          </w:p>
        </w:tc>
        <w:tc>
          <w:tcPr>
            <w:tcW w:w="969" w:type="dxa"/>
            <w:tcBorders>
              <w:top w:val="nil"/>
              <w:left w:val="nil"/>
              <w:bottom w:val="nil"/>
              <w:right w:val="nil"/>
            </w:tcBorders>
          </w:tcPr>
          <w:p w14:paraId="41401785" w14:textId="50CB53EA" w:rsidR="00522D13" w:rsidRPr="00352FAD" w:rsidRDefault="00522D13"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62 (45</w:t>
            </w:r>
            <w:r w:rsidR="00423C11" w:rsidRPr="00423C11">
              <w:rPr>
                <w:rFonts w:ascii="Times New Roman" w:hAnsi="Times New Roman" w:cs="Times New Roman"/>
                <w:sz w:val="16"/>
                <w:szCs w:val="16"/>
                <w:lang w:val="en-US"/>
              </w:rPr>
              <w:t>·</w:t>
            </w:r>
            <w:r w:rsidRPr="00352FAD">
              <w:rPr>
                <w:rFonts w:ascii="Times New Roman" w:hAnsi="Times New Roman" w:cs="Times New Roman"/>
                <w:sz w:val="16"/>
                <w:szCs w:val="16"/>
                <w:lang w:val="en-US"/>
              </w:rPr>
              <w:t>6)</w:t>
            </w:r>
          </w:p>
        </w:tc>
        <w:tc>
          <w:tcPr>
            <w:tcW w:w="968" w:type="dxa"/>
            <w:tcBorders>
              <w:top w:val="nil"/>
              <w:left w:val="nil"/>
              <w:bottom w:val="nil"/>
              <w:right w:val="nil"/>
            </w:tcBorders>
          </w:tcPr>
          <w:p w14:paraId="4C0FA78B" w14:textId="374FAA95" w:rsidR="00522D13" w:rsidRPr="00352FAD" w:rsidRDefault="00522D13"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350</w:t>
            </w:r>
          </w:p>
        </w:tc>
        <w:tc>
          <w:tcPr>
            <w:tcW w:w="969" w:type="dxa"/>
            <w:tcBorders>
              <w:top w:val="nil"/>
              <w:left w:val="nil"/>
              <w:bottom w:val="nil"/>
              <w:right w:val="nil"/>
            </w:tcBorders>
          </w:tcPr>
          <w:p w14:paraId="0F9B6254" w14:textId="1C2CDD48" w:rsidR="00522D13" w:rsidRPr="00352FAD" w:rsidRDefault="00522D13"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59 (47</w:t>
            </w:r>
            <w:r w:rsidR="00423C11" w:rsidRPr="00423C11">
              <w:rPr>
                <w:rFonts w:ascii="Times New Roman" w:hAnsi="Times New Roman" w:cs="Times New Roman"/>
                <w:sz w:val="16"/>
                <w:szCs w:val="16"/>
                <w:lang w:val="en-US"/>
              </w:rPr>
              <w:t>·</w:t>
            </w:r>
            <w:r w:rsidRPr="00352FAD">
              <w:rPr>
                <w:rFonts w:ascii="Times New Roman" w:hAnsi="Times New Roman" w:cs="Times New Roman"/>
                <w:sz w:val="16"/>
                <w:szCs w:val="16"/>
                <w:lang w:val="en-US"/>
              </w:rPr>
              <w:t>4)</w:t>
            </w:r>
          </w:p>
        </w:tc>
        <w:tc>
          <w:tcPr>
            <w:tcW w:w="968" w:type="dxa"/>
            <w:tcBorders>
              <w:top w:val="nil"/>
              <w:left w:val="nil"/>
              <w:bottom w:val="nil"/>
              <w:right w:val="nil"/>
            </w:tcBorders>
          </w:tcPr>
          <w:p w14:paraId="4DEDD247" w14:textId="6C39012E" w:rsidR="00522D13" w:rsidRPr="00352FAD" w:rsidRDefault="00522D13"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338</w:t>
            </w:r>
          </w:p>
        </w:tc>
        <w:tc>
          <w:tcPr>
            <w:tcW w:w="969" w:type="dxa"/>
            <w:tcBorders>
              <w:top w:val="nil"/>
              <w:left w:val="nil"/>
              <w:bottom w:val="nil"/>
              <w:right w:val="nil"/>
            </w:tcBorders>
          </w:tcPr>
          <w:p w14:paraId="37A8C29D" w14:textId="5C3EB274" w:rsidR="00522D13" w:rsidRPr="00352FAD" w:rsidRDefault="00522D13"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53 (45</w:t>
            </w:r>
            <w:r w:rsidR="00423C11" w:rsidRPr="00423C11">
              <w:rPr>
                <w:rFonts w:ascii="Times New Roman" w:hAnsi="Times New Roman" w:cs="Times New Roman"/>
                <w:sz w:val="16"/>
                <w:szCs w:val="16"/>
                <w:lang w:val="en-US"/>
              </w:rPr>
              <w:t>·</w:t>
            </w:r>
            <w:r w:rsidRPr="00352FAD">
              <w:rPr>
                <w:rFonts w:ascii="Times New Roman" w:hAnsi="Times New Roman" w:cs="Times New Roman"/>
                <w:sz w:val="16"/>
                <w:szCs w:val="16"/>
                <w:lang w:val="en-US"/>
              </w:rPr>
              <w:t>3)</w:t>
            </w:r>
          </w:p>
        </w:tc>
      </w:tr>
      <w:tr w:rsidR="00221FC6" w:rsidRPr="00352FAD" w14:paraId="7CA2DCD9" w14:textId="77777777" w:rsidTr="00B02246">
        <w:tc>
          <w:tcPr>
            <w:tcW w:w="3261" w:type="dxa"/>
            <w:tcBorders>
              <w:top w:val="nil"/>
              <w:left w:val="nil"/>
              <w:bottom w:val="single" w:sz="8" w:space="0" w:color="auto"/>
              <w:right w:val="nil"/>
            </w:tcBorders>
            <w:hideMark/>
          </w:tcPr>
          <w:p w14:paraId="642C2E65" w14:textId="77777777" w:rsidR="00522D13" w:rsidRPr="00352FAD" w:rsidRDefault="00522D13" w:rsidP="00FD67A9">
            <w:pPr>
              <w:spacing w:after="120"/>
              <w:ind w:left="142"/>
              <w:rPr>
                <w:rFonts w:ascii="Times New Roman" w:hAnsi="Times New Roman" w:cs="Times New Roman"/>
                <w:sz w:val="16"/>
                <w:szCs w:val="16"/>
                <w:lang w:val="en-US"/>
              </w:rPr>
            </w:pPr>
            <w:r w:rsidRPr="00352FAD">
              <w:rPr>
                <w:rFonts w:ascii="Times New Roman" w:hAnsi="Times New Roman" w:cs="Times New Roman"/>
                <w:sz w:val="16"/>
                <w:szCs w:val="16"/>
                <w:lang w:val="en-US"/>
              </w:rPr>
              <w:t>Ratio to baseline at week 68</w:t>
            </w:r>
          </w:p>
        </w:tc>
        <w:tc>
          <w:tcPr>
            <w:tcW w:w="968" w:type="dxa"/>
            <w:tcBorders>
              <w:top w:val="nil"/>
              <w:left w:val="nil"/>
              <w:bottom w:val="single" w:sz="8" w:space="0" w:color="auto"/>
              <w:right w:val="nil"/>
            </w:tcBorders>
          </w:tcPr>
          <w:p w14:paraId="0934E47E" w14:textId="3F57D979" w:rsidR="00522D13" w:rsidRPr="00352FAD" w:rsidRDefault="00522D13"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350</w:t>
            </w:r>
          </w:p>
        </w:tc>
        <w:tc>
          <w:tcPr>
            <w:tcW w:w="969" w:type="dxa"/>
            <w:tcBorders>
              <w:top w:val="nil"/>
              <w:left w:val="nil"/>
              <w:bottom w:val="single" w:sz="8" w:space="0" w:color="auto"/>
              <w:right w:val="nil"/>
            </w:tcBorders>
          </w:tcPr>
          <w:p w14:paraId="4D2E5EFC" w14:textId="3D6134B0" w:rsidR="00522D13" w:rsidRPr="00352FAD" w:rsidRDefault="00522D13"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1</w:t>
            </w:r>
            <w:r w:rsidR="00423C11" w:rsidRPr="00423C11">
              <w:rPr>
                <w:rFonts w:ascii="Times New Roman" w:hAnsi="Times New Roman" w:cs="Times New Roman"/>
                <w:sz w:val="16"/>
                <w:szCs w:val="16"/>
                <w:lang w:val="en-US"/>
              </w:rPr>
              <w:t>·</w:t>
            </w:r>
            <w:r w:rsidRPr="00352FAD">
              <w:rPr>
                <w:rFonts w:ascii="Times New Roman" w:hAnsi="Times New Roman" w:cs="Times New Roman"/>
                <w:sz w:val="16"/>
                <w:szCs w:val="16"/>
                <w:lang w:val="en-US"/>
              </w:rPr>
              <w:t>24 (28</w:t>
            </w:r>
            <w:r w:rsidR="00423C11" w:rsidRPr="00423C11">
              <w:rPr>
                <w:rFonts w:ascii="Times New Roman" w:hAnsi="Times New Roman" w:cs="Times New Roman"/>
                <w:sz w:val="16"/>
                <w:szCs w:val="16"/>
                <w:lang w:val="en-US"/>
              </w:rPr>
              <w:t>·</w:t>
            </w:r>
            <w:r w:rsidRPr="00352FAD">
              <w:rPr>
                <w:rFonts w:ascii="Times New Roman" w:hAnsi="Times New Roman" w:cs="Times New Roman"/>
                <w:sz w:val="16"/>
                <w:szCs w:val="16"/>
                <w:lang w:val="en-US"/>
              </w:rPr>
              <w:t>3)</w:t>
            </w:r>
          </w:p>
        </w:tc>
        <w:tc>
          <w:tcPr>
            <w:tcW w:w="968" w:type="dxa"/>
            <w:tcBorders>
              <w:top w:val="nil"/>
              <w:left w:val="nil"/>
              <w:bottom w:val="single" w:sz="8" w:space="0" w:color="auto"/>
              <w:right w:val="nil"/>
            </w:tcBorders>
          </w:tcPr>
          <w:p w14:paraId="0DFCB42F" w14:textId="4387D0D6" w:rsidR="00522D13" w:rsidRPr="00352FAD" w:rsidRDefault="00522D13"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350</w:t>
            </w:r>
          </w:p>
        </w:tc>
        <w:tc>
          <w:tcPr>
            <w:tcW w:w="969" w:type="dxa"/>
            <w:tcBorders>
              <w:top w:val="nil"/>
              <w:left w:val="nil"/>
              <w:bottom w:val="single" w:sz="8" w:space="0" w:color="auto"/>
              <w:right w:val="nil"/>
            </w:tcBorders>
          </w:tcPr>
          <w:p w14:paraId="32991A3C" w14:textId="0C98171E" w:rsidR="00522D13" w:rsidRPr="00352FAD" w:rsidRDefault="00522D13"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1</w:t>
            </w:r>
            <w:r w:rsidR="00423C11" w:rsidRPr="00423C11">
              <w:rPr>
                <w:rFonts w:ascii="Times New Roman" w:hAnsi="Times New Roman" w:cs="Times New Roman"/>
                <w:sz w:val="16"/>
                <w:szCs w:val="16"/>
                <w:lang w:val="en-US"/>
              </w:rPr>
              <w:t>·</w:t>
            </w:r>
            <w:r w:rsidRPr="00352FAD">
              <w:rPr>
                <w:rFonts w:ascii="Times New Roman" w:hAnsi="Times New Roman" w:cs="Times New Roman"/>
                <w:sz w:val="16"/>
                <w:szCs w:val="16"/>
                <w:lang w:val="en-US"/>
              </w:rPr>
              <w:t>19 (32</w:t>
            </w:r>
            <w:r w:rsidR="00423C11" w:rsidRPr="00423C11">
              <w:rPr>
                <w:rFonts w:ascii="Times New Roman" w:hAnsi="Times New Roman" w:cs="Times New Roman"/>
                <w:sz w:val="16"/>
                <w:szCs w:val="16"/>
                <w:lang w:val="en-US"/>
              </w:rPr>
              <w:t>·</w:t>
            </w:r>
            <w:r w:rsidRPr="00352FAD">
              <w:rPr>
                <w:rFonts w:ascii="Times New Roman" w:hAnsi="Times New Roman" w:cs="Times New Roman"/>
                <w:sz w:val="16"/>
                <w:szCs w:val="16"/>
                <w:lang w:val="en-US"/>
              </w:rPr>
              <w:t>8)</w:t>
            </w:r>
          </w:p>
        </w:tc>
        <w:tc>
          <w:tcPr>
            <w:tcW w:w="968" w:type="dxa"/>
            <w:tcBorders>
              <w:top w:val="nil"/>
              <w:left w:val="nil"/>
              <w:bottom w:val="single" w:sz="8" w:space="0" w:color="auto"/>
              <w:right w:val="nil"/>
            </w:tcBorders>
          </w:tcPr>
          <w:p w14:paraId="563DDCB7" w14:textId="36E1BF53" w:rsidR="00522D13" w:rsidRPr="00352FAD" w:rsidRDefault="00522D13"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338</w:t>
            </w:r>
          </w:p>
        </w:tc>
        <w:tc>
          <w:tcPr>
            <w:tcW w:w="969" w:type="dxa"/>
            <w:tcBorders>
              <w:top w:val="nil"/>
              <w:left w:val="nil"/>
              <w:bottom w:val="single" w:sz="8" w:space="0" w:color="auto"/>
              <w:right w:val="nil"/>
            </w:tcBorders>
          </w:tcPr>
          <w:p w14:paraId="1E4949D9" w14:textId="20AD071E" w:rsidR="00522D13" w:rsidRPr="00352FAD" w:rsidRDefault="00522D13"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1</w:t>
            </w:r>
            <w:r w:rsidR="00423C11" w:rsidRPr="00423C11">
              <w:rPr>
                <w:rFonts w:ascii="Times New Roman" w:hAnsi="Times New Roman" w:cs="Times New Roman"/>
                <w:sz w:val="16"/>
                <w:szCs w:val="16"/>
                <w:lang w:val="en-US"/>
              </w:rPr>
              <w:t>·</w:t>
            </w:r>
            <w:r w:rsidRPr="00352FAD">
              <w:rPr>
                <w:rFonts w:ascii="Times New Roman" w:hAnsi="Times New Roman" w:cs="Times New Roman"/>
                <w:sz w:val="16"/>
                <w:szCs w:val="16"/>
                <w:lang w:val="en-US"/>
              </w:rPr>
              <w:t>06 (25</w:t>
            </w:r>
            <w:r w:rsidR="00423C11" w:rsidRPr="00423C11">
              <w:rPr>
                <w:rFonts w:ascii="Times New Roman" w:hAnsi="Times New Roman" w:cs="Times New Roman"/>
                <w:sz w:val="16"/>
                <w:szCs w:val="16"/>
                <w:lang w:val="en-US"/>
              </w:rPr>
              <w:t>·</w:t>
            </w:r>
            <w:r w:rsidRPr="00352FAD">
              <w:rPr>
                <w:rFonts w:ascii="Times New Roman" w:hAnsi="Times New Roman" w:cs="Times New Roman"/>
                <w:sz w:val="16"/>
                <w:szCs w:val="16"/>
                <w:lang w:val="en-US"/>
              </w:rPr>
              <w:t>0)</w:t>
            </w:r>
          </w:p>
        </w:tc>
      </w:tr>
      <w:tr w:rsidR="00221FC6" w:rsidRPr="00352FAD" w14:paraId="59FB59D3" w14:textId="77777777" w:rsidTr="00B02246">
        <w:tc>
          <w:tcPr>
            <w:tcW w:w="3261" w:type="dxa"/>
            <w:tcBorders>
              <w:top w:val="single" w:sz="8" w:space="0" w:color="auto"/>
              <w:left w:val="nil"/>
              <w:bottom w:val="nil"/>
              <w:right w:val="nil"/>
            </w:tcBorders>
            <w:hideMark/>
          </w:tcPr>
          <w:p w14:paraId="0EFF7AEE" w14:textId="75229177" w:rsidR="00522D13" w:rsidRPr="00352FAD" w:rsidRDefault="00522D13" w:rsidP="00FD67A9">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 xml:space="preserve">Lipase </w:t>
            </w:r>
            <w:r w:rsidR="00036650"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 xml:space="preserve"> U/L</w:t>
            </w:r>
          </w:p>
        </w:tc>
        <w:tc>
          <w:tcPr>
            <w:tcW w:w="968" w:type="dxa"/>
            <w:tcBorders>
              <w:top w:val="single" w:sz="8" w:space="0" w:color="auto"/>
              <w:left w:val="nil"/>
              <w:bottom w:val="nil"/>
              <w:right w:val="nil"/>
            </w:tcBorders>
          </w:tcPr>
          <w:p w14:paraId="760AC51A" w14:textId="77777777" w:rsidR="00522D13" w:rsidRPr="00352FAD" w:rsidRDefault="00522D13" w:rsidP="00FD67A9">
            <w:pPr>
              <w:spacing w:after="120"/>
              <w:jc w:val="center"/>
              <w:rPr>
                <w:rFonts w:ascii="Times New Roman" w:hAnsi="Times New Roman" w:cs="Times New Roman"/>
                <w:sz w:val="16"/>
                <w:szCs w:val="16"/>
                <w:lang w:val="en-US"/>
              </w:rPr>
            </w:pPr>
          </w:p>
        </w:tc>
        <w:tc>
          <w:tcPr>
            <w:tcW w:w="969" w:type="dxa"/>
            <w:tcBorders>
              <w:top w:val="single" w:sz="8" w:space="0" w:color="auto"/>
              <w:left w:val="nil"/>
              <w:bottom w:val="nil"/>
              <w:right w:val="nil"/>
            </w:tcBorders>
          </w:tcPr>
          <w:p w14:paraId="16385E13" w14:textId="77777777" w:rsidR="00522D13" w:rsidRPr="00352FAD" w:rsidRDefault="00522D13" w:rsidP="00FD67A9">
            <w:pPr>
              <w:spacing w:after="120"/>
              <w:jc w:val="center"/>
              <w:rPr>
                <w:rFonts w:ascii="Times New Roman" w:hAnsi="Times New Roman" w:cs="Times New Roman"/>
                <w:sz w:val="16"/>
                <w:szCs w:val="16"/>
                <w:lang w:val="en-US"/>
              </w:rPr>
            </w:pPr>
          </w:p>
        </w:tc>
        <w:tc>
          <w:tcPr>
            <w:tcW w:w="968" w:type="dxa"/>
            <w:tcBorders>
              <w:top w:val="single" w:sz="8" w:space="0" w:color="auto"/>
              <w:left w:val="nil"/>
              <w:bottom w:val="nil"/>
              <w:right w:val="nil"/>
            </w:tcBorders>
          </w:tcPr>
          <w:p w14:paraId="7A1BA6F1" w14:textId="1DD9A834" w:rsidR="00522D13" w:rsidRPr="00352FAD" w:rsidRDefault="00522D13" w:rsidP="00FD67A9">
            <w:pPr>
              <w:spacing w:after="120"/>
              <w:jc w:val="center"/>
              <w:rPr>
                <w:rFonts w:ascii="Times New Roman" w:hAnsi="Times New Roman" w:cs="Times New Roman"/>
                <w:sz w:val="16"/>
                <w:szCs w:val="16"/>
                <w:lang w:val="en-US"/>
              </w:rPr>
            </w:pPr>
          </w:p>
        </w:tc>
        <w:tc>
          <w:tcPr>
            <w:tcW w:w="969" w:type="dxa"/>
            <w:tcBorders>
              <w:top w:val="single" w:sz="8" w:space="0" w:color="auto"/>
              <w:left w:val="nil"/>
              <w:bottom w:val="nil"/>
              <w:right w:val="nil"/>
            </w:tcBorders>
          </w:tcPr>
          <w:p w14:paraId="11E06B62" w14:textId="77777777" w:rsidR="00522D13" w:rsidRPr="00352FAD" w:rsidRDefault="00522D13" w:rsidP="00FD67A9">
            <w:pPr>
              <w:spacing w:after="120"/>
              <w:jc w:val="center"/>
              <w:rPr>
                <w:rFonts w:ascii="Times New Roman" w:hAnsi="Times New Roman" w:cs="Times New Roman"/>
                <w:sz w:val="16"/>
                <w:szCs w:val="16"/>
                <w:lang w:val="en-US"/>
              </w:rPr>
            </w:pPr>
          </w:p>
        </w:tc>
        <w:tc>
          <w:tcPr>
            <w:tcW w:w="968" w:type="dxa"/>
            <w:tcBorders>
              <w:top w:val="single" w:sz="8" w:space="0" w:color="auto"/>
              <w:left w:val="nil"/>
              <w:bottom w:val="nil"/>
              <w:right w:val="nil"/>
            </w:tcBorders>
          </w:tcPr>
          <w:p w14:paraId="113B52B3" w14:textId="77777777" w:rsidR="00522D13" w:rsidRPr="00352FAD" w:rsidRDefault="00522D13" w:rsidP="00FD67A9">
            <w:pPr>
              <w:spacing w:after="120"/>
              <w:jc w:val="center"/>
              <w:rPr>
                <w:rFonts w:ascii="Times New Roman" w:hAnsi="Times New Roman" w:cs="Times New Roman"/>
                <w:sz w:val="16"/>
                <w:szCs w:val="16"/>
                <w:lang w:val="en-US"/>
              </w:rPr>
            </w:pPr>
          </w:p>
        </w:tc>
        <w:tc>
          <w:tcPr>
            <w:tcW w:w="969" w:type="dxa"/>
            <w:tcBorders>
              <w:top w:val="single" w:sz="8" w:space="0" w:color="auto"/>
              <w:left w:val="nil"/>
              <w:bottom w:val="nil"/>
              <w:right w:val="nil"/>
            </w:tcBorders>
          </w:tcPr>
          <w:p w14:paraId="2BE06124" w14:textId="77777777" w:rsidR="00522D13" w:rsidRPr="00352FAD" w:rsidRDefault="00522D13" w:rsidP="00FD67A9">
            <w:pPr>
              <w:spacing w:after="120"/>
              <w:jc w:val="center"/>
              <w:rPr>
                <w:rFonts w:ascii="Times New Roman" w:hAnsi="Times New Roman" w:cs="Times New Roman"/>
                <w:sz w:val="16"/>
                <w:szCs w:val="16"/>
                <w:lang w:val="en-US"/>
              </w:rPr>
            </w:pPr>
          </w:p>
        </w:tc>
      </w:tr>
      <w:tr w:rsidR="00221FC6" w:rsidRPr="00352FAD" w14:paraId="0675648C" w14:textId="77777777" w:rsidTr="00B02246">
        <w:tc>
          <w:tcPr>
            <w:tcW w:w="3261" w:type="dxa"/>
            <w:tcBorders>
              <w:top w:val="nil"/>
              <w:left w:val="nil"/>
              <w:bottom w:val="nil"/>
              <w:right w:val="nil"/>
            </w:tcBorders>
            <w:hideMark/>
          </w:tcPr>
          <w:p w14:paraId="1AB1D2E4" w14:textId="77777777" w:rsidR="00522D13" w:rsidRPr="00352FAD" w:rsidRDefault="00522D13" w:rsidP="00FD67A9">
            <w:pPr>
              <w:spacing w:after="120"/>
              <w:ind w:left="142"/>
              <w:rPr>
                <w:rFonts w:ascii="Times New Roman" w:hAnsi="Times New Roman" w:cs="Times New Roman"/>
                <w:sz w:val="16"/>
                <w:szCs w:val="16"/>
                <w:lang w:val="en-US"/>
              </w:rPr>
            </w:pPr>
            <w:r w:rsidRPr="00352FAD">
              <w:rPr>
                <w:rFonts w:ascii="Times New Roman" w:hAnsi="Times New Roman" w:cs="Times New Roman"/>
                <w:sz w:val="16"/>
                <w:szCs w:val="16"/>
                <w:lang w:val="en-US"/>
              </w:rPr>
              <w:t>Baseline</w:t>
            </w:r>
          </w:p>
        </w:tc>
        <w:tc>
          <w:tcPr>
            <w:tcW w:w="968" w:type="dxa"/>
            <w:tcBorders>
              <w:top w:val="nil"/>
              <w:left w:val="nil"/>
              <w:bottom w:val="nil"/>
              <w:right w:val="nil"/>
            </w:tcBorders>
          </w:tcPr>
          <w:p w14:paraId="716776F1" w14:textId="0E1085F2" w:rsidR="00522D13" w:rsidRPr="00352FAD" w:rsidRDefault="00522D13"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403</w:t>
            </w:r>
          </w:p>
        </w:tc>
        <w:tc>
          <w:tcPr>
            <w:tcW w:w="969" w:type="dxa"/>
            <w:tcBorders>
              <w:top w:val="nil"/>
              <w:left w:val="nil"/>
              <w:bottom w:val="nil"/>
              <w:right w:val="nil"/>
            </w:tcBorders>
          </w:tcPr>
          <w:p w14:paraId="294AE43A" w14:textId="26AD0CB7" w:rsidR="00522D13" w:rsidRPr="00352FAD" w:rsidRDefault="00522D13"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33 (64</w:t>
            </w:r>
            <w:r w:rsidR="00423C11" w:rsidRPr="00423C11">
              <w:rPr>
                <w:rFonts w:ascii="Times New Roman" w:hAnsi="Times New Roman" w:cs="Times New Roman"/>
                <w:sz w:val="16"/>
                <w:szCs w:val="16"/>
                <w:lang w:val="en-US"/>
              </w:rPr>
              <w:t>·</w:t>
            </w:r>
            <w:r w:rsidRPr="00352FAD">
              <w:rPr>
                <w:rFonts w:ascii="Times New Roman" w:hAnsi="Times New Roman" w:cs="Times New Roman"/>
                <w:sz w:val="16"/>
                <w:szCs w:val="16"/>
                <w:lang w:val="en-US"/>
              </w:rPr>
              <w:t>3)</w:t>
            </w:r>
          </w:p>
        </w:tc>
        <w:tc>
          <w:tcPr>
            <w:tcW w:w="968" w:type="dxa"/>
            <w:tcBorders>
              <w:top w:val="nil"/>
              <w:left w:val="nil"/>
              <w:bottom w:val="nil"/>
              <w:right w:val="nil"/>
            </w:tcBorders>
          </w:tcPr>
          <w:p w14:paraId="32F42323" w14:textId="75C30F18" w:rsidR="00522D13" w:rsidRPr="00352FAD" w:rsidRDefault="00522D13"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402</w:t>
            </w:r>
          </w:p>
        </w:tc>
        <w:tc>
          <w:tcPr>
            <w:tcW w:w="969" w:type="dxa"/>
            <w:tcBorders>
              <w:top w:val="nil"/>
              <w:left w:val="nil"/>
              <w:bottom w:val="nil"/>
              <w:right w:val="nil"/>
            </w:tcBorders>
          </w:tcPr>
          <w:p w14:paraId="5AF4B2EE" w14:textId="5EB95CD0" w:rsidR="00522D13" w:rsidRPr="00352FAD" w:rsidRDefault="00522D13"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34 (63</w:t>
            </w:r>
            <w:r w:rsidR="00423C11" w:rsidRPr="00423C11">
              <w:rPr>
                <w:rFonts w:ascii="Times New Roman" w:hAnsi="Times New Roman" w:cs="Times New Roman"/>
                <w:sz w:val="16"/>
                <w:szCs w:val="16"/>
                <w:lang w:val="en-US"/>
              </w:rPr>
              <w:t>·</w:t>
            </w:r>
            <w:r w:rsidRPr="00352FAD">
              <w:rPr>
                <w:rFonts w:ascii="Times New Roman" w:hAnsi="Times New Roman" w:cs="Times New Roman"/>
                <w:sz w:val="16"/>
                <w:szCs w:val="16"/>
                <w:lang w:val="en-US"/>
              </w:rPr>
              <w:t>4)</w:t>
            </w:r>
          </w:p>
        </w:tc>
        <w:tc>
          <w:tcPr>
            <w:tcW w:w="968" w:type="dxa"/>
            <w:tcBorders>
              <w:top w:val="nil"/>
              <w:left w:val="nil"/>
              <w:bottom w:val="nil"/>
              <w:right w:val="nil"/>
            </w:tcBorders>
          </w:tcPr>
          <w:p w14:paraId="11275723" w14:textId="672673D6" w:rsidR="00522D13" w:rsidRPr="00352FAD" w:rsidRDefault="00522D13"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402</w:t>
            </w:r>
          </w:p>
        </w:tc>
        <w:tc>
          <w:tcPr>
            <w:tcW w:w="969" w:type="dxa"/>
            <w:tcBorders>
              <w:top w:val="nil"/>
              <w:left w:val="nil"/>
              <w:bottom w:val="nil"/>
              <w:right w:val="nil"/>
            </w:tcBorders>
          </w:tcPr>
          <w:p w14:paraId="2D468BFE" w14:textId="6C6924CC" w:rsidR="00522D13" w:rsidRPr="00352FAD" w:rsidRDefault="00522D13"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34 (73</w:t>
            </w:r>
            <w:r w:rsidR="00423C11" w:rsidRPr="00423C11">
              <w:rPr>
                <w:rFonts w:ascii="Times New Roman" w:hAnsi="Times New Roman" w:cs="Times New Roman"/>
                <w:sz w:val="16"/>
                <w:szCs w:val="16"/>
                <w:lang w:val="en-US"/>
              </w:rPr>
              <w:t>·</w:t>
            </w:r>
            <w:r w:rsidRPr="00352FAD">
              <w:rPr>
                <w:rFonts w:ascii="Times New Roman" w:hAnsi="Times New Roman" w:cs="Times New Roman"/>
                <w:sz w:val="16"/>
                <w:szCs w:val="16"/>
                <w:lang w:val="en-US"/>
              </w:rPr>
              <w:t>9)</w:t>
            </w:r>
          </w:p>
        </w:tc>
      </w:tr>
      <w:tr w:rsidR="00221FC6" w:rsidRPr="00352FAD" w14:paraId="6DC86B58" w14:textId="77777777" w:rsidTr="00B02246">
        <w:tc>
          <w:tcPr>
            <w:tcW w:w="3261" w:type="dxa"/>
            <w:tcBorders>
              <w:top w:val="nil"/>
              <w:left w:val="nil"/>
              <w:bottom w:val="nil"/>
              <w:right w:val="nil"/>
            </w:tcBorders>
            <w:hideMark/>
          </w:tcPr>
          <w:p w14:paraId="609EF718" w14:textId="77777777" w:rsidR="00522D13" w:rsidRPr="00352FAD" w:rsidRDefault="00522D13" w:rsidP="00FD67A9">
            <w:pPr>
              <w:spacing w:after="120"/>
              <w:ind w:left="142"/>
              <w:rPr>
                <w:rFonts w:ascii="Times New Roman" w:hAnsi="Times New Roman" w:cs="Times New Roman"/>
                <w:sz w:val="16"/>
                <w:szCs w:val="16"/>
                <w:lang w:val="en-US"/>
              </w:rPr>
            </w:pPr>
            <w:r w:rsidRPr="00352FAD">
              <w:rPr>
                <w:rFonts w:ascii="Times New Roman" w:hAnsi="Times New Roman" w:cs="Times New Roman"/>
                <w:sz w:val="16"/>
                <w:szCs w:val="16"/>
                <w:lang w:val="en-US"/>
              </w:rPr>
              <w:t>Week 68</w:t>
            </w:r>
          </w:p>
        </w:tc>
        <w:tc>
          <w:tcPr>
            <w:tcW w:w="968" w:type="dxa"/>
            <w:tcBorders>
              <w:top w:val="nil"/>
              <w:left w:val="nil"/>
              <w:bottom w:val="nil"/>
              <w:right w:val="nil"/>
            </w:tcBorders>
          </w:tcPr>
          <w:p w14:paraId="7535B29C" w14:textId="3B903548" w:rsidR="00522D13" w:rsidRPr="00352FAD" w:rsidRDefault="00522D13"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350</w:t>
            </w:r>
          </w:p>
        </w:tc>
        <w:tc>
          <w:tcPr>
            <w:tcW w:w="969" w:type="dxa"/>
            <w:tcBorders>
              <w:top w:val="nil"/>
              <w:left w:val="nil"/>
              <w:bottom w:val="nil"/>
              <w:right w:val="nil"/>
            </w:tcBorders>
          </w:tcPr>
          <w:p w14:paraId="2811F898" w14:textId="66E078C9" w:rsidR="00522D13" w:rsidRPr="00352FAD" w:rsidRDefault="00522D13"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46 (71</w:t>
            </w:r>
            <w:r w:rsidR="00423C11" w:rsidRPr="00423C11">
              <w:rPr>
                <w:rFonts w:ascii="Times New Roman" w:hAnsi="Times New Roman" w:cs="Times New Roman"/>
                <w:sz w:val="16"/>
                <w:szCs w:val="16"/>
                <w:lang w:val="en-US"/>
              </w:rPr>
              <w:t>·</w:t>
            </w:r>
            <w:r w:rsidRPr="00352FAD">
              <w:rPr>
                <w:rFonts w:ascii="Times New Roman" w:hAnsi="Times New Roman" w:cs="Times New Roman"/>
                <w:sz w:val="16"/>
                <w:szCs w:val="16"/>
                <w:lang w:val="en-US"/>
              </w:rPr>
              <w:t>8)</w:t>
            </w:r>
          </w:p>
        </w:tc>
        <w:tc>
          <w:tcPr>
            <w:tcW w:w="968" w:type="dxa"/>
            <w:tcBorders>
              <w:top w:val="nil"/>
              <w:left w:val="nil"/>
              <w:bottom w:val="nil"/>
              <w:right w:val="nil"/>
            </w:tcBorders>
          </w:tcPr>
          <w:p w14:paraId="4D7A4250" w14:textId="0C91960F" w:rsidR="00522D13" w:rsidRPr="00352FAD" w:rsidRDefault="00522D13"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350</w:t>
            </w:r>
          </w:p>
        </w:tc>
        <w:tc>
          <w:tcPr>
            <w:tcW w:w="969" w:type="dxa"/>
            <w:tcBorders>
              <w:top w:val="nil"/>
              <w:left w:val="nil"/>
              <w:bottom w:val="nil"/>
              <w:right w:val="nil"/>
            </w:tcBorders>
          </w:tcPr>
          <w:p w14:paraId="664ED4CC" w14:textId="46A8B015" w:rsidR="00522D13" w:rsidRPr="00352FAD" w:rsidRDefault="00522D13"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43 (69</w:t>
            </w:r>
            <w:r w:rsidR="00423C11" w:rsidRPr="00423C11">
              <w:rPr>
                <w:rFonts w:ascii="Times New Roman" w:hAnsi="Times New Roman" w:cs="Times New Roman"/>
                <w:sz w:val="16"/>
                <w:szCs w:val="16"/>
                <w:lang w:val="en-US"/>
              </w:rPr>
              <w:t>·</w:t>
            </w:r>
            <w:r w:rsidRPr="00352FAD">
              <w:rPr>
                <w:rFonts w:ascii="Times New Roman" w:hAnsi="Times New Roman" w:cs="Times New Roman"/>
                <w:sz w:val="16"/>
                <w:szCs w:val="16"/>
                <w:lang w:val="en-US"/>
              </w:rPr>
              <w:t>2)</w:t>
            </w:r>
          </w:p>
        </w:tc>
        <w:tc>
          <w:tcPr>
            <w:tcW w:w="968" w:type="dxa"/>
            <w:tcBorders>
              <w:top w:val="nil"/>
              <w:left w:val="nil"/>
              <w:bottom w:val="nil"/>
              <w:right w:val="nil"/>
            </w:tcBorders>
          </w:tcPr>
          <w:p w14:paraId="1F979F90" w14:textId="66807743" w:rsidR="00522D13" w:rsidRPr="00352FAD" w:rsidRDefault="00522D13"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338</w:t>
            </w:r>
          </w:p>
        </w:tc>
        <w:tc>
          <w:tcPr>
            <w:tcW w:w="969" w:type="dxa"/>
            <w:tcBorders>
              <w:top w:val="nil"/>
              <w:left w:val="nil"/>
              <w:bottom w:val="nil"/>
              <w:right w:val="nil"/>
            </w:tcBorders>
          </w:tcPr>
          <w:p w14:paraId="16D112BC" w14:textId="553100BF" w:rsidR="00522D13" w:rsidRPr="00352FAD" w:rsidRDefault="00522D13"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34 (71</w:t>
            </w:r>
            <w:r w:rsidR="00423C11" w:rsidRPr="00423C11">
              <w:rPr>
                <w:rFonts w:ascii="Times New Roman" w:hAnsi="Times New Roman" w:cs="Times New Roman"/>
                <w:sz w:val="16"/>
                <w:szCs w:val="16"/>
                <w:lang w:val="en-US"/>
              </w:rPr>
              <w:t>·</w:t>
            </w:r>
            <w:r w:rsidRPr="00352FAD">
              <w:rPr>
                <w:rFonts w:ascii="Times New Roman" w:hAnsi="Times New Roman" w:cs="Times New Roman"/>
                <w:sz w:val="16"/>
                <w:szCs w:val="16"/>
                <w:lang w:val="en-US"/>
              </w:rPr>
              <w:t>3)</w:t>
            </w:r>
          </w:p>
        </w:tc>
      </w:tr>
      <w:tr w:rsidR="00221FC6" w:rsidRPr="00352FAD" w14:paraId="3DB466F1" w14:textId="77777777" w:rsidTr="00B02246">
        <w:tc>
          <w:tcPr>
            <w:tcW w:w="3261" w:type="dxa"/>
            <w:tcBorders>
              <w:top w:val="nil"/>
              <w:left w:val="nil"/>
              <w:bottom w:val="single" w:sz="8" w:space="0" w:color="auto"/>
              <w:right w:val="nil"/>
            </w:tcBorders>
            <w:hideMark/>
          </w:tcPr>
          <w:p w14:paraId="3CCAFFE3" w14:textId="77777777" w:rsidR="00522D13" w:rsidRPr="00352FAD" w:rsidRDefault="00522D13" w:rsidP="00FD67A9">
            <w:pPr>
              <w:spacing w:after="120"/>
              <w:ind w:left="142"/>
              <w:rPr>
                <w:rFonts w:ascii="Times New Roman" w:hAnsi="Times New Roman" w:cs="Times New Roman"/>
                <w:sz w:val="16"/>
                <w:szCs w:val="16"/>
                <w:lang w:val="en-US"/>
              </w:rPr>
            </w:pPr>
            <w:r w:rsidRPr="00352FAD">
              <w:rPr>
                <w:rFonts w:ascii="Times New Roman" w:hAnsi="Times New Roman" w:cs="Times New Roman"/>
                <w:sz w:val="16"/>
                <w:szCs w:val="16"/>
                <w:lang w:val="en-US"/>
              </w:rPr>
              <w:t>Ratio to baseline at week 68</w:t>
            </w:r>
          </w:p>
        </w:tc>
        <w:tc>
          <w:tcPr>
            <w:tcW w:w="968" w:type="dxa"/>
            <w:tcBorders>
              <w:top w:val="nil"/>
              <w:left w:val="nil"/>
              <w:bottom w:val="single" w:sz="8" w:space="0" w:color="auto"/>
              <w:right w:val="nil"/>
            </w:tcBorders>
          </w:tcPr>
          <w:p w14:paraId="000C694D" w14:textId="3A3F08DB" w:rsidR="00522D13" w:rsidRPr="00352FAD" w:rsidRDefault="00522D13"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350</w:t>
            </w:r>
          </w:p>
        </w:tc>
        <w:tc>
          <w:tcPr>
            <w:tcW w:w="969" w:type="dxa"/>
            <w:tcBorders>
              <w:top w:val="nil"/>
              <w:left w:val="nil"/>
              <w:bottom w:val="single" w:sz="8" w:space="0" w:color="auto"/>
              <w:right w:val="nil"/>
            </w:tcBorders>
          </w:tcPr>
          <w:p w14:paraId="77306A63" w14:textId="75C46FD1" w:rsidR="00522D13" w:rsidRPr="00352FAD" w:rsidRDefault="00522D13"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1</w:t>
            </w:r>
            <w:r w:rsidR="00DA6B02" w:rsidRPr="00423C11">
              <w:rPr>
                <w:rFonts w:ascii="Times New Roman" w:hAnsi="Times New Roman" w:cs="Times New Roman"/>
                <w:sz w:val="16"/>
                <w:szCs w:val="16"/>
                <w:lang w:val="en-US"/>
              </w:rPr>
              <w:t>·</w:t>
            </w:r>
            <w:r w:rsidRPr="00352FAD">
              <w:rPr>
                <w:rFonts w:ascii="Times New Roman" w:hAnsi="Times New Roman" w:cs="Times New Roman"/>
                <w:sz w:val="16"/>
                <w:szCs w:val="16"/>
                <w:lang w:val="en-US"/>
              </w:rPr>
              <w:t>41 (57</w:t>
            </w:r>
            <w:r w:rsidR="00423C11" w:rsidRPr="00423C11">
              <w:rPr>
                <w:rFonts w:ascii="Times New Roman" w:hAnsi="Times New Roman" w:cs="Times New Roman"/>
                <w:sz w:val="16"/>
                <w:szCs w:val="16"/>
                <w:lang w:val="en-US"/>
              </w:rPr>
              <w:t>·</w:t>
            </w:r>
            <w:r w:rsidRPr="00352FAD">
              <w:rPr>
                <w:rFonts w:ascii="Times New Roman" w:hAnsi="Times New Roman" w:cs="Times New Roman"/>
                <w:sz w:val="16"/>
                <w:szCs w:val="16"/>
                <w:lang w:val="en-US"/>
              </w:rPr>
              <w:t>2)</w:t>
            </w:r>
          </w:p>
        </w:tc>
        <w:tc>
          <w:tcPr>
            <w:tcW w:w="968" w:type="dxa"/>
            <w:tcBorders>
              <w:top w:val="nil"/>
              <w:left w:val="nil"/>
              <w:bottom w:val="single" w:sz="8" w:space="0" w:color="auto"/>
              <w:right w:val="nil"/>
            </w:tcBorders>
          </w:tcPr>
          <w:p w14:paraId="52C7771D" w14:textId="6BD3630D" w:rsidR="00522D13" w:rsidRPr="00352FAD" w:rsidRDefault="00522D13"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350</w:t>
            </w:r>
          </w:p>
        </w:tc>
        <w:tc>
          <w:tcPr>
            <w:tcW w:w="969" w:type="dxa"/>
            <w:tcBorders>
              <w:top w:val="nil"/>
              <w:left w:val="nil"/>
              <w:bottom w:val="single" w:sz="8" w:space="0" w:color="auto"/>
              <w:right w:val="nil"/>
            </w:tcBorders>
          </w:tcPr>
          <w:p w14:paraId="49317099" w14:textId="14AB797B" w:rsidR="00522D13" w:rsidRPr="00352FAD" w:rsidRDefault="00522D13"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1.31 (57</w:t>
            </w:r>
            <w:r w:rsidR="00423C11" w:rsidRPr="00423C11">
              <w:rPr>
                <w:rFonts w:ascii="Times New Roman" w:hAnsi="Times New Roman" w:cs="Times New Roman"/>
                <w:sz w:val="16"/>
                <w:szCs w:val="16"/>
                <w:lang w:val="en-US"/>
              </w:rPr>
              <w:t>·</w:t>
            </w:r>
            <w:r w:rsidRPr="00352FAD">
              <w:rPr>
                <w:rFonts w:ascii="Times New Roman" w:hAnsi="Times New Roman" w:cs="Times New Roman"/>
                <w:sz w:val="16"/>
                <w:szCs w:val="16"/>
                <w:lang w:val="en-US"/>
              </w:rPr>
              <w:t>2)</w:t>
            </w:r>
          </w:p>
        </w:tc>
        <w:tc>
          <w:tcPr>
            <w:tcW w:w="968" w:type="dxa"/>
            <w:tcBorders>
              <w:top w:val="nil"/>
              <w:left w:val="nil"/>
              <w:bottom w:val="single" w:sz="8" w:space="0" w:color="auto"/>
              <w:right w:val="nil"/>
            </w:tcBorders>
          </w:tcPr>
          <w:p w14:paraId="4BD7168C" w14:textId="754B3122" w:rsidR="00522D13" w:rsidRPr="00352FAD" w:rsidRDefault="00522D13"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338</w:t>
            </w:r>
          </w:p>
        </w:tc>
        <w:tc>
          <w:tcPr>
            <w:tcW w:w="969" w:type="dxa"/>
            <w:tcBorders>
              <w:top w:val="nil"/>
              <w:left w:val="nil"/>
              <w:bottom w:val="single" w:sz="8" w:space="0" w:color="auto"/>
              <w:right w:val="nil"/>
            </w:tcBorders>
          </w:tcPr>
          <w:p w14:paraId="1588D732" w14:textId="4BB09B30" w:rsidR="00522D13" w:rsidRPr="00352FAD" w:rsidRDefault="00522D13"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0.99 (51</w:t>
            </w:r>
            <w:r w:rsidR="00423C11" w:rsidRPr="00423C11">
              <w:rPr>
                <w:rFonts w:ascii="Times New Roman" w:hAnsi="Times New Roman" w:cs="Times New Roman"/>
                <w:sz w:val="16"/>
                <w:szCs w:val="16"/>
                <w:lang w:val="en-US"/>
              </w:rPr>
              <w:t>·</w:t>
            </w:r>
            <w:r w:rsidRPr="00352FAD">
              <w:rPr>
                <w:rFonts w:ascii="Times New Roman" w:hAnsi="Times New Roman" w:cs="Times New Roman"/>
                <w:sz w:val="16"/>
                <w:szCs w:val="16"/>
                <w:lang w:val="en-US"/>
              </w:rPr>
              <w:t>8)</w:t>
            </w:r>
          </w:p>
        </w:tc>
      </w:tr>
      <w:tr w:rsidR="00221FC6" w:rsidRPr="00352FAD" w14:paraId="3014F05E" w14:textId="77777777" w:rsidTr="00B02246">
        <w:tc>
          <w:tcPr>
            <w:tcW w:w="3261" w:type="dxa"/>
            <w:tcBorders>
              <w:top w:val="single" w:sz="8" w:space="0" w:color="auto"/>
              <w:left w:val="nil"/>
              <w:bottom w:val="nil"/>
              <w:right w:val="nil"/>
            </w:tcBorders>
          </w:tcPr>
          <w:p w14:paraId="18EF3883" w14:textId="4A3386EE" w:rsidR="00522D13" w:rsidRPr="00352FAD" w:rsidRDefault="00522D13" w:rsidP="00FD67A9">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 xml:space="preserve">Alanine aminotransferase </w:t>
            </w:r>
            <w:r w:rsidR="00036650"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 xml:space="preserve"> U/L</w:t>
            </w:r>
          </w:p>
        </w:tc>
        <w:tc>
          <w:tcPr>
            <w:tcW w:w="968" w:type="dxa"/>
            <w:tcBorders>
              <w:top w:val="single" w:sz="8" w:space="0" w:color="auto"/>
              <w:left w:val="nil"/>
              <w:bottom w:val="nil"/>
              <w:right w:val="nil"/>
            </w:tcBorders>
          </w:tcPr>
          <w:p w14:paraId="7F75A636" w14:textId="77777777" w:rsidR="00522D13" w:rsidRPr="00352FAD" w:rsidRDefault="00522D13" w:rsidP="00FD67A9">
            <w:pPr>
              <w:spacing w:after="120"/>
              <w:jc w:val="center"/>
              <w:rPr>
                <w:rFonts w:ascii="Times New Roman" w:hAnsi="Times New Roman" w:cs="Times New Roman"/>
                <w:sz w:val="16"/>
                <w:szCs w:val="16"/>
                <w:lang w:val="en-US"/>
              </w:rPr>
            </w:pPr>
          </w:p>
        </w:tc>
        <w:tc>
          <w:tcPr>
            <w:tcW w:w="969" w:type="dxa"/>
            <w:tcBorders>
              <w:top w:val="single" w:sz="8" w:space="0" w:color="auto"/>
              <w:left w:val="nil"/>
              <w:bottom w:val="nil"/>
              <w:right w:val="nil"/>
            </w:tcBorders>
          </w:tcPr>
          <w:p w14:paraId="5F765DCD" w14:textId="77777777" w:rsidR="00522D13" w:rsidRPr="00352FAD" w:rsidRDefault="00522D13" w:rsidP="00FD67A9">
            <w:pPr>
              <w:spacing w:after="120"/>
              <w:jc w:val="center"/>
              <w:rPr>
                <w:rFonts w:ascii="Times New Roman" w:hAnsi="Times New Roman" w:cs="Times New Roman"/>
                <w:sz w:val="16"/>
                <w:szCs w:val="16"/>
                <w:lang w:val="en-US"/>
              </w:rPr>
            </w:pPr>
          </w:p>
        </w:tc>
        <w:tc>
          <w:tcPr>
            <w:tcW w:w="968" w:type="dxa"/>
            <w:tcBorders>
              <w:top w:val="single" w:sz="8" w:space="0" w:color="auto"/>
              <w:left w:val="nil"/>
              <w:bottom w:val="nil"/>
              <w:right w:val="nil"/>
            </w:tcBorders>
          </w:tcPr>
          <w:p w14:paraId="2C57B0BD" w14:textId="3C102C7D" w:rsidR="00522D13" w:rsidRPr="00352FAD" w:rsidRDefault="00522D13" w:rsidP="00FD67A9">
            <w:pPr>
              <w:spacing w:after="120"/>
              <w:jc w:val="center"/>
              <w:rPr>
                <w:rFonts w:ascii="Times New Roman" w:hAnsi="Times New Roman" w:cs="Times New Roman"/>
                <w:sz w:val="16"/>
                <w:szCs w:val="16"/>
                <w:lang w:val="en-US"/>
              </w:rPr>
            </w:pPr>
          </w:p>
        </w:tc>
        <w:tc>
          <w:tcPr>
            <w:tcW w:w="969" w:type="dxa"/>
            <w:tcBorders>
              <w:top w:val="single" w:sz="8" w:space="0" w:color="auto"/>
              <w:left w:val="nil"/>
              <w:bottom w:val="nil"/>
              <w:right w:val="nil"/>
            </w:tcBorders>
          </w:tcPr>
          <w:p w14:paraId="3B241083" w14:textId="77777777" w:rsidR="00522D13" w:rsidRPr="00352FAD" w:rsidRDefault="00522D13" w:rsidP="00FD67A9">
            <w:pPr>
              <w:spacing w:after="120"/>
              <w:jc w:val="center"/>
              <w:rPr>
                <w:rFonts w:ascii="Times New Roman" w:hAnsi="Times New Roman" w:cs="Times New Roman"/>
                <w:sz w:val="16"/>
                <w:szCs w:val="16"/>
                <w:lang w:val="en-US"/>
              </w:rPr>
            </w:pPr>
          </w:p>
        </w:tc>
        <w:tc>
          <w:tcPr>
            <w:tcW w:w="968" w:type="dxa"/>
            <w:tcBorders>
              <w:top w:val="single" w:sz="8" w:space="0" w:color="auto"/>
              <w:left w:val="nil"/>
              <w:bottom w:val="nil"/>
              <w:right w:val="nil"/>
            </w:tcBorders>
          </w:tcPr>
          <w:p w14:paraId="21F3A9BC" w14:textId="77777777" w:rsidR="00522D13" w:rsidRPr="00352FAD" w:rsidRDefault="00522D13" w:rsidP="00FD67A9">
            <w:pPr>
              <w:spacing w:after="120"/>
              <w:jc w:val="center"/>
              <w:rPr>
                <w:rFonts w:ascii="Times New Roman" w:hAnsi="Times New Roman" w:cs="Times New Roman"/>
                <w:sz w:val="16"/>
                <w:szCs w:val="16"/>
                <w:lang w:val="en-US"/>
              </w:rPr>
            </w:pPr>
          </w:p>
        </w:tc>
        <w:tc>
          <w:tcPr>
            <w:tcW w:w="969" w:type="dxa"/>
            <w:tcBorders>
              <w:top w:val="single" w:sz="8" w:space="0" w:color="auto"/>
              <w:left w:val="nil"/>
              <w:bottom w:val="nil"/>
              <w:right w:val="nil"/>
            </w:tcBorders>
          </w:tcPr>
          <w:p w14:paraId="1BC35808" w14:textId="77777777" w:rsidR="00522D13" w:rsidRPr="00352FAD" w:rsidRDefault="00522D13" w:rsidP="00FD67A9">
            <w:pPr>
              <w:spacing w:after="120"/>
              <w:jc w:val="center"/>
              <w:rPr>
                <w:rFonts w:ascii="Times New Roman" w:hAnsi="Times New Roman" w:cs="Times New Roman"/>
                <w:sz w:val="16"/>
                <w:szCs w:val="16"/>
                <w:lang w:val="en-US"/>
              </w:rPr>
            </w:pPr>
          </w:p>
        </w:tc>
      </w:tr>
      <w:tr w:rsidR="00221FC6" w:rsidRPr="00352FAD" w14:paraId="4DBC4B19" w14:textId="77777777" w:rsidTr="00B02246">
        <w:tc>
          <w:tcPr>
            <w:tcW w:w="3261" w:type="dxa"/>
            <w:tcBorders>
              <w:top w:val="nil"/>
              <w:left w:val="nil"/>
              <w:bottom w:val="nil"/>
              <w:right w:val="nil"/>
            </w:tcBorders>
          </w:tcPr>
          <w:p w14:paraId="4A2C6B69" w14:textId="39CC25A9" w:rsidR="00522D13" w:rsidRPr="00352FAD" w:rsidRDefault="00522D13" w:rsidP="00FD67A9">
            <w:pPr>
              <w:spacing w:after="120"/>
              <w:ind w:left="142"/>
              <w:rPr>
                <w:rFonts w:ascii="Times New Roman" w:hAnsi="Times New Roman" w:cs="Times New Roman"/>
                <w:sz w:val="16"/>
                <w:szCs w:val="16"/>
                <w:lang w:val="en-US"/>
              </w:rPr>
            </w:pPr>
            <w:r w:rsidRPr="00352FAD">
              <w:rPr>
                <w:rFonts w:ascii="Times New Roman" w:hAnsi="Times New Roman" w:cs="Times New Roman"/>
                <w:sz w:val="16"/>
                <w:szCs w:val="16"/>
                <w:lang w:val="en-US"/>
              </w:rPr>
              <w:t>Baseline</w:t>
            </w:r>
          </w:p>
        </w:tc>
        <w:tc>
          <w:tcPr>
            <w:tcW w:w="968" w:type="dxa"/>
            <w:tcBorders>
              <w:top w:val="nil"/>
              <w:left w:val="nil"/>
              <w:bottom w:val="nil"/>
              <w:right w:val="nil"/>
            </w:tcBorders>
          </w:tcPr>
          <w:p w14:paraId="2D364675" w14:textId="7B1388E9" w:rsidR="00522D13" w:rsidRPr="00352FAD" w:rsidRDefault="00522D13"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401</w:t>
            </w:r>
          </w:p>
        </w:tc>
        <w:tc>
          <w:tcPr>
            <w:tcW w:w="969" w:type="dxa"/>
            <w:tcBorders>
              <w:top w:val="nil"/>
              <w:left w:val="nil"/>
              <w:bottom w:val="nil"/>
              <w:right w:val="nil"/>
            </w:tcBorders>
          </w:tcPr>
          <w:p w14:paraId="1639C302" w14:textId="384B199D" w:rsidR="00522D13" w:rsidRPr="00352FAD" w:rsidRDefault="00522D13"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27 (60</w:t>
            </w:r>
            <w:r w:rsidR="00423C11" w:rsidRPr="00423C11">
              <w:rPr>
                <w:rFonts w:ascii="Times New Roman" w:hAnsi="Times New Roman" w:cs="Times New Roman"/>
                <w:sz w:val="16"/>
                <w:szCs w:val="16"/>
                <w:lang w:val="en-US"/>
              </w:rPr>
              <w:t>·</w:t>
            </w:r>
            <w:r w:rsidRPr="00352FAD">
              <w:rPr>
                <w:rFonts w:ascii="Times New Roman" w:hAnsi="Times New Roman" w:cs="Times New Roman"/>
                <w:sz w:val="16"/>
                <w:szCs w:val="16"/>
                <w:lang w:val="en-US"/>
              </w:rPr>
              <w:t>3)</w:t>
            </w:r>
          </w:p>
        </w:tc>
        <w:tc>
          <w:tcPr>
            <w:tcW w:w="968" w:type="dxa"/>
            <w:tcBorders>
              <w:top w:val="nil"/>
              <w:left w:val="nil"/>
              <w:bottom w:val="nil"/>
              <w:right w:val="nil"/>
            </w:tcBorders>
          </w:tcPr>
          <w:p w14:paraId="25217FC6" w14:textId="112A0974" w:rsidR="00522D13" w:rsidRPr="00352FAD" w:rsidRDefault="00522D13"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401</w:t>
            </w:r>
          </w:p>
        </w:tc>
        <w:tc>
          <w:tcPr>
            <w:tcW w:w="969" w:type="dxa"/>
            <w:tcBorders>
              <w:top w:val="nil"/>
              <w:left w:val="nil"/>
              <w:bottom w:val="nil"/>
              <w:right w:val="nil"/>
            </w:tcBorders>
          </w:tcPr>
          <w:p w14:paraId="112FA699" w14:textId="563FA325" w:rsidR="00522D13" w:rsidRPr="00352FAD" w:rsidRDefault="00522D13"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29 (65</w:t>
            </w:r>
            <w:r w:rsidR="00423C11" w:rsidRPr="00423C11">
              <w:rPr>
                <w:rFonts w:ascii="Times New Roman" w:hAnsi="Times New Roman" w:cs="Times New Roman"/>
                <w:sz w:val="16"/>
                <w:szCs w:val="16"/>
                <w:lang w:val="en-US"/>
              </w:rPr>
              <w:t>·</w:t>
            </w:r>
            <w:r w:rsidRPr="00352FAD">
              <w:rPr>
                <w:rFonts w:ascii="Times New Roman" w:hAnsi="Times New Roman" w:cs="Times New Roman"/>
                <w:sz w:val="16"/>
                <w:szCs w:val="16"/>
                <w:lang w:val="en-US"/>
              </w:rPr>
              <w:t>9)</w:t>
            </w:r>
          </w:p>
        </w:tc>
        <w:tc>
          <w:tcPr>
            <w:tcW w:w="968" w:type="dxa"/>
            <w:tcBorders>
              <w:top w:val="nil"/>
              <w:left w:val="nil"/>
              <w:bottom w:val="nil"/>
              <w:right w:val="nil"/>
            </w:tcBorders>
          </w:tcPr>
          <w:p w14:paraId="5EAF5991" w14:textId="4C3B322B" w:rsidR="00522D13" w:rsidRPr="00352FAD" w:rsidRDefault="00522D13"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402</w:t>
            </w:r>
          </w:p>
        </w:tc>
        <w:tc>
          <w:tcPr>
            <w:tcW w:w="969" w:type="dxa"/>
            <w:tcBorders>
              <w:top w:val="nil"/>
              <w:left w:val="nil"/>
              <w:bottom w:val="nil"/>
              <w:right w:val="nil"/>
            </w:tcBorders>
          </w:tcPr>
          <w:p w14:paraId="080BF4D5" w14:textId="5F986748" w:rsidR="00522D13" w:rsidRPr="00352FAD" w:rsidRDefault="00522D13"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28 (62</w:t>
            </w:r>
            <w:r w:rsidR="00423C11" w:rsidRPr="00423C11">
              <w:rPr>
                <w:rFonts w:ascii="Times New Roman" w:hAnsi="Times New Roman" w:cs="Times New Roman"/>
                <w:sz w:val="16"/>
                <w:szCs w:val="16"/>
                <w:lang w:val="en-US"/>
              </w:rPr>
              <w:t>·</w:t>
            </w:r>
            <w:r w:rsidRPr="00352FAD">
              <w:rPr>
                <w:rFonts w:ascii="Times New Roman" w:hAnsi="Times New Roman" w:cs="Times New Roman"/>
                <w:sz w:val="16"/>
                <w:szCs w:val="16"/>
                <w:lang w:val="en-US"/>
              </w:rPr>
              <w:t>9)</w:t>
            </w:r>
          </w:p>
        </w:tc>
      </w:tr>
      <w:tr w:rsidR="00221FC6" w:rsidRPr="00352FAD" w14:paraId="50B35010" w14:textId="77777777" w:rsidTr="00B02246">
        <w:tc>
          <w:tcPr>
            <w:tcW w:w="3261" w:type="dxa"/>
            <w:tcBorders>
              <w:top w:val="nil"/>
              <w:left w:val="nil"/>
              <w:bottom w:val="nil"/>
              <w:right w:val="nil"/>
            </w:tcBorders>
          </w:tcPr>
          <w:p w14:paraId="007C13F8" w14:textId="67CDA7AC" w:rsidR="00522D13" w:rsidRPr="00352FAD" w:rsidRDefault="00522D13" w:rsidP="00FD67A9">
            <w:pPr>
              <w:spacing w:after="120"/>
              <w:ind w:left="142"/>
              <w:rPr>
                <w:rFonts w:ascii="Times New Roman" w:hAnsi="Times New Roman" w:cs="Times New Roman"/>
                <w:sz w:val="16"/>
                <w:szCs w:val="16"/>
                <w:lang w:val="en-US"/>
              </w:rPr>
            </w:pPr>
            <w:r w:rsidRPr="00352FAD">
              <w:rPr>
                <w:rFonts w:ascii="Times New Roman" w:hAnsi="Times New Roman" w:cs="Times New Roman"/>
                <w:sz w:val="16"/>
                <w:szCs w:val="16"/>
                <w:lang w:val="en-US"/>
              </w:rPr>
              <w:t>Week 68</w:t>
            </w:r>
          </w:p>
        </w:tc>
        <w:tc>
          <w:tcPr>
            <w:tcW w:w="968" w:type="dxa"/>
            <w:tcBorders>
              <w:top w:val="nil"/>
              <w:left w:val="nil"/>
              <w:bottom w:val="nil"/>
              <w:right w:val="nil"/>
            </w:tcBorders>
          </w:tcPr>
          <w:p w14:paraId="74BC796D" w14:textId="1B65DF28" w:rsidR="00522D13" w:rsidRPr="00352FAD" w:rsidRDefault="00522D13"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347</w:t>
            </w:r>
          </w:p>
        </w:tc>
        <w:tc>
          <w:tcPr>
            <w:tcW w:w="969" w:type="dxa"/>
            <w:tcBorders>
              <w:top w:val="nil"/>
              <w:left w:val="nil"/>
              <w:bottom w:val="nil"/>
              <w:right w:val="nil"/>
            </w:tcBorders>
          </w:tcPr>
          <w:p w14:paraId="7D8B4939" w14:textId="3DE34681" w:rsidR="00522D13" w:rsidRPr="00352FAD" w:rsidRDefault="00522D13"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20 (56</w:t>
            </w:r>
            <w:r w:rsidR="00423C11" w:rsidRPr="00423C11">
              <w:rPr>
                <w:rFonts w:ascii="Times New Roman" w:hAnsi="Times New Roman" w:cs="Times New Roman"/>
                <w:sz w:val="16"/>
                <w:szCs w:val="16"/>
                <w:lang w:val="en-US"/>
              </w:rPr>
              <w:t>·</w:t>
            </w:r>
            <w:r w:rsidRPr="00352FAD">
              <w:rPr>
                <w:rFonts w:ascii="Times New Roman" w:hAnsi="Times New Roman" w:cs="Times New Roman"/>
                <w:sz w:val="16"/>
                <w:szCs w:val="16"/>
                <w:lang w:val="en-US"/>
              </w:rPr>
              <w:t>1)</w:t>
            </w:r>
          </w:p>
        </w:tc>
        <w:tc>
          <w:tcPr>
            <w:tcW w:w="968" w:type="dxa"/>
            <w:tcBorders>
              <w:top w:val="nil"/>
              <w:left w:val="nil"/>
              <w:bottom w:val="nil"/>
              <w:right w:val="nil"/>
            </w:tcBorders>
          </w:tcPr>
          <w:p w14:paraId="3316CD7D" w14:textId="2709C33C" w:rsidR="00522D13" w:rsidRPr="00352FAD" w:rsidRDefault="00522D13"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350</w:t>
            </w:r>
          </w:p>
        </w:tc>
        <w:tc>
          <w:tcPr>
            <w:tcW w:w="969" w:type="dxa"/>
            <w:tcBorders>
              <w:top w:val="nil"/>
              <w:left w:val="nil"/>
              <w:bottom w:val="nil"/>
              <w:right w:val="nil"/>
            </w:tcBorders>
          </w:tcPr>
          <w:p w14:paraId="0CD5F753" w14:textId="5A642E64" w:rsidR="00522D13" w:rsidRPr="00352FAD" w:rsidRDefault="00522D13"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21 (65</w:t>
            </w:r>
            <w:r w:rsidR="00423C11" w:rsidRPr="00423C11">
              <w:rPr>
                <w:rFonts w:ascii="Times New Roman" w:hAnsi="Times New Roman" w:cs="Times New Roman"/>
                <w:sz w:val="16"/>
                <w:szCs w:val="16"/>
                <w:lang w:val="en-US"/>
              </w:rPr>
              <w:t>·</w:t>
            </w:r>
            <w:r w:rsidRPr="00352FAD">
              <w:rPr>
                <w:rFonts w:ascii="Times New Roman" w:hAnsi="Times New Roman" w:cs="Times New Roman"/>
                <w:sz w:val="16"/>
                <w:szCs w:val="16"/>
                <w:lang w:val="en-US"/>
              </w:rPr>
              <w:t>9)</w:t>
            </w:r>
          </w:p>
        </w:tc>
        <w:tc>
          <w:tcPr>
            <w:tcW w:w="968" w:type="dxa"/>
            <w:tcBorders>
              <w:top w:val="nil"/>
              <w:left w:val="nil"/>
              <w:bottom w:val="nil"/>
              <w:right w:val="nil"/>
            </w:tcBorders>
          </w:tcPr>
          <w:p w14:paraId="3E3E2305" w14:textId="59D4DEAB" w:rsidR="00522D13" w:rsidRPr="00352FAD" w:rsidRDefault="00522D13"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334</w:t>
            </w:r>
          </w:p>
        </w:tc>
        <w:tc>
          <w:tcPr>
            <w:tcW w:w="969" w:type="dxa"/>
            <w:tcBorders>
              <w:top w:val="nil"/>
              <w:left w:val="nil"/>
              <w:bottom w:val="nil"/>
              <w:right w:val="nil"/>
            </w:tcBorders>
          </w:tcPr>
          <w:p w14:paraId="70D25928" w14:textId="4EE51719" w:rsidR="00522D13" w:rsidRPr="00352FAD" w:rsidRDefault="00522D13"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24 (61</w:t>
            </w:r>
            <w:r w:rsidR="00423C11" w:rsidRPr="00423C11">
              <w:rPr>
                <w:rFonts w:ascii="Times New Roman" w:hAnsi="Times New Roman" w:cs="Times New Roman"/>
                <w:sz w:val="16"/>
                <w:szCs w:val="16"/>
                <w:lang w:val="en-US"/>
              </w:rPr>
              <w:t>·</w:t>
            </w:r>
            <w:r w:rsidRPr="00352FAD">
              <w:rPr>
                <w:rFonts w:ascii="Times New Roman" w:hAnsi="Times New Roman" w:cs="Times New Roman"/>
                <w:sz w:val="16"/>
                <w:szCs w:val="16"/>
                <w:lang w:val="en-US"/>
              </w:rPr>
              <w:t>3)</w:t>
            </w:r>
          </w:p>
        </w:tc>
      </w:tr>
      <w:tr w:rsidR="00221FC6" w:rsidRPr="00352FAD" w14:paraId="44600C50" w14:textId="77777777" w:rsidTr="00B02246">
        <w:tc>
          <w:tcPr>
            <w:tcW w:w="3261" w:type="dxa"/>
            <w:tcBorders>
              <w:top w:val="nil"/>
              <w:left w:val="nil"/>
              <w:bottom w:val="single" w:sz="8" w:space="0" w:color="auto"/>
              <w:right w:val="nil"/>
            </w:tcBorders>
          </w:tcPr>
          <w:p w14:paraId="4BF6BF89" w14:textId="57A6652C" w:rsidR="00522D13" w:rsidRPr="00352FAD" w:rsidRDefault="00522D13" w:rsidP="00FD67A9">
            <w:pPr>
              <w:spacing w:after="120"/>
              <w:ind w:left="142"/>
              <w:rPr>
                <w:rFonts w:ascii="Times New Roman" w:hAnsi="Times New Roman" w:cs="Times New Roman"/>
                <w:sz w:val="16"/>
                <w:szCs w:val="16"/>
                <w:lang w:val="en-US"/>
              </w:rPr>
            </w:pPr>
            <w:r w:rsidRPr="00352FAD">
              <w:rPr>
                <w:rFonts w:ascii="Times New Roman" w:hAnsi="Times New Roman" w:cs="Times New Roman"/>
                <w:sz w:val="16"/>
                <w:szCs w:val="16"/>
                <w:lang w:val="en-US"/>
              </w:rPr>
              <w:t>Ratio to baseline at week 68</w:t>
            </w:r>
          </w:p>
        </w:tc>
        <w:tc>
          <w:tcPr>
            <w:tcW w:w="968" w:type="dxa"/>
            <w:tcBorders>
              <w:top w:val="nil"/>
              <w:left w:val="nil"/>
              <w:bottom w:val="single" w:sz="8" w:space="0" w:color="auto"/>
              <w:right w:val="nil"/>
            </w:tcBorders>
          </w:tcPr>
          <w:p w14:paraId="0297F135" w14:textId="537521C8" w:rsidR="00522D13" w:rsidRPr="00352FAD" w:rsidRDefault="00522D13"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347</w:t>
            </w:r>
          </w:p>
        </w:tc>
        <w:tc>
          <w:tcPr>
            <w:tcW w:w="969" w:type="dxa"/>
            <w:tcBorders>
              <w:top w:val="nil"/>
              <w:left w:val="nil"/>
              <w:bottom w:val="single" w:sz="8" w:space="0" w:color="auto"/>
              <w:right w:val="nil"/>
            </w:tcBorders>
          </w:tcPr>
          <w:p w14:paraId="1A0D2538" w14:textId="1C541FD6" w:rsidR="00522D13" w:rsidRPr="00352FAD" w:rsidRDefault="00522D13"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0</w:t>
            </w:r>
            <w:r w:rsidR="00423C11" w:rsidRPr="00423C11">
              <w:rPr>
                <w:rFonts w:ascii="Times New Roman" w:hAnsi="Times New Roman" w:cs="Times New Roman"/>
                <w:sz w:val="16"/>
                <w:szCs w:val="16"/>
                <w:lang w:val="en-US"/>
              </w:rPr>
              <w:t>·</w:t>
            </w:r>
            <w:r w:rsidRPr="00352FAD">
              <w:rPr>
                <w:rFonts w:ascii="Times New Roman" w:hAnsi="Times New Roman" w:cs="Times New Roman"/>
                <w:sz w:val="16"/>
                <w:szCs w:val="16"/>
                <w:lang w:val="en-US"/>
              </w:rPr>
              <w:t>74 (66</w:t>
            </w:r>
            <w:r w:rsidR="00423C11" w:rsidRPr="00423C11">
              <w:rPr>
                <w:rFonts w:ascii="Times New Roman" w:hAnsi="Times New Roman" w:cs="Times New Roman"/>
                <w:sz w:val="16"/>
                <w:szCs w:val="16"/>
                <w:lang w:val="en-US"/>
              </w:rPr>
              <w:t>·</w:t>
            </w:r>
            <w:r w:rsidRPr="00352FAD">
              <w:rPr>
                <w:rFonts w:ascii="Times New Roman" w:hAnsi="Times New Roman" w:cs="Times New Roman"/>
                <w:sz w:val="16"/>
                <w:szCs w:val="16"/>
                <w:lang w:val="en-US"/>
              </w:rPr>
              <w:t>1)</w:t>
            </w:r>
          </w:p>
        </w:tc>
        <w:tc>
          <w:tcPr>
            <w:tcW w:w="968" w:type="dxa"/>
            <w:tcBorders>
              <w:top w:val="nil"/>
              <w:left w:val="nil"/>
              <w:bottom w:val="single" w:sz="8" w:space="0" w:color="auto"/>
              <w:right w:val="nil"/>
            </w:tcBorders>
          </w:tcPr>
          <w:p w14:paraId="541ECCB3" w14:textId="05B6F663" w:rsidR="00522D13" w:rsidRPr="00352FAD" w:rsidRDefault="00522D13"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349</w:t>
            </w:r>
          </w:p>
        </w:tc>
        <w:tc>
          <w:tcPr>
            <w:tcW w:w="969" w:type="dxa"/>
            <w:tcBorders>
              <w:top w:val="nil"/>
              <w:left w:val="nil"/>
              <w:bottom w:val="single" w:sz="8" w:space="0" w:color="auto"/>
              <w:right w:val="nil"/>
            </w:tcBorders>
          </w:tcPr>
          <w:p w14:paraId="3C9FD861" w14:textId="00265889" w:rsidR="00522D13" w:rsidRPr="00352FAD" w:rsidRDefault="00522D13"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0</w:t>
            </w:r>
            <w:r w:rsidR="00423C11" w:rsidRPr="00423C11">
              <w:rPr>
                <w:rFonts w:ascii="Times New Roman" w:hAnsi="Times New Roman" w:cs="Times New Roman"/>
                <w:sz w:val="16"/>
                <w:szCs w:val="16"/>
                <w:lang w:val="en-US"/>
              </w:rPr>
              <w:t>·</w:t>
            </w:r>
            <w:r w:rsidRPr="00352FAD">
              <w:rPr>
                <w:rFonts w:ascii="Times New Roman" w:hAnsi="Times New Roman" w:cs="Times New Roman"/>
                <w:sz w:val="16"/>
                <w:szCs w:val="16"/>
                <w:lang w:val="en-US"/>
              </w:rPr>
              <w:t>76 (57</w:t>
            </w:r>
            <w:r w:rsidR="00423C11" w:rsidRPr="00423C11">
              <w:rPr>
                <w:rFonts w:ascii="Times New Roman" w:hAnsi="Times New Roman" w:cs="Times New Roman"/>
                <w:sz w:val="16"/>
                <w:szCs w:val="16"/>
                <w:lang w:val="en-US"/>
              </w:rPr>
              <w:t>·</w:t>
            </w:r>
            <w:r w:rsidRPr="00352FAD">
              <w:rPr>
                <w:rFonts w:ascii="Times New Roman" w:hAnsi="Times New Roman" w:cs="Times New Roman"/>
                <w:sz w:val="16"/>
                <w:szCs w:val="16"/>
                <w:lang w:val="en-US"/>
              </w:rPr>
              <w:t>1)</w:t>
            </w:r>
          </w:p>
        </w:tc>
        <w:tc>
          <w:tcPr>
            <w:tcW w:w="968" w:type="dxa"/>
            <w:tcBorders>
              <w:top w:val="nil"/>
              <w:left w:val="nil"/>
              <w:bottom w:val="single" w:sz="8" w:space="0" w:color="auto"/>
              <w:right w:val="nil"/>
            </w:tcBorders>
          </w:tcPr>
          <w:p w14:paraId="7BE871E8" w14:textId="33126721" w:rsidR="00522D13" w:rsidRPr="00352FAD" w:rsidRDefault="00522D13"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334</w:t>
            </w:r>
          </w:p>
        </w:tc>
        <w:tc>
          <w:tcPr>
            <w:tcW w:w="969" w:type="dxa"/>
            <w:tcBorders>
              <w:top w:val="nil"/>
              <w:left w:val="nil"/>
              <w:bottom w:val="single" w:sz="8" w:space="0" w:color="auto"/>
              <w:right w:val="nil"/>
            </w:tcBorders>
          </w:tcPr>
          <w:p w14:paraId="1F66C353" w14:textId="2D2B75BA" w:rsidR="00522D13" w:rsidRPr="00352FAD" w:rsidRDefault="00522D13"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0</w:t>
            </w:r>
            <w:r w:rsidR="00423C11" w:rsidRPr="00423C11">
              <w:rPr>
                <w:rFonts w:ascii="Times New Roman" w:hAnsi="Times New Roman" w:cs="Times New Roman"/>
                <w:sz w:val="16"/>
                <w:szCs w:val="16"/>
                <w:lang w:val="en-US"/>
              </w:rPr>
              <w:t>·</w:t>
            </w:r>
            <w:r w:rsidRPr="00352FAD">
              <w:rPr>
                <w:rFonts w:ascii="Times New Roman" w:hAnsi="Times New Roman" w:cs="Times New Roman"/>
                <w:sz w:val="16"/>
                <w:szCs w:val="16"/>
                <w:lang w:val="en-US"/>
              </w:rPr>
              <w:t>85 (44</w:t>
            </w:r>
            <w:r w:rsidR="00423C11" w:rsidRPr="00423C11">
              <w:rPr>
                <w:rFonts w:ascii="Times New Roman" w:hAnsi="Times New Roman" w:cs="Times New Roman"/>
                <w:sz w:val="16"/>
                <w:szCs w:val="16"/>
                <w:lang w:val="en-US"/>
              </w:rPr>
              <w:t>·</w:t>
            </w:r>
            <w:r w:rsidRPr="00352FAD">
              <w:rPr>
                <w:rFonts w:ascii="Times New Roman" w:hAnsi="Times New Roman" w:cs="Times New Roman"/>
                <w:sz w:val="16"/>
                <w:szCs w:val="16"/>
                <w:lang w:val="en-US"/>
              </w:rPr>
              <w:t>4)</w:t>
            </w:r>
          </w:p>
        </w:tc>
      </w:tr>
      <w:tr w:rsidR="00221FC6" w:rsidRPr="00352FAD" w14:paraId="35F2E905" w14:textId="77777777" w:rsidTr="00B02246">
        <w:tc>
          <w:tcPr>
            <w:tcW w:w="3261" w:type="dxa"/>
            <w:tcBorders>
              <w:top w:val="nil"/>
              <w:left w:val="nil"/>
              <w:bottom w:val="nil"/>
              <w:right w:val="nil"/>
            </w:tcBorders>
          </w:tcPr>
          <w:p w14:paraId="727E1DBA" w14:textId="35CC2650" w:rsidR="00522D13" w:rsidRPr="00352FAD" w:rsidRDefault="00522D13" w:rsidP="00FD67A9">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 xml:space="preserve">Aspartate aminotransferase </w:t>
            </w:r>
            <w:r w:rsidR="00036650"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 xml:space="preserve"> U/L</w:t>
            </w:r>
          </w:p>
        </w:tc>
        <w:tc>
          <w:tcPr>
            <w:tcW w:w="968" w:type="dxa"/>
            <w:tcBorders>
              <w:top w:val="nil"/>
              <w:left w:val="nil"/>
              <w:bottom w:val="nil"/>
              <w:right w:val="nil"/>
            </w:tcBorders>
          </w:tcPr>
          <w:p w14:paraId="597DAAF6" w14:textId="77777777" w:rsidR="00522D13" w:rsidRPr="00352FAD" w:rsidRDefault="00522D13" w:rsidP="00FD67A9">
            <w:pPr>
              <w:spacing w:after="120"/>
              <w:jc w:val="center"/>
              <w:rPr>
                <w:rFonts w:ascii="Times New Roman" w:hAnsi="Times New Roman" w:cs="Times New Roman"/>
                <w:sz w:val="16"/>
                <w:szCs w:val="16"/>
                <w:lang w:val="en-US"/>
              </w:rPr>
            </w:pPr>
          </w:p>
        </w:tc>
        <w:tc>
          <w:tcPr>
            <w:tcW w:w="969" w:type="dxa"/>
            <w:tcBorders>
              <w:top w:val="nil"/>
              <w:left w:val="nil"/>
              <w:bottom w:val="nil"/>
              <w:right w:val="nil"/>
            </w:tcBorders>
          </w:tcPr>
          <w:p w14:paraId="451472B0" w14:textId="77777777" w:rsidR="00522D13" w:rsidRPr="00352FAD" w:rsidRDefault="00522D13" w:rsidP="00FD67A9">
            <w:pPr>
              <w:spacing w:after="120"/>
              <w:jc w:val="center"/>
              <w:rPr>
                <w:rFonts w:ascii="Times New Roman" w:hAnsi="Times New Roman" w:cs="Times New Roman"/>
                <w:sz w:val="16"/>
                <w:szCs w:val="16"/>
                <w:lang w:val="en-US"/>
              </w:rPr>
            </w:pPr>
          </w:p>
        </w:tc>
        <w:tc>
          <w:tcPr>
            <w:tcW w:w="968" w:type="dxa"/>
            <w:tcBorders>
              <w:top w:val="nil"/>
              <w:left w:val="nil"/>
              <w:bottom w:val="nil"/>
              <w:right w:val="nil"/>
            </w:tcBorders>
          </w:tcPr>
          <w:p w14:paraId="6B475F5E" w14:textId="23A2D845" w:rsidR="00522D13" w:rsidRPr="00352FAD" w:rsidRDefault="00522D13" w:rsidP="00FD67A9">
            <w:pPr>
              <w:spacing w:after="120"/>
              <w:jc w:val="center"/>
              <w:rPr>
                <w:rFonts w:ascii="Times New Roman" w:hAnsi="Times New Roman" w:cs="Times New Roman"/>
                <w:sz w:val="16"/>
                <w:szCs w:val="16"/>
                <w:lang w:val="en-US"/>
              </w:rPr>
            </w:pPr>
          </w:p>
        </w:tc>
        <w:tc>
          <w:tcPr>
            <w:tcW w:w="969" w:type="dxa"/>
            <w:tcBorders>
              <w:top w:val="nil"/>
              <w:left w:val="nil"/>
              <w:bottom w:val="nil"/>
              <w:right w:val="nil"/>
            </w:tcBorders>
          </w:tcPr>
          <w:p w14:paraId="2C2285DF" w14:textId="77777777" w:rsidR="00522D13" w:rsidRPr="00352FAD" w:rsidRDefault="00522D13" w:rsidP="00FD67A9">
            <w:pPr>
              <w:spacing w:after="120"/>
              <w:jc w:val="center"/>
              <w:rPr>
                <w:rFonts w:ascii="Times New Roman" w:hAnsi="Times New Roman" w:cs="Times New Roman"/>
                <w:sz w:val="16"/>
                <w:szCs w:val="16"/>
                <w:lang w:val="en-US"/>
              </w:rPr>
            </w:pPr>
          </w:p>
        </w:tc>
        <w:tc>
          <w:tcPr>
            <w:tcW w:w="968" w:type="dxa"/>
            <w:tcBorders>
              <w:top w:val="nil"/>
              <w:left w:val="nil"/>
              <w:bottom w:val="nil"/>
              <w:right w:val="nil"/>
            </w:tcBorders>
          </w:tcPr>
          <w:p w14:paraId="6C9B7F87" w14:textId="77777777" w:rsidR="00522D13" w:rsidRPr="00352FAD" w:rsidRDefault="00522D13" w:rsidP="00FD67A9">
            <w:pPr>
              <w:spacing w:after="120"/>
              <w:jc w:val="center"/>
              <w:rPr>
                <w:rFonts w:ascii="Times New Roman" w:hAnsi="Times New Roman" w:cs="Times New Roman"/>
                <w:sz w:val="16"/>
                <w:szCs w:val="16"/>
                <w:lang w:val="en-US"/>
              </w:rPr>
            </w:pPr>
          </w:p>
        </w:tc>
        <w:tc>
          <w:tcPr>
            <w:tcW w:w="969" w:type="dxa"/>
            <w:tcBorders>
              <w:top w:val="nil"/>
              <w:left w:val="nil"/>
              <w:bottom w:val="nil"/>
              <w:right w:val="nil"/>
            </w:tcBorders>
          </w:tcPr>
          <w:p w14:paraId="24784B71" w14:textId="77777777" w:rsidR="00522D13" w:rsidRPr="00352FAD" w:rsidRDefault="00522D13" w:rsidP="00FD67A9">
            <w:pPr>
              <w:spacing w:after="120"/>
              <w:jc w:val="center"/>
              <w:rPr>
                <w:rFonts w:ascii="Times New Roman" w:hAnsi="Times New Roman" w:cs="Times New Roman"/>
                <w:sz w:val="16"/>
                <w:szCs w:val="16"/>
                <w:lang w:val="en-US"/>
              </w:rPr>
            </w:pPr>
          </w:p>
        </w:tc>
      </w:tr>
      <w:tr w:rsidR="00221FC6" w:rsidRPr="00352FAD" w14:paraId="57C6FC40" w14:textId="77777777" w:rsidTr="00B02246">
        <w:tc>
          <w:tcPr>
            <w:tcW w:w="3261" w:type="dxa"/>
            <w:tcBorders>
              <w:top w:val="nil"/>
              <w:left w:val="nil"/>
              <w:bottom w:val="nil"/>
              <w:right w:val="nil"/>
            </w:tcBorders>
          </w:tcPr>
          <w:p w14:paraId="2321EBE1" w14:textId="06F3FFDA" w:rsidR="00522D13" w:rsidRPr="00352FAD" w:rsidRDefault="00522D13" w:rsidP="00FD67A9">
            <w:pPr>
              <w:spacing w:after="120"/>
              <w:ind w:left="142"/>
              <w:rPr>
                <w:rFonts w:ascii="Times New Roman" w:hAnsi="Times New Roman" w:cs="Times New Roman"/>
                <w:sz w:val="16"/>
                <w:szCs w:val="16"/>
                <w:lang w:val="en-US"/>
              </w:rPr>
            </w:pPr>
            <w:r w:rsidRPr="00352FAD">
              <w:rPr>
                <w:rFonts w:ascii="Times New Roman" w:hAnsi="Times New Roman" w:cs="Times New Roman"/>
                <w:sz w:val="16"/>
                <w:szCs w:val="16"/>
                <w:lang w:val="en-US"/>
              </w:rPr>
              <w:t>Baseline</w:t>
            </w:r>
          </w:p>
        </w:tc>
        <w:tc>
          <w:tcPr>
            <w:tcW w:w="968" w:type="dxa"/>
            <w:tcBorders>
              <w:top w:val="nil"/>
              <w:left w:val="nil"/>
              <w:bottom w:val="nil"/>
              <w:right w:val="nil"/>
            </w:tcBorders>
          </w:tcPr>
          <w:p w14:paraId="2E00DC00" w14:textId="766A1312" w:rsidR="00522D13" w:rsidRPr="00352FAD" w:rsidRDefault="00522D13"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402</w:t>
            </w:r>
          </w:p>
        </w:tc>
        <w:tc>
          <w:tcPr>
            <w:tcW w:w="969" w:type="dxa"/>
            <w:tcBorders>
              <w:top w:val="nil"/>
              <w:left w:val="nil"/>
              <w:bottom w:val="nil"/>
              <w:right w:val="nil"/>
            </w:tcBorders>
          </w:tcPr>
          <w:p w14:paraId="7204BFFE" w14:textId="6015008E" w:rsidR="00522D13" w:rsidRPr="00352FAD" w:rsidRDefault="00522D13"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22 (52</w:t>
            </w:r>
            <w:r w:rsidR="00423C11" w:rsidRPr="00423C11">
              <w:rPr>
                <w:rFonts w:ascii="Times New Roman" w:hAnsi="Times New Roman" w:cs="Times New Roman"/>
                <w:sz w:val="16"/>
                <w:szCs w:val="16"/>
                <w:lang w:val="en-US"/>
              </w:rPr>
              <w:t>·</w:t>
            </w:r>
            <w:r w:rsidRPr="00352FAD">
              <w:rPr>
                <w:rFonts w:ascii="Times New Roman" w:hAnsi="Times New Roman" w:cs="Times New Roman"/>
                <w:sz w:val="16"/>
                <w:szCs w:val="16"/>
                <w:lang w:val="en-US"/>
              </w:rPr>
              <w:t>0)</w:t>
            </w:r>
          </w:p>
        </w:tc>
        <w:tc>
          <w:tcPr>
            <w:tcW w:w="968" w:type="dxa"/>
            <w:tcBorders>
              <w:top w:val="nil"/>
              <w:left w:val="nil"/>
              <w:bottom w:val="nil"/>
              <w:right w:val="nil"/>
            </w:tcBorders>
          </w:tcPr>
          <w:p w14:paraId="6762CC76" w14:textId="3CA8A524" w:rsidR="00522D13" w:rsidRPr="00352FAD" w:rsidRDefault="00522D13"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398</w:t>
            </w:r>
          </w:p>
        </w:tc>
        <w:tc>
          <w:tcPr>
            <w:tcW w:w="969" w:type="dxa"/>
            <w:tcBorders>
              <w:top w:val="nil"/>
              <w:left w:val="nil"/>
              <w:bottom w:val="nil"/>
              <w:right w:val="nil"/>
            </w:tcBorders>
          </w:tcPr>
          <w:p w14:paraId="544AADC6" w14:textId="104283EE" w:rsidR="00522D13" w:rsidRPr="00352FAD" w:rsidRDefault="00522D13"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22 (47</w:t>
            </w:r>
            <w:r w:rsidR="00423C11" w:rsidRPr="00423C11">
              <w:rPr>
                <w:rFonts w:ascii="Times New Roman" w:hAnsi="Times New Roman" w:cs="Times New Roman"/>
                <w:sz w:val="16"/>
                <w:szCs w:val="16"/>
                <w:lang w:val="en-US"/>
              </w:rPr>
              <w:t>·</w:t>
            </w:r>
            <w:r w:rsidRPr="00352FAD">
              <w:rPr>
                <w:rFonts w:ascii="Times New Roman" w:hAnsi="Times New Roman" w:cs="Times New Roman"/>
                <w:sz w:val="16"/>
                <w:szCs w:val="16"/>
                <w:lang w:val="en-US"/>
              </w:rPr>
              <w:t>6)</w:t>
            </w:r>
          </w:p>
        </w:tc>
        <w:tc>
          <w:tcPr>
            <w:tcW w:w="968" w:type="dxa"/>
            <w:tcBorders>
              <w:top w:val="nil"/>
              <w:left w:val="nil"/>
              <w:bottom w:val="nil"/>
              <w:right w:val="nil"/>
            </w:tcBorders>
          </w:tcPr>
          <w:p w14:paraId="1890C3AC" w14:textId="3EE43462" w:rsidR="00522D13" w:rsidRPr="00352FAD" w:rsidRDefault="00522D13"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402</w:t>
            </w:r>
          </w:p>
        </w:tc>
        <w:tc>
          <w:tcPr>
            <w:tcW w:w="969" w:type="dxa"/>
            <w:tcBorders>
              <w:top w:val="nil"/>
              <w:left w:val="nil"/>
              <w:bottom w:val="nil"/>
              <w:right w:val="nil"/>
            </w:tcBorders>
          </w:tcPr>
          <w:p w14:paraId="04AF651F" w14:textId="42BF4ED7" w:rsidR="00522D13" w:rsidRPr="00352FAD" w:rsidRDefault="00522D13"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22 (49</w:t>
            </w:r>
            <w:r w:rsidR="00423C11" w:rsidRPr="00423C11">
              <w:rPr>
                <w:rFonts w:ascii="Times New Roman" w:hAnsi="Times New Roman" w:cs="Times New Roman"/>
                <w:sz w:val="16"/>
                <w:szCs w:val="16"/>
                <w:lang w:val="en-US"/>
              </w:rPr>
              <w:t>·</w:t>
            </w:r>
            <w:r w:rsidRPr="00352FAD">
              <w:rPr>
                <w:rFonts w:ascii="Times New Roman" w:hAnsi="Times New Roman" w:cs="Times New Roman"/>
                <w:sz w:val="16"/>
                <w:szCs w:val="16"/>
                <w:lang w:val="en-US"/>
              </w:rPr>
              <w:t>9)</w:t>
            </w:r>
          </w:p>
        </w:tc>
      </w:tr>
      <w:tr w:rsidR="00221FC6" w:rsidRPr="00352FAD" w14:paraId="5E450E75" w14:textId="77777777" w:rsidTr="00B02246">
        <w:tc>
          <w:tcPr>
            <w:tcW w:w="3261" w:type="dxa"/>
            <w:tcBorders>
              <w:top w:val="nil"/>
              <w:left w:val="nil"/>
              <w:bottom w:val="nil"/>
              <w:right w:val="nil"/>
            </w:tcBorders>
          </w:tcPr>
          <w:p w14:paraId="0E079BED" w14:textId="59AB1227" w:rsidR="00522D13" w:rsidRPr="00352FAD" w:rsidRDefault="00522D13" w:rsidP="00FD67A9">
            <w:pPr>
              <w:spacing w:after="120"/>
              <w:ind w:left="142"/>
              <w:rPr>
                <w:rFonts w:ascii="Times New Roman" w:hAnsi="Times New Roman" w:cs="Times New Roman"/>
                <w:sz w:val="16"/>
                <w:szCs w:val="16"/>
                <w:lang w:val="en-US"/>
              </w:rPr>
            </w:pPr>
            <w:r w:rsidRPr="00352FAD">
              <w:rPr>
                <w:rFonts w:ascii="Times New Roman" w:hAnsi="Times New Roman" w:cs="Times New Roman"/>
                <w:sz w:val="16"/>
                <w:szCs w:val="16"/>
                <w:lang w:val="en-US"/>
              </w:rPr>
              <w:t>Week 68</w:t>
            </w:r>
          </w:p>
        </w:tc>
        <w:tc>
          <w:tcPr>
            <w:tcW w:w="968" w:type="dxa"/>
            <w:tcBorders>
              <w:top w:val="nil"/>
              <w:left w:val="nil"/>
              <w:bottom w:val="nil"/>
              <w:right w:val="nil"/>
            </w:tcBorders>
          </w:tcPr>
          <w:p w14:paraId="16985A37" w14:textId="385CD96F" w:rsidR="00522D13" w:rsidRPr="00352FAD" w:rsidRDefault="00522D13"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348</w:t>
            </w:r>
          </w:p>
        </w:tc>
        <w:tc>
          <w:tcPr>
            <w:tcW w:w="969" w:type="dxa"/>
            <w:tcBorders>
              <w:top w:val="nil"/>
              <w:left w:val="nil"/>
              <w:bottom w:val="nil"/>
              <w:right w:val="nil"/>
            </w:tcBorders>
          </w:tcPr>
          <w:p w14:paraId="6DC9A0FB" w14:textId="6739A722" w:rsidR="00522D13" w:rsidRPr="00352FAD" w:rsidRDefault="00522D13"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19 (37</w:t>
            </w:r>
            <w:r w:rsidR="00423C11" w:rsidRPr="00423C11">
              <w:rPr>
                <w:rFonts w:ascii="Times New Roman" w:hAnsi="Times New Roman" w:cs="Times New Roman"/>
                <w:sz w:val="16"/>
                <w:szCs w:val="16"/>
                <w:lang w:val="en-US"/>
              </w:rPr>
              <w:t>·</w:t>
            </w:r>
            <w:r w:rsidRPr="00352FAD">
              <w:rPr>
                <w:rFonts w:ascii="Times New Roman" w:hAnsi="Times New Roman" w:cs="Times New Roman"/>
                <w:sz w:val="16"/>
                <w:szCs w:val="16"/>
                <w:lang w:val="en-US"/>
              </w:rPr>
              <w:t>7)</w:t>
            </w:r>
          </w:p>
        </w:tc>
        <w:tc>
          <w:tcPr>
            <w:tcW w:w="968" w:type="dxa"/>
            <w:tcBorders>
              <w:top w:val="nil"/>
              <w:left w:val="nil"/>
              <w:bottom w:val="nil"/>
              <w:right w:val="nil"/>
            </w:tcBorders>
          </w:tcPr>
          <w:p w14:paraId="54F58F0A" w14:textId="6095DAB1" w:rsidR="00522D13" w:rsidRPr="00352FAD" w:rsidRDefault="00522D13"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347</w:t>
            </w:r>
          </w:p>
        </w:tc>
        <w:tc>
          <w:tcPr>
            <w:tcW w:w="969" w:type="dxa"/>
            <w:tcBorders>
              <w:top w:val="nil"/>
              <w:left w:val="nil"/>
              <w:bottom w:val="nil"/>
              <w:right w:val="nil"/>
            </w:tcBorders>
          </w:tcPr>
          <w:p w14:paraId="6B7D5875" w14:textId="3F71316D" w:rsidR="00522D13" w:rsidRPr="00352FAD" w:rsidRDefault="00522D13"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20 (37</w:t>
            </w:r>
            <w:r w:rsidR="00423C11" w:rsidRPr="00423C11">
              <w:rPr>
                <w:rFonts w:ascii="Times New Roman" w:hAnsi="Times New Roman" w:cs="Times New Roman"/>
                <w:sz w:val="16"/>
                <w:szCs w:val="16"/>
                <w:lang w:val="en-US"/>
              </w:rPr>
              <w:t>·</w:t>
            </w:r>
            <w:r w:rsidRPr="00352FAD">
              <w:rPr>
                <w:rFonts w:ascii="Times New Roman" w:hAnsi="Times New Roman" w:cs="Times New Roman"/>
                <w:sz w:val="16"/>
                <w:szCs w:val="16"/>
                <w:lang w:val="en-US"/>
              </w:rPr>
              <w:t>9)</w:t>
            </w:r>
          </w:p>
        </w:tc>
        <w:tc>
          <w:tcPr>
            <w:tcW w:w="968" w:type="dxa"/>
            <w:tcBorders>
              <w:top w:val="nil"/>
              <w:left w:val="nil"/>
              <w:bottom w:val="nil"/>
              <w:right w:val="nil"/>
            </w:tcBorders>
          </w:tcPr>
          <w:p w14:paraId="16D12226" w14:textId="1C712F73" w:rsidR="00522D13" w:rsidRPr="00352FAD" w:rsidRDefault="00522D13"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335</w:t>
            </w:r>
          </w:p>
        </w:tc>
        <w:tc>
          <w:tcPr>
            <w:tcW w:w="969" w:type="dxa"/>
            <w:tcBorders>
              <w:top w:val="nil"/>
              <w:left w:val="nil"/>
              <w:bottom w:val="nil"/>
              <w:right w:val="nil"/>
            </w:tcBorders>
          </w:tcPr>
          <w:p w14:paraId="7017DB4D" w14:textId="024FDD07" w:rsidR="00522D13" w:rsidRPr="00352FAD" w:rsidRDefault="00522D13"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20 (45</w:t>
            </w:r>
            <w:r w:rsidR="00423C11" w:rsidRPr="00423C11">
              <w:rPr>
                <w:rFonts w:ascii="Times New Roman" w:hAnsi="Times New Roman" w:cs="Times New Roman"/>
                <w:sz w:val="16"/>
                <w:szCs w:val="16"/>
                <w:lang w:val="en-US"/>
              </w:rPr>
              <w:t>·</w:t>
            </w:r>
            <w:r w:rsidRPr="00352FAD">
              <w:rPr>
                <w:rFonts w:ascii="Times New Roman" w:hAnsi="Times New Roman" w:cs="Times New Roman"/>
                <w:sz w:val="16"/>
                <w:szCs w:val="16"/>
                <w:lang w:val="en-US"/>
              </w:rPr>
              <w:t>6)</w:t>
            </w:r>
          </w:p>
        </w:tc>
      </w:tr>
      <w:tr w:rsidR="00221FC6" w:rsidRPr="00352FAD" w14:paraId="170B6503" w14:textId="77777777" w:rsidTr="00B02246">
        <w:tc>
          <w:tcPr>
            <w:tcW w:w="3261" w:type="dxa"/>
            <w:tcBorders>
              <w:top w:val="nil"/>
              <w:left w:val="nil"/>
              <w:bottom w:val="single" w:sz="8" w:space="0" w:color="auto"/>
              <w:right w:val="nil"/>
            </w:tcBorders>
          </w:tcPr>
          <w:p w14:paraId="0F4D461D" w14:textId="12E458B5" w:rsidR="00522D13" w:rsidRPr="00352FAD" w:rsidRDefault="00522D13" w:rsidP="00FD67A9">
            <w:pPr>
              <w:spacing w:after="120"/>
              <w:ind w:left="142"/>
              <w:rPr>
                <w:rFonts w:ascii="Times New Roman" w:hAnsi="Times New Roman" w:cs="Times New Roman"/>
                <w:sz w:val="16"/>
                <w:szCs w:val="16"/>
                <w:lang w:val="en-US"/>
              </w:rPr>
            </w:pPr>
            <w:r w:rsidRPr="00352FAD">
              <w:rPr>
                <w:rFonts w:ascii="Times New Roman" w:hAnsi="Times New Roman" w:cs="Times New Roman"/>
                <w:sz w:val="16"/>
                <w:szCs w:val="16"/>
                <w:lang w:val="en-US"/>
              </w:rPr>
              <w:t>Ratio to baseline at week 68</w:t>
            </w:r>
          </w:p>
        </w:tc>
        <w:tc>
          <w:tcPr>
            <w:tcW w:w="968" w:type="dxa"/>
            <w:tcBorders>
              <w:top w:val="nil"/>
              <w:left w:val="nil"/>
              <w:bottom w:val="single" w:sz="8" w:space="0" w:color="auto"/>
              <w:right w:val="nil"/>
            </w:tcBorders>
          </w:tcPr>
          <w:p w14:paraId="6D0A9E6B" w14:textId="05A653F7" w:rsidR="00522D13" w:rsidRPr="00352FAD" w:rsidRDefault="00522D13"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347</w:t>
            </w:r>
          </w:p>
        </w:tc>
        <w:tc>
          <w:tcPr>
            <w:tcW w:w="969" w:type="dxa"/>
            <w:tcBorders>
              <w:top w:val="nil"/>
              <w:left w:val="nil"/>
              <w:bottom w:val="single" w:sz="8" w:space="0" w:color="auto"/>
              <w:right w:val="nil"/>
            </w:tcBorders>
          </w:tcPr>
          <w:p w14:paraId="4B6C5E24" w14:textId="25B48FDE" w:rsidR="00522D13" w:rsidRPr="00352FAD" w:rsidRDefault="00522D13"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0</w:t>
            </w:r>
            <w:r w:rsidR="00423C11" w:rsidRPr="00423C11">
              <w:rPr>
                <w:rFonts w:ascii="Times New Roman" w:hAnsi="Times New Roman" w:cs="Times New Roman"/>
                <w:sz w:val="16"/>
                <w:szCs w:val="16"/>
                <w:lang w:val="en-US"/>
              </w:rPr>
              <w:t>·</w:t>
            </w:r>
            <w:r w:rsidRPr="00352FAD">
              <w:rPr>
                <w:rFonts w:ascii="Times New Roman" w:hAnsi="Times New Roman" w:cs="Times New Roman"/>
                <w:sz w:val="16"/>
                <w:szCs w:val="16"/>
                <w:lang w:val="en-US"/>
              </w:rPr>
              <w:t>88 (55</w:t>
            </w:r>
            <w:r w:rsidR="00423C11" w:rsidRPr="00423C11">
              <w:rPr>
                <w:rFonts w:ascii="Times New Roman" w:hAnsi="Times New Roman" w:cs="Times New Roman"/>
                <w:sz w:val="16"/>
                <w:szCs w:val="16"/>
                <w:lang w:val="en-US"/>
              </w:rPr>
              <w:t>·</w:t>
            </w:r>
            <w:r w:rsidRPr="00352FAD">
              <w:rPr>
                <w:rFonts w:ascii="Times New Roman" w:hAnsi="Times New Roman" w:cs="Times New Roman"/>
                <w:sz w:val="16"/>
                <w:szCs w:val="16"/>
                <w:lang w:val="en-US"/>
              </w:rPr>
              <w:t>5)</w:t>
            </w:r>
          </w:p>
        </w:tc>
        <w:tc>
          <w:tcPr>
            <w:tcW w:w="968" w:type="dxa"/>
            <w:tcBorders>
              <w:top w:val="nil"/>
              <w:left w:val="nil"/>
              <w:bottom w:val="single" w:sz="8" w:space="0" w:color="auto"/>
              <w:right w:val="nil"/>
            </w:tcBorders>
          </w:tcPr>
          <w:p w14:paraId="22877B36" w14:textId="70CC8322" w:rsidR="00522D13" w:rsidRPr="00352FAD" w:rsidRDefault="00522D13"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344</w:t>
            </w:r>
          </w:p>
        </w:tc>
        <w:tc>
          <w:tcPr>
            <w:tcW w:w="969" w:type="dxa"/>
            <w:tcBorders>
              <w:top w:val="nil"/>
              <w:left w:val="nil"/>
              <w:bottom w:val="single" w:sz="8" w:space="0" w:color="auto"/>
              <w:right w:val="nil"/>
            </w:tcBorders>
          </w:tcPr>
          <w:p w14:paraId="428E94B1" w14:textId="1249BAEB" w:rsidR="00522D13" w:rsidRPr="00352FAD" w:rsidRDefault="00522D13"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0</w:t>
            </w:r>
            <w:r w:rsidR="00423C11" w:rsidRPr="00423C11">
              <w:rPr>
                <w:rFonts w:ascii="Times New Roman" w:hAnsi="Times New Roman" w:cs="Times New Roman"/>
                <w:sz w:val="16"/>
                <w:szCs w:val="16"/>
                <w:lang w:val="en-US"/>
              </w:rPr>
              <w:t>·</w:t>
            </w:r>
            <w:r w:rsidRPr="00352FAD">
              <w:rPr>
                <w:rFonts w:ascii="Times New Roman" w:hAnsi="Times New Roman" w:cs="Times New Roman"/>
                <w:sz w:val="16"/>
                <w:szCs w:val="16"/>
                <w:lang w:val="en-US"/>
              </w:rPr>
              <w:t>89 (41</w:t>
            </w:r>
            <w:r w:rsidR="00423C11" w:rsidRPr="00423C11">
              <w:rPr>
                <w:rFonts w:ascii="Times New Roman" w:hAnsi="Times New Roman" w:cs="Times New Roman"/>
                <w:sz w:val="16"/>
                <w:szCs w:val="16"/>
                <w:lang w:val="en-US"/>
              </w:rPr>
              <w:t>·</w:t>
            </w:r>
            <w:r w:rsidRPr="00352FAD">
              <w:rPr>
                <w:rFonts w:ascii="Times New Roman" w:hAnsi="Times New Roman" w:cs="Times New Roman"/>
                <w:sz w:val="16"/>
                <w:szCs w:val="16"/>
                <w:lang w:val="en-US"/>
              </w:rPr>
              <w:t>8)</w:t>
            </w:r>
          </w:p>
        </w:tc>
        <w:tc>
          <w:tcPr>
            <w:tcW w:w="968" w:type="dxa"/>
            <w:tcBorders>
              <w:top w:val="nil"/>
              <w:left w:val="nil"/>
              <w:bottom w:val="single" w:sz="8" w:space="0" w:color="auto"/>
              <w:right w:val="nil"/>
            </w:tcBorders>
          </w:tcPr>
          <w:p w14:paraId="46F3960D" w14:textId="6ED09EB9" w:rsidR="00522D13" w:rsidRPr="00352FAD" w:rsidRDefault="00522D13"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335</w:t>
            </w:r>
          </w:p>
        </w:tc>
        <w:tc>
          <w:tcPr>
            <w:tcW w:w="969" w:type="dxa"/>
            <w:tcBorders>
              <w:top w:val="nil"/>
              <w:left w:val="nil"/>
              <w:bottom w:val="single" w:sz="8" w:space="0" w:color="auto"/>
              <w:right w:val="nil"/>
            </w:tcBorders>
          </w:tcPr>
          <w:p w14:paraId="09D04C4A" w14:textId="72583DD4" w:rsidR="00522D13" w:rsidRPr="00352FAD" w:rsidRDefault="00522D13"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0</w:t>
            </w:r>
            <w:r w:rsidR="00423C11" w:rsidRPr="00423C11">
              <w:rPr>
                <w:rFonts w:ascii="Times New Roman" w:hAnsi="Times New Roman" w:cs="Times New Roman"/>
                <w:sz w:val="16"/>
                <w:szCs w:val="16"/>
                <w:lang w:val="en-US"/>
              </w:rPr>
              <w:t>·</w:t>
            </w:r>
            <w:r w:rsidRPr="00352FAD">
              <w:rPr>
                <w:rFonts w:ascii="Times New Roman" w:hAnsi="Times New Roman" w:cs="Times New Roman"/>
                <w:sz w:val="16"/>
                <w:szCs w:val="16"/>
                <w:lang w:val="en-US"/>
              </w:rPr>
              <w:t>93 (35</w:t>
            </w:r>
            <w:r w:rsidR="00423C11" w:rsidRPr="00423C11">
              <w:rPr>
                <w:rFonts w:ascii="Times New Roman" w:hAnsi="Times New Roman" w:cs="Times New Roman"/>
                <w:sz w:val="16"/>
                <w:szCs w:val="16"/>
                <w:lang w:val="en-US"/>
              </w:rPr>
              <w:t>·</w:t>
            </w:r>
            <w:r w:rsidRPr="00352FAD">
              <w:rPr>
                <w:rFonts w:ascii="Times New Roman" w:hAnsi="Times New Roman" w:cs="Times New Roman"/>
                <w:sz w:val="16"/>
                <w:szCs w:val="16"/>
                <w:lang w:val="en-US"/>
              </w:rPr>
              <w:t>8)</w:t>
            </w:r>
          </w:p>
        </w:tc>
      </w:tr>
      <w:tr w:rsidR="00221FC6" w:rsidRPr="00352FAD" w14:paraId="7E08B8AA" w14:textId="77777777" w:rsidTr="00B02246">
        <w:tc>
          <w:tcPr>
            <w:tcW w:w="3261" w:type="dxa"/>
            <w:tcBorders>
              <w:top w:val="nil"/>
              <w:left w:val="nil"/>
              <w:bottom w:val="nil"/>
              <w:right w:val="nil"/>
            </w:tcBorders>
          </w:tcPr>
          <w:p w14:paraId="2AF246DE" w14:textId="73E69A55" w:rsidR="00522D13" w:rsidRPr="00352FAD" w:rsidRDefault="00522D13" w:rsidP="00FD67A9">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 xml:space="preserve">Gamma-glutamyl transferase </w:t>
            </w:r>
            <w:r w:rsidR="00036650"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 xml:space="preserve"> U/L</w:t>
            </w:r>
          </w:p>
        </w:tc>
        <w:tc>
          <w:tcPr>
            <w:tcW w:w="968" w:type="dxa"/>
            <w:tcBorders>
              <w:top w:val="nil"/>
              <w:left w:val="nil"/>
              <w:bottom w:val="nil"/>
              <w:right w:val="nil"/>
            </w:tcBorders>
          </w:tcPr>
          <w:p w14:paraId="7FFF2E5E" w14:textId="77777777" w:rsidR="00522D13" w:rsidRPr="00352FAD" w:rsidRDefault="00522D13" w:rsidP="00FD67A9">
            <w:pPr>
              <w:spacing w:after="120"/>
              <w:jc w:val="center"/>
              <w:rPr>
                <w:rFonts w:ascii="Times New Roman" w:hAnsi="Times New Roman" w:cs="Times New Roman"/>
                <w:sz w:val="16"/>
                <w:szCs w:val="16"/>
                <w:lang w:val="en-US"/>
              </w:rPr>
            </w:pPr>
          </w:p>
        </w:tc>
        <w:tc>
          <w:tcPr>
            <w:tcW w:w="969" w:type="dxa"/>
            <w:tcBorders>
              <w:top w:val="nil"/>
              <w:left w:val="nil"/>
              <w:bottom w:val="nil"/>
              <w:right w:val="nil"/>
            </w:tcBorders>
          </w:tcPr>
          <w:p w14:paraId="7BA2DB09" w14:textId="77777777" w:rsidR="00522D13" w:rsidRPr="00352FAD" w:rsidRDefault="00522D13" w:rsidP="00FD67A9">
            <w:pPr>
              <w:spacing w:after="120"/>
              <w:jc w:val="center"/>
              <w:rPr>
                <w:rFonts w:ascii="Times New Roman" w:hAnsi="Times New Roman" w:cs="Times New Roman"/>
                <w:sz w:val="16"/>
                <w:szCs w:val="16"/>
                <w:lang w:val="en-US"/>
              </w:rPr>
            </w:pPr>
          </w:p>
        </w:tc>
        <w:tc>
          <w:tcPr>
            <w:tcW w:w="968" w:type="dxa"/>
            <w:tcBorders>
              <w:top w:val="nil"/>
              <w:left w:val="nil"/>
              <w:bottom w:val="nil"/>
              <w:right w:val="nil"/>
            </w:tcBorders>
          </w:tcPr>
          <w:p w14:paraId="2B9580F3" w14:textId="670DD4AE" w:rsidR="00522D13" w:rsidRPr="00352FAD" w:rsidRDefault="00522D13" w:rsidP="00FD67A9">
            <w:pPr>
              <w:spacing w:after="120"/>
              <w:jc w:val="center"/>
              <w:rPr>
                <w:rFonts w:ascii="Times New Roman" w:hAnsi="Times New Roman" w:cs="Times New Roman"/>
                <w:sz w:val="16"/>
                <w:szCs w:val="16"/>
                <w:lang w:val="en-US"/>
              </w:rPr>
            </w:pPr>
          </w:p>
        </w:tc>
        <w:tc>
          <w:tcPr>
            <w:tcW w:w="969" w:type="dxa"/>
            <w:tcBorders>
              <w:top w:val="nil"/>
              <w:left w:val="nil"/>
              <w:bottom w:val="nil"/>
              <w:right w:val="nil"/>
            </w:tcBorders>
          </w:tcPr>
          <w:p w14:paraId="2180BD00" w14:textId="77777777" w:rsidR="00522D13" w:rsidRPr="00352FAD" w:rsidRDefault="00522D13" w:rsidP="00FD67A9">
            <w:pPr>
              <w:spacing w:after="120"/>
              <w:jc w:val="center"/>
              <w:rPr>
                <w:rFonts w:ascii="Times New Roman" w:hAnsi="Times New Roman" w:cs="Times New Roman"/>
                <w:sz w:val="16"/>
                <w:szCs w:val="16"/>
                <w:lang w:val="en-US"/>
              </w:rPr>
            </w:pPr>
          </w:p>
        </w:tc>
        <w:tc>
          <w:tcPr>
            <w:tcW w:w="968" w:type="dxa"/>
            <w:tcBorders>
              <w:top w:val="nil"/>
              <w:left w:val="nil"/>
              <w:bottom w:val="nil"/>
              <w:right w:val="nil"/>
            </w:tcBorders>
          </w:tcPr>
          <w:p w14:paraId="6A50BCEC" w14:textId="77777777" w:rsidR="00522D13" w:rsidRPr="00352FAD" w:rsidRDefault="00522D13" w:rsidP="00FD67A9">
            <w:pPr>
              <w:spacing w:after="120"/>
              <w:jc w:val="center"/>
              <w:rPr>
                <w:rFonts w:ascii="Times New Roman" w:hAnsi="Times New Roman" w:cs="Times New Roman"/>
                <w:sz w:val="16"/>
                <w:szCs w:val="16"/>
                <w:lang w:val="en-US"/>
              </w:rPr>
            </w:pPr>
          </w:p>
        </w:tc>
        <w:tc>
          <w:tcPr>
            <w:tcW w:w="969" w:type="dxa"/>
            <w:tcBorders>
              <w:top w:val="nil"/>
              <w:left w:val="nil"/>
              <w:bottom w:val="nil"/>
              <w:right w:val="nil"/>
            </w:tcBorders>
          </w:tcPr>
          <w:p w14:paraId="366C9123" w14:textId="77777777" w:rsidR="00522D13" w:rsidRPr="00352FAD" w:rsidRDefault="00522D13" w:rsidP="00FD67A9">
            <w:pPr>
              <w:spacing w:after="120"/>
              <w:jc w:val="center"/>
              <w:rPr>
                <w:rFonts w:ascii="Times New Roman" w:hAnsi="Times New Roman" w:cs="Times New Roman"/>
                <w:sz w:val="16"/>
                <w:szCs w:val="16"/>
                <w:lang w:val="en-US"/>
              </w:rPr>
            </w:pPr>
          </w:p>
        </w:tc>
      </w:tr>
      <w:tr w:rsidR="00221FC6" w:rsidRPr="00352FAD" w14:paraId="435051E4" w14:textId="77777777" w:rsidTr="00B02246">
        <w:tc>
          <w:tcPr>
            <w:tcW w:w="3261" w:type="dxa"/>
            <w:tcBorders>
              <w:top w:val="nil"/>
              <w:left w:val="nil"/>
              <w:bottom w:val="nil"/>
              <w:right w:val="nil"/>
            </w:tcBorders>
          </w:tcPr>
          <w:p w14:paraId="2930DFCC" w14:textId="5A0489B1" w:rsidR="00522D13" w:rsidRPr="00352FAD" w:rsidRDefault="00522D13" w:rsidP="00FD67A9">
            <w:pPr>
              <w:spacing w:after="120"/>
              <w:ind w:left="142"/>
              <w:rPr>
                <w:rFonts w:ascii="Times New Roman" w:hAnsi="Times New Roman" w:cs="Times New Roman"/>
                <w:sz w:val="16"/>
                <w:szCs w:val="16"/>
                <w:lang w:val="en-US"/>
              </w:rPr>
            </w:pPr>
            <w:r w:rsidRPr="00352FAD">
              <w:rPr>
                <w:rFonts w:ascii="Times New Roman" w:hAnsi="Times New Roman" w:cs="Times New Roman"/>
                <w:sz w:val="16"/>
                <w:szCs w:val="16"/>
                <w:lang w:val="en-US"/>
              </w:rPr>
              <w:t>Baseline</w:t>
            </w:r>
          </w:p>
        </w:tc>
        <w:tc>
          <w:tcPr>
            <w:tcW w:w="968" w:type="dxa"/>
            <w:tcBorders>
              <w:top w:val="nil"/>
              <w:left w:val="nil"/>
              <w:bottom w:val="nil"/>
              <w:right w:val="nil"/>
            </w:tcBorders>
          </w:tcPr>
          <w:p w14:paraId="4097640E" w14:textId="0499CF86" w:rsidR="00522D13" w:rsidRPr="00352FAD" w:rsidRDefault="00522D13"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403</w:t>
            </w:r>
          </w:p>
        </w:tc>
        <w:tc>
          <w:tcPr>
            <w:tcW w:w="969" w:type="dxa"/>
            <w:tcBorders>
              <w:top w:val="nil"/>
              <w:left w:val="nil"/>
              <w:bottom w:val="nil"/>
              <w:right w:val="nil"/>
            </w:tcBorders>
          </w:tcPr>
          <w:p w14:paraId="0AE63ADD" w14:textId="655977B4" w:rsidR="00522D13" w:rsidRPr="00352FAD" w:rsidRDefault="00522D13"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33 (65</w:t>
            </w:r>
            <w:r w:rsidR="00423C11" w:rsidRPr="00423C11">
              <w:rPr>
                <w:rFonts w:ascii="Times New Roman" w:hAnsi="Times New Roman" w:cs="Times New Roman"/>
                <w:sz w:val="16"/>
                <w:szCs w:val="16"/>
                <w:lang w:val="en-US"/>
              </w:rPr>
              <w:t>·</w:t>
            </w:r>
            <w:r w:rsidRPr="00352FAD">
              <w:rPr>
                <w:rFonts w:ascii="Times New Roman" w:hAnsi="Times New Roman" w:cs="Times New Roman"/>
                <w:sz w:val="16"/>
                <w:szCs w:val="16"/>
                <w:lang w:val="en-US"/>
              </w:rPr>
              <w:t>9)</w:t>
            </w:r>
          </w:p>
        </w:tc>
        <w:tc>
          <w:tcPr>
            <w:tcW w:w="968" w:type="dxa"/>
            <w:tcBorders>
              <w:top w:val="nil"/>
              <w:left w:val="nil"/>
              <w:bottom w:val="nil"/>
              <w:right w:val="nil"/>
            </w:tcBorders>
          </w:tcPr>
          <w:p w14:paraId="530651CD" w14:textId="0EB423E0" w:rsidR="00522D13" w:rsidRPr="00352FAD" w:rsidRDefault="00522D13"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402</w:t>
            </w:r>
          </w:p>
        </w:tc>
        <w:tc>
          <w:tcPr>
            <w:tcW w:w="969" w:type="dxa"/>
            <w:tcBorders>
              <w:top w:val="nil"/>
              <w:left w:val="nil"/>
              <w:bottom w:val="nil"/>
              <w:right w:val="nil"/>
            </w:tcBorders>
          </w:tcPr>
          <w:p w14:paraId="347D0442" w14:textId="1BE31251" w:rsidR="00522D13" w:rsidRPr="00352FAD" w:rsidRDefault="00522D13"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35 (63</w:t>
            </w:r>
            <w:r w:rsidR="00DA6B02" w:rsidRPr="00423C11">
              <w:rPr>
                <w:rFonts w:ascii="Times New Roman" w:hAnsi="Times New Roman" w:cs="Times New Roman"/>
                <w:sz w:val="16"/>
                <w:szCs w:val="16"/>
                <w:lang w:val="en-US"/>
              </w:rPr>
              <w:t>·</w:t>
            </w:r>
            <w:r w:rsidRPr="00352FAD">
              <w:rPr>
                <w:rFonts w:ascii="Times New Roman" w:hAnsi="Times New Roman" w:cs="Times New Roman"/>
                <w:sz w:val="16"/>
                <w:szCs w:val="16"/>
                <w:lang w:val="en-US"/>
              </w:rPr>
              <w:t>3)</w:t>
            </w:r>
          </w:p>
        </w:tc>
        <w:tc>
          <w:tcPr>
            <w:tcW w:w="968" w:type="dxa"/>
            <w:tcBorders>
              <w:top w:val="nil"/>
              <w:left w:val="nil"/>
              <w:bottom w:val="nil"/>
              <w:right w:val="nil"/>
            </w:tcBorders>
          </w:tcPr>
          <w:p w14:paraId="0CB1658C" w14:textId="711A3766" w:rsidR="00522D13" w:rsidRPr="00352FAD" w:rsidRDefault="00522D13"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402</w:t>
            </w:r>
          </w:p>
        </w:tc>
        <w:tc>
          <w:tcPr>
            <w:tcW w:w="969" w:type="dxa"/>
            <w:tcBorders>
              <w:top w:val="nil"/>
              <w:left w:val="nil"/>
              <w:bottom w:val="nil"/>
              <w:right w:val="nil"/>
            </w:tcBorders>
          </w:tcPr>
          <w:p w14:paraId="0C91755E" w14:textId="5BE19CBB" w:rsidR="00522D13" w:rsidRPr="00352FAD" w:rsidRDefault="00522D13"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34 (69</w:t>
            </w:r>
            <w:r w:rsidR="00DA6B02" w:rsidRPr="00423C11">
              <w:rPr>
                <w:rFonts w:ascii="Times New Roman" w:hAnsi="Times New Roman" w:cs="Times New Roman"/>
                <w:sz w:val="16"/>
                <w:szCs w:val="16"/>
                <w:lang w:val="en-US"/>
              </w:rPr>
              <w:t>·</w:t>
            </w:r>
            <w:r w:rsidRPr="00352FAD">
              <w:rPr>
                <w:rFonts w:ascii="Times New Roman" w:hAnsi="Times New Roman" w:cs="Times New Roman"/>
                <w:sz w:val="16"/>
                <w:szCs w:val="16"/>
                <w:lang w:val="en-US"/>
              </w:rPr>
              <w:t>7)</w:t>
            </w:r>
          </w:p>
        </w:tc>
      </w:tr>
      <w:tr w:rsidR="00221FC6" w:rsidRPr="00352FAD" w14:paraId="3CE12FBB" w14:textId="77777777" w:rsidTr="00B02246">
        <w:tc>
          <w:tcPr>
            <w:tcW w:w="3261" w:type="dxa"/>
            <w:tcBorders>
              <w:top w:val="nil"/>
              <w:left w:val="nil"/>
              <w:bottom w:val="nil"/>
              <w:right w:val="nil"/>
            </w:tcBorders>
          </w:tcPr>
          <w:p w14:paraId="3D155D93" w14:textId="7B232AC2" w:rsidR="00522D13" w:rsidRPr="00352FAD" w:rsidRDefault="00522D13" w:rsidP="00FD67A9">
            <w:pPr>
              <w:spacing w:after="120"/>
              <w:ind w:left="142"/>
              <w:rPr>
                <w:rFonts w:ascii="Times New Roman" w:hAnsi="Times New Roman" w:cs="Times New Roman"/>
                <w:sz w:val="16"/>
                <w:szCs w:val="16"/>
                <w:lang w:val="en-US"/>
              </w:rPr>
            </w:pPr>
            <w:r w:rsidRPr="00352FAD">
              <w:rPr>
                <w:rFonts w:ascii="Times New Roman" w:hAnsi="Times New Roman" w:cs="Times New Roman"/>
                <w:sz w:val="16"/>
                <w:szCs w:val="16"/>
                <w:lang w:val="en-US"/>
              </w:rPr>
              <w:t>Week 68</w:t>
            </w:r>
          </w:p>
        </w:tc>
        <w:tc>
          <w:tcPr>
            <w:tcW w:w="968" w:type="dxa"/>
            <w:tcBorders>
              <w:top w:val="nil"/>
              <w:left w:val="nil"/>
              <w:bottom w:val="nil"/>
              <w:right w:val="nil"/>
            </w:tcBorders>
          </w:tcPr>
          <w:p w14:paraId="18899D90" w14:textId="71F1004B" w:rsidR="00522D13" w:rsidRPr="00352FAD" w:rsidRDefault="00522D13"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350</w:t>
            </w:r>
          </w:p>
        </w:tc>
        <w:tc>
          <w:tcPr>
            <w:tcW w:w="969" w:type="dxa"/>
            <w:tcBorders>
              <w:top w:val="nil"/>
              <w:left w:val="nil"/>
              <w:bottom w:val="nil"/>
              <w:right w:val="nil"/>
            </w:tcBorders>
          </w:tcPr>
          <w:p w14:paraId="726E5595" w14:textId="57AC9043" w:rsidR="00522D13" w:rsidRPr="00352FAD" w:rsidRDefault="00522D13"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24 (66</w:t>
            </w:r>
            <w:r w:rsidR="00423C11" w:rsidRPr="00423C11">
              <w:rPr>
                <w:rFonts w:ascii="Times New Roman" w:hAnsi="Times New Roman" w:cs="Times New Roman"/>
                <w:sz w:val="16"/>
                <w:szCs w:val="16"/>
                <w:lang w:val="en-US"/>
              </w:rPr>
              <w:t>·</w:t>
            </w:r>
            <w:r w:rsidRPr="00352FAD">
              <w:rPr>
                <w:rFonts w:ascii="Times New Roman" w:hAnsi="Times New Roman" w:cs="Times New Roman"/>
                <w:sz w:val="16"/>
                <w:szCs w:val="16"/>
                <w:lang w:val="en-US"/>
              </w:rPr>
              <w:t>5)</w:t>
            </w:r>
          </w:p>
        </w:tc>
        <w:tc>
          <w:tcPr>
            <w:tcW w:w="968" w:type="dxa"/>
            <w:tcBorders>
              <w:top w:val="nil"/>
              <w:left w:val="nil"/>
              <w:bottom w:val="nil"/>
              <w:right w:val="nil"/>
            </w:tcBorders>
          </w:tcPr>
          <w:p w14:paraId="77B3B1F5" w14:textId="005D603B" w:rsidR="00522D13" w:rsidRPr="00352FAD" w:rsidRDefault="00522D13"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350</w:t>
            </w:r>
          </w:p>
        </w:tc>
        <w:tc>
          <w:tcPr>
            <w:tcW w:w="969" w:type="dxa"/>
            <w:tcBorders>
              <w:top w:val="nil"/>
              <w:left w:val="nil"/>
              <w:bottom w:val="nil"/>
              <w:right w:val="nil"/>
            </w:tcBorders>
          </w:tcPr>
          <w:p w14:paraId="43BEF0E0" w14:textId="5527AB0F" w:rsidR="00522D13" w:rsidRPr="00352FAD" w:rsidRDefault="00522D13"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27 (62</w:t>
            </w:r>
            <w:r w:rsidR="00DA6B02" w:rsidRPr="00423C11">
              <w:rPr>
                <w:rFonts w:ascii="Times New Roman" w:hAnsi="Times New Roman" w:cs="Times New Roman"/>
                <w:sz w:val="16"/>
                <w:szCs w:val="16"/>
                <w:lang w:val="en-US"/>
              </w:rPr>
              <w:t>·</w:t>
            </w:r>
            <w:r w:rsidRPr="00352FAD">
              <w:rPr>
                <w:rFonts w:ascii="Times New Roman" w:hAnsi="Times New Roman" w:cs="Times New Roman"/>
                <w:sz w:val="16"/>
                <w:szCs w:val="16"/>
                <w:lang w:val="en-US"/>
              </w:rPr>
              <w:t>7)</w:t>
            </w:r>
          </w:p>
        </w:tc>
        <w:tc>
          <w:tcPr>
            <w:tcW w:w="968" w:type="dxa"/>
            <w:tcBorders>
              <w:top w:val="nil"/>
              <w:left w:val="nil"/>
              <w:bottom w:val="nil"/>
              <w:right w:val="nil"/>
            </w:tcBorders>
          </w:tcPr>
          <w:p w14:paraId="733E4E36" w14:textId="73A386CC" w:rsidR="00522D13" w:rsidRPr="00352FAD" w:rsidRDefault="00522D13"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338</w:t>
            </w:r>
          </w:p>
        </w:tc>
        <w:tc>
          <w:tcPr>
            <w:tcW w:w="969" w:type="dxa"/>
            <w:tcBorders>
              <w:top w:val="nil"/>
              <w:left w:val="nil"/>
              <w:bottom w:val="nil"/>
              <w:right w:val="nil"/>
            </w:tcBorders>
          </w:tcPr>
          <w:p w14:paraId="384B53F8" w14:textId="7F117003" w:rsidR="00522D13" w:rsidRPr="00352FAD" w:rsidRDefault="00522D13"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29 (67</w:t>
            </w:r>
            <w:r w:rsidR="00DA6B02" w:rsidRPr="00423C11">
              <w:rPr>
                <w:rFonts w:ascii="Times New Roman" w:hAnsi="Times New Roman" w:cs="Times New Roman"/>
                <w:sz w:val="16"/>
                <w:szCs w:val="16"/>
                <w:lang w:val="en-US"/>
              </w:rPr>
              <w:t>·</w:t>
            </w:r>
            <w:r w:rsidRPr="00352FAD">
              <w:rPr>
                <w:rFonts w:ascii="Times New Roman" w:hAnsi="Times New Roman" w:cs="Times New Roman"/>
                <w:sz w:val="16"/>
                <w:szCs w:val="16"/>
                <w:lang w:val="en-US"/>
              </w:rPr>
              <w:t>4)</w:t>
            </w:r>
          </w:p>
        </w:tc>
      </w:tr>
      <w:tr w:rsidR="00221FC6" w:rsidRPr="00352FAD" w14:paraId="33D3324C" w14:textId="77777777" w:rsidTr="00B02246">
        <w:tc>
          <w:tcPr>
            <w:tcW w:w="3261" w:type="dxa"/>
            <w:tcBorders>
              <w:top w:val="nil"/>
              <w:left w:val="nil"/>
              <w:bottom w:val="single" w:sz="8" w:space="0" w:color="auto"/>
              <w:right w:val="nil"/>
            </w:tcBorders>
          </w:tcPr>
          <w:p w14:paraId="13A83E04" w14:textId="0F2C3E0E" w:rsidR="00522D13" w:rsidRPr="00352FAD" w:rsidRDefault="00522D13" w:rsidP="00FD67A9">
            <w:pPr>
              <w:spacing w:after="120"/>
              <w:ind w:left="142"/>
              <w:rPr>
                <w:rFonts w:ascii="Times New Roman" w:hAnsi="Times New Roman" w:cs="Times New Roman"/>
                <w:sz w:val="16"/>
                <w:szCs w:val="16"/>
                <w:lang w:val="en-US"/>
              </w:rPr>
            </w:pPr>
            <w:r w:rsidRPr="00352FAD">
              <w:rPr>
                <w:rFonts w:ascii="Times New Roman" w:hAnsi="Times New Roman" w:cs="Times New Roman"/>
                <w:sz w:val="16"/>
                <w:szCs w:val="16"/>
                <w:lang w:val="en-US"/>
              </w:rPr>
              <w:t>Ratio to baseline at week 68</w:t>
            </w:r>
          </w:p>
        </w:tc>
        <w:tc>
          <w:tcPr>
            <w:tcW w:w="968" w:type="dxa"/>
            <w:tcBorders>
              <w:top w:val="nil"/>
              <w:left w:val="nil"/>
              <w:bottom w:val="single" w:sz="8" w:space="0" w:color="auto"/>
              <w:right w:val="nil"/>
            </w:tcBorders>
          </w:tcPr>
          <w:p w14:paraId="6A67967A" w14:textId="6B4243D7" w:rsidR="00522D13" w:rsidRPr="00352FAD" w:rsidRDefault="00522D13"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350</w:t>
            </w:r>
          </w:p>
        </w:tc>
        <w:tc>
          <w:tcPr>
            <w:tcW w:w="969" w:type="dxa"/>
            <w:tcBorders>
              <w:top w:val="nil"/>
              <w:left w:val="nil"/>
              <w:bottom w:val="single" w:sz="8" w:space="0" w:color="auto"/>
              <w:right w:val="nil"/>
            </w:tcBorders>
          </w:tcPr>
          <w:p w14:paraId="2304AC86" w14:textId="53B5437F" w:rsidR="00522D13" w:rsidRPr="00352FAD" w:rsidRDefault="00522D13"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0</w:t>
            </w:r>
            <w:r w:rsidR="00423C11" w:rsidRPr="00423C11">
              <w:rPr>
                <w:rFonts w:ascii="Times New Roman" w:hAnsi="Times New Roman" w:cs="Times New Roman"/>
                <w:sz w:val="16"/>
                <w:szCs w:val="16"/>
                <w:lang w:val="en-US"/>
              </w:rPr>
              <w:t>·</w:t>
            </w:r>
            <w:r w:rsidRPr="00352FAD">
              <w:rPr>
                <w:rFonts w:ascii="Times New Roman" w:hAnsi="Times New Roman" w:cs="Times New Roman"/>
                <w:sz w:val="16"/>
                <w:szCs w:val="16"/>
                <w:lang w:val="en-US"/>
              </w:rPr>
              <w:t>71 (48</w:t>
            </w:r>
            <w:r w:rsidR="00423C11" w:rsidRPr="00423C11">
              <w:rPr>
                <w:rFonts w:ascii="Times New Roman" w:hAnsi="Times New Roman" w:cs="Times New Roman"/>
                <w:sz w:val="16"/>
                <w:szCs w:val="16"/>
                <w:lang w:val="en-US"/>
              </w:rPr>
              <w:t>·</w:t>
            </w:r>
            <w:r w:rsidRPr="00352FAD">
              <w:rPr>
                <w:rFonts w:ascii="Times New Roman" w:hAnsi="Times New Roman" w:cs="Times New Roman"/>
                <w:sz w:val="16"/>
                <w:szCs w:val="16"/>
                <w:lang w:val="en-US"/>
              </w:rPr>
              <w:t>7)</w:t>
            </w:r>
          </w:p>
        </w:tc>
        <w:tc>
          <w:tcPr>
            <w:tcW w:w="968" w:type="dxa"/>
            <w:tcBorders>
              <w:top w:val="nil"/>
              <w:left w:val="nil"/>
              <w:bottom w:val="single" w:sz="8" w:space="0" w:color="auto"/>
              <w:right w:val="nil"/>
            </w:tcBorders>
          </w:tcPr>
          <w:p w14:paraId="385FEA9B" w14:textId="7F86A91B" w:rsidR="00522D13" w:rsidRPr="00352FAD" w:rsidRDefault="00522D13"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350</w:t>
            </w:r>
          </w:p>
        </w:tc>
        <w:tc>
          <w:tcPr>
            <w:tcW w:w="969" w:type="dxa"/>
            <w:tcBorders>
              <w:top w:val="nil"/>
              <w:left w:val="nil"/>
              <w:bottom w:val="single" w:sz="8" w:space="0" w:color="auto"/>
              <w:right w:val="nil"/>
            </w:tcBorders>
          </w:tcPr>
          <w:p w14:paraId="52B81D44" w14:textId="7C0B6177" w:rsidR="00522D13" w:rsidRPr="00352FAD" w:rsidRDefault="00522D13"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0</w:t>
            </w:r>
            <w:r w:rsidR="00DA6B02" w:rsidRPr="00423C11">
              <w:rPr>
                <w:rFonts w:ascii="Times New Roman" w:hAnsi="Times New Roman" w:cs="Times New Roman"/>
                <w:sz w:val="16"/>
                <w:szCs w:val="16"/>
                <w:lang w:val="en-US"/>
              </w:rPr>
              <w:t>·</w:t>
            </w:r>
            <w:r w:rsidRPr="00352FAD">
              <w:rPr>
                <w:rFonts w:ascii="Times New Roman" w:hAnsi="Times New Roman" w:cs="Times New Roman"/>
                <w:sz w:val="16"/>
                <w:szCs w:val="16"/>
                <w:lang w:val="en-US"/>
              </w:rPr>
              <w:t>75 (41</w:t>
            </w:r>
            <w:r w:rsidR="00DA6B02" w:rsidRPr="00423C11">
              <w:rPr>
                <w:rFonts w:ascii="Times New Roman" w:hAnsi="Times New Roman" w:cs="Times New Roman"/>
                <w:sz w:val="16"/>
                <w:szCs w:val="16"/>
                <w:lang w:val="en-US"/>
              </w:rPr>
              <w:t>·</w:t>
            </w:r>
            <w:r w:rsidRPr="00352FAD">
              <w:rPr>
                <w:rFonts w:ascii="Times New Roman" w:hAnsi="Times New Roman" w:cs="Times New Roman"/>
                <w:sz w:val="16"/>
                <w:szCs w:val="16"/>
                <w:lang w:val="en-US"/>
              </w:rPr>
              <w:t>0)</w:t>
            </w:r>
          </w:p>
        </w:tc>
        <w:tc>
          <w:tcPr>
            <w:tcW w:w="968" w:type="dxa"/>
            <w:tcBorders>
              <w:top w:val="nil"/>
              <w:left w:val="nil"/>
              <w:bottom w:val="single" w:sz="8" w:space="0" w:color="auto"/>
              <w:right w:val="nil"/>
            </w:tcBorders>
          </w:tcPr>
          <w:p w14:paraId="07B71D9C" w14:textId="76D797B4" w:rsidR="00522D13" w:rsidRPr="00352FAD" w:rsidRDefault="00522D13"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338</w:t>
            </w:r>
          </w:p>
        </w:tc>
        <w:tc>
          <w:tcPr>
            <w:tcW w:w="969" w:type="dxa"/>
            <w:tcBorders>
              <w:top w:val="nil"/>
              <w:left w:val="nil"/>
              <w:bottom w:val="single" w:sz="8" w:space="0" w:color="auto"/>
              <w:right w:val="nil"/>
            </w:tcBorders>
          </w:tcPr>
          <w:p w14:paraId="16F799C7" w14:textId="43669D68" w:rsidR="00522D13" w:rsidRPr="00352FAD" w:rsidRDefault="00522D13"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0</w:t>
            </w:r>
            <w:r w:rsidR="00DA6B02" w:rsidRPr="00423C11">
              <w:rPr>
                <w:rFonts w:ascii="Times New Roman" w:hAnsi="Times New Roman" w:cs="Times New Roman"/>
                <w:sz w:val="16"/>
                <w:szCs w:val="16"/>
                <w:lang w:val="en-US"/>
              </w:rPr>
              <w:t>·</w:t>
            </w:r>
            <w:r w:rsidRPr="00352FAD">
              <w:rPr>
                <w:rFonts w:ascii="Times New Roman" w:hAnsi="Times New Roman" w:cs="Times New Roman"/>
                <w:sz w:val="16"/>
                <w:szCs w:val="16"/>
                <w:lang w:val="en-US"/>
              </w:rPr>
              <w:t>86 (36</w:t>
            </w:r>
            <w:r w:rsidR="00DA6B02" w:rsidRPr="00423C11">
              <w:rPr>
                <w:rFonts w:ascii="Times New Roman" w:hAnsi="Times New Roman" w:cs="Times New Roman"/>
                <w:sz w:val="16"/>
                <w:szCs w:val="16"/>
                <w:lang w:val="en-US"/>
              </w:rPr>
              <w:t>·</w:t>
            </w:r>
            <w:r w:rsidRPr="00352FAD">
              <w:rPr>
                <w:rFonts w:ascii="Times New Roman" w:hAnsi="Times New Roman" w:cs="Times New Roman"/>
                <w:sz w:val="16"/>
                <w:szCs w:val="16"/>
                <w:lang w:val="en-US"/>
              </w:rPr>
              <w:t>3)</w:t>
            </w:r>
          </w:p>
        </w:tc>
      </w:tr>
      <w:tr w:rsidR="00221FC6" w:rsidRPr="00352FAD" w14:paraId="112B7B13" w14:textId="77777777" w:rsidTr="00B02246">
        <w:tc>
          <w:tcPr>
            <w:tcW w:w="3261" w:type="dxa"/>
            <w:tcBorders>
              <w:top w:val="single" w:sz="8" w:space="0" w:color="auto"/>
              <w:left w:val="nil"/>
              <w:bottom w:val="nil"/>
              <w:right w:val="nil"/>
            </w:tcBorders>
            <w:hideMark/>
          </w:tcPr>
          <w:p w14:paraId="4CDDF3DB" w14:textId="70BBB5D2" w:rsidR="00522D13" w:rsidRPr="00352FAD" w:rsidRDefault="00522D13" w:rsidP="00FD67A9">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 xml:space="preserve">Calcitonin </w:t>
            </w:r>
            <w:r w:rsidR="00036650" w:rsidRPr="00352FAD">
              <w:rPr>
                <w:rFonts w:ascii="Times New Roman" w:hAnsi="Times New Roman" w:cs="Times New Roman"/>
                <w:sz w:val="16"/>
                <w:szCs w:val="16"/>
                <w:lang w:val="en-US"/>
              </w:rPr>
              <w:t>—</w:t>
            </w:r>
            <w:r w:rsidRPr="00352FAD">
              <w:rPr>
                <w:rFonts w:ascii="Times New Roman" w:hAnsi="Times New Roman" w:cs="Times New Roman"/>
                <w:sz w:val="16"/>
                <w:szCs w:val="16"/>
                <w:lang w:val="en-US"/>
              </w:rPr>
              <w:t xml:space="preserve"> ng/L</w:t>
            </w:r>
          </w:p>
        </w:tc>
        <w:tc>
          <w:tcPr>
            <w:tcW w:w="968" w:type="dxa"/>
            <w:tcBorders>
              <w:top w:val="single" w:sz="8" w:space="0" w:color="auto"/>
              <w:left w:val="nil"/>
              <w:bottom w:val="nil"/>
              <w:right w:val="nil"/>
            </w:tcBorders>
          </w:tcPr>
          <w:p w14:paraId="1DADD207" w14:textId="77777777" w:rsidR="00522D13" w:rsidRPr="00352FAD" w:rsidRDefault="00522D13" w:rsidP="00FD67A9">
            <w:pPr>
              <w:spacing w:after="120"/>
              <w:jc w:val="center"/>
              <w:rPr>
                <w:rFonts w:ascii="Times New Roman" w:hAnsi="Times New Roman" w:cs="Times New Roman"/>
                <w:sz w:val="16"/>
                <w:szCs w:val="16"/>
                <w:lang w:val="en-US"/>
              </w:rPr>
            </w:pPr>
          </w:p>
        </w:tc>
        <w:tc>
          <w:tcPr>
            <w:tcW w:w="969" w:type="dxa"/>
            <w:tcBorders>
              <w:top w:val="single" w:sz="8" w:space="0" w:color="auto"/>
              <w:left w:val="nil"/>
              <w:bottom w:val="nil"/>
              <w:right w:val="nil"/>
            </w:tcBorders>
          </w:tcPr>
          <w:p w14:paraId="305F15DC" w14:textId="77777777" w:rsidR="00522D13" w:rsidRPr="00352FAD" w:rsidRDefault="00522D13" w:rsidP="00FD67A9">
            <w:pPr>
              <w:spacing w:after="120"/>
              <w:jc w:val="center"/>
              <w:rPr>
                <w:rFonts w:ascii="Times New Roman" w:hAnsi="Times New Roman" w:cs="Times New Roman"/>
                <w:sz w:val="16"/>
                <w:szCs w:val="16"/>
                <w:lang w:val="en-US"/>
              </w:rPr>
            </w:pPr>
          </w:p>
        </w:tc>
        <w:tc>
          <w:tcPr>
            <w:tcW w:w="968" w:type="dxa"/>
            <w:tcBorders>
              <w:top w:val="single" w:sz="8" w:space="0" w:color="auto"/>
              <w:left w:val="nil"/>
              <w:bottom w:val="nil"/>
              <w:right w:val="nil"/>
            </w:tcBorders>
          </w:tcPr>
          <w:p w14:paraId="79E0FD42" w14:textId="190FEAA1" w:rsidR="00522D13" w:rsidRPr="00352FAD" w:rsidRDefault="00522D13" w:rsidP="00FD67A9">
            <w:pPr>
              <w:spacing w:after="120"/>
              <w:jc w:val="center"/>
              <w:rPr>
                <w:rFonts w:ascii="Times New Roman" w:hAnsi="Times New Roman" w:cs="Times New Roman"/>
                <w:sz w:val="16"/>
                <w:szCs w:val="16"/>
                <w:lang w:val="en-US"/>
              </w:rPr>
            </w:pPr>
          </w:p>
        </w:tc>
        <w:tc>
          <w:tcPr>
            <w:tcW w:w="969" w:type="dxa"/>
            <w:tcBorders>
              <w:top w:val="single" w:sz="8" w:space="0" w:color="auto"/>
              <w:left w:val="nil"/>
              <w:bottom w:val="nil"/>
              <w:right w:val="nil"/>
            </w:tcBorders>
          </w:tcPr>
          <w:p w14:paraId="4760D1F9" w14:textId="77777777" w:rsidR="00522D13" w:rsidRPr="00352FAD" w:rsidRDefault="00522D13" w:rsidP="00FD67A9">
            <w:pPr>
              <w:spacing w:after="120"/>
              <w:jc w:val="center"/>
              <w:rPr>
                <w:rFonts w:ascii="Times New Roman" w:hAnsi="Times New Roman" w:cs="Times New Roman"/>
                <w:sz w:val="16"/>
                <w:szCs w:val="16"/>
                <w:lang w:val="en-US"/>
              </w:rPr>
            </w:pPr>
          </w:p>
        </w:tc>
        <w:tc>
          <w:tcPr>
            <w:tcW w:w="968" w:type="dxa"/>
            <w:tcBorders>
              <w:top w:val="single" w:sz="8" w:space="0" w:color="auto"/>
              <w:left w:val="nil"/>
              <w:bottom w:val="nil"/>
              <w:right w:val="nil"/>
            </w:tcBorders>
          </w:tcPr>
          <w:p w14:paraId="653FF4DD" w14:textId="77777777" w:rsidR="00522D13" w:rsidRPr="00352FAD" w:rsidRDefault="00522D13" w:rsidP="00FD67A9">
            <w:pPr>
              <w:spacing w:after="120"/>
              <w:jc w:val="center"/>
              <w:rPr>
                <w:rFonts w:ascii="Times New Roman" w:hAnsi="Times New Roman" w:cs="Times New Roman"/>
                <w:sz w:val="16"/>
                <w:szCs w:val="16"/>
                <w:lang w:val="en-US"/>
              </w:rPr>
            </w:pPr>
          </w:p>
        </w:tc>
        <w:tc>
          <w:tcPr>
            <w:tcW w:w="969" w:type="dxa"/>
            <w:tcBorders>
              <w:top w:val="single" w:sz="8" w:space="0" w:color="auto"/>
              <w:left w:val="nil"/>
              <w:bottom w:val="nil"/>
              <w:right w:val="nil"/>
            </w:tcBorders>
          </w:tcPr>
          <w:p w14:paraId="61A1A45D" w14:textId="77777777" w:rsidR="00522D13" w:rsidRPr="00352FAD" w:rsidRDefault="00522D13" w:rsidP="00FD67A9">
            <w:pPr>
              <w:spacing w:after="120"/>
              <w:jc w:val="center"/>
              <w:rPr>
                <w:rFonts w:ascii="Times New Roman" w:hAnsi="Times New Roman" w:cs="Times New Roman"/>
                <w:sz w:val="16"/>
                <w:szCs w:val="16"/>
                <w:lang w:val="en-US"/>
              </w:rPr>
            </w:pPr>
          </w:p>
        </w:tc>
      </w:tr>
      <w:tr w:rsidR="00221FC6" w:rsidRPr="00352FAD" w14:paraId="4F73B250" w14:textId="77777777" w:rsidTr="00B02246">
        <w:tc>
          <w:tcPr>
            <w:tcW w:w="3261" w:type="dxa"/>
            <w:tcBorders>
              <w:top w:val="nil"/>
              <w:left w:val="nil"/>
              <w:bottom w:val="nil"/>
              <w:right w:val="nil"/>
            </w:tcBorders>
            <w:hideMark/>
          </w:tcPr>
          <w:p w14:paraId="4C1D41F9" w14:textId="77777777" w:rsidR="00522D13" w:rsidRPr="00352FAD" w:rsidRDefault="00522D13" w:rsidP="00FD67A9">
            <w:pPr>
              <w:spacing w:after="120"/>
              <w:ind w:left="142"/>
              <w:rPr>
                <w:rFonts w:ascii="Times New Roman" w:hAnsi="Times New Roman" w:cs="Times New Roman"/>
                <w:sz w:val="16"/>
                <w:szCs w:val="16"/>
                <w:lang w:val="en-US"/>
              </w:rPr>
            </w:pPr>
            <w:r w:rsidRPr="00352FAD">
              <w:rPr>
                <w:rFonts w:ascii="Times New Roman" w:hAnsi="Times New Roman" w:cs="Times New Roman"/>
                <w:sz w:val="16"/>
                <w:szCs w:val="16"/>
                <w:lang w:val="en-US"/>
              </w:rPr>
              <w:t>Baseline</w:t>
            </w:r>
          </w:p>
        </w:tc>
        <w:tc>
          <w:tcPr>
            <w:tcW w:w="968" w:type="dxa"/>
            <w:tcBorders>
              <w:top w:val="nil"/>
              <w:left w:val="nil"/>
              <w:bottom w:val="nil"/>
              <w:right w:val="nil"/>
            </w:tcBorders>
          </w:tcPr>
          <w:p w14:paraId="1D097687" w14:textId="4E904FAD" w:rsidR="00522D13" w:rsidRPr="00352FAD" w:rsidRDefault="00522D13"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403</w:t>
            </w:r>
          </w:p>
        </w:tc>
        <w:tc>
          <w:tcPr>
            <w:tcW w:w="969" w:type="dxa"/>
            <w:tcBorders>
              <w:top w:val="nil"/>
              <w:left w:val="nil"/>
              <w:bottom w:val="nil"/>
              <w:right w:val="nil"/>
            </w:tcBorders>
          </w:tcPr>
          <w:p w14:paraId="0F14D5BD" w14:textId="6C7ABD3E" w:rsidR="00522D13" w:rsidRPr="00352FAD" w:rsidRDefault="00522D13"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1</w:t>
            </w:r>
            <w:r w:rsidR="00DA6B02" w:rsidRPr="00423C11">
              <w:rPr>
                <w:rFonts w:ascii="Times New Roman" w:hAnsi="Times New Roman" w:cs="Times New Roman"/>
                <w:sz w:val="16"/>
                <w:szCs w:val="16"/>
                <w:lang w:val="en-US"/>
              </w:rPr>
              <w:t>·</w:t>
            </w:r>
            <w:r w:rsidRPr="00352FAD">
              <w:rPr>
                <w:rFonts w:ascii="Times New Roman" w:hAnsi="Times New Roman" w:cs="Times New Roman"/>
                <w:sz w:val="16"/>
                <w:szCs w:val="16"/>
                <w:lang w:val="en-US"/>
              </w:rPr>
              <w:t>7 (111</w:t>
            </w:r>
            <w:r w:rsidR="00DA6B02" w:rsidRPr="00423C11">
              <w:rPr>
                <w:rFonts w:ascii="Times New Roman" w:hAnsi="Times New Roman" w:cs="Times New Roman"/>
                <w:sz w:val="16"/>
                <w:szCs w:val="16"/>
                <w:lang w:val="en-US"/>
              </w:rPr>
              <w:t>·</w:t>
            </w:r>
            <w:r w:rsidRPr="00352FAD">
              <w:rPr>
                <w:rFonts w:ascii="Times New Roman" w:hAnsi="Times New Roman" w:cs="Times New Roman"/>
                <w:sz w:val="16"/>
                <w:szCs w:val="16"/>
                <w:lang w:val="en-US"/>
              </w:rPr>
              <w:t>9)</w:t>
            </w:r>
          </w:p>
        </w:tc>
        <w:tc>
          <w:tcPr>
            <w:tcW w:w="968" w:type="dxa"/>
            <w:tcBorders>
              <w:top w:val="nil"/>
              <w:left w:val="nil"/>
              <w:bottom w:val="nil"/>
              <w:right w:val="nil"/>
            </w:tcBorders>
          </w:tcPr>
          <w:p w14:paraId="1978BE88" w14:textId="724D7497" w:rsidR="00522D13" w:rsidRPr="00352FAD" w:rsidRDefault="00522D13"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401</w:t>
            </w:r>
          </w:p>
        </w:tc>
        <w:tc>
          <w:tcPr>
            <w:tcW w:w="969" w:type="dxa"/>
            <w:tcBorders>
              <w:top w:val="nil"/>
              <w:left w:val="nil"/>
              <w:bottom w:val="nil"/>
              <w:right w:val="nil"/>
            </w:tcBorders>
          </w:tcPr>
          <w:p w14:paraId="48322F6A" w14:textId="3C9D3C5A" w:rsidR="00522D13" w:rsidRPr="00352FAD" w:rsidRDefault="00522D13"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1</w:t>
            </w:r>
            <w:r w:rsidR="00DA6B02" w:rsidRPr="00423C11">
              <w:rPr>
                <w:rFonts w:ascii="Times New Roman" w:hAnsi="Times New Roman" w:cs="Times New Roman"/>
                <w:sz w:val="16"/>
                <w:szCs w:val="16"/>
                <w:lang w:val="en-US"/>
              </w:rPr>
              <w:t>·</w:t>
            </w:r>
            <w:r w:rsidRPr="00352FAD">
              <w:rPr>
                <w:rFonts w:ascii="Times New Roman" w:hAnsi="Times New Roman" w:cs="Times New Roman"/>
                <w:sz w:val="16"/>
                <w:szCs w:val="16"/>
                <w:lang w:val="en-US"/>
              </w:rPr>
              <w:t>8 (112</w:t>
            </w:r>
            <w:r w:rsidR="00DA6B02" w:rsidRPr="00423C11">
              <w:rPr>
                <w:rFonts w:ascii="Times New Roman" w:hAnsi="Times New Roman" w:cs="Times New Roman"/>
                <w:sz w:val="16"/>
                <w:szCs w:val="16"/>
                <w:lang w:val="en-US"/>
              </w:rPr>
              <w:t>·</w:t>
            </w:r>
            <w:r w:rsidRPr="00352FAD">
              <w:rPr>
                <w:rFonts w:ascii="Times New Roman" w:hAnsi="Times New Roman" w:cs="Times New Roman"/>
                <w:sz w:val="16"/>
                <w:szCs w:val="16"/>
                <w:lang w:val="en-US"/>
              </w:rPr>
              <w:t>6)</w:t>
            </w:r>
          </w:p>
        </w:tc>
        <w:tc>
          <w:tcPr>
            <w:tcW w:w="968" w:type="dxa"/>
            <w:tcBorders>
              <w:top w:val="nil"/>
              <w:left w:val="nil"/>
              <w:bottom w:val="nil"/>
              <w:right w:val="nil"/>
            </w:tcBorders>
          </w:tcPr>
          <w:p w14:paraId="02FFD85D" w14:textId="4BAC65D2" w:rsidR="00522D13" w:rsidRPr="00352FAD" w:rsidRDefault="00522D13"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402</w:t>
            </w:r>
          </w:p>
        </w:tc>
        <w:tc>
          <w:tcPr>
            <w:tcW w:w="969" w:type="dxa"/>
            <w:tcBorders>
              <w:top w:val="nil"/>
              <w:left w:val="nil"/>
              <w:bottom w:val="nil"/>
              <w:right w:val="nil"/>
            </w:tcBorders>
          </w:tcPr>
          <w:p w14:paraId="2C1C2993" w14:textId="5C584BF1" w:rsidR="00522D13" w:rsidRPr="00352FAD" w:rsidRDefault="00522D13"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1</w:t>
            </w:r>
            <w:r w:rsidR="00DA6B02" w:rsidRPr="00423C11">
              <w:rPr>
                <w:rFonts w:ascii="Times New Roman" w:hAnsi="Times New Roman" w:cs="Times New Roman"/>
                <w:sz w:val="16"/>
                <w:szCs w:val="16"/>
                <w:lang w:val="en-US"/>
              </w:rPr>
              <w:t>·</w:t>
            </w:r>
            <w:r w:rsidRPr="00352FAD">
              <w:rPr>
                <w:rFonts w:ascii="Times New Roman" w:hAnsi="Times New Roman" w:cs="Times New Roman"/>
                <w:sz w:val="16"/>
                <w:szCs w:val="16"/>
                <w:lang w:val="en-US"/>
              </w:rPr>
              <w:t>7 (108</w:t>
            </w:r>
            <w:r w:rsidR="00DA6B02" w:rsidRPr="00423C11">
              <w:rPr>
                <w:rFonts w:ascii="Times New Roman" w:hAnsi="Times New Roman" w:cs="Times New Roman"/>
                <w:sz w:val="16"/>
                <w:szCs w:val="16"/>
                <w:lang w:val="en-US"/>
              </w:rPr>
              <w:t>·</w:t>
            </w:r>
            <w:r w:rsidRPr="00352FAD">
              <w:rPr>
                <w:rFonts w:ascii="Times New Roman" w:hAnsi="Times New Roman" w:cs="Times New Roman"/>
                <w:sz w:val="16"/>
                <w:szCs w:val="16"/>
                <w:lang w:val="en-US"/>
              </w:rPr>
              <w:t>1)</w:t>
            </w:r>
          </w:p>
        </w:tc>
      </w:tr>
      <w:tr w:rsidR="00221FC6" w:rsidRPr="00352FAD" w14:paraId="4135545D" w14:textId="77777777" w:rsidTr="00B02246">
        <w:tc>
          <w:tcPr>
            <w:tcW w:w="3261" w:type="dxa"/>
            <w:tcBorders>
              <w:top w:val="nil"/>
              <w:left w:val="nil"/>
              <w:bottom w:val="nil"/>
              <w:right w:val="nil"/>
            </w:tcBorders>
            <w:hideMark/>
          </w:tcPr>
          <w:p w14:paraId="248C839A" w14:textId="77777777" w:rsidR="00522D13" w:rsidRPr="00352FAD" w:rsidRDefault="00522D13" w:rsidP="00FD67A9">
            <w:pPr>
              <w:spacing w:after="120"/>
              <w:ind w:left="142"/>
              <w:rPr>
                <w:rFonts w:ascii="Times New Roman" w:hAnsi="Times New Roman" w:cs="Times New Roman"/>
                <w:sz w:val="16"/>
                <w:szCs w:val="16"/>
                <w:lang w:val="en-US"/>
              </w:rPr>
            </w:pPr>
            <w:r w:rsidRPr="00352FAD">
              <w:rPr>
                <w:rFonts w:ascii="Times New Roman" w:hAnsi="Times New Roman" w:cs="Times New Roman"/>
                <w:sz w:val="16"/>
                <w:szCs w:val="16"/>
                <w:lang w:val="en-US"/>
              </w:rPr>
              <w:t>Week 68</w:t>
            </w:r>
          </w:p>
        </w:tc>
        <w:tc>
          <w:tcPr>
            <w:tcW w:w="968" w:type="dxa"/>
            <w:tcBorders>
              <w:top w:val="nil"/>
              <w:left w:val="nil"/>
              <w:bottom w:val="nil"/>
              <w:right w:val="nil"/>
            </w:tcBorders>
          </w:tcPr>
          <w:p w14:paraId="343732DA" w14:textId="636A904F" w:rsidR="00522D13" w:rsidRPr="00352FAD" w:rsidRDefault="00522D13"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348</w:t>
            </w:r>
          </w:p>
        </w:tc>
        <w:tc>
          <w:tcPr>
            <w:tcW w:w="969" w:type="dxa"/>
            <w:tcBorders>
              <w:top w:val="nil"/>
              <w:left w:val="nil"/>
              <w:bottom w:val="nil"/>
              <w:right w:val="nil"/>
            </w:tcBorders>
          </w:tcPr>
          <w:p w14:paraId="44A6AB23" w14:textId="6213A381" w:rsidR="00522D13" w:rsidRPr="00352FAD" w:rsidRDefault="00522D13"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1</w:t>
            </w:r>
            <w:r w:rsidR="00DA6B02" w:rsidRPr="00423C11">
              <w:rPr>
                <w:rFonts w:ascii="Times New Roman" w:hAnsi="Times New Roman" w:cs="Times New Roman"/>
                <w:sz w:val="16"/>
                <w:szCs w:val="16"/>
                <w:lang w:val="en-US"/>
              </w:rPr>
              <w:t>·</w:t>
            </w:r>
            <w:r w:rsidRPr="00352FAD">
              <w:rPr>
                <w:rFonts w:ascii="Times New Roman" w:hAnsi="Times New Roman" w:cs="Times New Roman"/>
                <w:sz w:val="16"/>
                <w:szCs w:val="16"/>
                <w:lang w:val="en-US"/>
              </w:rPr>
              <w:t>6 (107</w:t>
            </w:r>
            <w:r w:rsidR="00DA6B02" w:rsidRPr="00423C11">
              <w:rPr>
                <w:rFonts w:ascii="Times New Roman" w:hAnsi="Times New Roman" w:cs="Times New Roman"/>
                <w:sz w:val="16"/>
                <w:szCs w:val="16"/>
                <w:lang w:val="en-US"/>
              </w:rPr>
              <w:t>·</w:t>
            </w:r>
            <w:r w:rsidRPr="00352FAD">
              <w:rPr>
                <w:rFonts w:ascii="Times New Roman" w:hAnsi="Times New Roman" w:cs="Times New Roman"/>
                <w:sz w:val="16"/>
                <w:szCs w:val="16"/>
                <w:lang w:val="en-US"/>
              </w:rPr>
              <w:t>5)</w:t>
            </w:r>
          </w:p>
        </w:tc>
        <w:tc>
          <w:tcPr>
            <w:tcW w:w="968" w:type="dxa"/>
            <w:tcBorders>
              <w:top w:val="nil"/>
              <w:left w:val="nil"/>
              <w:bottom w:val="nil"/>
              <w:right w:val="nil"/>
            </w:tcBorders>
          </w:tcPr>
          <w:p w14:paraId="3DA16AEF" w14:textId="3763C457" w:rsidR="00522D13" w:rsidRPr="00352FAD" w:rsidRDefault="00522D13"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350</w:t>
            </w:r>
          </w:p>
        </w:tc>
        <w:tc>
          <w:tcPr>
            <w:tcW w:w="969" w:type="dxa"/>
            <w:tcBorders>
              <w:top w:val="nil"/>
              <w:left w:val="nil"/>
              <w:bottom w:val="nil"/>
              <w:right w:val="nil"/>
            </w:tcBorders>
          </w:tcPr>
          <w:p w14:paraId="7490314E" w14:textId="0DBE66B6" w:rsidR="00522D13" w:rsidRPr="00352FAD" w:rsidRDefault="00522D13"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1</w:t>
            </w:r>
            <w:r w:rsidR="00DA6B02" w:rsidRPr="00423C11">
              <w:rPr>
                <w:rFonts w:ascii="Times New Roman" w:hAnsi="Times New Roman" w:cs="Times New Roman"/>
                <w:sz w:val="16"/>
                <w:szCs w:val="16"/>
                <w:lang w:val="en-US"/>
              </w:rPr>
              <w:t>·</w:t>
            </w:r>
            <w:r w:rsidRPr="00352FAD">
              <w:rPr>
                <w:rFonts w:ascii="Times New Roman" w:hAnsi="Times New Roman" w:cs="Times New Roman"/>
                <w:sz w:val="16"/>
                <w:szCs w:val="16"/>
                <w:lang w:val="en-US"/>
              </w:rPr>
              <w:t>6 (105</w:t>
            </w:r>
            <w:r w:rsidR="00DA6B02" w:rsidRPr="00423C11">
              <w:rPr>
                <w:rFonts w:ascii="Times New Roman" w:hAnsi="Times New Roman" w:cs="Times New Roman"/>
                <w:sz w:val="16"/>
                <w:szCs w:val="16"/>
                <w:lang w:val="en-US"/>
              </w:rPr>
              <w:t>·</w:t>
            </w:r>
            <w:r w:rsidRPr="00352FAD">
              <w:rPr>
                <w:rFonts w:ascii="Times New Roman" w:hAnsi="Times New Roman" w:cs="Times New Roman"/>
                <w:sz w:val="16"/>
                <w:szCs w:val="16"/>
                <w:lang w:val="en-US"/>
              </w:rPr>
              <w:t>9)</w:t>
            </w:r>
          </w:p>
        </w:tc>
        <w:tc>
          <w:tcPr>
            <w:tcW w:w="968" w:type="dxa"/>
            <w:tcBorders>
              <w:top w:val="nil"/>
              <w:left w:val="nil"/>
              <w:bottom w:val="nil"/>
              <w:right w:val="nil"/>
            </w:tcBorders>
          </w:tcPr>
          <w:p w14:paraId="25E4C593" w14:textId="0C7E10C7" w:rsidR="00522D13" w:rsidRPr="00352FAD" w:rsidRDefault="00522D13"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339</w:t>
            </w:r>
          </w:p>
        </w:tc>
        <w:tc>
          <w:tcPr>
            <w:tcW w:w="969" w:type="dxa"/>
            <w:tcBorders>
              <w:top w:val="nil"/>
              <w:left w:val="nil"/>
              <w:bottom w:val="nil"/>
              <w:right w:val="nil"/>
            </w:tcBorders>
          </w:tcPr>
          <w:p w14:paraId="547C577E" w14:textId="1C8DA907" w:rsidR="00522D13" w:rsidRPr="00352FAD" w:rsidRDefault="00522D13"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1</w:t>
            </w:r>
            <w:r w:rsidR="00DA6B02" w:rsidRPr="00423C11">
              <w:rPr>
                <w:rFonts w:ascii="Times New Roman" w:hAnsi="Times New Roman" w:cs="Times New Roman"/>
                <w:sz w:val="16"/>
                <w:szCs w:val="16"/>
                <w:lang w:val="en-US"/>
              </w:rPr>
              <w:t>·</w:t>
            </w:r>
            <w:r w:rsidRPr="00352FAD">
              <w:rPr>
                <w:rFonts w:ascii="Times New Roman" w:hAnsi="Times New Roman" w:cs="Times New Roman"/>
                <w:sz w:val="16"/>
                <w:szCs w:val="16"/>
                <w:lang w:val="en-US"/>
              </w:rPr>
              <w:t>6 (94</w:t>
            </w:r>
            <w:r w:rsidR="00DA6B02" w:rsidRPr="00423C11">
              <w:rPr>
                <w:rFonts w:ascii="Times New Roman" w:hAnsi="Times New Roman" w:cs="Times New Roman"/>
                <w:sz w:val="16"/>
                <w:szCs w:val="16"/>
                <w:lang w:val="en-US"/>
              </w:rPr>
              <w:t>·</w:t>
            </w:r>
            <w:r w:rsidRPr="00352FAD">
              <w:rPr>
                <w:rFonts w:ascii="Times New Roman" w:hAnsi="Times New Roman" w:cs="Times New Roman"/>
                <w:sz w:val="16"/>
                <w:szCs w:val="16"/>
                <w:lang w:val="en-US"/>
              </w:rPr>
              <w:t>2)</w:t>
            </w:r>
          </w:p>
        </w:tc>
      </w:tr>
      <w:tr w:rsidR="00221FC6" w:rsidRPr="00352FAD" w14:paraId="50B47797" w14:textId="77777777" w:rsidTr="00B02246">
        <w:tc>
          <w:tcPr>
            <w:tcW w:w="3261" w:type="dxa"/>
            <w:tcBorders>
              <w:top w:val="nil"/>
              <w:left w:val="nil"/>
              <w:bottom w:val="single" w:sz="4" w:space="0" w:color="auto"/>
              <w:right w:val="nil"/>
            </w:tcBorders>
            <w:hideMark/>
          </w:tcPr>
          <w:p w14:paraId="35F25A96" w14:textId="77777777" w:rsidR="00522D13" w:rsidRPr="00352FAD" w:rsidRDefault="00522D13" w:rsidP="00FD67A9">
            <w:pPr>
              <w:spacing w:after="120"/>
              <w:ind w:left="142"/>
              <w:rPr>
                <w:rFonts w:ascii="Times New Roman" w:hAnsi="Times New Roman" w:cs="Times New Roman"/>
                <w:sz w:val="16"/>
                <w:szCs w:val="16"/>
                <w:lang w:val="en-US"/>
              </w:rPr>
            </w:pPr>
            <w:r w:rsidRPr="00352FAD">
              <w:rPr>
                <w:rFonts w:ascii="Times New Roman" w:hAnsi="Times New Roman" w:cs="Times New Roman"/>
                <w:sz w:val="16"/>
                <w:szCs w:val="16"/>
                <w:lang w:val="en-US"/>
              </w:rPr>
              <w:t xml:space="preserve">Ratio to baseline at week 68 </w:t>
            </w:r>
          </w:p>
        </w:tc>
        <w:tc>
          <w:tcPr>
            <w:tcW w:w="968" w:type="dxa"/>
            <w:tcBorders>
              <w:top w:val="nil"/>
              <w:left w:val="nil"/>
              <w:bottom w:val="single" w:sz="4" w:space="0" w:color="auto"/>
              <w:right w:val="nil"/>
            </w:tcBorders>
          </w:tcPr>
          <w:p w14:paraId="2A571DA1" w14:textId="48769CD4" w:rsidR="00522D13" w:rsidRPr="00352FAD" w:rsidRDefault="00522D13"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348</w:t>
            </w:r>
          </w:p>
        </w:tc>
        <w:tc>
          <w:tcPr>
            <w:tcW w:w="969" w:type="dxa"/>
            <w:tcBorders>
              <w:top w:val="nil"/>
              <w:left w:val="nil"/>
              <w:bottom w:val="single" w:sz="4" w:space="0" w:color="auto"/>
              <w:right w:val="nil"/>
            </w:tcBorders>
          </w:tcPr>
          <w:p w14:paraId="6B18643B" w14:textId="2400EFFD" w:rsidR="00522D13" w:rsidRPr="00352FAD" w:rsidRDefault="00522D13"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0</w:t>
            </w:r>
            <w:r w:rsidR="00DA6B02" w:rsidRPr="00423C11">
              <w:rPr>
                <w:rFonts w:ascii="Times New Roman" w:hAnsi="Times New Roman" w:cs="Times New Roman"/>
                <w:sz w:val="16"/>
                <w:szCs w:val="16"/>
                <w:lang w:val="en-US"/>
              </w:rPr>
              <w:t>·</w:t>
            </w:r>
            <w:r w:rsidRPr="00352FAD">
              <w:rPr>
                <w:rFonts w:ascii="Times New Roman" w:hAnsi="Times New Roman" w:cs="Times New Roman"/>
                <w:sz w:val="16"/>
                <w:szCs w:val="16"/>
                <w:lang w:val="en-US"/>
              </w:rPr>
              <w:t>94 (60</w:t>
            </w:r>
            <w:r w:rsidR="00DA6B02" w:rsidRPr="00423C11">
              <w:rPr>
                <w:rFonts w:ascii="Times New Roman" w:hAnsi="Times New Roman" w:cs="Times New Roman"/>
                <w:sz w:val="16"/>
                <w:szCs w:val="16"/>
                <w:lang w:val="en-US"/>
              </w:rPr>
              <w:t>·</w:t>
            </w:r>
            <w:r w:rsidRPr="00352FAD">
              <w:rPr>
                <w:rFonts w:ascii="Times New Roman" w:hAnsi="Times New Roman" w:cs="Times New Roman"/>
                <w:sz w:val="16"/>
                <w:szCs w:val="16"/>
                <w:lang w:val="en-US"/>
              </w:rPr>
              <w:t>3)</w:t>
            </w:r>
          </w:p>
        </w:tc>
        <w:tc>
          <w:tcPr>
            <w:tcW w:w="968" w:type="dxa"/>
            <w:tcBorders>
              <w:top w:val="nil"/>
              <w:left w:val="nil"/>
              <w:bottom w:val="single" w:sz="4" w:space="0" w:color="auto"/>
              <w:right w:val="nil"/>
            </w:tcBorders>
          </w:tcPr>
          <w:p w14:paraId="2D8A0E6D" w14:textId="298B8141" w:rsidR="00522D13" w:rsidRPr="00352FAD" w:rsidRDefault="00522D13"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349</w:t>
            </w:r>
          </w:p>
        </w:tc>
        <w:tc>
          <w:tcPr>
            <w:tcW w:w="969" w:type="dxa"/>
            <w:tcBorders>
              <w:top w:val="nil"/>
              <w:left w:val="nil"/>
              <w:bottom w:val="single" w:sz="4" w:space="0" w:color="auto"/>
              <w:right w:val="nil"/>
            </w:tcBorders>
          </w:tcPr>
          <w:p w14:paraId="24582E96" w14:textId="23B5CB2E" w:rsidR="00522D13" w:rsidRPr="00352FAD" w:rsidRDefault="00522D13"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0</w:t>
            </w:r>
            <w:r w:rsidR="00DA6B02" w:rsidRPr="00423C11">
              <w:rPr>
                <w:rFonts w:ascii="Times New Roman" w:hAnsi="Times New Roman" w:cs="Times New Roman"/>
                <w:sz w:val="16"/>
                <w:szCs w:val="16"/>
                <w:lang w:val="en-US"/>
              </w:rPr>
              <w:t>·</w:t>
            </w:r>
            <w:r w:rsidRPr="00352FAD">
              <w:rPr>
                <w:rFonts w:ascii="Times New Roman" w:hAnsi="Times New Roman" w:cs="Times New Roman"/>
                <w:sz w:val="16"/>
                <w:szCs w:val="16"/>
                <w:lang w:val="en-US"/>
              </w:rPr>
              <w:t>95 (50</w:t>
            </w:r>
            <w:r w:rsidR="00DA6B02" w:rsidRPr="00423C11">
              <w:rPr>
                <w:rFonts w:ascii="Times New Roman" w:hAnsi="Times New Roman" w:cs="Times New Roman"/>
                <w:sz w:val="16"/>
                <w:szCs w:val="16"/>
                <w:lang w:val="en-US"/>
              </w:rPr>
              <w:t>·</w:t>
            </w:r>
            <w:r w:rsidRPr="00352FAD">
              <w:rPr>
                <w:rFonts w:ascii="Times New Roman" w:hAnsi="Times New Roman" w:cs="Times New Roman"/>
                <w:sz w:val="16"/>
                <w:szCs w:val="16"/>
                <w:lang w:val="en-US"/>
              </w:rPr>
              <w:t>9)</w:t>
            </w:r>
          </w:p>
        </w:tc>
        <w:tc>
          <w:tcPr>
            <w:tcW w:w="968" w:type="dxa"/>
            <w:tcBorders>
              <w:top w:val="nil"/>
              <w:left w:val="nil"/>
              <w:bottom w:val="single" w:sz="4" w:space="0" w:color="auto"/>
              <w:right w:val="nil"/>
            </w:tcBorders>
          </w:tcPr>
          <w:p w14:paraId="27129929" w14:textId="1D7B74FC" w:rsidR="00522D13" w:rsidRPr="00352FAD" w:rsidRDefault="00522D13"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339</w:t>
            </w:r>
          </w:p>
        </w:tc>
        <w:tc>
          <w:tcPr>
            <w:tcW w:w="969" w:type="dxa"/>
            <w:tcBorders>
              <w:top w:val="nil"/>
              <w:left w:val="nil"/>
              <w:bottom w:val="single" w:sz="4" w:space="0" w:color="auto"/>
              <w:right w:val="nil"/>
            </w:tcBorders>
          </w:tcPr>
          <w:p w14:paraId="0F8A88F2" w14:textId="0353C7ED" w:rsidR="00522D13" w:rsidRPr="00352FAD" w:rsidRDefault="00522D13"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0</w:t>
            </w:r>
            <w:r w:rsidR="00DA6B02" w:rsidRPr="00423C11">
              <w:rPr>
                <w:rFonts w:ascii="Times New Roman" w:hAnsi="Times New Roman" w:cs="Times New Roman"/>
                <w:sz w:val="16"/>
                <w:szCs w:val="16"/>
                <w:lang w:val="en-US"/>
              </w:rPr>
              <w:t>·</w:t>
            </w:r>
            <w:r w:rsidRPr="00352FAD">
              <w:rPr>
                <w:rFonts w:ascii="Times New Roman" w:hAnsi="Times New Roman" w:cs="Times New Roman"/>
                <w:sz w:val="16"/>
                <w:szCs w:val="16"/>
                <w:lang w:val="en-US"/>
              </w:rPr>
              <w:t>9</w:t>
            </w:r>
            <w:r w:rsidR="0082145E" w:rsidRPr="00352FAD">
              <w:rPr>
                <w:rFonts w:ascii="Times New Roman" w:hAnsi="Times New Roman" w:cs="Times New Roman"/>
                <w:sz w:val="16"/>
                <w:szCs w:val="16"/>
                <w:lang w:val="en-US"/>
              </w:rPr>
              <w:t>6</w:t>
            </w:r>
            <w:r w:rsidRPr="00352FAD">
              <w:rPr>
                <w:rFonts w:ascii="Times New Roman" w:hAnsi="Times New Roman" w:cs="Times New Roman"/>
                <w:sz w:val="16"/>
                <w:szCs w:val="16"/>
                <w:lang w:val="en-US"/>
              </w:rPr>
              <w:t xml:space="preserve"> (38</w:t>
            </w:r>
            <w:r w:rsidR="00DA6B02" w:rsidRPr="00423C11">
              <w:rPr>
                <w:rFonts w:ascii="Times New Roman" w:hAnsi="Times New Roman" w:cs="Times New Roman"/>
                <w:sz w:val="16"/>
                <w:szCs w:val="16"/>
                <w:lang w:val="en-US"/>
              </w:rPr>
              <w:t>·</w:t>
            </w:r>
            <w:r w:rsidRPr="00352FAD">
              <w:rPr>
                <w:rFonts w:ascii="Times New Roman" w:hAnsi="Times New Roman" w:cs="Times New Roman"/>
                <w:sz w:val="16"/>
                <w:szCs w:val="16"/>
                <w:lang w:val="en-US"/>
              </w:rPr>
              <w:t>6)</w:t>
            </w:r>
          </w:p>
        </w:tc>
      </w:tr>
      <w:tr w:rsidR="00221FC6" w:rsidRPr="00352FAD" w14:paraId="16A28C2B" w14:textId="77777777" w:rsidTr="00B02246">
        <w:tc>
          <w:tcPr>
            <w:tcW w:w="3261" w:type="dxa"/>
            <w:tcBorders>
              <w:top w:val="single" w:sz="4" w:space="0" w:color="auto"/>
              <w:left w:val="nil"/>
              <w:bottom w:val="nil"/>
              <w:right w:val="nil"/>
            </w:tcBorders>
          </w:tcPr>
          <w:p w14:paraId="36F75562" w14:textId="416F40E1" w:rsidR="00984DFD" w:rsidRPr="00352FAD" w:rsidRDefault="00D43A8A" w:rsidP="00FD67A9">
            <w:pPr>
              <w:spacing w:after="120"/>
              <w:rPr>
                <w:rFonts w:ascii="Times New Roman" w:hAnsi="Times New Roman" w:cs="Times New Roman"/>
                <w:sz w:val="16"/>
                <w:szCs w:val="16"/>
                <w:lang w:val="en-US"/>
              </w:rPr>
            </w:pPr>
            <w:r w:rsidRPr="00352FAD">
              <w:rPr>
                <w:rFonts w:ascii="Times New Roman" w:hAnsi="Times New Roman" w:cs="Times New Roman"/>
                <w:sz w:val="16"/>
                <w:szCs w:val="16"/>
                <w:lang w:val="en-US"/>
              </w:rPr>
              <w:t xml:space="preserve">Urine albumin-to-creatinine ratio </w:t>
            </w:r>
          </w:p>
        </w:tc>
        <w:tc>
          <w:tcPr>
            <w:tcW w:w="968" w:type="dxa"/>
            <w:tcBorders>
              <w:top w:val="single" w:sz="4" w:space="0" w:color="auto"/>
              <w:left w:val="nil"/>
              <w:bottom w:val="nil"/>
              <w:right w:val="nil"/>
            </w:tcBorders>
          </w:tcPr>
          <w:p w14:paraId="4993529D" w14:textId="77777777" w:rsidR="00984DFD" w:rsidRPr="00352FAD" w:rsidRDefault="00984DFD" w:rsidP="00FD67A9">
            <w:pPr>
              <w:spacing w:after="120"/>
              <w:jc w:val="center"/>
              <w:rPr>
                <w:rFonts w:ascii="Times New Roman" w:hAnsi="Times New Roman" w:cs="Times New Roman"/>
                <w:sz w:val="16"/>
                <w:szCs w:val="16"/>
                <w:lang w:val="en-US"/>
              </w:rPr>
            </w:pPr>
          </w:p>
        </w:tc>
        <w:tc>
          <w:tcPr>
            <w:tcW w:w="969" w:type="dxa"/>
            <w:tcBorders>
              <w:top w:val="single" w:sz="4" w:space="0" w:color="auto"/>
              <w:left w:val="nil"/>
              <w:bottom w:val="nil"/>
              <w:right w:val="nil"/>
            </w:tcBorders>
          </w:tcPr>
          <w:p w14:paraId="33D52BD9" w14:textId="77777777" w:rsidR="00984DFD" w:rsidRPr="00352FAD" w:rsidRDefault="00984DFD" w:rsidP="00FD67A9">
            <w:pPr>
              <w:spacing w:after="120"/>
              <w:jc w:val="center"/>
              <w:rPr>
                <w:rFonts w:ascii="Times New Roman" w:hAnsi="Times New Roman" w:cs="Times New Roman"/>
                <w:sz w:val="16"/>
                <w:szCs w:val="16"/>
                <w:lang w:val="en-US"/>
              </w:rPr>
            </w:pPr>
          </w:p>
        </w:tc>
        <w:tc>
          <w:tcPr>
            <w:tcW w:w="968" w:type="dxa"/>
            <w:tcBorders>
              <w:top w:val="single" w:sz="4" w:space="0" w:color="auto"/>
              <w:left w:val="nil"/>
              <w:bottom w:val="nil"/>
              <w:right w:val="nil"/>
            </w:tcBorders>
          </w:tcPr>
          <w:p w14:paraId="1400035E" w14:textId="77777777" w:rsidR="00984DFD" w:rsidRPr="00352FAD" w:rsidRDefault="00984DFD" w:rsidP="00FD67A9">
            <w:pPr>
              <w:spacing w:after="120"/>
              <w:jc w:val="center"/>
              <w:rPr>
                <w:rFonts w:ascii="Times New Roman" w:hAnsi="Times New Roman" w:cs="Times New Roman"/>
                <w:sz w:val="16"/>
                <w:szCs w:val="16"/>
                <w:lang w:val="en-US"/>
              </w:rPr>
            </w:pPr>
          </w:p>
        </w:tc>
        <w:tc>
          <w:tcPr>
            <w:tcW w:w="969" w:type="dxa"/>
            <w:tcBorders>
              <w:top w:val="single" w:sz="4" w:space="0" w:color="auto"/>
              <w:left w:val="nil"/>
              <w:bottom w:val="nil"/>
              <w:right w:val="nil"/>
            </w:tcBorders>
          </w:tcPr>
          <w:p w14:paraId="5F8DF753" w14:textId="77777777" w:rsidR="00984DFD" w:rsidRPr="00352FAD" w:rsidRDefault="00984DFD" w:rsidP="00FD67A9">
            <w:pPr>
              <w:spacing w:after="120"/>
              <w:jc w:val="center"/>
              <w:rPr>
                <w:rFonts w:ascii="Times New Roman" w:hAnsi="Times New Roman" w:cs="Times New Roman"/>
                <w:sz w:val="16"/>
                <w:szCs w:val="16"/>
                <w:lang w:val="en-US"/>
              </w:rPr>
            </w:pPr>
          </w:p>
        </w:tc>
        <w:tc>
          <w:tcPr>
            <w:tcW w:w="968" w:type="dxa"/>
            <w:tcBorders>
              <w:top w:val="single" w:sz="4" w:space="0" w:color="auto"/>
              <w:left w:val="nil"/>
              <w:bottom w:val="nil"/>
              <w:right w:val="nil"/>
            </w:tcBorders>
          </w:tcPr>
          <w:p w14:paraId="6456249C" w14:textId="77777777" w:rsidR="00984DFD" w:rsidRPr="00352FAD" w:rsidRDefault="00984DFD" w:rsidP="00FD67A9">
            <w:pPr>
              <w:spacing w:after="120"/>
              <w:jc w:val="center"/>
              <w:rPr>
                <w:rFonts w:ascii="Times New Roman" w:hAnsi="Times New Roman" w:cs="Times New Roman"/>
                <w:sz w:val="16"/>
                <w:szCs w:val="16"/>
                <w:lang w:val="en-US"/>
              </w:rPr>
            </w:pPr>
          </w:p>
        </w:tc>
        <w:tc>
          <w:tcPr>
            <w:tcW w:w="969" w:type="dxa"/>
            <w:tcBorders>
              <w:top w:val="single" w:sz="4" w:space="0" w:color="auto"/>
              <w:left w:val="nil"/>
              <w:bottom w:val="nil"/>
              <w:right w:val="nil"/>
            </w:tcBorders>
          </w:tcPr>
          <w:p w14:paraId="57C75F5E" w14:textId="77777777" w:rsidR="00984DFD" w:rsidRPr="00352FAD" w:rsidRDefault="00984DFD" w:rsidP="00FD67A9">
            <w:pPr>
              <w:spacing w:after="120"/>
              <w:jc w:val="center"/>
              <w:rPr>
                <w:rFonts w:ascii="Times New Roman" w:hAnsi="Times New Roman" w:cs="Times New Roman"/>
                <w:sz w:val="16"/>
                <w:szCs w:val="16"/>
                <w:lang w:val="en-US"/>
              </w:rPr>
            </w:pPr>
          </w:p>
        </w:tc>
      </w:tr>
      <w:tr w:rsidR="00221FC6" w:rsidRPr="00352FAD" w14:paraId="19F568C5" w14:textId="77777777" w:rsidTr="00B02246">
        <w:tc>
          <w:tcPr>
            <w:tcW w:w="3261" w:type="dxa"/>
            <w:tcBorders>
              <w:top w:val="nil"/>
              <w:left w:val="nil"/>
              <w:bottom w:val="nil"/>
              <w:right w:val="nil"/>
            </w:tcBorders>
          </w:tcPr>
          <w:p w14:paraId="62CA1942" w14:textId="0B633BE4" w:rsidR="00D43A8A" w:rsidRPr="00352FAD" w:rsidRDefault="00D43A8A" w:rsidP="00FD67A9">
            <w:pPr>
              <w:spacing w:after="120"/>
              <w:ind w:left="142"/>
              <w:rPr>
                <w:rFonts w:ascii="Times New Roman" w:hAnsi="Times New Roman" w:cs="Times New Roman"/>
                <w:sz w:val="16"/>
                <w:szCs w:val="16"/>
                <w:lang w:val="en-US"/>
              </w:rPr>
            </w:pPr>
            <w:r w:rsidRPr="00352FAD">
              <w:rPr>
                <w:rFonts w:ascii="Times New Roman" w:hAnsi="Times New Roman" w:cs="Times New Roman"/>
                <w:sz w:val="16"/>
                <w:szCs w:val="16"/>
                <w:lang w:val="en-US"/>
              </w:rPr>
              <w:t>Baseline</w:t>
            </w:r>
          </w:p>
        </w:tc>
        <w:tc>
          <w:tcPr>
            <w:tcW w:w="968" w:type="dxa"/>
            <w:tcBorders>
              <w:top w:val="nil"/>
              <w:left w:val="nil"/>
              <w:bottom w:val="nil"/>
              <w:right w:val="nil"/>
            </w:tcBorders>
          </w:tcPr>
          <w:p w14:paraId="7E37F761" w14:textId="63D8B38A" w:rsidR="00D43A8A" w:rsidRPr="00352FAD" w:rsidRDefault="004B57B1"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266</w:t>
            </w:r>
          </w:p>
        </w:tc>
        <w:tc>
          <w:tcPr>
            <w:tcW w:w="969" w:type="dxa"/>
            <w:tcBorders>
              <w:top w:val="nil"/>
              <w:left w:val="nil"/>
              <w:bottom w:val="nil"/>
              <w:right w:val="nil"/>
            </w:tcBorders>
          </w:tcPr>
          <w:p w14:paraId="441A2E7D" w14:textId="2908FEC6" w:rsidR="00D43A8A" w:rsidRPr="00352FAD" w:rsidRDefault="004B57B1"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2</w:t>
            </w:r>
            <w:r w:rsidR="00DA6B02" w:rsidRPr="00423C11">
              <w:rPr>
                <w:rFonts w:ascii="Times New Roman" w:hAnsi="Times New Roman" w:cs="Times New Roman"/>
                <w:sz w:val="16"/>
                <w:szCs w:val="16"/>
                <w:lang w:val="en-US"/>
              </w:rPr>
              <w:t>·</w:t>
            </w:r>
            <w:r w:rsidRPr="00352FAD">
              <w:rPr>
                <w:rFonts w:ascii="Times New Roman" w:hAnsi="Times New Roman" w:cs="Times New Roman"/>
                <w:sz w:val="16"/>
                <w:szCs w:val="16"/>
                <w:lang w:val="en-US"/>
              </w:rPr>
              <w:t>3 (225</w:t>
            </w:r>
            <w:r w:rsidR="00DA6B02" w:rsidRPr="00423C11">
              <w:rPr>
                <w:rFonts w:ascii="Times New Roman" w:hAnsi="Times New Roman" w:cs="Times New Roman"/>
                <w:sz w:val="16"/>
                <w:szCs w:val="16"/>
                <w:lang w:val="en-US"/>
              </w:rPr>
              <w:t>·</w:t>
            </w:r>
            <w:r w:rsidRPr="00352FAD">
              <w:rPr>
                <w:rFonts w:ascii="Times New Roman" w:hAnsi="Times New Roman" w:cs="Times New Roman"/>
                <w:sz w:val="16"/>
                <w:szCs w:val="16"/>
                <w:lang w:val="en-US"/>
              </w:rPr>
              <w:t>7)</w:t>
            </w:r>
          </w:p>
        </w:tc>
        <w:tc>
          <w:tcPr>
            <w:tcW w:w="968" w:type="dxa"/>
            <w:tcBorders>
              <w:top w:val="nil"/>
              <w:left w:val="nil"/>
              <w:bottom w:val="nil"/>
              <w:right w:val="nil"/>
            </w:tcBorders>
          </w:tcPr>
          <w:p w14:paraId="3B763AC4" w14:textId="79C410AB" w:rsidR="00D43A8A" w:rsidRPr="00352FAD" w:rsidRDefault="004B57B1"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293</w:t>
            </w:r>
          </w:p>
        </w:tc>
        <w:tc>
          <w:tcPr>
            <w:tcW w:w="969" w:type="dxa"/>
            <w:tcBorders>
              <w:top w:val="nil"/>
              <w:left w:val="nil"/>
              <w:bottom w:val="nil"/>
              <w:right w:val="nil"/>
            </w:tcBorders>
          </w:tcPr>
          <w:p w14:paraId="41B94460" w14:textId="7E24F5E5" w:rsidR="00D43A8A" w:rsidRPr="00352FAD" w:rsidRDefault="004B57B1"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2</w:t>
            </w:r>
            <w:r w:rsidR="00DA6B02" w:rsidRPr="00423C11">
              <w:rPr>
                <w:rFonts w:ascii="Times New Roman" w:hAnsi="Times New Roman" w:cs="Times New Roman"/>
                <w:sz w:val="16"/>
                <w:szCs w:val="16"/>
                <w:lang w:val="en-US"/>
              </w:rPr>
              <w:t>·</w:t>
            </w:r>
            <w:r w:rsidRPr="00352FAD">
              <w:rPr>
                <w:rFonts w:ascii="Times New Roman" w:hAnsi="Times New Roman" w:cs="Times New Roman"/>
                <w:sz w:val="16"/>
                <w:szCs w:val="16"/>
                <w:lang w:val="en-US"/>
              </w:rPr>
              <w:t>2 (211</w:t>
            </w:r>
            <w:r w:rsidR="00DA6B02" w:rsidRPr="00423C11">
              <w:rPr>
                <w:rFonts w:ascii="Times New Roman" w:hAnsi="Times New Roman" w:cs="Times New Roman"/>
                <w:sz w:val="16"/>
                <w:szCs w:val="16"/>
                <w:lang w:val="en-US"/>
              </w:rPr>
              <w:t>·</w:t>
            </w:r>
            <w:r w:rsidRPr="00352FAD">
              <w:rPr>
                <w:rFonts w:ascii="Times New Roman" w:hAnsi="Times New Roman" w:cs="Times New Roman"/>
                <w:sz w:val="16"/>
                <w:szCs w:val="16"/>
                <w:lang w:val="en-US"/>
              </w:rPr>
              <w:t>9)</w:t>
            </w:r>
          </w:p>
        </w:tc>
        <w:tc>
          <w:tcPr>
            <w:tcW w:w="968" w:type="dxa"/>
            <w:tcBorders>
              <w:top w:val="nil"/>
              <w:left w:val="nil"/>
              <w:bottom w:val="nil"/>
              <w:right w:val="nil"/>
            </w:tcBorders>
          </w:tcPr>
          <w:p w14:paraId="7B80E22D" w14:textId="797A88C6" w:rsidR="00D43A8A" w:rsidRPr="00352FAD" w:rsidRDefault="004B57B1"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281</w:t>
            </w:r>
          </w:p>
        </w:tc>
        <w:tc>
          <w:tcPr>
            <w:tcW w:w="969" w:type="dxa"/>
            <w:tcBorders>
              <w:top w:val="nil"/>
              <w:left w:val="nil"/>
              <w:bottom w:val="nil"/>
              <w:right w:val="nil"/>
            </w:tcBorders>
          </w:tcPr>
          <w:p w14:paraId="1A71C73F" w14:textId="1CDF3A64" w:rsidR="00D43A8A" w:rsidRPr="00352FAD" w:rsidRDefault="004B57B1"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2</w:t>
            </w:r>
            <w:r w:rsidR="00DA6B02" w:rsidRPr="00423C11">
              <w:rPr>
                <w:rFonts w:ascii="Times New Roman" w:hAnsi="Times New Roman" w:cs="Times New Roman"/>
                <w:sz w:val="16"/>
                <w:szCs w:val="16"/>
                <w:lang w:val="en-US"/>
              </w:rPr>
              <w:t>·</w:t>
            </w:r>
            <w:r w:rsidRPr="00352FAD">
              <w:rPr>
                <w:rFonts w:ascii="Times New Roman" w:hAnsi="Times New Roman" w:cs="Times New Roman"/>
                <w:sz w:val="16"/>
                <w:szCs w:val="16"/>
                <w:lang w:val="en-US"/>
              </w:rPr>
              <w:t>3 (190</w:t>
            </w:r>
            <w:r w:rsidR="00DA6B02" w:rsidRPr="00423C11">
              <w:rPr>
                <w:rFonts w:ascii="Times New Roman" w:hAnsi="Times New Roman" w:cs="Times New Roman"/>
                <w:sz w:val="16"/>
                <w:szCs w:val="16"/>
                <w:lang w:val="en-US"/>
              </w:rPr>
              <w:t>·</w:t>
            </w:r>
            <w:r w:rsidRPr="00352FAD">
              <w:rPr>
                <w:rFonts w:ascii="Times New Roman" w:hAnsi="Times New Roman" w:cs="Times New Roman"/>
                <w:sz w:val="16"/>
                <w:szCs w:val="16"/>
                <w:lang w:val="en-US"/>
              </w:rPr>
              <w:t>9)</w:t>
            </w:r>
          </w:p>
        </w:tc>
      </w:tr>
      <w:tr w:rsidR="00221FC6" w:rsidRPr="00352FAD" w14:paraId="6C8BBA16" w14:textId="77777777" w:rsidTr="00B02246">
        <w:tc>
          <w:tcPr>
            <w:tcW w:w="3261" w:type="dxa"/>
            <w:tcBorders>
              <w:top w:val="nil"/>
              <w:left w:val="nil"/>
              <w:bottom w:val="nil"/>
              <w:right w:val="nil"/>
            </w:tcBorders>
          </w:tcPr>
          <w:p w14:paraId="46435073" w14:textId="5293CA86" w:rsidR="00D43A8A" w:rsidRPr="00352FAD" w:rsidRDefault="00D43A8A" w:rsidP="00FD67A9">
            <w:pPr>
              <w:spacing w:after="120"/>
              <w:ind w:left="142"/>
              <w:rPr>
                <w:rFonts w:ascii="Times New Roman" w:hAnsi="Times New Roman" w:cs="Times New Roman"/>
                <w:sz w:val="16"/>
                <w:szCs w:val="16"/>
                <w:lang w:val="en-US"/>
              </w:rPr>
            </w:pPr>
            <w:r w:rsidRPr="00352FAD">
              <w:rPr>
                <w:rFonts w:ascii="Times New Roman" w:hAnsi="Times New Roman" w:cs="Times New Roman"/>
                <w:sz w:val="16"/>
                <w:szCs w:val="16"/>
                <w:lang w:val="en-US"/>
              </w:rPr>
              <w:t>Week 68</w:t>
            </w:r>
          </w:p>
        </w:tc>
        <w:tc>
          <w:tcPr>
            <w:tcW w:w="968" w:type="dxa"/>
            <w:tcBorders>
              <w:top w:val="nil"/>
              <w:left w:val="nil"/>
              <w:bottom w:val="nil"/>
              <w:right w:val="nil"/>
            </w:tcBorders>
          </w:tcPr>
          <w:p w14:paraId="1F722372" w14:textId="49AF493C" w:rsidR="00D43A8A" w:rsidRPr="00352FAD" w:rsidRDefault="004B57B1"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254</w:t>
            </w:r>
          </w:p>
        </w:tc>
        <w:tc>
          <w:tcPr>
            <w:tcW w:w="969" w:type="dxa"/>
            <w:tcBorders>
              <w:top w:val="nil"/>
              <w:left w:val="nil"/>
              <w:bottom w:val="nil"/>
              <w:right w:val="nil"/>
            </w:tcBorders>
          </w:tcPr>
          <w:p w14:paraId="78C693D1" w14:textId="6A216A04" w:rsidR="00D43A8A" w:rsidRPr="00352FAD" w:rsidRDefault="004B57B1"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1</w:t>
            </w:r>
            <w:r w:rsidR="00DA6B02" w:rsidRPr="00423C11">
              <w:rPr>
                <w:rFonts w:ascii="Times New Roman" w:hAnsi="Times New Roman" w:cs="Times New Roman"/>
                <w:sz w:val="16"/>
                <w:szCs w:val="16"/>
                <w:lang w:val="en-US"/>
              </w:rPr>
              <w:t>·</w:t>
            </w:r>
            <w:r w:rsidRPr="00352FAD">
              <w:rPr>
                <w:rFonts w:ascii="Times New Roman" w:hAnsi="Times New Roman" w:cs="Times New Roman"/>
                <w:sz w:val="16"/>
                <w:szCs w:val="16"/>
                <w:lang w:val="en-US"/>
              </w:rPr>
              <w:t>6 (148</w:t>
            </w:r>
            <w:r w:rsidR="00DA6B02" w:rsidRPr="00423C11">
              <w:rPr>
                <w:rFonts w:ascii="Times New Roman" w:hAnsi="Times New Roman" w:cs="Times New Roman"/>
                <w:sz w:val="16"/>
                <w:szCs w:val="16"/>
                <w:lang w:val="en-US"/>
              </w:rPr>
              <w:t>·</w:t>
            </w:r>
            <w:r w:rsidRPr="00352FAD">
              <w:rPr>
                <w:rFonts w:ascii="Times New Roman" w:hAnsi="Times New Roman" w:cs="Times New Roman"/>
                <w:sz w:val="16"/>
                <w:szCs w:val="16"/>
                <w:lang w:val="en-US"/>
              </w:rPr>
              <w:t>4)</w:t>
            </w:r>
          </w:p>
        </w:tc>
        <w:tc>
          <w:tcPr>
            <w:tcW w:w="968" w:type="dxa"/>
            <w:tcBorders>
              <w:top w:val="nil"/>
              <w:left w:val="nil"/>
              <w:bottom w:val="nil"/>
              <w:right w:val="nil"/>
            </w:tcBorders>
          </w:tcPr>
          <w:p w14:paraId="7521BD19" w14:textId="4B72036D" w:rsidR="00D43A8A" w:rsidRPr="00352FAD" w:rsidRDefault="004B57B1"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253</w:t>
            </w:r>
          </w:p>
        </w:tc>
        <w:tc>
          <w:tcPr>
            <w:tcW w:w="969" w:type="dxa"/>
            <w:tcBorders>
              <w:top w:val="nil"/>
              <w:left w:val="nil"/>
              <w:bottom w:val="nil"/>
              <w:right w:val="nil"/>
            </w:tcBorders>
          </w:tcPr>
          <w:p w14:paraId="2A6051CF" w14:textId="6D152AAC" w:rsidR="00D43A8A" w:rsidRPr="00352FAD" w:rsidRDefault="004B57B1"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1</w:t>
            </w:r>
            <w:r w:rsidR="00DA6B02" w:rsidRPr="00423C11">
              <w:rPr>
                <w:rFonts w:ascii="Times New Roman" w:hAnsi="Times New Roman" w:cs="Times New Roman"/>
                <w:sz w:val="16"/>
                <w:szCs w:val="16"/>
                <w:lang w:val="en-US"/>
              </w:rPr>
              <w:t>·</w:t>
            </w:r>
            <w:r w:rsidRPr="00352FAD">
              <w:rPr>
                <w:rFonts w:ascii="Times New Roman" w:hAnsi="Times New Roman" w:cs="Times New Roman"/>
                <w:sz w:val="16"/>
                <w:szCs w:val="16"/>
                <w:lang w:val="en-US"/>
              </w:rPr>
              <w:t>8 (192</w:t>
            </w:r>
            <w:r w:rsidR="00DA6B02" w:rsidRPr="00423C11">
              <w:rPr>
                <w:rFonts w:ascii="Times New Roman" w:hAnsi="Times New Roman" w:cs="Times New Roman"/>
                <w:sz w:val="16"/>
                <w:szCs w:val="16"/>
                <w:lang w:val="en-US"/>
              </w:rPr>
              <w:t>·</w:t>
            </w:r>
            <w:r w:rsidRPr="00352FAD">
              <w:rPr>
                <w:rFonts w:ascii="Times New Roman" w:hAnsi="Times New Roman" w:cs="Times New Roman"/>
                <w:sz w:val="16"/>
                <w:szCs w:val="16"/>
                <w:lang w:val="en-US"/>
              </w:rPr>
              <w:t>3)</w:t>
            </w:r>
          </w:p>
        </w:tc>
        <w:tc>
          <w:tcPr>
            <w:tcW w:w="968" w:type="dxa"/>
            <w:tcBorders>
              <w:top w:val="nil"/>
              <w:left w:val="nil"/>
              <w:bottom w:val="nil"/>
              <w:right w:val="nil"/>
            </w:tcBorders>
          </w:tcPr>
          <w:p w14:paraId="4C2F3110" w14:textId="070E1919" w:rsidR="00D43A8A" w:rsidRPr="00352FAD" w:rsidRDefault="004B57B1"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260</w:t>
            </w:r>
          </w:p>
        </w:tc>
        <w:tc>
          <w:tcPr>
            <w:tcW w:w="969" w:type="dxa"/>
            <w:tcBorders>
              <w:top w:val="nil"/>
              <w:left w:val="nil"/>
              <w:bottom w:val="nil"/>
              <w:right w:val="nil"/>
            </w:tcBorders>
          </w:tcPr>
          <w:p w14:paraId="497A1BDD" w14:textId="3043BBF6" w:rsidR="00D43A8A" w:rsidRPr="00352FAD" w:rsidRDefault="004B57B1"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2</w:t>
            </w:r>
            <w:r w:rsidR="00DA6B02" w:rsidRPr="00423C11">
              <w:rPr>
                <w:rFonts w:ascii="Times New Roman" w:hAnsi="Times New Roman" w:cs="Times New Roman"/>
                <w:sz w:val="16"/>
                <w:szCs w:val="16"/>
                <w:lang w:val="en-US"/>
              </w:rPr>
              <w:t>·</w:t>
            </w:r>
            <w:r w:rsidRPr="00352FAD">
              <w:rPr>
                <w:rFonts w:ascii="Times New Roman" w:hAnsi="Times New Roman" w:cs="Times New Roman"/>
                <w:sz w:val="16"/>
                <w:szCs w:val="16"/>
                <w:lang w:val="en-US"/>
              </w:rPr>
              <w:t>7 (196</w:t>
            </w:r>
            <w:r w:rsidR="00DA6B02" w:rsidRPr="00423C11">
              <w:rPr>
                <w:rFonts w:ascii="Times New Roman" w:hAnsi="Times New Roman" w:cs="Times New Roman"/>
                <w:sz w:val="16"/>
                <w:szCs w:val="16"/>
                <w:lang w:val="en-US"/>
              </w:rPr>
              <w:t>·</w:t>
            </w:r>
            <w:r w:rsidRPr="00352FAD">
              <w:rPr>
                <w:rFonts w:ascii="Times New Roman" w:hAnsi="Times New Roman" w:cs="Times New Roman"/>
                <w:sz w:val="16"/>
                <w:szCs w:val="16"/>
                <w:lang w:val="en-US"/>
              </w:rPr>
              <w:t>4)</w:t>
            </w:r>
          </w:p>
        </w:tc>
      </w:tr>
      <w:tr w:rsidR="00221FC6" w:rsidRPr="00352FAD" w14:paraId="435AAB1F" w14:textId="77777777" w:rsidTr="00B02246">
        <w:tc>
          <w:tcPr>
            <w:tcW w:w="3261" w:type="dxa"/>
            <w:tcBorders>
              <w:top w:val="nil"/>
              <w:left w:val="nil"/>
              <w:bottom w:val="single" w:sz="8" w:space="0" w:color="auto"/>
              <w:right w:val="nil"/>
            </w:tcBorders>
          </w:tcPr>
          <w:p w14:paraId="3A2E4A5A" w14:textId="64F13B65" w:rsidR="00D43A8A" w:rsidRPr="00352FAD" w:rsidRDefault="00D43A8A" w:rsidP="00FD67A9">
            <w:pPr>
              <w:spacing w:after="120"/>
              <w:ind w:left="142"/>
              <w:rPr>
                <w:rFonts w:ascii="Times New Roman" w:hAnsi="Times New Roman" w:cs="Times New Roman"/>
                <w:sz w:val="16"/>
                <w:szCs w:val="16"/>
                <w:lang w:val="en-US"/>
              </w:rPr>
            </w:pPr>
            <w:r w:rsidRPr="00352FAD">
              <w:rPr>
                <w:rFonts w:ascii="Times New Roman" w:hAnsi="Times New Roman" w:cs="Times New Roman"/>
                <w:sz w:val="16"/>
                <w:szCs w:val="16"/>
                <w:lang w:val="en-US"/>
              </w:rPr>
              <w:t xml:space="preserve">Ratio to baseline at week 68 </w:t>
            </w:r>
          </w:p>
        </w:tc>
        <w:tc>
          <w:tcPr>
            <w:tcW w:w="968" w:type="dxa"/>
            <w:tcBorders>
              <w:top w:val="nil"/>
              <w:left w:val="nil"/>
              <w:bottom w:val="single" w:sz="8" w:space="0" w:color="auto"/>
              <w:right w:val="nil"/>
            </w:tcBorders>
          </w:tcPr>
          <w:p w14:paraId="1CE73730" w14:textId="22127A20" w:rsidR="00D43A8A" w:rsidRPr="00352FAD" w:rsidRDefault="004B57B1"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186</w:t>
            </w:r>
          </w:p>
        </w:tc>
        <w:tc>
          <w:tcPr>
            <w:tcW w:w="969" w:type="dxa"/>
            <w:tcBorders>
              <w:top w:val="nil"/>
              <w:left w:val="nil"/>
              <w:bottom w:val="single" w:sz="8" w:space="0" w:color="auto"/>
              <w:right w:val="nil"/>
            </w:tcBorders>
          </w:tcPr>
          <w:p w14:paraId="6D3CF3C4" w14:textId="0E845490" w:rsidR="00D43A8A" w:rsidRPr="00352FAD" w:rsidRDefault="004B57B1"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0</w:t>
            </w:r>
            <w:r w:rsidR="00DA6B02" w:rsidRPr="00423C11">
              <w:rPr>
                <w:rFonts w:ascii="Times New Roman" w:hAnsi="Times New Roman" w:cs="Times New Roman"/>
                <w:sz w:val="16"/>
                <w:szCs w:val="16"/>
                <w:lang w:val="en-US"/>
              </w:rPr>
              <w:t>·</w:t>
            </w:r>
            <w:r w:rsidRPr="00352FAD">
              <w:rPr>
                <w:rFonts w:ascii="Times New Roman" w:hAnsi="Times New Roman" w:cs="Times New Roman"/>
                <w:sz w:val="16"/>
                <w:szCs w:val="16"/>
                <w:lang w:val="en-US"/>
              </w:rPr>
              <w:t>76 (116</w:t>
            </w:r>
            <w:r w:rsidR="00DA6B02" w:rsidRPr="00423C11">
              <w:rPr>
                <w:rFonts w:ascii="Times New Roman" w:hAnsi="Times New Roman" w:cs="Times New Roman"/>
                <w:sz w:val="16"/>
                <w:szCs w:val="16"/>
                <w:lang w:val="en-US"/>
              </w:rPr>
              <w:t>·</w:t>
            </w:r>
            <w:r w:rsidRPr="00352FAD">
              <w:rPr>
                <w:rFonts w:ascii="Times New Roman" w:hAnsi="Times New Roman" w:cs="Times New Roman"/>
                <w:sz w:val="16"/>
                <w:szCs w:val="16"/>
                <w:lang w:val="en-US"/>
              </w:rPr>
              <w:t>5)</w:t>
            </w:r>
          </w:p>
        </w:tc>
        <w:tc>
          <w:tcPr>
            <w:tcW w:w="968" w:type="dxa"/>
            <w:tcBorders>
              <w:top w:val="nil"/>
              <w:left w:val="nil"/>
              <w:bottom w:val="single" w:sz="8" w:space="0" w:color="auto"/>
              <w:right w:val="nil"/>
            </w:tcBorders>
          </w:tcPr>
          <w:p w14:paraId="5660A368" w14:textId="23C61954" w:rsidR="00D43A8A" w:rsidRPr="00352FAD" w:rsidRDefault="004B57B1"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209</w:t>
            </w:r>
          </w:p>
        </w:tc>
        <w:tc>
          <w:tcPr>
            <w:tcW w:w="969" w:type="dxa"/>
            <w:tcBorders>
              <w:top w:val="nil"/>
              <w:left w:val="nil"/>
              <w:bottom w:val="single" w:sz="8" w:space="0" w:color="auto"/>
              <w:right w:val="nil"/>
            </w:tcBorders>
          </w:tcPr>
          <w:p w14:paraId="5469BAB3" w14:textId="0678BCD5" w:rsidR="00D43A8A" w:rsidRPr="00352FAD" w:rsidRDefault="004B57B1"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0</w:t>
            </w:r>
            <w:r w:rsidR="00DA6B02" w:rsidRPr="00423C11">
              <w:rPr>
                <w:rFonts w:ascii="Times New Roman" w:hAnsi="Times New Roman" w:cs="Times New Roman"/>
                <w:sz w:val="16"/>
                <w:szCs w:val="16"/>
                <w:lang w:val="en-US"/>
              </w:rPr>
              <w:t>·</w:t>
            </w:r>
            <w:r w:rsidRPr="00352FAD">
              <w:rPr>
                <w:rFonts w:ascii="Times New Roman" w:hAnsi="Times New Roman" w:cs="Times New Roman"/>
                <w:sz w:val="16"/>
                <w:szCs w:val="16"/>
                <w:lang w:val="en-US"/>
              </w:rPr>
              <w:t>87 (128</w:t>
            </w:r>
            <w:r w:rsidR="00DA6B02" w:rsidRPr="00423C11">
              <w:rPr>
                <w:rFonts w:ascii="Times New Roman" w:hAnsi="Times New Roman" w:cs="Times New Roman"/>
                <w:sz w:val="16"/>
                <w:szCs w:val="16"/>
                <w:lang w:val="en-US"/>
              </w:rPr>
              <w:t>·</w:t>
            </w:r>
            <w:r w:rsidRPr="00352FAD">
              <w:rPr>
                <w:rFonts w:ascii="Times New Roman" w:hAnsi="Times New Roman" w:cs="Times New Roman"/>
                <w:sz w:val="16"/>
                <w:szCs w:val="16"/>
                <w:lang w:val="en-US"/>
              </w:rPr>
              <w:t>1)</w:t>
            </w:r>
          </w:p>
        </w:tc>
        <w:tc>
          <w:tcPr>
            <w:tcW w:w="968" w:type="dxa"/>
            <w:tcBorders>
              <w:top w:val="nil"/>
              <w:left w:val="nil"/>
              <w:bottom w:val="single" w:sz="8" w:space="0" w:color="auto"/>
              <w:right w:val="nil"/>
            </w:tcBorders>
          </w:tcPr>
          <w:p w14:paraId="772C50C5" w14:textId="56CC82DE" w:rsidR="00D43A8A" w:rsidRPr="00352FAD" w:rsidRDefault="004B57B1"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207</w:t>
            </w:r>
          </w:p>
        </w:tc>
        <w:tc>
          <w:tcPr>
            <w:tcW w:w="969" w:type="dxa"/>
            <w:tcBorders>
              <w:top w:val="nil"/>
              <w:left w:val="nil"/>
              <w:bottom w:val="single" w:sz="8" w:space="0" w:color="auto"/>
              <w:right w:val="nil"/>
            </w:tcBorders>
          </w:tcPr>
          <w:p w14:paraId="7A239D68" w14:textId="10AAB064" w:rsidR="00D43A8A" w:rsidRPr="00352FAD" w:rsidRDefault="004B57B1" w:rsidP="00FD67A9">
            <w:pPr>
              <w:spacing w:after="120"/>
              <w:jc w:val="center"/>
              <w:rPr>
                <w:rFonts w:ascii="Times New Roman" w:hAnsi="Times New Roman" w:cs="Times New Roman"/>
                <w:sz w:val="16"/>
                <w:szCs w:val="16"/>
                <w:lang w:val="en-US"/>
              </w:rPr>
            </w:pPr>
            <w:r w:rsidRPr="00352FAD">
              <w:rPr>
                <w:rFonts w:ascii="Times New Roman" w:hAnsi="Times New Roman" w:cs="Times New Roman"/>
                <w:sz w:val="16"/>
                <w:szCs w:val="16"/>
                <w:lang w:val="en-US"/>
              </w:rPr>
              <w:t>1</w:t>
            </w:r>
            <w:r w:rsidR="00DA6B02" w:rsidRPr="00423C11">
              <w:rPr>
                <w:rFonts w:ascii="Times New Roman" w:hAnsi="Times New Roman" w:cs="Times New Roman"/>
                <w:sz w:val="16"/>
                <w:szCs w:val="16"/>
                <w:lang w:val="en-US"/>
              </w:rPr>
              <w:t>·</w:t>
            </w:r>
            <w:r w:rsidRPr="00352FAD">
              <w:rPr>
                <w:rFonts w:ascii="Times New Roman" w:hAnsi="Times New Roman" w:cs="Times New Roman"/>
                <w:sz w:val="16"/>
                <w:szCs w:val="16"/>
                <w:lang w:val="en-US"/>
              </w:rPr>
              <w:t>17 (118</w:t>
            </w:r>
            <w:r w:rsidR="00DA6B02" w:rsidRPr="00423C11">
              <w:rPr>
                <w:rFonts w:ascii="Times New Roman" w:hAnsi="Times New Roman" w:cs="Times New Roman"/>
                <w:sz w:val="16"/>
                <w:szCs w:val="16"/>
                <w:lang w:val="en-US"/>
              </w:rPr>
              <w:t>·</w:t>
            </w:r>
            <w:r w:rsidRPr="00352FAD">
              <w:rPr>
                <w:rFonts w:ascii="Times New Roman" w:hAnsi="Times New Roman" w:cs="Times New Roman"/>
                <w:sz w:val="16"/>
                <w:szCs w:val="16"/>
                <w:lang w:val="en-US"/>
              </w:rPr>
              <w:t>1)</w:t>
            </w:r>
          </w:p>
        </w:tc>
      </w:tr>
    </w:tbl>
    <w:p w14:paraId="05C9F7ED" w14:textId="6782B131" w:rsidR="0043103A" w:rsidRPr="00352FAD" w:rsidRDefault="0043103A" w:rsidP="00FD67A9">
      <w:pPr>
        <w:spacing w:line="240" w:lineRule="auto"/>
        <w:rPr>
          <w:rFonts w:ascii="Times New Roman" w:hAnsi="Times New Roman" w:cs="Times New Roman"/>
          <w:sz w:val="20"/>
          <w:szCs w:val="20"/>
          <w:lang w:val="en-US"/>
        </w:rPr>
      </w:pPr>
      <w:r w:rsidRPr="00352FAD">
        <w:rPr>
          <w:rFonts w:ascii="Times New Roman" w:hAnsi="Times New Roman" w:cs="Times New Roman"/>
          <w:sz w:val="20"/>
          <w:szCs w:val="20"/>
          <w:lang w:val="en-US"/>
        </w:rPr>
        <w:t>Data are descriptive statistics presented as arithmetic mean ± standard deviation or geometric mean (coefficient of variation</w:t>
      </w:r>
      <w:r w:rsidR="000A52FC">
        <w:rPr>
          <w:rFonts w:ascii="Times New Roman" w:hAnsi="Times New Roman" w:cs="Times New Roman"/>
          <w:sz w:val="20"/>
          <w:szCs w:val="20"/>
          <w:lang w:val="en-US"/>
        </w:rPr>
        <w:t xml:space="preserve"> in percent</w:t>
      </w:r>
      <w:r w:rsidRPr="00352FAD">
        <w:rPr>
          <w:rFonts w:ascii="Times New Roman" w:hAnsi="Times New Roman" w:cs="Times New Roman"/>
          <w:sz w:val="20"/>
          <w:szCs w:val="20"/>
          <w:lang w:val="en-US"/>
        </w:rPr>
        <w:t>), unless indicated otherwise.</w:t>
      </w:r>
      <w:r w:rsidR="00FB22E8">
        <w:rPr>
          <w:rFonts w:ascii="Times New Roman" w:hAnsi="Times New Roman" w:cs="Times New Roman"/>
          <w:sz w:val="20"/>
          <w:szCs w:val="20"/>
          <w:lang w:val="en-US"/>
        </w:rPr>
        <w:t xml:space="preserve"> </w:t>
      </w:r>
      <w:r w:rsidR="00FB22E8" w:rsidRPr="008A0333">
        <w:rPr>
          <w:rFonts w:ascii="Times New Roman" w:hAnsi="Times New Roman" w:cs="Times New Roman"/>
          <w:sz w:val="20"/>
          <w:szCs w:val="20"/>
          <w:lang w:val="en-US"/>
        </w:rPr>
        <w:t xml:space="preserve">All patients in the </w:t>
      </w:r>
      <w:r w:rsidR="00FB22E8">
        <w:rPr>
          <w:rFonts w:ascii="Times New Roman" w:hAnsi="Times New Roman" w:cs="Times New Roman"/>
          <w:sz w:val="20"/>
          <w:szCs w:val="20"/>
          <w:lang w:val="en-US"/>
        </w:rPr>
        <w:t>safety</w:t>
      </w:r>
      <w:r w:rsidR="00FB22E8" w:rsidRPr="008A0333">
        <w:rPr>
          <w:rFonts w:ascii="Times New Roman" w:hAnsi="Times New Roman" w:cs="Times New Roman"/>
          <w:sz w:val="20"/>
          <w:szCs w:val="20"/>
          <w:lang w:val="en-US"/>
        </w:rPr>
        <w:t xml:space="preserve"> analysis set are included in the treatment comparison</w:t>
      </w:r>
      <w:r w:rsidR="00FB22E8">
        <w:rPr>
          <w:rFonts w:ascii="Times New Roman" w:hAnsi="Times New Roman" w:cs="Times New Roman"/>
          <w:sz w:val="20"/>
          <w:szCs w:val="20"/>
          <w:lang w:val="en-US"/>
        </w:rPr>
        <w:t xml:space="preserve"> </w:t>
      </w:r>
      <w:r w:rsidR="00743E92">
        <w:rPr>
          <w:rFonts w:ascii="Times New Roman" w:hAnsi="Times New Roman" w:cs="Times New Roman"/>
          <w:sz w:val="20"/>
          <w:szCs w:val="20"/>
          <w:lang w:val="en-US"/>
        </w:rPr>
        <w:t>of change in pulse from baseline to week 68.</w:t>
      </w:r>
    </w:p>
    <w:p w14:paraId="3038E264" w14:textId="13CADB75" w:rsidR="0043103A" w:rsidRPr="00352FAD" w:rsidRDefault="0043103A" w:rsidP="00FD67A9">
      <w:pPr>
        <w:spacing w:line="240" w:lineRule="auto"/>
        <w:rPr>
          <w:rFonts w:ascii="Times New Roman" w:hAnsi="Times New Roman" w:cs="Times New Roman"/>
          <w:sz w:val="20"/>
          <w:szCs w:val="20"/>
          <w:lang w:val="en-US"/>
        </w:rPr>
      </w:pPr>
      <w:r w:rsidRPr="00352FAD">
        <w:rPr>
          <w:rFonts w:ascii="Times New Roman" w:hAnsi="Times New Roman" w:cs="Times New Roman"/>
          <w:sz w:val="20"/>
          <w:szCs w:val="20"/>
          <w:lang w:val="en-US"/>
        </w:rPr>
        <w:t>*Excluding number of treatment</w:t>
      </w:r>
      <w:r w:rsidR="007F3B45" w:rsidRPr="00352FAD">
        <w:rPr>
          <w:rFonts w:ascii="Times New Roman" w:hAnsi="Times New Roman" w:cs="Times New Roman"/>
          <w:sz w:val="20"/>
          <w:szCs w:val="20"/>
          <w:lang w:val="en-US"/>
        </w:rPr>
        <w:t>-</w:t>
      </w:r>
      <w:r w:rsidRPr="00352FAD">
        <w:rPr>
          <w:rFonts w:ascii="Times New Roman" w:hAnsi="Times New Roman" w:cs="Times New Roman"/>
          <w:sz w:val="20"/>
          <w:szCs w:val="20"/>
          <w:lang w:val="en-US"/>
        </w:rPr>
        <w:t>emergent adverse events and serious adverse events from baseline to week 75, which are reported in the main publication.</w:t>
      </w:r>
    </w:p>
    <w:p w14:paraId="1151DF03" w14:textId="4FE70A1B" w:rsidR="0043103A" w:rsidRPr="00352FAD" w:rsidRDefault="0043103A" w:rsidP="00FD67A9">
      <w:pPr>
        <w:spacing w:line="240" w:lineRule="auto"/>
        <w:rPr>
          <w:rFonts w:ascii="Times New Roman" w:hAnsi="Times New Roman" w:cs="Times New Roman"/>
          <w:sz w:val="20"/>
          <w:szCs w:val="20"/>
          <w:lang w:val="en-US"/>
        </w:rPr>
      </w:pPr>
      <w:r w:rsidRPr="00352FAD">
        <w:rPr>
          <w:rFonts w:ascii="Times New Roman" w:hAnsi="Times New Roman" w:cs="Times New Roman"/>
          <w:sz w:val="20"/>
          <w:szCs w:val="20"/>
          <w:lang w:val="en-US"/>
        </w:rPr>
        <w:t xml:space="preserve">†Trial product </w:t>
      </w:r>
      <w:proofErr w:type="spellStart"/>
      <w:r w:rsidRPr="00352FAD">
        <w:rPr>
          <w:rFonts w:ascii="Times New Roman" w:hAnsi="Times New Roman" w:cs="Times New Roman"/>
          <w:sz w:val="20"/>
          <w:szCs w:val="20"/>
          <w:lang w:val="en-US"/>
        </w:rPr>
        <w:t>estimand</w:t>
      </w:r>
      <w:proofErr w:type="spellEnd"/>
      <w:r w:rsidRPr="00352FAD">
        <w:rPr>
          <w:rFonts w:ascii="Times New Roman" w:hAnsi="Times New Roman" w:cs="Times New Roman"/>
          <w:sz w:val="20"/>
          <w:szCs w:val="20"/>
          <w:lang w:val="en-US"/>
        </w:rPr>
        <w:t xml:space="preserve"> data (assesses treat</w:t>
      </w:r>
      <w:r w:rsidR="00DE280E" w:rsidRPr="00352FAD">
        <w:rPr>
          <w:rFonts w:ascii="Times New Roman" w:hAnsi="Times New Roman" w:cs="Times New Roman"/>
          <w:sz w:val="20"/>
          <w:szCs w:val="20"/>
          <w:lang w:val="en-US"/>
        </w:rPr>
        <w:t xml:space="preserve">ment </w:t>
      </w:r>
      <w:r w:rsidR="00E60331" w:rsidRPr="00352FAD">
        <w:rPr>
          <w:rFonts w:ascii="Times New Roman" w:hAnsi="Times New Roman" w:cs="Times New Roman"/>
          <w:sz w:val="20"/>
          <w:szCs w:val="20"/>
          <w:lang w:val="en-US"/>
        </w:rPr>
        <w:t>effect if all participants adhered to treatment and did not start any rescue intervention</w:t>
      </w:r>
      <w:r w:rsidRPr="00352FAD">
        <w:rPr>
          <w:rFonts w:ascii="Times New Roman" w:hAnsi="Times New Roman" w:cs="Times New Roman"/>
          <w:sz w:val="20"/>
          <w:szCs w:val="20"/>
          <w:lang w:val="en-US"/>
        </w:rPr>
        <w:t xml:space="preserve">) </w:t>
      </w:r>
      <w:proofErr w:type="spellStart"/>
      <w:r w:rsidR="00CC7EC5" w:rsidRPr="00352FAD">
        <w:rPr>
          <w:rFonts w:ascii="Times New Roman" w:hAnsi="Times New Roman" w:cs="Times New Roman"/>
          <w:sz w:val="20"/>
          <w:szCs w:val="20"/>
          <w:lang w:val="en-US"/>
        </w:rPr>
        <w:t>analysed</w:t>
      </w:r>
      <w:proofErr w:type="spellEnd"/>
      <w:r w:rsidR="00CC7EC5" w:rsidRPr="00352FAD">
        <w:rPr>
          <w:rFonts w:ascii="Times New Roman" w:hAnsi="Times New Roman" w:cs="Times New Roman"/>
          <w:sz w:val="20"/>
          <w:szCs w:val="20"/>
          <w:lang w:val="en-US"/>
        </w:rPr>
        <w:t xml:space="preserve"> </w:t>
      </w:r>
      <w:r w:rsidRPr="00352FAD">
        <w:rPr>
          <w:rFonts w:ascii="Times New Roman" w:hAnsi="Times New Roman" w:cs="Times New Roman"/>
          <w:sz w:val="20"/>
          <w:szCs w:val="20"/>
          <w:lang w:val="en-US"/>
        </w:rPr>
        <w:t>using a</w:t>
      </w:r>
      <w:r w:rsidR="00777080" w:rsidRPr="00352FAD">
        <w:rPr>
          <w:rFonts w:ascii="Times New Roman" w:hAnsi="Times New Roman" w:cs="Times New Roman"/>
          <w:sz w:val="20"/>
          <w:szCs w:val="20"/>
          <w:lang w:val="en-US"/>
        </w:rPr>
        <w:t>n</w:t>
      </w:r>
      <w:r w:rsidRPr="00352FAD">
        <w:rPr>
          <w:rFonts w:ascii="Times New Roman" w:hAnsi="Times New Roman" w:cs="Times New Roman"/>
          <w:sz w:val="20"/>
          <w:szCs w:val="20"/>
          <w:lang w:val="en-US"/>
        </w:rPr>
        <w:t xml:space="preserve"> MMRM; for missing data, </w:t>
      </w:r>
      <w:proofErr w:type="spellStart"/>
      <w:r w:rsidR="00CC7EC5" w:rsidRPr="00352FAD">
        <w:rPr>
          <w:rFonts w:ascii="Times New Roman" w:hAnsi="Times New Roman" w:cs="Times New Roman"/>
          <w:sz w:val="20"/>
          <w:szCs w:val="20"/>
          <w:lang w:val="en-US"/>
        </w:rPr>
        <w:t>categorisation</w:t>
      </w:r>
      <w:proofErr w:type="spellEnd"/>
      <w:r w:rsidR="00CC7EC5" w:rsidRPr="00352FAD">
        <w:rPr>
          <w:rFonts w:ascii="Times New Roman" w:hAnsi="Times New Roman" w:cs="Times New Roman"/>
          <w:sz w:val="20"/>
          <w:szCs w:val="20"/>
          <w:lang w:val="en-US"/>
        </w:rPr>
        <w:t xml:space="preserve"> </w:t>
      </w:r>
      <w:r w:rsidRPr="00352FAD">
        <w:rPr>
          <w:rFonts w:ascii="Times New Roman" w:hAnsi="Times New Roman" w:cs="Times New Roman"/>
          <w:sz w:val="20"/>
          <w:szCs w:val="20"/>
          <w:lang w:val="en-US"/>
        </w:rPr>
        <w:t xml:space="preserve">was based on values predicted from an MMRM. </w:t>
      </w:r>
    </w:p>
    <w:p w14:paraId="573A7225" w14:textId="3A472DDC" w:rsidR="007A2A39" w:rsidRPr="00352FAD" w:rsidRDefault="0043103A" w:rsidP="00FD67A9">
      <w:pPr>
        <w:spacing w:line="240" w:lineRule="auto"/>
        <w:rPr>
          <w:rFonts w:ascii="Times New Roman" w:hAnsi="Times New Roman" w:cs="Times New Roman"/>
          <w:sz w:val="20"/>
          <w:szCs w:val="20"/>
          <w:lang w:val="en-US"/>
        </w:rPr>
      </w:pPr>
      <w:r w:rsidRPr="00352FAD">
        <w:rPr>
          <w:rFonts w:ascii="Times New Roman" w:hAnsi="Times New Roman" w:cs="Times New Roman"/>
          <w:sz w:val="20"/>
          <w:szCs w:val="20"/>
          <w:lang w:val="en-US"/>
        </w:rPr>
        <w:t>CI</w:t>
      </w:r>
      <w:r w:rsidR="00CC7EC5" w:rsidRPr="00352FAD">
        <w:rPr>
          <w:rFonts w:ascii="Times New Roman" w:hAnsi="Times New Roman" w:cs="Times New Roman"/>
          <w:sz w:val="20"/>
          <w:szCs w:val="20"/>
          <w:lang w:val="en-US"/>
        </w:rPr>
        <w:t>=</w:t>
      </w:r>
      <w:r w:rsidRPr="00352FAD">
        <w:rPr>
          <w:rFonts w:ascii="Times New Roman" w:hAnsi="Times New Roman" w:cs="Times New Roman"/>
          <w:sz w:val="20"/>
          <w:szCs w:val="20"/>
          <w:lang w:val="en-US"/>
        </w:rPr>
        <w:t>confidence interval</w:t>
      </w:r>
      <w:r w:rsidR="00CC7EC5" w:rsidRPr="00352FAD">
        <w:rPr>
          <w:rFonts w:ascii="Times New Roman" w:hAnsi="Times New Roman" w:cs="Times New Roman"/>
          <w:sz w:val="20"/>
          <w:szCs w:val="20"/>
          <w:lang w:val="en-US"/>
        </w:rPr>
        <w:t>.</w:t>
      </w:r>
      <w:r w:rsidR="00036650" w:rsidRPr="00352FAD">
        <w:rPr>
          <w:rFonts w:ascii="Times New Roman" w:hAnsi="Times New Roman" w:cs="Times New Roman"/>
          <w:sz w:val="20"/>
          <w:szCs w:val="20"/>
          <w:lang w:val="en-US"/>
        </w:rPr>
        <w:t xml:space="preserve"> </w:t>
      </w:r>
      <w:r w:rsidR="00777080" w:rsidRPr="00352FAD">
        <w:rPr>
          <w:rFonts w:ascii="Times New Roman" w:hAnsi="Times New Roman" w:cs="Times New Roman"/>
          <w:sz w:val="20"/>
          <w:szCs w:val="20"/>
          <w:lang w:val="en-US"/>
        </w:rPr>
        <w:t>MMRM</w:t>
      </w:r>
      <w:r w:rsidR="00CC7EC5" w:rsidRPr="00352FAD">
        <w:rPr>
          <w:rFonts w:ascii="Times New Roman" w:hAnsi="Times New Roman" w:cs="Times New Roman"/>
          <w:sz w:val="20"/>
          <w:szCs w:val="20"/>
          <w:lang w:val="en-US"/>
        </w:rPr>
        <w:t>=</w:t>
      </w:r>
      <w:r w:rsidR="00777080" w:rsidRPr="00352FAD">
        <w:rPr>
          <w:rFonts w:ascii="Times New Roman" w:hAnsi="Times New Roman" w:cs="Times New Roman"/>
          <w:sz w:val="20"/>
          <w:szCs w:val="20"/>
          <w:lang w:val="en-US"/>
        </w:rPr>
        <w:t>mixed model for repeated measurements</w:t>
      </w:r>
      <w:r w:rsidR="000A52FC">
        <w:rPr>
          <w:rFonts w:ascii="Times New Roman" w:hAnsi="Times New Roman" w:cs="Times New Roman"/>
          <w:sz w:val="20"/>
          <w:szCs w:val="20"/>
          <w:lang w:val="en-US"/>
        </w:rPr>
        <w:t>. SE=standard error</w:t>
      </w:r>
      <w:r w:rsidRPr="00352FAD">
        <w:rPr>
          <w:rFonts w:ascii="Times New Roman" w:hAnsi="Times New Roman" w:cs="Times New Roman"/>
          <w:sz w:val="20"/>
          <w:szCs w:val="20"/>
          <w:lang w:val="en-US"/>
        </w:rPr>
        <w:t>.</w:t>
      </w:r>
    </w:p>
    <w:p w14:paraId="0D3A4EFB" w14:textId="636FE894" w:rsidR="007A2A39" w:rsidRPr="00352FAD" w:rsidRDefault="007A2A39" w:rsidP="00FD67A9">
      <w:pPr>
        <w:spacing w:line="240" w:lineRule="auto"/>
        <w:rPr>
          <w:rFonts w:ascii="Times New Roman" w:hAnsi="Times New Roman" w:cs="Times New Roman"/>
          <w:sz w:val="20"/>
          <w:szCs w:val="20"/>
          <w:lang w:val="en-US"/>
        </w:rPr>
        <w:sectPr w:rsidR="007A2A39" w:rsidRPr="00352FAD" w:rsidSect="007A2A39">
          <w:pgSz w:w="11906" w:h="16838"/>
          <w:pgMar w:top="1440" w:right="1440" w:bottom="1440" w:left="1440" w:header="708" w:footer="708" w:gutter="0"/>
          <w:cols w:space="708"/>
          <w:docGrid w:linePitch="360"/>
        </w:sectPr>
      </w:pPr>
    </w:p>
    <w:p w14:paraId="12820049" w14:textId="5B486E91" w:rsidR="00C10E68" w:rsidRPr="00352FAD" w:rsidRDefault="00815A36" w:rsidP="00FD67A9">
      <w:pPr>
        <w:pStyle w:val="Heading2"/>
        <w:spacing w:line="240" w:lineRule="auto"/>
        <w:rPr>
          <w:rFonts w:ascii="Times New Roman" w:hAnsi="Times New Roman" w:cs="Times New Roman"/>
          <w:sz w:val="20"/>
          <w:szCs w:val="20"/>
          <w:lang w:val="en-US"/>
        </w:rPr>
      </w:pPr>
      <w:bookmarkStart w:id="25" w:name="_Toc59633042"/>
      <w:r w:rsidRPr="00352FAD">
        <w:rPr>
          <w:rFonts w:ascii="Times New Roman" w:hAnsi="Times New Roman" w:cs="Times New Roman"/>
          <w:sz w:val="20"/>
          <w:szCs w:val="20"/>
          <w:lang w:val="en-US"/>
        </w:rPr>
        <w:lastRenderedPageBreak/>
        <w:t xml:space="preserve">Figure </w:t>
      </w:r>
      <w:r w:rsidR="00DC6851" w:rsidRPr="00352FAD">
        <w:rPr>
          <w:rFonts w:ascii="Times New Roman" w:hAnsi="Times New Roman" w:cs="Times New Roman"/>
          <w:sz w:val="20"/>
          <w:szCs w:val="20"/>
          <w:lang w:val="en-US"/>
        </w:rPr>
        <w:t>S</w:t>
      </w:r>
      <w:r w:rsidRPr="00352FAD">
        <w:rPr>
          <w:rFonts w:ascii="Times New Roman" w:hAnsi="Times New Roman" w:cs="Times New Roman"/>
          <w:sz w:val="20"/>
          <w:szCs w:val="20"/>
          <w:lang w:val="en-US"/>
        </w:rPr>
        <w:t>1</w:t>
      </w:r>
      <w:r w:rsidR="00CC7EC5" w:rsidRPr="00352FAD">
        <w:rPr>
          <w:rFonts w:ascii="Times New Roman" w:hAnsi="Times New Roman" w:cs="Times New Roman"/>
          <w:sz w:val="20"/>
          <w:szCs w:val="20"/>
          <w:lang w:val="en-US"/>
        </w:rPr>
        <w:t xml:space="preserve">: </w:t>
      </w:r>
      <w:r w:rsidRPr="00352FAD">
        <w:rPr>
          <w:rFonts w:ascii="Times New Roman" w:hAnsi="Times New Roman" w:cs="Times New Roman"/>
          <w:sz w:val="20"/>
          <w:szCs w:val="20"/>
          <w:lang w:val="en-US"/>
        </w:rPr>
        <w:t>S</w:t>
      </w:r>
      <w:r w:rsidR="00C10E68" w:rsidRPr="00352FAD">
        <w:rPr>
          <w:rFonts w:ascii="Times New Roman" w:hAnsi="Times New Roman" w:cs="Times New Roman"/>
          <w:sz w:val="20"/>
          <w:szCs w:val="20"/>
          <w:lang w:val="en-US"/>
        </w:rPr>
        <w:t>TEP 2</w:t>
      </w:r>
      <w:r w:rsidR="0057102D" w:rsidRPr="00352FAD">
        <w:rPr>
          <w:rFonts w:ascii="Times New Roman" w:hAnsi="Times New Roman" w:cs="Times New Roman"/>
          <w:sz w:val="20"/>
          <w:szCs w:val="20"/>
          <w:lang w:val="en-US"/>
        </w:rPr>
        <w:t xml:space="preserve"> </w:t>
      </w:r>
      <w:r w:rsidR="00FA7BDE" w:rsidRPr="00352FAD">
        <w:rPr>
          <w:rFonts w:ascii="Times New Roman" w:hAnsi="Times New Roman" w:cs="Times New Roman"/>
          <w:sz w:val="20"/>
          <w:szCs w:val="20"/>
          <w:lang w:val="en-US"/>
        </w:rPr>
        <w:t>study design</w:t>
      </w:r>
      <w:bookmarkEnd w:id="25"/>
    </w:p>
    <w:p w14:paraId="75CCB8AB" w14:textId="77777777" w:rsidR="00905978" w:rsidRPr="00352FAD" w:rsidRDefault="00905978" w:rsidP="00905978">
      <w:pPr>
        <w:rPr>
          <w:rFonts w:ascii="Times New Roman" w:hAnsi="Times New Roman" w:cs="Times New Roman"/>
          <w:lang w:val="en-US"/>
        </w:rPr>
      </w:pPr>
    </w:p>
    <w:p w14:paraId="7CA1FCAF" w14:textId="5858940B" w:rsidR="009341EB" w:rsidRPr="00352FAD" w:rsidRDefault="00553704" w:rsidP="00FD67A9">
      <w:pPr>
        <w:spacing w:line="240" w:lineRule="auto"/>
        <w:rPr>
          <w:rFonts w:ascii="Times New Roman" w:hAnsi="Times New Roman" w:cs="Times New Roman"/>
          <w:sz w:val="20"/>
          <w:szCs w:val="20"/>
          <w:lang w:val="en-US"/>
        </w:rPr>
      </w:pPr>
      <w:r w:rsidRPr="00352FAD">
        <w:rPr>
          <w:rFonts w:ascii="Times New Roman" w:hAnsi="Times New Roman" w:cs="Times New Roman"/>
          <w:noProof/>
        </w:rPr>
        <w:drawing>
          <wp:inline distT="0" distB="0" distL="0" distR="0" wp14:anchorId="59344927" wp14:editId="6945EC54">
            <wp:extent cx="8279233" cy="3459430"/>
            <wp:effectExtent l="0" t="0" r="762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rotWithShape="1">
                    <a:blip r:embed="rId15">
                      <a:extLst>
                        <a:ext uri="{28A0092B-C50C-407E-A947-70E740481C1C}">
                          <a14:useLocalDpi xmlns:a14="http://schemas.microsoft.com/office/drawing/2010/main" val="0"/>
                        </a:ext>
                      </a:extLst>
                    </a:blip>
                    <a:srcRect t="5778"/>
                    <a:stretch/>
                  </pic:blipFill>
                  <pic:spPr bwMode="auto">
                    <a:xfrm>
                      <a:off x="0" y="0"/>
                      <a:ext cx="8280000" cy="3459750"/>
                    </a:xfrm>
                    <a:prstGeom prst="rect">
                      <a:avLst/>
                    </a:prstGeom>
                    <a:ln>
                      <a:noFill/>
                    </a:ln>
                    <a:extLst>
                      <a:ext uri="{53640926-AAD7-44D8-BBD7-CCE9431645EC}">
                        <a14:shadowObscured xmlns:a14="http://schemas.microsoft.com/office/drawing/2010/main"/>
                      </a:ext>
                    </a:extLst>
                  </pic:spPr>
                </pic:pic>
              </a:graphicData>
            </a:graphic>
          </wp:inline>
        </w:drawing>
      </w:r>
    </w:p>
    <w:p w14:paraId="788FECE3" w14:textId="4B486AF2" w:rsidR="00815A36" w:rsidRPr="00352FAD" w:rsidRDefault="00815A36" w:rsidP="00FD67A9">
      <w:pPr>
        <w:spacing w:line="240" w:lineRule="auto"/>
        <w:rPr>
          <w:rFonts w:ascii="Times New Roman" w:hAnsi="Times New Roman" w:cs="Times New Roman"/>
          <w:sz w:val="20"/>
          <w:szCs w:val="20"/>
          <w:lang w:val="en-US"/>
        </w:rPr>
      </w:pPr>
      <w:r w:rsidRPr="00352FAD">
        <w:rPr>
          <w:rFonts w:ascii="Times New Roman" w:hAnsi="Times New Roman" w:cs="Times New Roman"/>
          <w:sz w:val="20"/>
          <w:szCs w:val="20"/>
          <w:lang w:val="en-US"/>
        </w:rPr>
        <w:t>A</w:t>
      </w:r>
      <w:r w:rsidR="00951338" w:rsidRPr="00352FAD">
        <w:rPr>
          <w:rFonts w:ascii="Times New Roman" w:hAnsi="Times New Roman" w:cs="Times New Roman"/>
          <w:sz w:val="20"/>
          <w:szCs w:val="20"/>
          <w:lang w:val="en-US"/>
        </w:rPr>
        <w:t>ll treatment group</w:t>
      </w:r>
      <w:r w:rsidRPr="00352FAD">
        <w:rPr>
          <w:rFonts w:ascii="Times New Roman" w:hAnsi="Times New Roman" w:cs="Times New Roman"/>
          <w:sz w:val="20"/>
          <w:szCs w:val="20"/>
          <w:lang w:val="en-US"/>
        </w:rPr>
        <w:t>s</w:t>
      </w:r>
      <w:r w:rsidR="00951338" w:rsidRPr="00352FAD">
        <w:rPr>
          <w:rFonts w:ascii="Times New Roman" w:hAnsi="Times New Roman" w:cs="Times New Roman"/>
          <w:sz w:val="20"/>
          <w:szCs w:val="20"/>
          <w:lang w:val="en-US"/>
        </w:rPr>
        <w:t xml:space="preserve"> were as</w:t>
      </w:r>
      <w:r w:rsidRPr="00352FAD">
        <w:rPr>
          <w:rFonts w:ascii="Times New Roman" w:hAnsi="Times New Roman" w:cs="Times New Roman"/>
          <w:sz w:val="20"/>
          <w:szCs w:val="20"/>
          <w:lang w:val="en-US"/>
        </w:rPr>
        <w:t xml:space="preserve"> an adjunct to lifestyle inter</w:t>
      </w:r>
      <w:r w:rsidR="00951338" w:rsidRPr="00352FAD">
        <w:rPr>
          <w:rFonts w:ascii="Times New Roman" w:hAnsi="Times New Roman" w:cs="Times New Roman"/>
          <w:sz w:val="20"/>
          <w:szCs w:val="20"/>
          <w:lang w:val="en-US"/>
        </w:rPr>
        <w:t>vention (</w:t>
      </w:r>
      <w:r w:rsidR="00C24E6C" w:rsidRPr="00352FAD">
        <w:rPr>
          <w:rFonts w:ascii="Times New Roman" w:hAnsi="Times New Roman" w:cs="Times New Roman"/>
          <w:sz w:val="20"/>
          <w:szCs w:val="20"/>
          <w:lang w:val="en-US"/>
        </w:rPr>
        <w:t>–5</w:t>
      </w:r>
      <w:r w:rsidR="00951338" w:rsidRPr="00352FAD">
        <w:rPr>
          <w:rFonts w:ascii="Times New Roman" w:hAnsi="Times New Roman" w:cs="Times New Roman"/>
          <w:sz w:val="20"/>
          <w:szCs w:val="20"/>
          <w:lang w:val="en-US"/>
        </w:rPr>
        <w:t>00 kcal/day diet plus</w:t>
      </w:r>
      <w:r w:rsidRPr="00352FAD">
        <w:rPr>
          <w:rFonts w:ascii="Times New Roman" w:hAnsi="Times New Roman" w:cs="Times New Roman"/>
          <w:sz w:val="20"/>
          <w:szCs w:val="20"/>
          <w:lang w:val="en-US"/>
        </w:rPr>
        <w:t xml:space="preserve"> 1</w:t>
      </w:r>
      <w:r w:rsidR="00956B36" w:rsidRPr="00352FAD">
        <w:rPr>
          <w:rFonts w:ascii="Times New Roman" w:hAnsi="Times New Roman" w:cs="Times New Roman"/>
          <w:sz w:val="20"/>
          <w:szCs w:val="20"/>
          <w:lang w:val="en-US"/>
        </w:rPr>
        <w:t>50 min/week physical activity).</w:t>
      </w:r>
      <w:r w:rsidR="00951338" w:rsidRPr="00352FAD">
        <w:rPr>
          <w:rFonts w:ascii="Times New Roman" w:hAnsi="Times New Roman" w:cs="Times New Roman"/>
          <w:sz w:val="20"/>
          <w:szCs w:val="20"/>
          <w:lang w:val="en-US"/>
        </w:rPr>
        <w:t xml:space="preserve"> The end of treatment was followed by a 7-week off-drug follow-up period.</w:t>
      </w:r>
    </w:p>
    <w:p w14:paraId="1024C498" w14:textId="64A138D3" w:rsidR="00BC0325" w:rsidRPr="00352FAD" w:rsidRDefault="00CC7EC5" w:rsidP="00095638">
      <w:pPr>
        <w:spacing w:line="240" w:lineRule="auto"/>
        <w:rPr>
          <w:rFonts w:ascii="Times New Roman" w:hAnsi="Times New Roman" w:cs="Times New Roman"/>
          <w:sz w:val="20"/>
          <w:szCs w:val="20"/>
          <w:lang w:val="en-US"/>
        </w:rPr>
      </w:pPr>
      <w:proofErr w:type="spellStart"/>
      <w:r w:rsidRPr="00352FAD">
        <w:rPr>
          <w:rFonts w:ascii="Times New Roman" w:hAnsi="Times New Roman" w:cs="Times New Roman"/>
          <w:sz w:val="20"/>
          <w:szCs w:val="20"/>
          <w:lang w:val="en-US"/>
        </w:rPr>
        <w:t>Randomisation</w:t>
      </w:r>
      <w:proofErr w:type="spellEnd"/>
      <w:r w:rsidRPr="00352FAD">
        <w:rPr>
          <w:rFonts w:ascii="Times New Roman" w:hAnsi="Times New Roman" w:cs="Times New Roman"/>
          <w:sz w:val="20"/>
          <w:szCs w:val="20"/>
          <w:lang w:val="en-US"/>
        </w:rPr>
        <w:t xml:space="preserve"> </w:t>
      </w:r>
      <w:r w:rsidR="00DE280E" w:rsidRPr="00352FAD">
        <w:rPr>
          <w:rFonts w:ascii="Times New Roman" w:hAnsi="Times New Roman" w:cs="Times New Roman"/>
          <w:sz w:val="20"/>
          <w:szCs w:val="20"/>
          <w:lang w:val="en-US"/>
        </w:rPr>
        <w:t xml:space="preserve">of </w:t>
      </w:r>
      <w:r w:rsidR="009019FD" w:rsidRPr="00352FAD">
        <w:rPr>
          <w:rFonts w:ascii="Times New Roman" w:hAnsi="Times New Roman" w:cs="Times New Roman"/>
          <w:sz w:val="20"/>
          <w:szCs w:val="20"/>
          <w:lang w:val="en-US"/>
        </w:rPr>
        <w:t>patient</w:t>
      </w:r>
      <w:r w:rsidR="00BC0325" w:rsidRPr="00352FAD">
        <w:rPr>
          <w:rFonts w:ascii="Times New Roman" w:hAnsi="Times New Roman" w:cs="Times New Roman"/>
          <w:sz w:val="20"/>
          <w:szCs w:val="20"/>
          <w:lang w:val="en-US"/>
        </w:rPr>
        <w:t>s was stratified according to diabetes treatment (diet and physical activity alone or monotherapy with metformin or sodium</w:t>
      </w:r>
      <w:r w:rsidR="005D2A4F" w:rsidRPr="00352FAD">
        <w:rPr>
          <w:rFonts w:ascii="Times New Roman" w:hAnsi="Times New Roman" w:cs="Times New Roman"/>
          <w:sz w:val="20"/>
          <w:szCs w:val="20"/>
          <w:lang w:val="en-US"/>
        </w:rPr>
        <w:t>–</w:t>
      </w:r>
      <w:r w:rsidR="00BC0325" w:rsidRPr="00352FAD">
        <w:rPr>
          <w:rFonts w:ascii="Times New Roman" w:hAnsi="Times New Roman" w:cs="Times New Roman"/>
          <w:sz w:val="20"/>
          <w:szCs w:val="20"/>
          <w:lang w:val="en-US"/>
        </w:rPr>
        <w:t xml:space="preserve">glucose co-transporter-2 inhibitors, and monotherapy with sulfonylureas or </w:t>
      </w:r>
      <w:proofErr w:type="spellStart"/>
      <w:r w:rsidR="00BC0325" w:rsidRPr="00352FAD">
        <w:rPr>
          <w:rFonts w:ascii="Times New Roman" w:hAnsi="Times New Roman" w:cs="Times New Roman"/>
          <w:sz w:val="20"/>
          <w:szCs w:val="20"/>
          <w:lang w:val="en-US"/>
        </w:rPr>
        <w:t>glitazone</w:t>
      </w:r>
      <w:proofErr w:type="spellEnd"/>
      <w:r w:rsidRPr="00352FAD">
        <w:rPr>
          <w:rFonts w:ascii="Times New Roman" w:hAnsi="Times New Roman" w:cs="Times New Roman"/>
          <w:sz w:val="20"/>
          <w:szCs w:val="20"/>
          <w:lang w:val="en-US"/>
        </w:rPr>
        <w:t>,</w:t>
      </w:r>
      <w:r w:rsidR="00BC0325" w:rsidRPr="00352FAD">
        <w:rPr>
          <w:rFonts w:ascii="Times New Roman" w:hAnsi="Times New Roman" w:cs="Times New Roman"/>
          <w:sz w:val="20"/>
          <w:szCs w:val="20"/>
          <w:lang w:val="en-US"/>
        </w:rPr>
        <w:t xml:space="preserve"> or combination treatment with up to three antihyperglycemic agents), and glycated </w:t>
      </w:r>
      <w:proofErr w:type="spellStart"/>
      <w:r w:rsidR="00BC0325" w:rsidRPr="00352FAD">
        <w:rPr>
          <w:rFonts w:ascii="Times New Roman" w:hAnsi="Times New Roman" w:cs="Times New Roman"/>
          <w:sz w:val="20"/>
          <w:szCs w:val="20"/>
          <w:lang w:val="en-US"/>
        </w:rPr>
        <w:t>h</w:t>
      </w:r>
      <w:r w:rsidRPr="00352FAD">
        <w:rPr>
          <w:rFonts w:ascii="Times New Roman" w:hAnsi="Times New Roman" w:cs="Times New Roman"/>
          <w:sz w:val="20"/>
          <w:szCs w:val="20"/>
          <w:lang w:val="en-US"/>
        </w:rPr>
        <w:t>a</w:t>
      </w:r>
      <w:r w:rsidR="00BC0325" w:rsidRPr="00352FAD">
        <w:rPr>
          <w:rFonts w:ascii="Times New Roman" w:hAnsi="Times New Roman" w:cs="Times New Roman"/>
          <w:sz w:val="20"/>
          <w:szCs w:val="20"/>
          <w:lang w:val="en-US"/>
        </w:rPr>
        <w:t>emoglobin</w:t>
      </w:r>
      <w:proofErr w:type="spellEnd"/>
      <w:r w:rsidR="00BC0325" w:rsidRPr="00352FAD">
        <w:rPr>
          <w:rFonts w:ascii="Times New Roman" w:hAnsi="Times New Roman" w:cs="Times New Roman"/>
          <w:sz w:val="20"/>
          <w:szCs w:val="20"/>
          <w:lang w:val="en-US"/>
        </w:rPr>
        <w:t xml:space="preserve"> (&lt;8</w:t>
      </w:r>
      <w:r w:rsidR="00DA6B02" w:rsidRPr="00423C11">
        <w:rPr>
          <w:rFonts w:ascii="Times New Roman" w:hAnsi="Times New Roman" w:cs="Times New Roman"/>
          <w:sz w:val="16"/>
          <w:szCs w:val="16"/>
          <w:lang w:val="en-US"/>
        </w:rPr>
        <w:t>·</w:t>
      </w:r>
      <w:r w:rsidR="00BC0325" w:rsidRPr="00352FAD">
        <w:rPr>
          <w:rFonts w:ascii="Times New Roman" w:hAnsi="Times New Roman" w:cs="Times New Roman"/>
          <w:sz w:val="20"/>
          <w:szCs w:val="20"/>
          <w:lang w:val="en-US"/>
        </w:rPr>
        <w:t>5% or ≥8</w:t>
      </w:r>
      <w:r w:rsidR="00DA6B02" w:rsidRPr="00423C11">
        <w:rPr>
          <w:rFonts w:ascii="Times New Roman" w:hAnsi="Times New Roman" w:cs="Times New Roman"/>
          <w:sz w:val="16"/>
          <w:szCs w:val="16"/>
          <w:lang w:val="en-US"/>
        </w:rPr>
        <w:t>·</w:t>
      </w:r>
      <w:r w:rsidR="00BC0325" w:rsidRPr="00352FAD">
        <w:rPr>
          <w:rFonts w:ascii="Times New Roman" w:hAnsi="Times New Roman" w:cs="Times New Roman"/>
          <w:sz w:val="20"/>
          <w:szCs w:val="20"/>
          <w:lang w:val="en-US"/>
        </w:rPr>
        <w:t>5%).</w:t>
      </w:r>
    </w:p>
    <w:p w14:paraId="4D19B988" w14:textId="7D258E09" w:rsidR="00A61C44" w:rsidRPr="00352FAD" w:rsidRDefault="009019FD" w:rsidP="00FD67A9">
      <w:pPr>
        <w:spacing w:line="240" w:lineRule="auto"/>
        <w:rPr>
          <w:rFonts w:ascii="Times New Roman" w:hAnsi="Times New Roman" w:cs="Times New Roman"/>
          <w:sz w:val="20"/>
          <w:szCs w:val="20"/>
          <w:lang w:val="en-US"/>
        </w:rPr>
      </w:pPr>
      <w:r w:rsidRPr="00352FAD">
        <w:rPr>
          <w:rFonts w:ascii="Times New Roman" w:hAnsi="Times New Roman" w:cs="Times New Roman"/>
          <w:sz w:val="20"/>
          <w:szCs w:val="20"/>
          <w:lang w:val="en-US"/>
        </w:rPr>
        <w:t>Patient</w:t>
      </w:r>
      <w:r w:rsidR="00A61C44" w:rsidRPr="00352FAD">
        <w:rPr>
          <w:rFonts w:ascii="Times New Roman" w:hAnsi="Times New Roman" w:cs="Times New Roman"/>
          <w:sz w:val="20"/>
          <w:szCs w:val="20"/>
          <w:lang w:val="en-US"/>
        </w:rPr>
        <w:t xml:space="preserve">s unable to tolerate the target dose of semaglutide due to side effects were permitted to stay at the lower dose level, at the investigator’s discretion, but investigators were encouraged to attempt dose reescalation once symptoms were resolved or diminished. </w:t>
      </w:r>
    </w:p>
    <w:p w14:paraId="61A3EF8E" w14:textId="7CD52FEF" w:rsidR="00A75ED1" w:rsidRPr="00352FAD" w:rsidRDefault="00815A36" w:rsidP="00FD67A9">
      <w:pPr>
        <w:spacing w:line="240" w:lineRule="auto"/>
        <w:rPr>
          <w:rFonts w:ascii="Times New Roman" w:hAnsi="Times New Roman" w:cs="Times New Roman"/>
          <w:sz w:val="20"/>
          <w:szCs w:val="20"/>
          <w:lang w:val="en-US"/>
        </w:rPr>
      </w:pPr>
      <w:r w:rsidRPr="00352FAD">
        <w:rPr>
          <w:rFonts w:ascii="Times New Roman" w:hAnsi="Times New Roman" w:cs="Times New Roman"/>
          <w:sz w:val="20"/>
          <w:szCs w:val="20"/>
          <w:lang w:val="en-US"/>
        </w:rPr>
        <w:t>OW</w:t>
      </w:r>
      <w:r w:rsidR="00CC7EC5" w:rsidRPr="00352FAD">
        <w:rPr>
          <w:rFonts w:ascii="Times New Roman" w:hAnsi="Times New Roman" w:cs="Times New Roman"/>
          <w:sz w:val="20"/>
          <w:szCs w:val="20"/>
          <w:lang w:val="en-US"/>
        </w:rPr>
        <w:t>=</w:t>
      </w:r>
      <w:r w:rsidRPr="00352FAD">
        <w:rPr>
          <w:rFonts w:ascii="Times New Roman" w:hAnsi="Times New Roman" w:cs="Times New Roman"/>
          <w:sz w:val="20"/>
          <w:szCs w:val="20"/>
          <w:lang w:val="en-US"/>
        </w:rPr>
        <w:t>once</w:t>
      </w:r>
      <w:r w:rsidR="00F83367" w:rsidRPr="00352FAD">
        <w:rPr>
          <w:rFonts w:ascii="Times New Roman" w:hAnsi="Times New Roman" w:cs="Times New Roman"/>
          <w:sz w:val="20"/>
          <w:szCs w:val="20"/>
          <w:lang w:val="en-US"/>
        </w:rPr>
        <w:t xml:space="preserve"> </w:t>
      </w:r>
      <w:r w:rsidRPr="00352FAD">
        <w:rPr>
          <w:rFonts w:ascii="Times New Roman" w:hAnsi="Times New Roman" w:cs="Times New Roman"/>
          <w:sz w:val="20"/>
          <w:szCs w:val="20"/>
          <w:lang w:val="en-US"/>
        </w:rPr>
        <w:t>weekly</w:t>
      </w:r>
      <w:r w:rsidR="00CC7EC5" w:rsidRPr="00352FAD">
        <w:rPr>
          <w:rFonts w:ascii="Times New Roman" w:hAnsi="Times New Roman" w:cs="Times New Roman"/>
          <w:sz w:val="20"/>
          <w:szCs w:val="20"/>
          <w:lang w:val="en-US"/>
        </w:rPr>
        <w:t>.</w:t>
      </w:r>
      <w:r w:rsidR="005D2A4F" w:rsidRPr="00352FAD">
        <w:rPr>
          <w:rFonts w:ascii="Times New Roman" w:hAnsi="Times New Roman" w:cs="Times New Roman"/>
          <w:sz w:val="20"/>
          <w:szCs w:val="20"/>
          <w:lang w:val="en-US"/>
        </w:rPr>
        <w:t xml:space="preserve"> </w:t>
      </w:r>
      <w:proofErr w:type="spellStart"/>
      <w:r w:rsidRPr="00352FAD">
        <w:rPr>
          <w:rFonts w:ascii="Times New Roman" w:hAnsi="Times New Roman" w:cs="Times New Roman"/>
          <w:sz w:val="20"/>
          <w:szCs w:val="20"/>
          <w:lang w:val="en-US"/>
        </w:rPr>
        <w:t>s.c</w:t>
      </w:r>
      <w:r w:rsidR="00CC7EC5" w:rsidRPr="00352FAD">
        <w:rPr>
          <w:rFonts w:ascii="Times New Roman" w:hAnsi="Times New Roman" w:cs="Times New Roman"/>
          <w:sz w:val="20"/>
          <w:szCs w:val="20"/>
          <w:lang w:val="en-US"/>
        </w:rPr>
        <w:t>.</w:t>
      </w:r>
      <w:proofErr w:type="spellEnd"/>
      <w:r w:rsidR="00CC7EC5" w:rsidRPr="00352FAD">
        <w:rPr>
          <w:rFonts w:ascii="Times New Roman" w:hAnsi="Times New Roman" w:cs="Times New Roman"/>
          <w:sz w:val="20"/>
          <w:szCs w:val="20"/>
          <w:lang w:val="en-US"/>
        </w:rPr>
        <w:t>=</w:t>
      </w:r>
      <w:r w:rsidRPr="00352FAD">
        <w:rPr>
          <w:rFonts w:ascii="Times New Roman" w:hAnsi="Times New Roman" w:cs="Times New Roman"/>
          <w:sz w:val="20"/>
          <w:szCs w:val="20"/>
          <w:lang w:val="en-US"/>
        </w:rPr>
        <w:t>subcutaneous.</w:t>
      </w:r>
      <w:r w:rsidRPr="00352FAD">
        <w:rPr>
          <w:rFonts w:ascii="Times New Roman" w:hAnsi="Times New Roman" w:cs="Times New Roman"/>
          <w:sz w:val="20"/>
          <w:szCs w:val="20"/>
          <w:lang w:val="en-US"/>
        </w:rPr>
        <w:br w:type="page"/>
      </w:r>
    </w:p>
    <w:p w14:paraId="2F249D6A" w14:textId="3CA1D648" w:rsidR="004E4F0A" w:rsidRPr="00352FAD" w:rsidRDefault="004E4F0A" w:rsidP="00FD67A9">
      <w:pPr>
        <w:pStyle w:val="Heading2"/>
        <w:spacing w:line="240" w:lineRule="auto"/>
        <w:rPr>
          <w:rFonts w:ascii="Times New Roman" w:hAnsi="Times New Roman" w:cs="Times New Roman"/>
          <w:sz w:val="20"/>
          <w:szCs w:val="20"/>
          <w:lang w:val="en-US"/>
        </w:rPr>
      </w:pPr>
      <w:bookmarkStart w:id="26" w:name="_Toc59633043"/>
      <w:r w:rsidRPr="00352FAD">
        <w:rPr>
          <w:rFonts w:ascii="Times New Roman" w:hAnsi="Times New Roman" w:cs="Times New Roman"/>
          <w:sz w:val="20"/>
          <w:szCs w:val="20"/>
          <w:lang w:val="en-US"/>
        </w:rPr>
        <w:lastRenderedPageBreak/>
        <w:t>Figure S</w:t>
      </w:r>
      <w:r w:rsidR="008B2550">
        <w:rPr>
          <w:rFonts w:ascii="Times New Roman" w:hAnsi="Times New Roman" w:cs="Times New Roman"/>
          <w:sz w:val="20"/>
          <w:szCs w:val="20"/>
          <w:lang w:val="en-US"/>
        </w:rPr>
        <w:t>2</w:t>
      </w:r>
      <w:r w:rsidR="00CC7EC5" w:rsidRPr="00352FAD">
        <w:rPr>
          <w:rFonts w:ascii="Times New Roman" w:hAnsi="Times New Roman" w:cs="Times New Roman"/>
          <w:sz w:val="20"/>
          <w:szCs w:val="20"/>
          <w:lang w:val="en-US"/>
        </w:rPr>
        <w:t xml:space="preserve">: </w:t>
      </w:r>
      <w:r w:rsidR="0057102D" w:rsidRPr="00352FAD">
        <w:rPr>
          <w:rFonts w:ascii="Times New Roman" w:hAnsi="Times New Roman" w:cs="Times New Roman"/>
          <w:sz w:val="20"/>
          <w:szCs w:val="20"/>
          <w:lang w:val="en-US"/>
        </w:rPr>
        <w:t xml:space="preserve">Cumulative </w:t>
      </w:r>
      <w:r w:rsidR="00FA7BDE" w:rsidRPr="00352FAD">
        <w:rPr>
          <w:rFonts w:ascii="Times New Roman" w:hAnsi="Times New Roman" w:cs="Times New Roman"/>
          <w:sz w:val="20"/>
          <w:szCs w:val="20"/>
          <w:lang w:val="en-US"/>
        </w:rPr>
        <w:t xml:space="preserve">distribution plots </w:t>
      </w:r>
      <w:r w:rsidRPr="00352FAD">
        <w:rPr>
          <w:rFonts w:ascii="Times New Roman" w:hAnsi="Times New Roman" w:cs="Times New Roman"/>
          <w:sz w:val="20"/>
          <w:szCs w:val="20"/>
          <w:lang w:val="en-US"/>
        </w:rPr>
        <w:t xml:space="preserve">of </w:t>
      </w:r>
      <w:r w:rsidR="00FA7BDE" w:rsidRPr="00352FAD">
        <w:rPr>
          <w:rFonts w:ascii="Times New Roman" w:hAnsi="Times New Roman" w:cs="Times New Roman"/>
          <w:sz w:val="20"/>
          <w:szCs w:val="20"/>
          <w:lang w:val="en-US"/>
        </w:rPr>
        <w:t xml:space="preserve">percentage change </w:t>
      </w:r>
      <w:r w:rsidR="0057102D" w:rsidRPr="00352FAD">
        <w:rPr>
          <w:rFonts w:ascii="Times New Roman" w:hAnsi="Times New Roman" w:cs="Times New Roman"/>
          <w:sz w:val="20"/>
          <w:szCs w:val="20"/>
          <w:lang w:val="en-US"/>
        </w:rPr>
        <w:t xml:space="preserve">in </w:t>
      </w:r>
      <w:r w:rsidR="00FA7BDE" w:rsidRPr="00352FAD">
        <w:rPr>
          <w:rFonts w:ascii="Times New Roman" w:hAnsi="Times New Roman" w:cs="Times New Roman"/>
          <w:sz w:val="20"/>
          <w:szCs w:val="20"/>
          <w:lang w:val="en-US"/>
        </w:rPr>
        <w:t xml:space="preserve">body weight </w:t>
      </w:r>
      <w:r w:rsidRPr="00352FAD">
        <w:rPr>
          <w:rFonts w:ascii="Times New Roman" w:hAnsi="Times New Roman" w:cs="Times New Roman"/>
          <w:sz w:val="20"/>
          <w:szCs w:val="20"/>
          <w:lang w:val="en-US"/>
        </w:rPr>
        <w:t xml:space="preserve">from </w:t>
      </w:r>
      <w:r w:rsidR="00FA7BDE" w:rsidRPr="00352FAD">
        <w:rPr>
          <w:rFonts w:ascii="Times New Roman" w:hAnsi="Times New Roman" w:cs="Times New Roman"/>
          <w:sz w:val="20"/>
          <w:szCs w:val="20"/>
          <w:lang w:val="en-US"/>
        </w:rPr>
        <w:t xml:space="preserve">baseline </w:t>
      </w:r>
      <w:r w:rsidR="0057102D" w:rsidRPr="00352FAD">
        <w:rPr>
          <w:rFonts w:ascii="Times New Roman" w:hAnsi="Times New Roman" w:cs="Times New Roman"/>
          <w:sz w:val="20"/>
          <w:szCs w:val="20"/>
          <w:lang w:val="en-US"/>
        </w:rPr>
        <w:t xml:space="preserve">to </w:t>
      </w:r>
      <w:r w:rsidR="00FA7BDE" w:rsidRPr="00352FAD">
        <w:rPr>
          <w:rFonts w:ascii="Times New Roman" w:hAnsi="Times New Roman" w:cs="Times New Roman"/>
          <w:sz w:val="20"/>
          <w:szCs w:val="20"/>
          <w:lang w:val="en-US"/>
        </w:rPr>
        <w:t xml:space="preserve">week </w:t>
      </w:r>
      <w:r w:rsidRPr="00352FAD">
        <w:rPr>
          <w:rFonts w:ascii="Times New Roman" w:hAnsi="Times New Roman" w:cs="Times New Roman"/>
          <w:sz w:val="20"/>
          <w:szCs w:val="20"/>
          <w:lang w:val="en-US"/>
        </w:rPr>
        <w:t>68 for the</w:t>
      </w:r>
      <w:r w:rsidR="0057102D" w:rsidRPr="00352FAD">
        <w:rPr>
          <w:rFonts w:ascii="Times New Roman" w:hAnsi="Times New Roman" w:cs="Times New Roman"/>
          <w:sz w:val="20"/>
          <w:szCs w:val="20"/>
          <w:lang w:val="en-US"/>
        </w:rPr>
        <w:t xml:space="preserve"> </w:t>
      </w:r>
      <w:r w:rsidR="00FA7BDE" w:rsidRPr="00352FAD">
        <w:rPr>
          <w:rFonts w:ascii="Times New Roman" w:hAnsi="Times New Roman" w:cs="Times New Roman"/>
          <w:sz w:val="20"/>
          <w:szCs w:val="20"/>
          <w:lang w:val="en-US"/>
        </w:rPr>
        <w:t>in</w:t>
      </w:r>
      <w:r w:rsidR="0057102D" w:rsidRPr="00352FAD">
        <w:rPr>
          <w:rFonts w:ascii="Times New Roman" w:hAnsi="Times New Roman" w:cs="Times New Roman"/>
          <w:sz w:val="20"/>
          <w:szCs w:val="20"/>
          <w:lang w:val="en-US"/>
        </w:rPr>
        <w:t>-</w:t>
      </w:r>
      <w:r w:rsidR="00FA7BDE" w:rsidRPr="00352FAD">
        <w:rPr>
          <w:rFonts w:ascii="Times New Roman" w:hAnsi="Times New Roman" w:cs="Times New Roman"/>
          <w:sz w:val="20"/>
          <w:szCs w:val="20"/>
          <w:lang w:val="en-US"/>
        </w:rPr>
        <w:t xml:space="preserve">trial </w:t>
      </w:r>
      <w:r w:rsidR="0057102D" w:rsidRPr="00352FAD">
        <w:rPr>
          <w:rFonts w:ascii="Times New Roman" w:hAnsi="Times New Roman" w:cs="Times New Roman"/>
          <w:sz w:val="20"/>
          <w:szCs w:val="20"/>
          <w:lang w:val="en-US"/>
        </w:rPr>
        <w:t xml:space="preserve">(A) and </w:t>
      </w:r>
      <w:r w:rsidR="00FA7BDE" w:rsidRPr="00352FAD">
        <w:rPr>
          <w:rFonts w:ascii="Times New Roman" w:hAnsi="Times New Roman" w:cs="Times New Roman"/>
          <w:sz w:val="20"/>
          <w:szCs w:val="20"/>
          <w:lang w:val="en-US"/>
        </w:rPr>
        <w:t>on</w:t>
      </w:r>
      <w:r w:rsidR="0057102D" w:rsidRPr="00352FAD">
        <w:rPr>
          <w:rFonts w:ascii="Times New Roman" w:hAnsi="Times New Roman" w:cs="Times New Roman"/>
          <w:sz w:val="20"/>
          <w:szCs w:val="20"/>
          <w:lang w:val="en-US"/>
        </w:rPr>
        <w:t>-</w:t>
      </w:r>
      <w:r w:rsidR="00FA7BDE" w:rsidRPr="00352FAD">
        <w:rPr>
          <w:rFonts w:ascii="Times New Roman" w:hAnsi="Times New Roman" w:cs="Times New Roman"/>
          <w:sz w:val="20"/>
          <w:szCs w:val="20"/>
          <w:lang w:val="en-US"/>
        </w:rPr>
        <w:t xml:space="preserve">treatment </w:t>
      </w:r>
      <w:r w:rsidRPr="00352FAD">
        <w:rPr>
          <w:rFonts w:ascii="Times New Roman" w:hAnsi="Times New Roman" w:cs="Times New Roman"/>
          <w:sz w:val="20"/>
          <w:szCs w:val="20"/>
          <w:lang w:val="en-US"/>
        </w:rPr>
        <w:t xml:space="preserve">(B) </w:t>
      </w:r>
      <w:r w:rsidR="00FA7BDE" w:rsidRPr="00352FAD">
        <w:rPr>
          <w:rFonts w:ascii="Times New Roman" w:hAnsi="Times New Roman" w:cs="Times New Roman"/>
          <w:sz w:val="20"/>
          <w:szCs w:val="20"/>
          <w:lang w:val="en-US"/>
        </w:rPr>
        <w:t>observation periods</w:t>
      </w:r>
      <w:bookmarkEnd w:id="26"/>
    </w:p>
    <w:p w14:paraId="07CBECDB" w14:textId="5FA4C252" w:rsidR="004E4F0A" w:rsidRDefault="004E4F0A" w:rsidP="00FD67A9">
      <w:pPr>
        <w:spacing w:line="240" w:lineRule="auto"/>
        <w:rPr>
          <w:rFonts w:ascii="Times New Roman" w:hAnsi="Times New Roman" w:cs="Times New Roman"/>
          <w:sz w:val="20"/>
          <w:szCs w:val="20"/>
          <w:lang w:val="en-US"/>
        </w:rPr>
      </w:pPr>
    </w:p>
    <w:p w14:paraId="4EBFA5DF" w14:textId="6397083E" w:rsidR="007918A2" w:rsidRPr="00352FAD" w:rsidRDefault="00CF2012" w:rsidP="00FD67A9">
      <w:pPr>
        <w:spacing w:line="240" w:lineRule="auto"/>
        <w:rPr>
          <w:rFonts w:ascii="Times New Roman" w:hAnsi="Times New Roman" w:cs="Times New Roman"/>
          <w:sz w:val="20"/>
          <w:szCs w:val="20"/>
          <w:lang w:val="en-US"/>
        </w:rPr>
      </w:pPr>
      <w:r>
        <w:rPr>
          <w:noProof/>
        </w:rPr>
        <w:drawing>
          <wp:inline distT="0" distB="0" distL="0" distR="0" wp14:anchorId="0F3E9983" wp14:editId="0F20422A">
            <wp:extent cx="6343650" cy="2790825"/>
            <wp:effectExtent l="0" t="0" r="0" b="952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6343650" cy="2790825"/>
                    </a:xfrm>
                    <a:prstGeom prst="rect">
                      <a:avLst/>
                    </a:prstGeom>
                    <a:noFill/>
                    <a:ln>
                      <a:noFill/>
                    </a:ln>
                  </pic:spPr>
                </pic:pic>
              </a:graphicData>
            </a:graphic>
          </wp:inline>
        </w:drawing>
      </w:r>
    </w:p>
    <w:p w14:paraId="748B19E8" w14:textId="285474E7" w:rsidR="00553704" w:rsidRPr="00352FAD" w:rsidRDefault="00553704" w:rsidP="00FD67A9">
      <w:pPr>
        <w:spacing w:line="240" w:lineRule="auto"/>
        <w:rPr>
          <w:rFonts w:ascii="Times New Roman" w:hAnsi="Times New Roman" w:cs="Times New Roman"/>
          <w:sz w:val="20"/>
          <w:szCs w:val="20"/>
          <w:lang w:val="en-US"/>
        </w:rPr>
      </w:pPr>
    </w:p>
    <w:p w14:paraId="42E0C8C5" w14:textId="1BBE95AD" w:rsidR="00815A36" w:rsidRPr="00352FAD" w:rsidRDefault="004E4F0A" w:rsidP="00FD67A9">
      <w:pPr>
        <w:autoSpaceDE w:val="0"/>
        <w:autoSpaceDN w:val="0"/>
        <w:adjustRightInd w:val="0"/>
        <w:spacing w:after="0" w:line="240" w:lineRule="auto"/>
        <w:rPr>
          <w:rFonts w:ascii="Times New Roman" w:hAnsi="Times New Roman" w:cs="Times New Roman"/>
          <w:sz w:val="20"/>
          <w:szCs w:val="20"/>
          <w:lang w:val="en-US"/>
        </w:rPr>
      </w:pPr>
      <w:r w:rsidRPr="00352FAD">
        <w:rPr>
          <w:rFonts w:ascii="Times New Roman" w:hAnsi="Times New Roman" w:cs="Times New Roman"/>
          <w:bCs/>
          <w:sz w:val="20"/>
          <w:szCs w:val="20"/>
          <w:lang w:val="en-US"/>
        </w:rPr>
        <w:t>Cumulative distribution plot of o</w:t>
      </w:r>
      <w:r w:rsidRPr="00352FAD">
        <w:rPr>
          <w:rFonts w:ascii="Times New Roman" w:eastAsia="OTNEJMScalaSansLF" w:hAnsi="Times New Roman" w:cs="Times New Roman"/>
          <w:sz w:val="20"/>
          <w:szCs w:val="20"/>
          <w:lang w:val="en-US"/>
        </w:rPr>
        <w:t>bserved perce</w:t>
      </w:r>
      <w:r w:rsidR="005E3943" w:rsidRPr="00352FAD">
        <w:rPr>
          <w:rFonts w:ascii="Times New Roman" w:eastAsia="OTNEJMScalaSansLF" w:hAnsi="Times New Roman" w:cs="Times New Roman"/>
          <w:sz w:val="20"/>
          <w:szCs w:val="20"/>
          <w:lang w:val="en-US"/>
        </w:rPr>
        <w:t xml:space="preserve">ntage change from baseline to week 68 </w:t>
      </w:r>
      <w:r w:rsidR="00DE280E" w:rsidRPr="00352FAD">
        <w:rPr>
          <w:rFonts w:ascii="Times New Roman" w:eastAsia="OTNEJMScalaSansLF" w:hAnsi="Times New Roman" w:cs="Times New Roman"/>
          <w:sz w:val="20"/>
          <w:szCs w:val="20"/>
          <w:lang w:val="en-US"/>
        </w:rPr>
        <w:t xml:space="preserve">in body weight for </w:t>
      </w:r>
      <w:r w:rsidR="009019FD" w:rsidRPr="00352FAD">
        <w:rPr>
          <w:rFonts w:ascii="Times New Roman" w:eastAsia="OTNEJMScalaSansLF" w:hAnsi="Times New Roman" w:cs="Times New Roman"/>
          <w:sz w:val="20"/>
          <w:szCs w:val="20"/>
          <w:lang w:val="en-US"/>
        </w:rPr>
        <w:t>patient</w:t>
      </w:r>
      <w:r w:rsidRPr="00352FAD">
        <w:rPr>
          <w:rFonts w:ascii="Times New Roman" w:eastAsia="OTNEJMScalaSansLF" w:hAnsi="Times New Roman" w:cs="Times New Roman"/>
          <w:sz w:val="20"/>
          <w:szCs w:val="20"/>
          <w:lang w:val="en-US"/>
        </w:rPr>
        <w:t>s in the full analysis set during the in-trial and on-treatment observation periods</w:t>
      </w:r>
      <w:r w:rsidRPr="00352FAD">
        <w:rPr>
          <w:rFonts w:ascii="Times New Roman" w:hAnsi="Times New Roman" w:cs="Times New Roman"/>
          <w:sz w:val="20"/>
          <w:szCs w:val="20"/>
          <w:lang w:val="en-US"/>
        </w:rPr>
        <w:t xml:space="preserve">. </w:t>
      </w:r>
      <w:r w:rsidRPr="00352FAD">
        <w:rPr>
          <w:rFonts w:ascii="Times New Roman" w:hAnsi="Times New Roman" w:cs="Times New Roman"/>
          <w:bCs/>
          <w:sz w:val="20"/>
          <w:szCs w:val="20"/>
          <w:lang w:val="en-US"/>
        </w:rPr>
        <w:t xml:space="preserve">A time point </w:t>
      </w:r>
      <w:r w:rsidR="005D2A4F" w:rsidRPr="00352FAD">
        <w:rPr>
          <w:rFonts w:ascii="Times New Roman" w:hAnsi="Times New Roman" w:cs="Times New Roman"/>
          <w:bCs/>
          <w:sz w:val="20"/>
          <w:szCs w:val="20"/>
          <w:lang w:val="en-US"/>
        </w:rPr>
        <w:t xml:space="preserve">was </w:t>
      </w:r>
      <w:r w:rsidRPr="00352FAD">
        <w:rPr>
          <w:rFonts w:ascii="Times New Roman" w:hAnsi="Times New Roman" w:cs="Times New Roman"/>
          <w:bCs/>
          <w:sz w:val="20"/>
          <w:szCs w:val="20"/>
          <w:lang w:val="en-US"/>
        </w:rPr>
        <w:t>considered as on-treatment if any dose of trial product ha</w:t>
      </w:r>
      <w:r w:rsidR="007C0B0B" w:rsidRPr="00352FAD">
        <w:rPr>
          <w:rFonts w:ascii="Times New Roman" w:hAnsi="Times New Roman" w:cs="Times New Roman"/>
          <w:bCs/>
          <w:sz w:val="20"/>
          <w:szCs w:val="20"/>
          <w:lang w:val="en-US"/>
        </w:rPr>
        <w:t>d</w:t>
      </w:r>
      <w:r w:rsidRPr="00352FAD">
        <w:rPr>
          <w:rFonts w:ascii="Times New Roman" w:hAnsi="Times New Roman" w:cs="Times New Roman"/>
          <w:bCs/>
          <w:sz w:val="20"/>
          <w:szCs w:val="20"/>
          <w:lang w:val="en-US"/>
        </w:rPr>
        <w:t xml:space="preserve"> been administered within the prior 14</w:t>
      </w:r>
      <w:r w:rsidR="005E3943" w:rsidRPr="00352FAD">
        <w:rPr>
          <w:rFonts w:ascii="Times New Roman" w:hAnsi="Times New Roman" w:cs="Times New Roman"/>
          <w:bCs/>
          <w:sz w:val="20"/>
          <w:szCs w:val="20"/>
          <w:lang w:val="en-US"/>
        </w:rPr>
        <w:t> </w:t>
      </w:r>
      <w:r w:rsidRPr="00352FAD">
        <w:rPr>
          <w:rFonts w:ascii="Times New Roman" w:hAnsi="Times New Roman" w:cs="Times New Roman"/>
          <w:bCs/>
          <w:sz w:val="20"/>
          <w:szCs w:val="20"/>
          <w:lang w:val="en-US"/>
        </w:rPr>
        <w:t>days.</w:t>
      </w:r>
    </w:p>
    <w:p w14:paraId="417B6D21" w14:textId="74ED2349" w:rsidR="00A9451C" w:rsidRPr="00352FAD" w:rsidRDefault="00A9451C" w:rsidP="00FD67A9">
      <w:pPr>
        <w:spacing w:line="240" w:lineRule="auto"/>
        <w:rPr>
          <w:rFonts w:ascii="Times New Roman" w:hAnsi="Times New Roman" w:cs="Times New Roman"/>
          <w:b/>
          <w:bCs/>
          <w:sz w:val="20"/>
          <w:szCs w:val="20"/>
          <w:lang w:val="en-US"/>
        </w:rPr>
      </w:pPr>
      <w:r w:rsidRPr="00352FAD">
        <w:rPr>
          <w:rFonts w:ascii="Times New Roman" w:hAnsi="Times New Roman" w:cs="Times New Roman"/>
          <w:b/>
          <w:bCs/>
          <w:sz w:val="20"/>
          <w:szCs w:val="20"/>
          <w:lang w:val="en-US"/>
        </w:rPr>
        <w:br w:type="page"/>
      </w:r>
    </w:p>
    <w:p w14:paraId="5815D4F4" w14:textId="7CAB500B" w:rsidR="00DF11F6" w:rsidRDefault="00DF11F6" w:rsidP="00FD67A9">
      <w:pPr>
        <w:pStyle w:val="Heading2"/>
        <w:spacing w:line="240" w:lineRule="auto"/>
        <w:rPr>
          <w:rFonts w:ascii="Times New Roman" w:hAnsi="Times New Roman" w:cs="Times New Roman"/>
          <w:sz w:val="20"/>
          <w:szCs w:val="20"/>
          <w:lang w:val="en-US"/>
        </w:rPr>
      </w:pPr>
      <w:bookmarkStart w:id="27" w:name="_Toc59633044"/>
      <w:r w:rsidRPr="00352FAD">
        <w:rPr>
          <w:rFonts w:ascii="Times New Roman" w:hAnsi="Times New Roman" w:cs="Times New Roman"/>
          <w:sz w:val="20"/>
          <w:szCs w:val="20"/>
          <w:lang w:val="en-US"/>
        </w:rPr>
        <w:lastRenderedPageBreak/>
        <w:t>Figure S</w:t>
      </w:r>
      <w:r w:rsidR="008B2550">
        <w:rPr>
          <w:rFonts w:ascii="Times New Roman" w:hAnsi="Times New Roman" w:cs="Times New Roman"/>
          <w:sz w:val="20"/>
          <w:szCs w:val="20"/>
          <w:lang w:val="en-US"/>
        </w:rPr>
        <w:t>3</w:t>
      </w:r>
      <w:r w:rsidR="00FA7BDE" w:rsidRPr="00352FAD">
        <w:rPr>
          <w:rFonts w:ascii="Times New Roman" w:hAnsi="Times New Roman" w:cs="Times New Roman"/>
          <w:sz w:val="20"/>
          <w:szCs w:val="20"/>
          <w:lang w:val="en-US"/>
        </w:rPr>
        <w:t xml:space="preserve">: </w:t>
      </w:r>
      <w:r w:rsidR="00D21ABF" w:rsidRPr="00352FAD">
        <w:rPr>
          <w:rFonts w:ascii="Times New Roman" w:hAnsi="Times New Roman" w:cs="Times New Roman"/>
          <w:sz w:val="20"/>
          <w:szCs w:val="20"/>
          <w:lang w:val="en-US"/>
        </w:rPr>
        <w:t xml:space="preserve">Change in </w:t>
      </w:r>
      <w:r w:rsidR="00FA7BDE" w:rsidRPr="00352FAD">
        <w:rPr>
          <w:rFonts w:ascii="Times New Roman" w:hAnsi="Times New Roman" w:cs="Times New Roman"/>
          <w:sz w:val="20"/>
          <w:szCs w:val="20"/>
          <w:lang w:val="en-US"/>
        </w:rPr>
        <w:t xml:space="preserve">selected confirmatory </w:t>
      </w:r>
      <w:r w:rsidR="002F0569" w:rsidRPr="00352FAD">
        <w:rPr>
          <w:rFonts w:ascii="Times New Roman" w:hAnsi="Times New Roman" w:cs="Times New Roman"/>
          <w:sz w:val="20"/>
          <w:szCs w:val="20"/>
          <w:lang w:val="en-US"/>
        </w:rPr>
        <w:t xml:space="preserve">and </w:t>
      </w:r>
      <w:r w:rsidR="00A8563F">
        <w:rPr>
          <w:rFonts w:ascii="Times New Roman" w:hAnsi="Times New Roman" w:cs="Times New Roman"/>
          <w:sz w:val="20"/>
          <w:szCs w:val="20"/>
          <w:lang w:val="en-US"/>
        </w:rPr>
        <w:t>exploratory</w:t>
      </w:r>
      <w:r w:rsidR="00A8563F" w:rsidRPr="00352FAD">
        <w:rPr>
          <w:rFonts w:ascii="Times New Roman" w:hAnsi="Times New Roman" w:cs="Times New Roman"/>
          <w:sz w:val="20"/>
          <w:szCs w:val="20"/>
          <w:lang w:val="en-US"/>
        </w:rPr>
        <w:t xml:space="preserve"> </w:t>
      </w:r>
      <w:r w:rsidR="00FA7BDE" w:rsidRPr="00352FAD">
        <w:rPr>
          <w:rFonts w:ascii="Times New Roman" w:hAnsi="Times New Roman" w:cs="Times New Roman"/>
          <w:sz w:val="20"/>
          <w:szCs w:val="20"/>
          <w:lang w:val="en-US"/>
        </w:rPr>
        <w:t xml:space="preserve">secondary endpoints </w:t>
      </w:r>
      <w:r w:rsidR="00D21ABF" w:rsidRPr="00352FAD">
        <w:rPr>
          <w:rFonts w:ascii="Times New Roman" w:hAnsi="Times New Roman" w:cs="Times New Roman"/>
          <w:sz w:val="20"/>
          <w:szCs w:val="20"/>
          <w:lang w:val="en-US"/>
        </w:rPr>
        <w:t>(</w:t>
      </w:r>
      <w:r w:rsidR="00FA7BDE" w:rsidRPr="00352FAD">
        <w:rPr>
          <w:rFonts w:ascii="Times New Roman" w:hAnsi="Times New Roman" w:cs="Times New Roman"/>
          <w:sz w:val="20"/>
          <w:szCs w:val="20"/>
          <w:lang w:val="en-US"/>
        </w:rPr>
        <w:t xml:space="preserve">baseline </w:t>
      </w:r>
      <w:r w:rsidR="00D21ABF" w:rsidRPr="00352FAD">
        <w:rPr>
          <w:rFonts w:ascii="Times New Roman" w:hAnsi="Times New Roman" w:cs="Times New Roman"/>
          <w:sz w:val="20"/>
          <w:szCs w:val="20"/>
          <w:lang w:val="en-US"/>
        </w:rPr>
        <w:t xml:space="preserve">to </w:t>
      </w:r>
      <w:r w:rsidR="00FA7BDE" w:rsidRPr="00352FAD">
        <w:rPr>
          <w:rFonts w:ascii="Times New Roman" w:hAnsi="Times New Roman" w:cs="Times New Roman"/>
          <w:sz w:val="20"/>
          <w:szCs w:val="20"/>
          <w:lang w:val="en-US"/>
        </w:rPr>
        <w:t xml:space="preserve">week </w:t>
      </w:r>
      <w:r w:rsidR="00D21ABF" w:rsidRPr="00352FAD">
        <w:rPr>
          <w:rFonts w:ascii="Times New Roman" w:hAnsi="Times New Roman" w:cs="Times New Roman"/>
          <w:sz w:val="20"/>
          <w:szCs w:val="20"/>
          <w:lang w:val="en-US"/>
        </w:rPr>
        <w:t>68</w:t>
      </w:r>
      <w:r w:rsidR="00B27377" w:rsidRPr="00352FAD">
        <w:rPr>
          <w:rFonts w:ascii="Times New Roman" w:hAnsi="Times New Roman" w:cs="Times New Roman"/>
          <w:sz w:val="20"/>
          <w:szCs w:val="20"/>
          <w:lang w:val="en-US"/>
        </w:rPr>
        <w:t>)</w:t>
      </w:r>
      <w:bookmarkEnd w:id="27"/>
    </w:p>
    <w:p w14:paraId="34944CD8" w14:textId="163761FB" w:rsidR="007918A2" w:rsidRDefault="00CF2012" w:rsidP="007918A2">
      <w:pPr>
        <w:rPr>
          <w:lang w:val="en-US"/>
        </w:rPr>
      </w:pPr>
      <w:r>
        <w:rPr>
          <w:noProof/>
        </w:rPr>
        <w:lastRenderedPageBreak/>
        <w:drawing>
          <wp:inline distT="0" distB="0" distL="0" distR="0" wp14:anchorId="56BB3B29" wp14:editId="28F9E79E">
            <wp:extent cx="4134485" cy="5731510"/>
            <wp:effectExtent l="0" t="0" r="0" b="254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134485" cy="5731510"/>
                    </a:xfrm>
                    <a:prstGeom prst="rect">
                      <a:avLst/>
                    </a:prstGeom>
                    <a:noFill/>
                    <a:ln>
                      <a:noFill/>
                    </a:ln>
                  </pic:spPr>
                </pic:pic>
              </a:graphicData>
            </a:graphic>
          </wp:inline>
        </w:drawing>
      </w:r>
    </w:p>
    <w:p w14:paraId="37D8B19C" w14:textId="2AEBE814" w:rsidR="00FA7BDE" w:rsidRPr="00352FAD" w:rsidRDefault="00A55F17" w:rsidP="00FD67A9">
      <w:pPr>
        <w:spacing w:line="240" w:lineRule="auto"/>
        <w:rPr>
          <w:rFonts w:ascii="Times New Roman" w:eastAsia="Calibri" w:hAnsi="Times New Roman" w:cs="Times New Roman"/>
          <w:sz w:val="20"/>
          <w:szCs w:val="20"/>
          <w:lang w:val="en-US"/>
        </w:rPr>
      </w:pPr>
      <w:r w:rsidRPr="00352FAD">
        <w:rPr>
          <w:rFonts w:ascii="Times New Roman" w:eastAsia="Calibri" w:hAnsi="Times New Roman" w:cs="Times New Roman"/>
          <w:sz w:val="20"/>
          <w:szCs w:val="20"/>
          <w:lang w:val="en-US"/>
        </w:rPr>
        <w:lastRenderedPageBreak/>
        <w:t>Line graphs show the observed mean change from baseline over time in waist circumference (A), systolic blood pressure (B), HbA</w:t>
      </w:r>
      <w:r w:rsidR="006C02A7" w:rsidRPr="00352FAD">
        <w:rPr>
          <w:rFonts w:ascii="Times New Roman" w:hAnsi="Times New Roman" w:cs="Times New Roman"/>
          <w:sz w:val="20"/>
          <w:szCs w:val="20"/>
          <w:vertAlign w:val="subscript"/>
          <w:lang w:val="en-US"/>
        </w:rPr>
        <w:t>1c</w:t>
      </w:r>
      <w:r w:rsidRPr="00352FAD">
        <w:rPr>
          <w:rFonts w:ascii="Times New Roman" w:eastAsia="Calibri" w:hAnsi="Times New Roman" w:cs="Times New Roman"/>
          <w:sz w:val="20"/>
          <w:szCs w:val="20"/>
          <w:lang w:val="en-US"/>
        </w:rPr>
        <w:t xml:space="preserve"> (C), SF-36 physical functioning score (E), and IWQOL-Lite-CT physical function score (F) for participants in the full analysis set during the on-treatment observation period. </w:t>
      </w:r>
    </w:p>
    <w:p w14:paraId="5F84B4D8" w14:textId="664FBB3D" w:rsidR="00A55F17" w:rsidRPr="00352FAD" w:rsidRDefault="00A55F17" w:rsidP="00FD67A9">
      <w:pPr>
        <w:spacing w:line="240" w:lineRule="auto"/>
        <w:rPr>
          <w:rFonts w:ascii="Times New Roman" w:eastAsia="Calibri" w:hAnsi="Times New Roman" w:cs="Times New Roman"/>
          <w:sz w:val="20"/>
          <w:szCs w:val="20"/>
          <w:lang w:val="en-US"/>
        </w:rPr>
      </w:pPr>
      <w:r w:rsidRPr="00352FAD">
        <w:rPr>
          <w:rFonts w:ascii="Times New Roman" w:eastAsia="Calibri" w:hAnsi="Times New Roman" w:cs="Times New Roman"/>
          <w:sz w:val="20"/>
          <w:szCs w:val="20"/>
          <w:lang w:val="en-US"/>
        </w:rPr>
        <w:t>Error bars are ± standard error of the mean. Numbers shown in the lower panel are patients contributing to the mean.</w:t>
      </w:r>
    </w:p>
    <w:p w14:paraId="0E6922D8" w14:textId="041B2E0F" w:rsidR="00A55F17" w:rsidRPr="00352FAD" w:rsidRDefault="00A55F17" w:rsidP="00FD67A9">
      <w:pPr>
        <w:spacing w:line="240" w:lineRule="auto"/>
        <w:rPr>
          <w:rFonts w:ascii="Times New Roman" w:eastAsia="Calibri" w:hAnsi="Times New Roman" w:cs="Times New Roman"/>
          <w:sz w:val="20"/>
          <w:szCs w:val="20"/>
          <w:lang w:val="en-US"/>
        </w:rPr>
      </w:pPr>
      <w:r w:rsidRPr="00352FAD">
        <w:rPr>
          <w:rFonts w:ascii="Times New Roman" w:eastAsia="Calibri" w:hAnsi="Times New Roman" w:cs="Times New Roman"/>
          <w:sz w:val="20"/>
          <w:szCs w:val="20"/>
          <w:lang w:val="en-US"/>
        </w:rPr>
        <w:t>Panel D shows proportion of patients achieving HbA</w:t>
      </w:r>
      <w:r w:rsidR="006C02A7" w:rsidRPr="00352FAD">
        <w:rPr>
          <w:rFonts w:ascii="Times New Roman" w:hAnsi="Times New Roman" w:cs="Times New Roman"/>
          <w:sz w:val="20"/>
          <w:szCs w:val="20"/>
          <w:vertAlign w:val="subscript"/>
          <w:lang w:val="en-US"/>
        </w:rPr>
        <w:t>1c</w:t>
      </w:r>
      <w:r w:rsidRPr="00352FAD">
        <w:rPr>
          <w:rFonts w:ascii="Times New Roman" w:eastAsia="Calibri" w:hAnsi="Times New Roman" w:cs="Times New Roman"/>
          <w:sz w:val="20"/>
          <w:szCs w:val="20"/>
          <w:lang w:val="en-US"/>
        </w:rPr>
        <w:t xml:space="preserve"> targets of ≤6</w:t>
      </w:r>
      <w:r w:rsidR="00DA6B02" w:rsidRPr="00423C11">
        <w:rPr>
          <w:rFonts w:ascii="Times New Roman" w:hAnsi="Times New Roman" w:cs="Times New Roman"/>
          <w:sz w:val="16"/>
          <w:szCs w:val="16"/>
          <w:lang w:val="en-US"/>
        </w:rPr>
        <w:t>·</w:t>
      </w:r>
      <w:r w:rsidRPr="00352FAD">
        <w:rPr>
          <w:rFonts w:ascii="Times New Roman" w:eastAsia="Calibri" w:hAnsi="Times New Roman" w:cs="Times New Roman"/>
          <w:sz w:val="20"/>
          <w:szCs w:val="20"/>
          <w:lang w:val="en-US"/>
        </w:rPr>
        <w:t>5% or &lt;7</w:t>
      </w:r>
      <w:r w:rsidR="00DA6B02" w:rsidRPr="00423C11">
        <w:rPr>
          <w:rFonts w:ascii="Times New Roman" w:hAnsi="Times New Roman" w:cs="Times New Roman"/>
          <w:sz w:val="16"/>
          <w:szCs w:val="16"/>
          <w:lang w:val="en-US"/>
        </w:rPr>
        <w:t>·</w:t>
      </w:r>
      <w:r w:rsidRPr="00352FAD">
        <w:rPr>
          <w:rFonts w:ascii="Times New Roman" w:eastAsia="Calibri" w:hAnsi="Times New Roman" w:cs="Times New Roman"/>
          <w:sz w:val="20"/>
          <w:szCs w:val="20"/>
          <w:lang w:val="en-US"/>
        </w:rPr>
        <w:t>0% at week 68 for the in-trial period.</w:t>
      </w:r>
    </w:p>
    <w:p w14:paraId="726A765B" w14:textId="77777777" w:rsidR="00A55F17" w:rsidRPr="00352FAD" w:rsidRDefault="00A55F17" w:rsidP="00FD67A9">
      <w:pPr>
        <w:spacing w:line="240" w:lineRule="auto"/>
        <w:rPr>
          <w:rFonts w:ascii="Times New Roman" w:eastAsia="Calibri" w:hAnsi="Times New Roman" w:cs="Times New Roman"/>
          <w:sz w:val="20"/>
          <w:szCs w:val="20"/>
          <w:lang w:val="en-US"/>
        </w:rPr>
      </w:pPr>
      <w:r w:rsidRPr="00352FAD">
        <w:rPr>
          <w:rFonts w:ascii="Times New Roman" w:eastAsia="Calibri" w:hAnsi="Times New Roman" w:cs="Times New Roman"/>
          <w:sz w:val="20"/>
          <w:szCs w:val="20"/>
          <w:lang w:val="en-US"/>
        </w:rPr>
        <w:t>Data are for the full analysis set.</w:t>
      </w:r>
    </w:p>
    <w:p w14:paraId="0B7EDC0D" w14:textId="5C69784F" w:rsidR="007F4368" w:rsidRPr="00352FAD" w:rsidRDefault="00A55F17" w:rsidP="00FD67A9">
      <w:pPr>
        <w:spacing w:line="240" w:lineRule="auto"/>
        <w:rPr>
          <w:rFonts w:ascii="Times New Roman" w:hAnsi="Times New Roman" w:cs="Times New Roman"/>
          <w:sz w:val="20"/>
          <w:szCs w:val="20"/>
          <w:lang w:val="en-US"/>
        </w:rPr>
      </w:pPr>
      <w:r w:rsidRPr="00352FAD">
        <w:rPr>
          <w:rFonts w:ascii="Times New Roman" w:eastAsia="Calibri" w:hAnsi="Times New Roman" w:cs="Times New Roman"/>
          <w:sz w:val="20"/>
          <w:szCs w:val="20"/>
          <w:lang w:val="en-US"/>
        </w:rPr>
        <w:t>CI</w:t>
      </w:r>
      <w:r w:rsidR="00FA7BDE" w:rsidRPr="00352FAD">
        <w:rPr>
          <w:rFonts w:ascii="Times New Roman" w:hAnsi="Times New Roman" w:cs="Times New Roman"/>
          <w:sz w:val="20"/>
          <w:szCs w:val="20"/>
          <w:lang w:val="en-US"/>
        </w:rPr>
        <w:t>=</w:t>
      </w:r>
      <w:r w:rsidRPr="00352FAD">
        <w:rPr>
          <w:rFonts w:ascii="Times New Roman" w:eastAsia="Calibri" w:hAnsi="Times New Roman" w:cs="Times New Roman"/>
          <w:sz w:val="20"/>
          <w:szCs w:val="20"/>
          <w:lang w:val="en-US"/>
        </w:rPr>
        <w:t>confidence interval</w:t>
      </w:r>
      <w:r w:rsidR="00FA7BDE" w:rsidRPr="00352FAD">
        <w:rPr>
          <w:rFonts w:ascii="Times New Roman" w:eastAsia="Calibri" w:hAnsi="Times New Roman" w:cs="Times New Roman"/>
          <w:sz w:val="20"/>
          <w:szCs w:val="20"/>
          <w:lang w:val="en-US"/>
        </w:rPr>
        <w:t>.</w:t>
      </w:r>
      <w:r w:rsidRPr="00352FAD">
        <w:rPr>
          <w:rFonts w:ascii="Times New Roman" w:eastAsia="Calibri" w:hAnsi="Times New Roman" w:cs="Times New Roman"/>
          <w:sz w:val="20"/>
          <w:szCs w:val="20"/>
          <w:lang w:val="en-US"/>
        </w:rPr>
        <w:t xml:space="preserve"> HbA</w:t>
      </w:r>
      <w:r w:rsidR="006C02A7" w:rsidRPr="00352FAD">
        <w:rPr>
          <w:rFonts w:ascii="Times New Roman" w:hAnsi="Times New Roman" w:cs="Times New Roman"/>
          <w:sz w:val="20"/>
          <w:szCs w:val="20"/>
          <w:vertAlign w:val="subscript"/>
          <w:lang w:val="en-US"/>
        </w:rPr>
        <w:t>1c</w:t>
      </w:r>
      <w:r w:rsidR="00FA7BDE" w:rsidRPr="00352FAD">
        <w:rPr>
          <w:rFonts w:ascii="Times New Roman" w:eastAsia="Calibri" w:hAnsi="Times New Roman" w:cs="Times New Roman"/>
          <w:sz w:val="20"/>
          <w:szCs w:val="20"/>
          <w:lang w:val="en-US"/>
        </w:rPr>
        <w:t>=</w:t>
      </w:r>
      <w:r w:rsidRPr="00352FAD">
        <w:rPr>
          <w:rFonts w:ascii="Times New Roman" w:eastAsia="Calibri" w:hAnsi="Times New Roman" w:cs="Times New Roman"/>
          <w:sz w:val="20"/>
          <w:szCs w:val="20"/>
          <w:lang w:val="en-US"/>
        </w:rPr>
        <w:t xml:space="preserve">glycated </w:t>
      </w:r>
      <w:proofErr w:type="spellStart"/>
      <w:r w:rsidRPr="00352FAD">
        <w:rPr>
          <w:rFonts w:ascii="Times New Roman" w:eastAsia="Calibri" w:hAnsi="Times New Roman" w:cs="Times New Roman"/>
          <w:sz w:val="20"/>
          <w:szCs w:val="20"/>
          <w:lang w:val="en-US"/>
        </w:rPr>
        <w:t>h</w:t>
      </w:r>
      <w:r w:rsidR="00FA7BDE" w:rsidRPr="00352FAD">
        <w:rPr>
          <w:rFonts w:ascii="Times New Roman" w:eastAsia="Calibri" w:hAnsi="Times New Roman" w:cs="Times New Roman"/>
          <w:sz w:val="20"/>
          <w:szCs w:val="20"/>
          <w:lang w:val="en-US"/>
        </w:rPr>
        <w:t>a</w:t>
      </w:r>
      <w:r w:rsidRPr="00352FAD">
        <w:rPr>
          <w:rFonts w:ascii="Times New Roman" w:eastAsia="Calibri" w:hAnsi="Times New Roman" w:cs="Times New Roman"/>
          <w:sz w:val="20"/>
          <w:szCs w:val="20"/>
          <w:lang w:val="en-US"/>
        </w:rPr>
        <w:t>emoglobin</w:t>
      </w:r>
      <w:proofErr w:type="spellEnd"/>
      <w:r w:rsidRPr="00352FAD">
        <w:rPr>
          <w:rFonts w:ascii="Times New Roman" w:eastAsia="Calibri" w:hAnsi="Times New Roman" w:cs="Times New Roman"/>
          <w:sz w:val="20"/>
          <w:szCs w:val="20"/>
          <w:lang w:val="en-US"/>
        </w:rPr>
        <w:t>.</w:t>
      </w:r>
    </w:p>
    <w:p w14:paraId="01097FE5" w14:textId="647C315E" w:rsidR="007F4368" w:rsidRPr="00352FAD" w:rsidRDefault="007F4368" w:rsidP="00FD67A9">
      <w:pPr>
        <w:spacing w:line="240" w:lineRule="auto"/>
        <w:rPr>
          <w:rFonts w:ascii="Times New Roman" w:hAnsi="Times New Roman" w:cs="Times New Roman"/>
          <w:sz w:val="20"/>
          <w:szCs w:val="20"/>
          <w:lang w:val="en-US"/>
        </w:rPr>
        <w:sectPr w:rsidR="007F4368" w:rsidRPr="00352FAD" w:rsidSect="00C328A3">
          <w:pgSz w:w="16838" w:h="11906" w:orient="landscape"/>
          <w:pgMar w:top="1440" w:right="1440" w:bottom="1440" w:left="1440" w:header="708" w:footer="708" w:gutter="0"/>
          <w:cols w:space="708"/>
          <w:docGrid w:linePitch="360"/>
        </w:sectPr>
      </w:pPr>
    </w:p>
    <w:p w14:paraId="68A990B6" w14:textId="1BCEF35F" w:rsidR="009E0F7B" w:rsidRPr="00352FAD" w:rsidRDefault="00D10A23" w:rsidP="00FD67A9">
      <w:pPr>
        <w:pStyle w:val="Heading2"/>
        <w:spacing w:line="240" w:lineRule="auto"/>
        <w:rPr>
          <w:rFonts w:ascii="Times New Roman" w:hAnsi="Times New Roman" w:cs="Times New Roman"/>
          <w:sz w:val="20"/>
          <w:szCs w:val="20"/>
          <w:lang w:val="en-US"/>
        </w:rPr>
      </w:pPr>
      <w:bookmarkStart w:id="28" w:name="_Toc59633045"/>
      <w:r w:rsidRPr="00352FAD">
        <w:rPr>
          <w:rFonts w:ascii="Times New Roman" w:hAnsi="Times New Roman" w:cs="Times New Roman"/>
          <w:sz w:val="20"/>
          <w:szCs w:val="20"/>
          <w:lang w:val="en-US"/>
        </w:rPr>
        <w:lastRenderedPageBreak/>
        <w:t>Figure S</w:t>
      </w:r>
      <w:r w:rsidR="008B2550">
        <w:rPr>
          <w:rFonts w:ascii="Times New Roman" w:hAnsi="Times New Roman" w:cs="Times New Roman"/>
          <w:sz w:val="20"/>
          <w:szCs w:val="20"/>
          <w:lang w:val="en-US"/>
        </w:rPr>
        <w:t>4</w:t>
      </w:r>
      <w:r w:rsidR="00FA7BDE" w:rsidRPr="00352FAD">
        <w:rPr>
          <w:rFonts w:ascii="Times New Roman" w:hAnsi="Times New Roman" w:cs="Times New Roman"/>
          <w:sz w:val="20"/>
          <w:szCs w:val="20"/>
          <w:lang w:val="en-US"/>
        </w:rPr>
        <w:t xml:space="preserve">: </w:t>
      </w:r>
      <w:r w:rsidR="009019FD" w:rsidRPr="00352FAD">
        <w:rPr>
          <w:rFonts w:ascii="Times New Roman" w:hAnsi="Times New Roman" w:cs="Times New Roman"/>
          <w:sz w:val="20"/>
          <w:szCs w:val="20"/>
          <w:lang w:val="en-US"/>
        </w:rPr>
        <w:t>Patient</w:t>
      </w:r>
      <w:r w:rsidR="00DE280E" w:rsidRPr="00352FAD">
        <w:rPr>
          <w:rFonts w:ascii="Times New Roman" w:hAnsi="Times New Roman" w:cs="Times New Roman"/>
          <w:sz w:val="20"/>
          <w:szCs w:val="20"/>
          <w:lang w:val="en-US"/>
        </w:rPr>
        <w:t>-r</w:t>
      </w:r>
      <w:r w:rsidR="009E0F7B" w:rsidRPr="00352FAD">
        <w:rPr>
          <w:rFonts w:ascii="Times New Roman" w:hAnsi="Times New Roman" w:cs="Times New Roman"/>
          <w:sz w:val="20"/>
          <w:szCs w:val="20"/>
          <w:lang w:val="en-US"/>
        </w:rPr>
        <w:t>eported outcomes (SF-36 and IWQOL-Lite-CT)</w:t>
      </w:r>
      <w:bookmarkEnd w:id="28"/>
    </w:p>
    <w:p w14:paraId="5F562007" w14:textId="4FC2038F" w:rsidR="00553704" w:rsidRDefault="00553704" w:rsidP="00553704">
      <w:pPr>
        <w:rPr>
          <w:rFonts w:ascii="Times New Roman" w:hAnsi="Times New Roman" w:cs="Times New Roman"/>
          <w:lang w:val="en-US"/>
        </w:rPr>
      </w:pPr>
    </w:p>
    <w:p w14:paraId="610F762A" w14:textId="7FB2E10F" w:rsidR="007918A2" w:rsidRPr="00352FAD" w:rsidRDefault="007918A2" w:rsidP="00553704">
      <w:pPr>
        <w:rPr>
          <w:rFonts w:ascii="Times New Roman" w:hAnsi="Times New Roman" w:cs="Times New Roman"/>
          <w:lang w:val="en-US"/>
        </w:rPr>
      </w:pPr>
      <w:r w:rsidRPr="007918A2">
        <w:rPr>
          <w:noProof/>
        </w:rPr>
        <w:drawing>
          <wp:inline distT="0" distB="0" distL="0" distR="0" wp14:anchorId="0C70FEFA" wp14:editId="7F362F27">
            <wp:extent cx="8863330" cy="301752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8863330" cy="3017520"/>
                    </a:xfrm>
                    <a:prstGeom prst="rect">
                      <a:avLst/>
                    </a:prstGeom>
                  </pic:spPr>
                </pic:pic>
              </a:graphicData>
            </a:graphic>
          </wp:inline>
        </w:drawing>
      </w:r>
    </w:p>
    <w:p w14:paraId="7EE8FEA5" w14:textId="379EA060" w:rsidR="007F4368" w:rsidRPr="00352FAD" w:rsidRDefault="007F4368" w:rsidP="00FD67A9">
      <w:pPr>
        <w:tabs>
          <w:tab w:val="center" w:pos="3686"/>
          <w:tab w:val="center" w:pos="10773"/>
        </w:tabs>
        <w:spacing w:line="240" w:lineRule="auto"/>
        <w:rPr>
          <w:rFonts w:ascii="Times New Roman" w:hAnsi="Times New Roman" w:cs="Times New Roman"/>
          <w:b/>
          <w:sz w:val="20"/>
          <w:szCs w:val="20"/>
          <w:lang w:val="en-US"/>
        </w:rPr>
      </w:pPr>
    </w:p>
    <w:p w14:paraId="6B52FD49" w14:textId="77777777" w:rsidR="00C803A9" w:rsidRPr="00352FAD" w:rsidRDefault="00C803A9" w:rsidP="00FD67A9">
      <w:pPr>
        <w:spacing w:line="240" w:lineRule="auto"/>
        <w:rPr>
          <w:rFonts w:ascii="Times New Roman" w:hAnsi="Times New Roman" w:cs="Times New Roman"/>
          <w:b/>
          <w:sz w:val="20"/>
          <w:szCs w:val="20"/>
          <w:lang w:val="en-US"/>
        </w:rPr>
      </w:pPr>
    </w:p>
    <w:p w14:paraId="079315FB" w14:textId="77777777" w:rsidR="007F4368" w:rsidRPr="00352FAD" w:rsidRDefault="007F4368" w:rsidP="00FD67A9">
      <w:pPr>
        <w:spacing w:line="240" w:lineRule="auto"/>
        <w:rPr>
          <w:rFonts w:ascii="Times New Roman" w:hAnsi="Times New Roman" w:cs="Times New Roman"/>
          <w:b/>
          <w:sz w:val="20"/>
          <w:szCs w:val="20"/>
          <w:lang w:val="en-US"/>
        </w:rPr>
        <w:sectPr w:rsidR="007F4368" w:rsidRPr="00352FAD" w:rsidSect="00761403">
          <w:pgSz w:w="16838" w:h="11906" w:orient="landscape"/>
          <w:pgMar w:top="1440" w:right="1440" w:bottom="1440" w:left="1440" w:header="708" w:footer="708" w:gutter="0"/>
          <w:cols w:space="708"/>
          <w:docGrid w:linePitch="360"/>
        </w:sectPr>
      </w:pPr>
    </w:p>
    <w:p w14:paraId="78E684C6" w14:textId="0BE34611" w:rsidR="00B36B26" w:rsidRPr="00352FAD" w:rsidRDefault="00553704" w:rsidP="00FD67A9">
      <w:pPr>
        <w:tabs>
          <w:tab w:val="center" w:pos="3828"/>
          <w:tab w:val="center" w:pos="10632"/>
        </w:tabs>
        <w:spacing w:line="240" w:lineRule="auto"/>
        <w:rPr>
          <w:rFonts w:ascii="Times New Roman" w:hAnsi="Times New Roman" w:cs="Times New Roman"/>
          <w:b/>
          <w:spacing w:val="-4"/>
          <w:sz w:val="20"/>
          <w:szCs w:val="20"/>
          <w:lang w:val="en-US"/>
        </w:rPr>
      </w:pPr>
      <w:r w:rsidRPr="00352FAD">
        <w:rPr>
          <w:rFonts w:ascii="Times New Roman" w:hAnsi="Times New Roman" w:cs="Times New Roman"/>
          <w:noProof/>
        </w:rPr>
        <w:lastRenderedPageBreak/>
        <w:drawing>
          <wp:inline distT="0" distB="0" distL="0" distR="0" wp14:anchorId="2903A975" wp14:editId="15E79C7E">
            <wp:extent cx="8280000" cy="2652513"/>
            <wp:effectExtent l="0" t="0" r="6985"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rotWithShape="1">
                    <a:blip r:embed="rId19">
                      <a:extLst>
                        <a:ext uri="{28A0092B-C50C-407E-A947-70E740481C1C}">
                          <a14:useLocalDpi xmlns:a14="http://schemas.microsoft.com/office/drawing/2010/main" val="0"/>
                        </a:ext>
                      </a:extLst>
                    </a:blip>
                    <a:srcRect t="54507"/>
                    <a:stretch/>
                  </pic:blipFill>
                  <pic:spPr bwMode="auto">
                    <a:xfrm>
                      <a:off x="0" y="0"/>
                      <a:ext cx="8280000" cy="2652513"/>
                    </a:xfrm>
                    <a:prstGeom prst="rect">
                      <a:avLst/>
                    </a:prstGeom>
                    <a:ln>
                      <a:noFill/>
                    </a:ln>
                    <a:extLst>
                      <a:ext uri="{53640926-AAD7-44D8-BBD7-CCE9431645EC}">
                        <a14:shadowObscured xmlns:a14="http://schemas.microsoft.com/office/drawing/2010/main"/>
                      </a:ext>
                    </a:extLst>
                  </pic:spPr>
                </pic:pic>
              </a:graphicData>
            </a:graphic>
          </wp:inline>
        </w:drawing>
      </w:r>
    </w:p>
    <w:p w14:paraId="4DC8D8E8" w14:textId="459171CB" w:rsidR="009E0F7B" w:rsidRPr="00352FAD" w:rsidRDefault="009E0F7B" w:rsidP="00FD67A9">
      <w:pPr>
        <w:spacing w:line="240" w:lineRule="auto"/>
        <w:rPr>
          <w:rFonts w:ascii="Times New Roman" w:hAnsi="Times New Roman" w:cs="Times New Roman"/>
          <w:sz w:val="20"/>
          <w:szCs w:val="20"/>
          <w:lang w:val="en-US"/>
        </w:rPr>
      </w:pPr>
      <w:r w:rsidRPr="00352FAD">
        <w:rPr>
          <w:rFonts w:ascii="Times New Roman" w:hAnsi="Times New Roman" w:cs="Times New Roman"/>
          <w:sz w:val="20"/>
          <w:szCs w:val="20"/>
          <w:lang w:val="en-US"/>
        </w:rPr>
        <w:t>Data presented as estimated treatment differences for semaglutide versus placebo (boxes) and associated 95% confidenc</w:t>
      </w:r>
      <w:r w:rsidR="00DE280E" w:rsidRPr="00352FAD">
        <w:rPr>
          <w:rFonts w:ascii="Times New Roman" w:hAnsi="Times New Roman" w:cs="Times New Roman"/>
          <w:sz w:val="20"/>
          <w:szCs w:val="20"/>
          <w:lang w:val="en-US"/>
        </w:rPr>
        <w:t xml:space="preserve">e intervals (whiskers) for </w:t>
      </w:r>
      <w:r w:rsidR="009019FD" w:rsidRPr="00352FAD">
        <w:rPr>
          <w:rFonts w:ascii="Times New Roman" w:hAnsi="Times New Roman" w:cs="Times New Roman"/>
          <w:sz w:val="20"/>
          <w:szCs w:val="20"/>
          <w:lang w:val="en-US"/>
        </w:rPr>
        <w:t>patient</w:t>
      </w:r>
      <w:r w:rsidRPr="00352FAD">
        <w:rPr>
          <w:rFonts w:ascii="Times New Roman" w:hAnsi="Times New Roman" w:cs="Times New Roman"/>
          <w:sz w:val="20"/>
          <w:szCs w:val="20"/>
          <w:lang w:val="en-US"/>
        </w:rPr>
        <w:t>s in the full analysis set based on the treatment policy (assesses treatment effect regardless of treatment discontinuation or rescue intervention)</w:t>
      </w:r>
      <w:r w:rsidR="00866BE1" w:rsidRPr="00352FAD">
        <w:rPr>
          <w:rFonts w:ascii="Times New Roman" w:hAnsi="Times New Roman" w:cs="Times New Roman"/>
          <w:sz w:val="20"/>
          <w:szCs w:val="20"/>
          <w:lang w:val="en-US"/>
        </w:rPr>
        <w:t xml:space="preserve"> and trial product (assesses treatment </w:t>
      </w:r>
      <w:r w:rsidR="00E60331" w:rsidRPr="00352FAD">
        <w:rPr>
          <w:rFonts w:ascii="Times New Roman" w:hAnsi="Times New Roman" w:cs="Times New Roman"/>
          <w:sz w:val="20"/>
          <w:szCs w:val="20"/>
          <w:lang w:val="en-US"/>
        </w:rPr>
        <w:t>effect if all participants adhered to treatment and did not start any rescue intervention</w:t>
      </w:r>
      <w:r w:rsidR="00866BE1" w:rsidRPr="00352FAD">
        <w:rPr>
          <w:rFonts w:ascii="Times New Roman" w:hAnsi="Times New Roman" w:cs="Times New Roman"/>
          <w:sz w:val="20"/>
          <w:szCs w:val="20"/>
          <w:lang w:val="en-US"/>
        </w:rPr>
        <w:t xml:space="preserve">) </w:t>
      </w:r>
      <w:proofErr w:type="spellStart"/>
      <w:r w:rsidR="00866BE1" w:rsidRPr="00352FAD">
        <w:rPr>
          <w:rFonts w:ascii="Times New Roman" w:hAnsi="Times New Roman" w:cs="Times New Roman"/>
          <w:sz w:val="20"/>
          <w:szCs w:val="20"/>
          <w:lang w:val="en-US"/>
        </w:rPr>
        <w:t>estimands</w:t>
      </w:r>
      <w:proofErr w:type="spellEnd"/>
      <w:r w:rsidRPr="00352FAD">
        <w:rPr>
          <w:rFonts w:ascii="Times New Roman" w:hAnsi="Times New Roman" w:cs="Times New Roman"/>
          <w:sz w:val="20"/>
          <w:szCs w:val="20"/>
          <w:lang w:val="en-US"/>
        </w:rPr>
        <w:t xml:space="preserve">. Endpoints were </w:t>
      </w:r>
      <w:proofErr w:type="spellStart"/>
      <w:r w:rsidR="00FA7BDE" w:rsidRPr="00352FAD">
        <w:rPr>
          <w:rFonts w:ascii="Times New Roman" w:hAnsi="Times New Roman" w:cs="Times New Roman"/>
          <w:sz w:val="20"/>
          <w:szCs w:val="20"/>
          <w:lang w:val="en-US"/>
        </w:rPr>
        <w:t>analysed</w:t>
      </w:r>
      <w:proofErr w:type="spellEnd"/>
      <w:r w:rsidR="00FA7BDE" w:rsidRPr="00352FAD">
        <w:rPr>
          <w:rFonts w:ascii="Times New Roman" w:hAnsi="Times New Roman" w:cs="Times New Roman"/>
          <w:sz w:val="20"/>
          <w:szCs w:val="20"/>
          <w:lang w:val="en-US"/>
        </w:rPr>
        <w:t xml:space="preserve"> </w:t>
      </w:r>
      <w:r w:rsidRPr="00352FAD">
        <w:rPr>
          <w:rFonts w:ascii="Times New Roman" w:hAnsi="Times New Roman" w:cs="Times New Roman"/>
          <w:sz w:val="20"/>
          <w:szCs w:val="20"/>
          <w:lang w:val="en-US"/>
        </w:rPr>
        <w:t xml:space="preserve">using analysis of covariance, with </w:t>
      </w:r>
      <w:proofErr w:type="spellStart"/>
      <w:r w:rsidR="00FA7BDE" w:rsidRPr="00352FAD">
        <w:rPr>
          <w:rFonts w:ascii="Times New Roman" w:hAnsi="Times New Roman" w:cs="Times New Roman"/>
          <w:sz w:val="20"/>
          <w:szCs w:val="20"/>
          <w:lang w:val="en-US"/>
        </w:rPr>
        <w:t>randomised</w:t>
      </w:r>
      <w:proofErr w:type="spellEnd"/>
      <w:r w:rsidR="00FA7BDE" w:rsidRPr="00352FAD">
        <w:rPr>
          <w:rFonts w:ascii="Times New Roman" w:hAnsi="Times New Roman" w:cs="Times New Roman"/>
          <w:sz w:val="20"/>
          <w:szCs w:val="20"/>
          <w:lang w:val="en-US"/>
        </w:rPr>
        <w:t xml:space="preserve"> </w:t>
      </w:r>
      <w:r w:rsidRPr="00352FAD">
        <w:rPr>
          <w:rFonts w:ascii="Times New Roman" w:hAnsi="Times New Roman" w:cs="Times New Roman"/>
          <w:sz w:val="20"/>
          <w:szCs w:val="20"/>
          <w:lang w:val="en-US"/>
        </w:rPr>
        <w:t>treatment as a factor and baseline endpoint value as a covariate, and a multiple imputation approach for missing data.</w:t>
      </w:r>
      <w:r w:rsidR="00270C46" w:rsidRPr="00352FAD">
        <w:rPr>
          <w:rFonts w:ascii="Times New Roman" w:hAnsi="Times New Roman" w:cs="Times New Roman"/>
          <w:sz w:val="20"/>
          <w:szCs w:val="20"/>
          <w:vertAlign w:val="superscript"/>
          <w:lang w:val="en-US"/>
        </w:rPr>
        <w:t>3</w:t>
      </w:r>
      <w:r w:rsidRPr="00352FAD">
        <w:rPr>
          <w:rFonts w:ascii="Times New Roman" w:hAnsi="Times New Roman" w:cs="Times New Roman"/>
          <w:sz w:val="20"/>
          <w:szCs w:val="20"/>
          <w:lang w:val="en-US"/>
        </w:rPr>
        <w:t xml:space="preserve"> SF</w:t>
      </w:r>
      <w:r w:rsidR="00DF610F" w:rsidRPr="00352FAD">
        <w:rPr>
          <w:rFonts w:ascii="Times New Roman" w:hAnsi="Times New Roman" w:cs="Times New Roman"/>
          <w:sz w:val="20"/>
          <w:szCs w:val="20"/>
          <w:lang w:val="en-US"/>
        </w:rPr>
        <w:t xml:space="preserve">-36 scores are </w:t>
      </w:r>
      <w:r w:rsidR="0069139D" w:rsidRPr="00352FAD">
        <w:rPr>
          <w:rFonts w:ascii="Times New Roman" w:hAnsi="Times New Roman" w:cs="Times New Roman"/>
          <w:sz w:val="20"/>
          <w:szCs w:val="20"/>
          <w:lang w:val="en-US"/>
        </w:rPr>
        <w:t>normative-based scores (</w:t>
      </w:r>
      <w:r w:rsidR="00DF610F" w:rsidRPr="00352FAD">
        <w:rPr>
          <w:rFonts w:ascii="Times New Roman" w:hAnsi="Times New Roman" w:cs="Times New Roman"/>
          <w:sz w:val="20"/>
          <w:szCs w:val="20"/>
          <w:lang w:val="en-US"/>
        </w:rPr>
        <w:t>NBS</w:t>
      </w:r>
      <w:r w:rsidR="0069139D" w:rsidRPr="00352FAD">
        <w:rPr>
          <w:rFonts w:ascii="Times New Roman" w:hAnsi="Times New Roman" w:cs="Times New Roman"/>
          <w:sz w:val="20"/>
          <w:szCs w:val="20"/>
          <w:lang w:val="en-US"/>
        </w:rPr>
        <w:t>), i.e.</w:t>
      </w:r>
      <w:r w:rsidR="00DF610F" w:rsidRPr="00352FAD">
        <w:rPr>
          <w:rFonts w:ascii="Times New Roman" w:hAnsi="Times New Roman" w:cs="Times New Roman"/>
          <w:sz w:val="20"/>
          <w:szCs w:val="20"/>
          <w:lang w:val="en-US"/>
        </w:rPr>
        <w:t xml:space="preserve"> scores</w:t>
      </w:r>
      <w:r w:rsidRPr="00352FAD">
        <w:rPr>
          <w:rFonts w:ascii="Times New Roman" w:hAnsi="Times New Roman" w:cs="Times New Roman"/>
          <w:sz w:val="20"/>
          <w:szCs w:val="20"/>
          <w:lang w:val="en-US"/>
        </w:rPr>
        <w:t xml:space="preserve"> transformed to a scale where the 2009 US general population has a mean of 50 </w:t>
      </w:r>
      <w:r w:rsidR="00DF610F" w:rsidRPr="00352FAD">
        <w:rPr>
          <w:rFonts w:ascii="Times New Roman" w:hAnsi="Times New Roman" w:cs="Times New Roman"/>
          <w:sz w:val="20"/>
          <w:szCs w:val="20"/>
          <w:lang w:val="en-US"/>
        </w:rPr>
        <w:t>and a standard deviation of 10.</w:t>
      </w:r>
    </w:p>
    <w:p w14:paraId="0CD70E66" w14:textId="74D6AB30" w:rsidR="00B36B26" w:rsidRPr="00352FAD" w:rsidRDefault="009E0F7B" w:rsidP="00FD67A9">
      <w:pPr>
        <w:spacing w:line="240" w:lineRule="auto"/>
        <w:rPr>
          <w:rFonts w:ascii="Times New Roman" w:hAnsi="Times New Roman" w:cs="Times New Roman"/>
          <w:sz w:val="20"/>
          <w:szCs w:val="20"/>
          <w:lang w:val="en-US"/>
        </w:rPr>
      </w:pPr>
      <w:r w:rsidRPr="00352FAD">
        <w:rPr>
          <w:rFonts w:ascii="Times New Roman" w:hAnsi="Times New Roman" w:cs="Times New Roman"/>
          <w:sz w:val="20"/>
          <w:szCs w:val="20"/>
          <w:lang w:val="en-US"/>
        </w:rPr>
        <w:t>CI</w:t>
      </w:r>
      <w:r w:rsidR="00FA7BDE" w:rsidRPr="00352FAD">
        <w:rPr>
          <w:rFonts w:ascii="Times New Roman" w:hAnsi="Times New Roman" w:cs="Times New Roman"/>
          <w:sz w:val="20"/>
          <w:szCs w:val="20"/>
          <w:lang w:val="en-US"/>
        </w:rPr>
        <w:t>=</w:t>
      </w:r>
      <w:r w:rsidRPr="00352FAD">
        <w:rPr>
          <w:rFonts w:ascii="Times New Roman" w:hAnsi="Times New Roman" w:cs="Times New Roman"/>
          <w:sz w:val="20"/>
          <w:szCs w:val="20"/>
          <w:lang w:val="en-US"/>
        </w:rPr>
        <w:t>confidence interval</w:t>
      </w:r>
      <w:r w:rsidR="00FA7BDE" w:rsidRPr="00352FAD">
        <w:rPr>
          <w:rFonts w:ascii="Times New Roman" w:hAnsi="Times New Roman" w:cs="Times New Roman"/>
          <w:sz w:val="20"/>
          <w:szCs w:val="20"/>
          <w:lang w:val="en-US"/>
        </w:rPr>
        <w:t xml:space="preserve">. </w:t>
      </w:r>
      <w:r w:rsidRPr="00352FAD">
        <w:rPr>
          <w:rFonts w:ascii="Times New Roman" w:hAnsi="Times New Roman" w:cs="Times New Roman"/>
          <w:sz w:val="20"/>
          <w:szCs w:val="20"/>
          <w:lang w:val="en-US"/>
        </w:rPr>
        <w:t>ETD</w:t>
      </w:r>
      <w:r w:rsidR="00FA7BDE" w:rsidRPr="00352FAD">
        <w:rPr>
          <w:rFonts w:ascii="Times New Roman" w:hAnsi="Times New Roman" w:cs="Times New Roman"/>
          <w:sz w:val="20"/>
          <w:szCs w:val="20"/>
          <w:lang w:val="en-US"/>
        </w:rPr>
        <w:t>=</w:t>
      </w:r>
      <w:r w:rsidRPr="00352FAD">
        <w:rPr>
          <w:rFonts w:ascii="Times New Roman" w:hAnsi="Times New Roman" w:cs="Times New Roman"/>
          <w:sz w:val="20"/>
          <w:szCs w:val="20"/>
          <w:lang w:val="en-US"/>
        </w:rPr>
        <w:t>estimated treatment difference</w:t>
      </w:r>
      <w:r w:rsidR="00FA7BDE" w:rsidRPr="00352FAD">
        <w:rPr>
          <w:rFonts w:ascii="Times New Roman" w:hAnsi="Times New Roman" w:cs="Times New Roman"/>
          <w:sz w:val="20"/>
          <w:szCs w:val="20"/>
          <w:lang w:val="en-US"/>
        </w:rPr>
        <w:t xml:space="preserve">. </w:t>
      </w:r>
      <w:r w:rsidRPr="00352FAD">
        <w:rPr>
          <w:rFonts w:ascii="Times New Roman" w:hAnsi="Times New Roman" w:cs="Times New Roman"/>
          <w:sz w:val="20"/>
          <w:szCs w:val="20"/>
          <w:lang w:val="en-US"/>
        </w:rPr>
        <w:t>IWQOL-Lite-CT</w:t>
      </w:r>
      <w:r w:rsidR="00FA7BDE" w:rsidRPr="00352FAD">
        <w:rPr>
          <w:rFonts w:ascii="Times New Roman" w:hAnsi="Times New Roman" w:cs="Times New Roman"/>
          <w:sz w:val="20"/>
          <w:szCs w:val="20"/>
          <w:lang w:val="en-US"/>
        </w:rPr>
        <w:t>=</w:t>
      </w:r>
      <w:r w:rsidRPr="00352FAD">
        <w:rPr>
          <w:rFonts w:ascii="Times New Roman" w:hAnsi="Times New Roman" w:cs="Times New Roman"/>
          <w:sz w:val="20"/>
          <w:szCs w:val="20"/>
          <w:lang w:val="en-US"/>
        </w:rPr>
        <w:t>Impact of Weight on Quality of Life-Lite Clinical Trials Version</w:t>
      </w:r>
      <w:r w:rsidR="00FA7BDE" w:rsidRPr="00352FAD">
        <w:rPr>
          <w:rFonts w:ascii="Times New Roman" w:hAnsi="Times New Roman" w:cs="Times New Roman"/>
          <w:sz w:val="20"/>
          <w:szCs w:val="20"/>
          <w:lang w:val="en-US"/>
        </w:rPr>
        <w:t xml:space="preserve">. </w:t>
      </w:r>
      <w:r w:rsidR="00DF610F" w:rsidRPr="00352FAD">
        <w:rPr>
          <w:rFonts w:ascii="Times New Roman" w:hAnsi="Times New Roman" w:cs="Times New Roman"/>
          <w:sz w:val="20"/>
          <w:szCs w:val="20"/>
          <w:lang w:val="en-US"/>
        </w:rPr>
        <w:t>NBS</w:t>
      </w:r>
      <w:r w:rsidR="00FA7BDE" w:rsidRPr="00352FAD">
        <w:rPr>
          <w:rFonts w:ascii="Times New Roman" w:hAnsi="Times New Roman" w:cs="Times New Roman"/>
          <w:sz w:val="20"/>
          <w:szCs w:val="20"/>
          <w:lang w:val="en-US"/>
        </w:rPr>
        <w:t>=</w:t>
      </w:r>
      <w:r w:rsidR="00DF610F" w:rsidRPr="00352FAD">
        <w:rPr>
          <w:rFonts w:ascii="Times New Roman" w:hAnsi="Times New Roman" w:cs="Times New Roman"/>
          <w:sz w:val="20"/>
          <w:szCs w:val="20"/>
          <w:lang w:val="en-US"/>
        </w:rPr>
        <w:t>norm-based scores</w:t>
      </w:r>
      <w:r w:rsidR="00FA7BDE" w:rsidRPr="00352FAD">
        <w:rPr>
          <w:rFonts w:ascii="Times New Roman" w:hAnsi="Times New Roman" w:cs="Times New Roman"/>
          <w:sz w:val="20"/>
          <w:szCs w:val="20"/>
          <w:lang w:val="en-US"/>
        </w:rPr>
        <w:t xml:space="preserve">. </w:t>
      </w:r>
      <w:r w:rsidRPr="00352FAD">
        <w:rPr>
          <w:rFonts w:ascii="Times New Roman" w:hAnsi="Times New Roman" w:cs="Times New Roman"/>
          <w:sz w:val="20"/>
          <w:szCs w:val="20"/>
          <w:lang w:val="en-US"/>
        </w:rPr>
        <w:t>SF-36</w:t>
      </w:r>
      <w:r w:rsidR="00FA7BDE" w:rsidRPr="00352FAD">
        <w:rPr>
          <w:rFonts w:ascii="Times New Roman" w:hAnsi="Times New Roman" w:cs="Times New Roman"/>
          <w:sz w:val="20"/>
          <w:szCs w:val="20"/>
          <w:lang w:val="en-US"/>
        </w:rPr>
        <w:t>=</w:t>
      </w:r>
      <w:r w:rsidRPr="00352FAD">
        <w:rPr>
          <w:rFonts w:ascii="Times New Roman" w:hAnsi="Times New Roman" w:cs="Times New Roman"/>
          <w:sz w:val="20"/>
          <w:szCs w:val="20"/>
          <w:lang w:val="en-US"/>
        </w:rPr>
        <w:t>Short Form36v2® Health Survey, Acute Version.</w:t>
      </w:r>
    </w:p>
    <w:p w14:paraId="6953AC86" w14:textId="77777777" w:rsidR="00B36B26" w:rsidRPr="00352FAD" w:rsidRDefault="00B36B26" w:rsidP="00FD67A9">
      <w:pPr>
        <w:spacing w:line="240" w:lineRule="auto"/>
        <w:rPr>
          <w:rFonts w:ascii="Times New Roman" w:hAnsi="Times New Roman" w:cs="Times New Roman"/>
          <w:sz w:val="20"/>
          <w:szCs w:val="20"/>
          <w:lang w:val="en-US"/>
        </w:rPr>
      </w:pPr>
    </w:p>
    <w:p w14:paraId="2777F236" w14:textId="77777777" w:rsidR="00B36B26" w:rsidRPr="00352FAD" w:rsidRDefault="00B36B26" w:rsidP="00FD67A9">
      <w:pPr>
        <w:spacing w:line="240" w:lineRule="auto"/>
        <w:rPr>
          <w:rFonts w:ascii="Times New Roman" w:hAnsi="Times New Roman" w:cs="Times New Roman"/>
          <w:b/>
          <w:sz w:val="20"/>
          <w:szCs w:val="20"/>
          <w:lang w:val="en-US"/>
        </w:rPr>
        <w:sectPr w:rsidR="00B36B26" w:rsidRPr="00352FAD" w:rsidSect="00761403">
          <w:pgSz w:w="16838" w:h="11906" w:orient="landscape"/>
          <w:pgMar w:top="1440" w:right="1440" w:bottom="1440" w:left="1440" w:header="708" w:footer="708" w:gutter="0"/>
          <w:cols w:space="708"/>
          <w:docGrid w:linePitch="360"/>
        </w:sectPr>
      </w:pPr>
    </w:p>
    <w:p w14:paraId="0115F9BE" w14:textId="7B32F55C" w:rsidR="009E0F7B" w:rsidRPr="00352FAD" w:rsidRDefault="009E0F7B" w:rsidP="00FD67A9">
      <w:pPr>
        <w:pStyle w:val="Heading2"/>
        <w:spacing w:line="240" w:lineRule="auto"/>
        <w:rPr>
          <w:rFonts w:ascii="Times New Roman" w:hAnsi="Times New Roman" w:cs="Times New Roman"/>
          <w:sz w:val="20"/>
          <w:szCs w:val="20"/>
          <w:lang w:val="en-US"/>
        </w:rPr>
      </w:pPr>
      <w:bookmarkStart w:id="29" w:name="_Toc59633046"/>
      <w:r w:rsidRPr="00352FAD">
        <w:rPr>
          <w:rFonts w:ascii="Times New Roman" w:hAnsi="Times New Roman" w:cs="Times New Roman"/>
          <w:sz w:val="20"/>
          <w:szCs w:val="20"/>
          <w:lang w:val="en-US"/>
        </w:rPr>
        <w:lastRenderedPageBreak/>
        <w:t>Figure S</w:t>
      </w:r>
      <w:bookmarkStart w:id="30" w:name="_Toc48298836"/>
      <w:r w:rsidR="008B2550">
        <w:rPr>
          <w:rFonts w:ascii="Times New Roman" w:hAnsi="Times New Roman" w:cs="Times New Roman"/>
          <w:sz w:val="20"/>
          <w:szCs w:val="20"/>
          <w:lang w:val="en-US"/>
        </w:rPr>
        <w:t>5</w:t>
      </w:r>
      <w:r w:rsidR="00FA7BDE" w:rsidRPr="00352FAD">
        <w:rPr>
          <w:rFonts w:ascii="Times New Roman" w:hAnsi="Times New Roman" w:cs="Times New Roman"/>
          <w:sz w:val="20"/>
          <w:szCs w:val="20"/>
          <w:lang w:val="en-US"/>
        </w:rPr>
        <w:t xml:space="preserve">: </w:t>
      </w:r>
      <w:r w:rsidRPr="00352FAD">
        <w:rPr>
          <w:rFonts w:ascii="Times New Roman" w:hAnsi="Times New Roman" w:cs="Times New Roman"/>
          <w:sz w:val="20"/>
          <w:szCs w:val="20"/>
          <w:lang w:val="en-US"/>
        </w:rPr>
        <w:t>Prevalence and duration of gastrointestinal events by severity</w:t>
      </w:r>
      <w:bookmarkEnd w:id="30"/>
      <w:bookmarkEnd w:id="29"/>
    </w:p>
    <w:p w14:paraId="109E62B3" w14:textId="23CC5831" w:rsidR="00542366" w:rsidRDefault="00CF2012" w:rsidP="00FD67A9">
      <w:pPr>
        <w:spacing w:line="240" w:lineRule="auto"/>
        <w:rPr>
          <w:rFonts w:ascii="Times New Roman" w:hAnsi="Times New Roman" w:cs="Times New Roman"/>
          <w:sz w:val="20"/>
          <w:szCs w:val="20"/>
          <w:lang w:val="en-US"/>
        </w:rPr>
      </w:pPr>
      <w:r>
        <w:rPr>
          <w:noProof/>
        </w:rPr>
        <w:drawing>
          <wp:inline distT="0" distB="0" distL="0" distR="0" wp14:anchorId="5841A860" wp14:editId="699FE7C8">
            <wp:extent cx="8863330" cy="3711575"/>
            <wp:effectExtent l="0" t="0" r="0" b="317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8863330" cy="3711575"/>
                    </a:xfrm>
                    <a:prstGeom prst="rect">
                      <a:avLst/>
                    </a:prstGeom>
                    <a:noFill/>
                    <a:ln>
                      <a:noFill/>
                    </a:ln>
                  </pic:spPr>
                </pic:pic>
              </a:graphicData>
            </a:graphic>
          </wp:inline>
        </w:drawing>
      </w:r>
    </w:p>
    <w:p w14:paraId="5E1E55F7" w14:textId="0BF3CB1A" w:rsidR="0013102B" w:rsidRPr="00352FAD" w:rsidRDefault="0013102B" w:rsidP="00FD67A9">
      <w:pPr>
        <w:spacing w:line="240" w:lineRule="auto"/>
        <w:rPr>
          <w:rFonts w:ascii="Times New Roman" w:hAnsi="Times New Roman" w:cs="Times New Roman"/>
          <w:sz w:val="20"/>
          <w:szCs w:val="20"/>
          <w:lang w:val="en-US"/>
        </w:rPr>
      </w:pPr>
    </w:p>
    <w:p w14:paraId="31BA70CA" w14:textId="34F2E881" w:rsidR="00553704" w:rsidRPr="00352FAD" w:rsidRDefault="00553704" w:rsidP="00FD67A9">
      <w:pPr>
        <w:spacing w:line="240" w:lineRule="auto"/>
        <w:rPr>
          <w:rFonts w:ascii="Times New Roman" w:hAnsi="Times New Roman" w:cs="Times New Roman"/>
          <w:sz w:val="20"/>
          <w:szCs w:val="20"/>
          <w:lang w:val="en-US"/>
        </w:rPr>
      </w:pPr>
    </w:p>
    <w:p w14:paraId="3BB6ECA2" w14:textId="0FE17A22" w:rsidR="00FE6BC0" w:rsidRPr="00352FAD" w:rsidRDefault="00544AE9" w:rsidP="00FD67A9">
      <w:pPr>
        <w:spacing w:after="0" w:line="240" w:lineRule="auto"/>
        <w:rPr>
          <w:rFonts w:ascii="Times New Roman" w:hAnsi="Times New Roman" w:cs="Times New Roman"/>
          <w:bCs/>
          <w:sz w:val="20"/>
          <w:szCs w:val="20"/>
          <w:lang w:val="en-US"/>
        </w:rPr>
      </w:pPr>
      <w:r w:rsidRPr="00352FAD">
        <w:rPr>
          <w:rFonts w:ascii="Times New Roman" w:hAnsi="Times New Roman" w:cs="Times New Roman"/>
          <w:bCs/>
          <w:sz w:val="20"/>
          <w:szCs w:val="20"/>
          <w:lang w:val="en-US"/>
        </w:rPr>
        <w:t xml:space="preserve">Figure presents the proportion of </w:t>
      </w:r>
      <w:r w:rsidR="009019FD" w:rsidRPr="00352FAD">
        <w:rPr>
          <w:rFonts w:ascii="Times New Roman" w:hAnsi="Times New Roman" w:cs="Times New Roman"/>
          <w:sz w:val="20"/>
          <w:szCs w:val="20"/>
          <w:lang w:val="en-US"/>
        </w:rPr>
        <w:t>patient</w:t>
      </w:r>
      <w:r w:rsidRPr="00352FAD">
        <w:rPr>
          <w:rFonts w:ascii="Times New Roman" w:hAnsi="Times New Roman" w:cs="Times New Roman"/>
          <w:sz w:val="20"/>
          <w:szCs w:val="20"/>
          <w:lang w:val="en-US"/>
        </w:rPr>
        <w:t>s</w:t>
      </w:r>
      <w:r w:rsidRPr="00352FAD" w:rsidDel="00997247">
        <w:rPr>
          <w:rFonts w:ascii="Times New Roman" w:hAnsi="Times New Roman" w:cs="Times New Roman"/>
          <w:bCs/>
          <w:sz w:val="20"/>
          <w:szCs w:val="20"/>
          <w:lang w:val="en-US"/>
        </w:rPr>
        <w:t xml:space="preserve"> </w:t>
      </w:r>
      <w:r w:rsidRPr="00352FAD">
        <w:rPr>
          <w:rFonts w:ascii="Times New Roman" w:hAnsi="Times New Roman" w:cs="Times New Roman"/>
          <w:bCs/>
          <w:sz w:val="20"/>
          <w:szCs w:val="20"/>
          <w:lang w:val="en-US"/>
        </w:rPr>
        <w:t xml:space="preserve">receiving semaglutide or placebo who reported nausea (A), </w:t>
      </w:r>
      <w:proofErr w:type="spellStart"/>
      <w:r w:rsidR="00FA7BDE" w:rsidRPr="00352FAD">
        <w:rPr>
          <w:rFonts w:ascii="Times New Roman" w:hAnsi="Times New Roman" w:cs="Times New Roman"/>
          <w:bCs/>
          <w:sz w:val="20"/>
          <w:szCs w:val="20"/>
          <w:lang w:val="en-US"/>
        </w:rPr>
        <w:t>diarrhoea</w:t>
      </w:r>
      <w:proofErr w:type="spellEnd"/>
      <w:r w:rsidRPr="00352FAD">
        <w:rPr>
          <w:rFonts w:ascii="Times New Roman" w:hAnsi="Times New Roman" w:cs="Times New Roman"/>
          <w:bCs/>
          <w:sz w:val="20"/>
          <w:szCs w:val="20"/>
          <w:lang w:val="en-US"/>
        </w:rPr>
        <w:t xml:space="preserve"> (B), vomiting (C)</w:t>
      </w:r>
      <w:r w:rsidR="00FA7BDE" w:rsidRPr="00352FAD">
        <w:rPr>
          <w:rFonts w:ascii="Times New Roman" w:hAnsi="Times New Roman" w:cs="Times New Roman"/>
          <w:bCs/>
          <w:sz w:val="20"/>
          <w:szCs w:val="20"/>
          <w:lang w:val="en-US"/>
        </w:rPr>
        <w:t>,</w:t>
      </w:r>
      <w:r w:rsidRPr="00352FAD">
        <w:rPr>
          <w:rFonts w:ascii="Times New Roman" w:hAnsi="Times New Roman" w:cs="Times New Roman"/>
          <w:bCs/>
          <w:sz w:val="20"/>
          <w:szCs w:val="20"/>
          <w:lang w:val="en-US"/>
        </w:rPr>
        <w:t xml:space="preserve"> or constipation (D) events class</w:t>
      </w:r>
      <w:r w:rsidR="004542B1" w:rsidRPr="00352FAD">
        <w:rPr>
          <w:rFonts w:ascii="Times New Roman" w:hAnsi="Times New Roman" w:cs="Times New Roman"/>
          <w:bCs/>
          <w:sz w:val="20"/>
          <w:szCs w:val="20"/>
          <w:lang w:val="en-US"/>
        </w:rPr>
        <w:t>ifi</w:t>
      </w:r>
      <w:r w:rsidRPr="00352FAD">
        <w:rPr>
          <w:rFonts w:ascii="Times New Roman" w:hAnsi="Times New Roman" w:cs="Times New Roman"/>
          <w:bCs/>
          <w:sz w:val="20"/>
          <w:szCs w:val="20"/>
          <w:lang w:val="en-US"/>
        </w:rPr>
        <w:t>ed as mild, moderate, or severe, over the course of the treatment period. Data are on-treatment observation period data (</w:t>
      </w:r>
      <w:r w:rsidRPr="00352FAD">
        <w:rPr>
          <w:rFonts w:ascii="Times New Roman" w:hAnsi="Times New Roman" w:cs="Times New Roman"/>
          <w:sz w:val="20"/>
          <w:szCs w:val="20"/>
          <w:lang w:val="en-US"/>
        </w:rPr>
        <w:t xml:space="preserve">during treatment with trial product [any dose of trial medication administered within the previous </w:t>
      </w:r>
      <w:r w:rsidR="004542B1" w:rsidRPr="00352FAD">
        <w:rPr>
          <w:rFonts w:ascii="Times New Roman" w:hAnsi="Times New Roman" w:cs="Times New Roman"/>
          <w:sz w:val="20"/>
          <w:szCs w:val="20"/>
          <w:lang w:val="en-US"/>
        </w:rPr>
        <w:t>49 days</w:t>
      </w:r>
      <w:r w:rsidRPr="00352FAD">
        <w:rPr>
          <w:rFonts w:ascii="Times New Roman" w:hAnsi="Times New Roman" w:cs="Times New Roman"/>
          <w:sz w:val="20"/>
          <w:szCs w:val="20"/>
          <w:lang w:val="en-US"/>
        </w:rPr>
        <w:t xml:space="preserve"> </w:t>
      </w:r>
      <w:r w:rsidRPr="00352FAD">
        <w:rPr>
          <w:rFonts w:ascii="Times New Roman" w:eastAsia="OTNEJMScalaSansLF" w:hAnsi="Times New Roman" w:cs="Times New Roman"/>
          <w:sz w:val="20"/>
          <w:szCs w:val="20"/>
          <w:lang w:val="en-US"/>
        </w:rPr>
        <w:t>(i.e. any period of temporary treatment interruption with trial product was excluded)</w:t>
      </w:r>
      <w:r w:rsidR="00E87733" w:rsidRPr="00352FAD">
        <w:rPr>
          <w:rFonts w:ascii="Times New Roman" w:eastAsia="OTNEJMScalaSansLF" w:hAnsi="Times New Roman" w:cs="Times New Roman"/>
          <w:sz w:val="20"/>
          <w:szCs w:val="20"/>
          <w:lang w:val="en-US"/>
        </w:rPr>
        <w:t>])</w:t>
      </w:r>
      <w:r w:rsidRPr="00352FAD">
        <w:rPr>
          <w:rFonts w:ascii="Times New Roman" w:hAnsi="Times New Roman" w:cs="Times New Roman"/>
          <w:bCs/>
          <w:sz w:val="20"/>
          <w:szCs w:val="20"/>
          <w:lang w:val="en-US"/>
        </w:rPr>
        <w:t>.</w:t>
      </w:r>
      <w:bookmarkStart w:id="31" w:name="_Toc48298837"/>
    </w:p>
    <w:p w14:paraId="7ABB60F0" w14:textId="77777777" w:rsidR="00FE6BC0" w:rsidRPr="00352FAD" w:rsidRDefault="00FE6BC0" w:rsidP="00FD67A9">
      <w:pPr>
        <w:spacing w:after="0" w:line="240" w:lineRule="auto"/>
        <w:rPr>
          <w:rFonts w:ascii="Times New Roman" w:hAnsi="Times New Roman" w:cs="Times New Roman"/>
          <w:bCs/>
          <w:sz w:val="20"/>
          <w:szCs w:val="20"/>
          <w:lang w:val="en-US"/>
        </w:rPr>
      </w:pPr>
    </w:p>
    <w:p w14:paraId="13DE6575" w14:textId="77777777" w:rsidR="00FE6BC0" w:rsidRPr="00352FAD" w:rsidRDefault="00FE6BC0" w:rsidP="00FD67A9">
      <w:pPr>
        <w:spacing w:after="0" w:line="240" w:lineRule="auto"/>
        <w:rPr>
          <w:rFonts w:ascii="Times New Roman" w:hAnsi="Times New Roman" w:cs="Times New Roman"/>
          <w:sz w:val="20"/>
          <w:szCs w:val="20"/>
          <w:lang w:val="en-US"/>
        </w:rPr>
        <w:sectPr w:rsidR="00FE6BC0" w:rsidRPr="00352FAD" w:rsidSect="00C328A3">
          <w:pgSz w:w="16838" w:h="11906" w:orient="landscape"/>
          <w:pgMar w:top="1440" w:right="1440" w:bottom="1440" w:left="1440" w:header="708" w:footer="708" w:gutter="0"/>
          <w:cols w:space="708"/>
          <w:docGrid w:linePitch="360"/>
        </w:sectPr>
      </w:pPr>
    </w:p>
    <w:p w14:paraId="39015B54" w14:textId="23E950E9" w:rsidR="009E0F7B" w:rsidRPr="00352FAD" w:rsidRDefault="009E0F7B" w:rsidP="00FD67A9">
      <w:pPr>
        <w:pStyle w:val="Heading2"/>
        <w:spacing w:line="240" w:lineRule="auto"/>
        <w:rPr>
          <w:rFonts w:ascii="Times New Roman" w:hAnsi="Times New Roman" w:cs="Times New Roman"/>
          <w:sz w:val="20"/>
          <w:szCs w:val="20"/>
          <w:lang w:val="en-US"/>
        </w:rPr>
      </w:pPr>
      <w:bookmarkStart w:id="32" w:name="_Toc59633047"/>
      <w:r w:rsidRPr="00352FAD">
        <w:rPr>
          <w:rFonts w:ascii="Times New Roman" w:hAnsi="Times New Roman" w:cs="Times New Roman"/>
          <w:sz w:val="20"/>
          <w:szCs w:val="20"/>
          <w:lang w:val="en-US"/>
        </w:rPr>
        <w:lastRenderedPageBreak/>
        <w:t xml:space="preserve">Figure </w:t>
      </w:r>
      <w:r w:rsidR="00A47034" w:rsidRPr="00352FAD">
        <w:rPr>
          <w:rFonts w:ascii="Times New Roman" w:hAnsi="Times New Roman" w:cs="Times New Roman"/>
          <w:sz w:val="20"/>
          <w:szCs w:val="20"/>
          <w:lang w:val="en-US"/>
        </w:rPr>
        <w:t>S</w:t>
      </w:r>
      <w:r w:rsidR="008B2550">
        <w:rPr>
          <w:rFonts w:ascii="Times New Roman" w:hAnsi="Times New Roman" w:cs="Times New Roman"/>
          <w:sz w:val="20"/>
          <w:szCs w:val="20"/>
          <w:lang w:val="en-US"/>
        </w:rPr>
        <w:t>6</w:t>
      </w:r>
      <w:r w:rsidR="00FA7BDE" w:rsidRPr="00352FAD">
        <w:rPr>
          <w:rFonts w:ascii="Times New Roman" w:hAnsi="Times New Roman" w:cs="Times New Roman"/>
          <w:sz w:val="20"/>
          <w:szCs w:val="20"/>
          <w:lang w:val="en-US"/>
        </w:rPr>
        <w:t xml:space="preserve">: </w:t>
      </w:r>
      <w:r w:rsidRPr="00352FAD">
        <w:rPr>
          <w:rFonts w:ascii="Times New Roman" w:hAnsi="Times New Roman" w:cs="Times New Roman"/>
          <w:sz w:val="20"/>
          <w:szCs w:val="20"/>
          <w:lang w:val="en-US"/>
        </w:rPr>
        <w:t xml:space="preserve">Time to onset of </w:t>
      </w:r>
      <w:r w:rsidR="004542B1" w:rsidRPr="00352FAD">
        <w:rPr>
          <w:rFonts w:ascii="Times New Roman" w:hAnsi="Times New Roman" w:cs="Times New Roman"/>
          <w:sz w:val="20"/>
          <w:szCs w:val="20"/>
          <w:lang w:val="en-US"/>
        </w:rPr>
        <w:t xml:space="preserve">first </w:t>
      </w:r>
      <w:r w:rsidRPr="00352FAD">
        <w:rPr>
          <w:rFonts w:ascii="Times New Roman" w:hAnsi="Times New Roman" w:cs="Times New Roman"/>
          <w:sz w:val="20"/>
          <w:szCs w:val="20"/>
          <w:lang w:val="en-US"/>
        </w:rPr>
        <w:t>adverse events leading to permanent trial product discontinuation</w:t>
      </w:r>
      <w:bookmarkEnd w:id="31"/>
      <w:bookmarkEnd w:id="32"/>
    </w:p>
    <w:p w14:paraId="417A5834" w14:textId="01C93872" w:rsidR="00FD67A9" w:rsidRDefault="00CF2012" w:rsidP="00FD67A9">
      <w:pPr>
        <w:rPr>
          <w:rFonts w:ascii="Times New Roman" w:hAnsi="Times New Roman" w:cs="Times New Roman"/>
          <w:lang w:val="en-US"/>
        </w:rPr>
      </w:pPr>
      <w:r>
        <w:rPr>
          <w:noProof/>
        </w:rPr>
        <w:drawing>
          <wp:inline distT="0" distB="0" distL="0" distR="0" wp14:anchorId="2EB80870" wp14:editId="4D990107">
            <wp:extent cx="3133725" cy="2819400"/>
            <wp:effectExtent l="0" t="0" r="9525"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3133725" cy="2819400"/>
                    </a:xfrm>
                    <a:prstGeom prst="rect">
                      <a:avLst/>
                    </a:prstGeom>
                    <a:noFill/>
                    <a:ln>
                      <a:noFill/>
                    </a:ln>
                  </pic:spPr>
                </pic:pic>
              </a:graphicData>
            </a:graphic>
          </wp:inline>
        </w:drawing>
      </w:r>
    </w:p>
    <w:p w14:paraId="397866DB" w14:textId="368BC49D" w:rsidR="0013102B" w:rsidRPr="00352FAD" w:rsidRDefault="0013102B" w:rsidP="00FD67A9">
      <w:pPr>
        <w:rPr>
          <w:rFonts w:ascii="Times New Roman" w:hAnsi="Times New Roman" w:cs="Times New Roman"/>
          <w:lang w:val="en-US"/>
        </w:rPr>
      </w:pPr>
    </w:p>
    <w:p w14:paraId="00548A2E" w14:textId="332C6B1E" w:rsidR="00CF7923" w:rsidRPr="00352FAD" w:rsidRDefault="00CF7923" w:rsidP="00FD67A9">
      <w:pPr>
        <w:spacing w:line="240" w:lineRule="auto"/>
        <w:rPr>
          <w:rFonts w:ascii="Times New Roman" w:hAnsi="Times New Roman" w:cs="Times New Roman"/>
          <w:sz w:val="20"/>
          <w:szCs w:val="20"/>
          <w:lang w:val="en-US"/>
        </w:rPr>
      </w:pPr>
    </w:p>
    <w:p w14:paraId="097206DF" w14:textId="4734C1BE" w:rsidR="00020082" w:rsidRPr="00352FAD" w:rsidRDefault="009E0F7B" w:rsidP="00FD67A9">
      <w:pPr>
        <w:spacing w:after="0" w:line="240" w:lineRule="auto"/>
        <w:rPr>
          <w:rFonts w:ascii="Times New Roman" w:hAnsi="Times New Roman" w:cs="Times New Roman"/>
          <w:bCs/>
          <w:sz w:val="20"/>
          <w:szCs w:val="20"/>
          <w:lang w:val="en-US"/>
        </w:rPr>
        <w:sectPr w:rsidR="00020082" w:rsidRPr="00352FAD" w:rsidSect="00FE6BC0">
          <w:pgSz w:w="11906" w:h="16838"/>
          <w:pgMar w:top="1440" w:right="1440" w:bottom="1440" w:left="1440" w:header="708" w:footer="708" w:gutter="0"/>
          <w:cols w:space="708"/>
          <w:docGrid w:linePitch="360"/>
        </w:sectPr>
      </w:pPr>
      <w:r w:rsidRPr="00352FAD">
        <w:rPr>
          <w:rFonts w:ascii="Times New Roman" w:hAnsi="Times New Roman" w:cs="Times New Roman"/>
          <w:bCs/>
          <w:sz w:val="20"/>
          <w:szCs w:val="20"/>
          <w:lang w:val="en-US"/>
        </w:rPr>
        <w:t>Data are on-treatment observation period data (</w:t>
      </w:r>
      <w:r w:rsidRPr="00352FAD">
        <w:rPr>
          <w:rFonts w:ascii="Times New Roman" w:hAnsi="Times New Roman" w:cs="Times New Roman"/>
          <w:sz w:val="20"/>
          <w:szCs w:val="20"/>
          <w:lang w:val="en-US"/>
        </w:rPr>
        <w:t xml:space="preserve">during treatment with trial product [any dose of trial medication administered within the previous </w:t>
      </w:r>
      <w:r w:rsidR="00A55F17" w:rsidRPr="00352FAD">
        <w:rPr>
          <w:rFonts w:ascii="Times New Roman" w:hAnsi="Times New Roman" w:cs="Times New Roman"/>
          <w:sz w:val="20"/>
          <w:szCs w:val="20"/>
          <w:lang w:val="en-US"/>
        </w:rPr>
        <w:t>49 days</w:t>
      </w:r>
      <w:r w:rsidRPr="00352FAD">
        <w:rPr>
          <w:rFonts w:ascii="Times New Roman" w:hAnsi="Times New Roman" w:cs="Times New Roman"/>
          <w:sz w:val="20"/>
          <w:szCs w:val="20"/>
          <w:lang w:val="en-US"/>
        </w:rPr>
        <w:t xml:space="preserve"> </w:t>
      </w:r>
      <w:r w:rsidRPr="00352FAD">
        <w:rPr>
          <w:rFonts w:ascii="Times New Roman" w:eastAsia="OTNEJMScalaSansLF" w:hAnsi="Times New Roman" w:cs="Times New Roman"/>
          <w:sz w:val="20"/>
          <w:szCs w:val="20"/>
          <w:lang w:val="en-US"/>
        </w:rPr>
        <w:t>(i.e. any period of temporary treatment interruption with trial product was excluded)]</w:t>
      </w:r>
      <w:r w:rsidR="00E87733" w:rsidRPr="00352FAD">
        <w:rPr>
          <w:rFonts w:ascii="Times New Roman" w:eastAsia="OTNEJMScalaSansLF" w:hAnsi="Times New Roman" w:cs="Times New Roman"/>
          <w:sz w:val="20"/>
          <w:szCs w:val="20"/>
          <w:lang w:val="en-US"/>
        </w:rPr>
        <w:t>)</w:t>
      </w:r>
      <w:r w:rsidRPr="00352FAD">
        <w:rPr>
          <w:rFonts w:ascii="Times New Roman" w:hAnsi="Times New Roman" w:cs="Times New Roman"/>
          <w:bCs/>
          <w:sz w:val="20"/>
          <w:szCs w:val="20"/>
          <w:lang w:val="en-US"/>
        </w:rPr>
        <w:t>.</w:t>
      </w:r>
    </w:p>
    <w:p w14:paraId="2DAE2207" w14:textId="77777777" w:rsidR="00632BD8" w:rsidRPr="00352FAD" w:rsidRDefault="00632BD8" w:rsidP="00FD67A9">
      <w:pPr>
        <w:pStyle w:val="Heading1"/>
        <w:spacing w:line="240" w:lineRule="auto"/>
        <w:rPr>
          <w:rFonts w:ascii="Times New Roman" w:hAnsi="Times New Roman" w:cs="Times New Roman"/>
          <w:sz w:val="20"/>
          <w:szCs w:val="20"/>
          <w:lang w:val="en-US"/>
        </w:rPr>
      </w:pPr>
      <w:bookmarkStart w:id="33" w:name="_Toc59633048"/>
      <w:r w:rsidRPr="00352FAD">
        <w:rPr>
          <w:rFonts w:ascii="Times New Roman" w:hAnsi="Times New Roman" w:cs="Times New Roman"/>
          <w:sz w:val="20"/>
          <w:szCs w:val="20"/>
          <w:lang w:val="en-US"/>
        </w:rPr>
        <w:lastRenderedPageBreak/>
        <w:t>References</w:t>
      </w:r>
      <w:bookmarkEnd w:id="33"/>
    </w:p>
    <w:p w14:paraId="7EB16F65" w14:textId="42E60146" w:rsidR="00270C46" w:rsidRPr="00352FAD" w:rsidRDefault="00270C46" w:rsidP="00FD67A9">
      <w:pPr>
        <w:spacing w:after="120" w:line="240" w:lineRule="auto"/>
        <w:rPr>
          <w:rFonts w:ascii="Times New Roman" w:hAnsi="Times New Roman" w:cs="Times New Roman"/>
          <w:sz w:val="20"/>
          <w:szCs w:val="20"/>
          <w:lang w:val="en-US"/>
        </w:rPr>
      </w:pPr>
      <w:r w:rsidRPr="00352FAD">
        <w:rPr>
          <w:rFonts w:ascii="Times New Roman" w:hAnsi="Times New Roman" w:cs="Times New Roman"/>
          <w:sz w:val="20"/>
          <w:szCs w:val="20"/>
          <w:lang w:val="en-US"/>
        </w:rPr>
        <w:t>1</w:t>
      </w:r>
      <w:r w:rsidR="00FA7BDE" w:rsidRPr="00352FAD">
        <w:rPr>
          <w:rFonts w:ascii="Times New Roman" w:hAnsi="Times New Roman" w:cs="Times New Roman"/>
          <w:sz w:val="20"/>
          <w:szCs w:val="20"/>
          <w:lang w:val="en-US"/>
        </w:rPr>
        <w:t>.</w:t>
      </w:r>
      <w:r w:rsidR="00FA7BDE" w:rsidRPr="00352FAD">
        <w:rPr>
          <w:rFonts w:ascii="Times New Roman" w:hAnsi="Times New Roman" w:cs="Times New Roman"/>
          <w:sz w:val="20"/>
          <w:szCs w:val="20"/>
          <w:lang w:val="en-US"/>
        </w:rPr>
        <w:tab/>
      </w:r>
      <w:r w:rsidRPr="00352FAD">
        <w:rPr>
          <w:rFonts w:ascii="Times New Roman" w:hAnsi="Times New Roman" w:cs="Times New Roman"/>
          <w:sz w:val="20"/>
          <w:szCs w:val="20"/>
          <w:lang w:val="en-US"/>
        </w:rPr>
        <w:t xml:space="preserve">Ware JE Jr, </w:t>
      </w:r>
      <w:proofErr w:type="spellStart"/>
      <w:r w:rsidRPr="00352FAD">
        <w:rPr>
          <w:rFonts w:ascii="Times New Roman" w:hAnsi="Times New Roman" w:cs="Times New Roman"/>
          <w:sz w:val="20"/>
          <w:szCs w:val="20"/>
          <w:lang w:val="en-US"/>
        </w:rPr>
        <w:t>Gandek</w:t>
      </w:r>
      <w:proofErr w:type="spellEnd"/>
      <w:r w:rsidRPr="00352FAD">
        <w:rPr>
          <w:rFonts w:ascii="Times New Roman" w:hAnsi="Times New Roman" w:cs="Times New Roman"/>
          <w:sz w:val="20"/>
          <w:szCs w:val="20"/>
          <w:lang w:val="en-US"/>
        </w:rPr>
        <w:t xml:space="preserve"> B. Overview of the SF-36 Health Survey and the International Quality of Life Assessment (IQOLA) Project. </w:t>
      </w:r>
      <w:r w:rsidRPr="00352FAD">
        <w:rPr>
          <w:rFonts w:ascii="Times New Roman" w:hAnsi="Times New Roman" w:cs="Times New Roman"/>
          <w:i/>
          <w:iCs/>
          <w:sz w:val="20"/>
          <w:szCs w:val="20"/>
          <w:lang w:val="en-US"/>
        </w:rPr>
        <w:t>J Clin Epidemiol</w:t>
      </w:r>
      <w:r w:rsidRPr="00352FAD">
        <w:rPr>
          <w:rFonts w:ascii="Times New Roman" w:hAnsi="Times New Roman" w:cs="Times New Roman"/>
          <w:sz w:val="20"/>
          <w:szCs w:val="20"/>
          <w:lang w:val="en-US"/>
        </w:rPr>
        <w:t xml:space="preserve"> 1998;</w:t>
      </w:r>
      <w:r w:rsidR="00FA7BDE" w:rsidRPr="00352FAD">
        <w:rPr>
          <w:rFonts w:ascii="Times New Roman" w:hAnsi="Times New Roman" w:cs="Times New Roman"/>
          <w:sz w:val="20"/>
          <w:szCs w:val="20"/>
          <w:lang w:val="en-US"/>
        </w:rPr>
        <w:t xml:space="preserve"> </w:t>
      </w:r>
      <w:r w:rsidRPr="00352FAD">
        <w:rPr>
          <w:rFonts w:ascii="Times New Roman" w:hAnsi="Times New Roman" w:cs="Times New Roman"/>
          <w:b/>
          <w:bCs/>
          <w:sz w:val="20"/>
          <w:szCs w:val="20"/>
          <w:lang w:val="en-US"/>
        </w:rPr>
        <w:t>51:</w:t>
      </w:r>
      <w:r w:rsidR="00FA7BDE" w:rsidRPr="00352FAD">
        <w:rPr>
          <w:rFonts w:ascii="Times New Roman" w:hAnsi="Times New Roman" w:cs="Times New Roman"/>
          <w:sz w:val="20"/>
          <w:szCs w:val="20"/>
          <w:lang w:val="en-US"/>
        </w:rPr>
        <w:t xml:space="preserve"> </w:t>
      </w:r>
      <w:r w:rsidRPr="00352FAD">
        <w:rPr>
          <w:rFonts w:ascii="Times New Roman" w:hAnsi="Times New Roman" w:cs="Times New Roman"/>
          <w:sz w:val="20"/>
          <w:szCs w:val="20"/>
          <w:lang w:val="en-US"/>
        </w:rPr>
        <w:t>903–12.</w:t>
      </w:r>
    </w:p>
    <w:p w14:paraId="46A6893C" w14:textId="0CCBB2B3" w:rsidR="00632BD8" w:rsidRPr="00352FAD" w:rsidRDefault="00270C46" w:rsidP="00FD67A9">
      <w:pPr>
        <w:spacing w:after="120" w:line="240" w:lineRule="auto"/>
        <w:rPr>
          <w:rFonts w:ascii="Times New Roman" w:hAnsi="Times New Roman" w:cs="Times New Roman"/>
          <w:sz w:val="20"/>
          <w:szCs w:val="20"/>
          <w:lang w:val="en-US"/>
        </w:rPr>
      </w:pPr>
      <w:r w:rsidRPr="00352FAD">
        <w:rPr>
          <w:rFonts w:ascii="Times New Roman" w:hAnsi="Times New Roman" w:cs="Times New Roman"/>
          <w:sz w:val="20"/>
          <w:szCs w:val="20"/>
          <w:lang w:val="en-US"/>
        </w:rPr>
        <w:t>2</w:t>
      </w:r>
      <w:r w:rsidR="00FA7BDE" w:rsidRPr="00352FAD">
        <w:rPr>
          <w:rFonts w:ascii="Times New Roman" w:hAnsi="Times New Roman" w:cs="Times New Roman"/>
          <w:sz w:val="20"/>
          <w:szCs w:val="20"/>
          <w:lang w:val="en-US"/>
        </w:rPr>
        <w:t>.</w:t>
      </w:r>
      <w:r w:rsidR="00FA7BDE" w:rsidRPr="00352FAD">
        <w:rPr>
          <w:rFonts w:ascii="Times New Roman" w:hAnsi="Times New Roman" w:cs="Times New Roman"/>
          <w:sz w:val="20"/>
          <w:szCs w:val="20"/>
          <w:lang w:val="en-US"/>
        </w:rPr>
        <w:tab/>
      </w:r>
      <w:r w:rsidR="00632BD8" w:rsidRPr="00352FAD">
        <w:rPr>
          <w:rFonts w:ascii="Times New Roman" w:hAnsi="Times New Roman" w:cs="Times New Roman"/>
          <w:sz w:val="20"/>
          <w:szCs w:val="20"/>
          <w:lang w:val="en-US"/>
        </w:rPr>
        <w:t xml:space="preserve">Kolotkin RL, Williams VSL, Ervin CM, et al. Validation of a new measure of quality of life in obesity trials: Impact of Weight on Quality of Life-Lite Clinical Trials version. </w:t>
      </w:r>
      <w:r w:rsidR="00632BD8" w:rsidRPr="00352FAD">
        <w:rPr>
          <w:rFonts w:ascii="Times New Roman" w:hAnsi="Times New Roman" w:cs="Times New Roman"/>
          <w:i/>
          <w:iCs/>
          <w:sz w:val="20"/>
          <w:szCs w:val="20"/>
          <w:lang w:val="en-US"/>
        </w:rPr>
        <w:t xml:space="preserve">Clin </w:t>
      </w:r>
      <w:proofErr w:type="spellStart"/>
      <w:r w:rsidR="00632BD8" w:rsidRPr="00352FAD">
        <w:rPr>
          <w:rFonts w:ascii="Times New Roman" w:hAnsi="Times New Roman" w:cs="Times New Roman"/>
          <w:i/>
          <w:iCs/>
          <w:sz w:val="20"/>
          <w:szCs w:val="20"/>
          <w:lang w:val="en-US"/>
        </w:rPr>
        <w:t>Obes</w:t>
      </w:r>
      <w:proofErr w:type="spellEnd"/>
      <w:r w:rsidR="00632BD8" w:rsidRPr="00352FAD">
        <w:rPr>
          <w:rFonts w:ascii="Times New Roman" w:hAnsi="Times New Roman" w:cs="Times New Roman"/>
          <w:sz w:val="20"/>
          <w:szCs w:val="20"/>
          <w:lang w:val="en-US"/>
        </w:rPr>
        <w:t xml:space="preserve"> 2019;</w:t>
      </w:r>
      <w:r w:rsidR="00FA7BDE" w:rsidRPr="00352FAD">
        <w:rPr>
          <w:rFonts w:ascii="Times New Roman" w:hAnsi="Times New Roman" w:cs="Times New Roman"/>
          <w:sz w:val="20"/>
          <w:szCs w:val="20"/>
          <w:lang w:val="en-US"/>
        </w:rPr>
        <w:t xml:space="preserve"> </w:t>
      </w:r>
      <w:r w:rsidR="00632BD8" w:rsidRPr="00352FAD">
        <w:rPr>
          <w:rFonts w:ascii="Times New Roman" w:hAnsi="Times New Roman" w:cs="Times New Roman"/>
          <w:b/>
          <w:bCs/>
          <w:sz w:val="20"/>
          <w:szCs w:val="20"/>
          <w:lang w:val="en-US"/>
        </w:rPr>
        <w:t>9:</w:t>
      </w:r>
      <w:r w:rsidR="00FA7BDE" w:rsidRPr="00352FAD">
        <w:rPr>
          <w:rFonts w:ascii="Times New Roman" w:hAnsi="Times New Roman" w:cs="Times New Roman"/>
          <w:b/>
          <w:bCs/>
          <w:sz w:val="20"/>
          <w:szCs w:val="20"/>
          <w:lang w:val="en-US"/>
        </w:rPr>
        <w:t xml:space="preserve"> </w:t>
      </w:r>
      <w:r w:rsidR="00632BD8" w:rsidRPr="00352FAD">
        <w:rPr>
          <w:rFonts w:ascii="Times New Roman" w:hAnsi="Times New Roman" w:cs="Times New Roman"/>
          <w:sz w:val="20"/>
          <w:szCs w:val="20"/>
          <w:lang w:val="en-US"/>
        </w:rPr>
        <w:t>e12310.</w:t>
      </w:r>
    </w:p>
    <w:p w14:paraId="71DFD598" w14:textId="469A14B1" w:rsidR="00FE6BC0" w:rsidRPr="00352FAD" w:rsidRDefault="00270C46" w:rsidP="00FD67A9">
      <w:pPr>
        <w:spacing w:after="120" w:line="240" w:lineRule="auto"/>
        <w:rPr>
          <w:rFonts w:ascii="Times New Roman" w:hAnsi="Times New Roman" w:cs="Times New Roman"/>
          <w:sz w:val="20"/>
          <w:szCs w:val="20"/>
          <w:lang w:val="en-US"/>
        </w:rPr>
      </w:pPr>
      <w:r w:rsidRPr="00352FAD">
        <w:rPr>
          <w:rFonts w:ascii="Times New Roman" w:hAnsi="Times New Roman" w:cs="Times New Roman"/>
          <w:sz w:val="20"/>
          <w:szCs w:val="20"/>
          <w:lang w:val="en-US"/>
        </w:rPr>
        <w:t>3</w:t>
      </w:r>
      <w:r w:rsidR="00FA7BDE" w:rsidRPr="00352FAD">
        <w:rPr>
          <w:rFonts w:ascii="Times New Roman" w:hAnsi="Times New Roman" w:cs="Times New Roman"/>
          <w:sz w:val="20"/>
          <w:szCs w:val="20"/>
          <w:lang w:val="en-US"/>
        </w:rPr>
        <w:t>.</w:t>
      </w:r>
      <w:r w:rsidR="00FA7BDE" w:rsidRPr="00352FAD">
        <w:rPr>
          <w:rFonts w:ascii="Times New Roman" w:hAnsi="Times New Roman" w:cs="Times New Roman"/>
          <w:sz w:val="20"/>
          <w:szCs w:val="20"/>
          <w:lang w:val="en-US"/>
        </w:rPr>
        <w:tab/>
      </w:r>
      <w:r w:rsidR="00FE6BC0" w:rsidRPr="00352FAD">
        <w:rPr>
          <w:rFonts w:ascii="Times New Roman" w:hAnsi="Times New Roman" w:cs="Times New Roman"/>
          <w:sz w:val="20"/>
          <w:szCs w:val="20"/>
          <w:lang w:val="en-US"/>
        </w:rPr>
        <w:t xml:space="preserve">Kushner RF, Calanna S, Davies M, et al. Semaglutide 2.4 mg for the </w:t>
      </w:r>
      <w:r w:rsidRPr="00352FAD">
        <w:rPr>
          <w:rFonts w:ascii="Times New Roman" w:hAnsi="Times New Roman" w:cs="Times New Roman"/>
          <w:sz w:val="20"/>
          <w:szCs w:val="20"/>
          <w:lang w:val="en-US"/>
        </w:rPr>
        <w:t>t</w:t>
      </w:r>
      <w:r w:rsidR="00FE6BC0" w:rsidRPr="00352FAD">
        <w:rPr>
          <w:rFonts w:ascii="Times New Roman" w:hAnsi="Times New Roman" w:cs="Times New Roman"/>
          <w:sz w:val="20"/>
          <w:szCs w:val="20"/>
          <w:lang w:val="en-US"/>
        </w:rPr>
        <w:t xml:space="preserve">reatment of </w:t>
      </w:r>
      <w:r w:rsidRPr="00352FAD">
        <w:rPr>
          <w:rFonts w:ascii="Times New Roman" w:hAnsi="Times New Roman" w:cs="Times New Roman"/>
          <w:sz w:val="20"/>
          <w:szCs w:val="20"/>
          <w:lang w:val="en-US"/>
        </w:rPr>
        <w:t>o</w:t>
      </w:r>
      <w:r w:rsidR="00FE6BC0" w:rsidRPr="00352FAD">
        <w:rPr>
          <w:rFonts w:ascii="Times New Roman" w:hAnsi="Times New Roman" w:cs="Times New Roman"/>
          <w:sz w:val="20"/>
          <w:szCs w:val="20"/>
          <w:lang w:val="en-US"/>
        </w:rPr>
        <w:t xml:space="preserve">besity: </w:t>
      </w:r>
      <w:r w:rsidR="00FA7BDE" w:rsidRPr="00352FAD">
        <w:rPr>
          <w:rFonts w:ascii="Times New Roman" w:hAnsi="Times New Roman" w:cs="Times New Roman"/>
          <w:sz w:val="20"/>
          <w:szCs w:val="20"/>
          <w:lang w:val="en-US"/>
        </w:rPr>
        <w:t xml:space="preserve">key </w:t>
      </w:r>
      <w:r w:rsidRPr="00352FAD">
        <w:rPr>
          <w:rFonts w:ascii="Times New Roman" w:hAnsi="Times New Roman" w:cs="Times New Roman"/>
          <w:sz w:val="20"/>
          <w:szCs w:val="20"/>
          <w:lang w:val="en-US"/>
        </w:rPr>
        <w:t>e</w:t>
      </w:r>
      <w:r w:rsidR="00FE6BC0" w:rsidRPr="00352FAD">
        <w:rPr>
          <w:rFonts w:ascii="Times New Roman" w:hAnsi="Times New Roman" w:cs="Times New Roman"/>
          <w:sz w:val="20"/>
          <w:szCs w:val="20"/>
          <w:lang w:val="en-US"/>
        </w:rPr>
        <w:t xml:space="preserve">lements of the STEP </w:t>
      </w:r>
      <w:r w:rsidRPr="00352FAD">
        <w:rPr>
          <w:rFonts w:ascii="Times New Roman" w:hAnsi="Times New Roman" w:cs="Times New Roman"/>
          <w:sz w:val="20"/>
          <w:szCs w:val="20"/>
          <w:lang w:val="en-US"/>
        </w:rPr>
        <w:t>t</w:t>
      </w:r>
      <w:r w:rsidR="00FE6BC0" w:rsidRPr="00352FAD">
        <w:rPr>
          <w:rFonts w:ascii="Times New Roman" w:hAnsi="Times New Roman" w:cs="Times New Roman"/>
          <w:sz w:val="20"/>
          <w:szCs w:val="20"/>
          <w:lang w:val="en-US"/>
        </w:rPr>
        <w:t xml:space="preserve">rials 1 to 5. </w:t>
      </w:r>
      <w:r w:rsidR="00FE6BC0" w:rsidRPr="00352FAD">
        <w:rPr>
          <w:rFonts w:ascii="Times New Roman" w:hAnsi="Times New Roman" w:cs="Times New Roman"/>
          <w:i/>
          <w:iCs/>
          <w:sz w:val="20"/>
          <w:szCs w:val="20"/>
          <w:lang w:val="en-US"/>
        </w:rPr>
        <w:t>Obesity (Silver Spring)</w:t>
      </w:r>
      <w:r w:rsidR="00FE6BC0" w:rsidRPr="00352FAD">
        <w:rPr>
          <w:rFonts w:ascii="Times New Roman" w:hAnsi="Times New Roman" w:cs="Times New Roman"/>
          <w:sz w:val="20"/>
          <w:szCs w:val="20"/>
          <w:lang w:val="en-US"/>
        </w:rPr>
        <w:t xml:space="preserve"> 2020;</w:t>
      </w:r>
      <w:r w:rsidR="00FA7BDE" w:rsidRPr="00352FAD">
        <w:rPr>
          <w:rFonts w:ascii="Times New Roman" w:hAnsi="Times New Roman" w:cs="Times New Roman"/>
          <w:sz w:val="20"/>
          <w:szCs w:val="20"/>
          <w:lang w:val="en-US"/>
        </w:rPr>
        <w:t xml:space="preserve"> </w:t>
      </w:r>
      <w:r w:rsidR="00FE6BC0" w:rsidRPr="00352FAD">
        <w:rPr>
          <w:rFonts w:ascii="Times New Roman" w:hAnsi="Times New Roman" w:cs="Times New Roman"/>
          <w:b/>
          <w:bCs/>
          <w:sz w:val="20"/>
          <w:szCs w:val="20"/>
          <w:lang w:val="en-US"/>
        </w:rPr>
        <w:t>28:</w:t>
      </w:r>
      <w:r w:rsidR="00FA7BDE" w:rsidRPr="00352FAD">
        <w:rPr>
          <w:rFonts w:ascii="Times New Roman" w:hAnsi="Times New Roman" w:cs="Times New Roman"/>
          <w:sz w:val="20"/>
          <w:szCs w:val="20"/>
          <w:lang w:val="en-US"/>
        </w:rPr>
        <w:t xml:space="preserve"> </w:t>
      </w:r>
      <w:r w:rsidR="00FE6BC0" w:rsidRPr="00352FAD">
        <w:rPr>
          <w:rFonts w:ascii="Times New Roman" w:hAnsi="Times New Roman" w:cs="Times New Roman"/>
          <w:sz w:val="20"/>
          <w:szCs w:val="20"/>
          <w:lang w:val="en-US"/>
        </w:rPr>
        <w:t>1050</w:t>
      </w:r>
      <w:r w:rsidR="00FA7BDE" w:rsidRPr="00352FAD">
        <w:rPr>
          <w:rFonts w:ascii="Times New Roman" w:hAnsi="Times New Roman" w:cs="Times New Roman"/>
          <w:sz w:val="20"/>
          <w:szCs w:val="20"/>
          <w:lang w:val="en-US"/>
        </w:rPr>
        <w:t>–</w:t>
      </w:r>
      <w:r w:rsidR="00FE6BC0" w:rsidRPr="00352FAD">
        <w:rPr>
          <w:rFonts w:ascii="Times New Roman" w:hAnsi="Times New Roman" w:cs="Times New Roman"/>
          <w:sz w:val="20"/>
          <w:szCs w:val="20"/>
          <w:lang w:val="en-US"/>
        </w:rPr>
        <w:t>61.</w:t>
      </w:r>
    </w:p>
    <w:p w14:paraId="1939BC76" w14:textId="37263F71" w:rsidR="00352FAD" w:rsidRPr="00352FAD" w:rsidRDefault="00352FAD" w:rsidP="00FD67A9">
      <w:pPr>
        <w:spacing w:after="120" w:line="240" w:lineRule="auto"/>
        <w:rPr>
          <w:rFonts w:ascii="Times New Roman" w:hAnsi="Times New Roman" w:cs="Times New Roman"/>
          <w:sz w:val="20"/>
          <w:szCs w:val="20"/>
          <w:lang w:val="en-US"/>
        </w:rPr>
      </w:pPr>
    </w:p>
    <w:p w14:paraId="577FFBF4" w14:textId="45C3ACAC" w:rsidR="007D189A" w:rsidRPr="00352FAD" w:rsidRDefault="00352FAD" w:rsidP="00352FAD">
      <w:pPr>
        <w:rPr>
          <w:rFonts w:ascii="Times New Roman" w:hAnsi="Times New Roman" w:cs="Times New Roman"/>
          <w:sz w:val="20"/>
          <w:szCs w:val="20"/>
          <w:lang w:val="en-US"/>
        </w:rPr>
      </w:pPr>
      <w:r w:rsidRPr="00352FAD">
        <w:rPr>
          <w:rFonts w:ascii="Times New Roman" w:hAnsi="Times New Roman" w:cs="Times New Roman"/>
          <w:sz w:val="20"/>
          <w:szCs w:val="20"/>
          <w:lang w:val="en-US"/>
        </w:rPr>
        <w:br w:type="page"/>
      </w:r>
    </w:p>
    <w:p w14:paraId="19174B3D" w14:textId="257767D7" w:rsidR="00632BD8" w:rsidRPr="00352FAD" w:rsidRDefault="00352FAD" w:rsidP="00352FAD">
      <w:pPr>
        <w:pStyle w:val="Heading1"/>
        <w:spacing w:line="240" w:lineRule="auto"/>
        <w:rPr>
          <w:rFonts w:ascii="Times New Roman" w:hAnsi="Times New Roman" w:cs="Times New Roman"/>
          <w:lang w:val="en-US"/>
        </w:rPr>
      </w:pPr>
      <w:bookmarkStart w:id="34" w:name="_Toc59633049"/>
      <w:r w:rsidRPr="00352FAD">
        <w:rPr>
          <w:rFonts w:ascii="Times New Roman" w:hAnsi="Times New Roman" w:cs="Times New Roman"/>
          <w:sz w:val="20"/>
          <w:szCs w:val="20"/>
          <w:lang w:val="en-US"/>
        </w:rPr>
        <w:lastRenderedPageBreak/>
        <w:t>Redacted protocol</w:t>
      </w:r>
      <w:bookmarkEnd w:id="34"/>
    </w:p>
    <w:sectPr w:rsidR="00632BD8" w:rsidRPr="00352FAD" w:rsidSect="00B00C86">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88226A6" w14:textId="77777777" w:rsidR="001C01F0" w:rsidRDefault="001C01F0" w:rsidP="002764C6">
      <w:pPr>
        <w:spacing w:after="0" w:line="240" w:lineRule="auto"/>
      </w:pPr>
      <w:r>
        <w:separator/>
      </w:r>
    </w:p>
  </w:endnote>
  <w:endnote w:type="continuationSeparator" w:id="0">
    <w:p w14:paraId="1116744E" w14:textId="77777777" w:rsidR="001C01F0" w:rsidRDefault="001C01F0" w:rsidP="002764C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DengXian Light">
    <w:altName w:val="等线 Light"/>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OTNEJMScalaSansLF">
    <w:altName w:val="Microsoft YaHei"/>
    <w:panose1 w:val="00000000000000000000"/>
    <w:charset w:val="86"/>
    <w:family w:val="swiss"/>
    <w:notTrueType/>
    <w:pitch w:val="default"/>
    <w:sig w:usb0="00000001" w:usb1="080E0000" w:usb2="00000010" w:usb3="00000000" w:csb0="0004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945487138"/>
      <w:docPartObj>
        <w:docPartGallery w:val="Page Numbers (Bottom of Page)"/>
        <w:docPartUnique/>
      </w:docPartObj>
    </w:sdtPr>
    <w:sdtEndPr>
      <w:rPr>
        <w:noProof/>
      </w:rPr>
    </w:sdtEndPr>
    <w:sdtContent>
      <w:p w14:paraId="7C477D6D" w14:textId="77777777" w:rsidR="001C01F0" w:rsidRDefault="001C01F0">
        <w:pPr>
          <w:pStyle w:val="Footer"/>
          <w:jc w:val="center"/>
        </w:pPr>
        <w:r w:rsidRPr="00742B07">
          <w:rPr>
            <w:rFonts w:ascii="Times New Roman" w:hAnsi="Times New Roman" w:cs="Times New Roman"/>
          </w:rPr>
          <w:fldChar w:fldCharType="begin"/>
        </w:r>
        <w:r w:rsidRPr="00742B07">
          <w:rPr>
            <w:rFonts w:ascii="Times New Roman" w:hAnsi="Times New Roman" w:cs="Times New Roman"/>
          </w:rPr>
          <w:instrText xml:space="preserve"> PAGE   \* MERGEFORMAT </w:instrText>
        </w:r>
        <w:r w:rsidRPr="00742B07">
          <w:rPr>
            <w:rFonts w:ascii="Times New Roman" w:hAnsi="Times New Roman" w:cs="Times New Roman"/>
          </w:rPr>
          <w:fldChar w:fldCharType="separate"/>
        </w:r>
        <w:r w:rsidRPr="00742B07">
          <w:rPr>
            <w:rFonts w:ascii="Times New Roman" w:hAnsi="Times New Roman" w:cs="Times New Roman"/>
            <w:noProof/>
          </w:rPr>
          <w:t>2</w:t>
        </w:r>
        <w:r w:rsidRPr="00742B07">
          <w:rPr>
            <w:rFonts w:ascii="Times New Roman" w:hAnsi="Times New Roman" w:cs="Times New Roman"/>
            <w:noProof/>
          </w:rPr>
          <w:fldChar w:fldCharType="end"/>
        </w:r>
      </w:p>
    </w:sdtContent>
  </w:sdt>
  <w:p w14:paraId="5DA3C70A" w14:textId="77777777" w:rsidR="001C01F0" w:rsidRDefault="001C01F0">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855585007"/>
      <w:docPartObj>
        <w:docPartGallery w:val="Page Numbers (Bottom of Page)"/>
        <w:docPartUnique/>
      </w:docPartObj>
    </w:sdtPr>
    <w:sdtEndPr>
      <w:rPr>
        <w:noProof/>
      </w:rPr>
    </w:sdtEndPr>
    <w:sdtContent>
      <w:p w14:paraId="0561B72A" w14:textId="2A20ECC3" w:rsidR="001C01F0" w:rsidRDefault="001C01F0">
        <w:pPr>
          <w:pStyle w:val="Footer"/>
          <w:jc w:val="center"/>
        </w:pPr>
        <w:r>
          <w:fldChar w:fldCharType="begin"/>
        </w:r>
        <w:r>
          <w:instrText xml:space="preserve"> PAGE   \* MERGEFORMAT </w:instrText>
        </w:r>
        <w:r>
          <w:fldChar w:fldCharType="separate"/>
        </w:r>
        <w:r>
          <w:rPr>
            <w:noProof/>
          </w:rPr>
          <w:t>25</w:t>
        </w:r>
        <w:r>
          <w:rPr>
            <w:noProof/>
          </w:rPr>
          <w:fldChar w:fldCharType="end"/>
        </w:r>
      </w:p>
    </w:sdtContent>
  </w:sdt>
  <w:p w14:paraId="4A86B5B2" w14:textId="77777777" w:rsidR="001C01F0" w:rsidRDefault="001C01F0">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6AF3580" w14:textId="77777777" w:rsidR="001C01F0" w:rsidRDefault="001C01F0" w:rsidP="002764C6">
      <w:pPr>
        <w:spacing w:after="0" w:line="240" w:lineRule="auto"/>
      </w:pPr>
      <w:r>
        <w:separator/>
      </w:r>
    </w:p>
  </w:footnote>
  <w:footnote w:type="continuationSeparator" w:id="0">
    <w:p w14:paraId="0CC0B338" w14:textId="77777777" w:rsidR="001C01F0" w:rsidRDefault="001C01F0" w:rsidP="002764C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1900A83" w14:textId="71077B6A" w:rsidR="001C01F0" w:rsidRPr="00E439A6" w:rsidRDefault="001C01F0" w:rsidP="00407710">
    <w:pPr>
      <w:pStyle w:val="Header"/>
      <w:tabs>
        <w:tab w:val="clear" w:pos="4513"/>
        <w:tab w:val="left" w:pos="7513"/>
      </w:tabs>
      <w:rPr>
        <w:rFonts w:ascii="Times New Roman" w:hAnsi="Times New Roman" w:cs="Times New Roman"/>
      </w:rPr>
    </w:pPr>
    <w:r w:rsidRPr="00E439A6">
      <w:rPr>
        <w:rFonts w:ascii="Times New Roman" w:hAnsi="Times New Roman" w:cs="Times New Roman"/>
      </w:rPr>
      <w:t>STEP 2 Manuscript – Supplementary Appendix</w:t>
    </w:r>
    <w:r w:rsidRPr="00E439A6">
      <w:rPr>
        <w:rFonts w:ascii="Times New Roman" w:hAnsi="Times New Roman" w:cs="Times New Roman"/>
      </w:rP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2EFE9E0" w14:textId="29C6D16C" w:rsidR="001C01F0" w:rsidRDefault="001C01F0" w:rsidP="006544E6">
    <w:pPr>
      <w:pStyle w:val="Header"/>
      <w:tabs>
        <w:tab w:val="clear" w:pos="4513"/>
        <w:tab w:val="left" w:pos="3960"/>
        <w:tab w:val="left" w:pos="7513"/>
      </w:tabs>
    </w:pPr>
    <w:r>
      <w:t>STEP 2 Supplementary Appendix</w:t>
    </w:r>
    <w:r>
      <w:tab/>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CB41A21"/>
    <w:multiLevelType w:val="hybridMultilevel"/>
    <w:tmpl w:val="408484B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D0B1A68"/>
    <w:multiLevelType w:val="hybridMultilevel"/>
    <w:tmpl w:val="2B8E644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 w15:restartNumberingAfterBreak="0">
    <w:nsid w:val="129518A5"/>
    <w:multiLevelType w:val="hybridMultilevel"/>
    <w:tmpl w:val="A57C1AE0"/>
    <w:lvl w:ilvl="0" w:tplc="63C2896E">
      <w:start w:val="1"/>
      <w:numFmt w:val="upperLetter"/>
      <w:lvlText w:val="(%1)"/>
      <w:lvlJc w:val="left"/>
      <w:pPr>
        <w:ind w:left="5298" w:hanging="360"/>
      </w:pPr>
      <w:rPr>
        <w:rFonts w:hint="default"/>
      </w:rPr>
    </w:lvl>
    <w:lvl w:ilvl="1" w:tplc="08090019" w:tentative="1">
      <w:start w:val="1"/>
      <w:numFmt w:val="lowerLetter"/>
      <w:lvlText w:val="%2."/>
      <w:lvlJc w:val="left"/>
      <w:pPr>
        <w:ind w:left="6018" w:hanging="360"/>
      </w:pPr>
    </w:lvl>
    <w:lvl w:ilvl="2" w:tplc="0809001B" w:tentative="1">
      <w:start w:val="1"/>
      <w:numFmt w:val="lowerRoman"/>
      <w:lvlText w:val="%3."/>
      <w:lvlJc w:val="right"/>
      <w:pPr>
        <w:ind w:left="6738" w:hanging="180"/>
      </w:pPr>
    </w:lvl>
    <w:lvl w:ilvl="3" w:tplc="0809000F" w:tentative="1">
      <w:start w:val="1"/>
      <w:numFmt w:val="decimal"/>
      <w:lvlText w:val="%4."/>
      <w:lvlJc w:val="left"/>
      <w:pPr>
        <w:ind w:left="7458" w:hanging="360"/>
      </w:pPr>
    </w:lvl>
    <w:lvl w:ilvl="4" w:tplc="08090019" w:tentative="1">
      <w:start w:val="1"/>
      <w:numFmt w:val="lowerLetter"/>
      <w:lvlText w:val="%5."/>
      <w:lvlJc w:val="left"/>
      <w:pPr>
        <w:ind w:left="8178" w:hanging="360"/>
      </w:pPr>
    </w:lvl>
    <w:lvl w:ilvl="5" w:tplc="0809001B" w:tentative="1">
      <w:start w:val="1"/>
      <w:numFmt w:val="lowerRoman"/>
      <w:lvlText w:val="%6."/>
      <w:lvlJc w:val="right"/>
      <w:pPr>
        <w:ind w:left="8898" w:hanging="180"/>
      </w:pPr>
    </w:lvl>
    <w:lvl w:ilvl="6" w:tplc="0809000F" w:tentative="1">
      <w:start w:val="1"/>
      <w:numFmt w:val="decimal"/>
      <w:lvlText w:val="%7."/>
      <w:lvlJc w:val="left"/>
      <w:pPr>
        <w:ind w:left="9618" w:hanging="360"/>
      </w:pPr>
    </w:lvl>
    <w:lvl w:ilvl="7" w:tplc="08090019" w:tentative="1">
      <w:start w:val="1"/>
      <w:numFmt w:val="lowerLetter"/>
      <w:lvlText w:val="%8."/>
      <w:lvlJc w:val="left"/>
      <w:pPr>
        <w:ind w:left="10338" w:hanging="360"/>
      </w:pPr>
    </w:lvl>
    <w:lvl w:ilvl="8" w:tplc="0809001B" w:tentative="1">
      <w:start w:val="1"/>
      <w:numFmt w:val="lowerRoman"/>
      <w:lvlText w:val="%9."/>
      <w:lvlJc w:val="right"/>
      <w:pPr>
        <w:ind w:left="11058" w:hanging="180"/>
      </w:pPr>
    </w:lvl>
  </w:abstractNum>
  <w:abstractNum w:abstractNumId="3" w15:restartNumberingAfterBreak="0">
    <w:nsid w:val="1F3C7DB9"/>
    <w:multiLevelType w:val="hybridMultilevel"/>
    <w:tmpl w:val="E8882ED2"/>
    <w:lvl w:ilvl="0" w:tplc="08090001">
      <w:start w:val="1"/>
      <w:numFmt w:val="bullet"/>
      <w:lvlText w:val=""/>
      <w:lvlJc w:val="left"/>
      <w:pPr>
        <w:ind w:left="360" w:hanging="360"/>
      </w:pPr>
      <w:rPr>
        <w:rFonts w:ascii="Symbol" w:hAnsi="Symbol" w:hint="default"/>
      </w:rPr>
    </w:lvl>
    <w:lvl w:ilvl="1" w:tplc="08090019">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4" w15:restartNumberingAfterBreak="0">
    <w:nsid w:val="1F7E68E3"/>
    <w:multiLevelType w:val="hybridMultilevel"/>
    <w:tmpl w:val="51A8EDC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 w15:restartNumberingAfterBreak="0">
    <w:nsid w:val="21A32E76"/>
    <w:multiLevelType w:val="hybridMultilevel"/>
    <w:tmpl w:val="32C0557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2F6F0314"/>
    <w:multiLevelType w:val="hybridMultilevel"/>
    <w:tmpl w:val="99F6047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335F0065"/>
    <w:multiLevelType w:val="hybridMultilevel"/>
    <w:tmpl w:val="CA24812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3DD00489"/>
    <w:multiLevelType w:val="hybridMultilevel"/>
    <w:tmpl w:val="4658FA84"/>
    <w:lvl w:ilvl="0" w:tplc="08090001">
      <w:start w:val="1"/>
      <w:numFmt w:val="bullet"/>
      <w:lvlText w:val=""/>
      <w:lvlJc w:val="left"/>
      <w:pPr>
        <w:ind w:left="360" w:hanging="360"/>
      </w:pPr>
      <w:rPr>
        <w:rFonts w:ascii="Symbol" w:hAnsi="Symbol"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9" w15:restartNumberingAfterBreak="0">
    <w:nsid w:val="3E545059"/>
    <w:multiLevelType w:val="hybridMultilevel"/>
    <w:tmpl w:val="32124858"/>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448035CF"/>
    <w:multiLevelType w:val="hybridMultilevel"/>
    <w:tmpl w:val="004E2E6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 w15:restartNumberingAfterBreak="0">
    <w:nsid w:val="48390850"/>
    <w:multiLevelType w:val="hybridMultilevel"/>
    <w:tmpl w:val="D842E202"/>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2" w15:restartNumberingAfterBreak="0">
    <w:nsid w:val="48396A9F"/>
    <w:multiLevelType w:val="hybridMultilevel"/>
    <w:tmpl w:val="41304E16"/>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4CC440FD"/>
    <w:multiLevelType w:val="hybridMultilevel"/>
    <w:tmpl w:val="DC0C580E"/>
    <w:lvl w:ilvl="0" w:tplc="08090003">
      <w:start w:val="1"/>
      <w:numFmt w:val="bullet"/>
      <w:lvlText w:val="o"/>
      <w:lvlJc w:val="left"/>
      <w:pPr>
        <w:ind w:left="720" w:hanging="360"/>
      </w:pPr>
      <w:rPr>
        <w:rFonts w:ascii="Courier New" w:hAnsi="Courier New" w:cs="Courier New"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53BD46C5"/>
    <w:multiLevelType w:val="hybridMultilevel"/>
    <w:tmpl w:val="5366EA6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5" w15:restartNumberingAfterBreak="0">
    <w:nsid w:val="55F67878"/>
    <w:multiLevelType w:val="hybridMultilevel"/>
    <w:tmpl w:val="D7BA7FBA"/>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613F74A7"/>
    <w:multiLevelType w:val="hybridMultilevel"/>
    <w:tmpl w:val="AAD67B50"/>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15:restartNumberingAfterBreak="0">
    <w:nsid w:val="646958E8"/>
    <w:multiLevelType w:val="hybridMultilevel"/>
    <w:tmpl w:val="F7949B8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6B5A2C6F"/>
    <w:multiLevelType w:val="hybridMultilevel"/>
    <w:tmpl w:val="B45A54C2"/>
    <w:lvl w:ilvl="0" w:tplc="08090003">
      <w:start w:val="1"/>
      <w:numFmt w:val="bullet"/>
      <w:lvlText w:val="o"/>
      <w:lvlJc w:val="left"/>
      <w:pPr>
        <w:ind w:left="360" w:hanging="360"/>
      </w:pPr>
      <w:rPr>
        <w:rFonts w:ascii="Courier New" w:hAnsi="Courier New" w:cs="Courier New"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9" w15:restartNumberingAfterBreak="0">
    <w:nsid w:val="6C1120A7"/>
    <w:multiLevelType w:val="hybridMultilevel"/>
    <w:tmpl w:val="C2108D1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6EAB642A"/>
    <w:multiLevelType w:val="hybridMultilevel"/>
    <w:tmpl w:val="C07605F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1" w15:restartNumberingAfterBreak="0">
    <w:nsid w:val="70D26843"/>
    <w:multiLevelType w:val="hybridMultilevel"/>
    <w:tmpl w:val="40CE6EA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2" w15:restartNumberingAfterBreak="0">
    <w:nsid w:val="74C17153"/>
    <w:multiLevelType w:val="hybridMultilevel"/>
    <w:tmpl w:val="DA06C778"/>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79F74167"/>
    <w:multiLevelType w:val="hybridMultilevel"/>
    <w:tmpl w:val="90F691C0"/>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20"/>
  </w:num>
  <w:num w:numId="2">
    <w:abstractNumId w:val="14"/>
  </w:num>
  <w:num w:numId="3">
    <w:abstractNumId w:val="15"/>
  </w:num>
  <w:num w:numId="4">
    <w:abstractNumId w:val="4"/>
  </w:num>
  <w:num w:numId="5">
    <w:abstractNumId w:val="1"/>
  </w:num>
  <w:num w:numId="6">
    <w:abstractNumId w:val="5"/>
  </w:num>
  <w:num w:numId="7">
    <w:abstractNumId w:val="3"/>
  </w:num>
  <w:num w:numId="8">
    <w:abstractNumId w:val="7"/>
  </w:num>
  <w:num w:numId="9">
    <w:abstractNumId w:val="16"/>
  </w:num>
  <w:num w:numId="10">
    <w:abstractNumId w:val="2"/>
  </w:num>
  <w:num w:numId="11">
    <w:abstractNumId w:val="10"/>
  </w:num>
  <w:num w:numId="12">
    <w:abstractNumId w:val="21"/>
  </w:num>
  <w:num w:numId="13">
    <w:abstractNumId w:val="18"/>
  </w:num>
  <w:num w:numId="14">
    <w:abstractNumId w:val="23"/>
  </w:num>
  <w:num w:numId="15">
    <w:abstractNumId w:val="11"/>
  </w:num>
  <w:num w:numId="16">
    <w:abstractNumId w:val="17"/>
  </w:num>
  <w:num w:numId="17">
    <w:abstractNumId w:val="8"/>
  </w:num>
  <w:num w:numId="18">
    <w:abstractNumId w:val="0"/>
  </w:num>
  <w:num w:numId="19">
    <w:abstractNumId w:val="19"/>
  </w:num>
  <w:num w:numId="20">
    <w:abstractNumId w:val="9"/>
  </w:num>
  <w:num w:numId="21">
    <w:abstractNumId w:val="13"/>
  </w:num>
  <w:num w:numId="22">
    <w:abstractNumId w:val="6"/>
  </w:num>
  <w:num w:numId="23">
    <w:abstractNumId w:val="22"/>
  </w:num>
  <w:num w:numId="24">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hdrShapeDefaults>
    <o:shapedefaults v:ext="edit" spidmax="4710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96B1A"/>
    <w:rsid w:val="00001A05"/>
    <w:rsid w:val="00005354"/>
    <w:rsid w:val="00005717"/>
    <w:rsid w:val="00005B6A"/>
    <w:rsid w:val="00006555"/>
    <w:rsid w:val="00011B68"/>
    <w:rsid w:val="00012477"/>
    <w:rsid w:val="000127E3"/>
    <w:rsid w:val="00020082"/>
    <w:rsid w:val="00020B31"/>
    <w:rsid w:val="00024A7A"/>
    <w:rsid w:val="00033D02"/>
    <w:rsid w:val="00034E55"/>
    <w:rsid w:val="00036650"/>
    <w:rsid w:val="00036BC6"/>
    <w:rsid w:val="00036C6A"/>
    <w:rsid w:val="00036ED5"/>
    <w:rsid w:val="000407A8"/>
    <w:rsid w:val="00043237"/>
    <w:rsid w:val="00043470"/>
    <w:rsid w:val="00044730"/>
    <w:rsid w:val="0004509A"/>
    <w:rsid w:val="00046264"/>
    <w:rsid w:val="000527E4"/>
    <w:rsid w:val="00060701"/>
    <w:rsid w:val="000633B5"/>
    <w:rsid w:val="000656F2"/>
    <w:rsid w:val="00065808"/>
    <w:rsid w:val="00065AD9"/>
    <w:rsid w:val="00066872"/>
    <w:rsid w:val="00066AA4"/>
    <w:rsid w:val="00067382"/>
    <w:rsid w:val="0006791F"/>
    <w:rsid w:val="00070348"/>
    <w:rsid w:val="00071E01"/>
    <w:rsid w:val="00072362"/>
    <w:rsid w:val="00074E95"/>
    <w:rsid w:val="0007587C"/>
    <w:rsid w:val="00076E1F"/>
    <w:rsid w:val="00080C38"/>
    <w:rsid w:val="00081834"/>
    <w:rsid w:val="00081CD7"/>
    <w:rsid w:val="000822AA"/>
    <w:rsid w:val="00082649"/>
    <w:rsid w:val="00083A19"/>
    <w:rsid w:val="00083F77"/>
    <w:rsid w:val="00084623"/>
    <w:rsid w:val="0008635A"/>
    <w:rsid w:val="0009288E"/>
    <w:rsid w:val="00093419"/>
    <w:rsid w:val="0009405D"/>
    <w:rsid w:val="00095638"/>
    <w:rsid w:val="0009773D"/>
    <w:rsid w:val="000A085D"/>
    <w:rsid w:val="000A1662"/>
    <w:rsid w:val="000A181A"/>
    <w:rsid w:val="000A52FC"/>
    <w:rsid w:val="000A53A7"/>
    <w:rsid w:val="000A5B7F"/>
    <w:rsid w:val="000B14AB"/>
    <w:rsid w:val="000B4758"/>
    <w:rsid w:val="000B6F53"/>
    <w:rsid w:val="000B7124"/>
    <w:rsid w:val="000C014B"/>
    <w:rsid w:val="000C3394"/>
    <w:rsid w:val="000C4A52"/>
    <w:rsid w:val="000C4F68"/>
    <w:rsid w:val="000C7CE1"/>
    <w:rsid w:val="000D1E18"/>
    <w:rsid w:val="000E00BC"/>
    <w:rsid w:val="000E134C"/>
    <w:rsid w:val="000E22D2"/>
    <w:rsid w:val="000E2381"/>
    <w:rsid w:val="000E4336"/>
    <w:rsid w:val="000E4BA4"/>
    <w:rsid w:val="000E6092"/>
    <w:rsid w:val="000F045C"/>
    <w:rsid w:val="000F0B09"/>
    <w:rsid w:val="000F1ACC"/>
    <w:rsid w:val="000F5B36"/>
    <w:rsid w:val="000F7F79"/>
    <w:rsid w:val="00100F38"/>
    <w:rsid w:val="00101EEE"/>
    <w:rsid w:val="0010587E"/>
    <w:rsid w:val="00105C03"/>
    <w:rsid w:val="001075E8"/>
    <w:rsid w:val="001076E1"/>
    <w:rsid w:val="00107DB2"/>
    <w:rsid w:val="00110734"/>
    <w:rsid w:val="00110850"/>
    <w:rsid w:val="00116EA4"/>
    <w:rsid w:val="0011739B"/>
    <w:rsid w:val="00120478"/>
    <w:rsid w:val="0012346C"/>
    <w:rsid w:val="00124C8E"/>
    <w:rsid w:val="00125DF6"/>
    <w:rsid w:val="0013102B"/>
    <w:rsid w:val="001319EF"/>
    <w:rsid w:val="00133D1D"/>
    <w:rsid w:val="00144423"/>
    <w:rsid w:val="00145381"/>
    <w:rsid w:val="0014542A"/>
    <w:rsid w:val="001460D0"/>
    <w:rsid w:val="00146BB8"/>
    <w:rsid w:val="00150473"/>
    <w:rsid w:val="00150720"/>
    <w:rsid w:val="00151AE4"/>
    <w:rsid w:val="00152CEA"/>
    <w:rsid w:val="00153873"/>
    <w:rsid w:val="00155DB6"/>
    <w:rsid w:val="001601D1"/>
    <w:rsid w:val="00163531"/>
    <w:rsid w:val="00164EE3"/>
    <w:rsid w:val="001653B5"/>
    <w:rsid w:val="00165B3A"/>
    <w:rsid w:val="0016661A"/>
    <w:rsid w:val="00166E60"/>
    <w:rsid w:val="001778FC"/>
    <w:rsid w:val="00180A96"/>
    <w:rsid w:val="001812AF"/>
    <w:rsid w:val="00181A4A"/>
    <w:rsid w:val="0018235C"/>
    <w:rsid w:val="00182E9F"/>
    <w:rsid w:val="0018649D"/>
    <w:rsid w:val="00186FD6"/>
    <w:rsid w:val="00187E0F"/>
    <w:rsid w:val="0019042D"/>
    <w:rsid w:val="001918AE"/>
    <w:rsid w:val="00191ED8"/>
    <w:rsid w:val="00192385"/>
    <w:rsid w:val="0019309E"/>
    <w:rsid w:val="00193CB2"/>
    <w:rsid w:val="00195C36"/>
    <w:rsid w:val="001A2F73"/>
    <w:rsid w:val="001A452A"/>
    <w:rsid w:val="001A6585"/>
    <w:rsid w:val="001B0277"/>
    <w:rsid w:val="001B3B06"/>
    <w:rsid w:val="001B3C01"/>
    <w:rsid w:val="001B410B"/>
    <w:rsid w:val="001B4858"/>
    <w:rsid w:val="001B6B6B"/>
    <w:rsid w:val="001C01F0"/>
    <w:rsid w:val="001C0B8B"/>
    <w:rsid w:val="001C3320"/>
    <w:rsid w:val="001C5BFC"/>
    <w:rsid w:val="001D3894"/>
    <w:rsid w:val="001D3D6E"/>
    <w:rsid w:val="001D46E4"/>
    <w:rsid w:val="001D4E3C"/>
    <w:rsid w:val="001E0795"/>
    <w:rsid w:val="001F0314"/>
    <w:rsid w:val="001F14D5"/>
    <w:rsid w:val="001F1B14"/>
    <w:rsid w:val="0020019B"/>
    <w:rsid w:val="00203106"/>
    <w:rsid w:val="00204288"/>
    <w:rsid w:val="00206031"/>
    <w:rsid w:val="00210436"/>
    <w:rsid w:val="002118B5"/>
    <w:rsid w:val="00212128"/>
    <w:rsid w:val="0022075A"/>
    <w:rsid w:val="00220B67"/>
    <w:rsid w:val="0022175D"/>
    <w:rsid w:val="00221FC6"/>
    <w:rsid w:val="00235307"/>
    <w:rsid w:val="00235D95"/>
    <w:rsid w:val="00235F77"/>
    <w:rsid w:val="00236355"/>
    <w:rsid w:val="00243291"/>
    <w:rsid w:val="002514D0"/>
    <w:rsid w:val="00252835"/>
    <w:rsid w:val="00252909"/>
    <w:rsid w:val="00252DEA"/>
    <w:rsid w:val="0025668F"/>
    <w:rsid w:val="00256E45"/>
    <w:rsid w:val="00257DA3"/>
    <w:rsid w:val="00260D4C"/>
    <w:rsid w:val="00260EC8"/>
    <w:rsid w:val="00261CC1"/>
    <w:rsid w:val="0026282D"/>
    <w:rsid w:val="002633D2"/>
    <w:rsid w:val="00263FD3"/>
    <w:rsid w:val="00267DF0"/>
    <w:rsid w:val="00270631"/>
    <w:rsid w:val="00270C46"/>
    <w:rsid w:val="00275CDB"/>
    <w:rsid w:val="002764C6"/>
    <w:rsid w:val="00276F12"/>
    <w:rsid w:val="00276FE1"/>
    <w:rsid w:val="0027723D"/>
    <w:rsid w:val="00277B38"/>
    <w:rsid w:val="00281BF4"/>
    <w:rsid w:val="00282E75"/>
    <w:rsid w:val="002869F3"/>
    <w:rsid w:val="0029030F"/>
    <w:rsid w:val="002919F4"/>
    <w:rsid w:val="002A3714"/>
    <w:rsid w:val="002A4412"/>
    <w:rsid w:val="002A4C9D"/>
    <w:rsid w:val="002A6952"/>
    <w:rsid w:val="002A6ED6"/>
    <w:rsid w:val="002A72C5"/>
    <w:rsid w:val="002B03AD"/>
    <w:rsid w:val="002B093D"/>
    <w:rsid w:val="002B1D76"/>
    <w:rsid w:val="002B55AD"/>
    <w:rsid w:val="002C033F"/>
    <w:rsid w:val="002C03DF"/>
    <w:rsid w:val="002C46C2"/>
    <w:rsid w:val="002C6046"/>
    <w:rsid w:val="002C7649"/>
    <w:rsid w:val="002C7C5A"/>
    <w:rsid w:val="002C7DB9"/>
    <w:rsid w:val="002D2B00"/>
    <w:rsid w:val="002D3646"/>
    <w:rsid w:val="002D442C"/>
    <w:rsid w:val="002D5C28"/>
    <w:rsid w:val="002D7217"/>
    <w:rsid w:val="002E167B"/>
    <w:rsid w:val="002E2826"/>
    <w:rsid w:val="002E3168"/>
    <w:rsid w:val="002E6057"/>
    <w:rsid w:val="002E7C96"/>
    <w:rsid w:val="002E7D6C"/>
    <w:rsid w:val="002F0569"/>
    <w:rsid w:val="002F1A71"/>
    <w:rsid w:val="002F4584"/>
    <w:rsid w:val="002F5EF5"/>
    <w:rsid w:val="002F79D1"/>
    <w:rsid w:val="003019E1"/>
    <w:rsid w:val="00302556"/>
    <w:rsid w:val="0031056A"/>
    <w:rsid w:val="00311654"/>
    <w:rsid w:val="00314BBE"/>
    <w:rsid w:val="00315B44"/>
    <w:rsid w:val="00317375"/>
    <w:rsid w:val="00320065"/>
    <w:rsid w:val="00324C41"/>
    <w:rsid w:val="00326920"/>
    <w:rsid w:val="00336B9B"/>
    <w:rsid w:val="00337ABA"/>
    <w:rsid w:val="00345245"/>
    <w:rsid w:val="00345B02"/>
    <w:rsid w:val="003465AF"/>
    <w:rsid w:val="0035074B"/>
    <w:rsid w:val="003518D5"/>
    <w:rsid w:val="00352FAD"/>
    <w:rsid w:val="00354781"/>
    <w:rsid w:val="00356F13"/>
    <w:rsid w:val="00357ABB"/>
    <w:rsid w:val="003617C3"/>
    <w:rsid w:val="00361BEE"/>
    <w:rsid w:val="0036361E"/>
    <w:rsid w:val="00363D2C"/>
    <w:rsid w:val="00364C82"/>
    <w:rsid w:val="00367224"/>
    <w:rsid w:val="00371FD8"/>
    <w:rsid w:val="003738A2"/>
    <w:rsid w:val="00374D29"/>
    <w:rsid w:val="0037510A"/>
    <w:rsid w:val="00375E77"/>
    <w:rsid w:val="00377E77"/>
    <w:rsid w:val="00383AC1"/>
    <w:rsid w:val="0038533E"/>
    <w:rsid w:val="00393925"/>
    <w:rsid w:val="00393A62"/>
    <w:rsid w:val="0039524F"/>
    <w:rsid w:val="003967FE"/>
    <w:rsid w:val="003A0EF7"/>
    <w:rsid w:val="003A3A35"/>
    <w:rsid w:val="003A5154"/>
    <w:rsid w:val="003A518D"/>
    <w:rsid w:val="003B087C"/>
    <w:rsid w:val="003B0EFB"/>
    <w:rsid w:val="003B3E5E"/>
    <w:rsid w:val="003C0620"/>
    <w:rsid w:val="003C523A"/>
    <w:rsid w:val="003C58FF"/>
    <w:rsid w:val="003C7182"/>
    <w:rsid w:val="003D0012"/>
    <w:rsid w:val="003D0EAC"/>
    <w:rsid w:val="003D1046"/>
    <w:rsid w:val="003D2C39"/>
    <w:rsid w:val="003D7F5F"/>
    <w:rsid w:val="003E26F7"/>
    <w:rsid w:val="003E34CF"/>
    <w:rsid w:val="003E73B4"/>
    <w:rsid w:val="003E78CF"/>
    <w:rsid w:val="003F043B"/>
    <w:rsid w:val="003F0B2F"/>
    <w:rsid w:val="003F5663"/>
    <w:rsid w:val="003F5AC0"/>
    <w:rsid w:val="00401BC1"/>
    <w:rsid w:val="004043FF"/>
    <w:rsid w:val="00404A9D"/>
    <w:rsid w:val="00405CC8"/>
    <w:rsid w:val="00406E0A"/>
    <w:rsid w:val="00407710"/>
    <w:rsid w:val="0041088C"/>
    <w:rsid w:val="00413603"/>
    <w:rsid w:val="0042041D"/>
    <w:rsid w:val="004218E2"/>
    <w:rsid w:val="00423C11"/>
    <w:rsid w:val="004242D2"/>
    <w:rsid w:val="00426F4F"/>
    <w:rsid w:val="00427F9F"/>
    <w:rsid w:val="0043103A"/>
    <w:rsid w:val="004314BA"/>
    <w:rsid w:val="0043175B"/>
    <w:rsid w:val="00431B72"/>
    <w:rsid w:val="004335CA"/>
    <w:rsid w:val="00433C2D"/>
    <w:rsid w:val="004376A5"/>
    <w:rsid w:val="00440AA1"/>
    <w:rsid w:val="00443921"/>
    <w:rsid w:val="00445095"/>
    <w:rsid w:val="004511D2"/>
    <w:rsid w:val="004542B1"/>
    <w:rsid w:val="0045607E"/>
    <w:rsid w:val="00456D4C"/>
    <w:rsid w:val="00457668"/>
    <w:rsid w:val="00461D89"/>
    <w:rsid w:val="00464069"/>
    <w:rsid w:val="0046697E"/>
    <w:rsid w:val="0046725A"/>
    <w:rsid w:val="004716A3"/>
    <w:rsid w:val="004716B7"/>
    <w:rsid w:val="00471D6D"/>
    <w:rsid w:val="004769A6"/>
    <w:rsid w:val="004776E8"/>
    <w:rsid w:val="00480679"/>
    <w:rsid w:val="004815C1"/>
    <w:rsid w:val="00484636"/>
    <w:rsid w:val="00484E88"/>
    <w:rsid w:val="0049025B"/>
    <w:rsid w:val="00490355"/>
    <w:rsid w:val="004912A5"/>
    <w:rsid w:val="004915D6"/>
    <w:rsid w:val="004932D0"/>
    <w:rsid w:val="00495081"/>
    <w:rsid w:val="0049566A"/>
    <w:rsid w:val="00497A6E"/>
    <w:rsid w:val="004A1D09"/>
    <w:rsid w:val="004A3AF0"/>
    <w:rsid w:val="004A5B45"/>
    <w:rsid w:val="004A6837"/>
    <w:rsid w:val="004B0567"/>
    <w:rsid w:val="004B1072"/>
    <w:rsid w:val="004B2406"/>
    <w:rsid w:val="004B2A6C"/>
    <w:rsid w:val="004B37B1"/>
    <w:rsid w:val="004B57B1"/>
    <w:rsid w:val="004B5D3D"/>
    <w:rsid w:val="004C5AD2"/>
    <w:rsid w:val="004D057E"/>
    <w:rsid w:val="004D0C65"/>
    <w:rsid w:val="004D2F71"/>
    <w:rsid w:val="004D7D5B"/>
    <w:rsid w:val="004E2233"/>
    <w:rsid w:val="004E4F0A"/>
    <w:rsid w:val="004F0A4C"/>
    <w:rsid w:val="004F53ED"/>
    <w:rsid w:val="004F7274"/>
    <w:rsid w:val="00502589"/>
    <w:rsid w:val="00507038"/>
    <w:rsid w:val="0050751A"/>
    <w:rsid w:val="00507C35"/>
    <w:rsid w:val="005138A2"/>
    <w:rsid w:val="005171A1"/>
    <w:rsid w:val="0051797E"/>
    <w:rsid w:val="005212D6"/>
    <w:rsid w:val="00521D47"/>
    <w:rsid w:val="00522D13"/>
    <w:rsid w:val="0053056F"/>
    <w:rsid w:val="00531490"/>
    <w:rsid w:val="00531E39"/>
    <w:rsid w:val="00535913"/>
    <w:rsid w:val="00535B08"/>
    <w:rsid w:val="00537C4D"/>
    <w:rsid w:val="00542366"/>
    <w:rsid w:val="0054265E"/>
    <w:rsid w:val="00544AE9"/>
    <w:rsid w:val="005461C6"/>
    <w:rsid w:val="005472E7"/>
    <w:rsid w:val="00550BC0"/>
    <w:rsid w:val="0055150C"/>
    <w:rsid w:val="00552736"/>
    <w:rsid w:val="00553704"/>
    <w:rsid w:val="005549D6"/>
    <w:rsid w:val="00555631"/>
    <w:rsid w:val="00562FEA"/>
    <w:rsid w:val="00565026"/>
    <w:rsid w:val="00566AF0"/>
    <w:rsid w:val="005674A1"/>
    <w:rsid w:val="005702C1"/>
    <w:rsid w:val="0057102D"/>
    <w:rsid w:val="0057373B"/>
    <w:rsid w:val="00573847"/>
    <w:rsid w:val="00573A85"/>
    <w:rsid w:val="00576FFB"/>
    <w:rsid w:val="005773A4"/>
    <w:rsid w:val="005807A3"/>
    <w:rsid w:val="0058202A"/>
    <w:rsid w:val="00583D99"/>
    <w:rsid w:val="00583FA5"/>
    <w:rsid w:val="00585A15"/>
    <w:rsid w:val="00587BB7"/>
    <w:rsid w:val="00592035"/>
    <w:rsid w:val="00597A11"/>
    <w:rsid w:val="005A0051"/>
    <w:rsid w:val="005A1489"/>
    <w:rsid w:val="005A6237"/>
    <w:rsid w:val="005A6E3E"/>
    <w:rsid w:val="005B173A"/>
    <w:rsid w:val="005C054B"/>
    <w:rsid w:val="005C3388"/>
    <w:rsid w:val="005C4264"/>
    <w:rsid w:val="005D17C1"/>
    <w:rsid w:val="005D2A4F"/>
    <w:rsid w:val="005D4120"/>
    <w:rsid w:val="005D46DD"/>
    <w:rsid w:val="005E13C7"/>
    <w:rsid w:val="005E197D"/>
    <w:rsid w:val="005E23BE"/>
    <w:rsid w:val="005E38C3"/>
    <w:rsid w:val="005E3943"/>
    <w:rsid w:val="005E5C6D"/>
    <w:rsid w:val="005F0A19"/>
    <w:rsid w:val="005F0EFC"/>
    <w:rsid w:val="005F364A"/>
    <w:rsid w:val="005F44ED"/>
    <w:rsid w:val="00600C14"/>
    <w:rsid w:val="006054DD"/>
    <w:rsid w:val="006054DF"/>
    <w:rsid w:val="00607621"/>
    <w:rsid w:val="006076ED"/>
    <w:rsid w:val="00612D64"/>
    <w:rsid w:val="00614DD9"/>
    <w:rsid w:val="00616355"/>
    <w:rsid w:val="00616F90"/>
    <w:rsid w:val="00623589"/>
    <w:rsid w:val="00625700"/>
    <w:rsid w:val="0063173D"/>
    <w:rsid w:val="00632839"/>
    <w:rsid w:val="00632BD8"/>
    <w:rsid w:val="00635EC1"/>
    <w:rsid w:val="006375A0"/>
    <w:rsid w:val="006403CC"/>
    <w:rsid w:val="0064219C"/>
    <w:rsid w:val="00646342"/>
    <w:rsid w:val="00647197"/>
    <w:rsid w:val="006477DB"/>
    <w:rsid w:val="00653CA5"/>
    <w:rsid w:val="006544E6"/>
    <w:rsid w:val="00656C0A"/>
    <w:rsid w:val="006619CA"/>
    <w:rsid w:val="00662F6C"/>
    <w:rsid w:val="00665CA6"/>
    <w:rsid w:val="00666FC7"/>
    <w:rsid w:val="00667391"/>
    <w:rsid w:val="00670DD9"/>
    <w:rsid w:val="00674259"/>
    <w:rsid w:val="006743D6"/>
    <w:rsid w:val="00675554"/>
    <w:rsid w:val="00675782"/>
    <w:rsid w:val="00675FD9"/>
    <w:rsid w:val="00677382"/>
    <w:rsid w:val="00677416"/>
    <w:rsid w:val="00677EE9"/>
    <w:rsid w:val="00680445"/>
    <w:rsid w:val="00681749"/>
    <w:rsid w:val="00681ECB"/>
    <w:rsid w:val="0068205D"/>
    <w:rsid w:val="00682559"/>
    <w:rsid w:val="00683915"/>
    <w:rsid w:val="00687AAC"/>
    <w:rsid w:val="0069051A"/>
    <w:rsid w:val="0069139D"/>
    <w:rsid w:val="006924BE"/>
    <w:rsid w:val="00692637"/>
    <w:rsid w:val="006927FB"/>
    <w:rsid w:val="00692DE5"/>
    <w:rsid w:val="00694722"/>
    <w:rsid w:val="006973A7"/>
    <w:rsid w:val="006A2E42"/>
    <w:rsid w:val="006B1775"/>
    <w:rsid w:val="006B50B1"/>
    <w:rsid w:val="006C02A7"/>
    <w:rsid w:val="006C1B7B"/>
    <w:rsid w:val="006C2969"/>
    <w:rsid w:val="006C6D6A"/>
    <w:rsid w:val="006C7393"/>
    <w:rsid w:val="006D057C"/>
    <w:rsid w:val="006D0CEF"/>
    <w:rsid w:val="006D1230"/>
    <w:rsid w:val="006E07B3"/>
    <w:rsid w:val="006E4976"/>
    <w:rsid w:val="006E52CB"/>
    <w:rsid w:val="006E6491"/>
    <w:rsid w:val="006E72AD"/>
    <w:rsid w:val="006E7A5A"/>
    <w:rsid w:val="006E7DFA"/>
    <w:rsid w:val="006E7FD6"/>
    <w:rsid w:val="006F08D3"/>
    <w:rsid w:val="006F5968"/>
    <w:rsid w:val="006F5C8F"/>
    <w:rsid w:val="00700B44"/>
    <w:rsid w:val="007102FA"/>
    <w:rsid w:val="007103D5"/>
    <w:rsid w:val="0071062A"/>
    <w:rsid w:val="00710FCE"/>
    <w:rsid w:val="007133FD"/>
    <w:rsid w:val="007202BC"/>
    <w:rsid w:val="0072048C"/>
    <w:rsid w:val="00724C3C"/>
    <w:rsid w:val="00724E7E"/>
    <w:rsid w:val="00734834"/>
    <w:rsid w:val="007369B3"/>
    <w:rsid w:val="007400EF"/>
    <w:rsid w:val="0074209F"/>
    <w:rsid w:val="00742B07"/>
    <w:rsid w:val="00743E92"/>
    <w:rsid w:val="0074484F"/>
    <w:rsid w:val="00745AD4"/>
    <w:rsid w:val="00746DD9"/>
    <w:rsid w:val="00746FBF"/>
    <w:rsid w:val="0076004F"/>
    <w:rsid w:val="00761085"/>
    <w:rsid w:val="00761403"/>
    <w:rsid w:val="0076207E"/>
    <w:rsid w:val="00765DD0"/>
    <w:rsid w:val="007675C7"/>
    <w:rsid w:val="007701AD"/>
    <w:rsid w:val="00771626"/>
    <w:rsid w:val="007721D8"/>
    <w:rsid w:val="00772994"/>
    <w:rsid w:val="00777080"/>
    <w:rsid w:val="00782A87"/>
    <w:rsid w:val="00784C47"/>
    <w:rsid w:val="00784CF5"/>
    <w:rsid w:val="00786692"/>
    <w:rsid w:val="007918A2"/>
    <w:rsid w:val="00793344"/>
    <w:rsid w:val="0079353C"/>
    <w:rsid w:val="00793DBA"/>
    <w:rsid w:val="007955C7"/>
    <w:rsid w:val="00795F17"/>
    <w:rsid w:val="0079674B"/>
    <w:rsid w:val="00796C67"/>
    <w:rsid w:val="007A09FC"/>
    <w:rsid w:val="007A2142"/>
    <w:rsid w:val="007A2A39"/>
    <w:rsid w:val="007A5D4F"/>
    <w:rsid w:val="007A6368"/>
    <w:rsid w:val="007A6665"/>
    <w:rsid w:val="007A78CB"/>
    <w:rsid w:val="007B5BFB"/>
    <w:rsid w:val="007C0B0B"/>
    <w:rsid w:val="007C1B53"/>
    <w:rsid w:val="007C2BBF"/>
    <w:rsid w:val="007C391E"/>
    <w:rsid w:val="007C5FC0"/>
    <w:rsid w:val="007C6F62"/>
    <w:rsid w:val="007D189A"/>
    <w:rsid w:val="007D3555"/>
    <w:rsid w:val="007D6018"/>
    <w:rsid w:val="007E3004"/>
    <w:rsid w:val="007E38FD"/>
    <w:rsid w:val="007F12E6"/>
    <w:rsid w:val="007F2626"/>
    <w:rsid w:val="007F3B45"/>
    <w:rsid w:val="007F4368"/>
    <w:rsid w:val="007F6129"/>
    <w:rsid w:val="0080023F"/>
    <w:rsid w:val="008004E9"/>
    <w:rsid w:val="0080756B"/>
    <w:rsid w:val="00807F6E"/>
    <w:rsid w:val="00810771"/>
    <w:rsid w:val="008116D9"/>
    <w:rsid w:val="008129FC"/>
    <w:rsid w:val="00815A36"/>
    <w:rsid w:val="00816B6D"/>
    <w:rsid w:val="0082012D"/>
    <w:rsid w:val="0082145E"/>
    <w:rsid w:val="00825260"/>
    <w:rsid w:val="008258F9"/>
    <w:rsid w:val="00825F1F"/>
    <w:rsid w:val="00831D51"/>
    <w:rsid w:val="008335ED"/>
    <w:rsid w:val="00833F2D"/>
    <w:rsid w:val="00837BC0"/>
    <w:rsid w:val="00837F2B"/>
    <w:rsid w:val="008443F3"/>
    <w:rsid w:val="008453A1"/>
    <w:rsid w:val="008453F6"/>
    <w:rsid w:val="00847B29"/>
    <w:rsid w:val="00850247"/>
    <w:rsid w:val="00851485"/>
    <w:rsid w:val="00857E6C"/>
    <w:rsid w:val="0086053C"/>
    <w:rsid w:val="0086166F"/>
    <w:rsid w:val="00862735"/>
    <w:rsid w:val="00862FFD"/>
    <w:rsid w:val="00863880"/>
    <w:rsid w:val="008659F4"/>
    <w:rsid w:val="00866BE1"/>
    <w:rsid w:val="0086730B"/>
    <w:rsid w:val="00867B42"/>
    <w:rsid w:val="00867FBF"/>
    <w:rsid w:val="00871AFB"/>
    <w:rsid w:val="00873AD9"/>
    <w:rsid w:val="00874CA6"/>
    <w:rsid w:val="00875CE7"/>
    <w:rsid w:val="00876436"/>
    <w:rsid w:val="00876CB9"/>
    <w:rsid w:val="0088567B"/>
    <w:rsid w:val="00895219"/>
    <w:rsid w:val="0089536B"/>
    <w:rsid w:val="008A0113"/>
    <w:rsid w:val="008A0333"/>
    <w:rsid w:val="008A0611"/>
    <w:rsid w:val="008A136E"/>
    <w:rsid w:val="008A23A9"/>
    <w:rsid w:val="008A2709"/>
    <w:rsid w:val="008A52B5"/>
    <w:rsid w:val="008B0276"/>
    <w:rsid w:val="008B0640"/>
    <w:rsid w:val="008B2550"/>
    <w:rsid w:val="008B48D5"/>
    <w:rsid w:val="008B562F"/>
    <w:rsid w:val="008B56EA"/>
    <w:rsid w:val="008B5E8A"/>
    <w:rsid w:val="008C0786"/>
    <w:rsid w:val="008D0FCE"/>
    <w:rsid w:val="008D44C0"/>
    <w:rsid w:val="008E296B"/>
    <w:rsid w:val="008E4416"/>
    <w:rsid w:val="008E61DC"/>
    <w:rsid w:val="008E6728"/>
    <w:rsid w:val="008F171F"/>
    <w:rsid w:val="008F2BDA"/>
    <w:rsid w:val="008F336E"/>
    <w:rsid w:val="008F49EF"/>
    <w:rsid w:val="009008C1"/>
    <w:rsid w:val="0090113D"/>
    <w:rsid w:val="009017D1"/>
    <w:rsid w:val="009019FD"/>
    <w:rsid w:val="00905978"/>
    <w:rsid w:val="00911F16"/>
    <w:rsid w:val="009178E4"/>
    <w:rsid w:val="00920CB3"/>
    <w:rsid w:val="00923103"/>
    <w:rsid w:val="009273CB"/>
    <w:rsid w:val="009323D5"/>
    <w:rsid w:val="009341EB"/>
    <w:rsid w:val="00941B32"/>
    <w:rsid w:val="00942239"/>
    <w:rsid w:val="00942AC5"/>
    <w:rsid w:val="00942E6F"/>
    <w:rsid w:val="0094544B"/>
    <w:rsid w:val="00945FDF"/>
    <w:rsid w:val="00946936"/>
    <w:rsid w:val="00951338"/>
    <w:rsid w:val="00952F40"/>
    <w:rsid w:val="00953893"/>
    <w:rsid w:val="009547C1"/>
    <w:rsid w:val="0095483C"/>
    <w:rsid w:val="00954EE1"/>
    <w:rsid w:val="00956B36"/>
    <w:rsid w:val="00960B76"/>
    <w:rsid w:val="00962A81"/>
    <w:rsid w:val="00964C11"/>
    <w:rsid w:val="00966BAA"/>
    <w:rsid w:val="00967D5B"/>
    <w:rsid w:val="009724D0"/>
    <w:rsid w:val="00974188"/>
    <w:rsid w:val="00974339"/>
    <w:rsid w:val="00975444"/>
    <w:rsid w:val="00975C5E"/>
    <w:rsid w:val="009848EA"/>
    <w:rsid w:val="00984DFD"/>
    <w:rsid w:val="00984F42"/>
    <w:rsid w:val="00986CF1"/>
    <w:rsid w:val="00990620"/>
    <w:rsid w:val="00996157"/>
    <w:rsid w:val="00996196"/>
    <w:rsid w:val="00996B1A"/>
    <w:rsid w:val="00997663"/>
    <w:rsid w:val="00997FEC"/>
    <w:rsid w:val="009A0FAC"/>
    <w:rsid w:val="009A28FE"/>
    <w:rsid w:val="009A4E72"/>
    <w:rsid w:val="009B0D03"/>
    <w:rsid w:val="009B201C"/>
    <w:rsid w:val="009B7B8A"/>
    <w:rsid w:val="009C144E"/>
    <w:rsid w:val="009C388D"/>
    <w:rsid w:val="009C72E0"/>
    <w:rsid w:val="009D1287"/>
    <w:rsid w:val="009D1863"/>
    <w:rsid w:val="009D1D70"/>
    <w:rsid w:val="009D28B9"/>
    <w:rsid w:val="009D539F"/>
    <w:rsid w:val="009E0E39"/>
    <w:rsid w:val="009E0F7B"/>
    <w:rsid w:val="009E240C"/>
    <w:rsid w:val="009E6AB5"/>
    <w:rsid w:val="009F1A5D"/>
    <w:rsid w:val="009F35D3"/>
    <w:rsid w:val="009F4883"/>
    <w:rsid w:val="009F757D"/>
    <w:rsid w:val="00A04CFC"/>
    <w:rsid w:val="00A05A90"/>
    <w:rsid w:val="00A05E25"/>
    <w:rsid w:val="00A07C19"/>
    <w:rsid w:val="00A07C83"/>
    <w:rsid w:val="00A10325"/>
    <w:rsid w:val="00A15C52"/>
    <w:rsid w:val="00A21002"/>
    <w:rsid w:val="00A21D7E"/>
    <w:rsid w:val="00A22CE0"/>
    <w:rsid w:val="00A24ED2"/>
    <w:rsid w:val="00A26BB6"/>
    <w:rsid w:val="00A274D8"/>
    <w:rsid w:val="00A27EBB"/>
    <w:rsid w:val="00A30099"/>
    <w:rsid w:val="00A30BFC"/>
    <w:rsid w:val="00A31DBB"/>
    <w:rsid w:val="00A325E9"/>
    <w:rsid w:val="00A33C96"/>
    <w:rsid w:val="00A42D1D"/>
    <w:rsid w:val="00A438B2"/>
    <w:rsid w:val="00A44DB3"/>
    <w:rsid w:val="00A47034"/>
    <w:rsid w:val="00A47AFC"/>
    <w:rsid w:val="00A52727"/>
    <w:rsid w:val="00A55F17"/>
    <w:rsid w:val="00A561E4"/>
    <w:rsid w:val="00A56EB7"/>
    <w:rsid w:val="00A57581"/>
    <w:rsid w:val="00A57D62"/>
    <w:rsid w:val="00A6108B"/>
    <w:rsid w:val="00A61C44"/>
    <w:rsid w:val="00A61F5F"/>
    <w:rsid w:val="00A64F21"/>
    <w:rsid w:val="00A67286"/>
    <w:rsid w:val="00A75ED1"/>
    <w:rsid w:val="00A81A57"/>
    <w:rsid w:val="00A81FFF"/>
    <w:rsid w:val="00A82CD9"/>
    <w:rsid w:val="00A83F59"/>
    <w:rsid w:val="00A8563F"/>
    <w:rsid w:val="00A85F86"/>
    <w:rsid w:val="00A90817"/>
    <w:rsid w:val="00A9102C"/>
    <w:rsid w:val="00A91B36"/>
    <w:rsid w:val="00A9451C"/>
    <w:rsid w:val="00AA18B1"/>
    <w:rsid w:val="00AA3822"/>
    <w:rsid w:val="00AA4768"/>
    <w:rsid w:val="00AB185D"/>
    <w:rsid w:val="00AB23BD"/>
    <w:rsid w:val="00AB5747"/>
    <w:rsid w:val="00AB5AA1"/>
    <w:rsid w:val="00AB6A62"/>
    <w:rsid w:val="00AC0489"/>
    <w:rsid w:val="00AC5BC1"/>
    <w:rsid w:val="00AD5F7B"/>
    <w:rsid w:val="00AD6F02"/>
    <w:rsid w:val="00AD7E8B"/>
    <w:rsid w:val="00AE00A8"/>
    <w:rsid w:val="00AE1EB4"/>
    <w:rsid w:val="00AE2A65"/>
    <w:rsid w:val="00AE512C"/>
    <w:rsid w:val="00AE64ED"/>
    <w:rsid w:val="00AE68B1"/>
    <w:rsid w:val="00AF064A"/>
    <w:rsid w:val="00AF38F4"/>
    <w:rsid w:val="00AF3928"/>
    <w:rsid w:val="00AF3BD1"/>
    <w:rsid w:val="00AF3E2D"/>
    <w:rsid w:val="00AF4245"/>
    <w:rsid w:val="00AF5BD3"/>
    <w:rsid w:val="00AF6EBA"/>
    <w:rsid w:val="00B00906"/>
    <w:rsid w:val="00B00C86"/>
    <w:rsid w:val="00B02246"/>
    <w:rsid w:val="00B05FA7"/>
    <w:rsid w:val="00B20380"/>
    <w:rsid w:val="00B21BBC"/>
    <w:rsid w:val="00B22CF6"/>
    <w:rsid w:val="00B250E7"/>
    <w:rsid w:val="00B252C1"/>
    <w:rsid w:val="00B26F03"/>
    <w:rsid w:val="00B26FE1"/>
    <w:rsid w:val="00B27377"/>
    <w:rsid w:val="00B3175D"/>
    <w:rsid w:val="00B338D9"/>
    <w:rsid w:val="00B356DF"/>
    <w:rsid w:val="00B36B26"/>
    <w:rsid w:val="00B37D4C"/>
    <w:rsid w:val="00B42AF9"/>
    <w:rsid w:val="00B4554D"/>
    <w:rsid w:val="00B4558E"/>
    <w:rsid w:val="00B479DF"/>
    <w:rsid w:val="00B5192D"/>
    <w:rsid w:val="00B51ABF"/>
    <w:rsid w:val="00B5246F"/>
    <w:rsid w:val="00B52DDB"/>
    <w:rsid w:val="00B5641C"/>
    <w:rsid w:val="00B60BAE"/>
    <w:rsid w:val="00B64ECD"/>
    <w:rsid w:val="00B66E82"/>
    <w:rsid w:val="00B67313"/>
    <w:rsid w:val="00B677EF"/>
    <w:rsid w:val="00B72DE3"/>
    <w:rsid w:val="00B74956"/>
    <w:rsid w:val="00B801E8"/>
    <w:rsid w:val="00B83A7E"/>
    <w:rsid w:val="00B85A3E"/>
    <w:rsid w:val="00B8690A"/>
    <w:rsid w:val="00B921BB"/>
    <w:rsid w:val="00B92A66"/>
    <w:rsid w:val="00B93E44"/>
    <w:rsid w:val="00B96DC5"/>
    <w:rsid w:val="00BA255D"/>
    <w:rsid w:val="00BA2B90"/>
    <w:rsid w:val="00BA4E2B"/>
    <w:rsid w:val="00BA5C66"/>
    <w:rsid w:val="00BA64F3"/>
    <w:rsid w:val="00BB212F"/>
    <w:rsid w:val="00BB3529"/>
    <w:rsid w:val="00BB3B55"/>
    <w:rsid w:val="00BB5139"/>
    <w:rsid w:val="00BB58AE"/>
    <w:rsid w:val="00BC0325"/>
    <w:rsid w:val="00BC0F2B"/>
    <w:rsid w:val="00BC4F7C"/>
    <w:rsid w:val="00BC5760"/>
    <w:rsid w:val="00BD1426"/>
    <w:rsid w:val="00BD2CD7"/>
    <w:rsid w:val="00BD3B7C"/>
    <w:rsid w:val="00BD543F"/>
    <w:rsid w:val="00BD5BDE"/>
    <w:rsid w:val="00BD5E70"/>
    <w:rsid w:val="00BE2E75"/>
    <w:rsid w:val="00BE3BB2"/>
    <w:rsid w:val="00BE3E8F"/>
    <w:rsid w:val="00BE47D7"/>
    <w:rsid w:val="00BE4B0B"/>
    <w:rsid w:val="00BE542C"/>
    <w:rsid w:val="00BE5B23"/>
    <w:rsid w:val="00BE7515"/>
    <w:rsid w:val="00BF386C"/>
    <w:rsid w:val="00BF4373"/>
    <w:rsid w:val="00BF4FF7"/>
    <w:rsid w:val="00BF62BA"/>
    <w:rsid w:val="00C01392"/>
    <w:rsid w:val="00C0250F"/>
    <w:rsid w:val="00C03262"/>
    <w:rsid w:val="00C03D11"/>
    <w:rsid w:val="00C0485A"/>
    <w:rsid w:val="00C054C9"/>
    <w:rsid w:val="00C055E5"/>
    <w:rsid w:val="00C10E68"/>
    <w:rsid w:val="00C1184A"/>
    <w:rsid w:val="00C179D9"/>
    <w:rsid w:val="00C17A8E"/>
    <w:rsid w:val="00C24362"/>
    <w:rsid w:val="00C24E6C"/>
    <w:rsid w:val="00C254D5"/>
    <w:rsid w:val="00C328A3"/>
    <w:rsid w:val="00C346B9"/>
    <w:rsid w:val="00C36DC8"/>
    <w:rsid w:val="00C4156A"/>
    <w:rsid w:val="00C42AD6"/>
    <w:rsid w:val="00C447CB"/>
    <w:rsid w:val="00C47080"/>
    <w:rsid w:val="00C47F37"/>
    <w:rsid w:val="00C51DC3"/>
    <w:rsid w:val="00C54511"/>
    <w:rsid w:val="00C55477"/>
    <w:rsid w:val="00C559AF"/>
    <w:rsid w:val="00C61538"/>
    <w:rsid w:val="00C62E21"/>
    <w:rsid w:val="00C63651"/>
    <w:rsid w:val="00C70420"/>
    <w:rsid w:val="00C71416"/>
    <w:rsid w:val="00C719FE"/>
    <w:rsid w:val="00C73479"/>
    <w:rsid w:val="00C75930"/>
    <w:rsid w:val="00C77725"/>
    <w:rsid w:val="00C77D22"/>
    <w:rsid w:val="00C803A9"/>
    <w:rsid w:val="00C80E22"/>
    <w:rsid w:val="00C82416"/>
    <w:rsid w:val="00C85F24"/>
    <w:rsid w:val="00C86248"/>
    <w:rsid w:val="00C86C70"/>
    <w:rsid w:val="00C87C56"/>
    <w:rsid w:val="00C9323B"/>
    <w:rsid w:val="00C97546"/>
    <w:rsid w:val="00CA1E90"/>
    <w:rsid w:val="00CA49FD"/>
    <w:rsid w:val="00CA6F29"/>
    <w:rsid w:val="00CA7EC9"/>
    <w:rsid w:val="00CB0B18"/>
    <w:rsid w:val="00CB1A1F"/>
    <w:rsid w:val="00CB38B7"/>
    <w:rsid w:val="00CB475F"/>
    <w:rsid w:val="00CB7C90"/>
    <w:rsid w:val="00CC13A3"/>
    <w:rsid w:val="00CC184E"/>
    <w:rsid w:val="00CC18F6"/>
    <w:rsid w:val="00CC1C54"/>
    <w:rsid w:val="00CC467F"/>
    <w:rsid w:val="00CC7E55"/>
    <w:rsid w:val="00CC7EC5"/>
    <w:rsid w:val="00CD254E"/>
    <w:rsid w:val="00CD27E2"/>
    <w:rsid w:val="00CD5A89"/>
    <w:rsid w:val="00CD64B7"/>
    <w:rsid w:val="00CD6E11"/>
    <w:rsid w:val="00CE0DAF"/>
    <w:rsid w:val="00CE5CAB"/>
    <w:rsid w:val="00CE5CD1"/>
    <w:rsid w:val="00CE696E"/>
    <w:rsid w:val="00CF016E"/>
    <w:rsid w:val="00CF2012"/>
    <w:rsid w:val="00CF3486"/>
    <w:rsid w:val="00CF3786"/>
    <w:rsid w:val="00CF3B7F"/>
    <w:rsid w:val="00CF3C8D"/>
    <w:rsid w:val="00CF5112"/>
    <w:rsid w:val="00CF6708"/>
    <w:rsid w:val="00CF7923"/>
    <w:rsid w:val="00D04494"/>
    <w:rsid w:val="00D064F0"/>
    <w:rsid w:val="00D10A23"/>
    <w:rsid w:val="00D12640"/>
    <w:rsid w:val="00D150A3"/>
    <w:rsid w:val="00D17CC5"/>
    <w:rsid w:val="00D17FD2"/>
    <w:rsid w:val="00D21ABF"/>
    <w:rsid w:val="00D22329"/>
    <w:rsid w:val="00D237B2"/>
    <w:rsid w:val="00D270C0"/>
    <w:rsid w:val="00D30E52"/>
    <w:rsid w:val="00D31FFD"/>
    <w:rsid w:val="00D33D3F"/>
    <w:rsid w:val="00D35764"/>
    <w:rsid w:val="00D378B8"/>
    <w:rsid w:val="00D37CAD"/>
    <w:rsid w:val="00D41759"/>
    <w:rsid w:val="00D432EA"/>
    <w:rsid w:val="00D4373C"/>
    <w:rsid w:val="00D43A8A"/>
    <w:rsid w:val="00D44B8E"/>
    <w:rsid w:val="00D4627C"/>
    <w:rsid w:val="00D52FD5"/>
    <w:rsid w:val="00D54756"/>
    <w:rsid w:val="00D64874"/>
    <w:rsid w:val="00D653C8"/>
    <w:rsid w:val="00D655F6"/>
    <w:rsid w:val="00D665CD"/>
    <w:rsid w:val="00D73FCA"/>
    <w:rsid w:val="00D773E9"/>
    <w:rsid w:val="00D84B2B"/>
    <w:rsid w:val="00D84B9D"/>
    <w:rsid w:val="00D8721D"/>
    <w:rsid w:val="00D97262"/>
    <w:rsid w:val="00D97E58"/>
    <w:rsid w:val="00DA0221"/>
    <w:rsid w:val="00DA3F24"/>
    <w:rsid w:val="00DA65F7"/>
    <w:rsid w:val="00DA6B02"/>
    <w:rsid w:val="00DB061A"/>
    <w:rsid w:val="00DB0C66"/>
    <w:rsid w:val="00DB23F5"/>
    <w:rsid w:val="00DB42CB"/>
    <w:rsid w:val="00DB55C6"/>
    <w:rsid w:val="00DB7C2A"/>
    <w:rsid w:val="00DC16E6"/>
    <w:rsid w:val="00DC1841"/>
    <w:rsid w:val="00DC6851"/>
    <w:rsid w:val="00DC7336"/>
    <w:rsid w:val="00DD0824"/>
    <w:rsid w:val="00DD320E"/>
    <w:rsid w:val="00DD321B"/>
    <w:rsid w:val="00DD6182"/>
    <w:rsid w:val="00DE06B8"/>
    <w:rsid w:val="00DE0DBC"/>
    <w:rsid w:val="00DE1002"/>
    <w:rsid w:val="00DE280E"/>
    <w:rsid w:val="00DE5287"/>
    <w:rsid w:val="00DE7FF8"/>
    <w:rsid w:val="00DF0B1F"/>
    <w:rsid w:val="00DF11F6"/>
    <w:rsid w:val="00DF2CCE"/>
    <w:rsid w:val="00DF3699"/>
    <w:rsid w:val="00DF42C3"/>
    <w:rsid w:val="00DF47A3"/>
    <w:rsid w:val="00DF4897"/>
    <w:rsid w:val="00DF610F"/>
    <w:rsid w:val="00DF7DE3"/>
    <w:rsid w:val="00E00A7E"/>
    <w:rsid w:val="00E03164"/>
    <w:rsid w:val="00E07209"/>
    <w:rsid w:val="00E07773"/>
    <w:rsid w:val="00E11D4F"/>
    <w:rsid w:val="00E1305B"/>
    <w:rsid w:val="00E1330A"/>
    <w:rsid w:val="00E3049C"/>
    <w:rsid w:val="00E329E4"/>
    <w:rsid w:val="00E330F6"/>
    <w:rsid w:val="00E40DCC"/>
    <w:rsid w:val="00E439A6"/>
    <w:rsid w:val="00E45F31"/>
    <w:rsid w:val="00E47229"/>
    <w:rsid w:val="00E47DC5"/>
    <w:rsid w:val="00E50E6C"/>
    <w:rsid w:val="00E51D64"/>
    <w:rsid w:val="00E558E7"/>
    <w:rsid w:val="00E55CF9"/>
    <w:rsid w:val="00E56F00"/>
    <w:rsid w:val="00E600D1"/>
    <w:rsid w:val="00E60331"/>
    <w:rsid w:val="00E6267D"/>
    <w:rsid w:val="00E62A6E"/>
    <w:rsid w:val="00E63927"/>
    <w:rsid w:val="00E657FE"/>
    <w:rsid w:val="00E72EA3"/>
    <w:rsid w:val="00E73238"/>
    <w:rsid w:val="00E73B51"/>
    <w:rsid w:val="00E76272"/>
    <w:rsid w:val="00E76E55"/>
    <w:rsid w:val="00E77438"/>
    <w:rsid w:val="00E81BE2"/>
    <w:rsid w:val="00E82E35"/>
    <w:rsid w:val="00E87733"/>
    <w:rsid w:val="00E900A7"/>
    <w:rsid w:val="00E913D3"/>
    <w:rsid w:val="00E92B6C"/>
    <w:rsid w:val="00E95794"/>
    <w:rsid w:val="00EA031A"/>
    <w:rsid w:val="00EA0F98"/>
    <w:rsid w:val="00EA1FCD"/>
    <w:rsid w:val="00EA2F71"/>
    <w:rsid w:val="00EA5B1E"/>
    <w:rsid w:val="00EB1739"/>
    <w:rsid w:val="00EB3EF3"/>
    <w:rsid w:val="00EC05A2"/>
    <w:rsid w:val="00EC1C02"/>
    <w:rsid w:val="00EC2AB2"/>
    <w:rsid w:val="00EC478A"/>
    <w:rsid w:val="00EC674C"/>
    <w:rsid w:val="00ED03C2"/>
    <w:rsid w:val="00ED0670"/>
    <w:rsid w:val="00ED1D70"/>
    <w:rsid w:val="00ED3275"/>
    <w:rsid w:val="00ED4CEF"/>
    <w:rsid w:val="00ED665B"/>
    <w:rsid w:val="00ED70EF"/>
    <w:rsid w:val="00EE1CD6"/>
    <w:rsid w:val="00EE741D"/>
    <w:rsid w:val="00EE74AB"/>
    <w:rsid w:val="00EE7EC8"/>
    <w:rsid w:val="00EF0D00"/>
    <w:rsid w:val="00EF11BC"/>
    <w:rsid w:val="00EF1E0F"/>
    <w:rsid w:val="00EF2E08"/>
    <w:rsid w:val="00EF4953"/>
    <w:rsid w:val="00EF662D"/>
    <w:rsid w:val="00F02533"/>
    <w:rsid w:val="00F04817"/>
    <w:rsid w:val="00F126F1"/>
    <w:rsid w:val="00F129B0"/>
    <w:rsid w:val="00F129BE"/>
    <w:rsid w:val="00F13541"/>
    <w:rsid w:val="00F13731"/>
    <w:rsid w:val="00F1466B"/>
    <w:rsid w:val="00F14B76"/>
    <w:rsid w:val="00F17086"/>
    <w:rsid w:val="00F17FD2"/>
    <w:rsid w:val="00F20DA1"/>
    <w:rsid w:val="00F2171A"/>
    <w:rsid w:val="00F25110"/>
    <w:rsid w:val="00F25627"/>
    <w:rsid w:val="00F26AB7"/>
    <w:rsid w:val="00F274A9"/>
    <w:rsid w:val="00F27607"/>
    <w:rsid w:val="00F343BF"/>
    <w:rsid w:val="00F36898"/>
    <w:rsid w:val="00F42AD4"/>
    <w:rsid w:val="00F46067"/>
    <w:rsid w:val="00F51EE0"/>
    <w:rsid w:val="00F52C96"/>
    <w:rsid w:val="00F553B9"/>
    <w:rsid w:val="00F55CAD"/>
    <w:rsid w:val="00F56C92"/>
    <w:rsid w:val="00F67C46"/>
    <w:rsid w:val="00F70198"/>
    <w:rsid w:val="00F71B12"/>
    <w:rsid w:val="00F72452"/>
    <w:rsid w:val="00F73E9E"/>
    <w:rsid w:val="00F757F9"/>
    <w:rsid w:val="00F77472"/>
    <w:rsid w:val="00F819D5"/>
    <w:rsid w:val="00F83367"/>
    <w:rsid w:val="00F83889"/>
    <w:rsid w:val="00F859CB"/>
    <w:rsid w:val="00F85E7D"/>
    <w:rsid w:val="00F87E45"/>
    <w:rsid w:val="00F94653"/>
    <w:rsid w:val="00F949F3"/>
    <w:rsid w:val="00F959A0"/>
    <w:rsid w:val="00F97673"/>
    <w:rsid w:val="00FA0A73"/>
    <w:rsid w:val="00FA10B5"/>
    <w:rsid w:val="00FA1374"/>
    <w:rsid w:val="00FA4261"/>
    <w:rsid w:val="00FA7BDE"/>
    <w:rsid w:val="00FB0820"/>
    <w:rsid w:val="00FB1A3D"/>
    <w:rsid w:val="00FB22E8"/>
    <w:rsid w:val="00FB29BC"/>
    <w:rsid w:val="00FB29F1"/>
    <w:rsid w:val="00FB5A15"/>
    <w:rsid w:val="00FB77E9"/>
    <w:rsid w:val="00FC14B7"/>
    <w:rsid w:val="00FC162B"/>
    <w:rsid w:val="00FC3651"/>
    <w:rsid w:val="00FC4BA7"/>
    <w:rsid w:val="00FC5100"/>
    <w:rsid w:val="00FC689B"/>
    <w:rsid w:val="00FD0416"/>
    <w:rsid w:val="00FD1FC4"/>
    <w:rsid w:val="00FD33FB"/>
    <w:rsid w:val="00FD58AA"/>
    <w:rsid w:val="00FD5A98"/>
    <w:rsid w:val="00FD67A9"/>
    <w:rsid w:val="00FD6FF3"/>
    <w:rsid w:val="00FD7367"/>
    <w:rsid w:val="00FE0F57"/>
    <w:rsid w:val="00FE108A"/>
    <w:rsid w:val="00FE46A8"/>
    <w:rsid w:val="00FE4AC3"/>
    <w:rsid w:val="00FE56DB"/>
    <w:rsid w:val="00FE6BC0"/>
    <w:rsid w:val="00FF1E3A"/>
    <w:rsid w:val="00FF3711"/>
    <w:rsid w:val="00FF43E7"/>
    <w:rsid w:val="00FF478B"/>
    <w:rsid w:val="00FF6BD5"/>
    <w:rsid w:val="00FF7384"/>
    <w:rsid w:val="00FF7838"/>
  </w:rsids>
  <m:mathPr>
    <m:mathFont m:val="Cambria Math"/>
    <m:brkBin m:val="before"/>
    <m:brkBinSub m:val="--"/>
    <m:smallFrac m:val="0"/>
    <m:dispDef/>
    <m:lMargin m:val="0"/>
    <m:rMargin m:val="0"/>
    <m:defJc m:val="centerGroup"/>
    <m:wrapIndent m:val="1440"/>
    <m:intLim m:val="subSup"/>
    <m:naryLim m:val="undOvr"/>
  </m:mathPr>
  <w:themeFontLang w:val="en-GB" w:eastAsia="zh-CN" w:bidi="he-IL"/>
  <w:clrSchemeMapping w:bg1="light1" w:t1="dark1" w:bg2="light2" w:t2="dark2" w:accent1="accent1" w:accent2="accent2" w:accent3="accent3" w:accent4="accent4" w:accent5="accent5" w:accent6="accent6" w:hyperlink="hyperlink" w:followedHyperlink="followedHyperlink"/>
  <w:shapeDefaults>
    <o:shapedefaults v:ext="edit" spidmax="47105"/>
    <o:shapelayout v:ext="edit">
      <o:idmap v:ext="edit" data="1"/>
    </o:shapelayout>
  </w:shapeDefaults>
  <w:decimalSymbol w:val="."/>
  <w:listSeparator w:val=","/>
  <w14:docId w14:val="1AC40183"/>
  <w15:docId w15:val="{A511D61D-C894-40CC-BBF7-61F1A199264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7A09FC"/>
    <w:pPr>
      <w:keepNext/>
      <w:keepLines/>
      <w:spacing w:after="120" w:line="480" w:lineRule="auto"/>
      <w:outlineLvl w:val="0"/>
    </w:pPr>
    <w:rPr>
      <w:rFonts w:eastAsiaTheme="majorEastAsia" w:cstheme="majorBidi"/>
      <w:b/>
      <w:sz w:val="28"/>
      <w:szCs w:val="32"/>
    </w:rPr>
  </w:style>
  <w:style w:type="paragraph" w:styleId="Heading2">
    <w:name w:val="heading 2"/>
    <w:basedOn w:val="Normal"/>
    <w:next w:val="Normal"/>
    <w:link w:val="Heading2Char"/>
    <w:uiPriority w:val="9"/>
    <w:unhideWhenUsed/>
    <w:qFormat/>
    <w:rsid w:val="00F126F1"/>
    <w:pPr>
      <w:keepNext/>
      <w:keepLines/>
      <w:spacing w:after="0" w:line="480" w:lineRule="auto"/>
      <w:outlineLvl w:val="1"/>
    </w:pPr>
    <w:rPr>
      <w:rFonts w:eastAsiaTheme="majorEastAsia" w:cstheme="majorBidi"/>
      <w:b/>
      <w:sz w:val="24"/>
      <w:szCs w:val="26"/>
    </w:rPr>
  </w:style>
  <w:style w:type="paragraph" w:styleId="Heading3">
    <w:name w:val="heading 3"/>
    <w:basedOn w:val="Normal"/>
    <w:next w:val="Normal"/>
    <w:link w:val="Heading3Char"/>
    <w:uiPriority w:val="9"/>
    <w:unhideWhenUsed/>
    <w:qFormat/>
    <w:rsid w:val="00236355"/>
    <w:pPr>
      <w:keepNext/>
      <w:keepLines/>
      <w:spacing w:after="0" w:line="480" w:lineRule="auto"/>
      <w:outlineLvl w:val="2"/>
    </w:pPr>
    <w:rPr>
      <w:rFonts w:eastAsiaTheme="majorEastAsia" w:cstheme="majorBidi"/>
      <w:b/>
      <w:szCs w:val="24"/>
    </w:rPr>
  </w:style>
  <w:style w:type="paragraph" w:styleId="Heading4">
    <w:name w:val="heading 4"/>
    <w:basedOn w:val="Normal"/>
    <w:next w:val="Normal"/>
    <w:link w:val="Heading4Char"/>
    <w:uiPriority w:val="9"/>
    <w:unhideWhenUsed/>
    <w:qFormat/>
    <w:rsid w:val="00B66E82"/>
    <w:pPr>
      <w:keepNext/>
      <w:keepLines/>
      <w:spacing w:before="200" w:after="0"/>
      <w:outlineLvl w:val="3"/>
    </w:pPr>
    <w:rPr>
      <w:rFonts w:asciiTheme="majorHAnsi" w:eastAsiaTheme="majorEastAsia" w:hAnsiTheme="majorHAnsi" w:cstheme="majorBidi"/>
      <w:b/>
      <w:bCs/>
      <w:i/>
      <w:iCs/>
      <w:color w:val="4472C4"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996B1A"/>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996B1A"/>
    <w:rPr>
      <w:rFonts w:ascii="Segoe UI" w:hAnsi="Segoe UI" w:cs="Segoe UI"/>
      <w:sz w:val="18"/>
      <w:szCs w:val="18"/>
    </w:rPr>
  </w:style>
  <w:style w:type="character" w:styleId="CommentReference">
    <w:name w:val="annotation reference"/>
    <w:basedOn w:val="DefaultParagraphFont"/>
    <w:uiPriority w:val="99"/>
    <w:unhideWhenUsed/>
    <w:rsid w:val="006F5968"/>
    <w:rPr>
      <w:sz w:val="16"/>
      <w:szCs w:val="16"/>
    </w:rPr>
  </w:style>
  <w:style w:type="paragraph" w:styleId="CommentText">
    <w:name w:val="annotation text"/>
    <w:basedOn w:val="Normal"/>
    <w:link w:val="CommentTextChar"/>
    <w:uiPriority w:val="99"/>
    <w:unhideWhenUsed/>
    <w:rsid w:val="006F5968"/>
    <w:pPr>
      <w:spacing w:line="240" w:lineRule="auto"/>
    </w:pPr>
    <w:rPr>
      <w:sz w:val="20"/>
      <w:szCs w:val="20"/>
    </w:rPr>
  </w:style>
  <w:style w:type="character" w:customStyle="1" w:styleId="CommentTextChar">
    <w:name w:val="Comment Text Char"/>
    <w:basedOn w:val="DefaultParagraphFont"/>
    <w:link w:val="CommentText"/>
    <w:uiPriority w:val="99"/>
    <w:rsid w:val="006F5968"/>
    <w:rPr>
      <w:sz w:val="20"/>
      <w:szCs w:val="20"/>
    </w:rPr>
  </w:style>
  <w:style w:type="paragraph" w:styleId="CommentSubject">
    <w:name w:val="annotation subject"/>
    <w:basedOn w:val="CommentText"/>
    <w:next w:val="CommentText"/>
    <w:link w:val="CommentSubjectChar"/>
    <w:uiPriority w:val="99"/>
    <w:semiHidden/>
    <w:unhideWhenUsed/>
    <w:rsid w:val="006F5968"/>
    <w:rPr>
      <w:b/>
      <w:bCs/>
    </w:rPr>
  </w:style>
  <w:style w:type="character" w:customStyle="1" w:styleId="CommentSubjectChar">
    <w:name w:val="Comment Subject Char"/>
    <w:basedOn w:val="CommentTextChar"/>
    <w:link w:val="CommentSubject"/>
    <w:uiPriority w:val="99"/>
    <w:semiHidden/>
    <w:rsid w:val="006F5968"/>
    <w:rPr>
      <w:b/>
      <w:bCs/>
      <w:sz w:val="20"/>
      <w:szCs w:val="20"/>
    </w:rPr>
  </w:style>
  <w:style w:type="paragraph" w:styleId="ListParagraph">
    <w:name w:val="List Paragraph"/>
    <w:basedOn w:val="Normal"/>
    <w:link w:val="ListParagraphChar"/>
    <w:uiPriority w:val="34"/>
    <w:qFormat/>
    <w:rsid w:val="00110850"/>
    <w:pPr>
      <w:ind w:left="720"/>
      <w:contextualSpacing/>
    </w:pPr>
  </w:style>
  <w:style w:type="table" w:styleId="TableGrid">
    <w:name w:val="Table Grid"/>
    <w:basedOn w:val="TableNormal"/>
    <w:uiPriority w:val="39"/>
    <w:rsid w:val="0026282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nhideWhenUsed/>
    <w:rsid w:val="002764C6"/>
    <w:pPr>
      <w:tabs>
        <w:tab w:val="center" w:pos="4513"/>
        <w:tab w:val="right" w:pos="9026"/>
      </w:tabs>
      <w:spacing w:after="0" w:line="240" w:lineRule="auto"/>
    </w:pPr>
  </w:style>
  <w:style w:type="character" w:customStyle="1" w:styleId="HeaderChar">
    <w:name w:val="Header Char"/>
    <w:basedOn w:val="DefaultParagraphFont"/>
    <w:link w:val="Header"/>
    <w:rsid w:val="002764C6"/>
  </w:style>
  <w:style w:type="paragraph" w:styleId="Footer">
    <w:name w:val="footer"/>
    <w:basedOn w:val="Normal"/>
    <w:link w:val="FooterChar"/>
    <w:uiPriority w:val="99"/>
    <w:unhideWhenUsed/>
    <w:rsid w:val="002764C6"/>
    <w:pPr>
      <w:tabs>
        <w:tab w:val="center" w:pos="4513"/>
        <w:tab w:val="right" w:pos="9026"/>
      </w:tabs>
      <w:spacing w:after="0" w:line="240" w:lineRule="auto"/>
    </w:pPr>
  </w:style>
  <w:style w:type="character" w:customStyle="1" w:styleId="FooterChar">
    <w:name w:val="Footer Char"/>
    <w:basedOn w:val="DefaultParagraphFont"/>
    <w:link w:val="Footer"/>
    <w:uiPriority w:val="99"/>
    <w:rsid w:val="002764C6"/>
  </w:style>
  <w:style w:type="character" w:customStyle="1" w:styleId="Heading1Char">
    <w:name w:val="Heading 1 Char"/>
    <w:basedOn w:val="DefaultParagraphFont"/>
    <w:link w:val="Heading1"/>
    <w:uiPriority w:val="9"/>
    <w:rsid w:val="007A09FC"/>
    <w:rPr>
      <w:rFonts w:eastAsiaTheme="majorEastAsia" w:cstheme="majorBidi"/>
      <w:b/>
      <w:sz w:val="28"/>
      <w:szCs w:val="32"/>
    </w:rPr>
  </w:style>
  <w:style w:type="character" w:customStyle="1" w:styleId="Heading2Char">
    <w:name w:val="Heading 2 Char"/>
    <w:basedOn w:val="DefaultParagraphFont"/>
    <w:link w:val="Heading2"/>
    <w:uiPriority w:val="9"/>
    <w:rsid w:val="00F126F1"/>
    <w:rPr>
      <w:rFonts w:eastAsiaTheme="majorEastAsia" w:cstheme="majorBidi"/>
      <w:b/>
      <w:sz w:val="24"/>
      <w:szCs w:val="26"/>
    </w:rPr>
  </w:style>
  <w:style w:type="paragraph" w:styleId="TOCHeading">
    <w:name w:val="TOC Heading"/>
    <w:basedOn w:val="Heading1"/>
    <w:next w:val="Normal"/>
    <w:uiPriority w:val="39"/>
    <w:unhideWhenUsed/>
    <w:qFormat/>
    <w:rsid w:val="007A09FC"/>
    <w:pPr>
      <w:spacing w:before="240" w:after="0" w:line="259" w:lineRule="auto"/>
      <w:outlineLvl w:val="9"/>
    </w:pPr>
    <w:rPr>
      <w:rFonts w:asciiTheme="majorHAnsi" w:hAnsiTheme="majorHAnsi"/>
      <w:b w:val="0"/>
      <w:color w:val="2F5496" w:themeColor="accent1" w:themeShade="BF"/>
      <w:sz w:val="32"/>
      <w:lang w:val="en-US"/>
    </w:rPr>
  </w:style>
  <w:style w:type="paragraph" w:styleId="TOC1">
    <w:name w:val="toc 1"/>
    <w:basedOn w:val="Normal"/>
    <w:next w:val="Normal"/>
    <w:autoRedefine/>
    <w:uiPriority w:val="39"/>
    <w:unhideWhenUsed/>
    <w:rsid w:val="00020082"/>
    <w:pPr>
      <w:tabs>
        <w:tab w:val="right" w:leader="dot" w:pos="9016"/>
      </w:tabs>
      <w:spacing w:after="120"/>
    </w:pPr>
  </w:style>
  <w:style w:type="paragraph" w:styleId="TOC2">
    <w:name w:val="toc 2"/>
    <w:basedOn w:val="Normal"/>
    <w:next w:val="Normal"/>
    <w:autoRedefine/>
    <w:uiPriority w:val="39"/>
    <w:unhideWhenUsed/>
    <w:rsid w:val="00C85F24"/>
    <w:pPr>
      <w:spacing w:after="120"/>
      <w:ind w:left="221"/>
    </w:pPr>
  </w:style>
  <w:style w:type="character" w:styleId="Hyperlink">
    <w:name w:val="Hyperlink"/>
    <w:basedOn w:val="DefaultParagraphFont"/>
    <w:uiPriority w:val="99"/>
    <w:unhideWhenUsed/>
    <w:rsid w:val="007A09FC"/>
    <w:rPr>
      <w:color w:val="0563C1" w:themeColor="hyperlink"/>
      <w:u w:val="single"/>
    </w:rPr>
  </w:style>
  <w:style w:type="character" w:customStyle="1" w:styleId="Heading3Char">
    <w:name w:val="Heading 3 Char"/>
    <w:basedOn w:val="DefaultParagraphFont"/>
    <w:link w:val="Heading3"/>
    <w:uiPriority w:val="9"/>
    <w:rsid w:val="00236355"/>
    <w:rPr>
      <w:rFonts w:eastAsiaTheme="majorEastAsia" w:cstheme="majorBidi"/>
      <w:b/>
      <w:szCs w:val="24"/>
    </w:rPr>
  </w:style>
  <w:style w:type="paragraph" w:styleId="TOC3">
    <w:name w:val="toc 3"/>
    <w:basedOn w:val="Normal"/>
    <w:next w:val="Normal"/>
    <w:autoRedefine/>
    <w:uiPriority w:val="39"/>
    <w:unhideWhenUsed/>
    <w:rsid w:val="00C85F24"/>
    <w:pPr>
      <w:spacing w:after="120"/>
      <w:ind w:left="442"/>
    </w:pPr>
  </w:style>
  <w:style w:type="paragraph" w:styleId="Revision">
    <w:name w:val="Revision"/>
    <w:hidden/>
    <w:uiPriority w:val="99"/>
    <w:semiHidden/>
    <w:rsid w:val="00383AC1"/>
    <w:pPr>
      <w:spacing w:after="0" w:line="240" w:lineRule="auto"/>
    </w:pPr>
  </w:style>
  <w:style w:type="character" w:customStyle="1" w:styleId="ListParagraphChar">
    <w:name w:val="List Paragraph Char"/>
    <w:basedOn w:val="DefaultParagraphFont"/>
    <w:link w:val="ListParagraph"/>
    <w:uiPriority w:val="34"/>
    <w:rsid w:val="00105C03"/>
  </w:style>
  <w:style w:type="paragraph" w:styleId="NormalWeb">
    <w:name w:val="Normal (Web)"/>
    <w:basedOn w:val="Normal"/>
    <w:uiPriority w:val="99"/>
    <w:unhideWhenUsed/>
    <w:rsid w:val="004E4F0A"/>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Heading4Char">
    <w:name w:val="Heading 4 Char"/>
    <w:basedOn w:val="DefaultParagraphFont"/>
    <w:link w:val="Heading4"/>
    <w:uiPriority w:val="9"/>
    <w:rsid w:val="00B66E82"/>
    <w:rPr>
      <w:rFonts w:asciiTheme="majorHAnsi" w:eastAsiaTheme="majorEastAsia" w:hAnsiTheme="majorHAnsi" w:cstheme="majorBidi"/>
      <w:b/>
      <w:bCs/>
      <w:i/>
      <w:iCs/>
      <w:color w:val="4472C4" w:themeColor="accent1"/>
    </w:rPr>
  </w:style>
  <w:style w:type="table" w:customStyle="1" w:styleId="TableGrid1">
    <w:name w:val="Table Grid1"/>
    <w:basedOn w:val="TableNormal"/>
    <w:next w:val="TableGrid"/>
    <w:uiPriority w:val="39"/>
    <w:rsid w:val="0059203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llowedHyperlink">
    <w:name w:val="FollowedHyperlink"/>
    <w:basedOn w:val="DefaultParagraphFont"/>
    <w:uiPriority w:val="99"/>
    <w:semiHidden/>
    <w:unhideWhenUsed/>
    <w:rsid w:val="00FA7BDE"/>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64784851">
      <w:bodyDiv w:val="1"/>
      <w:marLeft w:val="0"/>
      <w:marRight w:val="0"/>
      <w:marTop w:val="0"/>
      <w:marBottom w:val="0"/>
      <w:divBdr>
        <w:top w:val="none" w:sz="0" w:space="0" w:color="auto"/>
        <w:left w:val="none" w:sz="0" w:space="0" w:color="auto"/>
        <w:bottom w:val="none" w:sz="0" w:space="0" w:color="auto"/>
        <w:right w:val="none" w:sz="0" w:space="0" w:color="auto"/>
      </w:divBdr>
    </w:div>
    <w:div w:id="188834799">
      <w:bodyDiv w:val="1"/>
      <w:marLeft w:val="0"/>
      <w:marRight w:val="0"/>
      <w:marTop w:val="0"/>
      <w:marBottom w:val="0"/>
      <w:divBdr>
        <w:top w:val="none" w:sz="0" w:space="0" w:color="auto"/>
        <w:left w:val="none" w:sz="0" w:space="0" w:color="auto"/>
        <w:bottom w:val="none" w:sz="0" w:space="0" w:color="auto"/>
        <w:right w:val="none" w:sz="0" w:space="0" w:color="auto"/>
      </w:divBdr>
    </w:div>
    <w:div w:id="395015612">
      <w:bodyDiv w:val="1"/>
      <w:marLeft w:val="0"/>
      <w:marRight w:val="0"/>
      <w:marTop w:val="0"/>
      <w:marBottom w:val="0"/>
      <w:divBdr>
        <w:top w:val="none" w:sz="0" w:space="0" w:color="auto"/>
        <w:left w:val="none" w:sz="0" w:space="0" w:color="auto"/>
        <w:bottom w:val="none" w:sz="0" w:space="0" w:color="auto"/>
        <w:right w:val="none" w:sz="0" w:space="0" w:color="auto"/>
      </w:divBdr>
    </w:div>
    <w:div w:id="538858946">
      <w:bodyDiv w:val="1"/>
      <w:marLeft w:val="0"/>
      <w:marRight w:val="0"/>
      <w:marTop w:val="0"/>
      <w:marBottom w:val="0"/>
      <w:divBdr>
        <w:top w:val="none" w:sz="0" w:space="0" w:color="auto"/>
        <w:left w:val="none" w:sz="0" w:space="0" w:color="auto"/>
        <w:bottom w:val="none" w:sz="0" w:space="0" w:color="auto"/>
        <w:right w:val="none" w:sz="0" w:space="0" w:color="auto"/>
      </w:divBdr>
    </w:div>
    <w:div w:id="550651259">
      <w:bodyDiv w:val="1"/>
      <w:marLeft w:val="0"/>
      <w:marRight w:val="0"/>
      <w:marTop w:val="0"/>
      <w:marBottom w:val="0"/>
      <w:divBdr>
        <w:top w:val="none" w:sz="0" w:space="0" w:color="auto"/>
        <w:left w:val="none" w:sz="0" w:space="0" w:color="auto"/>
        <w:bottom w:val="none" w:sz="0" w:space="0" w:color="auto"/>
        <w:right w:val="none" w:sz="0" w:space="0" w:color="auto"/>
      </w:divBdr>
    </w:div>
    <w:div w:id="637151780">
      <w:bodyDiv w:val="1"/>
      <w:marLeft w:val="0"/>
      <w:marRight w:val="0"/>
      <w:marTop w:val="0"/>
      <w:marBottom w:val="0"/>
      <w:divBdr>
        <w:top w:val="none" w:sz="0" w:space="0" w:color="auto"/>
        <w:left w:val="none" w:sz="0" w:space="0" w:color="auto"/>
        <w:bottom w:val="none" w:sz="0" w:space="0" w:color="auto"/>
        <w:right w:val="none" w:sz="0" w:space="0" w:color="auto"/>
      </w:divBdr>
    </w:div>
    <w:div w:id="670445784">
      <w:bodyDiv w:val="1"/>
      <w:marLeft w:val="0"/>
      <w:marRight w:val="0"/>
      <w:marTop w:val="0"/>
      <w:marBottom w:val="0"/>
      <w:divBdr>
        <w:top w:val="none" w:sz="0" w:space="0" w:color="auto"/>
        <w:left w:val="none" w:sz="0" w:space="0" w:color="auto"/>
        <w:bottom w:val="none" w:sz="0" w:space="0" w:color="auto"/>
        <w:right w:val="none" w:sz="0" w:space="0" w:color="auto"/>
      </w:divBdr>
    </w:div>
    <w:div w:id="705370779">
      <w:bodyDiv w:val="1"/>
      <w:marLeft w:val="0"/>
      <w:marRight w:val="0"/>
      <w:marTop w:val="0"/>
      <w:marBottom w:val="0"/>
      <w:divBdr>
        <w:top w:val="none" w:sz="0" w:space="0" w:color="auto"/>
        <w:left w:val="none" w:sz="0" w:space="0" w:color="auto"/>
        <w:bottom w:val="none" w:sz="0" w:space="0" w:color="auto"/>
        <w:right w:val="none" w:sz="0" w:space="0" w:color="auto"/>
      </w:divBdr>
    </w:div>
    <w:div w:id="717046043">
      <w:bodyDiv w:val="1"/>
      <w:marLeft w:val="0"/>
      <w:marRight w:val="0"/>
      <w:marTop w:val="0"/>
      <w:marBottom w:val="0"/>
      <w:divBdr>
        <w:top w:val="none" w:sz="0" w:space="0" w:color="auto"/>
        <w:left w:val="none" w:sz="0" w:space="0" w:color="auto"/>
        <w:bottom w:val="none" w:sz="0" w:space="0" w:color="auto"/>
        <w:right w:val="none" w:sz="0" w:space="0" w:color="auto"/>
      </w:divBdr>
    </w:div>
    <w:div w:id="985739899">
      <w:bodyDiv w:val="1"/>
      <w:marLeft w:val="0"/>
      <w:marRight w:val="0"/>
      <w:marTop w:val="0"/>
      <w:marBottom w:val="0"/>
      <w:divBdr>
        <w:top w:val="none" w:sz="0" w:space="0" w:color="auto"/>
        <w:left w:val="none" w:sz="0" w:space="0" w:color="auto"/>
        <w:bottom w:val="none" w:sz="0" w:space="0" w:color="auto"/>
        <w:right w:val="none" w:sz="0" w:space="0" w:color="auto"/>
      </w:divBdr>
    </w:div>
    <w:div w:id="1217552244">
      <w:bodyDiv w:val="1"/>
      <w:marLeft w:val="0"/>
      <w:marRight w:val="0"/>
      <w:marTop w:val="0"/>
      <w:marBottom w:val="0"/>
      <w:divBdr>
        <w:top w:val="none" w:sz="0" w:space="0" w:color="auto"/>
        <w:left w:val="none" w:sz="0" w:space="0" w:color="auto"/>
        <w:bottom w:val="none" w:sz="0" w:space="0" w:color="auto"/>
        <w:right w:val="none" w:sz="0" w:space="0" w:color="auto"/>
      </w:divBdr>
    </w:div>
    <w:div w:id="1243224699">
      <w:bodyDiv w:val="1"/>
      <w:marLeft w:val="0"/>
      <w:marRight w:val="0"/>
      <w:marTop w:val="0"/>
      <w:marBottom w:val="0"/>
      <w:divBdr>
        <w:top w:val="none" w:sz="0" w:space="0" w:color="auto"/>
        <w:left w:val="none" w:sz="0" w:space="0" w:color="auto"/>
        <w:bottom w:val="none" w:sz="0" w:space="0" w:color="auto"/>
        <w:right w:val="none" w:sz="0" w:space="0" w:color="auto"/>
      </w:divBdr>
    </w:div>
    <w:div w:id="1271744927">
      <w:bodyDiv w:val="1"/>
      <w:marLeft w:val="0"/>
      <w:marRight w:val="0"/>
      <w:marTop w:val="0"/>
      <w:marBottom w:val="0"/>
      <w:divBdr>
        <w:top w:val="none" w:sz="0" w:space="0" w:color="auto"/>
        <w:left w:val="none" w:sz="0" w:space="0" w:color="auto"/>
        <w:bottom w:val="none" w:sz="0" w:space="0" w:color="auto"/>
        <w:right w:val="none" w:sz="0" w:space="0" w:color="auto"/>
      </w:divBdr>
    </w:div>
    <w:div w:id="1282564988">
      <w:bodyDiv w:val="1"/>
      <w:marLeft w:val="0"/>
      <w:marRight w:val="0"/>
      <w:marTop w:val="0"/>
      <w:marBottom w:val="0"/>
      <w:divBdr>
        <w:top w:val="none" w:sz="0" w:space="0" w:color="auto"/>
        <w:left w:val="none" w:sz="0" w:space="0" w:color="auto"/>
        <w:bottom w:val="none" w:sz="0" w:space="0" w:color="auto"/>
        <w:right w:val="none" w:sz="0" w:space="0" w:color="auto"/>
      </w:divBdr>
    </w:div>
    <w:div w:id="1306856210">
      <w:bodyDiv w:val="1"/>
      <w:marLeft w:val="0"/>
      <w:marRight w:val="0"/>
      <w:marTop w:val="0"/>
      <w:marBottom w:val="0"/>
      <w:divBdr>
        <w:top w:val="none" w:sz="0" w:space="0" w:color="auto"/>
        <w:left w:val="none" w:sz="0" w:space="0" w:color="auto"/>
        <w:bottom w:val="none" w:sz="0" w:space="0" w:color="auto"/>
        <w:right w:val="none" w:sz="0" w:space="0" w:color="auto"/>
      </w:divBdr>
    </w:div>
    <w:div w:id="1320958567">
      <w:bodyDiv w:val="1"/>
      <w:marLeft w:val="0"/>
      <w:marRight w:val="0"/>
      <w:marTop w:val="0"/>
      <w:marBottom w:val="0"/>
      <w:divBdr>
        <w:top w:val="none" w:sz="0" w:space="0" w:color="auto"/>
        <w:left w:val="none" w:sz="0" w:space="0" w:color="auto"/>
        <w:bottom w:val="none" w:sz="0" w:space="0" w:color="auto"/>
        <w:right w:val="none" w:sz="0" w:space="0" w:color="auto"/>
      </w:divBdr>
    </w:div>
    <w:div w:id="1393499887">
      <w:bodyDiv w:val="1"/>
      <w:marLeft w:val="0"/>
      <w:marRight w:val="0"/>
      <w:marTop w:val="0"/>
      <w:marBottom w:val="0"/>
      <w:divBdr>
        <w:top w:val="none" w:sz="0" w:space="0" w:color="auto"/>
        <w:left w:val="none" w:sz="0" w:space="0" w:color="auto"/>
        <w:bottom w:val="none" w:sz="0" w:space="0" w:color="auto"/>
        <w:right w:val="none" w:sz="0" w:space="0" w:color="auto"/>
      </w:divBdr>
    </w:div>
    <w:div w:id="1400522154">
      <w:bodyDiv w:val="1"/>
      <w:marLeft w:val="0"/>
      <w:marRight w:val="0"/>
      <w:marTop w:val="0"/>
      <w:marBottom w:val="0"/>
      <w:divBdr>
        <w:top w:val="none" w:sz="0" w:space="0" w:color="auto"/>
        <w:left w:val="none" w:sz="0" w:space="0" w:color="auto"/>
        <w:bottom w:val="none" w:sz="0" w:space="0" w:color="auto"/>
        <w:right w:val="none" w:sz="0" w:space="0" w:color="auto"/>
      </w:divBdr>
    </w:div>
    <w:div w:id="1435442740">
      <w:bodyDiv w:val="1"/>
      <w:marLeft w:val="0"/>
      <w:marRight w:val="0"/>
      <w:marTop w:val="0"/>
      <w:marBottom w:val="0"/>
      <w:divBdr>
        <w:top w:val="none" w:sz="0" w:space="0" w:color="auto"/>
        <w:left w:val="none" w:sz="0" w:space="0" w:color="auto"/>
        <w:bottom w:val="none" w:sz="0" w:space="0" w:color="auto"/>
        <w:right w:val="none" w:sz="0" w:space="0" w:color="auto"/>
      </w:divBdr>
    </w:div>
    <w:div w:id="1462074953">
      <w:bodyDiv w:val="1"/>
      <w:marLeft w:val="0"/>
      <w:marRight w:val="0"/>
      <w:marTop w:val="0"/>
      <w:marBottom w:val="0"/>
      <w:divBdr>
        <w:top w:val="none" w:sz="0" w:space="0" w:color="auto"/>
        <w:left w:val="none" w:sz="0" w:space="0" w:color="auto"/>
        <w:bottom w:val="none" w:sz="0" w:space="0" w:color="auto"/>
        <w:right w:val="none" w:sz="0" w:space="0" w:color="auto"/>
      </w:divBdr>
    </w:div>
    <w:div w:id="1489204317">
      <w:bodyDiv w:val="1"/>
      <w:marLeft w:val="0"/>
      <w:marRight w:val="0"/>
      <w:marTop w:val="0"/>
      <w:marBottom w:val="0"/>
      <w:divBdr>
        <w:top w:val="none" w:sz="0" w:space="0" w:color="auto"/>
        <w:left w:val="none" w:sz="0" w:space="0" w:color="auto"/>
        <w:bottom w:val="none" w:sz="0" w:space="0" w:color="auto"/>
        <w:right w:val="none" w:sz="0" w:space="0" w:color="auto"/>
      </w:divBdr>
    </w:div>
    <w:div w:id="1586064582">
      <w:bodyDiv w:val="1"/>
      <w:marLeft w:val="0"/>
      <w:marRight w:val="0"/>
      <w:marTop w:val="0"/>
      <w:marBottom w:val="0"/>
      <w:divBdr>
        <w:top w:val="none" w:sz="0" w:space="0" w:color="auto"/>
        <w:left w:val="none" w:sz="0" w:space="0" w:color="auto"/>
        <w:bottom w:val="none" w:sz="0" w:space="0" w:color="auto"/>
        <w:right w:val="none" w:sz="0" w:space="0" w:color="auto"/>
      </w:divBdr>
    </w:div>
    <w:div w:id="1747724813">
      <w:bodyDiv w:val="1"/>
      <w:marLeft w:val="0"/>
      <w:marRight w:val="0"/>
      <w:marTop w:val="0"/>
      <w:marBottom w:val="0"/>
      <w:divBdr>
        <w:top w:val="none" w:sz="0" w:space="0" w:color="auto"/>
        <w:left w:val="none" w:sz="0" w:space="0" w:color="auto"/>
        <w:bottom w:val="none" w:sz="0" w:space="0" w:color="auto"/>
        <w:right w:val="none" w:sz="0" w:space="0" w:color="auto"/>
      </w:divBdr>
    </w:div>
    <w:div w:id="1848209357">
      <w:bodyDiv w:val="1"/>
      <w:marLeft w:val="0"/>
      <w:marRight w:val="0"/>
      <w:marTop w:val="0"/>
      <w:marBottom w:val="0"/>
      <w:divBdr>
        <w:top w:val="none" w:sz="0" w:space="0" w:color="auto"/>
        <w:left w:val="none" w:sz="0" w:space="0" w:color="auto"/>
        <w:bottom w:val="none" w:sz="0" w:space="0" w:color="auto"/>
        <w:right w:val="none" w:sz="0" w:space="0" w:color="auto"/>
      </w:divBdr>
    </w:div>
    <w:div w:id="1911384899">
      <w:bodyDiv w:val="1"/>
      <w:marLeft w:val="0"/>
      <w:marRight w:val="0"/>
      <w:marTop w:val="0"/>
      <w:marBottom w:val="0"/>
      <w:divBdr>
        <w:top w:val="none" w:sz="0" w:space="0" w:color="auto"/>
        <w:left w:val="none" w:sz="0" w:space="0" w:color="auto"/>
        <w:bottom w:val="none" w:sz="0" w:space="0" w:color="auto"/>
        <w:right w:val="none" w:sz="0" w:space="0" w:color="auto"/>
      </w:divBdr>
    </w:div>
    <w:div w:id="1939673140">
      <w:bodyDiv w:val="1"/>
      <w:marLeft w:val="0"/>
      <w:marRight w:val="0"/>
      <w:marTop w:val="0"/>
      <w:marBottom w:val="0"/>
      <w:divBdr>
        <w:top w:val="none" w:sz="0" w:space="0" w:color="auto"/>
        <w:left w:val="none" w:sz="0" w:space="0" w:color="auto"/>
        <w:bottom w:val="none" w:sz="0" w:space="0" w:color="auto"/>
        <w:right w:val="none" w:sz="0" w:space="0" w:color="auto"/>
      </w:divBdr>
    </w:div>
    <w:div w:id="2034529408">
      <w:bodyDiv w:val="1"/>
      <w:marLeft w:val="0"/>
      <w:marRight w:val="0"/>
      <w:marTop w:val="0"/>
      <w:marBottom w:val="0"/>
      <w:divBdr>
        <w:top w:val="none" w:sz="0" w:space="0" w:color="auto"/>
        <w:left w:val="none" w:sz="0" w:space="0" w:color="auto"/>
        <w:bottom w:val="none" w:sz="0" w:space="0" w:color="auto"/>
        <w:right w:val="none" w:sz="0" w:space="0" w:color="auto"/>
      </w:divBdr>
    </w:div>
    <w:div w:id="2089837285">
      <w:bodyDiv w:val="1"/>
      <w:marLeft w:val="0"/>
      <w:marRight w:val="0"/>
      <w:marTop w:val="0"/>
      <w:marBottom w:val="0"/>
      <w:divBdr>
        <w:top w:val="none" w:sz="0" w:space="0" w:color="auto"/>
        <w:left w:val="none" w:sz="0" w:space="0" w:color="auto"/>
        <w:bottom w:val="none" w:sz="0" w:space="0" w:color="auto"/>
        <w:right w:val="none" w:sz="0" w:space="0" w:color="auto"/>
      </w:divBdr>
    </w:div>
    <w:div w:id="211655534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18" Type="http://schemas.openxmlformats.org/officeDocument/2006/relationships/image" Target="media/image4.png"/><Relationship Id="rId3" Type="http://schemas.openxmlformats.org/officeDocument/2006/relationships/customXml" Target="../customXml/item3.xml"/><Relationship Id="rId21" Type="http://schemas.openxmlformats.org/officeDocument/2006/relationships/image" Target="media/image7.jpeg"/><Relationship Id="rId7"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image" Target="media/image3.jpeg"/><Relationship Id="rId2" Type="http://schemas.openxmlformats.org/officeDocument/2006/relationships/customXml" Target="../customXml/item2.xml"/><Relationship Id="rId16" Type="http://schemas.openxmlformats.org/officeDocument/2006/relationships/image" Target="media/image2.jpeg"/><Relationship Id="rId20" Type="http://schemas.openxmlformats.org/officeDocument/2006/relationships/image" Target="media/image6.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image" Target="media/image1.emf"/><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image" Target="media/image5.emf"/><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_ip_UnifiedCompliancePolicyUIAction xmlns="http://schemas.microsoft.com/sharepoint/v3" xsi:nil="true"/>
    <_ip_UnifiedCompliancePolicyProperties xmlns="http://schemas.microsoft.com/sharepoint/v3"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B1C8989C6B1C2C45863E0A0429D7DA60" ma:contentTypeVersion="14" ma:contentTypeDescription="Create a new document." ma:contentTypeScope="" ma:versionID="9e50f2da3708d42d4c790c8a551bafff">
  <xsd:schema xmlns:xsd="http://www.w3.org/2001/XMLSchema" xmlns:xs="http://www.w3.org/2001/XMLSchema" xmlns:p="http://schemas.microsoft.com/office/2006/metadata/properties" xmlns:ns1="http://schemas.microsoft.com/sharepoint/v3" xmlns:ns3="c6b2d5fb-b2e6-413d-b310-34daaffbad37" xmlns:ns4="4d69d6b4-f3ee-4c20-9210-54650dc0f180" targetNamespace="http://schemas.microsoft.com/office/2006/metadata/properties" ma:root="true" ma:fieldsID="2dbf5f4cc6432afd6ebf848081e32745" ns1:_="" ns3:_="" ns4:_="">
    <xsd:import namespace="http://schemas.microsoft.com/sharepoint/v3"/>
    <xsd:import namespace="c6b2d5fb-b2e6-413d-b310-34daaffbad37"/>
    <xsd:import namespace="4d69d6b4-f3ee-4c20-9210-54650dc0f180"/>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OCR" minOccurs="0"/>
                <xsd:element ref="ns3:MediaServiceDateTaken" minOccurs="0"/>
                <xsd:element ref="ns3:MediaServiceGenerationTime" minOccurs="0"/>
                <xsd:element ref="ns3:MediaServiceEventHashCode" minOccurs="0"/>
                <xsd:element ref="ns1:_ip_UnifiedCompliancePolicyProperties" minOccurs="0"/>
                <xsd:element ref="ns1:_ip_UnifiedCompliancePolicyUIAction" minOccurs="0"/>
                <xsd:element ref="ns4:SharedWithUsers" minOccurs="0"/>
                <xsd:element ref="ns4:SharedWithDetails" minOccurs="0"/>
                <xsd:element ref="ns4:SharingHintHash" minOccurs="0"/>
                <xsd:element ref="ns3:MediaServiceAutoKeyPoints" minOccurs="0"/>
                <xsd:element ref="ns3: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15" nillable="true" ma:displayName="Unified Compliance Policy Properties" ma:hidden="true" ma:internalName="_ip_UnifiedCompliancePolicyProperties">
      <xsd:simpleType>
        <xsd:restriction base="dms:Note"/>
      </xsd:simpleType>
    </xsd:element>
    <xsd:element name="_ip_UnifiedCompliancePolicyUIAction" ma:index="16" nillable="true" ma:displayName="Unified Compliance Policy UI Ac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6b2d5fb-b2e6-413d-b310-34daaffbad3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AutoKeyPoints" ma:index="20" nillable="true" ma:displayName="MediaServiceAutoKeyPoints" ma:hidden="true" ma:internalName="MediaServiceAutoKeyPoints" ma:readOnly="true">
      <xsd:simpleType>
        <xsd:restriction base="dms:Note"/>
      </xsd:simpleType>
    </xsd:element>
    <xsd:element name="MediaServiceKeyPoints" ma:index="21"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4d69d6b4-f3ee-4c20-9210-54650dc0f180" elementFormDefault="qualified">
    <xsd:import namespace="http://schemas.microsoft.com/office/2006/documentManagement/types"/>
    <xsd:import namespace="http://schemas.microsoft.com/office/infopath/2007/PartnerControls"/>
    <xsd:element name="SharedWithUsers" ma:index="17"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Shared With Details" ma:internalName="SharedWithDetails" ma:readOnly="true">
      <xsd:simpleType>
        <xsd:restriction base="dms:Note">
          <xsd:maxLength value="255"/>
        </xsd:restriction>
      </xsd:simpleType>
    </xsd:element>
    <xsd:element name="SharingHintHash" ma:index="19"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ISO690Nmerical.XSL" StyleName="ISO 690 - Numerical Reference" Version="1987"/>
</file>

<file path=customXml/itemProps1.xml><?xml version="1.0" encoding="utf-8"?>
<ds:datastoreItem xmlns:ds="http://schemas.openxmlformats.org/officeDocument/2006/customXml" ds:itemID="{9C2E4943-85D9-4029-80C4-504908E89D30}">
  <ds:schemaRefs>
    <ds:schemaRef ds:uri="http://schemas.microsoft.com/sharepoint/v3/contenttype/forms"/>
  </ds:schemaRefs>
</ds:datastoreItem>
</file>

<file path=customXml/itemProps2.xml><?xml version="1.0" encoding="utf-8"?>
<ds:datastoreItem xmlns:ds="http://schemas.openxmlformats.org/officeDocument/2006/customXml" ds:itemID="{58CB43C2-2B86-4519-AC5E-DB38699B2121}">
  <ds:schemaRefs>
    <ds:schemaRef ds:uri="http://purl.org/dc/terms/"/>
    <ds:schemaRef ds:uri="http://schemas.microsoft.com/office/2006/documentManagement/types"/>
    <ds:schemaRef ds:uri="http://schemas.openxmlformats.org/package/2006/metadata/core-properties"/>
    <ds:schemaRef ds:uri="http://purl.org/dc/elements/1.1/"/>
    <ds:schemaRef ds:uri="http://purl.org/dc/dcmitype/"/>
    <ds:schemaRef ds:uri="c6b2d5fb-b2e6-413d-b310-34daaffbad37"/>
    <ds:schemaRef ds:uri="http://schemas.microsoft.com/office/infopath/2007/PartnerControls"/>
    <ds:schemaRef ds:uri="4d69d6b4-f3ee-4c20-9210-54650dc0f180"/>
    <ds:schemaRef ds:uri="http://schemas.microsoft.com/sharepoint/v3"/>
    <ds:schemaRef ds:uri="http://schemas.microsoft.com/office/2006/metadata/properties"/>
    <ds:schemaRef ds:uri="http://www.w3.org/XML/1998/namespace"/>
  </ds:schemaRefs>
</ds:datastoreItem>
</file>

<file path=customXml/itemProps3.xml><?xml version="1.0" encoding="utf-8"?>
<ds:datastoreItem xmlns:ds="http://schemas.openxmlformats.org/officeDocument/2006/customXml" ds:itemID="{96B01FC0-270E-450B-9214-44AFCEACF82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c6b2d5fb-b2e6-413d-b310-34daaffbad37"/>
    <ds:schemaRef ds:uri="4d69d6b4-f3ee-4c20-9210-54650dc0f18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50232873-9B86-4F5C-B251-73A038B24A4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25</Pages>
  <Words>5510</Words>
  <Characters>31412</Characters>
  <Application>Microsoft Office Word</Application>
  <DocSecurity>0</DocSecurity>
  <Lines>261</Lines>
  <Paragraphs>73</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36849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Spirit</dc:creator>
  <cp:lastModifiedBy>Emma McBeath</cp:lastModifiedBy>
  <cp:revision>3</cp:revision>
  <cp:lastPrinted>2020-11-27T10:46:00Z</cp:lastPrinted>
  <dcterms:created xsi:type="dcterms:W3CDTF">2020-12-23T14:06:00Z</dcterms:created>
  <dcterms:modified xsi:type="dcterms:W3CDTF">2020-12-23T16:23:00Z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0x010100B1C8989C6B1C2C45863E0A0429D7DA60</vt:lpwstr>
  </property>
</Properties>
</file>