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8F896D" w14:textId="77777777" w:rsidR="00251417" w:rsidRPr="00823729" w:rsidRDefault="00251417" w:rsidP="00251417">
      <w:pPr>
        <w:spacing w:line="480" w:lineRule="auto"/>
        <w:rPr>
          <w:rFonts w:ascii="Times New Roman" w:hAnsi="Times New Roman" w:cs="Times New Roman"/>
          <w:color w:val="000000" w:themeColor="text1"/>
          <w:sz w:val="24"/>
          <w:szCs w:val="24"/>
        </w:rPr>
      </w:pPr>
      <w:bookmarkStart w:id="0" w:name="_Hlk81487951"/>
      <w:bookmarkStart w:id="1" w:name="_GoBack"/>
      <w:bookmarkEnd w:id="1"/>
      <w:r w:rsidRPr="00823729">
        <w:rPr>
          <w:rFonts w:ascii="Times New Roman" w:hAnsi="Times New Roman" w:cs="Times New Roman"/>
          <w:b/>
          <w:bCs/>
          <w:color w:val="000000" w:themeColor="text1"/>
          <w:sz w:val="24"/>
          <w:szCs w:val="24"/>
        </w:rPr>
        <w:t>Impaired Sphingosine-1-phosphate Synthesis Induces Preeclampsia by Deactivating Trophoblastic YAP through S1PR2 induced Actin Polymerization</w:t>
      </w:r>
    </w:p>
    <w:p w14:paraId="61868739" w14:textId="77777777" w:rsidR="008430B4" w:rsidRPr="00823729" w:rsidRDefault="008430B4" w:rsidP="00B85521">
      <w:pPr>
        <w:spacing w:line="480" w:lineRule="auto"/>
        <w:rPr>
          <w:rFonts w:ascii="Times New Roman" w:hAnsi="Times New Roman" w:cs="Times New Roman"/>
          <w:color w:val="000000" w:themeColor="text1"/>
          <w:sz w:val="24"/>
          <w:szCs w:val="24"/>
        </w:rPr>
      </w:pPr>
    </w:p>
    <w:p w14:paraId="463EDA27" w14:textId="61828F53" w:rsidR="00EE7805" w:rsidRPr="00823729" w:rsidRDefault="00EE7805" w:rsidP="00B85521">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Running title</w:t>
      </w:r>
      <w:r w:rsidR="00F235B5" w:rsidRPr="00823729">
        <w:rPr>
          <w:rFonts w:ascii="Times New Roman" w:hAnsi="Times New Roman" w:cs="Times New Roman"/>
          <w:color w:val="000000" w:themeColor="text1"/>
          <w:sz w:val="24"/>
          <w:szCs w:val="24"/>
        </w:rPr>
        <w:t>:</w:t>
      </w:r>
      <w:r w:rsidR="00361D69" w:rsidRPr="00823729">
        <w:rPr>
          <w:rFonts w:ascii="Times New Roman" w:hAnsi="Times New Roman" w:cs="Times New Roman"/>
          <w:color w:val="000000" w:themeColor="text1"/>
          <w:sz w:val="24"/>
          <w:szCs w:val="24"/>
        </w:rPr>
        <w:t xml:space="preserve"> </w:t>
      </w:r>
      <w:r w:rsidR="00251417" w:rsidRPr="00823729">
        <w:rPr>
          <w:rFonts w:ascii="Times New Roman" w:hAnsi="Times New Roman" w:cs="Times New Roman"/>
          <w:color w:val="000000" w:themeColor="text1"/>
          <w:sz w:val="24"/>
          <w:szCs w:val="24"/>
        </w:rPr>
        <w:t>Impaired S1P synthesis causes preeclampsia</w:t>
      </w:r>
    </w:p>
    <w:p w14:paraId="1D3DE294" w14:textId="6A2A1577" w:rsidR="00285380" w:rsidRPr="00823729" w:rsidRDefault="00285380" w:rsidP="00B85521">
      <w:pPr>
        <w:spacing w:line="480" w:lineRule="auto"/>
        <w:rPr>
          <w:rFonts w:ascii="Times New Roman" w:hAnsi="Times New Roman" w:cs="Times New Roman"/>
          <w:color w:val="000000" w:themeColor="text1"/>
          <w:sz w:val="24"/>
          <w:szCs w:val="24"/>
        </w:rPr>
      </w:pPr>
    </w:p>
    <w:p w14:paraId="1CCE5C4A" w14:textId="19F760E5" w:rsidR="00285380" w:rsidRPr="00823729" w:rsidRDefault="00285380" w:rsidP="00B85521">
      <w:pPr>
        <w:spacing w:afterLines="100" w:after="312" w:line="480" w:lineRule="auto"/>
        <w:rPr>
          <w:rFonts w:ascii="Times New Roman" w:eastAsia="SimSun" w:hAnsi="Times New Roman" w:cs="Times New Roman"/>
          <w:color w:val="000000" w:themeColor="text1"/>
          <w:sz w:val="24"/>
          <w:szCs w:val="24"/>
        </w:rPr>
      </w:pPr>
      <w:r w:rsidRPr="00823729">
        <w:rPr>
          <w:rFonts w:ascii="Times New Roman" w:hAnsi="Times New Roman" w:cs="Times New Roman"/>
          <w:color w:val="000000" w:themeColor="text1"/>
          <w:sz w:val="24"/>
          <w:szCs w:val="24"/>
        </w:rPr>
        <w:t>J</w:t>
      </w:r>
      <w:r w:rsidRPr="00823729">
        <w:rPr>
          <w:rFonts w:ascii="Times New Roman" w:hAnsi="Times New Roman" w:cs="Times New Roman" w:hint="eastAsia"/>
          <w:color w:val="000000" w:themeColor="text1"/>
          <w:sz w:val="24"/>
          <w:szCs w:val="24"/>
        </w:rPr>
        <w:t>iujiang</w:t>
      </w:r>
      <w:r w:rsidRPr="00823729">
        <w:rPr>
          <w:rFonts w:ascii="Times New Roman" w:hAnsi="Times New Roman" w:cs="Times New Roman"/>
          <w:color w:val="000000" w:themeColor="text1"/>
          <w:sz w:val="24"/>
          <w:szCs w:val="24"/>
        </w:rPr>
        <w:t xml:space="preserve"> L</w:t>
      </w:r>
      <w:r w:rsidRPr="00823729">
        <w:rPr>
          <w:rFonts w:ascii="Times New Roman" w:hAnsi="Times New Roman" w:cs="Times New Roman" w:hint="eastAsia"/>
          <w:color w:val="000000" w:themeColor="text1"/>
          <w:sz w:val="24"/>
          <w:szCs w:val="24"/>
        </w:rPr>
        <w:t>iao</w:t>
      </w:r>
      <w:r w:rsidRPr="00823729">
        <w:rPr>
          <w:rFonts w:ascii="Times New Roman" w:hAnsi="Times New Roman" w:cs="Times New Roman" w:hint="eastAsia"/>
          <w:color w:val="000000" w:themeColor="text1"/>
          <w:sz w:val="24"/>
          <w:szCs w:val="24"/>
          <w:vertAlign w:val="superscript"/>
        </w:rPr>
        <w:t>1</w:t>
      </w:r>
      <w:r w:rsidRPr="00823729">
        <w:rPr>
          <w:rFonts w:ascii="Times New Roman" w:hAnsi="Times New Roman" w:cs="Times New Roman"/>
          <w:color w:val="000000" w:themeColor="text1"/>
          <w:sz w:val="24"/>
          <w:szCs w:val="24"/>
          <w:vertAlign w:val="superscript"/>
        </w:rPr>
        <w:t>,2,3#</w:t>
      </w:r>
      <w:r w:rsidRPr="00823729">
        <w:rPr>
          <w:rFonts w:ascii="Times New Roman" w:hAnsi="Times New Roman" w:cs="Times New Roman"/>
          <w:color w:val="000000" w:themeColor="text1"/>
          <w:sz w:val="24"/>
          <w:szCs w:val="24"/>
        </w:rPr>
        <w:t>, Yangxi Zheng</w:t>
      </w:r>
      <w:r w:rsidRPr="00823729">
        <w:rPr>
          <w:rFonts w:ascii="Times New Roman" w:hAnsi="Times New Roman" w:cs="Times New Roman"/>
          <w:color w:val="000000" w:themeColor="text1"/>
          <w:sz w:val="24"/>
          <w:szCs w:val="24"/>
          <w:vertAlign w:val="superscript"/>
        </w:rPr>
        <w:t>1,4,5#</w:t>
      </w:r>
      <w:r w:rsidRPr="00823729">
        <w:rPr>
          <w:rFonts w:ascii="Times New Roman" w:hAnsi="Times New Roman" w:cs="Times New Roman"/>
          <w:color w:val="000000" w:themeColor="text1"/>
          <w:sz w:val="24"/>
          <w:szCs w:val="24"/>
        </w:rPr>
        <w:t>, Mingyu Hu</w:t>
      </w:r>
      <w:r w:rsidRPr="00823729">
        <w:rPr>
          <w:rFonts w:ascii="Times New Roman" w:hAnsi="Times New Roman" w:cs="Times New Roman"/>
          <w:color w:val="000000" w:themeColor="text1"/>
          <w:sz w:val="24"/>
          <w:szCs w:val="24"/>
          <w:vertAlign w:val="superscript"/>
        </w:rPr>
        <w:t>1,2,3#</w:t>
      </w:r>
      <w:r w:rsidRPr="00823729">
        <w:rPr>
          <w:rFonts w:ascii="Times New Roman" w:hAnsi="Times New Roman" w:cs="Times New Roman"/>
          <w:color w:val="000000" w:themeColor="text1"/>
          <w:sz w:val="24"/>
          <w:szCs w:val="24"/>
        </w:rPr>
        <w:t>, Ping Xu</w:t>
      </w:r>
      <w:r w:rsidRPr="00823729">
        <w:rPr>
          <w:rFonts w:ascii="Times New Roman" w:hAnsi="Times New Roman" w:cs="Times New Roman"/>
          <w:color w:val="000000" w:themeColor="text1"/>
          <w:sz w:val="24"/>
          <w:szCs w:val="24"/>
          <w:vertAlign w:val="superscript"/>
        </w:rPr>
        <w:t>1,2,3</w:t>
      </w:r>
      <w:r w:rsidRPr="00823729">
        <w:rPr>
          <w:rFonts w:ascii="Times New Roman" w:hAnsi="Times New Roman" w:cs="Times New Roman"/>
          <w:color w:val="000000" w:themeColor="text1"/>
          <w:sz w:val="24"/>
          <w:szCs w:val="24"/>
        </w:rPr>
        <w:t>, Li Lin</w:t>
      </w:r>
      <w:r w:rsidRPr="00823729">
        <w:rPr>
          <w:rFonts w:ascii="Times New Roman" w:hAnsi="Times New Roman" w:cs="Times New Roman"/>
          <w:color w:val="000000" w:themeColor="text1"/>
          <w:sz w:val="24"/>
          <w:szCs w:val="24"/>
          <w:vertAlign w:val="superscript"/>
        </w:rPr>
        <w:t>1,2,3</w:t>
      </w:r>
      <w:r w:rsidRPr="00823729">
        <w:rPr>
          <w:rFonts w:ascii="Times New Roman" w:hAnsi="Times New Roman" w:cs="Times New Roman"/>
          <w:color w:val="000000" w:themeColor="text1"/>
          <w:sz w:val="24"/>
          <w:szCs w:val="24"/>
        </w:rPr>
        <w:t xml:space="preserve">, </w:t>
      </w:r>
      <w:r w:rsidRPr="00823729">
        <w:rPr>
          <w:rFonts w:ascii="Times New Roman" w:eastAsia="SimSun" w:hAnsi="Times New Roman" w:cs="Times New Roman"/>
          <w:color w:val="000000" w:themeColor="text1"/>
          <w:sz w:val="24"/>
          <w:szCs w:val="24"/>
        </w:rPr>
        <w:t>Xiyao Liu</w:t>
      </w:r>
      <w:r w:rsidRPr="00823729">
        <w:rPr>
          <w:rFonts w:ascii="Times New Roman" w:hAnsi="Times New Roman" w:cs="Times New Roman"/>
          <w:color w:val="000000" w:themeColor="text1"/>
          <w:sz w:val="24"/>
          <w:szCs w:val="24"/>
          <w:vertAlign w:val="superscript"/>
        </w:rPr>
        <w:t>1,2,3</w:t>
      </w:r>
      <w:r w:rsidRPr="00823729">
        <w:rPr>
          <w:rFonts w:ascii="Times New Roman" w:eastAsia="SimSun" w:hAnsi="Times New Roman" w:cs="Times New Roman"/>
          <w:color w:val="000000" w:themeColor="text1"/>
          <w:sz w:val="24"/>
          <w:szCs w:val="24"/>
        </w:rPr>
        <w:t>, Yue Wu</w:t>
      </w:r>
      <w:r w:rsidRPr="00823729">
        <w:rPr>
          <w:rFonts w:ascii="Times New Roman" w:hAnsi="Times New Roman" w:cs="Times New Roman"/>
          <w:color w:val="000000" w:themeColor="text1"/>
          <w:sz w:val="24"/>
          <w:szCs w:val="24"/>
          <w:vertAlign w:val="superscript"/>
        </w:rPr>
        <w:t>1,2,3</w:t>
      </w:r>
      <w:r w:rsidRPr="00823729">
        <w:rPr>
          <w:rFonts w:ascii="Times New Roman" w:eastAsia="SimSun" w:hAnsi="Times New Roman" w:cs="Times New Roman"/>
          <w:color w:val="000000" w:themeColor="text1"/>
          <w:sz w:val="24"/>
          <w:szCs w:val="24"/>
        </w:rPr>
        <w:t>, Biao H</w:t>
      </w:r>
      <w:r w:rsidRPr="00823729">
        <w:rPr>
          <w:rFonts w:ascii="Times New Roman" w:eastAsia="SimSun" w:hAnsi="Times New Roman" w:cs="Times New Roman" w:hint="eastAsia"/>
          <w:color w:val="000000" w:themeColor="text1"/>
          <w:sz w:val="24"/>
          <w:szCs w:val="24"/>
        </w:rPr>
        <w:t>uang</w:t>
      </w:r>
      <w:r w:rsidRPr="00823729">
        <w:rPr>
          <w:rFonts w:ascii="Times New Roman" w:hAnsi="Times New Roman" w:cs="Times New Roman"/>
          <w:color w:val="000000" w:themeColor="text1"/>
          <w:sz w:val="24"/>
          <w:szCs w:val="24"/>
          <w:vertAlign w:val="superscript"/>
        </w:rPr>
        <w:t>1,2,3</w:t>
      </w:r>
      <w:r w:rsidRPr="00823729">
        <w:rPr>
          <w:rFonts w:ascii="Times New Roman" w:eastAsia="SimSun" w:hAnsi="Times New Roman" w:cs="Times New Roman"/>
          <w:color w:val="000000" w:themeColor="text1"/>
          <w:sz w:val="24"/>
          <w:szCs w:val="24"/>
        </w:rPr>
        <w:t>,</w:t>
      </w:r>
      <w:r w:rsidRPr="00823729">
        <w:rPr>
          <w:rFonts w:ascii="Times New Roman" w:eastAsia="SimSun" w:hAnsi="Times New Roman" w:cs="Times New Roman" w:hint="eastAsia"/>
          <w:color w:val="000000" w:themeColor="text1"/>
          <w:sz w:val="24"/>
          <w:szCs w:val="24"/>
        </w:rPr>
        <w:t xml:space="preserve"> X</w:t>
      </w:r>
      <w:r w:rsidRPr="00823729">
        <w:rPr>
          <w:rFonts w:ascii="Times New Roman" w:eastAsia="SimSun" w:hAnsi="Times New Roman" w:cs="Times New Roman"/>
          <w:color w:val="000000" w:themeColor="text1"/>
          <w:sz w:val="24"/>
          <w:szCs w:val="24"/>
        </w:rPr>
        <w:t>uan Ye</w:t>
      </w:r>
      <w:r w:rsidRPr="00823729">
        <w:rPr>
          <w:rFonts w:ascii="Times New Roman" w:hAnsi="Times New Roman" w:cs="Times New Roman"/>
          <w:color w:val="000000" w:themeColor="text1"/>
          <w:sz w:val="24"/>
          <w:szCs w:val="24"/>
          <w:vertAlign w:val="superscript"/>
        </w:rPr>
        <w:t>1,2,3</w:t>
      </w:r>
      <w:r w:rsidRPr="00823729">
        <w:rPr>
          <w:rFonts w:ascii="Times New Roman" w:eastAsia="SimSun" w:hAnsi="Times New Roman" w:cs="Times New Roman"/>
          <w:color w:val="000000" w:themeColor="text1"/>
          <w:sz w:val="24"/>
          <w:szCs w:val="24"/>
        </w:rPr>
        <w:t>, Sisi Li</w:t>
      </w:r>
      <w:r w:rsidRPr="00823729">
        <w:rPr>
          <w:rFonts w:ascii="Times New Roman" w:hAnsi="Times New Roman" w:cs="Times New Roman"/>
          <w:color w:val="000000" w:themeColor="text1"/>
          <w:sz w:val="24"/>
          <w:szCs w:val="24"/>
          <w:vertAlign w:val="superscript"/>
        </w:rPr>
        <w:t>1,2,3</w:t>
      </w:r>
      <w:r w:rsidRPr="00823729">
        <w:rPr>
          <w:rFonts w:ascii="Times New Roman" w:eastAsia="SimSun" w:hAnsi="Times New Roman" w:cs="Times New Roman"/>
          <w:color w:val="000000" w:themeColor="text1"/>
          <w:sz w:val="24"/>
          <w:szCs w:val="24"/>
        </w:rPr>
        <w:t>, Ran Duan</w:t>
      </w:r>
      <w:r w:rsidRPr="00823729">
        <w:rPr>
          <w:rFonts w:ascii="Times New Roman" w:hAnsi="Times New Roman" w:cs="Times New Roman"/>
          <w:color w:val="000000" w:themeColor="text1"/>
          <w:sz w:val="24"/>
          <w:szCs w:val="24"/>
          <w:vertAlign w:val="superscript"/>
        </w:rPr>
        <w:t>1,2,3</w:t>
      </w:r>
      <w:r w:rsidRPr="00823729">
        <w:rPr>
          <w:rFonts w:ascii="Times New Roman" w:eastAsia="SimSun" w:hAnsi="Times New Roman" w:cs="Times New Roman"/>
          <w:color w:val="000000" w:themeColor="text1"/>
          <w:sz w:val="24"/>
          <w:szCs w:val="24"/>
        </w:rPr>
        <w:t>, Huijia Fu</w:t>
      </w:r>
      <w:r w:rsidRPr="00823729">
        <w:rPr>
          <w:rFonts w:ascii="Times New Roman" w:hAnsi="Times New Roman" w:cs="Times New Roman"/>
          <w:color w:val="000000" w:themeColor="text1"/>
          <w:sz w:val="24"/>
          <w:szCs w:val="24"/>
          <w:vertAlign w:val="superscript"/>
        </w:rPr>
        <w:t>1,2,3</w:t>
      </w:r>
      <w:r w:rsidRPr="00823729">
        <w:rPr>
          <w:rFonts w:ascii="Times New Roman" w:eastAsia="SimSun" w:hAnsi="Times New Roman" w:cs="Times New Roman"/>
          <w:color w:val="000000" w:themeColor="text1"/>
          <w:sz w:val="24"/>
          <w:szCs w:val="24"/>
        </w:rPr>
        <w:t>, Jiayu Huang</w:t>
      </w:r>
      <w:r w:rsidRPr="00823729">
        <w:rPr>
          <w:rFonts w:ascii="Times New Roman" w:hAnsi="Times New Roman" w:cs="Times New Roman"/>
          <w:color w:val="000000" w:themeColor="text1"/>
          <w:sz w:val="24"/>
          <w:szCs w:val="24"/>
          <w:vertAlign w:val="superscript"/>
        </w:rPr>
        <w:t>1,2,3</w:t>
      </w:r>
      <w:r w:rsidRPr="00823729">
        <w:rPr>
          <w:rFonts w:ascii="Times New Roman" w:eastAsia="SimSu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Li Wen</w:t>
      </w:r>
      <w:r w:rsidRPr="00823729">
        <w:rPr>
          <w:rFonts w:ascii="Times New Roman" w:hAnsi="Times New Roman" w:cs="Times New Roman"/>
          <w:color w:val="000000" w:themeColor="text1"/>
          <w:sz w:val="24"/>
          <w:szCs w:val="24"/>
          <w:vertAlign w:val="superscript"/>
        </w:rPr>
        <w:t>1,2,3</w:t>
      </w:r>
      <w:r w:rsidRPr="00823729">
        <w:rPr>
          <w:rFonts w:ascii="Times New Roman" w:hAnsi="Times New Roman" w:cs="Times New Roman"/>
          <w:color w:val="000000" w:themeColor="text1"/>
          <w:sz w:val="24"/>
          <w:szCs w:val="24"/>
        </w:rPr>
        <w:t>, Yong Fu</w:t>
      </w:r>
      <w:r w:rsidRPr="00823729">
        <w:rPr>
          <w:rFonts w:ascii="Times New Roman" w:hAnsi="Times New Roman" w:cs="Times New Roman"/>
          <w:color w:val="000000" w:themeColor="text1"/>
          <w:sz w:val="24"/>
          <w:szCs w:val="24"/>
          <w:vertAlign w:val="superscript"/>
        </w:rPr>
        <w:t>1,2,3</w:t>
      </w:r>
      <w:r w:rsidRPr="00823729">
        <w:rPr>
          <w:rFonts w:ascii="Times New Roman" w:hAnsi="Times New Roman" w:cs="Times New Roman"/>
          <w:color w:val="000000" w:themeColor="text1"/>
          <w:sz w:val="24"/>
          <w:szCs w:val="24"/>
        </w:rPr>
        <w:t>, Mark D. Kilby</w:t>
      </w:r>
      <w:r w:rsidRPr="00823729">
        <w:rPr>
          <w:rFonts w:ascii="Times New Roman" w:hAnsi="Times New Roman" w:cs="Times New Roman"/>
          <w:color w:val="000000" w:themeColor="text1"/>
          <w:sz w:val="24"/>
          <w:szCs w:val="24"/>
          <w:vertAlign w:val="superscript"/>
        </w:rPr>
        <w:t>6</w:t>
      </w:r>
      <w:r w:rsidRPr="00823729">
        <w:rPr>
          <w:rFonts w:ascii="Times New Roman" w:eastAsia="Verdana-Bold" w:hAnsi="Times New Roman" w:cs="Times New Roman"/>
          <w:bCs/>
          <w:color w:val="000000" w:themeColor="text1"/>
          <w:sz w:val="24"/>
          <w:szCs w:val="24"/>
        </w:rPr>
        <w:t>, Louise C. Kenny</w:t>
      </w:r>
      <w:r w:rsidRPr="00823729">
        <w:rPr>
          <w:rFonts w:ascii="Times New Roman" w:eastAsia="Verdana-Bold" w:hAnsi="Times New Roman" w:cs="Times New Roman"/>
          <w:bCs/>
          <w:color w:val="000000" w:themeColor="text1"/>
          <w:sz w:val="24"/>
          <w:szCs w:val="24"/>
          <w:vertAlign w:val="superscript"/>
        </w:rPr>
        <w:t>7</w:t>
      </w:r>
      <w:r w:rsidRPr="00823729">
        <w:rPr>
          <w:rFonts w:ascii="Times New Roman" w:hAnsi="Times New Roman" w:cs="Times New Roman"/>
          <w:color w:val="000000" w:themeColor="text1"/>
          <w:sz w:val="24"/>
          <w:szCs w:val="24"/>
        </w:rPr>
        <w:t>, Philip N. Baker</w:t>
      </w:r>
      <w:r w:rsidRPr="00823729">
        <w:rPr>
          <w:rFonts w:ascii="Times New Roman" w:hAnsi="Times New Roman" w:cs="Times New Roman"/>
          <w:color w:val="000000" w:themeColor="text1"/>
          <w:sz w:val="24"/>
          <w:szCs w:val="24"/>
          <w:vertAlign w:val="superscript"/>
        </w:rPr>
        <w:t>8</w:t>
      </w:r>
      <w:r w:rsidRPr="00823729">
        <w:rPr>
          <w:rFonts w:ascii="Times New Roman" w:eastAsia="Verdana-Bold" w:hAnsi="Times New Roman" w:cs="Times New Roman"/>
          <w:color w:val="000000" w:themeColor="text1"/>
          <w:sz w:val="24"/>
          <w:szCs w:val="24"/>
          <w:vertAlign w:val="superscript"/>
        </w:rPr>
        <w:t>†</w:t>
      </w:r>
      <w:r w:rsidRPr="00823729">
        <w:rPr>
          <w:rFonts w:ascii="Times New Roman" w:hAnsi="Times New Roman" w:cs="Times New Roman"/>
          <w:color w:val="000000" w:themeColor="text1"/>
          <w:sz w:val="24"/>
          <w:szCs w:val="24"/>
        </w:rPr>
        <w:t>, Hongbo Qi</w:t>
      </w:r>
      <w:r w:rsidRPr="00823729">
        <w:rPr>
          <w:rFonts w:ascii="Times New Roman" w:hAnsi="Times New Roman" w:cs="Times New Roman"/>
          <w:color w:val="000000" w:themeColor="text1"/>
          <w:sz w:val="24"/>
          <w:szCs w:val="24"/>
          <w:vertAlign w:val="superscript"/>
        </w:rPr>
        <w:t>1,2,3</w:t>
      </w:r>
      <w:r w:rsidRPr="00823729">
        <w:rPr>
          <w:rFonts w:ascii="Times New Roman" w:eastAsia="Verdana-Bold" w:hAnsi="Times New Roman" w:cs="Times New Roman"/>
          <w:color w:val="000000" w:themeColor="text1"/>
          <w:sz w:val="24"/>
          <w:szCs w:val="24"/>
          <w:vertAlign w:val="superscript"/>
        </w:rPr>
        <w:t>†</w:t>
      </w:r>
      <w:r w:rsidR="00E43BE0" w:rsidRPr="00823729">
        <w:rPr>
          <w:rFonts w:ascii="Times New Roman" w:hAnsi="Times New Roman" w:cs="Times New Roman"/>
          <w:color w:val="000000" w:themeColor="text1"/>
          <w:sz w:val="24"/>
          <w:szCs w:val="24"/>
          <w:vertAlign w:val="superscript"/>
        </w:rPr>
        <w:t>*</w:t>
      </w:r>
      <w:r w:rsidRPr="00823729">
        <w:rPr>
          <w:rFonts w:ascii="Times New Roman" w:hAnsi="Times New Roman" w:cs="Times New Roman"/>
          <w:color w:val="000000" w:themeColor="text1"/>
          <w:sz w:val="24"/>
          <w:szCs w:val="24"/>
        </w:rPr>
        <w:t>,</w:t>
      </w:r>
      <w:r w:rsidRPr="00823729">
        <w:rPr>
          <w:rFonts w:ascii="Times New Roman" w:eastAsia="SimSu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Chao Tong</w:t>
      </w:r>
      <w:r w:rsidRPr="00823729">
        <w:rPr>
          <w:rFonts w:ascii="Times New Roman" w:hAnsi="Times New Roman" w:cs="Times New Roman"/>
          <w:color w:val="000000" w:themeColor="text1"/>
          <w:sz w:val="24"/>
          <w:szCs w:val="24"/>
          <w:vertAlign w:val="superscript"/>
        </w:rPr>
        <w:t>1,2,3</w:t>
      </w:r>
      <w:r w:rsidRPr="00823729">
        <w:rPr>
          <w:rFonts w:ascii="Times New Roman" w:eastAsia="Verdana-Bold" w:hAnsi="Times New Roman" w:cs="Times New Roman"/>
          <w:color w:val="000000" w:themeColor="text1"/>
          <w:sz w:val="24"/>
          <w:szCs w:val="24"/>
          <w:vertAlign w:val="superscript"/>
        </w:rPr>
        <w:t>†</w:t>
      </w:r>
      <w:r w:rsidRPr="00823729">
        <w:rPr>
          <w:rFonts w:ascii="Times New Roman" w:hAnsi="Times New Roman" w:cs="Times New Roman"/>
          <w:color w:val="000000" w:themeColor="text1"/>
          <w:sz w:val="24"/>
          <w:szCs w:val="24"/>
          <w:vertAlign w:val="superscript"/>
        </w:rPr>
        <w:t>*</w:t>
      </w:r>
    </w:p>
    <w:p w14:paraId="33B73ADB" w14:textId="77777777" w:rsidR="00285380" w:rsidRPr="00823729" w:rsidRDefault="00285380" w:rsidP="00B85521">
      <w:pPr>
        <w:spacing w:line="480" w:lineRule="auto"/>
        <w:rPr>
          <w:rFonts w:ascii="Times New Roman" w:eastAsia="Verdana-Bold" w:hAnsi="Times New Roman" w:cs="Times New Roman"/>
          <w:color w:val="000000" w:themeColor="text1"/>
          <w:sz w:val="24"/>
          <w:szCs w:val="24"/>
        </w:rPr>
      </w:pPr>
      <w:bookmarkStart w:id="2" w:name="_Hlk81488013"/>
      <w:bookmarkEnd w:id="0"/>
      <w:r w:rsidRPr="00823729">
        <w:rPr>
          <w:rFonts w:ascii="Times New Roman" w:eastAsia="Verdana-Bold" w:hAnsi="Times New Roman" w:cs="Times New Roman"/>
          <w:color w:val="000000" w:themeColor="text1"/>
          <w:sz w:val="24"/>
          <w:szCs w:val="24"/>
          <w:vertAlign w:val="superscript"/>
        </w:rPr>
        <w:t>1</w:t>
      </w:r>
      <w:r w:rsidRPr="00823729">
        <w:rPr>
          <w:rFonts w:ascii="Times New Roman" w:eastAsia="Verdana-Bold" w:hAnsi="Times New Roman" w:cs="Times New Roman"/>
          <w:color w:val="000000" w:themeColor="text1"/>
          <w:sz w:val="24"/>
          <w:szCs w:val="24"/>
        </w:rPr>
        <w:t>Department of Obstetrics, The First Affiliated Hospital of Chongqing Medical University, Chongqing 400716, China;</w:t>
      </w:r>
    </w:p>
    <w:p w14:paraId="1759B156" w14:textId="77777777" w:rsidR="00285380" w:rsidRPr="00823729" w:rsidRDefault="00285380" w:rsidP="00B85521">
      <w:pPr>
        <w:spacing w:line="480" w:lineRule="auto"/>
        <w:rPr>
          <w:rFonts w:ascii="Times New Roman" w:eastAsia="Verdana-Bold" w:hAnsi="Times New Roman" w:cs="Times New Roman"/>
          <w:color w:val="000000" w:themeColor="text1"/>
          <w:sz w:val="24"/>
          <w:szCs w:val="24"/>
        </w:rPr>
      </w:pPr>
      <w:r w:rsidRPr="00823729">
        <w:rPr>
          <w:rFonts w:ascii="Times New Roman" w:eastAsia="Verdana-Bold" w:hAnsi="Times New Roman" w:cs="Times New Roman"/>
          <w:color w:val="000000" w:themeColor="text1"/>
          <w:sz w:val="24"/>
          <w:szCs w:val="24"/>
          <w:vertAlign w:val="superscript"/>
        </w:rPr>
        <w:t>2</w:t>
      </w:r>
      <w:r w:rsidRPr="00823729">
        <w:rPr>
          <w:rFonts w:ascii="Times New Roman" w:eastAsia="Verdana-Bold" w:hAnsi="Times New Roman" w:cs="Times New Roman"/>
          <w:color w:val="000000" w:themeColor="text1"/>
          <w:sz w:val="24"/>
          <w:szCs w:val="24"/>
        </w:rPr>
        <w:t>Ministry of Education-International Collaborative Laboratory of Reproduction and Development, Chongqing 400016, China;</w:t>
      </w:r>
    </w:p>
    <w:p w14:paraId="66F4F88C" w14:textId="77777777" w:rsidR="00285380" w:rsidRPr="00823729" w:rsidRDefault="00285380" w:rsidP="00B85521">
      <w:pPr>
        <w:spacing w:line="480" w:lineRule="auto"/>
        <w:rPr>
          <w:rFonts w:ascii="Times New Roman" w:eastAsia="Verdana-Bold" w:hAnsi="Times New Roman" w:cs="Times New Roman"/>
          <w:color w:val="000000" w:themeColor="text1"/>
          <w:sz w:val="24"/>
          <w:szCs w:val="24"/>
        </w:rPr>
      </w:pPr>
      <w:r w:rsidRPr="00823729">
        <w:rPr>
          <w:rFonts w:ascii="Times New Roman" w:eastAsia="Verdana-Bold" w:hAnsi="Times New Roman" w:cs="Times New Roman"/>
          <w:color w:val="000000" w:themeColor="text1"/>
          <w:sz w:val="24"/>
          <w:szCs w:val="24"/>
          <w:vertAlign w:val="superscript"/>
        </w:rPr>
        <w:t>3</w:t>
      </w:r>
      <w:r w:rsidRPr="00823729">
        <w:rPr>
          <w:rFonts w:ascii="Times New Roman" w:eastAsia="Verdana-Bold" w:hAnsi="Times New Roman" w:cs="Times New Roman"/>
          <w:color w:val="000000" w:themeColor="text1"/>
          <w:sz w:val="24"/>
          <w:szCs w:val="24"/>
        </w:rPr>
        <w:t>State Key Laboratory of Maternal and Fetal Medicine of Chongqing Municipality, Chongqing 400016, China;</w:t>
      </w:r>
    </w:p>
    <w:p w14:paraId="5EEFF790" w14:textId="77777777" w:rsidR="00285380" w:rsidRPr="00823729" w:rsidRDefault="00285380" w:rsidP="00B85521">
      <w:pPr>
        <w:spacing w:line="480" w:lineRule="auto"/>
        <w:rPr>
          <w:rFonts w:ascii="Times New Roman" w:eastAsia="Verdana-Bold" w:hAnsi="Times New Roman" w:cs="Times New Roman"/>
          <w:color w:val="000000" w:themeColor="text1"/>
          <w:sz w:val="24"/>
          <w:szCs w:val="24"/>
        </w:rPr>
      </w:pPr>
      <w:r w:rsidRPr="00823729">
        <w:rPr>
          <w:rFonts w:ascii="Times New Roman" w:eastAsia="Verdana-Bold" w:hAnsi="Times New Roman" w:cs="Times New Roman"/>
          <w:color w:val="000000" w:themeColor="text1"/>
          <w:sz w:val="24"/>
          <w:szCs w:val="24"/>
          <w:vertAlign w:val="superscript"/>
        </w:rPr>
        <w:t>4</w:t>
      </w:r>
      <w:r w:rsidRPr="00823729">
        <w:rPr>
          <w:rFonts w:ascii="Times New Roman" w:eastAsia="Verdana-Bold" w:hAnsi="Times New Roman" w:cs="Times New Roman"/>
          <w:color w:val="000000" w:themeColor="text1"/>
          <w:sz w:val="24"/>
          <w:szCs w:val="24"/>
        </w:rPr>
        <w:t>Department of Biochemistry &amp; Molecular Biology, University of Texas McGovern Medical School at Houston, Houston, Texas 77030, USA;</w:t>
      </w:r>
    </w:p>
    <w:p w14:paraId="36F92DF3" w14:textId="77777777" w:rsidR="00285380" w:rsidRPr="00823729" w:rsidRDefault="00285380" w:rsidP="00B85521">
      <w:pPr>
        <w:spacing w:line="480" w:lineRule="auto"/>
        <w:rPr>
          <w:rFonts w:ascii="Times New Roman" w:eastAsia="Verdana-Bold" w:hAnsi="Times New Roman" w:cs="Times New Roman"/>
          <w:color w:val="000000" w:themeColor="text1"/>
          <w:sz w:val="24"/>
          <w:szCs w:val="24"/>
        </w:rPr>
      </w:pPr>
      <w:r w:rsidRPr="00823729">
        <w:rPr>
          <w:rFonts w:ascii="Times New Roman" w:eastAsia="Verdana-Bold" w:hAnsi="Times New Roman" w:cs="Times New Roman"/>
          <w:color w:val="000000" w:themeColor="text1"/>
          <w:sz w:val="24"/>
          <w:szCs w:val="24"/>
          <w:vertAlign w:val="superscript"/>
        </w:rPr>
        <w:t>5</w:t>
      </w:r>
      <w:r w:rsidRPr="00823729">
        <w:rPr>
          <w:rFonts w:ascii="Times New Roman" w:eastAsia="Verdana-Bold" w:hAnsi="Times New Roman" w:cs="Times New Roman"/>
          <w:color w:val="000000" w:themeColor="text1"/>
          <w:sz w:val="24"/>
          <w:szCs w:val="24"/>
        </w:rPr>
        <w:t>Department of Stem Cell Transplantation and Cell Therapy, MD Anderson Cancer Center, Houston, Texas, USA;</w:t>
      </w:r>
    </w:p>
    <w:p w14:paraId="10648691" w14:textId="111DB285" w:rsidR="00285380" w:rsidRPr="00823729" w:rsidRDefault="00285380" w:rsidP="00B85521">
      <w:pPr>
        <w:spacing w:line="480" w:lineRule="auto"/>
        <w:rPr>
          <w:rFonts w:ascii="Times New Roman" w:eastAsia="Verdana-Bold" w:hAnsi="Times New Roman" w:cs="Times New Roman"/>
          <w:color w:val="000000" w:themeColor="text1"/>
          <w:sz w:val="24"/>
          <w:szCs w:val="24"/>
        </w:rPr>
      </w:pPr>
      <w:r w:rsidRPr="00823729">
        <w:rPr>
          <w:rFonts w:ascii="Times New Roman" w:eastAsia="Verdana-Bold" w:hAnsi="Times New Roman" w:cs="Times New Roman"/>
          <w:color w:val="000000" w:themeColor="text1"/>
          <w:sz w:val="24"/>
          <w:szCs w:val="24"/>
          <w:vertAlign w:val="superscript"/>
        </w:rPr>
        <w:t>6</w:t>
      </w:r>
      <w:r w:rsidRPr="00823729">
        <w:rPr>
          <w:rFonts w:ascii="Times New Roman" w:eastAsia="Verdana-Bold" w:hAnsi="Times New Roman" w:cs="Times New Roman"/>
          <w:color w:val="000000" w:themeColor="text1"/>
          <w:sz w:val="24"/>
          <w:szCs w:val="24"/>
        </w:rPr>
        <w:t>Institute of Metabolism and System Research,</w:t>
      </w:r>
      <w:r w:rsidR="00E4660E" w:rsidRPr="00823729">
        <w:rPr>
          <w:rFonts w:ascii="Times New Roman" w:eastAsia="Verdana-Bold" w:hAnsi="Times New Roman" w:cs="Times New Roman"/>
          <w:color w:val="000000" w:themeColor="text1"/>
          <w:sz w:val="24"/>
          <w:szCs w:val="24"/>
        </w:rPr>
        <w:t xml:space="preserve"> College of Medical &amp; Dental Sciences, </w:t>
      </w:r>
      <w:r w:rsidRPr="00823729">
        <w:rPr>
          <w:rFonts w:ascii="Times New Roman" w:eastAsia="Verdana-Bold" w:hAnsi="Times New Roman" w:cs="Times New Roman"/>
          <w:color w:val="000000" w:themeColor="text1"/>
          <w:sz w:val="24"/>
          <w:szCs w:val="24"/>
        </w:rPr>
        <w:t xml:space="preserve"> University of Birmingham and the Fetal Medicine Centre, Birmingham Wome</w:t>
      </w:r>
      <w:r w:rsidR="00E4660E" w:rsidRPr="00823729">
        <w:rPr>
          <w:rFonts w:ascii="Times New Roman" w:eastAsia="Verdana-Bold" w:hAnsi="Times New Roman" w:cs="Times New Roman"/>
          <w:color w:val="000000" w:themeColor="text1"/>
          <w:sz w:val="24"/>
          <w:szCs w:val="24"/>
        </w:rPr>
        <w:t>n</w:t>
      </w:r>
      <w:r w:rsidRPr="00823729">
        <w:rPr>
          <w:rFonts w:ascii="Times New Roman" w:eastAsia="Verdana-Bold" w:hAnsi="Times New Roman" w:cs="Times New Roman"/>
          <w:color w:val="000000" w:themeColor="text1"/>
          <w:sz w:val="24"/>
          <w:szCs w:val="24"/>
        </w:rPr>
        <w:t>’s and Children’s Foundation Trust,</w:t>
      </w:r>
      <w:r w:rsidR="00F51D31" w:rsidRPr="00823729">
        <w:rPr>
          <w:rFonts w:ascii="Times New Roman" w:eastAsia="Verdana-Bold" w:hAnsi="Times New Roman" w:cs="Times New Roman"/>
          <w:color w:val="000000" w:themeColor="text1"/>
          <w:sz w:val="24"/>
          <w:szCs w:val="24"/>
        </w:rPr>
        <w:t xml:space="preserve"> Birmingham,</w:t>
      </w:r>
      <w:r w:rsidRPr="00823729">
        <w:rPr>
          <w:rFonts w:ascii="Times New Roman" w:eastAsia="Verdana-Bold"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B15 2TT,</w:t>
      </w:r>
      <w:r w:rsidRPr="00823729">
        <w:rPr>
          <w:rFonts w:ascii="Times New Roman" w:eastAsia="Verdana-Bold" w:hAnsi="Times New Roman" w:cs="Times New Roman"/>
          <w:color w:val="000000" w:themeColor="text1"/>
          <w:sz w:val="24"/>
          <w:szCs w:val="24"/>
        </w:rPr>
        <w:t xml:space="preserve"> UK;</w:t>
      </w:r>
    </w:p>
    <w:p w14:paraId="7B8B207E" w14:textId="77777777" w:rsidR="00285380" w:rsidRPr="00823729" w:rsidRDefault="00285380" w:rsidP="00B85521">
      <w:pPr>
        <w:spacing w:line="480" w:lineRule="auto"/>
        <w:rPr>
          <w:rFonts w:ascii="Times New Roman" w:eastAsia="Verdana-Bold" w:hAnsi="Times New Roman" w:cs="Times New Roman"/>
          <w:color w:val="000000" w:themeColor="text1"/>
          <w:sz w:val="24"/>
          <w:szCs w:val="24"/>
        </w:rPr>
      </w:pPr>
      <w:r w:rsidRPr="00823729">
        <w:rPr>
          <w:rFonts w:ascii="Times New Roman" w:eastAsia="Verdana-Bold" w:hAnsi="Times New Roman" w:cs="Times New Roman"/>
          <w:color w:val="000000" w:themeColor="text1"/>
          <w:sz w:val="24"/>
          <w:szCs w:val="24"/>
          <w:vertAlign w:val="superscript"/>
        </w:rPr>
        <w:lastRenderedPageBreak/>
        <w:t>7</w:t>
      </w:r>
      <w:r w:rsidRPr="00823729">
        <w:rPr>
          <w:rFonts w:ascii="Times New Roman" w:eastAsia="Verdana-Bold" w:hAnsi="Times New Roman" w:cs="Times New Roman"/>
          <w:color w:val="000000" w:themeColor="text1"/>
          <w:sz w:val="24"/>
          <w:szCs w:val="24"/>
        </w:rPr>
        <w:t xml:space="preserve"> Department of Women’s and Children’s Health, Faculty of Health and Life Sciences, Institute of Translational Medicine, University of Liverpool, Liverpool L8 7SS, UK;</w:t>
      </w:r>
    </w:p>
    <w:p w14:paraId="236A8E57" w14:textId="77777777" w:rsidR="00285380" w:rsidRPr="00823729" w:rsidRDefault="00285380" w:rsidP="00B85521">
      <w:pPr>
        <w:autoSpaceDE w:val="0"/>
        <w:autoSpaceDN w:val="0"/>
        <w:adjustRightInd w:val="0"/>
        <w:spacing w:line="480" w:lineRule="auto"/>
        <w:rPr>
          <w:rFonts w:ascii="Times New Roman" w:hAnsi="Times New Roman" w:cs="Times New Roman"/>
          <w:color w:val="000000" w:themeColor="text1"/>
          <w:sz w:val="24"/>
          <w:szCs w:val="24"/>
        </w:rPr>
      </w:pPr>
      <w:r w:rsidRPr="00823729">
        <w:rPr>
          <w:rFonts w:ascii="Times New Roman" w:eastAsia="Verdana-Bold" w:hAnsi="Times New Roman" w:cs="Times New Roman"/>
          <w:color w:val="000000" w:themeColor="text1"/>
          <w:sz w:val="24"/>
          <w:szCs w:val="24"/>
          <w:vertAlign w:val="superscript"/>
        </w:rPr>
        <w:t>8</w:t>
      </w:r>
      <w:r w:rsidRPr="00823729">
        <w:rPr>
          <w:rFonts w:ascii="Times New Roman" w:hAnsi="Times New Roman" w:cs="Times New Roman"/>
          <w:color w:val="000000" w:themeColor="text1"/>
          <w:sz w:val="24"/>
          <w:szCs w:val="24"/>
        </w:rPr>
        <w:t xml:space="preserve"> College of Life Sciences, University of Leicester, Leicester LE1 7RH, UK.</w:t>
      </w:r>
    </w:p>
    <w:p w14:paraId="49E37027" w14:textId="77777777" w:rsidR="00285380" w:rsidRPr="00823729" w:rsidRDefault="00285380" w:rsidP="00B85521">
      <w:pPr>
        <w:spacing w:line="480" w:lineRule="auto"/>
        <w:rPr>
          <w:rFonts w:ascii="Times New Roman" w:eastAsia="Verdana-Bold" w:hAnsi="Times New Roman" w:cs="Times New Roman"/>
          <w:color w:val="000000" w:themeColor="text1"/>
          <w:sz w:val="24"/>
          <w:szCs w:val="24"/>
        </w:rPr>
      </w:pPr>
      <w:r w:rsidRPr="00823729">
        <w:rPr>
          <w:rFonts w:ascii="Times New Roman" w:eastAsia="Verdana-Bold" w:hAnsi="Times New Roman" w:cs="Times New Roman"/>
          <w:color w:val="000000" w:themeColor="text1"/>
          <w:sz w:val="24"/>
          <w:szCs w:val="24"/>
        </w:rPr>
        <w:t># These authors contribute equally to this work.</w:t>
      </w:r>
    </w:p>
    <w:p w14:paraId="35526C20" w14:textId="77777777" w:rsidR="00285380" w:rsidRPr="00823729" w:rsidRDefault="00285380" w:rsidP="00B85521">
      <w:pPr>
        <w:spacing w:line="480" w:lineRule="auto"/>
        <w:rPr>
          <w:rFonts w:ascii="Times New Roman" w:eastAsia="Verdana-Bold" w:hAnsi="Times New Roman" w:cs="Times New Roman"/>
          <w:color w:val="000000" w:themeColor="text1"/>
          <w:sz w:val="24"/>
          <w:szCs w:val="24"/>
        </w:rPr>
      </w:pPr>
      <w:r w:rsidRPr="00823729">
        <w:rPr>
          <w:rFonts w:ascii="Times New Roman" w:eastAsia="Verdana-Bold" w:hAnsi="Times New Roman" w:cs="Times New Roman"/>
          <w:color w:val="000000" w:themeColor="text1"/>
          <w:sz w:val="24"/>
          <w:szCs w:val="24"/>
        </w:rPr>
        <w:t>† These authors jointly supervised this work.</w:t>
      </w:r>
    </w:p>
    <w:p w14:paraId="360AC6F1" w14:textId="77777777" w:rsidR="00285380" w:rsidRPr="00823729" w:rsidRDefault="00285380" w:rsidP="00B85521">
      <w:pPr>
        <w:spacing w:line="480" w:lineRule="auto"/>
        <w:rPr>
          <w:rFonts w:ascii="Times New Roman" w:eastAsia="Verdana-Bold" w:hAnsi="Times New Roman" w:cs="Times New Roman"/>
          <w:color w:val="000000" w:themeColor="text1"/>
          <w:sz w:val="24"/>
          <w:szCs w:val="24"/>
        </w:rPr>
      </w:pPr>
      <w:r w:rsidRPr="00823729">
        <w:rPr>
          <w:rFonts w:ascii="Times New Roman" w:eastAsia="Verdana-Bold" w:hAnsi="Times New Roman" w:cs="Times New Roman"/>
          <w:color w:val="000000" w:themeColor="text1"/>
          <w:sz w:val="24"/>
          <w:szCs w:val="24"/>
        </w:rPr>
        <w:t>* Correspondence to Chao Tong and Hongbo Qi.</w:t>
      </w:r>
    </w:p>
    <w:p w14:paraId="567ED1AF" w14:textId="77777777" w:rsidR="00285380" w:rsidRPr="00823729" w:rsidRDefault="00285380" w:rsidP="00B85521">
      <w:pPr>
        <w:spacing w:line="480" w:lineRule="auto"/>
        <w:rPr>
          <w:rFonts w:ascii="Times New Roman" w:eastAsia="Verdana-Bold"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Address: Department of Obstetrics, The First Affiliated Hospital of Chongqing Medical University, 1 </w:t>
      </w:r>
      <w:r w:rsidRPr="00823729">
        <w:rPr>
          <w:rFonts w:ascii="Times New Roman" w:eastAsia="Verdana-Bold" w:hAnsi="Times New Roman" w:cs="Times New Roman"/>
          <w:color w:val="000000" w:themeColor="text1"/>
          <w:sz w:val="24"/>
          <w:szCs w:val="24"/>
        </w:rPr>
        <w:t>Youyi Road, Yuzhong District, Chongqing 400016, China (C.T &amp; H.Q)</w:t>
      </w:r>
    </w:p>
    <w:p w14:paraId="5A3F0103" w14:textId="77777777" w:rsidR="00285380" w:rsidRPr="00823729" w:rsidRDefault="00285380" w:rsidP="00B85521">
      <w:pPr>
        <w:spacing w:line="480" w:lineRule="auto"/>
        <w:rPr>
          <w:rFonts w:ascii="Times New Roman" w:eastAsia="Verdana-Bold" w:hAnsi="Times New Roman" w:cs="Times New Roman"/>
          <w:color w:val="000000" w:themeColor="text1"/>
          <w:sz w:val="24"/>
          <w:szCs w:val="24"/>
        </w:rPr>
      </w:pPr>
      <w:r w:rsidRPr="00823729">
        <w:rPr>
          <w:rFonts w:ascii="Times New Roman" w:eastAsia="Verdana-Bold" w:hAnsi="Times New Roman" w:cs="Times New Roman"/>
          <w:color w:val="000000" w:themeColor="text1"/>
          <w:sz w:val="24"/>
          <w:szCs w:val="24"/>
        </w:rPr>
        <w:t>Tel: +86 23 89011800 (C.T); +86 23 89011101 (H.Q).</w:t>
      </w:r>
    </w:p>
    <w:p w14:paraId="3E16B325" w14:textId="77777777" w:rsidR="00285380" w:rsidRPr="00823729" w:rsidRDefault="00285380" w:rsidP="00B85521">
      <w:pPr>
        <w:spacing w:line="480" w:lineRule="auto"/>
        <w:rPr>
          <w:rFonts w:ascii="Times New Roman" w:eastAsia="Verdana-Bold" w:hAnsi="Times New Roman" w:cs="Times New Roman"/>
          <w:color w:val="000000" w:themeColor="text1"/>
          <w:sz w:val="24"/>
          <w:szCs w:val="24"/>
        </w:rPr>
      </w:pPr>
      <w:r w:rsidRPr="00823729">
        <w:rPr>
          <w:rFonts w:ascii="Times New Roman" w:eastAsia="Verdana-Bold" w:hAnsi="Times New Roman" w:cs="Times New Roman"/>
          <w:color w:val="000000" w:themeColor="text1"/>
          <w:sz w:val="24"/>
          <w:szCs w:val="24"/>
        </w:rPr>
        <w:t>Fax: +86 23 89011791(C.T); +86 23 89011102 (H.Q).</w:t>
      </w:r>
    </w:p>
    <w:p w14:paraId="3F80F635" w14:textId="430ADA51" w:rsidR="00DE064B" w:rsidRPr="00823729" w:rsidRDefault="00285380" w:rsidP="00B85521">
      <w:pPr>
        <w:spacing w:line="480" w:lineRule="auto"/>
        <w:rPr>
          <w:rFonts w:ascii="Times New Roman" w:hAnsi="Times New Roman" w:cs="Times New Roman"/>
          <w:color w:val="000000" w:themeColor="text1"/>
          <w:sz w:val="24"/>
          <w:szCs w:val="24"/>
          <w:lang w:val="fr-FR"/>
        </w:rPr>
      </w:pPr>
      <w:r w:rsidRPr="00823729">
        <w:rPr>
          <w:rFonts w:ascii="Times New Roman" w:hAnsi="Times New Roman" w:cs="Times New Roman"/>
          <w:color w:val="000000" w:themeColor="text1"/>
          <w:sz w:val="24"/>
          <w:szCs w:val="24"/>
          <w:lang w:val="fr-FR"/>
        </w:rPr>
        <w:t>Email: chaotongcqmu@163.com (C.T); qihongbo728@163.com (H.Q).</w:t>
      </w:r>
    </w:p>
    <w:bookmarkEnd w:id="2"/>
    <w:p w14:paraId="2573DA50" w14:textId="77777777" w:rsidR="00DE064B" w:rsidRPr="00823729" w:rsidRDefault="00DE064B" w:rsidP="00B85521">
      <w:pPr>
        <w:spacing w:line="480" w:lineRule="auto"/>
        <w:rPr>
          <w:rFonts w:ascii="Times New Roman" w:hAnsi="Times New Roman" w:cs="Times New Roman"/>
          <w:b/>
          <w:bCs/>
          <w:color w:val="000000" w:themeColor="text1"/>
          <w:sz w:val="24"/>
          <w:szCs w:val="24"/>
        </w:rPr>
      </w:pPr>
    </w:p>
    <w:p w14:paraId="035E5289" w14:textId="4E07EF54" w:rsidR="00960461" w:rsidRPr="00823729" w:rsidRDefault="00960461" w:rsidP="00960461">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b/>
          <w:bCs/>
          <w:color w:val="000000" w:themeColor="text1"/>
          <w:sz w:val="24"/>
          <w:szCs w:val="24"/>
        </w:rPr>
        <w:t>W</w:t>
      </w:r>
      <w:r w:rsidRPr="00823729">
        <w:rPr>
          <w:rFonts w:ascii="Times New Roman" w:hAnsi="Times New Roman" w:cs="Times New Roman" w:hint="eastAsia"/>
          <w:b/>
          <w:bCs/>
          <w:color w:val="000000" w:themeColor="text1"/>
          <w:sz w:val="24"/>
          <w:szCs w:val="24"/>
        </w:rPr>
        <w:t>ord</w:t>
      </w:r>
      <w:r w:rsidRPr="00823729">
        <w:rPr>
          <w:rFonts w:ascii="Times New Roman" w:hAnsi="Times New Roman" w:cs="Times New Roman"/>
          <w:b/>
          <w:bCs/>
          <w:color w:val="000000" w:themeColor="text1"/>
          <w:sz w:val="24"/>
          <w:szCs w:val="24"/>
        </w:rPr>
        <w:t xml:space="preserve"> count:</w:t>
      </w:r>
      <w:r w:rsidRPr="00823729">
        <w:rPr>
          <w:rFonts w:ascii="Times New Roman" w:hAnsi="Times New Roman" w:cs="Times New Roman"/>
          <w:color w:val="000000" w:themeColor="text1"/>
          <w:sz w:val="24"/>
          <w:szCs w:val="24"/>
        </w:rPr>
        <w:t xml:space="preserve">  </w:t>
      </w:r>
      <w:r w:rsidR="005F4E06" w:rsidRPr="00823729">
        <w:rPr>
          <w:rFonts w:ascii="Times New Roman" w:hAnsi="Times New Roman" w:cs="Times New Roman"/>
          <w:color w:val="000000" w:themeColor="text1"/>
          <w:sz w:val="24"/>
          <w:szCs w:val="24"/>
        </w:rPr>
        <w:t>5571</w:t>
      </w:r>
    </w:p>
    <w:p w14:paraId="5490F150" w14:textId="2C0012B8" w:rsidR="00960461" w:rsidRPr="00823729" w:rsidRDefault="00960461" w:rsidP="00960461">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b/>
          <w:bCs/>
          <w:color w:val="000000" w:themeColor="text1"/>
          <w:sz w:val="24"/>
          <w:szCs w:val="24"/>
        </w:rPr>
        <w:t xml:space="preserve">Abstract word count: </w:t>
      </w:r>
      <w:r w:rsidRPr="00823729">
        <w:rPr>
          <w:rFonts w:ascii="Times New Roman" w:hAnsi="Times New Roman" w:cs="Times New Roman"/>
          <w:color w:val="000000" w:themeColor="text1"/>
          <w:sz w:val="24"/>
          <w:szCs w:val="24"/>
        </w:rPr>
        <w:t>1</w:t>
      </w:r>
      <w:r w:rsidR="00864001" w:rsidRPr="00823729">
        <w:rPr>
          <w:rFonts w:ascii="Times New Roman" w:hAnsi="Times New Roman" w:cs="Times New Roman"/>
          <w:color w:val="000000" w:themeColor="text1"/>
          <w:sz w:val="24"/>
          <w:szCs w:val="24"/>
        </w:rPr>
        <w:t>83</w:t>
      </w:r>
    </w:p>
    <w:p w14:paraId="578675F5" w14:textId="77777777" w:rsidR="00960461" w:rsidRPr="00823729" w:rsidRDefault="00960461" w:rsidP="00960461">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t>Total number of figures:</w:t>
      </w:r>
      <w:r w:rsidRPr="00823729">
        <w:rPr>
          <w:rFonts w:ascii="Times New Roman" w:hAnsi="Times New Roman" w:cs="Times New Roman"/>
          <w:color w:val="000000" w:themeColor="text1"/>
          <w:sz w:val="24"/>
          <w:szCs w:val="24"/>
        </w:rPr>
        <w:t xml:space="preserve"> 6 </w:t>
      </w:r>
    </w:p>
    <w:p w14:paraId="35E1DA1F" w14:textId="77777777" w:rsidR="00DE064B" w:rsidRPr="00823729" w:rsidRDefault="00DE064B" w:rsidP="00B85521">
      <w:pPr>
        <w:spacing w:line="480" w:lineRule="auto"/>
        <w:rPr>
          <w:rFonts w:ascii="Times New Roman" w:hAnsi="Times New Roman" w:cs="Times New Roman"/>
          <w:b/>
          <w:bCs/>
          <w:color w:val="000000" w:themeColor="text1"/>
          <w:sz w:val="24"/>
          <w:szCs w:val="24"/>
        </w:rPr>
      </w:pPr>
    </w:p>
    <w:p w14:paraId="39A639F9" w14:textId="77777777" w:rsidR="00DE064B" w:rsidRPr="00823729" w:rsidRDefault="00DE064B" w:rsidP="00B85521">
      <w:pPr>
        <w:spacing w:line="480" w:lineRule="auto"/>
        <w:rPr>
          <w:rFonts w:ascii="Times New Roman" w:hAnsi="Times New Roman" w:cs="Times New Roman"/>
          <w:b/>
          <w:bCs/>
          <w:color w:val="000000" w:themeColor="text1"/>
          <w:sz w:val="24"/>
          <w:szCs w:val="24"/>
        </w:rPr>
      </w:pPr>
    </w:p>
    <w:p w14:paraId="1B61FE8E" w14:textId="77777777" w:rsidR="00960461" w:rsidRPr="00823729" w:rsidRDefault="00960461" w:rsidP="00B85521">
      <w:pPr>
        <w:spacing w:line="480" w:lineRule="auto"/>
        <w:rPr>
          <w:rFonts w:ascii="Times New Roman" w:hAnsi="Times New Roman" w:cs="Times New Roman"/>
          <w:b/>
          <w:bCs/>
          <w:color w:val="000000" w:themeColor="text1"/>
          <w:sz w:val="24"/>
          <w:szCs w:val="24"/>
        </w:rPr>
      </w:pPr>
    </w:p>
    <w:p w14:paraId="5DA6C2E5" w14:textId="77777777" w:rsidR="00960461" w:rsidRPr="00823729" w:rsidRDefault="00960461" w:rsidP="00B85521">
      <w:pPr>
        <w:spacing w:line="480" w:lineRule="auto"/>
        <w:rPr>
          <w:rFonts w:ascii="Times New Roman" w:hAnsi="Times New Roman" w:cs="Times New Roman"/>
          <w:b/>
          <w:bCs/>
          <w:color w:val="000000" w:themeColor="text1"/>
          <w:sz w:val="24"/>
          <w:szCs w:val="24"/>
        </w:rPr>
      </w:pPr>
    </w:p>
    <w:p w14:paraId="60E89C7D" w14:textId="77777777" w:rsidR="00960461" w:rsidRPr="00823729" w:rsidRDefault="00960461" w:rsidP="00B85521">
      <w:pPr>
        <w:spacing w:line="480" w:lineRule="auto"/>
        <w:rPr>
          <w:rFonts w:ascii="Times New Roman" w:hAnsi="Times New Roman" w:cs="Times New Roman"/>
          <w:b/>
          <w:bCs/>
          <w:color w:val="000000" w:themeColor="text1"/>
          <w:sz w:val="24"/>
          <w:szCs w:val="24"/>
        </w:rPr>
      </w:pPr>
    </w:p>
    <w:p w14:paraId="5C567C17" w14:textId="77777777" w:rsidR="00960461" w:rsidRPr="00823729" w:rsidRDefault="00960461" w:rsidP="00B85521">
      <w:pPr>
        <w:spacing w:line="480" w:lineRule="auto"/>
        <w:rPr>
          <w:rFonts w:ascii="Times New Roman" w:hAnsi="Times New Roman" w:cs="Times New Roman"/>
          <w:b/>
          <w:bCs/>
          <w:color w:val="000000" w:themeColor="text1"/>
          <w:sz w:val="24"/>
          <w:szCs w:val="24"/>
        </w:rPr>
      </w:pPr>
    </w:p>
    <w:p w14:paraId="3D785143" w14:textId="77777777" w:rsidR="00960461" w:rsidRPr="00823729" w:rsidRDefault="00960461" w:rsidP="00B85521">
      <w:pPr>
        <w:spacing w:line="480" w:lineRule="auto"/>
        <w:rPr>
          <w:rFonts w:ascii="Times New Roman" w:hAnsi="Times New Roman" w:cs="Times New Roman"/>
          <w:b/>
          <w:bCs/>
          <w:color w:val="000000" w:themeColor="text1"/>
          <w:sz w:val="24"/>
          <w:szCs w:val="24"/>
        </w:rPr>
      </w:pPr>
    </w:p>
    <w:p w14:paraId="428CDCD4" w14:textId="23DE0650" w:rsidR="00BD74BF" w:rsidRPr="00823729" w:rsidRDefault="00BD74BF" w:rsidP="00E70E0B">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lastRenderedPageBreak/>
        <w:t>Abstract</w:t>
      </w:r>
    </w:p>
    <w:p w14:paraId="65E2D722" w14:textId="3F93E6B9" w:rsidR="00251417" w:rsidRPr="00823729" w:rsidRDefault="00A54805"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I</w:t>
      </w:r>
      <w:r w:rsidR="009C431F" w:rsidRPr="00823729">
        <w:rPr>
          <w:rFonts w:ascii="Times New Roman" w:hAnsi="Times New Roman" w:cs="Times New Roman"/>
          <w:color w:val="000000" w:themeColor="text1"/>
          <w:sz w:val="24"/>
          <w:szCs w:val="24"/>
        </w:rPr>
        <w:t>ncomplete spiral artery remodeling</w:t>
      </w:r>
      <w:r w:rsidR="0085595E" w:rsidRPr="00823729">
        <w:rPr>
          <w:rFonts w:ascii="Times New Roman" w:hAnsi="Times New Roman" w:cs="Times New Roman"/>
          <w:color w:val="000000" w:themeColor="text1"/>
          <w:sz w:val="24"/>
          <w:szCs w:val="24"/>
        </w:rPr>
        <w:t>,</w:t>
      </w:r>
      <w:r w:rsidR="009C431F" w:rsidRPr="00823729">
        <w:rPr>
          <w:rFonts w:ascii="Times New Roman" w:hAnsi="Times New Roman" w:cs="Times New Roman"/>
          <w:color w:val="000000" w:themeColor="text1"/>
          <w:sz w:val="24"/>
          <w:szCs w:val="24"/>
        </w:rPr>
        <w:t xml:space="preserve"> caused by impaired</w:t>
      </w:r>
      <w:r w:rsidR="0085595E" w:rsidRPr="00823729">
        <w:rPr>
          <w:rFonts w:ascii="Times New Roman" w:hAnsi="Times New Roman" w:cs="Times New Roman"/>
          <w:color w:val="000000" w:themeColor="text1"/>
          <w:sz w:val="24"/>
          <w:szCs w:val="24"/>
        </w:rPr>
        <w:t xml:space="preserve"> extravillous </w:t>
      </w:r>
      <w:r w:rsidR="004747C5" w:rsidRPr="00823729">
        <w:rPr>
          <w:rFonts w:ascii="Times New Roman" w:hAnsi="Times New Roman" w:cs="Times New Roman"/>
          <w:color w:val="000000" w:themeColor="text1"/>
          <w:sz w:val="24"/>
          <w:szCs w:val="24"/>
        </w:rPr>
        <w:t>trophoblast invasion</w:t>
      </w:r>
      <w:r w:rsidR="0085595E" w:rsidRPr="00823729">
        <w:rPr>
          <w:rFonts w:ascii="Times New Roman" w:hAnsi="Times New Roman" w:cs="Times New Roman"/>
          <w:color w:val="000000" w:themeColor="text1"/>
          <w:sz w:val="24"/>
          <w:szCs w:val="24"/>
        </w:rPr>
        <w:t>,</w:t>
      </w:r>
      <w:r w:rsidR="009C431F" w:rsidRPr="00823729">
        <w:rPr>
          <w:rFonts w:ascii="Times New Roman" w:hAnsi="Times New Roman" w:cs="Times New Roman"/>
          <w:color w:val="000000" w:themeColor="text1"/>
          <w:sz w:val="24"/>
          <w:szCs w:val="24"/>
        </w:rPr>
        <w:t xml:space="preserve"> </w:t>
      </w:r>
      <w:r w:rsidR="00F51D31" w:rsidRPr="00823729">
        <w:rPr>
          <w:rFonts w:ascii="Times New Roman" w:hAnsi="Times New Roman" w:cs="Times New Roman"/>
          <w:color w:val="000000" w:themeColor="text1"/>
          <w:sz w:val="24"/>
          <w:szCs w:val="24"/>
          <w:highlight w:val="yellow"/>
        </w:rPr>
        <w:t>is</w:t>
      </w:r>
      <w:r w:rsidR="00F51D31" w:rsidRPr="00823729">
        <w:rPr>
          <w:rFonts w:ascii="Times New Roman" w:hAnsi="Times New Roman" w:cs="Times New Roman"/>
          <w:color w:val="000000" w:themeColor="text1"/>
          <w:sz w:val="24"/>
          <w:szCs w:val="24"/>
        </w:rPr>
        <w:t xml:space="preserve"> </w:t>
      </w:r>
      <w:r w:rsidR="00E4660E" w:rsidRPr="00823729">
        <w:rPr>
          <w:rFonts w:ascii="Times New Roman" w:hAnsi="Times New Roman" w:cs="Times New Roman"/>
          <w:color w:val="000000" w:themeColor="text1"/>
          <w:sz w:val="24"/>
          <w:szCs w:val="24"/>
        </w:rPr>
        <w:t>a</w:t>
      </w:r>
      <w:r w:rsidRPr="00823729">
        <w:rPr>
          <w:rFonts w:ascii="Times New Roman" w:hAnsi="Times New Roman" w:cs="Times New Roman"/>
          <w:color w:val="000000" w:themeColor="text1"/>
          <w:sz w:val="24"/>
          <w:szCs w:val="24"/>
        </w:rPr>
        <w:t xml:space="preserve"> fundamental pathogenic process </w:t>
      </w:r>
      <w:r w:rsidR="00E4660E" w:rsidRPr="00823729">
        <w:rPr>
          <w:rFonts w:ascii="Times New Roman" w:hAnsi="Times New Roman" w:cs="Times New Roman"/>
          <w:color w:val="000000" w:themeColor="text1"/>
          <w:sz w:val="24"/>
          <w:szCs w:val="24"/>
        </w:rPr>
        <w:t xml:space="preserve">associated with malplacentation and the development of </w:t>
      </w:r>
      <w:r w:rsidR="00B6638E" w:rsidRPr="00823729">
        <w:rPr>
          <w:rFonts w:ascii="Times New Roman" w:hAnsi="Times New Roman" w:cs="Times New Roman"/>
          <w:color w:val="000000" w:themeColor="text1"/>
          <w:sz w:val="24"/>
          <w:szCs w:val="24"/>
        </w:rPr>
        <w:t>preeclampsia</w:t>
      </w:r>
      <w:r w:rsidRPr="00823729">
        <w:rPr>
          <w:rFonts w:ascii="Times New Roman" w:hAnsi="Times New Roman" w:cs="Times New Roman"/>
          <w:color w:val="000000" w:themeColor="text1"/>
          <w:sz w:val="24"/>
          <w:szCs w:val="24"/>
        </w:rPr>
        <w:t>.</w:t>
      </w:r>
      <w:r w:rsidR="00B6638E" w:rsidRPr="00823729">
        <w:rPr>
          <w:rFonts w:ascii="Times New Roman" w:hAnsi="Times New Roman" w:cs="Times New Roman"/>
          <w:color w:val="000000" w:themeColor="text1"/>
          <w:sz w:val="24"/>
          <w:szCs w:val="24"/>
        </w:rPr>
        <w:t xml:space="preserve"> </w:t>
      </w:r>
      <w:r w:rsidR="00F75D77" w:rsidRPr="00823729">
        <w:rPr>
          <w:rFonts w:ascii="Times New Roman" w:hAnsi="Times New Roman" w:cs="Times New Roman"/>
          <w:color w:val="000000" w:themeColor="text1"/>
          <w:sz w:val="24"/>
          <w:szCs w:val="24"/>
        </w:rPr>
        <w:t>N</w:t>
      </w:r>
      <w:r w:rsidR="00F75D77" w:rsidRPr="00823729">
        <w:rPr>
          <w:rFonts w:ascii="Times New Roman" w:hAnsi="Times New Roman" w:cs="Times New Roman" w:hint="eastAsia"/>
          <w:color w:val="000000" w:themeColor="text1"/>
          <w:sz w:val="24"/>
          <w:szCs w:val="24"/>
        </w:rPr>
        <w:t>evertheless</w:t>
      </w:r>
      <w:r w:rsidR="00F75D77" w:rsidRPr="00823729">
        <w:rPr>
          <w:rFonts w:ascii="Times New Roman" w:hAnsi="Times New Roman" w:cs="Times New Roman"/>
          <w:color w:val="000000" w:themeColor="text1"/>
          <w:sz w:val="24"/>
          <w:szCs w:val="24"/>
        </w:rPr>
        <w:t>, the</w:t>
      </w:r>
      <w:r w:rsidR="00E4660E" w:rsidRPr="00823729">
        <w:rPr>
          <w:rFonts w:ascii="Times New Roman" w:hAnsi="Times New Roman" w:cs="Times New Roman"/>
          <w:color w:val="000000" w:themeColor="text1"/>
          <w:sz w:val="24"/>
          <w:szCs w:val="24"/>
        </w:rPr>
        <w:t xml:space="preserve"> mechanisms controlling </w:t>
      </w:r>
      <w:r w:rsidR="00E4660E" w:rsidRPr="00823729">
        <w:rPr>
          <w:rFonts w:ascii="Times New Roman" w:hAnsi="Times New Roman" w:cs="Times New Roman"/>
          <w:color w:val="000000" w:themeColor="text1"/>
          <w:sz w:val="24"/>
          <w:szCs w:val="24"/>
          <w:highlight w:val="yellow"/>
        </w:rPr>
        <w:t>th</w:t>
      </w:r>
      <w:r w:rsidR="00F51D31" w:rsidRPr="00823729">
        <w:rPr>
          <w:rFonts w:ascii="Times New Roman" w:hAnsi="Times New Roman" w:cs="Times New Roman"/>
          <w:color w:val="000000" w:themeColor="text1"/>
          <w:sz w:val="24"/>
          <w:szCs w:val="24"/>
          <w:highlight w:val="yellow"/>
        </w:rPr>
        <w:t>is</w:t>
      </w:r>
      <w:r w:rsidR="00F75D77" w:rsidRPr="00823729">
        <w:rPr>
          <w:rFonts w:ascii="Times New Roman" w:hAnsi="Times New Roman" w:cs="Times New Roman"/>
          <w:color w:val="000000" w:themeColor="text1"/>
          <w:sz w:val="24"/>
          <w:szCs w:val="24"/>
        </w:rPr>
        <w:t xml:space="preserve"> regulation of </w:t>
      </w:r>
      <w:r w:rsidR="00A51915" w:rsidRPr="00823729">
        <w:rPr>
          <w:rFonts w:ascii="Times New Roman" w:hAnsi="Times New Roman" w:cs="Times New Roman"/>
          <w:color w:val="000000" w:themeColor="text1"/>
          <w:sz w:val="24"/>
          <w:szCs w:val="24"/>
        </w:rPr>
        <w:t>trophoblast</w:t>
      </w:r>
      <w:r w:rsidR="00F75D77" w:rsidRPr="00823729">
        <w:rPr>
          <w:rFonts w:ascii="Times New Roman" w:hAnsi="Times New Roman" w:cs="Times New Roman"/>
          <w:color w:val="000000" w:themeColor="text1"/>
          <w:sz w:val="24"/>
          <w:szCs w:val="24"/>
        </w:rPr>
        <w:t xml:space="preserve"> invasion </w:t>
      </w:r>
      <w:r w:rsidR="00E4660E" w:rsidRPr="00823729">
        <w:rPr>
          <w:rFonts w:ascii="Times New Roman" w:hAnsi="Times New Roman" w:cs="Times New Roman"/>
          <w:color w:val="000000" w:themeColor="text1"/>
          <w:sz w:val="24"/>
          <w:szCs w:val="24"/>
        </w:rPr>
        <w:t xml:space="preserve">are </w:t>
      </w:r>
      <w:r w:rsidR="00F75D77" w:rsidRPr="00823729">
        <w:rPr>
          <w:rFonts w:ascii="Times New Roman" w:hAnsi="Times New Roman" w:cs="Times New Roman"/>
          <w:color w:val="000000" w:themeColor="text1"/>
          <w:sz w:val="24"/>
          <w:szCs w:val="24"/>
        </w:rPr>
        <w:t xml:space="preserve">largely unknown. </w:t>
      </w:r>
      <w:r w:rsidR="00F51D31" w:rsidRPr="00823729">
        <w:rPr>
          <w:rFonts w:ascii="Times New Roman" w:hAnsi="Times New Roman" w:cs="Times New Roman"/>
          <w:color w:val="000000" w:themeColor="text1"/>
          <w:sz w:val="24"/>
          <w:szCs w:val="24"/>
        </w:rPr>
        <w:t>W</w:t>
      </w:r>
      <w:r w:rsidR="00EB7708" w:rsidRPr="00823729">
        <w:rPr>
          <w:rFonts w:ascii="Times New Roman" w:hAnsi="Times New Roman" w:cs="Times New Roman"/>
          <w:color w:val="000000" w:themeColor="text1"/>
          <w:sz w:val="24"/>
          <w:szCs w:val="24"/>
        </w:rPr>
        <w:t xml:space="preserve">e report </w:t>
      </w:r>
      <w:r w:rsidR="00B6638E" w:rsidRPr="00823729">
        <w:rPr>
          <w:rFonts w:ascii="Times New Roman" w:hAnsi="Times New Roman" w:cs="Times New Roman"/>
          <w:color w:val="000000" w:themeColor="text1"/>
          <w:sz w:val="24"/>
          <w:szCs w:val="24"/>
        </w:rPr>
        <w:t>that</w:t>
      </w:r>
      <w:r w:rsidR="00670A52" w:rsidRPr="00823729">
        <w:rPr>
          <w:rFonts w:ascii="Times New Roman" w:hAnsi="Times New Roman" w:cs="Times New Roman"/>
          <w:color w:val="000000" w:themeColor="text1"/>
          <w:sz w:val="24"/>
          <w:szCs w:val="24"/>
        </w:rPr>
        <w:t xml:space="preserve"> </w:t>
      </w:r>
      <w:r w:rsidR="00A71581" w:rsidRPr="00823729">
        <w:rPr>
          <w:rFonts w:ascii="Times New Roman" w:hAnsi="Times New Roman" w:cs="Times New Roman"/>
          <w:color w:val="000000" w:themeColor="text1"/>
          <w:sz w:val="24"/>
          <w:szCs w:val="24"/>
        </w:rPr>
        <w:t xml:space="preserve">spingosine-1-phosphate </w:t>
      </w:r>
      <w:r w:rsidR="00E4660E" w:rsidRPr="00823729">
        <w:rPr>
          <w:rFonts w:ascii="Times New Roman" w:hAnsi="Times New Roman" w:cs="Times New Roman"/>
          <w:color w:val="000000" w:themeColor="text1"/>
          <w:sz w:val="24"/>
          <w:szCs w:val="24"/>
        </w:rPr>
        <w:t xml:space="preserve">(S1P) </w:t>
      </w:r>
      <w:r w:rsidR="00670A52" w:rsidRPr="00823729">
        <w:rPr>
          <w:rFonts w:ascii="Times New Roman" w:hAnsi="Times New Roman" w:cs="Times New Roman"/>
          <w:color w:val="000000" w:themeColor="text1"/>
          <w:sz w:val="24"/>
          <w:szCs w:val="24"/>
        </w:rPr>
        <w:t>synthesis</w:t>
      </w:r>
      <w:r w:rsidR="00071502" w:rsidRPr="00823729">
        <w:rPr>
          <w:rFonts w:ascii="Times New Roman" w:hAnsi="Times New Roman" w:cs="Times New Roman"/>
          <w:color w:val="000000" w:themeColor="text1"/>
          <w:sz w:val="24"/>
          <w:szCs w:val="24"/>
        </w:rPr>
        <w:t xml:space="preserve"> </w:t>
      </w:r>
      <w:r w:rsidR="00071502" w:rsidRPr="00823729">
        <w:rPr>
          <w:rFonts w:ascii="Times New Roman" w:hAnsi="Times New Roman" w:cs="Times New Roman"/>
          <w:color w:val="000000" w:themeColor="text1"/>
          <w:sz w:val="24"/>
          <w:szCs w:val="24"/>
          <w:highlight w:val="yellow"/>
        </w:rPr>
        <w:t>and expression is abundant in</w:t>
      </w:r>
      <w:r w:rsidR="00670A52" w:rsidRPr="00823729">
        <w:rPr>
          <w:rFonts w:ascii="Times New Roman" w:hAnsi="Times New Roman" w:cs="Times New Roman"/>
          <w:color w:val="000000" w:themeColor="text1"/>
          <w:sz w:val="24"/>
          <w:szCs w:val="24"/>
        </w:rPr>
        <w:t xml:space="preserve"> </w:t>
      </w:r>
      <w:r w:rsidR="009111A2" w:rsidRPr="00823729">
        <w:rPr>
          <w:rFonts w:ascii="Times New Roman" w:hAnsi="Times New Roman" w:cs="Times New Roman"/>
          <w:color w:val="000000" w:themeColor="text1"/>
          <w:sz w:val="24"/>
          <w:szCs w:val="24"/>
        </w:rPr>
        <w:t xml:space="preserve">healthy </w:t>
      </w:r>
      <w:r w:rsidR="00A51915" w:rsidRPr="00823729">
        <w:rPr>
          <w:rFonts w:ascii="Times New Roman" w:hAnsi="Times New Roman" w:cs="Times New Roman"/>
          <w:color w:val="000000" w:themeColor="text1"/>
          <w:sz w:val="24"/>
          <w:szCs w:val="24"/>
        </w:rPr>
        <w:t>trophoblast</w:t>
      </w:r>
      <w:r w:rsidR="00670A52" w:rsidRPr="00823729">
        <w:rPr>
          <w:rFonts w:ascii="Times New Roman" w:hAnsi="Times New Roman" w:cs="Times New Roman"/>
          <w:color w:val="000000" w:themeColor="text1"/>
          <w:sz w:val="24"/>
          <w:szCs w:val="24"/>
        </w:rPr>
        <w:t xml:space="preserve">, </w:t>
      </w:r>
      <w:r w:rsidR="009111A2" w:rsidRPr="00823729">
        <w:rPr>
          <w:rFonts w:ascii="Times New Roman" w:hAnsi="Times New Roman" w:cs="Times New Roman"/>
          <w:color w:val="000000" w:themeColor="text1"/>
          <w:sz w:val="24"/>
          <w:szCs w:val="24"/>
        </w:rPr>
        <w:t xml:space="preserve">whereas </w:t>
      </w:r>
      <w:r w:rsidR="00E4660E" w:rsidRPr="00823729">
        <w:rPr>
          <w:rFonts w:ascii="Times New Roman" w:hAnsi="Times New Roman" w:cs="Times New Roman"/>
          <w:color w:val="000000" w:themeColor="text1"/>
          <w:sz w:val="24"/>
          <w:szCs w:val="24"/>
        </w:rPr>
        <w:t xml:space="preserve">in pregnancies complicated by </w:t>
      </w:r>
      <w:r w:rsidR="00A51915" w:rsidRPr="00823729">
        <w:rPr>
          <w:rFonts w:ascii="Times New Roman" w:hAnsi="Times New Roman" w:cs="Times New Roman"/>
          <w:color w:val="000000" w:themeColor="text1"/>
          <w:sz w:val="24"/>
          <w:szCs w:val="24"/>
        </w:rPr>
        <w:t>preeclampsia</w:t>
      </w:r>
      <w:r w:rsidR="00AF2F69" w:rsidRPr="00823729">
        <w:rPr>
          <w:rFonts w:ascii="Times New Roman" w:hAnsi="Times New Roman" w:cs="Times New Roman"/>
          <w:color w:val="000000" w:themeColor="text1"/>
          <w:sz w:val="24"/>
          <w:szCs w:val="24"/>
        </w:rPr>
        <w:t xml:space="preserve"> </w:t>
      </w:r>
      <w:r w:rsidR="00E4660E" w:rsidRPr="00823729">
        <w:rPr>
          <w:rFonts w:ascii="Times New Roman" w:hAnsi="Times New Roman" w:cs="Times New Roman"/>
          <w:color w:val="000000" w:themeColor="text1"/>
          <w:sz w:val="24"/>
          <w:szCs w:val="24"/>
        </w:rPr>
        <w:t xml:space="preserve">the </w:t>
      </w:r>
      <w:r w:rsidR="00AF2F69" w:rsidRPr="00823729">
        <w:rPr>
          <w:rFonts w:ascii="Times New Roman" w:hAnsi="Times New Roman" w:cs="Times New Roman"/>
          <w:color w:val="000000" w:themeColor="text1"/>
          <w:sz w:val="24"/>
          <w:szCs w:val="24"/>
        </w:rPr>
        <w:t>placenta</w:t>
      </w:r>
      <w:r w:rsidR="00E4660E" w:rsidRPr="00823729">
        <w:rPr>
          <w:rFonts w:ascii="Times New Roman" w:hAnsi="Times New Roman" w:cs="Times New Roman"/>
          <w:color w:val="000000" w:themeColor="text1"/>
          <w:sz w:val="24"/>
          <w:szCs w:val="24"/>
        </w:rPr>
        <w:t>e</w:t>
      </w:r>
      <w:r w:rsidR="00AF2F69" w:rsidRPr="00823729">
        <w:rPr>
          <w:rFonts w:ascii="Times New Roman" w:hAnsi="Times New Roman" w:cs="Times New Roman"/>
          <w:color w:val="000000" w:themeColor="text1"/>
          <w:sz w:val="24"/>
          <w:szCs w:val="24"/>
        </w:rPr>
        <w:t xml:space="preserve"> </w:t>
      </w:r>
      <w:r w:rsidR="00E4660E" w:rsidRPr="00823729">
        <w:rPr>
          <w:rFonts w:ascii="Times New Roman" w:hAnsi="Times New Roman" w:cs="Times New Roman"/>
          <w:color w:val="000000" w:themeColor="text1"/>
          <w:sz w:val="24"/>
          <w:szCs w:val="24"/>
        </w:rPr>
        <w:t xml:space="preserve">are </w:t>
      </w:r>
      <w:r w:rsidR="00AF2F69" w:rsidRPr="00823729">
        <w:rPr>
          <w:rFonts w:ascii="Times New Roman" w:hAnsi="Times New Roman" w:cs="Times New Roman"/>
          <w:color w:val="000000" w:themeColor="text1"/>
          <w:sz w:val="24"/>
          <w:szCs w:val="24"/>
        </w:rPr>
        <w:t xml:space="preserve">associated with </w:t>
      </w:r>
      <w:r w:rsidR="00071502" w:rsidRPr="00823729">
        <w:rPr>
          <w:rFonts w:ascii="Times New Roman" w:hAnsi="Times New Roman" w:cs="Times New Roman"/>
          <w:color w:val="000000" w:themeColor="text1"/>
          <w:sz w:val="24"/>
          <w:szCs w:val="24"/>
          <w:highlight w:val="yellow"/>
        </w:rPr>
        <w:t>reduced</w:t>
      </w:r>
      <w:r w:rsidR="00071502" w:rsidRPr="00823729">
        <w:rPr>
          <w:rFonts w:ascii="Times New Roman" w:hAnsi="Times New Roman" w:cs="Times New Roman"/>
          <w:color w:val="000000" w:themeColor="text1"/>
          <w:sz w:val="24"/>
          <w:szCs w:val="24"/>
        </w:rPr>
        <w:t xml:space="preserve"> </w:t>
      </w:r>
      <w:r w:rsidR="00A51915" w:rsidRPr="00823729">
        <w:rPr>
          <w:rFonts w:ascii="Times New Roman" w:hAnsi="Times New Roman" w:cs="Times New Roman"/>
          <w:color w:val="000000" w:themeColor="text1"/>
          <w:sz w:val="24"/>
          <w:szCs w:val="24"/>
        </w:rPr>
        <w:t>sp</w:t>
      </w:r>
      <w:r w:rsidR="00F02953" w:rsidRPr="00823729">
        <w:rPr>
          <w:rFonts w:ascii="Times New Roman" w:hAnsi="Times New Roman" w:cs="Times New Roman"/>
          <w:color w:val="000000" w:themeColor="text1"/>
          <w:sz w:val="24"/>
          <w:szCs w:val="24"/>
        </w:rPr>
        <w:t>h</w:t>
      </w:r>
      <w:r w:rsidR="00A51915" w:rsidRPr="00823729">
        <w:rPr>
          <w:rFonts w:ascii="Times New Roman" w:hAnsi="Times New Roman" w:cs="Times New Roman"/>
          <w:color w:val="000000" w:themeColor="text1"/>
          <w:sz w:val="24"/>
          <w:szCs w:val="24"/>
        </w:rPr>
        <w:t>ingosine-1-phosphate</w:t>
      </w:r>
      <w:r w:rsidR="00AF2F69" w:rsidRPr="00823729">
        <w:rPr>
          <w:rFonts w:ascii="Times New Roman" w:hAnsi="Times New Roman" w:cs="Times New Roman"/>
          <w:color w:val="000000" w:themeColor="text1"/>
          <w:sz w:val="24"/>
          <w:szCs w:val="24"/>
        </w:rPr>
        <w:t xml:space="preserve"> and </w:t>
      </w:r>
      <w:r w:rsidR="00F13DD9" w:rsidRPr="00823729">
        <w:rPr>
          <w:rFonts w:ascii="Times New Roman" w:hAnsi="Times New Roman" w:cs="Times New Roman" w:hint="eastAsia"/>
          <w:color w:val="000000" w:themeColor="text1"/>
          <w:sz w:val="24"/>
          <w:szCs w:val="24"/>
          <w:highlight w:val="yellow"/>
        </w:rPr>
        <w:t>lower</w:t>
      </w:r>
      <w:r w:rsidR="00F13DD9" w:rsidRPr="00823729">
        <w:rPr>
          <w:rFonts w:ascii="Times New Roman" w:hAnsi="Times New Roman" w:cs="Times New Roman"/>
          <w:color w:val="000000" w:themeColor="text1"/>
          <w:sz w:val="24"/>
          <w:szCs w:val="24"/>
        </w:rPr>
        <w:t xml:space="preserve"> </w:t>
      </w:r>
      <w:r w:rsidR="00A71581" w:rsidRPr="00823729">
        <w:rPr>
          <w:rFonts w:ascii="Times New Roman" w:hAnsi="Times New Roman" w:cs="Times New Roman"/>
          <w:color w:val="000000" w:themeColor="text1"/>
          <w:sz w:val="24"/>
          <w:szCs w:val="24"/>
        </w:rPr>
        <w:t>s</w:t>
      </w:r>
      <w:r w:rsidRPr="00823729">
        <w:rPr>
          <w:rFonts w:ascii="Times New Roman" w:hAnsi="Times New Roman" w:cs="Times New Roman"/>
          <w:color w:val="000000" w:themeColor="text1"/>
          <w:sz w:val="24"/>
          <w:szCs w:val="24"/>
        </w:rPr>
        <w:t xml:space="preserve">phingosine kinase 1 </w:t>
      </w:r>
      <w:r w:rsidR="00E4660E" w:rsidRPr="00823729">
        <w:rPr>
          <w:rFonts w:ascii="Times New Roman" w:hAnsi="Times New Roman" w:cs="Times New Roman"/>
          <w:color w:val="000000" w:themeColor="text1"/>
          <w:sz w:val="24"/>
          <w:szCs w:val="24"/>
        </w:rPr>
        <w:t>(SPHK1)</w:t>
      </w:r>
      <w:r w:rsidR="00071502" w:rsidRPr="00823729">
        <w:rPr>
          <w:rFonts w:ascii="Times New Roman" w:hAnsi="Times New Roman" w:cs="Times New Roman"/>
          <w:color w:val="000000" w:themeColor="text1"/>
          <w:sz w:val="24"/>
          <w:szCs w:val="24"/>
        </w:rPr>
        <w:t xml:space="preserve"> expression</w:t>
      </w:r>
      <w:r w:rsidR="00F13DD9" w:rsidRPr="00823729">
        <w:rPr>
          <w:rFonts w:ascii="Times New Roman" w:hAnsi="Times New Roman" w:cs="Times New Roman"/>
          <w:color w:val="000000" w:themeColor="text1"/>
          <w:sz w:val="24"/>
          <w:szCs w:val="24"/>
        </w:rPr>
        <w:t xml:space="preserve"> </w:t>
      </w:r>
      <w:r w:rsidR="00F13DD9" w:rsidRPr="00823729">
        <w:rPr>
          <w:rFonts w:ascii="Times New Roman" w:hAnsi="Times New Roman" w:cs="Times New Roman" w:hint="eastAsia"/>
          <w:color w:val="000000" w:themeColor="text1"/>
          <w:sz w:val="24"/>
          <w:szCs w:val="24"/>
        </w:rPr>
        <w:t>and</w:t>
      </w:r>
      <w:r w:rsidR="00F13DD9" w:rsidRPr="00823729">
        <w:rPr>
          <w:rFonts w:ascii="Times New Roman" w:hAnsi="Times New Roman" w:cs="Times New Roman"/>
          <w:color w:val="000000" w:themeColor="text1"/>
          <w:sz w:val="24"/>
          <w:szCs w:val="24"/>
        </w:rPr>
        <w:t xml:space="preserve"> </w:t>
      </w:r>
      <w:r w:rsidR="00F13DD9" w:rsidRPr="00823729">
        <w:rPr>
          <w:rFonts w:ascii="Times New Roman" w:hAnsi="Times New Roman" w:cs="Times New Roman" w:hint="eastAsia"/>
          <w:color w:val="000000" w:themeColor="text1"/>
          <w:sz w:val="24"/>
          <w:szCs w:val="24"/>
          <w:highlight w:val="yellow"/>
        </w:rPr>
        <w:t>activity</w:t>
      </w:r>
      <w:r w:rsidR="00AB1238" w:rsidRPr="00823729">
        <w:rPr>
          <w:rFonts w:ascii="Times New Roman" w:hAnsi="Times New Roman" w:cs="Times New Roman"/>
          <w:color w:val="000000" w:themeColor="text1"/>
          <w:sz w:val="24"/>
          <w:szCs w:val="24"/>
        </w:rPr>
        <w:t xml:space="preserve">. </w:t>
      </w:r>
      <w:r w:rsidR="00251417" w:rsidRPr="00823729">
        <w:rPr>
          <w:rFonts w:ascii="Times New Roman" w:hAnsi="Times New Roman" w:cs="Times New Roman"/>
          <w:i/>
          <w:iCs/>
          <w:color w:val="000000" w:themeColor="text1"/>
          <w:sz w:val="24"/>
          <w:szCs w:val="24"/>
        </w:rPr>
        <w:t>In vivo</w:t>
      </w:r>
      <w:r w:rsidR="00251417" w:rsidRPr="00823729">
        <w:rPr>
          <w:rFonts w:ascii="Times New Roman" w:hAnsi="Times New Roman" w:cs="Times New Roman"/>
          <w:color w:val="000000" w:themeColor="text1"/>
          <w:sz w:val="24"/>
          <w:szCs w:val="24"/>
        </w:rPr>
        <w:t xml:space="preserve"> inhibition of sphingosine kinase 1 activity during placentation in pregnant mice led to decreased placental sphingosine-1-phosphate production and defective placentation, resulting in a preeclampsia phenotype. </w:t>
      </w:r>
      <w:r w:rsidR="00AB1238" w:rsidRPr="00823729">
        <w:rPr>
          <w:rFonts w:ascii="Times New Roman" w:hAnsi="Times New Roman" w:cs="Times New Roman"/>
          <w:color w:val="000000" w:themeColor="text1"/>
          <w:sz w:val="24"/>
          <w:szCs w:val="24"/>
        </w:rPr>
        <w:t xml:space="preserve">Moreover, </w:t>
      </w:r>
      <w:r w:rsidR="00A51915" w:rsidRPr="00823729">
        <w:rPr>
          <w:rFonts w:ascii="Times New Roman" w:hAnsi="Times New Roman" w:cs="Times New Roman"/>
          <w:color w:val="000000" w:themeColor="text1"/>
          <w:sz w:val="24"/>
          <w:szCs w:val="24"/>
        </w:rPr>
        <w:t>sp</w:t>
      </w:r>
      <w:r w:rsidR="00F02953" w:rsidRPr="00823729">
        <w:rPr>
          <w:rFonts w:ascii="Times New Roman" w:hAnsi="Times New Roman" w:cs="Times New Roman"/>
          <w:color w:val="000000" w:themeColor="text1"/>
          <w:sz w:val="24"/>
          <w:szCs w:val="24"/>
        </w:rPr>
        <w:t>h</w:t>
      </w:r>
      <w:r w:rsidR="00A51915" w:rsidRPr="00823729">
        <w:rPr>
          <w:rFonts w:ascii="Times New Roman" w:hAnsi="Times New Roman" w:cs="Times New Roman"/>
          <w:color w:val="000000" w:themeColor="text1"/>
          <w:sz w:val="24"/>
          <w:szCs w:val="24"/>
        </w:rPr>
        <w:t>ingosine-1-phosphate</w:t>
      </w:r>
      <w:r w:rsidR="00AB1238" w:rsidRPr="00823729">
        <w:rPr>
          <w:rFonts w:ascii="Times New Roman" w:hAnsi="Times New Roman" w:cs="Times New Roman"/>
          <w:color w:val="000000" w:themeColor="text1"/>
          <w:sz w:val="24"/>
          <w:szCs w:val="24"/>
        </w:rPr>
        <w:t xml:space="preserve"> increased HTR8/SVneo</w:t>
      </w:r>
      <w:r w:rsidR="00071502" w:rsidRPr="00823729">
        <w:rPr>
          <w:rFonts w:ascii="Times New Roman" w:hAnsi="Times New Roman" w:cs="Times New Roman"/>
          <w:color w:val="000000" w:themeColor="text1"/>
          <w:sz w:val="24"/>
          <w:szCs w:val="24"/>
        </w:rPr>
        <w:t xml:space="preserve"> </w:t>
      </w:r>
      <w:r w:rsidR="00071502" w:rsidRPr="00823729">
        <w:rPr>
          <w:rFonts w:ascii="Times New Roman" w:hAnsi="Times New Roman" w:cs="Times New Roman"/>
          <w:color w:val="000000" w:themeColor="text1"/>
          <w:sz w:val="24"/>
          <w:szCs w:val="24"/>
          <w:highlight w:val="yellow"/>
        </w:rPr>
        <w:t>(immortalized trophoblast cells)</w:t>
      </w:r>
      <w:r w:rsidR="00AB1238" w:rsidRPr="00823729">
        <w:rPr>
          <w:rFonts w:ascii="Times New Roman" w:hAnsi="Times New Roman" w:cs="Times New Roman"/>
          <w:color w:val="000000" w:themeColor="text1"/>
          <w:sz w:val="24"/>
          <w:szCs w:val="24"/>
        </w:rPr>
        <w:t xml:space="preserve"> cell invasion in </w:t>
      </w:r>
      <w:r w:rsidR="009111A2" w:rsidRPr="00823729">
        <w:rPr>
          <w:rFonts w:ascii="Times New Roman" w:hAnsi="Times New Roman" w:cs="Times New Roman"/>
          <w:color w:val="000000" w:themeColor="text1"/>
          <w:sz w:val="24"/>
          <w:szCs w:val="24"/>
        </w:rPr>
        <w:t xml:space="preserve">a </w:t>
      </w:r>
      <w:r w:rsidR="00071502" w:rsidRPr="00823729">
        <w:rPr>
          <w:rFonts w:ascii="Times New Roman" w:hAnsi="Times New Roman" w:cs="Times New Roman"/>
          <w:color w:val="000000" w:themeColor="text1"/>
          <w:sz w:val="24"/>
          <w:szCs w:val="24"/>
          <w:highlight w:val="yellow"/>
        </w:rPr>
        <w:t xml:space="preserve">Hippo-signaling-dependent transcriptional coactivator </w:t>
      </w:r>
      <w:r w:rsidR="00A12297" w:rsidRPr="00823729">
        <w:rPr>
          <w:rFonts w:ascii="Times New Roman" w:hAnsi="Times New Roman" w:cs="Times New Roman"/>
          <w:color w:val="000000" w:themeColor="text1"/>
          <w:sz w:val="24"/>
          <w:szCs w:val="24"/>
          <w:highlight w:val="yellow"/>
        </w:rPr>
        <w:t>Yes-associated protein</w:t>
      </w:r>
      <w:r w:rsidR="00A12297" w:rsidRPr="00823729">
        <w:rPr>
          <w:rFonts w:ascii="Times New Roman" w:hAnsi="Times New Roman" w:cs="Times New Roman"/>
          <w:color w:val="000000" w:themeColor="text1"/>
          <w:sz w:val="24"/>
          <w:szCs w:val="24"/>
        </w:rPr>
        <w:t xml:space="preserve"> (</w:t>
      </w:r>
      <w:r w:rsidR="00AB1238" w:rsidRPr="00823729">
        <w:rPr>
          <w:rFonts w:ascii="Times New Roman" w:hAnsi="Times New Roman" w:cs="Times New Roman"/>
          <w:color w:val="000000" w:themeColor="text1"/>
          <w:sz w:val="24"/>
          <w:szCs w:val="24"/>
        </w:rPr>
        <w:t>YAP</w:t>
      </w:r>
      <w:r w:rsidR="00A12297" w:rsidRPr="00823729">
        <w:rPr>
          <w:rFonts w:ascii="Times New Roman" w:hAnsi="Times New Roman" w:cs="Times New Roman"/>
          <w:color w:val="000000" w:themeColor="text1"/>
          <w:sz w:val="24"/>
          <w:szCs w:val="24"/>
        </w:rPr>
        <w:t>)</w:t>
      </w:r>
      <w:r w:rsidR="00AB1238" w:rsidRPr="00823729">
        <w:rPr>
          <w:rFonts w:ascii="Times New Roman" w:hAnsi="Times New Roman" w:cs="Times New Roman"/>
          <w:color w:val="000000" w:themeColor="text1"/>
          <w:sz w:val="24"/>
          <w:szCs w:val="24"/>
        </w:rPr>
        <w:t xml:space="preserve"> dependent manner</w:t>
      </w:r>
      <w:r w:rsidR="00CD6A23" w:rsidRPr="00823729">
        <w:rPr>
          <w:rFonts w:ascii="Times New Roman" w:hAnsi="Times New Roman" w:cs="Times New Roman"/>
          <w:color w:val="000000" w:themeColor="text1"/>
          <w:sz w:val="24"/>
          <w:szCs w:val="24"/>
        </w:rPr>
        <w:t xml:space="preserve">, which is </w:t>
      </w:r>
      <w:r w:rsidR="00F02953" w:rsidRPr="00823729">
        <w:rPr>
          <w:rFonts w:ascii="Times New Roman" w:hAnsi="Times New Roman" w:cs="Times New Roman"/>
          <w:color w:val="000000" w:themeColor="text1"/>
          <w:sz w:val="24"/>
          <w:szCs w:val="24"/>
        </w:rPr>
        <w:t>activated</w:t>
      </w:r>
      <w:r w:rsidR="00CD6A23" w:rsidRPr="00823729">
        <w:rPr>
          <w:rFonts w:ascii="Times New Roman" w:hAnsi="Times New Roman" w:cs="Times New Roman"/>
          <w:color w:val="000000" w:themeColor="text1"/>
          <w:sz w:val="24"/>
          <w:szCs w:val="24"/>
        </w:rPr>
        <w:t xml:space="preserve"> by </w:t>
      </w:r>
      <w:r w:rsidR="004F3906" w:rsidRPr="00823729">
        <w:rPr>
          <w:rFonts w:ascii="Times New Roman" w:hAnsi="Times New Roman" w:cs="Times New Roman"/>
          <w:color w:val="000000" w:themeColor="text1"/>
          <w:sz w:val="24"/>
          <w:szCs w:val="24"/>
        </w:rPr>
        <w:t>sp</w:t>
      </w:r>
      <w:r w:rsidR="00F02953" w:rsidRPr="00823729">
        <w:rPr>
          <w:rFonts w:ascii="Times New Roman" w:hAnsi="Times New Roman" w:cs="Times New Roman"/>
          <w:color w:val="000000" w:themeColor="text1"/>
          <w:sz w:val="24"/>
          <w:szCs w:val="24"/>
        </w:rPr>
        <w:t>h</w:t>
      </w:r>
      <w:r w:rsidR="004F3906" w:rsidRPr="00823729">
        <w:rPr>
          <w:rFonts w:ascii="Times New Roman" w:hAnsi="Times New Roman" w:cs="Times New Roman"/>
          <w:color w:val="000000" w:themeColor="text1"/>
          <w:sz w:val="24"/>
          <w:szCs w:val="24"/>
        </w:rPr>
        <w:t>ingosine-1-phosphate receptor-2</w:t>
      </w:r>
      <w:r w:rsidR="00A51915" w:rsidRPr="00823729">
        <w:rPr>
          <w:rFonts w:ascii="Times New Roman" w:hAnsi="Times New Roman" w:cs="Times New Roman"/>
          <w:color w:val="000000" w:themeColor="text1"/>
          <w:sz w:val="24"/>
          <w:szCs w:val="24"/>
        </w:rPr>
        <w:t xml:space="preserve"> </w:t>
      </w:r>
      <w:r w:rsidR="00251417" w:rsidRPr="00823729">
        <w:rPr>
          <w:rFonts w:ascii="Times New Roman" w:hAnsi="Times New Roman" w:cs="Times New Roman"/>
          <w:color w:val="000000" w:themeColor="text1"/>
          <w:sz w:val="24"/>
          <w:szCs w:val="24"/>
        </w:rPr>
        <w:t>(S1PR2)</w:t>
      </w:r>
      <w:r w:rsidR="00251417" w:rsidRPr="00823729">
        <w:rPr>
          <w:rFonts w:ascii="Times New Roman" w:hAnsi="Times New Roman" w:cs="Times New Roman"/>
          <w:b/>
          <w:bCs/>
          <w:color w:val="000000" w:themeColor="text1"/>
          <w:sz w:val="24"/>
          <w:szCs w:val="24"/>
        </w:rPr>
        <w:t xml:space="preserve"> </w:t>
      </w:r>
      <w:r w:rsidR="00CD6A23" w:rsidRPr="00823729">
        <w:rPr>
          <w:rFonts w:ascii="Times New Roman" w:hAnsi="Times New Roman" w:cs="Times New Roman"/>
          <w:color w:val="000000" w:themeColor="text1"/>
          <w:sz w:val="24"/>
          <w:szCs w:val="24"/>
        </w:rPr>
        <w:t>and downstream</w:t>
      </w:r>
      <w:r w:rsidR="00484EEE" w:rsidRPr="00823729">
        <w:rPr>
          <w:rFonts w:ascii="Times New Roman" w:hAnsi="Times New Roman" w:cs="Times New Roman"/>
          <w:color w:val="000000" w:themeColor="text1"/>
          <w:sz w:val="24"/>
          <w:szCs w:val="24"/>
        </w:rPr>
        <w:t xml:space="preserve"> </w:t>
      </w:r>
      <w:r w:rsidR="00AB1238" w:rsidRPr="00823729">
        <w:rPr>
          <w:rFonts w:ascii="Times New Roman" w:hAnsi="Times New Roman" w:cs="Times New Roman"/>
          <w:color w:val="000000" w:themeColor="text1"/>
          <w:sz w:val="24"/>
          <w:szCs w:val="24"/>
        </w:rPr>
        <w:t>RhoA</w:t>
      </w:r>
      <w:r w:rsidR="0034084F" w:rsidRPr="00823729">
        <w:rPr>
          <w:rFonts w:ascii="Times New Roman" w:hAnsi="Times New Roman" w:cs="Times New Roman"/>
          <w:color w:val="000000" w:themeColor="text1"/>
          <w:sz w:val="24"/>
          <w:szCs w:val="24"/>
        </w:rPr>
        <w:t>/</w:t>
      </w:r>
      <w:r w:rsidR="00AB1238" w:rsidRPr="00823729">
        <w:rPr>
          <w:rFonts w:ascii="Times New Roman" w:hAnsi="Times New Roman" w:cs="Times New Roman"/>
          <w:color w:val="000000" w:themeColor="text1"/>
          <w:sz w:val="24"/>
          <w:szCs w:val="24"/>
        </w:rPr>
        <w:t xml:space="preserve">ROCK </w:t>
      </w:r>
      <w:r w:rsidR="00CD6A23" w:rsidRPr="00823729">
        <w:rPr>
          <w:rFonts w:ascii="Times New Roman" w:hAnsi="Times New Roman" w:cs="Times New Roman"/>
          <w:color w:val="000000" w:themeColor="text1"/>
          <w:sz w:val="24"/>
          <w:szCs w:val="24"/>
        </w:rPr>
        <w:t>induced</w:t>
      </w:r>
      <w:r w:rsidR="00484EEE" w:rsidRPr="00823729">
        <w:rPr>
          <w:rFonts w:ascii="Times New Roman" w:hAnsi="Times New Roman" w:cs="Times New Roman"/>
          <w:color w:val="000000" w:themeColor="text1"/>
          <w:sz w:val="24"/>
          <w:szCs w:val="24"/>
        </w:rPr>
        <w:t xml:space="preserve"> </w:t>
      </w:r>
      <w:r w:rsidR="00251417" w:rsidRPr="00823729">
        <w:rPr>
          <w:rFonts w:ascii="Times New Roman" w:hAnsi="Times New Roman" w:cs="Times New Roman"/>
          <w:color w:val="000000" w:themeColor="text1"/>
          <w:sz w:val="24"/>
          <w:szCs w:val="24"/>
        </w:rPr>
        <w:t>actin</w:t>
      </w:r>
      <w:r w:rsidR="00AB1238" w:rsidRPr="00823729">
        <w:rPr>
          <w:rFonts w:ascii="Times New Roman" w:hAnsi="Times New Roman" w:cs="Times New Roman"/>
          <w:color w:val="000000" w:themeColor="text1"/>
          <w:sz w:val="24"/>
          <w:szCs w:val="24"/>
        </w:rPr>
        <w:t xml:space="preserve"> polymerization. </w:t>
      </w:r>
      <w:r w:rsidR="00251417" w:rsidRPr="00823729">
        <w:rPr>
          <w:rFonts w:ascii="Times New Roman" w:hAnsi="Times New Roman" w:cs="Times New Roman"/>
          <w:color w:val="000000" w:themeColor="text1"/>
          <w:sz w:val="24"/>
          <w:szCs w:val="24"/>
        </w:rPr>
        <w:t xml:space="preserve">Mutation-based YAP-5SA demonstrated that sphingosine-1-phosphate activation of YAP could be either dependent or independent of Hippo signaling. Together, </w:t>
      </w:r>
      <w:r w:rsidR="00251417" w:rsidRPr="00823729">
        <w:rPr>
          <w:rFonts w:ascii="Times New Roman" w:hAnsi="Times New Roman" w:cs="Times New Roman" w:hint="eastAsia"/>
          <w:color w:val="000000" w:themeColor="text1"/>
          <w:sz w:val="24"/>
          <w:szCs w:val="24"/>
        </w:rPr>
        <w:t>these</w:t>
      </w:r>
      <w:r w:rsidR="00251417" w:rsidRPr="00823729">
        <w:rPr>
          <w:rFonts w:ascii="Times New Roman" w:hAnsi="Times New Roman" w:cs="Times New Roman"/>
          <w:color w:val="000000" w:themeColor="text1"/>
          <w:sz w:val="24"/>
          <w:szCs w:val="24"/>
        </w:rPr>
        <w:t xml:space="preserve"> </w:t>
      </w:r>
      <w:r w:rsidR="00251417" w:rsidRPr="00823729">
        <w:rPr>
          <w:rFonts w:ascii="Times New Roman" w:hAnsi="Times New Roman" w:cs="Times New Roman" w:hint="eastAsia"/>
          <w:color w:val="000000" w:themeColor="text1"/>
          <w:sz w:val="24"/>
          <w:szCs w:val="24"/>
        </w:rPr>
        <w:t>f</w:t>
      </w:r>
      <w:r w:rsidR="00251417" w:rsidRPr="00823729">
        <w:rPr>
          <w:rFonts w:ascii="Times New Roman" w:hAnsi="Times New Roman" w:cs="Times New Roman"/>
          <w:color w:val="000000" w:themeColor="text1"/>
          <w:sz w:val="24"/>
          <w:szCs w:val="24"/>
        </w:rPr>
        <w:t xml:space="preserve">indings suggest a novel pathogenic pathway of preeclampsia via disrupted sphingosine-1-phosphate metabolism and signaling-induced, interrupted actin dynamics and YAP deactivation; this may lead to </w:t>
      </w:r>
      <w:r w:rsidR="00297289" w:rsidRPr="00823729">
        <w:rPr>
          <w:rFonts w:ascii="Times New Roman" w:hAnsi="Times New Roman" w:cs="Times New Roman"/>
          <w:color w:val="000000" w:themeColor="text1"/>
          <w:sz w:val="24"/>
          <w:szCs w:val="24"/>
          <w:highlight w:val="yellow"/>
        </w:rPr>
        <w:t>potential</w:t>
      </w:r>
      <w:r w:rsidR="00297289" w:rsidRPr="00823729">
        <w:rPr>
          <w:rFonts w:ascii="Times New Roman" w:hAnsi="Times New Roman" w:cs="Times New Roman"/>
          <w:color w:val="000000" w:themeColor="text1"/>
          <w:sz w:val="24"/>
          <w:szCs w:val="24"/>
        </w:rPr>
        <w:t xml:space="preserve"> </w:t>
      </w:r>
      <w:r w:rsidR="00251417" w:rsidRPr="00823729">
        <w:rPr>
          <w:rFonts w:ascii="Times New Roman" w:hAnsi="Times New Roman" w:cs="Times New Roman"/>
          <w:color w:val="000000" w:themeColor="text1"/>
          <w:sz w:val="24"/>
          <w:szCs w:val="24"/>
        </w:rPr>
        <w:t>novel intervention targets for the prevention and management of preeclampsia.</w:t>
      </w:r>
    </w:p>
    <w:p w14:paraId="08149268" w14:textId="18416791" w:rsidR="00BD74BF" w:rsidRPr="00823729" w:rsidRDefault="00BD74BF" w:rsidP="00E70E0B">
      <w:pPr>
        <w:spacing w:line="480" w:lineRule="auto"/>
        <w:rPr>
          <w:rFonts w:ascii="Times New Roman" w:hAnsi="Times New Roman" w:cs="Times New Roman"/>
          <w:color w:val="000000" w:themeColor="text1"/>
          <w:sz w:val="24"/>
          <w:szCs w:val="24"/>
        </w:rPr>
      </w:pPr>
    </w:p>
    <w:p w14:paraId="481754C0" w14:textId="632CA009" w:rsidR="00BD74BF" w:rsidRPr="00823729" w:rsidRDefault="00EF07E5" w:rsidP="00E70E0B">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t>Key words</w:t>
      </w:r>
      <w:r w:rsidR="00987065" w:rsidRPr="00823729">
        <w:rPr>
          <w:rFonts w:ascii="Times New Roman" w:hAnsi="Times New Roman" w:cs="Times New Roman"/>
          <w:b/>
          <w:bCs/>
          <w:color w:val="000000" w:themeColor="text1"/>
          <w:sz w:val="24"/>
          <w:szCs w:val="24"/>
        </w:rPr>
        <w:t xml:space="preserve">: </w:t>
      </w:r>
      <w:r w:rsidR="00987065" w:rsidRPr="00823729">
        <w:rPr>
          <w:rFonts w:ascii="Times New Roman" w:hAnsi="Times New Roman" w:cs="Times New Roman"/>
          <w:color w:val="000000" w:themeColor="text1"/>
          <w:sz w:val="24"/>
          <w:szCs w:val="24"/>
        </w:rPr>
        <w:t>p</w:t>
      </w:r>
      <w:r w:rsidRPr="00823729">
        <w:rPr>
          <w:rFonts w:ascii="Times New Roman" w:hAnsi="Times New Roman" w:cs="Times New Roman" w:hint="eastAsia"/>
          <w:color w:val="000000" w:themeColor="text1"/>
          <w:sz w:val="24"/>
          <w:szCs w:val="24"/>
        </w:rPr>
        <w:t>re</w:t>
      </w:r>
      <w:r w:rsidRPr="00823729">
        <w:rPr>
          <w:rFonts w:ascii="Times New Roman" w:hAnsi="Times New Roman" w:cs="Times New Roman"/>
          <w:color w:val="000000" w:themeColor="text1"/>
          <w:sz w:val="24"/>
          <w:szCs w:val="24"/>
        </w:rPr>
        <w:t xml:space="preserve">eclampsia, </w:t>
      </w:r>
      <w:r w:rsidR="00F673EE" w:rsidRPr="00823729">
        <w:rPr>
          <w:rFonts w:ascii="Times New Roman" w:hAnsi="Times New Roman" w:cs="Times New Roman"/>
          <w:color w:val="000000" w:themeColor="text1"/>
          <w:sz w:val="24"/>
          <w:szCs w:val="24"/>
        </w:rPr>
        <w:t xml:space="preserve">trophoblast, </w:t>
      </w:r>
      <w:r w:rsidR="00EE7805" w:rsidRPr="00823729">
        <w:rPr>
          <w:rFonts w:ascii="Times New Roman" w:hAnsi="Times New Roman" w:cs="Times New Roman"/>
          <w:color w:val="000000" w:themeColor="text1"/>
          <w:sz w:val="24"/>
          <w:szCs w:val="24"/>
        </w:rPr>
        <w:t>sphingosine-1-phosphate</w:t>
      </w:r>
      <w:r w:rsidR="00987065" w:rsidRPr="00823729">
        <w:rPr>
          <w:rFonts w:ascii="Times New Roman" w:hAnsi="Times New Roman" w:cs="Times New Roman"/>
          <w:color w:val="000000" w:themeColor="text1"/>
          <w:sz w:val="24"/>
          <w:szCs w:val="24"/>
        </w:rPr>
        <w:t xml:space="preserve"> (S1P)</w:t>
      </w:r>
      <w:r w:rsidRPr="00823729">
        <w:rPr>
          <w:rFonts w:ascii="Times New Roman" w:hAnsi="Times New Roman" w:cs="Times New Roman"/>
          <w:color w:val="000000" w:themeColor="text1"/>
          <w:sz w:val="24"/>
          <w:szCs w:val="24"/>
        </w:rPr>
        <w:t>,</w:t>
      </w:r>
      <w:r w:rsidR="00F673EE" w:rsidRPr="00823729">
        <w:rPr>
          <w:rFonts w:ascii="Times New Roman" w:hAnsi="Times New Roman" w:cs="Times New Roman"/>
          <w:color w:val="000000" w:themeColor="text1"/>
          <w:sz w:val="24"/>
          <w:szCs w:val="24"/>
        </w:rPr>
        <w:t xml:space="preserve"> Hippo pathway</w:t>
      </w:r>
      <w:r w:rsidRPr="00823729">
        <w:rPr>
          <w:rFonts w:ascii="Times New Roman" w:hAnsi="Times New Roman" w:cs="Times New Roman"/>
          <w:color w:val="000000" w:themeColor="text1"/>
          <w:sz w:val="24"/>
          <w:szCs w:val="24"/>
        </w:rPr>
        <w:t>, invasion</w:t>
      </w:r>
      <w:r w:rsidR="00F673EE" w:rsidRPr="00823729">
        <w:rPr>
          <w:rFonts w:ascii="Times New Roman" w:hAnsi="Times New Roman" w:cs="Times New Roman"/>
          <w:color w:val="000000" w:themeColor="text1"/>
          <w:sz w:val="24"/>
          <w:szCs w:val="24"/>
        </w:rPr>
        <w:t>,</w:t>
      </w:r>
      <w:r w:rsidR="00F673EE" w:rsidRPr="00823729">
        <w:rPr>
          <w:rFonts w:ascii="Times New Roman" w:hAnsi="Times New Roman" w:cs="Times New Roman"/>
          <w:b/>
          <w:bCs/>
          <w:color w:val="000000" w:themeColor="text1"/>
          <w:sz w:val="24"/>
          <w:szCs w:val="24"/>
        </w:rPr>
        <w:t xml:space="preserve"> </w:t>
      </w:r>
      <w:r w:rsidR="00F673EE" w:rsidRPr="00823729">
        <w:rPr>
          <w:rFonts w:ascii="Times New Roman" w:hAnsi="Times New Roman" w:cs="Times New Roman"/>
          <w:color w:val="000000" w:themeColor="text1"/>
          <w:sz w:val="24"/>
          <w:szCs w:val="24"/>
        </w:rPr>
        <w:t>cytoskeleton</w:t>
      </w:r>
    </w:p>
    <w:p w14:paraId="4807FE4C" w14:textId="77777777" w:rsidR="00F13DD9" w:rsidRPr="00823729" w:rsidRDefault="00F13DD9" w:rsidP="00E70E0B">
      <w:pPr>
        <w:spacing w:line="480" w:lineRule="auto"/>
        <w:rPr>
          <w:rFonts w:ascii="Times New Roman" w:hAnsi="Times New Roman" w:cs="Times New Roman"/>
          <w:b/>
          <w:bCs/>
          <w:color w:val="000000" w:themeColor="text1"/>
          <w:sz w:val="24"/>
          <w:szCs w:val="24"/>
        </w:rPr>
      </w:pPr>
    </w:p>
    <w:p w14:paraId="4F324529" w14:textId="317DF40A" w:rsidR="00FD1946" w:rsidRPr="00823729" w:rsidRDefault="00BD74BF"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b/>
          <w:bCs/>
          <w:color w:val="000000" w:themeColor="text1"/>
          <w:sz w:val="24"/>
          <w:szCs w:val="24"/>
        </w:rPr>
        <w:t>Introduction</w:t>
      </w:r>
    </w:p>
    <w:p w14:paraId="11F9CBD5" w14:textId="1FE89A9B" w:rsidR="00A56BCC" w:rsidRPr="00823729" w:rsidRDefault="005C6CBE"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Preeclampsia </w:t>
      </w:r>
      <w:r w:rsidR="00D80F92" w:rsidRPr="00823729">
        <w:rPr>
          <w:rFonts w:ascii="Times New Roman" w:hAnsi="Times New Roman" w:cs="Times New Roman"/>
          <w:color w:val="000000" w:themeColor="text1"/>
          <w:sz w:val="24"/>
          <w:szCs w:val="24"/>
        </w:rPr>
        <w:t xml:space="preserve">(PE) </w:t>
      </w:r>
      <w:r w:rsidRPr="00823729">
        <w:rPr>
          <w:rFonts w:ascii="Times New Roman" w:hAnsi="Times New Roman" w:cs="Times New Roman"/>
          <w:color w:val="000000" w:themeColor="text1"/>
          <w:sz w:val="24"/>
          <w:szCs w:val="24"/>
        </w:rPr>
        <w:t xml:space="preserve">is a </w:t>
      </w:r>
      <w:r w:rsidRPr="00823729">
        <w:rPr>
          <w:rFonts w:ascii="Times New Roman" w:hAnsi="Times New Roman" w:cs="Times New Roman" w:hint="eastAsia"/>
          <w:color w:val="000000" w:themeColor="text1"/>
          <w:sz w:val="24"/>
          <w:szCs w:val="24"/>
        </w:rPr>
        <w:t>compli</w:t>
      </w:r>
      <w:r w:rsidRPr="00823729">
        <w:rPr>
          <w:rFonts w:ascii="Times New Roman" w:hAnsi="Times New Roman" w:cs="Times New Roman"/>
          <w:color w:val="000000" w:themeColor="text1"/>
          <w:sz w:val="24"/>
          <w:szCs w:val="24"/>
        </w:rPr>
        <w:t>cated</w:t>
      </w:r>
      <w:r w:rsidR="00E4660E" w:rsidRPr="00823729">
        <w:rPr>
          <w:rFonts w:ascii="Times New Roman" w:hAnsi="Times New Roman" w:cs="Times New Roman"/>
          <w:color w:val="000000" w:themeColor="text1"/>
          <w:sz w:val="24"/>
          <w:szCs w:val="24"/>
        </w:rPr>
        <w:t>, often multisystem</w:t>
      </w:r>
      <w:r w:rsidRPr="00823729">
        <w:rPr>
          <w:rFonts w:ascii="Times New Roman" w:hAnsi="Times New Roman" w:cs="Times New Roman"/>
          <w:color w:val="000000" w:themeColor="text1"/>
          <w:sz w:val="24"/>
          <w:szCs w:val="24"/>
        </w:rPr>
        <w:t xml:space="preserve"> hypertensive disorder that affects about </w:t>
      </w:r>
      <w:r w:rsidR="00E4660E" w:rsidRPr="00823729">
        <w:rPr>
          <w:rFonts w:ascii="Times New Roman" w:hAnsi="Times New Roman" w:cs="Times New Roman"/>
          <w:color w:val="000000" w:themeColor="text1"/>
          <w:sz w:val="24"/>
          <w:szCs w:val="24"/>
        </w:rPr>
        <w:t xml:space="preserve">up to </w:t>
      </w:r>
      <w:r w:rsidRPr="00823729">
        <w:rPr>
          <w:rFonts w:ascii="Times New Roman" w:hAnsi="Times New Roman" w:cs="Times New Roman"/>
          <w:color w:val="000000" w:themeColor="text1"/>
          <w:sz w:val="24"/>
          <w:szCs w:val="24"/>
        </w:rPr>
        <w:t>8% of pregnancies worldwide</w:t>
      </w:r>
      <w:r w:rsidR="009008CC"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fldChar w:fldCharType="begin"/>
      </w:r>
      <w:r w:rsidR="00B85521" w:rsidRPr="00823729">
        <w:rPr>
          <w:rFonts w:ascii="Times New Roman" w:hAnsi="Times New Roman" w:cs="Times New Roman"/>
          <w:color w:val="000000" w:themeColor="text1"/>
          <w:sz w:val="24"/>
          <w:szCs w:val="24"/>
        </w:rPr>
        <w:instrText xml:space="preserve"> ADDIN EN.CITE &lt;EndNote&gt;&lt;Cite&gt;&lt;Year&gt;2020&lt;/Year&gt;&lt;RecNum&gt;9&lt;/RecNum&gt;&lt;DisplayText&gt;&lt;style face="superscript"&gt;1&lt;/style&gt;&lt;/DisplayText&gt;&lt;record&gt;&lt;rec-number&gt;9&lt;/rec-number&gt;&lt;foreign-keys&gt;&lt;key app="EN" db-id="ep9swzr0opsw2feadz9xpt2mvsxsw0esvxsr" timestamp="1609923089"&gt;9&lt;/key&gt;&lt;/foreign-keys&gt;&lt;ref-type name="Journal Article"&gt;17&lt;/ref-type&gt;&lt;contributors&gt;&lt;authors&gt;&lt;author&gt;Hyagriv Simhan&lt;/author&gt;&lt;author&gt;Christian M. Pettker&lt;/author&gt;&lt;author&gt;Alex Vidaeff&lt;/author&gt;&lt;author&gt;Jimmy Espinoza&lt;/author&gt;&lt;/authors&gt;&lt;/contributors&gt;&lt;titles&gt;&lt;title&gt;Gestational Hypertension and Preeclampsia: ACOG Practice Bulletin, Number 222&lt;/title&gt;&lt;secondary-title&gt;Obstet Gynecol&lt;/secondary-title&gt;&lt;alt-title&gt;Obstetrics and gynecology&lt;/alt-title&gt;&lt;/titles&gt;&lt;periodical&gt;&lt;full-title&gt;Obstet Gynecol&lt;/full-title&gt;&lt;abbr-1&gt;Obstetrics and gynecology&lt;/abbr-1&gt;&lt;/periodical&gt;&lt;alt-periodical&gt;&lt;full-title&gt;Obstet Gynecol&lt;/full-title&gt;&lt;abbr-1&gt;Obstetrics and gynecology&lt;/abbr-1&gt;&lt;/alt-periodical&gt;&lt;pages&gt;e237-e260&lt;/pages&gt;&lt;volume&gt;135&lt;/volume&gt;&lt;number&gt;6&lt;/number&gt;&lt;edition&gt;2020/05/23&lt;/edition&gt;&lt;keywords&gt;&lt;keyword&gt;Female&lt;/keyword&gt;&lt;keyword&gt;Humans&lt;/keyword&gt;&lt;keyword&gt;Hypertension, Pregnancy-Induced/diagnosis/*prevention &amp;amp; control&lt;/keyword&gt;&lt;keyword&gt;Obstetrics&lt;/keyword&gt;&lt;keyword&gt;*Perinatal Care&lt;/keyword&gt;&lt;keyword&gt;Pre-Eclampsia/diagnosis/*prevention &amp;amp; control&lt;/keyword&gt;&lt;keyword&gt;Pregnancy&lt;/keyword&gt;&lt;keyword&gt;*Prenatal Diagnosis&lt;/keyword&gt;&lt;keyword&gt;Societies, Medical&lt;/keyword&gt;&lt;keyword&gt;United States&lt;/keyword&gt;&lt;/keywords&gt;&lt;dates&gt;&lt;year&gt;2020&lt;/year&gt;&lt;pub-dates&gt;&lt;date&gt;Jun&lt;/date&gt;&lt;/pub-dates&gt;&lt;/dates&gt;&lt;isbn&gt;0029-7844&lt;/isbn&gt;&lt;accession-num&gt;32443079&lt;/accession-num&gt;&lt;urls&gt;&lt;/urls&gt;&lt;electronic-resource-num&gt;10.1097/aog.0000000000003891&lt;/electronic-resource-num&gt;&lt;remote-database-provider&gt;NLM&lt;/remote-database-provider&gt;&lt;language&gt;eng&lt;/language&gt;&lt;/record&gt;&lt;/Cite&gt;&lt;/EndNote&gt;</w:instrText>
      </w:r>
      <w:r w:rsidRPr="00823729">
        <w:rPr>
          <w:rFonts w:ascii="Times New Roman" w:hAnsi="Times New Roman" w:cs="Times New Roman"/>
          <w:color w:val="000000" w:themeColor="text1"/>
          <w:sz w:val="24"/>
          <w:szCs w:val="24"/>
        </w:rPr>
        <w:fldChar w:fldCharType="separate"/>
      </w:r>
      <w:r w:rsidR="00B85521" w:rsidRPr="00823729">
        <w:rPr>
          <w:rFonts w:ascii="Times New Roman" w:hAnsi="Times New Roman" w:cs="Times New Roman"/>
          <w:noProof/>
          <w:color w:val="000000" w:themeColor="text1"/>
          <w:sz w:val="24"/>
          <w:szCs w:val="24"/>
          <w:vertAlign w:val="superscript"/>
        </w:rPr>
        <w:t>1</w:t>
      </w:r>
      <w:r w:rsidRPr="00823729">
        <w:rPr>
          <w:rFonts w:ascii="Times New Roman" w:hAnsi="Times New Roman" w:cs="Times New Roman"/>
          <w:color w:val="000000" w:themeColor="text1"/>
          <w:sz w:val="24"/>
          <w:szCs w:val="24"/>
        </w:rPr>
        <w:fldChar w:fldCharType="end"/>
      </w:r>
      <w:r w:rsidR="00E4660E" w:rsidRPr="00823729">
        <w:rPr>
          <w:rFonts w:ascii="Times New Roman" w:hAnsi="Times New Roman" w:cs="Times New Roman"/>
          <w:color w:val="000000" w:themeColor="text1"/>
          <w:sz w:val="24"/>
          <w:szCs w:val="24"/>
        </w:rPr>
        <w:t>. The disease is</w:t>
      </w:r>
      <w:r w:rsidRPr="00823729">
        <w:rPr>
          <w:rFonts w:ascii="Times New Roman" w:hAnsi="Times New Roman" w:cs="Times New Roman"/>
          <w:color w:val="000000" w:themeColor="text1"/>
          <w:sz w:val="24"/>
          <w:szCs w:val="24"/>
        </w:rPr>
        <w:t xml:space="preserve"> characterized by new onset hypertension after 20 weeks of gestation</w:t>
      </w:r>
      <w:r w:rsidR="00E4660E" w:rsidRPr="00823729">
        <w:rPr>
          <w:rFonts w:ascii="Times New Roman" w:hAnsi="Times New Roman" w:cs="Times New Roman"/>
          <w:color w:val="000000" w:themeColor="text1"/>
          <w:sz w:val="24"/>
          <w:szCs w:val="24"/>
        </w:rPr>
        <w:t>,</w:t>
      </w:r>
      <w:r w:rsidR="009008CC" w:rsidRPr="00823729">
        <w:rPr>
          <w:rFonts w:ascii="Times New Roman" w:hAnsi="Times New Roman" w:cs="Times New Roman"/>
          <w:color w:val="000000" w:themeColor="text1"/>
          <w:sz w:val="24"/>
          <w:szCs w:val="24"/>
        </w:rPr>
        <w:t xml:space="preserve"> </w:t>
      </w:r>
      <w:r w:rsidR="00005393" w:rsidRPr="00823729">
        <w:rPr>
          <w:rFonts w:ascii="Times New Roman" w:hAnsi="Times New Roman" w:cs="Times New Roman" w:hint="eastAsia"/>
          <w:color w:val="000000" w:themeColor="text1"/>
          <w:sz w:val="24"/>
          <w:szCs w:val="24"/>
        </w:rPr>
        <w:t>proteinuria</w:t>
      </w:r>
      <w:r w:rsidR="00005393" w:rsidRPr="00823729">
        <w:rPr>
          <w:rFonts w:ascii="Times New Roman" w:hAnsi="Times New Roman" w:cs="Times New Roman"/>
          <w:color w:val="000000" w:themeColor="text1"/>
          <w:sz w:val="24"/>
          <w:szCs w:val="24"/>
        </w:rPr>
        <w:t xml:space="preserve"> </w:t>
      </w:r>
      <w:r w:rsidR="00E4660E" w:rsidRPr="00823729">
        <w:rPr>
          <w:rFonts w:ascii="Times New Roman" w:hAnsi="Times New Roman" w:cs="Times New Roman"/>
          <w:color w:val="000000" w:themeColor="text1"/>
          <w:sz w:val="24"/>
          <w:szCs w:val="24"/>
        </w:rPr>
        <w:t xml:space="preserve">and often </w:t>
      </w:r>
      <w:r w:rsidRPr="00823729">
        <w:rPr>
          <w:rFonts w:ascii="Times New Roman" w:hAnsi="Times New Roman" w:cs="Times New Roman"/>
          <w:color w:val="000000" w:themeColor="text1"/>
          <w:sz w:val="24"/>
          <w:szCs w:val="24"/>
        </w:rPr>
        <w:t xml:space="preserve">multiple organ </w:t>
      </w:r>
      <w:r w:rsidR="00E4660E" w:rsidRPr="00823729">
        <w:rPr>
          <w:rFonts w:ascii="Times New Roman" w:hAnsi="Times New Roman" w:cs="Times New Roman"/>
          <w:color w:val="000000" w:themeColor="text1"/>
          <w:sz w:val="24"/>
          <w:szCs w:val="24"/>
        </w:rPr>
        <w:t>involvement</w:t>
      </w:r>
      <w:r w:rsidR="00E4660E" w:rsidRPr="00823729">
        <w:rPr>
          <w:rFonts w:ascii="Times New Roman" w:hAnsi="Times New Roman" w:cs="Times New Roman"/>
          <w:color w:val="000000" w:themeColor="text1"/>
          <w:sz w:val="24"/>
          <w:szCs w:val="24"/>
        </w:rPr>
        <w:fldChar w:fldCharType="begin"/>
      </w:r>
      <w:r w:rsidR="00E4660E" w:rsidRPr="00823729">
        <w:rPr>
          <w:rFonts w:ascii="Times New Roman" w:hAnsi="Times New Roman" w:cs="Times New Roman"/>
          <w:color w:val="000000" w:themeColor="text1"/>
          <w:sz w:val="24"/>
          <w:szCs w:val="24"/>
        </w:rPr>
        <w:instrText xml:space="preserve"> ADDIN EN.CITE &lt;EndNote&gt;&lt;Cite&gt;&lt;Author&gt;Espinoza.&lt;/Author&gt;&lt;Year&gt;2020&lt;/Year&gt;&lt;RecNum&gt;105&lt;/RecNum&gt;&lt;DisplayText&gt;&lt;style face="superscript"&gt;2&lt;/style&gt;&lt;/DisplayText&gt;&lt;record&gt;&lt;rec-number&gt;105&lt;/rec-number&gt;&lt;foreign-keys&gt;&lt;key app="EN" db-id="ep9swzr0opsw2feadz9xpt2mvsxsw0esvxsr" timestamp="1622596875"&gt;105&lt;/key&gt;&lt;/foreign-keys&gt;&lt;ref-type name="Journal Article"&gt;17&lt;/ref-type&gt;&lt;contributors&gt;&lt;authors&gt;&lt;author&gt; Jimmy Espinoza.&lt;/author&gt;&lt;author&gt; Alex Vidaeff.&lt;/author&gt;&lt;author&gt;&lt;style face="normal" font="default" charset="134" size="100%"&gt;Christian M. Pettker&lt;/style&gt;&lt;style face="normal" font="default" size="100%"&gt;.&lt;/style&gt;&lt;/author&gt;&lt;author&gt;Hyagriv Simhan.&lt;/author&gt;&lt;/authors&gt;&lt;/contributors&gt;&lt;titles&gt;&lt;title&gt;Gestational Hypertension and Preeclampsia: ACOG Practice Bulletin, Number 222&lt;/title&gt;&lt;secondary-title&gt;Obstet Gynecol&lt;/secondary-title&gt;&lt;alt-title&gt;Obstetrics and gynecology&lt;/alt-title&gt;&lt;/titles&gt;&lt;periodical&gt;&lt;full-title&gt;Obstet Gynecol&lt;/full-title&gt;&lt;abbr-1&gt;Obstetrics and gynecology&lt;/abbr-1&gt;&lt;/periodical&gt;&lt;alt-periodical&gt;&lt;full-title&gt;Obstet Gynecol&lt;/full-title&gt;&lt;abbr-1&gt;Obstetrics and gynecology&lt;/abbr-1&gt;&lt;/alt-periodical&gt;&lt;pages&gt;e237-e260&lt;/pages&gt;&lt;volume&gt;135&lt;/volume&gt;&lt;number&gt;6&lt;/number&gt;&lt;edition&gt;2020/05/23&lt;/edition&gt;&lt;keywords&gt;&lt;keyword&gt;Female&lt;/keyword&gt;&lt;keyword&gt;Humans&lt;/keyword&gt;&lt;keyword&gt;Hypertension, Pregnancy-Induced/diagnosis/*prevention &amp;amp; control&lt;/keyword&gt;&lt;keyword&gt;Obstetrics&lt;/keyword&gt;&lt;keyword&gt;*Perinatal Care&lt;/keyword&gt;&lt;keyword&gt;Pre-Eclampsia/diagnosis/*prevention &amp;amp; control&lt;/keyword&gt;&lt;keyword&gt;Pregnancy&lt;/keyword&gt;&lt;keyword&gt;*Prenatal Diagnosis&lt;/keyword&gt;&lt;keyword&gt;Societies, Medical&lt;/keyword&gt;&lt;keyword&gt;United States&lt;/keyword&gt;&lt;/keywords&gt;&lt;dates&gt;&lt;year&gt;2020&lt;/year&gt;&lt;pub-dates&gt;&lt;date&gt;Jun&lt;/date&gt;&lt;/pub-dates&gt;&lt;/dates&gt;&lt;isbn&gt;0029-7844&lt;/isbn&gt;&lt;accession-num&gt;32443079&lt;/accession-num&gt;&lt;urls&gt;&lt;/urls&gt;&lt;electronic-resource-num&gt;10.1097/aog.0000000000003891&lt;/electronic-resource-num&gt;&lt;remote-database-provider&gt;NLM&lt;/remote-database-provider&gt;&lt;language&gt;eng&lt;/language&gt;&lt;/record&gt;&lt;/Cite&gt;&lt;/EndNote&gt;</w:instrText>
      </w:r>
      <w:r w:rsidR="00E4660E" w:rsidRPr="00823729">
        <w:rPr>
          <w:rFonts w:ascii="Times New Roman" w:hAnsi="Times New Roman" w:cs="Times New Roman"/>
          <w:color w:val="000000" w:themeColor="text1"/>
          <w:sz w:val="24"/>
          <w:szCs w:val="24"/>
        </w:rPr>
        <w:fldChar w:fldCharType="separate"/>
      </w:r>
      <w:r w:rsidR="00E4660E" w:rsidRPr="00823729">
        <w:rPr>
          <w:rFonts w:ascii="Times New Roman" w:hAnsi="Times New Roman" w:cs="Times New Roman"/>
          <w:noProof/>
          <w:color w:val="000000" w:themeColor="text1"/>
          <w:sz w:val="24"/>
          <w:szCs w:val="24"/>
          <w:vertAlign w:val="superscript"/>
        </w:rPr>
        <w:t>2</w:t>
      </w:r>
      <w:r w:rsidR="00E4660E" w:rsidRPr="00823729">
        <w:rPr>
          <w:rFonts w:ascii="Times New Roman" w:hAnsi="Times New Roman" w:cs="Times New Roman"/>
          <w:color w:val="000000" w:themeColor="text1"/>
          <w:sz w:val="24"/>
          <w:szCs w:val="24"/>
        </w:rPr>
        <w:fldChar w:fldCharType="end"/>
      </w:r>
      <w:r w:rsidR="00ED1E17" w:rsidRPr="00823729">
        <w:rPr>
          <w:rFonts w:ascii="Times New Roman" w:hAnsi="Times New Roman" w:cs="Times New Roman"/>
          <w:color w:val="000000" w:themeColor="text1"/>
          <w:sz w:val="24"/>
          <w:szCs w:val="24"/>
        </w:rPr>
        <w:t xml:space="preserve">. </w:t>
      </w:r>
      <w:r w:rsidR="00B43101" w:rsidRPr="00823729">
        <w:rPr>
          <w:rFonts w:ascii="Times New Roman" w:hAnsi="Times New Roman" w:cs="Times New Roman"/>
          <w:color w:val="000000" w:themeColor="text1"/>
          <w:sz w:val="24"/>
          <w:szCs w:val="24"/>
        </w:rPr>
        <w:t xml:space="preserve">The etiology of preeclampsia is not yet been fully defined. </w:t>
      </w:r>
      <w:r w:rsidR="00E4660E" w:rsidRPr="00823729">
        <w:rPr>
          <w:rFonts w:ascii="Times New Roman" w:hAnsi="Times New Roman" w:cs="Times New Roman"/>
          <w:color w:val="000000" w:themeColor="text1"/>
          <w:sz w:val="24"/>
          <w:szCs w:val="24"/>
        </w:rPr>
        <w:t>Maternal and fetal c</w:t>
      </w:r>
      <w:r w:rsidR="00ED1E17" w:rsidRPr="00823729">
        <w:rPr>
          <w:rFonts w:ascii="Times New Roman" w:hAnsi="Times New Roman" w:cs="Times New Roman"/>
          <w:color w:val="000000" w:themeColor="text1"/>
          <w:sz w:val="24"/>
          <w:szCs w:val="24"/>
        </w:rPr>
        <w:t>omplications</w:t>
      </w:r>
      <w:r w:rsidR="00183225" w:rsidRPr="00823729">
        <w:rPr>
          <w:rFonts w:ascii="Times New Roman" w:hAnsi="Times New Roman" w:cs="Times New Roman"/>
          <w:color w:val="000000" w:themeColor="text1"/>
          <w:sz w:val="24"/>
          <w:szCs w:val="24"/>
        </w:rPr>
        <w:t xml:space="preserve"> </w:t>
      </w:r>
      <w:r w:rsidR="00E4660E" w:rsidRPr="00823729">
        <w:rPr>
          <w:rFonts w:ascii="Times New Roman" w:hAnsi="Times New Roman" w:cs="Times New Roman"/>
          <w:color w:val="000000" w:themeColor="text1"/>
          <w:sz w:val="24"/>
          <w:szCs w:val="24"/>
        </w:rPr>
        <w:t xml:space="preserve">may </w:t>
      </w:r>
      <w:r w:rsidR="00183225" w:rsidRPr="00823729">
        <w:rPr>
          <w:rFonts w:ascii="Times New Roman" w:hAnsi="Times New Roman" w:cs="Times New Roman"/>
          <w:color w:val="000000" w:themeColor="text1"/>
          <w:sz w:val="24"/>
          <w:szCs w:val="24"/>
        </w:rPr>
        <w:t>progress rapidly</w:t>
      </w:r>
      <w:r w:rsidR="00ED1E17"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lead</w:t>
      </w:r>
      <w:r w:rsidR="00183225" w:rsidRPr="00823729">
        <w:rPr>
          <w:rFonts w:ascii="Times New Roman" w:hAnsi="Times New Roman" w:cs="Times New Roman"/>
          <w:color w:val="000000" w:themeColor="text1"/>
          <w:sz w:val="24"/>
          <w:szCs w:val="24"/>
        </w:rPr>
        <w:t>ing</w:t>
      </w:r>
      <w:r w:rsidRPr="00823729">
        <w:rPr>
          <w:rFonts w:ascii="Times New Roman" w:hAnsi="Times New Roman" w:cs="Times New Roman"/>
          <w:color w:val="000000" w:themeColor="text1"/>
          <w:sz w:val="24"/>
          <w:szCs w:val="24"/>
        </w:rPr>
        <w:t xml:space="preserve"> to </w:t>
      </w:r>
      <w:r w:rsidR="00ED1E17" w:rsidRPr="00823729">
        <w:rPr>
          <w:rFonts w:ascii="Times New Roman" w:hAnsi="Times New Roman" w:cs="Times New Roman"/>
          <w:color w:val="000000" w:themeColor="text1"/>
          <w:sz w:val="24"/>
          <w:szCs w:val="24"/>
        </w:rPr>
        <w:t>the death of fetus</w:t>
      </w:r>
      <w:r w:rsidR="00E4660E" w:rsidRPr="00823729">
        <w:rPr>
          <w:rFonts w:ascii="Times New Roman" w:hAnsi="Times New Roman" w:cs="Times New Roman"/>
          <w:color w:val="000000" w:themeColor="text1"/>
          <w:sz w:val="24"/>
          <w:szCs w:val="24"/>
        </w:rPr>
        <w:t>, the mother or both</w:t>
      </w:r>
      <w:r w:rsidR="00AA5B75" w:rsidRPr="00823729">
        <w:rPr>
          <w:rFonts w:ascii="Times New Roman" w:hAnsi="Times New Roman" w:cs="Times New Roman"/>
          <w:color w:val="000000" w:themeColor="text1"/>
          <w:sz w:val="24"/>
          <w:szCs w:val="24"/>
        </w:rPr>
        <w:t xml:space="preserve"> </w:t>
      </w:r>
      <w:r w:rsidR="00ED1E17" w:rsidRPr="00823729">
        <w:rPr>
          <w:rFonts w:ascii="Times New Roman" w:hAnsi="Times New Roman" w:cs="Times New Roman"/>
          <w:color w:val="000000" w:themeColor="text1"/>
          <w:sz w:val="24"/>
          <w:szCs w:val="24"/>
        </w:rPr>
        <w:fldChar w:fldCharType="begin">
          <w:fldData xml:space="preserve">PEVuZE5vdGU+PENpdGU+PEF1dGhvcj5SYW5hPC9BdXRob3I+PFllYXI+MjAxOTwvWWVhcj48UmVj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PEVuZE5vdGU+PENpdGU+PEF1dGhvcj5SYW5hPC9BdXRob3I+PFllYXI+MjAxOTwvWWVhcj48UmVj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ED1E17" w:rsidRPr="00823729">
        <w:rPr>
          <w:rFonts w:ascii="Times New Roman" w:hAnsi="Times New Roman" w:cs="Times New Roman"/>
          <w:color w:val="000000" w:themeColor="text1"/>
          <w:sz w:val="24"/>
          <w:szCs w:val="24"/>
        </w:rPr>
      </w:r>
      <w:r w:rsidR="00ED1E17"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3</w:t>
      </w:r>
      <w:r w:rsidR="00ED1E17" w:rsidRPr="00823729">
        <w:rPr>
          <w:rFonts w:ascii="Times New Roman" w:hAnsi="Times New Roman" w:cs="Times New Roman"/>
          <w:color w:val="000000" w:themeColor="text1"/>
          <w:sz w:val="24"/>
          <w:szCs w:val="24"/>
        </w:rPr>
        <w:fldChar w:fldCharType="end"/>
      </w:r>
      <w:r w:rsidRPr="00823729">
        <w:rPr>
          <w:rFonts w:ascii="Times New Roman" w:hAnsi="Times New Roman" w:cs="Times New Roman"/>
          <w:color w:val="000000" w:themeColor="text1"/>
          <w:sz w:val="24"/>
          <w:szCs w:val="24"/>
        </w:rPr>
        <w:t>. In addition</w:t>
      </w:r>
      <w:r w:rsidR="00E4660E" w:rsidRPr="00823729">
        <w:rPr>
          <w:rFonts w:ascii="Times New Roman" w:hAnsi="Times New Roman" w:cs="Times New Roman"/>
          <w:color w:val="000000" w:themeColor="text1"/>
          <w:sz w:val="24"/>
          <w:szCs w:val="24"/>
        </w:rPr>
        <w:t>, this pregnancy related hypertensive disease, may cause</w:t>
      </w:r>
      <w:r w:rsidRPr="00823729">
        <w:rPr>
          <w:rFonts w:ascii="Times New Roman" w:hAnsi="Times New Roman" w:cs="Times New Roman"/>
          <w:color w:val="000000" w:themeColor="text1"/>
          <w:sz w:val="24"/>
          <w:szCs w:val="24"/>
        </w:rPr>
        <w:t xml:space="preserve"> acute </w:t>
      </w:r>
      <w:r w:rsidR="00E4660E" w:rsidRPr="00823729">
        <w:rPr>
          <w:rFonts w:ascii="Times New Roman" w:hAnsi="Times New Roman" w:cs="Times New Roman"/>
          <w:color w:val="000000" w:themeColor="text1"/>
          <w:sz w:val="24"/>
          <w:szCs w:val="24"/>
        </w:rPr>
        <w:t xml:space="preserve">end organ </w:t>
      </w:r>
      <w:r w:rsidRPr="00823729">
        <w:rPr>
          <w:rFonts w:ascii="Times New Roman" w:hAnsi="Times New Roman" w:cs="Times New Roman"/>
          <w:color w:val="000000" w:themeColor="text1"/>
          <w:sz w:val="24"/>
          <w:szCs w:val="24"/>
        </w:rPr>
        <w:t xml:space="preserve">injury </w:t>
      </w:r>
      <w:r w:rsidR="00E4660E" w:rsidRPr="00823729">
        <w:rPr>
          <w:rFonts w:ascii="Times New Roman" w:hAnsi="Times New Roman" w:cs="Times New Roman"/>
          <w:color w:val="000000" w:themeColor="text1"/>
          <w:sz w:val="24"/>
          <w:szCs w:val="24"/>
        </w:rPr>
        <w:t xml:space="preserve">in the </w:t>
      </w:r>
      <w:r w:rsidRPr="00823729">
        <w:rPr>
          <w:rFonts w:ascii="Times New Roman" w:hAnsi="Times New Roman" w:cs="Times New Roman"/>
          <w:color w:val="000000" w:themeColor="text1"/>
          <w:sz w:val="24"/>
          <w:szCs w:val="24"/>
        </w:rPr>
        <w:t>mother</w:t>
      </w:r>
      <w:r w:rsidR="00E4660E" w:rsidRPr="00823729">
        <w:rPr>
          <w:rFonts w:ascii="Times New Roman" w:hAnsi="Times New Roman" w:cs="Times New Roman"/>
          <w:color w:val="000000" w:themeColor="text1"/>
          <w:sz w:val="24"/>
          <w:szCs w:val="24"/>
        </w:rPr>
        <w:t xml:space="preserve">, fetal growth </w:t>
      </w:r>
      <w:r w:rsidR="00B43101" w:rsidRPr="00823729">
        <w:rPr>
          <w:rFonts w:ascii="Times New Roman" w:hAnsi="Times New Roman" w:cs="Times New Roman"/>
          <w:color w:val="000000" w:themeColor="text1"/>
          <w:sz w:val="24"/>
          <w:szCs w:val="24"/>
        </w:rPr>
        <w:t>restriction</w:t>
      </w:r>
      <w:r w:rsidR="00E4660E" w:rsidRPr="00823729">
        <w:rPr>
          <w:rFonts w:ascii="Times New Roman" w:hAnsi="Times New Roman" w:cs="Times New Roman"/>
          <w:color w:val="000000" w:themeColor="text1"/>
          <w:sz w:val="24"/>
          <w:szCs w:val="24"/>
        </w:rPr>
        <w:t xml:space="preserve"> or perinatal death</w:t>
      </w:r>
      <w:r w:rsidRPr="00823729">
        <w:rPr>
          <w:rFonts w:ascii="Times New Roman" w:hAnsi="Times New Roman" w:cs="Times New Roman"/>
          <w:color w:val="000000" w:themeColor="text1"/>
          <w:sz w:val="24"/>
          <w:szCs w:val="24"/>
        </w:rPr>
        <w:t xml:space="preserve"> and </w:t>
      </w:r>
      <w:r w:rsidR="00ED1E17" w:rsidRPr="00823729">
        <w:rPr>
          <w:rFonts w:ascii="Times New Roman" w:hAnsi="Times New Roman" w:cs="Times New Roman"/>
          <w:color w:val="000000" w:themeColor="text1"/>
          <w:sz w:val="24"/>
          <w:szCs w:val="24"/>
        </w:rPr>
        <w:t>increase</w:t>
      </w:r>
      <w:r w:rsidR="00B43101" w:rsidRPr="00823729">
        <w:rPr>
          <w:rFonts w:ascii="Times New Roman" w:hAnsi="Times New Roman" w:cs="Times New Roman"/>
          <w:color w:val="000000" w:themeColor="text1"/>
          <w:sz w:val="24"/>
          <w:szCs w:val="24"/>
        </w:rPr>
        <w:t>s the maternal</w:t>
      </w:r>
      <w:r w:rsidR="00ED1E17" w:rsidRPr="00823729">
        <w:rPr>
          <w:rFonts w:ascii="Times New Roman" w:hAnsi="Times New Roman" w:cs="Times New Roman"/>
          <w:color w:val="000000" w:themeColor="text1"/>
          <w:sz w:val="24"/>
          <w:szCs w:val="24"/>
        </w:rPr>
        <w:t xml:space="preserve"> risk of </w:t>
      </w:r>
      <w:r w:rsidR="00272C81" w:rsidRPr="00823729">
        <w:rPr>
          <w:rFonts w:ascii="Times New Roman" w:hAnsi="Times New Roman" w:cs="Times New Roman"/>
          <w:color w:val="000000" w:themeColor="text1"/>
          <w:sz w:val="24"/>
          <w:szCs w:val="24"/>
        </w:rPr>
        <w:t xml:space="preserve">long-term </w:t>
      </w:r>
      <w:r w:rsidR="00ED1E17" w:rsidRPr="00823729">
        <w:rPr>
          <w:rFonts w:ascii="Times New Roman" w:hAnsi="Times New Roman" w:cs="Times New Roman"/>
          <w:color w:val="000000" w:themeColor="text1"/>
          <w:sz w:val="24"/>
          <w:szCs w:val="24"/>
        </w:rPr>
        <w:t>cardiovascular and cerebrovascular disease</w:t>
      </w:r>
      <w:r w:rsidR="00AA5B75" w:rsidRPr="00823729">
        <w:rPr>
          <w:rFonts w:ascii="Times New Roman" w:hAnsi="Times New Roman" w:cs="Times New Roman"/>
          <w:color w:val="000000" w:themeColor="text1"/>
          <w:sz w:val="24"/>
          <w:szCs w:val="24"/>
        </w:rPr>
        <w:t xml:space="preserve"> </w:t>
      </w:r>
      <w:r w:rsidR="00F70483" w:rsidRPr="00823729">
        <w:rPr>
          <w:rFonts w:ascii="Times New Roman" w:hAnsi="Times New Roman" w:cs="Times New Roman"/>
          <w:color w:val="000000" w:themeColor="text1"/>
          <w:sz w:val="24"/>
          <w:szCs w:val="24"/>
        </w:rPr>
        <w:fldChar w:fldCharType="begin">
          <w:fldData xml:space="preserve">PEVuZE5vdGU+PENpdGU+PEF1dGhvcj5Ccm91d2VyczwvQXV0aG9yPjxZZWFyPjIwMTg8L1llYXI+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PEVuZE5vdGU+PENpdGU+PEF1dGhvcj5Ccm91d2VyczwvQXV0aG9yPjxZZWFyPjIwMTg8L1llYXI+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F70483" w:rsidRPr="00823729">
        <w:rPr>
          <w:rFonts w:ascii="Times New Roman" w:hAnsi="Times New Roman" w:cs="Times New Roman"/>
          <w:color w:val="000000" w:themeColor="text1"/>
          <w:sz w:val="24"/>
          <w:szCs w:val="24"/>
        </w:rPr>
      </w:r>
      <w:r w:rsidR="00F70483"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4</w:t>
      </w:r>
      <w:r w:rsidR="00F70483" w:rsidRPr="00823729">
        <w:rPr>
          <w:rFonts w:ascii="Times New Roman" w:hAnsi="Times New Roman" w:cs="Times New Roman"/>
          <w:color w:val="000000" w:themeColor="text1"/>
          <w:sz w:val="24"/>
          <w:szCs w:val="24"/>
        </w:rPr>
        <w:fldChar w:fldCharType="end"/>
      </w:r>
      <w:r w:rsidR="003D31EC" w:rsidRPr="00823729">
        <w:rPr>
          <w:rFonts w:ascii="Times New Roman" w:hAnsi="Times New Roman" w:cs="Times New Roman"/>
          <w:color w:val="000000" w:themeColor="text1"/>
          <w:sz w:val="24"/>
          <w:szCs w:val="24"/>
        </w:rPr>
        <w:t>.</w:t>
      </w:r>
      <w:r w:rsidRPr="00823729">
        <w:rPr>
          <w:rFonts w:ascii="Times New Roman" w:hAnsi="Times New Roman" w:cs="Times New Roman"/>
          <w:color w:val="000000" w:themeColor="text1"/>
          <w:sz w:val="24"/>
          <w:szCs w:val="24"/>
        </w:rPr>
        <w:t xml:space="preserve"> </w:t>
      </w:r>
    </w:p>
    <w:p w14:paraId="4C72119C" w14:textId="77777777" w:rsidR="00B43101" w:rsidRPr="00823729" w:rsidRDefault="00B43101" w:rsidP="00E70E0B">
      <w:pPr>
        <w:spacing w:line="480" w:lineRule="auto"/>
        <w:rPr>
          <w:rFonts w:ascii="Times New Roman" w:hAnsi="Times New Roman" w:cs="Times New Roman"/>
          <w:color w:val="000000" w:themeColor="text1"/>
          <w:sz w:val="24"/>
          <w:szCs w:val="24"/>
        </w:rPr>
      </w:pPr>
    </w:p>
    <w:p w14:paraId="17F8EE90" w14:textId="4810C13E" w:rsidR="00340112" w:rsidRPr="00823729" w:rsidRDefault="004F3906"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PE</w:t>
      </w:r>
      <w:r w:rsidR="005C6CBE" w:rsidRPr="00823729">
        <w:rPr>
          <w:rFonts w:ascii="Times New Roman" w:hAnsi="Times New Roman" w:cs="Times New Roman"/>
          <w:color w:val="000000" w:themeColor="text1"/>
          <w:sz w:val="24"/>
          <w:szCs w:val="24"/>
        </w:rPr>
        <w:t xml:space="preserve"> is </w:t>
      </w:r>
      <w:r w:rsidR="00B43101" w:rsidRPr="00823729">
        <w:rPr>
          <w:rFonts w:ascii="Times New Roman" w:hAnsi="Times New Roman" w:cs="Times New Roman"/>
          <w:color w:val="000000" w:themeColor="text1"/>
          <w:sz w:val="24"/>
          <w:szCs w:val="24"/>
        </w:rPr>
        <w:t>associated with malplacentation and abnormal</w:t>
      </w:r>
      <w:r w:rsidR="005C6CBE" w:rsidRPr="00823729">
        <w:rPr>
          <w:rFonts w:ascii="Times New Roman" w:hAnsi="Times New Roman" w:cs="Times New Roman"/>
          <w:color w:val="000000" w:themeColor="text1"/>
          <w:sz w:val="24"/>
          <w:szCs w:val="24"/>
        </w:rPr>
        <w:t xml:space="preserve"> maternal-fetal </w:t>
      </w:r>
      <w:r w:rsidR="00B43101" w:rsidRPr="00823729">
        <w:rPr>
          <w:rFonts w:ascii="Times New Roman" w:hAnsi="Times New Roman" w:cs="Times New Roman"/>
          <w:color w:val="000000" w:themeColor="text1"/>
          <w:sz w:val="24"/>
          <w:szCs w:val="24"/>
        </w:rPr>
        <w:t xml:space="preserve">interaction within the placenta </w:t>
      </w:r>
      <w:r w:rsidR="00FB0311" w:rsidRPr="00823729">
        <w:rPr>
          <w:rFonts w:ascii="Times New Roman" w:hAnsi="Times New Roman" w:cs="Times New Roman"/>
          <w:color w:val="000000" w:themeColor="text1"/>
          <w:sz w:val="24"/>
          <w:szCs w:val="24"/>
        </w:rPr>
        <w:fldChar w:fldCharType="begin">
          <w:fldData xml:space="preserve">PEVuZE5vdGU+PENpdGU+PEF1dGhvcj5JdmVzPC9BdXRob3I+PFllYXI+MjAyMDwvWWVhcj48UmVj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PEVuZE5vdGU+PENpdGU+PEF1dGhvcj5JdmVzPC9BdXRob3I+PFllYXI+MjAyMDwvWWVhcj48UmVj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FB0311" w:rsidRPr="00823729">
        <w:rPr>
          <w:rFonts w:ascii="Times New Roman" w:hAnsi="Times New Roman" w:cs="Times New Roman"/>
          <w:color w:val="000000" w:themeColor="text1"/>
          <w:sz w:val="24"/>
          <w:szCs w:val="24"/>
        </w:rPr>
      </w:r>
      <w:r w:rsidR="00FB0311"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5</w:t>
      </w:r>
      <w:r w:rsidR="00FB0311" w:rsidRPr="00823729">
        <w:rPr>
          <w:rFonts w:ascii="Times New Roman" w:hAnsi="Times New Roman" w:cs="Times New Roman"/>
          <w:color w:val="000000" w:themeColor="text1"/>
          <w:sz w:val="24"/>
          <w:szCs w:val="24"/>
        </w:rPr>
        <w:fldChar w:fldCharType="end"/>
      </w:r>
      <w:r w:rsidR="005C6CBE" w:rsidRPr="00823729">
        <w:rPr>
          <w:rFonts w:ascii="Times New Roman" w:hAnsi="Times New Roman" w:cs="Times New Roman"/>
          <w:color w:val="000000" w:themeColor="text1"/>
          <w:sz w:val="24"/>
          <w:szCs w:val="24"/>
        </w:rPr>
        <w:t>.</w:t>
      </w:r>
      <w:r w:rsidR="00A56BCC" w:rsidRPr="00823729">
        <w:rPr>
          <w:rFonts w:ascii="Times New Roman" w:hAnsi="Times New Roman" w:cs="Times New Roman" w:hint="eastAsia"/>
          <w:color w:val="000000" w:themeColor="text1"/>
          <w:sz w:val="24"/>
          <w:szCs w:val="24"/>
        </w:rPr>
        <w:t xml:space="preserve"> </w:t>
      </w:r>
      <w:r w:rsidR="00B43101" w:rsidRPr="00823729">
        <w:rPr>
          <w:rFonts w:ascii="Times New Roman" w:hAnsi="Times New Roman" w:cs="Times New Roman"/>
          <w:color w:val="000000" w:themeColor="text1"/>
          <w:sz w:val="24"/>
          <w:szCs w:val="24"/>
        </w:rPr>
        <w:t>P</w:t>
      </w:r>
      <w:r w:rsidR="00272C81" w:rsidRPr="00823729">
        <w:rPr>
          <w:rFonts w:ascii="Times New Roman" w:hAnsi="Times New Roman" w:cs="Times New Roman"/>
          <w:color w:val="000000" w:themeColor="text1"/>
          <w:sz w:val="24"/>
          <w:szCs w:val="24"/>
        </w:rPr>
        <w:t xml:space="preserve">lacental </w:t>
      </w:r>
      <w:r w:rsidR="005C6CBE" w:rsidRPr="00823729">
        <w:rPr>
          <w:rFonts w:ascii="Times New Roman" w:hAnsi="Times New Roman" w:cs="Times New Roman"/>
          <w:color w:val="000000" w:themeColor="text1"/>
          <w:sz w:val="24"/>
          <w:szCs w:val="24"/>
        </w:rPr>
        <w:t xml:space="preserve">blood supply </w:t>
      </w:r>
      <w:r w:rsidR="00B43101" w:rsidRPr="00823729">
        <w:rPr>
          <w:rFonts w:ascii="Times New Roman" w:hAnsi="Times New Roman" w:cs="Times New Roman"/>
          <w:color w:val="000000" w:themeColor="text1"/>
          <w:sz w:val="24"/>
          <w:szCs w:val="24"/>
        </w:rPr>
        <w:t xml:space="preserve">is controlled by maternal cardiodynamics through </w:t>
      </w:r>
      <w:r w:rsidR="005C6CBE" w:rsidRPr="00823729">
        <w:rPr>
          <w:rFonts w:ascii="Times New Roman" w:hAnsi="Times New Roman" w:cs="Times New Roman"/>
          <w:color w:val="000000" w:themeColor="text1"/>
          <w:sz w:val="24"/>
          <w:szCs w:val="24"/>
        </w:rPr>
        <w:t>the uterine spiral arter</w:t>
      </w:r>
      <w:r w:rsidR="00B43101" w:rsidRPr="00823729">
        <w:rPr>
          <w:rFonts w:ascii="Times New Roman" w:hAnsi="Times New Roman" w:cs="Times New Roman"/>
          <w:color w:val="000000" w:themeColor="text1"/>
          <w:sz w:val="24"/>
          <w:szCs w:val="24"/>
        </w:rPr>
        <w:t xml:space="preserve">ies and regulation of this maternal placental perfusion </w:t>
      </w:r>
      <w:r w:rsidR="00297289" w:rsidRPr="00823729">
        <w:rPr>
          <w:rFonts w:ascii="Times New Roman" w:hAnsi="Times New Roman" w:cs="Times New Roman"/>
          <w:color w:val="000000" w:themeColor="text1"/>
          <w:sz w:val="24"/>
          <w:szCs w:val="24"/>
        </w:rPr>
        <w:t>appears to</w:t>
      </w:r>
      <w:r w:rsidR="00FB0311" w:rsidRPr="00823729">
        <w:rPr>
          <w:rFonts w:ascii="Times New Roman" w:hAnsi="Times New Roman" w:cs="Times New Roman"/>
          <w:color w:val="000000" w:themeColor="text1"/>
          <w:sz w:val="24"/>
          <w:szCs w:val="24"/>
        </w:rPr>
        <w:t xml:space="preserve"> be tight</w:t>
      </w:r>
      <w:r w:rsidR="00CF5FBD" w:rsidRPr="00823729">
        <w:rPr>
          <w:rFonts w:ascii="Times New Roman" w:hAnsi="Times New Roman" w:cs="Times New Roman" w:hint="eastAsia"/>
          <w:color w:val="000000" w:themeColor="text1"/>
          <w:sz w:val="24"/>
          <w:szCs w:val="24"/>
        </w:rPr>
        <w:t>ly</w:t>
      </w:r>
      <w:r w:rsidR="00FB0311" w:rsidRPr="00823729">
        <w:rPr>
          <w:rFonts w:ascii="Times New Roman" w:hAnsi="Times New Roman" w:cs="Times New Roman"/>
          <w:color w:val="000000" w:themeColor="text1"/>
          <w:sz w:val="24"/>
          <w:szCs w:val="24"/>
        </w:rPr>
        <w:t xml:space="preserve"> linked to the </w:t>
      </w:r>
      <w:bookmarkStart w:id="3" w:name="_Hlk69804362"/>
      <w:r w:rsidR="00DF1CE4" w:rsidRPr="00823729">
        <w:rPr>
          <w:rFonts w:ascii="Times New Roman" w:hAnsi="Times New Roman" w:cs="Times New Roman"/>
          <w:color w:val="000000" w:themeColor="text1"/>
          <w:sz w:val="24"/>
          <w:szCs w:val="24"/>
        </w:rPr>
        <w:t>extravillous trophoblast (EVT)</w:t>
      </w:r>
      <w:bookmarkEnd w:id="3"/>
      <w:r w:rsidR="00190D35" w:rsidRPr="00823729">
        <w:rPr>
          <w:rFonts w:ascii="Times New Roman" w:hAnsi="Times New Roman" w:cs="Times New Roman"/>
          <w:color w:val="000000" w:themeColor="text1"/>
          <w:sz w:val="24"/>
          <w:szCs w:val="24"/>
        </w:rPr>
        <w:t xml:space="preserve"> invasion and remodeling</w:t>
      </w:r>
      <w:r w:rsidR="00272C81" w:rsidRPr="00823729">
        <w:rPr>
          <w:rFonts w:ascii="Times New Roman" w:hAnsi="Times New Roman" w:cs="Times New Roman"/>
          <w:color w:val="000000" w:themeColor="text1"/>
          <w:sz w:val="24"/>
          <w:szCs w:val="24"/>
        </w:rPr>
        <w:t xml:space="preserve"> </w:t>
      </w:r>
      <w:r w:rsidR="00190D35" w:rsidRPr="00823729">
        <w:rPr>
          <w:rFonts w:ascii="Times New Roman" w:hAnsi="Times New Roman" w:cs="Times New Roman"/>
          <w:color w:val="000000" w:themeColor="text1"/>
          <w:sz w:val="24"/>
          <w:szCs w:val="24"/>
        </w:rPr>
        <w:fldChar w:fldCharType="begin">
          <w:fldData xml:space="preserve">PEVuZE5vdGU+PENpdGU+PEF1dGhvcj5QaGlwcHM8L0F1dGhvcj48WWVhcj4yMDE2PC9ZZWFyPjxS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PEVuZE5vdGU+PENpdGU+PEF1dGhvcj5QaGlwcHM8L0F1dGhvcj48WWVhcj4yMDE2PC9ZZWFyPjxS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190D35" w:rsidRPr="00823729">
        <w:rPr>
          <w:rFonts w:ascii="Times New Roman" w:hAnsi="Times New Roman" w:cs="Times New Roman"/>
          <w:color w:val="000000" w:themeColor="text1"/>
          <w:sz w:val="24"/>
          <w:szCs w:val="24"/>
        </w:rPr>
      </w:r>
      <w:r w:rsidR="00190D35"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6</w:t>
      </w:r>
      <w:r w:rsidR="00190D35" w:rsidRPr="00823729">
        <w:rPr>
          <w:rFonts w:ascii="Times New Roman" w:hAnsi="Times New Roman" w:cs="Times New Roman"/>
          <w:color w:val="000000" w:themeColor="text1"/>
          <w:sz w:val="24"/>
          <w:szCs w:val="24"/>
        </w:rPr>
        <w:fldChar w:fldCharType="end"/>
      </w:r>
      <w:r w:rsidR="005C6CBE" w:rsidRPr="00823729">
        <w:rPr>
          <w:rFonts w:ascii="Times New Roman" w:hAnsi="Times New Roman" w:cs="Times New Roman"/>
          <w:color w:val="000000" w:themeColor="text1"/>
          <w:sz w:val="24"/>
          <w:szCs w:val="24"/>
        </w:rPr>
        <w:t xml:space="preserve">. </w:t>
      </w:r>
      <w:r w:rsidR="004A52AD" w:rsidRPr="00823729">
        <w:rPr>
          <w:rFonts w:ascii="Times New Roman" w:hAnsi="Times New Roman" w:cs="Times New Roman"/>
          <w:color w:val="000000" w:themeColor="text1"/>
          <w:sz w:val="24"/>
          <w:szCs w:val="24"/>
        </w:rPr>
        <w:t>D</w:t>
      </w:r>
      <w:r w:rsidR="004A52AD" w:rsidRPr="00823729">
        <w:rPr>
          <w:rFonts w:ascii="Times New Roman" w:hAnsi="Times New Roman" w:cs="Times New Roman" w:hint="eastAsia"/>
          <w:color w:val="000000" w:themeColor="text1"/>
          <w:sz w:val="24"/>
          <w:szCs w:val="24"/>
        </w:rPr>
        <w:t>uring</w:t>
      </w:r>
      <w:r w:rsidR="004A52AD" w:rsidRPr="00823729">
        <w:rPr>
          <w:rFonts w:ascii="Times New Roman" w:hAnsi="Times New Roman" w:cs="Times New Roman"/>
          <w:color w:val="000000" w:themeColor="text1"/>
          <w:sz w:val="24"/>
          <w:szCs w:val="24"/>
        </w:rPr>
        <w:t xml:space="preserve"> early</w:t>
      </w:r>
      <w:r w:rsidR="005E049F" w:rsidRPr="00823729">
        <w:rPr>
          <w:rFonts w:ascii="Times New Roman" w:hAnsi="Times New Roman" w:cs="Times New Roman"/>
          <w:color w:val="000000" w:themeColor="text1"/>
          <w:sz w:val="24"/>
          <w:szCs w:val="24"/>
        </w:rPr>
        <w:t xml:space="preserve"> stage of</w:t>
      </w:r>
      <w:r w:rsidR="004A52AD" w:rsidRPr="00823729">
        <w:rPr>
          <w:rFonts w:ascii="Times New Roman" w:hAnsi="Times New Roman" w:cs="Times New Roman"/>
          <w:color w:val="000000" w:themeColor="text1"/>
          <w:sz w:val="24"/>
          <w:szCs w:val="24"/>
        </w:rPr>
        <w:t xml:space="preserve"> pregnancy, EVTs invade decidua and remodel </w:t>
      </w:r>
      <w:r w:rsidR="00272C81" w:rsidRPr="00823729">
        <w:rPr>
          <w:rFonts w:ascii="Times New Roman" w:hAnsi="Times New Roman" w:cs="Times New Roman"/>
          <w:color w:val="000000" w:themeColor="text1"/>
          <w:sz w:val="24"/>
          <w:szCs w:val="24"/>
        </w:rPr>
        <w:t xml:space="preserve">the </w:t>
      </w:r>
      <w:r w:rsidR="004A52AD" w:rsidRPr="00823729">
        <w:rPr>
          <w:rFonts w:ascii="Times New Roman" w:hAnsi="Times New Roman" w:cs="Times New Roman"/>
          <w:color w:val="000000" w:themeColor="text1"/>
          <w:sz w:val="24"/>
          <w:szCs w:val="24"/>
        </w:rPr>
        <w:t>spiral artery, allowing increased blood flow to the placenta</w:t>
      </w:r>
      <w:r w:rsidR="00272C81" w:rsidRPr="00823729">
        <w:rPr>
          <w:rFonts w:ascii="Times New Roman" w:hAnsi="Times New Roman" w:cs="Times New Roman"/>
          <w:color w:val="000000" w:themeColor="text1"/>
          <w:sz w:val="24"/>
          <w:szCs w:val="24"/>
        </w:rPr>
        <w:t xml:space="preserve"> </w:t>
      </w:r>
      <w:r w:rsidR="004A52AD" w:rsidRPr="00823729">
        <w:rPr>
          <w:rFonts w:ascii="Times New Roman" w:hAnsi="Times New Roman" w:cs="Times New Roman"/>
          <w:color w:val="000000" w:themeColor="text1"/>
          <w:sz w:val="24"/>
          <w:szCs w:val="24"/>
        </w:rPr>
        <w:fldChar w:fldCharType="begin"/>
      </w:r>
      <w:r w:rsidR="003D541A" w:rsidRPr="00823729">
        <w:rPr>
          <w:rFonts w:ascii="Times New Roman" w:hAnsi="Times New Roman" w:cs="Times New Roman"/>
          <w:color w:val="000000" w:themeColor="text1"/>
          <w:sz w:val="24"/>
          <w:szCs w:val="24"/>
        </w:rPr>
        <w:instrText xml:space="preserve"> ADDIN EN.CITE &lt;EndNote&gt;&lt;Cite&gt;&lt;Author&gt;Brosens&lt;/Author&gt;&lt;Year&gt;2011&lt;/Year&gt;&lt;RecNum&gt;25&lt;/RecNum&gt;&lt;DisplayText&gt;&lt;style face="superscript"&gt;7&lt;/style&gt;&lt;/DisplayText&gt;&lt;record&gt;&lt;rec-number&gt;25&lt;/rec-number&gt;&lt;foreign-keys&gt;&lt;key app="EN" db-id="ep9swzr0opsw2feadz9xpt2mvsxsw0esvxsr" timestamp="1609992870"&gt;25&lt;/key&gt;&lt;/foreign-keys&gt;&lt;ref-type name="Journal Article"&gt;17&lt;/ref-type&gt;&lt;contributors&gt;&lt;authors&gt;&lt;author&gt;Brosens, I.&lt;/author&gt;&lt;author&gt;Pijnenborg, R.&lt;/author&gt;&lt;author&gt;Vercruysse, L.&lt;/author&gt;&lt;author&gt;Romero, R.&lt;/author&gt;&lt;/authors&gt;&lt;/contributors&gt;&lt;auth-address&gt;Leuven Institute for Fertility and Embryology, Leuven, Belgium.&lt;/auth-address&gt;&lt;titles&gt;&lt;title&gt;The &amp;quot;Great Obstetrical Syndromes&amp;quot; are associated with disorders of deep placentation&lt;/title&gt;&lt;secondary-title&gt;Am J Obstet Gynecol&lt;/secondary-title&gt;&lt;alt-title&gt;American journal of obstetrics and gynecology&lt;/alt-title&gt;&lt;/titles&gt;&lt;periodical&gt;&lt;full-title&gt;Am J Obstet Gynecol&lt;/full-title&gt;&lt;abbr-1&gt;American journal of obstetrics and gynecology&lt;/abbr-1&gt;&lt;/periodical&gt;&lt;alt-periodical&gt;&lt;full-title&gt;Am J Obstet Gynecol&lt;/full-title&gt;&lt;abbr-1&gt;American journal of obstetrics and gynecology&lt;/abbr-1&gt;&lt;/alt-periodical&gt;&lt;pages&gt;193-201&lt;/pages&gt;&lt;volume&gt;204&lt;/volume&gt;&lt;number&gt;3&lt;/number&gt;&lt;edition&gt;2010/11/26&lt;/edition&gt;&lt;keywords&gt;&lt;keyword&gt;Biopsy&lt;/keyword&gt;&lt;keyword&gt;Female&lt;/keyword&gt;&lt;keyword&gt;Humans&lt;/keyword&gt;&lt;keyword&gt;Placenta/*blood supply/pathology&lt;/keyword&gt;&lt;keyword&gt;Placenta Diseases/pathology/*physiopathology&lt;/keyword&gt;&lt;keyword&gt;Pregnancy&lt;/keyword&gt;&lt;keyword&gt;Pregnancy Complications/pathology/*physiopathology&lt;/keyword&gt;&lt;keyword&gt;Syndrome&lt;/keyword&gt;&lt;/keywords&gt;&lt;dates&gt;&lt;year&gt;2011&lt;/year&gt;&lt;pub-dates&gt;&lt;date&gt;Mar&lt;/date&gt;&lt;/pub-dates&gt;&lt;/dates&gt;&lt;isbn&gt;0002-9378 (Print)&amp;#xD;0002-9378&lt;/isbn&gt;&lt;accession-num&gt;21094932&lt;/accession-num&gt;&lt;urls&gt;&lt;/urls&gt;&lt;custom2&gt;PMC3369813&lt;/custom2&gt;&lt;custom6&gt;NIHMS376003&lt;/custom6&gt;&lt;electronic-resource-num&gt;10.1016/j.ajog.2010.08.009&lt;/electronic-resource-num&gt;&lt;remote-database-provider&gt;NLM&lt;/remote-database-provider&gt;&lt;language&gt;eng&lt;/language&gt;&lt;/record&gt;&lt;/Cite&gt;&lt;/EndNote&gt;</w:instrText>
      </w:r>
      <w:r w:rsidR="004A52AD"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7</w:t>
      </w:r>
      <w:r w:rsidR="004A52AD" w:rsidRPr="00823729">
        <w:rPr>
          <w:rFonts w:ascii="Times New Roman" w:hAnsi="Times New Roman" w:cs="Times New Roman"/>
          <w:color w:val="000000" w:themeColor="text1"/>
          <w:sz w:val="24"/>
          <w:szCs w:val="24"/>
        </w:rPr>
        <w:fldChar w:fldCharType="end"/>
      </w:r>
      <w:r w:rsidR="005C6CBE" w:rsidRPr="00823729">
        <w:rPr>
          <w:rFonts w:ascii="Times New Roman" w:hAnsi="Times New Roman" w:cs="Times New Roman"/>
          <w:color w:val="000000" w:themeColor="text1"/>
          <w:sz w:val="24"/>
          <w:szCs w:val="24"/>
        </w:rPr>
        <w:t xml:space="preserve">. However, </w:t>
      </w:r>
      <w:r w:rsidR="00FA253A" w:rsidRPr="00823729">
        <w:rPr>
          <w:rFonts w:ascii="Times New Roman" w:hAnsi="Times New Roman" w:cs="Times New Roman"/>
          <w:color w:val="000000" w:themeColor="text1"/>
          <w:sz w:val="24"/>
          <w:szCs w:val="24"/>
        </w:rPr>
        <w:t>EVT</w:t>
      </w:r>
      <w:r w:rsidR="00272C81" w:rsidRPr="00823729">
        <w:rPr>
          <w:rFonts w:ascii="Times New Roman" w:hAnsi="Times New Roman" w:cs="Times New Roman"/>
          <w:color w:val="000000" w:themeColor="text1"/>
          <w:sz w:val="24"/>
          <w:szCs w:val="24"/>
        </w:rPr>
        <w:t xml:space="preserve"> invasion</w:t>
      </w:r>
      <w:r w:rsidR="00FA253A" w:rsidRPr="00823729">
        <w:rPr>
          <w:rFonts w:ascii="Times New Roman" w:hAnsi="Times New Roman" w:cs="Times New Roman"/>
          <w:color w:val="000000" w:themeColor="text1"/>
          <w:sz w:val="24"/>
          <w:szCs w:val="24"/>
        </w:rPr>
        <w:t xml:space="preserve"> </w:t>
      </w:r>
      <w:r w:rsidR="0074786A" w:rsidRPr="00823729">
        <w:rPr>
          <w:rFonts w:ascii="Times New Roman" w:hAnsi="Times New Roman" w:cs="Times New Roman"/>
          <w:color w:val="000000" w:themeColor="text1"/>
          <w:sz w:val="24"/>
          <w:szCs w:val="24"/>
        </w:rPr>
        <w:t>is</w:t>
      </w:r>
      <w:r w:rsidR="00FA253A" w:rsidRPr="00823729">
        <w:rPr>
          <w:rFonts w:ascii="Times New Roman" w:hAnsi="Times New Roman" w:cs="Times New Roman"/>
          <w:color w:val="000000" w:themeColor="text1"/>
          <w:sz w:val="24"/>
          <w:szCs w:val="24"/>
        </w:rPr>
        <w:t xml:space="preserve"> impaired </w:t>
      </w:r>
      <w:r w:rsidR="00155261" w:rsidRPr="00823729">
        <w:rPr>
          <w:rFonts w:ascii="Times New Roman" w:hAnsi="Times New Roman" w:cs="Times New Roman"/>
          <w:color w:val="000000" w:themeColor="text1"/>
          <w:sz w:val="24"/>
          <w:szCs w:val="24"/>
        </w:rPr>
        <w:t xml:space="preserve">in </w:t>
      </w:r>
      <w:r w:rsidR="00297289" w:rsidRPr="00823729">
        <w:rPr>
          <w:rFonts w:ascii="Times New Roman" w:hAnsi="Times New Roman" w:cs="Times New Roman"/>
          <w:color w:val="000000" w:themeColor="text1"/>
          <w:sz w:val="24"/>
          <w:szCs w:val="24"/>
          <w:highlight w:val="yellow"/>
        </w:rPr>
        <w:t>pregnancies that develop</w:t>
      </w:r>
      <w:r w:rsidR="00297289" w:rsidRPr="00823729">
        <w:rPr>
          <w:rFonts w:ascii="Times New Roman" w:hAnsi="Times New Roman" w:cs="Times New Roman"/>
          <w:color w:val="000000" w:themeColor="text1"/>
          <w:sz w:val="24"/>
          <w:szCs w:val="24"/>
        </w:rPr>
        <w:t xml:space="preserve"> </w:t>
      </w:r>
      <w:r w:rsidR="00155261" w:rsidRPr="00823729">
        <w:rPr>
          <w:rFonts w:ascii="Times New Roman" w:hAnsi="Times New Roman" w:cs="Times New Roman"/>
          <w:color w:val="000000" w:themeColor="text1"/>
          <w:sz w:val="24"/>
          <w:szCs w:val="24"/>
        </w:rPr>
        <w:t xml:space="preserve">preeclampsia, </w:t>
      </w:r>
      <w:r w:rsidR="0074786A" w:rsidRPr="00823729">
        <w:rPr>
          <w:rFonts w:ascii="Times New Roman" w:hAnsi="Times New Roman" w:cs="Times New Roman" w:hint="eastAsia"/>
          <w:color w:val="000000" w:themeColor="text1"/>
          <w:sz w:val="24"/>
          <w:szCs w:val="24"/>
        </w:rPr>
        <w:t>result</w:t>
      </w:r>
      <w:r w:rsidR="00272C81" w:rsidRPr="00823729">
        <w:rPr>
          <w:rFonts w:ascii="Times New Roman" w:hAnsi="Times New Roman" w:cs="Times New Roman"/>
          <w:color w:val="000000" w:themeColor="text1"/>
          <w:sz w:val="24"/>
          <w:szCs w:val="24"/>
        </w:rPr>
        <w:t>ing</w:t>
      </w:r>
      <w:r w:rsidR="0074786A" w:rsidRPr="00823729">
        <w:rPr>
          <w:rFonts w:ascii="Times New Roman" w:hAnsi="Times New Roman" w:cs="Times New Roman"/>
          <w:color w:val="000000" w:themeColor="text1"/>
          <w:sz w:val="24"/>
          <w:szCs w:val="24"/>
        </w:rPr>
        <w:t xml:space="preserve"> </w:t>
      </w:r>
      <w:r w:rsidR="0074786A" w:rsidRPr="00823729">
        <w:rPr>
          <w:rFonts w:ascii="Times New Roman" w:hAnsi="Times New Roman" w:cs="Times New Roman" w:hint="eastAsia"/>
          <w:color w:val="000000" w:themeColor="text1"/>
          <w:sz w:val="24"/>
          <w:szCs w:val="24"/>
        </w:rPr>
        <w:t>in</w:t>
      </w:r>
      <w:r w:rsidR="00FA253A" w:rsidRPr="00823729">
        <w:rPr>
          <w:rFonts w:ascii="Times New Roman" w:hAnsi="Times New Roman" w:cs="Times New Roman"/>
          <w:color w:val="000000" w:themeColor="text1"/>
          <w:sz w:val="24"/>
          <w:szCs w:val="24"/>
        </w:rPr>
        <w:t xml:space="preserve"> </w:t>
      </w:r>
      <w:r w:rsidR="00807217" w:rsidRPr="00823729">
        <w:rPr>
          <w:rFonts w:ascii="Times New Roman" w:hAnsi="Times New Roman" w:cs="Times New Roman"/>
          <w:color w:val="000000" w:themeColor="text1"/>
          <w:sz w:val="24"/>
          <w:szCs w:val="24"/>
        </w:rPr>
        <w:t>in</w:t>
      </w:r>
      <w:r w:rsidR="0074786A" w:rsidRPr="00823729">
        <w:rPr>
          <w:rFonts w:ascii="Times New Roman" w:hAnsi="Times New Roman" w:cs="Times New Roman" w:hint="eastAsia"/>
          <w:color w:val="000000" w:themeColor="text1"/>
          <w:sz w:val="24"/>
          <w:szCs w:val="24"/>
        </w:rPr>
        <w:t>adequate</w:t>
      </w:r>
      <w:r w:rsidR="00807217" w:rsidRPr="00823729">
        <w:rPr>
          <w:rFonts w:ascii="Times New Roman" w:hAnsi="Times New Roman" w:cs="Times New Roman"/>
          <w:color w:val="000000" w:themeColor="text1"/>
          <w:sz w:val="24"/>
          <w:szCs w:val="24"/>
        </w:rPr>
        <w:t xml:space="preserve"> spiral artery</w:t>
      </w:r>
      <w:r w:rsidR="0074786A" w:rsidRPr="00823729">
        <w:rPr>
          <w:rFonts w:ascii="Times New Roman" w:hAnsi="Times New Roman" w:cs="Times New Roman"/>
          <w:color w:val="000000" w:themeColor="text1"/>
          <w:sz w:val="24"/>
          <w:szCs w:val="24"/>
        </w:rPr>
        <w:t xml:space="preserve"> remodeling </w:t>
      </w:r>
      <w:r w:rsidR="00807217" w:rsidRPr="00823729">
        <w:rPr>
          <w:rFonts w:ascii="Times New Roman" w:hAnsi="Times New Roman" w:cs="Times New Roman"/>
          <w:color w:val="000000" w:themeColor="text1"/>
          <w:sz w:val="24"/>
          <w:szCs w:val="24"/>
        </w:rPr>
        <w:fldChar w:fldCharType="begin">
          <w:fldData xml:space="preserve">PEVuZE5vdGU+PENpdGU+PEF1dGhvcj5aaG91PC9BdXRob3I+PFllYXI+MTk5NzwvWWVhcj48UmVj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=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PEVuZE5vdGU+PENpdGU+PEF1dGhvcj5aaG91PC9BdXRob3I+PFllYXI+MTk5NzwvWWVhcj48UmVj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=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807217" w:rsidRPr="00823729">
        <w:rPr>
          <w:rFonts w:ascii="Times New Roman" w:hAnsi="Times New Roman" w:cs="Times New Roman"/>
          <w:color w:val="000000" w:themeColor="text1"/>
          <w:sz w:val="24"/>
          <w:szCs w:val="24"/>
        </w:rPr>
      </w:r>
      <w:r w:rsidR="00807217"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8</w:t>
      </w:r>
      <w:r w:rsidR="00807217" w:rsidRPr="00823729">
        <w:rPr>
          <w:rFonts w:ascii="Times New Roman" w:hAnsi="Times New Roman" w:cs="Times New Roman"/>
          <w:color w:val="000000" w:themeColor="text1"/>
          <w:sz w:val="24"/>
          <w:szCs w:val="24"/>
        </w:rPr>
        <w:fldChar w:fldCharType="end"/>
      </w:r>
      <w:r w:rsidR="0074786A" w:rsidRPr="00823729">
        <w:rPr>
          <w:rFonts w:ascii="Times New Roman" w:hAnsi="Times New Roman" w:cs="Times New Roman"/>
          <w:color w:val="000000" w:themeColor="text1"/>
          <w:sz w:val="24"/>
          <w:szCs w:val="24"/>
        </w:rPr>
        <w:t xml:space="preserve">, </w:t>
      </w:r>
      <w:r w:rsidR="0074786A" w:rsidRPr="00823729">
        <w:rPr>
          <w:rFonts w:ascii="Times New Roman" w:hAnsi="Times New Roman" w:cs="Times New Roman" w:hint="eastAsia"/>
          <w:color w:val="000000" w:themeColor="text1"/>
          <w:sz w:val="24"/>
          <w:szCs w:val="24"/>
        </w:rPr>
        <w:t>which</w:t>
      </w:r>
      <w:r w:rsidR="0074786A" w:rsidRPr="00823729">
        <w:rPr>
          <w:rFonts w:ascii="Times New Roman" w:hAnsi="Times New Roman" w:cs="Times New Roman"/>
          <w:color w:val="000000" w:themeColor="text1"/>
          <w:sz w:val="24"/>
          <w:szCs w:val="24"/>
        </w:rPr>
        <w:t xml:space="preserve"> </w:t>
      </w:r>
      <w:r w:rsidR="0074786A" w:rsidRPr="00823729">
        <w:rPr>
          <w:rFonts w:ascii="Times New Roman" w:hAnsi="Times New Roman" w:cs="Times New Roman" w:hint="eastAsia"/>
          <w:color w:val="000000" w:themeColor="text1"/>
          <w:sz w:val="24"/>
          <w:szCs w:val="24"/>
        </w:rPr>
        <w:t>in</w:t>
      </w:r>
      <w:r w:rsidR="0074786A" w:rsidRPr="00823729">
        <w:rPr>
          <w:rFonts w:ascii="Times New Roman" w:hAnsi="Times New Roman" w:cs="Times New Roman"/>
          <w:color w:val="000000" w:themeColor="text1"/>
          <w:sz w:val="24"/>
          <w:szCs w:val="24"/>
        </w:rPr>
        <w:t xml:space="preserve"> </w:t>
      </w:r>
      <w:r w:rsidR="0074786A" w:rsidRPr="00823729">
        <w:rPr>
          <w:rFonts w:ascii="Times New Roman" w:hAnsi="Times New Roman" w:cs="Times New Roman" w:hint="eastAsia"/>
          <w:color w:val="000000" w:themeColor="text1"/>
          <w:sz w:val="24"/>
          <w:szCs w:val="24"/>
        </w:rPr>
        <w:t>turn</w:t>
      </w:r>
      <w:r w:rsidR="00807217" w:rsidRPr="00823729">
        <w:rPr>
          <w:rFonts w:ascii="Times New Roman" w:hAnsi="Times New Roman" w:cs="Times New Roman"/>
          <w:color w:val="000000" w:themeColor="text1"/>
          <w:sz w:val="24"/>
          <w:szCs w:val="24"/>
        </w:rPr>
        <w:t xml:space="preserve"> lead</w:t>
      </w:r>
      <w:r w:rsidR="00272C81" w:rsidRPr="00823729">
        <w:rPr>
          <w:rFonts w:ascii="Times New Roman" w:hAnsi="Times New Roman" w:cs="Times New Roman"/>
          <w:color w:val="000000" w:themeColor="text1"/>
          <w:sz w:val="24"/>
          <w:szCs w:val="24"/>
        </w:rPr>
        <w:t>s</w:t>
      </w:r>
      <w:r w:rsidR="00807217" w:rsidRPr="00823729">
        <w:rPr>
          <w:rFonts w:ascii="Times New Roman" w:hAnsi="Times New Roman" w:cs="Times New Roman"/>
          <w:color w:val="000000" w:themeColor="text1"/>
          <w:sz w:val="24"/>
          <w:szCs w:val="24"/>
        </w:rPr>
        <w:t xml:space="preserve"> to </w:t>
      </w:r>
      <w:r w:rsidR="00297289" w:rsidRPr="00823729">
        <w:rPr>
          <w:rFonts w:ascii="Times New Roman" w:hAnsi="Times New Roman" w:cs="Times New Roman"/>
          <w:color w:val="000000" w:themeColor="text1"/>
          <w:sz w:val="24"/>
          <w:szCs w:val="24"/>
          <w:highlight w:val="yellow"/>
        </w:rPr>
        <w:t xml:space="preserve">poor placental </w:t>
      </w:r>
      <w:r w:rsidR="00297289" w:rsidRPr="00823729">
        <w:rPr>
          <w:rFonts w:ascii="Times New Roman" w:hAnsi="Times New Roman" w:cs="Times New Roman" w:hint="eastAsia"/>
          <w:color w:val="000000" w:themeColor="text1"/>
          <w:sz w:val="24"/>
          <w:szCs w:val="24"/>
          <w:highlight w:val="yellow"/>
        </w:rPr>
        <w:t>perfusion</w:t>
      </w:r>
      <w:r w:rsidR="00807217" w:rsidRPr="00823729">
        <w:rPr>
          <w:rFonts w:ascii="Times New Roman" w:hAnsi="Times New Roman" w:cs="Times New Roman"/>
          <w:color w:val="000000" w:themeColor="text1"/>
          <w:sz w:val="24"/>
          <w:szCs w:val="24"/>
        </w:rPr>
        <w:fldChar w:fldCharType="begin"/>
      </w:r>
      <w:r w:rsidR="003D541A" w:rsidRPr="00823729">
        <w:rPr>
          <w:rFonts w:ascii="Times New Roman" w:hAnsi="Times New Roman" w:cs="Times New Roman"/>
          <w:color w:val="000000" w:themeColor="text1"/>
          <w:sz w:val="24"/>
          <w:szCs w:val="24"/>
        </w:rPr>
        <w:instrText xml:space="preserve"> ADDIN EN.CITE &lt;EndNote&gt;&lt;Cite&gt;&lt;Author&gt;Brosens&lt;/Author&gt;&lt;Year&gt;1972&lt;/Year&gt;&lt;RecNum&gt;28&lt;/RecNum&gt;&lt;DisplayText&gt;&lt;style face="superscript"&gt;9&lt;/style&gt;&lt;/DisplayText&gt;&lt;record&gt;&lt;rec-number&gt;28&lt;/rec-number&gt;&lt;foreign-keys&gt;&lt;key app="EN" db-id="ep9swzr0opsw2feadz9xpt2mvsxsw0esvxsr" timestamp="1609993824"&gt;28&lt;/key&gt;&lt;/foreign-keys&gt;&lt;ref-type name="Journal Article"&gt;17&lt;/ref-type&gt;&lt;contributors&gt;&lt;authors&gt;&lt;author&gt;Brosens, I.&lt;/author&gt;&lt;author&gt;Renaer, M.&lt;/author&gt;&lt;/authors&gt;&lt;/contributors&gt;&lt;titles&gt;&lt;title&gt;On the pathogenesis of placental infarcts in pre-eclampsia&lt;/title&gt;&lt;secondary-title&gt;J Obstet Gynaecol Br Commonw&lt;/secondary-title&gt;&lt;alt-title&gt;The Journal of obstetrics and gynaecology of the British Commonwealth&lt;/alt-title&gt;&lt;/titles&gt;&lt;periodical&gt;&lt;full-title&gt;J Obstet Gynaecol Br Commonw&lt;/full-title&gt;&lt;abbr-1&gt;The Journal of obstetrics and gynaecology of the British Commonwealth&lt;/abbr-1&gt;&lt;/periodical&gt;&lt;alt-periodical&gt;&lt;full-title&gt;J Obstet Gynaecol Br Commonw&lt;/full-title&gt;&lt;abbr-1&gt;The Journal of obstetrics and gynaecology of the British Commonwealth&lt;/abbr-1&gt;&lt;/alt-periodical&gt;&lt;pages&gt;794-9&lt;/pages&gt;&lt;volume&gt;79&lt;/volume&gt;&lt;number&gt;9&lt;/number&gt;&lt;edition&gt;1972/09/01&lt;/edition&gt;&lt;keywords&gt;&lt;keyword&gt;Arteries&lt;/keyword&gt;&lt;keyword&gt;Biopsy&lt;/keyword&gt;&lt;keyword&gt;Decidua/blood supply&lt;/keyword&gt;&lt;keyword&gt;Female&lt;/keyword&gt;&lt;keyword&gt;Humans&lt;/keyword&gt;&lt;keyword&gt;*Infarction&lt;/keyword&gt;&lt;keyword&gt;Placenta/anatomy &amp;amp; histology/*blood supply&lt;/keyword&gt;&lt;keyword&gt;Pre-Eclampsia/*complications&lt;/keyword&gt;&lt;keyword&gt;Pregnancy&lt;/keyword&gt;&lt;keyword&gt;Thrombosis/pathology&lt;/keyword&gt;&lt;/keywords&gt;&lt;dates&gt;&lt;year&gt;1972&lt;/year&gt;&lt;pub-dates&gt;&lt;date&gt;Sep&lt;/date&gt;&lt;/pub-dates&gt;&lt;/dates&gt;&lt;isbn&gt;0022-3204 (Print)&amp;#xD;0022-3204&lt;/isbn&gt;&lt;accession-num&gt;4651288&lt;/accession-num&gt;&lt;urls&gt;&lt;/urls&gt;&lt;electronic-resource-num&gt;10.1111/j.1471-0528.1972.tb12922.x&lt;/electronic-resource-num&gt;&lt;remote-database-provider&gt;NLM&lt;/remote-database-provider&gt;&lt;language&gt;eng&lt;/language&gt;&lt;/record&gt;&lt;/Cite&gt;&lt;/EndNote&gt;</w:instrText>
      </w:r>
      <w:r w:rsidR="00807217"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9</w:t>
      </w:r>
      <w:r w:rsidR="00807217" w:rsidRPr="00823729">
        <w:rPr>
          <w:rFonts w:ascii="Times New Roman" w:hAnsi="Times New Roman" w:cs="Times New Roman"/>
          <w:color w:val="000000" w:themeColor="text1"/>
          <w:sz w:val="24"/>
          <w:szCs w:val="24"/>
        </w:rPr>
        <w:fldChar w:fldCharType="end"/>
      </w:r>
      <w:r w:rsidR="005C6CBE" w:rsidRPr="00823729">
        <w:rPr>
          <w:rFonts w:ascii="Times New Roman" w:hAnsi="Times New Roman" w:cs="Times New Roman"/>
          <w:color w:val="000000" w:themeColor="text1"/>
          <w:sz w:val="24"/>
          <w:szCs w:val="24"/>
        </w:rPr>
        <w:t>.</w:t>
      </w:r>
      <w:r w:rsidR="00190D35" w:rsidRPr="00823729">
        <w:rPr>
          <w:rFonts w:ascii="Times New Roman" w:hAnsi="Times New Roman" w:cs="Times New Roman"/>
          <w:color w:val="000000" w:themeColor="text1"/>
          <w:sz w:val="24"/>
          <w:szCs w:val="24"/>
        </w:rPr>
        <w:t xml:space="preserve"> The </w:t>
      </w:r>
      <w:r w:rsidR="00155261" w:rsidRPr="00823729">
        <w:rPr>
          <w:rFonts w:ascii="Times New Roman" w:hAnsi="Times New Roman" w:cs="Times New Roman"/>
          <w:color w:val="000000" w:themeColor="text1"/>
          <w:sz w:val="24"/>
          <w:szCs w:val="24"/>
        </w:rPr>
        <w:t>hypoxic</w:t>
      </w:r>
      <w:r w:rsidR="00190D35" w:rsidRPr="00823729">
        <w:rPr>
          <w:rFonts w:ascii="Times New Roman" w:hAnsi="Times New Roman" w:cs="Times New Roman"/>
          <w:color w:val="000000" w:themeColor="text1"/>
          <w:sz w:val="24"/>
          <w:szCs w:val="24"/>
        </w:rPr>
        <w:t xml:space="preserve"> placenta </w:t>
      </w:r>
      <w:r w:rsidR="00272C81" w:rsidRPr="00823729">
        <w:rPr>
          <w:rFonts w:ascii="Times New Roman" w:hAnsi="Times New Roman" w:cs="Times New Roman"/>
          <w:color w:val="000000" w:themeColor="text1"/>
          <w:sz w:val="24"/>
          <w:szCs w:val="24"/>
        </w:rPr>
        <w:t>produces</w:t>
      </w:r>
      <w:r w:rsidR="00190D35" w:rsidRPr="00823729">
        <w:rPr>
          <w:rFonts w:ascii="Times New Roman" w:hAnsi="Times New Roman" w:cs="Times New Roman"/>
          <w:color w:val="000000" w:themeColor="text1"/>
          <w:sz w:val="24"/>
          <w:szCs w:val="24"/>
        </w:rPr>
        <w:t xml:space="preserve"> vasoactive substances, inflammatory </w:t>
      </w:r>
      <w:r w:rsidR="00155261" w:rsidRPr="00823729">
        <w:rPr>
          <w:rFonts w:ascii="Times New Roman" w:hAnsi="Times New Roman" w:cs="Times New Roman"/>
          <w:color w:val="000000" w:themeColor="text1"/>
          <w:sz w:val="24"/>
          <w:szCs w:val="24"/>
        </w:rPr>
        <w:t>factors</w:t>
      </w:r>
      <w:r w:rsidR="00190D35" w:rsidRPr="00823729">
        <w:rPr>
          <w:rFonts w:ascii="Times New Roman" w:hAnsi="Times New Roman" w:cs="Times New Roman"/>
          <w:color w:val="000000" w:themeColor="text1"/>
          <w:sz w:val="24"/>
          <w:szCs w:val="24"/>
        </w:rPr>
        <w:t>, etc.</w:t>
      </w:r>
      <w:r w:rsidR="00272C81" w:rsidRPr="00823729">
        <w:rPr>
          <w:rFonts w:ascii="Times New Roman" w:hAnsi="Times New Roman" w:cs="Times New Roman"/>
          <w:color w:val="000000" w:themeColor="text1"/>
          <w:sz w:val="24"/>
          <w:szCs w:val="24"/>
        </w:rPr>
        <w:t xml:space="preserve">, which trigger </w:t>
      </w:r>
      <w:r w:rsidR="00190D35" w:rsidRPr="00823729">
        <w:rPr>
          <w:rFonts w:ascii="Times New Roman" w:hAnsi="Times New Roman" w:cs="Times New Roman"/>
          <w:color w:val="000000" w:themeColor="text1"/>
          <w:sz w:val="24"/>
          <w:szCs w:val="24"/>
        </w:rPr>
        <w:t>maternal vascular</w:t>
      </w:r>
      <w:r w:rsidR="00155261" w:rsidRPr="00823729">
        <w:rPr>
          <w:rFonts w:ascii="Times New Roman" w:hAnsi="Times New Roman" w:cs="Times New Roman"/>
          <w:color w:val="000000" w:themeColor="text1"/>
          <w:sz w:val="24"/>
          <w:szCs w:val="24"/>
        </w:rPr>
        <w:t xml:space="preserve"> endothelial</w:t>
      </w:r>
      <w:r w:rsidR="00190D35" w:rsidRPr="00823729">
        <w:rPr>
          <w:rFonts w:ascii="Times New Roman" w:hAnsi="Times New Roman" w:cs="Times New Roman"/>
          <w:color w:val="000000" w:themeColor="text1"/>
          <w:sz w:val="24"/>
          <w:szCs w:val="24"/>
        </w:rPr>
        <w:t xml:space="preserve"> dysfunction</w:t>
      </w:r>
      <w:r w:rsidR="00272C81" w:rsidRPr="00823729">
        <w:rPr>
          <w:rFonts w:ascii="Times New Roman" w:hAnsi="Times New Roman" w:cs="Times New Roman"/>
          <w:color w:val="000000" w:themeColor="text1"/>
          <w:sz w:val="24"/>
          <w:szCs w:val="24"/>
        </w:rPr>
        <w:t xml:space="preserve"> and </w:t>
      </w:r>
      <w:r w:rsidR="00190D35" w:rsidRPr="00823729">
        <w:rPr>
          <w:rFonts w:ascii="Times New Roman" w:hAnsi="Times New Roman" w:cs="Times New Roman"/>
          <w:color w:val="000000" w:themeColor="text1"/>
          <w:sz w:val="24"/>
          <w:szCs w:val="24"/>
        </w:rPr>
        <w:t>hypertension</w:t>
      </w:r>
      <w:r w:rsidR="00155261" w:rsidRPr="00823729">
        <w:rPr>
          <w:rFonts w:ascii="Times New Roman" w:hAnsi="Times New Roman" w:cs="Times New Roman"/>
          <w:color w:val="000000" w:themeColor="text1"/>
          <w:sz w:val="24"/>
          <w:szCs w:val="24"/>
        </w:rPr>
        <w:t xml:space="preserve"> </w:t>
      </w:r>
      <w:r w:rsidR="00807217" w:rsidRPr="00823729">
        <w:rPr>
          <w:rFonts w:ascii="Times New Roman" w:hAnsi="Times New Roman" w:cs="Times New Roman"/>
          <w:color w:val="000000" w:themeColor="text1"/>
          <w:sz w:val="24"/>
          <w:szCs w:val="24"/>
        </w:rPr>
        <w:fldChar w:fldCharType="begin">
          <w:fldData xml:space="preserve">PEVuZE5vdGU+PENpdGU+PEF1dGhvcj5SZWRtYW48L0F1dGhvcj48WWVhcj4yMDA1PC9ZZWFyPjxS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PEVuZE5vdGU+PENpdGU+PEF1dGhvcj5SZWRtYW48L0F1dGhvcj48WWVhcj4yMDA1PC9ZZWFyPjxS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807217" w:rsidRPr="00823729">
        <w:rPr>
          <w:rFonts w:ascii="Times New Roman" w:hAnsi="Times New Roman" w:cs="Times New Roman"/>
          <w:color w:val="000000" w:themeColor="text1"/>
          <w:sz w:val="24"/>
          <w:szCs w:val="24"/>
        </w:rPr>
      </w:r>
      <w:r w:rsidR="00807217"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10-12</w:t>
      </w:r>
      <w:r w:rsidR="00807217" w:rsidRPr="00823729">
        <w:rPr>
          <w:rFonts w:ascii="Times New Roman" w:hAnsi="Times New Roman" w:cs="Times New Roman"/>
          <w:color w:val="000000" w:themeColor="text1"/>
          <w:sz w:val="24"/>
          <w:szCs w:val="24"/>
        </w:rPr>
        <w:fldChar w:fldCharType="end"/>
      </w:r>
      <w:r w:rsidR="00190D35" w:rsidRPr="00823729">
        <w:rPr>
          <w:rFonts w:ascii="Times New Roman" w:hAnsi="Times New Roman" w:cs="Times New Roman"/>
          <w:color w:val="000000" w:themeColor="text1"/>
          <w:sz w:val="24"/>
          <w:szCs w:val="24"/>
        </w:rPr>
        <w:t xml:space="preserve">. </w:t>
      </w:r>
      <w:r w:rsidR="00A56BCC" w:rsidRPr="00823729">
        <w:rPr>
          <w:rFonts w:ascii="Times New Roman" w:hAnsi="Times New Roman" w:cs="Times New Roman" w:hint="eastAsia"/>
          <w:color w:val="000000" w:themeColor="text1"/>
          <w:sz w:val="24"/>
          <w:szCs w:val="24"/>
        </w:rPr>
        <w:t xml:space="preserve"> </w:t>
      </w:r>
    </w:p>
    <w:p w14:paraId="57B59571" w14:textId="0B953FDD" w:rsidR="006F5885" w:rsidRPr="00823729" w:rsidRDefault="00272C81"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E</w:t>
      </w:r>
      <w:r w:rsidR="0050765B" w:rsidRPr="00823729">
        <w:rPr>
          <w:rFonts w:ascii="Times New Roman" w:hAnsi="Times New Roman" w:cs="Times New Roman"/>
          <w:color w:val="000000" w:themeColor="text1"/>
          <w:sz w:val="24"/>
          <w:szCs w:val="24"/>
        </w:rPr>
        <w:t>merging evidence</w:t>
      </w:r>
      <w:r w:rsidR="005C6CBE" w:rsidRPr="00823729">
        <w:rPr>
          <w:rFonts w:ascii="Times New Roman" w:hAnsi="Times New Roman" w:cs="Times New Roman"/>
          <w:color w:val="000000" w:themeColor="text1"/>
          <w:sz w:val="24"/>
          <w:szCs w:val="24"/>
        </w:rPr>
        <w:t xml:space="preserve"> </w:t>
      </w:r>
      <w:r w:rsidR="00E82CEC" w:rsidRPr="00823729">
        <w:rPr>
          <w:rFonts w:ascii="Times New Roman" w:hAnsi="Times New Roman" w:cs="Times New Roman"/>
          <w:color w:val="000000" w:themeColor="text1"/>
          <w:sz w:val="24"/>
          <w:szCs w:val="24"/>
        </w:rPr>
        <w:t>indicates</w:t>
      </w:r>
      <w:r w:rsidR="005C6CBE" w:rsidRPr="00823729">
        <w:rPr>
          <w:rFonts w:ascii="Times New Roman" w:hAnsi="Times New Roman" w:cs="Times New Roman"/>
          <w:color w:val="000000" w:themeColor="text1"/>
          <w:sz w:val="24"/>
          <w:szCs w:val="24"/>
        </w:rPr>
        <w:t xml:space="preserve"> that trophoblast</w:t>
      </w:r>
      <w:r w:rsidR="00BC0C5D" w:rsidRPr="00823729">
        <w:rPr>
          <w:rFonts w:ascii="Times New Roman" w:hAnsi="Times New Roman" w:cs="Times New Roman" w:hint="eastAsia"/>
          <w:color w:val="000000" w:themeColor="text1"/>
          <w:sz w:val="24"/>
          <w:szCs w:val="24"/>
        </w:rPr>
        <w:t>ic</w:t>
      </w:r>
      <w:r w:rsidR="00E45E49" w:rsidRPr="00823729">
        <w:rPr>
          <w:rFonts w:ascii="Times New Roman" w:hAnsi="Times New Roman" w:cs="Times New Roman"/>
          <w:color w:val="000000" w:themeColor="text1"/>
          <w:sz w:val="24"/>
          <w:szCs w:val="24"/>
        </w:rPr>
        <w:t xml:space="preserve"> </w:t>
      </w:r>
      <w:r w:rsidR="005C6CBE" w:rsidRPr="00823729">
        <w:rPr>
          <w:rFonts w:ascii="Times New Roman" w:hAnsi="Times New Roman" w:cs="Times New Roman"/>
          <w:color w:val="000000" w:themeColor="text1"/>
          <w:sz w:val="24"/>
          <w:szCs w:val="24"/>
        </w:rPr>
        <w:t>function</w:t>
      </w:r>
      <w:r w:rsidR="00931E02" w:rsidRPr="00823729">
        <w:rPr>
          <w:rFonts w:ascii="Times New Roman" w:hAnsi="Times New Roman" w:cs="Times New Roman"/>
          <w:color w:val="000000" w:themeColor="text1"/>
          <w:sz w:val="24"/>
          <w:szCs w:val="24"/>
        </w:rPr>
        <w:t xml:space="preserve"> </w:t>
      </w:r>
      <w:r w:rsidR="00B43101" w:rsidRPr="00823729">
        <w:rPr>
          <w:rFonts w:ascii="Times New Roman" w:hAnsi="Times New Roman" w:cs="Times New Roman"/>
          <w:color w:val="000000" w:themeColor="text1"/>
          <w:sz w:val="24"/>
          <w:szCs w:val="24"/>
        </w:rPr>
        <w:t>is at least in part, affected by</w:t>
      </w:r>
      <w:r w:rsidR="00931E02" w:rsidRPr="00823729">
        <w:rPr>
          <w:rFonts w:ascii="Times New Roman" w:hAnsi="Times New Roman" w:cs="Times New Roman"/>
          <w:color w:val="000000" w:themeColor="text1"/>
          <w:sz w:val="24"/>
          <w:szCs w:val="24"/>
        </w:rPr>
        <w:t xml:space="preserve"> the metabolism of </w:t>
      </w:r>
      <w:r w:rsidR="004F3906" w:rsidRPr="00823729">
        <w:rPr>
          <w:rFonts w:ascii="Times New Roman" w:hAnsi="Times New Roman" w:cs="Times New Roman" w:hint="eastAsia"/>
          <w:color w:val="000000" w:themeColor="text1"/>
          <w:sz w:val="24"/>
          <w:szCs w:val="24"/>
        </w:rPr>
        <w:t>bio</w:t>
      </w:r>
      <w:r w:rsidR="004F3906" w:rsidRPr="00823729">
        <w:rPr>
          <w:rFonts w:ascii="Times New Roman" w:hAnsi="Times New Roman" w:cs="Times New Roman"/>
          <w:color w:val="000000" w:themeColor="text1"/>
          <w:sz w:val="24"/>
          <w:szCs w:val="24"/>
        </w:rPr>
        <w:t xml:space="preserve">active </w:t>
      </w:r>
      <w:r w:rsidR="00931E02" w:rsidRPr="00823729">
        <w:rPr>
          <w:rFonts w:ascii="Times New Roman" w:hAnsi="Times New Roman" w:cs="Times New Roman"/>
          <w:color w:val="000000" w:themeColor="text1"/>
          <w:sz w:val="24"/>
          <w:szCs w:val="24"/>
        </w:rPr>
        <w:t xml:space="preserve">sphingolipids </w:t>
      </w:r>
      <w:r w:rsidR="00614CA5" w:rsidRPr="00823729">
        <w:rPr>
          <w:rFonts w:ascii="Times New Roman" w:hAnsi="Times New Roman" w:cs="Times New Roman"/>
          <w:color w:val="000000" w:themeColor="text1"/>
          <w:sz w:val="24"/>
          <w:szCs w:val="24"/>
        </w:rPr>
        <w:fldChar w:fldCharType="begin">
          <w:fldData xml:space="preserve">PEVuZE5vdGU+PENpdGU+PEF1dGhvcj5NZWxsYW5kLVNtaXRoPC9BdXRob3I+PFllYXI+MjAxNTwv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PEVuZE5vdGU+PENpdGU+PEF1dGhvcj5NZWxsYW5kLVNtaXRoPC9BdXRob3I+PFllYXI+MjAxNTwv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614CA5" w:rsidRPr="00823729">
        <w:rPr>
          <w:rFonts w:ascii="Times New Roman" w:hAnsi="Times New Roman" w:cs="Times New Roman"/>
          <w:color w:val="000000" w:themeColor="text1"/>
          <w:sz w:val="24"/>
          <w:szCs w:val="24"/>
        </w:rPr>
      </w:r>
      <w:r w:rsidR="00614CA5"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13, 14</w:t>
      </w:r>
      <w:r w:rsidR="00614CA5" w:rsidRPr="00823729">
        <w:rPr>
          <w:rFonts w:ascii="Times New Roman" w:hAnsi="Times New Roman" w:cs="Times New Roman"/>
          <w:color w:val="000000" w:themeColor="text1"/>
          <w:sz w:val="24"/>
          <w:szCs w:val="24"/>
        </w:rPr>
        <w:fldChar w:fldCharType="end"/>
      </w:r>
      <w:r w:rsidR="00B43101" w:rsidRPr="00823729">
        <w:rPr>
          <w:rFonts w:ascii="Times New Roman" w:hAnsi="Times New Roman" w:cs="Times New Roman"/>
          <w:color w:val="000000" w:themeColor="text1"/>
          <w:sz w:val="24"/>
          <w:szCs w:val="24"/>
        </w:rPr>
        <w:t xml:space="preserve">, </w:t>
      </w:r>
      <w:r w:rsidR="005525B1" w:rsidRPr="00823729">
        <w:rPr>
          <w:rFonts w:ascii="Times New Roman" w:hAnsi="Times New Roman" w:cs="Times New Roman"/>
          <w:color w:val="000000" w:themeColor="text1"/>
          <w:sz w:val="24"/>
          <w:szCs w:val="24"/>
        </w:rPr>
        <w:t>composed by ceramide and sphingosine-1-phosphate (S1P)</w:t>
      </w:r>
      <w:r w:rsidR="005C6CBE" w:rsidRPr="00823729">
        <w:rPr>
          <w:rFonts w:ascii="Times New Roman" w:hAnsi="Times New Roman" w:cs="Times New Roman"/>
          <w:color w:val="000000" w:themeColor="text1"/>
          <w:sz w:val="24"/>
          <w:szCs w:val="24"/>
        </w:rPr>
        <w:t>.</w:t>
      </w:r>
      <w:r w:rsidR="00E45E49"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C</w:t>
      </w:r>
      <w:r w:rsidR="009D6C54" w:rsidRPr="00823729">
        <w:rPr>
          <w:rFonts w:ascii="Times New Roman" w:hAnsi="Times New Roman" w:cs="Times New Roman"/>
          <w:color w:val="000000" w:themeColor="text1"/>
          <w:sz w:val="24"/>
          <w:szCs w:val="24"/>
        </w:rPr>
        <w:t>eramides are</w:t>
      </w:r>
      <w:r w:rsidR="00E45E49" w:rsidRPr="00823729">
        <w:rPr>
          <w:rFonts w:ascii="Times New Roman" w:hAnsi="Times New Roman" w:cs="Times New Roman"/>
          <w:color w:val="000000" w:themeColor="text1"/>
          <w:sz w:val="24"/>
          <w:szCs w:val="24"/>
        </w:rPr>
        <w:t xml:space="preserve"> </w:t>
      </w:r>
      <w:r w:rsidR="005C6CBE" w:rsidRPr="00823729">
        <w:rPr>
          <w:rFonts w:ascii="Times New Roman" w:hAnsi="Times New Roman" w:cs="Times New Roman"/>
          <w:color w:val="000000" w:themeColor="text1"/>
          <w:sz w:val="24"/>
          <w:szCs w:val="24"/>
        </w:rPr>
        <w:t>elevated</w:t>
      </w:r>
      <w:r w:rsidR="00E45E49" w:rsidRPr="00823729">
        <w:rPr>
          <w:rFonts w:ascii="Times New Roman" w:hAnsi="Times New Roman" w:cs="Times New Roman"/>
          <w:color w:val="000000" w:themeColor="text1"/>
          <w:sz w:val="24"/>
          <w:szCs w:val="24"/>
        </w:rPr>
        <w:t xml:space="preserve"> in preeclamptic placentas</w:t>
      </w:r>
      <w:r w:rsidR="005C6CBE" w:rsidRPr="00823729">
        <w:rPr>
          <w:rFonts w:ascii="Times New Roman" w:hAnsi="Times New Roman" w:cs="Times New Roman"/>
          <w:color w:val="000000" w:themeColor="text1"/>
          <w:sz w:val="24"/>
          <w:szCs w:val="24"/>
        </w:rPr>
        <w:t xml:space="preserve"> and lead to excessive autophagy and programmed necrosis of trophoblast cells, </w:t>
      </w:r>
      <w:r w:rsidR="009D6C54" w:rsidRPr="00823729">
        <w:rPr>
          <w:rFonts w:ascii="Times New Roman" w:hAnsi="Times New Roman" w:cs="Times New Roman"/>
          <w:color w:val="000000" w:themeColor="text1"/>
          <w:sz w:val="24"/>
          <w:szCs w:val="24"/>
        </w:rPr>
        <w:t xml:space="preserve">thus </w:t>
      </w:r>
      <w:r w:rsidR="005C6CBE" w:rsidRPr="00823729">
        <w:rPr>
          <w:rFonts w:ascii="Times New Roman" w:hAnsi="Times New Roman" w:cs="Times New Roman"/>
          <w:color w:val="000000" w:themeColor="text1"/>
          <w:sz w:val="24"/>
          <w:szCs w:val="24"/>
        </w:rPr>
        <w:t>contributing to the onset of preeclampsia</w:t>
      </w:r>
      <w:r w:rsidRPr="00823729">
        <w:rPr>
          <w:rFonts w:ascii="Times New Roman" w:hAnsi="Times New Roman" w:cs="Times New Roman"/>
          <w:color w:val="000000" w:themeColor="text1"/>
          <w:sz w:val="24"/>
          <w:szCs w:val="24"/>
        </w:rPr>
        <w:t xml:space="preserve"> </w:t>
      </w:r>
      <w:r w:rsidR="00E45E49" w:rsidRPr="00823729">
        <w:rPr>
          <w:rFonts w:ascii="Times New Roman" w:hAnsi="Times New Roman" w:cs="Times New Roman"/>
          <w:color w:val="000000" w:themeColor="text1"/>
          <w:sz w:val="24"/>
          <w:szCs w:val="24"/>
        </w:rPr>
        <w:fldChar w:fldCharType="begin">
          <w:fldData xml:space="preserve">PEVuZE5vdGU+PENpdGU+PEF1dGhvcj5NZWxsYW5kLVNtaXRoPC9BdXRob3I+PFllYXI+MjAxNTwv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PEVuZE5vdGU+PENpdGU+PEF1dGhvcj5NZWxsYW5kLVNtaXRoPC9BdXRob3I+PFllYXI+MjAxNTwv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E45E49" w:rsidRPr="00823729">
        <w:rPr>
          <w:rFonts w:ascii="Times New Roman" w:hAnsi="Times New Roman" w:cs="Times New Roman"/>
          <w:color w:val="000000" w:themeColor="text1"/>
          <w:sz w:val="24"/>
          <w:szCs w:val="24"/>
        </w:rPr>
      </w:r>
      <w:r w:rsidR="00E45E49"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13</w:t>
      </w:r>
      <w:r w:rsidR="00E45E49" w:rsidRPr="00823729">
        <w:rPr>
          <w:rFonts w:ascii="Times New Roman" w:hAnsi="Times New Roman" w:cs="Times New Roman"/>
          <w:color w:val="000000" w:themeColor="text1"/>
          <w:sz w:val="24"/>
          <w:szCs w:val="24"/>
        </w:rPr>
        <w:fldChar w:fldCharType="end"/>
      </w:r>
      <w:r w:rsidR="005C6CBE"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I</w:t>
      </w:r>
      <w:r w:rsidR="005F74BF" w:rsidRPr="00823729">
        <w:rPr>
          <w:rFonts w:ascii="Times New Roman" w:hAnsi="Times New Roman" w:cs="Times New Roman"/>
          <w:color w:val="000000" w:themeColor="text1"/>
          <w:sz w:val="24"/>
          <w:szCs w:val="24"/>
        </w:rPr>
        <w:t xml:space="preserve">mpaired S1P synthesis and signaling </w:t>
      </w:r>
      <w:r w:rsidR="009D6C54" w:rsidRPr="00823729">
        <w:rPr>
          <w:rFonts w:ascii="Times New Roman" w:hAnsi="Times New Roman" w:cs="Times New Roman"/>
          <w:color w:val="000000" w:themeColor="text1"/>
          <w:sz w:val="24"/>
          <w:szCs w:val="24"/>
        </w:rPr>
        <w:t xml:space="preserve">have </w:t>
      </w:r>
      <w:r w:rsidRPr="00823729">
        <w:rPr>
          <w:rFonts w:ascii="Times New Roman" w:hAnsi="Times New Roman" w:cs="Times New Roman"/>
          <w:color w:val="000000" w:themeColor="text1"/>
          <w:sz w:val="24"/>
          <w:szCs w:val="24"/>
        </w:rPr>
        <w:t xml:space="preserve">also </w:t>
      </w:r>
      <w:r w:rsidR="009D6C54" w:rsidRPr="00823729">
        <w:rPr>
          <w:rFonts w:ascii="Times New Roman" w:hAnsi="Times New Roman" w:cs="Times New Roman"/>
          <w:color w:val="000000" w:themeColor="text1"/>
          <w:sz w:val="24"/>
          <w:szCs w:val="24"/>
        </w:rPr>
        <w:t xml:space="preserve">been documented </w:t>
      </w:r>
      <w:r w:rsidR="005F74BF" w:rsidRPr="00823729">
        <w:rPr>
          <w:rFonts w:ascii="Times New Roman" w:hAnsi="Times New Roman" w:cs="Times New Roman"/>
          <w:color w:val="000000" w:themeColor="text1"/>
          <w:sz w:val="24"/>
          <w:szCs w:val="24"/>
        </w:rPr>
        <w:t>in PE vessels</w:t>
      </w:r>
      <w:r w:rsidRPr="00823729">
        <w:rPr>
          <w:rFonts w:ascii="Times New Roman" w:hAnsi="Times New Roman" w:cs="Times New Roman"/>
          <w:color w:val="000000" w:themeColor="text1"/>
          <w:sz w:val="24"/>
          <w:szCs w:val="24"/>
        </w:rPr>
        <w:t xml:space="preserve"> </w:t>
      </w:r>
      <w:r w:rsidR="005F74BF" w:rsidRPr="00823729">
        <w:rPr>
          <w:rFonts w:ascii="Times New Roman" w:hAnsi="Times New Roman" w:cs="Times New Roman"/>
          <w:color w:val="000000" w:themeColor="text1"/>
          <w:sz w:val="24"/>
          <w:szCs w:val="24"/>
        </w:rPr>
        <w:fldChar w:fldCharType="begin">
          <w:fldData xml:space="preserve">PEVuZE5vdGU+PENpdGU+PEF1dGhvcj5EZWwgR2F1ZGlvPC9BdXRob3I+PFllYXI+MjAyMDwvWWVh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PEVuZE5vdGU+PENpdGU+PEF1dGhvcj5EZWwgR2F1ZGlvPC9BdXRob3I+PFllYXI+MjAyMDwvWWVh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5F74BF" w:rsidRPr="00823729">
        <w:rPr>
          <w:rFonts w:ascii="Times New Roman" w:hAnsi="Times New Roman" w:cs="Times New Roman"/>
          <w:color w:val="000000" w:themeColor="text1"/>
          <w:sz w:val="24"/>
          <w:szCs w:val="24"/>
        </w:rPr>
      </w:r>
      <w:r w:rsidR="005F74BF"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15</w:t>
      </w:r>
      <w:r w:rsidR="005F74BF" w:rsidRPr="00823729">
        <w:rPr>
          <w:rFonts w:ascii="Times New Roman" w:hAnsi="Times New Roman" w:cs="Times New Roman"/>
          <w:color w:val="000000" w:themeColor="text1"/>
          <w:sz w:val="24"/>
          <w:szCs w:val="24"/>
        </w:rPr>
        <w:fldChar w:fldCharType="end"/>
      </w:r>
      <w:r w:rsidR="00BC0C5D" w:rsidRPr="00823729">
        <w:rPr>
          <w:rFonts w:ascii="Times New Roman" w:hAnsi="Times New Roman" w:cs="Times New Roman" w:hint="eastAsia"/>
          <w:color w:val="000000" w:themeColor="text1"/>
          <w:sz w:val="24"/>
          <w:szCs w:val="24"/>
        </w:rPr>
        <w:t>.</w:t>
      </w:r>
      <w:r w:rsidR="00BC0C5D" w:rsidRPr="00823729">
        <w:rPr>
          <w:rFonts w:ascii="Times New Roman" w:hAnsi="Times New Roman" w:cs="Times New Roman"/>
          <w:color w:val="000000" w:themeColor="text1"/>
          <w:sz w:val="24"/>
          <w:szCs w:val="24"/>
        </w:rPr>
        <w:t xml:space="preserve"> H</w:t>
      </w:r>
      <w:r w:rsidR="00931E02" w:rsidRPr="00823729">
        <w:rPr>
          <w:rFonts w:ascii="Times New Roman" w:hAnsi="Times New Roman" w:cs="Times New Roman"/>
          <w:color w:val="000000" w:themeColor="text1"/>
          <w:sz w:val="24"/>
          <w:szCs w:val="24"/>
        </w:rPr>
        <w:t xml:space="preserve">owever, </w:t>
      </w:r>
      <w:r w:rsidR="005C6CBE" w:rsidRPr="00823729">
        <w:rPr>
          <w:rFonts w:ascii="Times New Roman" w:hAnsi="Times New Roman" w:cs="Times New Roman"/>
          <w:color w:val="000000" w:themeColor="text1"/>
          <w:sz w:val="24"/>
          <w:szCs w:val="24"/>
        </w:rPr>
        <w:t xml:space="preserve">the </w:t>
      </w:r>
      <w:r w:rsidR="00BC0C5D" w:rsidRPr="00823729">
        <w:rPr>
          <w:rFonts w:ascii="Times New Roman" w:hAnsi="Times New Roman" w:cs="Times New Roman" w:hint="eastAsia"/>
          <w:color w:val="000000" w:themeColor="text1"/>
          <w:sz w:val="24"/>
          <w:szCs w:val="24"/>
        </w:rPr>
        <w:t>correlation</w:t>
      </w:r>
      <w:r w:rsidR="00B755EC" w:rsidRPr="00823729">
        <w:rPr>
          <w:rFonts w:ascii="Times New Roman" w:hAnsi="Times New Roman" w:cs="Times New Roman"/>
          <w:color w:val="000000" w:themeColor="text1"/>
          <w:sz w:val="24"/>
          <w:szCs w:val="24"/>
        </w:rPr>
        <w:t xml:space="preserve"> </w:t>
      </w:r>
      <w:r w:rsidR="00BC0C5D" w:rsidRPr="00823729">
        <w:rPr>
          <w:rFonts w:ascii="Times New Roman" w:hAnsi="Times New Roman" w:cs="Times New Roman" w:hint="eastAsia"/>
          <w:color w:val="000000" w:themeColor="text1"/>
          <w:sz w:val="24"/>
          <w:szCs w:val="24"/>
        </w:rPr>
        <w:t>between</w:t>
      </w:r>
      <w:r w:rsidR="005C6CBE" w:rsidRPr="00823729">
        <w:rPr>
          <w:rFonts w:ascii="Times New Roman" w:hAnsi="Times New Roman" w:cs="Times New Roman"/>
          <w:color w:val="000000" w:themeColor="text1"/>
          <w:sz w:val="24"/>
          <w:szCs w:val="24"/>
        </w:rPr>
        <w:t xml:space="preserve"> S1P</w:t>
      </w:r>
      <w:r w:rsidR="00931E02" w:rsidRPr="00823729">
        <w:rPr>
          <w:rFonts w:ascii="Times New Roman" w:hAnsi="Times New Roman" w:cs="Times New Roman"/>
          <w:color w:val="000000" w:themeColor="text1"/>
          <w:sz w:val="24"/>
          <w:szCs w:val="24"/>
        </w:rPr>
        <w:t xml:space="preserve"> metabolism</w:t>
      </w:r>
      <w:r w:rsidR="00BC0C5D" w:rsidRPr="00823729">
        <w:rPr>
          <w:rFonts w:ascii="Times New Roman" w:hAnsi="Times New Roman" w:cs="Times New Roman"/>
          <w:color w:val="000000" w:themeColor="text1"/>
          <w:sz w:val="24"/>
          <w:szCs w:val="24"/>
        </w:rPr>
        <w:t xml:space="preserve"> </w:t>
      </w:r>
      <w:r w:rsidR="00BC0C5D" w:rsidRPr="00823729">
        <w:rPr>
          <w:rFonts w:ascii="Times New Roman" w:hAnsi="Times New Roman" w:cs="Times New Roman" w:hint="eastAsia"/>
          <w:color w:val="000000" w:themeColor="text1"/>
          <w:sz w:val="24"/>
          <w:szCs w:val="24"/>
        </w:rPr>
        <w:t>of</w:t>
      </w:r>
      <w:r w:rsidR="00BC0C5D" w:rsidRPr="00823729">
        <w:rPr>
          <w:rFonts w:ascii="Times New Roman" w:hAnsi="Times New Roman" w:cs="Times New Roman"/>
          <w:color w:val="000000" w:themeColor="text1"/>
          <w:sz w:val="24"/>
          <w:szCs w:val="24"/>
        </w:rPr>
        <w:t xml:space="preserve"> EVT</w:t>
      </w:r>
      <w:r w:rsidR="00BC0C5D" w:rsidRPr="00823729">
        <w:rPr>
          <w:rFonts w:ascii="Times New Roman" w:hAnsi="Times New Roman" w:cs="Times New Roman" w:hint="eastAsia"/>
          <w:color w:val="000000" w:themeColor="text1"/>
          <w:sz w:val="24"/>
          <w:szCs w:val="24"/>
        </w:rPr>
        <w:t>s</w:t>
      </w:r>
      <w:r w:rsidR="005C6CBE" w:rsidRPr="00823729">
        <w:rPr>
          <w:rFonts w:ascii="Times New Roman" w:hAnsi="Times New Roman" w:cs="Times New Roman"/>
          <w:color w:val="000000" w:themeColor="text1"/>
          <w:sz w:val="24"/>
          <w:szCs w:val="24"/>
        </w:rPr>
        <w:t xml:space="preserve"> </w:t>
      </w:r>
      <w:r w:rsidR="00BC0C5D" w:rsidRPr="00823729">
        <w:rPr>
          <w:rFonts w:ascii="Times New Roman" w:hAnsi="Times New Roman" w:cs="Times New Roman" w:hint="eastAsia"/>
          <w:color w:val="000000" w:themeColor="text1"/>
          <w:sz w:val="24"/>
          <w:szCs w:val="24"/>
        </w:rPr>
        <w:t>and</w:t>
      </w:r>
      <w:r w:rsidR="005C6CBE" w:rsidRPr="00823729">
        <w:rPr>
          <w:rFonts w:ascii="Times New Roman" w:hAnsi="Times New Roman" w:cs="Times New Roman"/>
          <w:color w:val="000000" w:themeColor="text1"/>
          <w:sz w:val="24"/>
          <w:szCs w:val="24"/>
        </w:rPr>
        <w:t xml:space="preserve"> </w:t>
      </w:r>
      <w:r w:rsidR="00931E02" w:rsidRPr="00823729">
        <w:rPr>
          <w:rFonts w:ascii="Times New Roman" w:hAnsi="Times New Roman" w:cs="Times New Roman"/>
          <w:color w:val="000000" w:themeColor="text1"/>
          <w:sz w:val="24"/>
          <w:szCs w:val="24"/>
        </w:rPr>
        <w:t>PE development remains unknown.</w:t>
      </w:r>
    </w:p>
    <w:p w14:paraId="01372A40" w14:textId="7B9230D7" w:rsidR="00710546" w:rsidRPr="00823729" w:rsidRDefault="00E6702F"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S</w:t>
      </w:r>
      <w:r w:rsidR="00DF1CE4" w:rsidRPr="00823729">
        <w:rPr>
          <w:rFonts w:ascii="Times New Roman" w:hAnsi="Times New Roman" w:cs="Times New Roman"/>
          <w:color w:val="000000" w:themeColor="text1"/>
          <w:sz w:val="24"/>
          <w:szCs w:val="24"/>
        </w:rPr>
        <w:t>phingosine kinase 1 (</w:t>
      </w:r>
      <w:r w:rsidR="00FB0311" w:rsidRPr="00823729">
        <w:rPr>
          <w:rFonts w:ascii="Times New Roman" w:hAnsi="Times New Roman" w:cs="Times New Roman"/>
          <w:color w:val="000000" w:themeColor="text1"/>
          <w:sz w:val="24"/>
          <w:szCs w:val="24"/>
        </w:rPr>
        <w:t>S</w:t>
      </w:r>
      <w:r w:rsidR="00CA4EF6" w:rsidRPr="00823729">
        <w:rPr>
          <w:rFonts w:ascii="Times New Roman" w:hAnsi="Times New Roman" w:cs="Times New Roman"/>
          <w:color w:val="000000" w:themeColor="text1"/>
          <w:sz w:val="24"/>
          <w:szCs w:val="24"/>
        </w:rPr>
        <w:t>PHK</w:t>
      </w:r>
      <w:r w:rsidR="00FB0311" w:rsidRPr="00823729">
        <w:rPr>
          <w:rFonts w:ascii="Times New Roman" w:hAnsi="Times New Roman" w:cs="Times New Roman"/>
          <w:color w:val="000000" w:themeColor="text1"/>
          <w:sz w:val="24"/>
          <w:szCs w:val="24"/>
        </w:rPr>
        <w:t>1</w:t>
      </w:r>
      <w:r w:rsidR="00DF1CE4" w:rsidRPr="00823729">
        <w:rPr>
          <w:rFonts w:ascii="Times New Roman" w:hAnsi="Times New Roman" w:cs="Times New Roman"/>
          <w:color w:val="000000" w:themeColor="text1"/>
          <w:sz w:val="24"/>
          <w:szCs w:val="24"/>
        </w:rPr>
        <w:t>)</w:t>
      </w:r>
      <w:r w:rsidR="00ED20F2" w:rsidRPr="00823729">
        <w:rPr>
          <w:rFonts w:ascii="Times New Roman" w:hAnsi="Times New Roman" w:cs="Times New Roman"/>
          <w:color w:val="000000" w:themeColor="text1"/>
          <w:sz w:val="24"/>
          <w:szCs w:val="24"/>
        </w:rPr>
        <w:t xml:space="preserve"> </w:t>
      </w:r>
      <w:r w:rsidR="00ED20F2" w:rsidRPr="00823729">
        <w:rPr>
          <w:rFonts w:ascii="Times New Roman" w:hAnsi="Times New Roman" w:cs="Times New Roman" w:hint="eastAsia"/>
          <w:color w:val="000000" w:themeColor="text1"/>
          <w:sz w:val="24"/>
          <w:szCs w:val="24"/>
        </w:rPr>
        <w:t>and</w:t>
      </w:r>
      <w:r w:rsidR="00ED20F2" w:rsidRPr="00823729">
        <w:rPr>
          <w:rFonts w:ascii="Times New Roman" w:hAnsi="Times New Roman" w:cs="Times New Roman"/>
          <w:color w:val="000000" w:themeColor="text1"/>
          <w:sz w:val="24"/>
          <w:szCs w:val="24"/>
        </w:rPr>
        <w:t xml:space="preserve"> </w:t>
      </w:r>
      <w:r w:rsidR="00DF1CE4" w:rsidRPr="00823729">
        <w:rPr>
          <w:rFonts w:ascii="Times New Roman" w:hAnsi="Times New Roman" w:cs="Times New Roman"/>
          <w:color w:val="000000" w:themeColor="text1"/>
          <w:sz w:val="24"/>
          <w:szCs w:val="24"/>
        </w:rPr>
        <w:t>sphingosine kinase 2 (</w:t>
      </w:r>
      <w:r w:rsidR="00ED20F2" w:rsidRPr="00823729">
        <w:rPr>
          <w:rFonts w:ascii="Times New Roman" w:hAnsi="Times New Roman" w:cs="Times New Roman"/>
          <w:color w:val="000000" w:themeColor="text1"/>
          <w:sz w:val="24"/>
          <w:szCs w:val="24"/>
        </w:rPr>
        <w:t>SPHK</w:t>
      </w:r>
      <w:r w:rsidR="00ED20F2" w:rsidRPr="00823729" w:rsidDel="00ED20F2">
        <w:rPr>
          <w:rFonts w:ascii="Times New Roman" w:hAnsi="Times New Roman" w:cs="Times New Roman"/>
          <w:color w:val="000000" w:themeColor="text1"/>
          <w:sz w:val="24"/>
          <w:szCs w:val="24"/>
        </w:rPr>
        <w:t xml:space="preserve"> </w:t>
      </w:r>
      <w:r w:rsidR="00FB0311" w:rsidRPr="00823729">
        <w:rPr>
          <w:rFonts w:ascii="Times New Roman" w:hAnsi="Times New Roman" w:cs="Times New Roman"/>
          <w:color w:val="000000" w:themeColor="text1"/>
          <w:sz w:val="24"/>
          <w:szCs w:val="24"/>
        </w:rPr>
        <w:t>2</w:t>
      </w:r>
      <w:r w:rsidR="00DF1CE4" w:rsidRPr="00823729">
        <w:rPr>
          <w:rFonts w:ascii="Times New Roman" w:hAnsi="Times New Roman" w:cs="Times New Roman"/>
          <w:color w:val="000000" w:themeColor="text1"/>
          <w:sz w:val="24"/>
          <w:szCs w:val="24"/>
        </w:rPr>
        <w:t>)</w:t>
      </w:r>
      <w:r w:rsidR="00FB0311" w:rsidRPr="00823729">
        <w:rPr>
          <w:rFonts w:ascii="Times New Roman" w:hAnsi="Times New Roman" w:cs="Times New Roman"/>
          <w:color w:val="000000" w:themeColor="text1"/>
          <w:sz w:val="24"/>
          <w:szCs w:val="24"/>
        </w:rPr>
        <w:t xml:space="preserve"> </w:t>
      </w:r>
      <w:r w:rsidR="005F74BF" w:rsidRPr="00823729">
        <w:rPr>
          <w:rFonts w:ascii="Times New Roman" w:hAnsi="Times New Roman" w:cs="Times New Roman"/>
          <w:color w:val="000000" w:themeColor="text1"/>
          <w:sz w:val="24"/>
          <w:szCs w:val="24"/>
        </w:rPr>
        <w:t>are</w:t>
      </w:r>
      <w:r w:rsidR="00FB0311" w:rsidRPr="00823729">
        <w:rPr>
          <w:rFonts w:ascii="Times New Roman" w:hAnsi="Times New Roman" w:cs="Times New Roman"/>
          <w:color w:val="000000" w:themeColor="text1"/>
          <w:sz w:val="24"/>
          <w:szCs w:val="24"/>
        </w:rPr>
        <w:t xml:space="preserve"> the main enzyme</w:t>
      </w:r>
      <w:r w:rsidR="005F74BF" w:rsidRPr="00823729">
        <w:rPr>
          <w:rFonts w:ascii="Times New Roman" w:hAnsi="Times New Roman" w:cs="Times New Roman"/>
          <w:color w:val="000000" w:themeColor="text1"/>
          <w:sz w:val="24"/>
          <w:szCs w:val="24"/>
        </w:rPr>
        <w:t>s</w:t>
      </w:r>
      <w:r w:rsidR="00FB0311" w:rsidRPr="00823729">
        <w:rPr>
          <w:rFonts w:ascii="Times New Roman" w:hAnsi="Times New Roman" w:cs="Times New Roman"/>
          <w:color w:val="000000" w:themeColor="text1"/>
          <w:sz w:val="24"/>
          <w:szCs w:val="24"/>
        </w:rPr>
        <w:t xml:space="preserve"> </w:t>
      </w:r>
      <w:r w:rsidR="00D44598" w:rsidRPr="00823729">
        <w:rPr>
          <w:rFonts w:ascii="Times New Roman" w:hAnsi="Times New Roman" w:cs="Times New Roman" w:hint="eastAsia"/>
          <w:color w:val="000000" w:themeColor="text1"/>
          <w:sz w:val="24"/>
          <w:szCs w:val="24"/>
        </w:rPr>
        <w:t>responsible</w:t>
      </w:r>
      <w:r w:rsidR="00D44598" w:rsidRPr="00823729">
        <w:rPr>
          <w:rFonts w:ascii="Times New Roman" w:hAnsi="Times New Roman" w:cs="Times New Roman"/>
          <w:color w:val="000000" w:themeColor="text1"/>
          <w:sz w:val="24"/>
          <w:szCs w:val="24"/>
        </w:rPr>
        <w:t xml:space="preserve"> </w:t>
      </w:r>
      <w:r w:rsidR="00FB0311" w:rsidRPr="00823729">
        <w:rPr>
          <w:rFonts w:ascii="Times New Roman" w:hAnsi="Times New Roman" w:cs="Times New Roman"/>
          <w:color w:val="000000" w:themeColor="text1"/>
          <w:sz w:val="24"/>
          <w:szCs w:val="24"/>
        </w:rPr>
        <w:t>for the synthesis of S1P</w:t>
      </w:r>
      <w:r w:rsidR="00D44598" w:rsidRPr="00823729">
        <w:rPr>
          <w:rFonts w:ascii="Times New Roman" w:hAnsi="Times New Roman" w:cs="Times New Roman"/>
          <w:color w:val="000000" w:themeColor="text1"/>
          <w:sz w:val="24"/>
          <w:szCs w:val="24"/>
        </w:rPr>
        <w:t xml:space="preserve"> </w:t>
      </w:r>
      <w:r w:rsidR="00D44598" w:rsidRPr="00823729">
        <w:rPr>
          <w:rFonts w:ascii="Times New Roman" w:hAnsi="Times New Roman" w:cs="Times New Roman" w:hint="eastAsia"/>
          <w:color w:val="000000" w:themeColor="text1"/>
          <w:sz w:val="24"/>
          <w:szCs w:val="24"/>
        </w:rPr>
        <w:t>from</w:t>
      </w:r>
      <w:r w:rsidR="00D44598" w:rsidRPr="00823729">
        <w:rPr>
          <w:rFonts w:ascii="Times New Roman" w:hAnsi="Times New Roman" w:cs="Times New Roman"/>
          <w:color w:val="000000" w:themeColor="text1"/>
          <w:sz w:val="24"/>
          <w:szCs w:val="24"/>
        </w:rPr>
        <w:t xml:space="preserve"> </w:t>
      </w:r>
      <w:r w:rsidR="00FB0311" w:rsidRPr="00823729">
        <w:rPr>
          <w:rFonts w:ascii="Times New Roman" w:hAnsi="Times New Roman" w:cs="Times New Roman"/>
          <w:color w:val="000000" w:themeColor="text1"/>
          <w:sz w:val="24"/>
          <w:szCs w:val="24"/>
        </w:rPr>
        <w:t xml:space="preserve">sphingosine </w:t>
      </w:r>
      <w:r w:rsidRPr="00823729">
        <w:rPr>
          <w:rFonts w:ascii="Times New Roman" w:hAnsi="Times New Roman" w:cs="Times New Roman"/>
          <w:color w:val="000000" w:themeColor="text1"/>
          <w:sz w:val="24"/>
          <w:szCs w:val="24"/>
        </w:rPr>
        <w:t>(</w:t>
      </w:r>
      <w:r w:rsidR="00204138" w:rsidRPr="00823729">
        <w:rPr>
          <w:rFonts w:ascii="Times New Roman" w:hAnsi="Times New Roman" w:cs="Times New Roman"/>
          <w:color w:val="000000" w:themeColor="text1"/>
          <w:sz w:val="24"/>
          <w:szCs w:val="24"/>
        </w:rPr>
        <w:t>f</w:t>
      </w:r>
      <w:r w:rsidR="00204138" w:rsidRPr="00823729">
        <w:rPr>
          <w:rFonts w:ascii="Times New Roman" w:hAnsi="Times New Roman" w:cs="Times New Roman" w:hint="eastAsia"/>
          <w:color w:val="000000" w:themeColor="text1"/>
          <w:sz w:val="24"/>
          <w:szCs w:val="24"/>
        </w:rPr>
        <w:t>igure</w:t>
      </w:r>
      <w:r w:rsidR="00204138" w:rsidRPr="00823729">
        <w:rPr>
          <w:rFonts w:ascii="Times New Roman" w:hAnsi="Times New Roman" w:cs="Times New Roman"/>
          <w:color w:val="000000" w:themeColor="text1"/>
          <w:sz w:val="24"/>
          <w:szCs w:val="24"/>
        </w:rPr>
        <w:t xml:space="preserve"> S1</w:t>
      </w:r>
      <w:r w:rsidRPr="00823729">
        <w:rPr>
          <w:rFonts w:ascii="Times New Roman" w:hAnsi="Times New Roman" w:cs="Times New Roman"/>
          <w:color w:val="000000" w:themeColor="text1"/>
          <w:sz w:val="24"/>
          <w:szCs w:val="24"/>
        </w:rPr>
        <w:t xml:space="preserve">) </w:t>
      </w:r>
      <w:r w:rsidR="00767200" w:rsidRPr="00823729">
        <w:rPr>
          <w:rFonts w:ascii="Times New Roman" w:hAnsi="Times New Roman" w:cs="Times New Roman"/>
          <w:color w:val="000000" w:themeColor="text1"/>
          <w:sz w:val="24"/>
          <w:szCs w:val="24"/>
        </w:rPr>
        <w:fldChar w:fldCharType="begin">
          <w:fldData xml:space="preserve">PEVuZE5vdGU+PENpdGU+PEF1dGhvcj5TcGllZ2VsPC9BdXRob3I+PFllYXI+MjAwMzwvWWVhcj48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=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PEVuZE5vdGU+PENpdGU+PEF1dGhvcj5TcGllZ2VsPC9BdXRob3I+PFllYXI+MjAwMzwvWWVhcj48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=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767200" w:rsidRPr="00823729">
        <w:rPr>
          <w:rFonts w:ascii="Times New Roman" w:hAnsi="Times New Roman" w:cs="Times New Roman"/>
          <w:color w:val="000000" w:themeColor="text1"/>
          <w:sz w:val="24"/>
          <w:szCs w:val="24"/>
        </w:rPr>
      </w:r>
      <w:r w:rsidR="00767200"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16</w:t>
      </w:r>
      <w:r w:rsidR="00767200" w:rsidRPr="00823729">
        <w:rPr>
          <w:rFonts w:ascii="Times New Roman" w:hAnsi="Times New Roman" w:cs="Times New Roman"/>
          <w:color w:val="000000" w:themeColor="text1"/>
          <w:sz w:val="24"/>
          <w:szCs w:val="24"/>
        </w:rPr>
        <w:fldChar w:fldCharType="end"/>
      </w:r>
      <w:r w:rsidR="00FB0311" w:rsidRPr="00823729">
        <w:rPr>
          <w:rFonts w:ascii="Times New Roman" w:hAnsi="Times New Roman" w:cs="Times New Roman"/>
          <w:color w:val="000000" w:themeColor="text1"/>
          <w:sz w:val="24"/>
          <w:szCs w:val="24"/>
        </w:rPr>
        <w:t>. S</w:t>
      </w:r>
      <w:r w:rsidR="00CA4EF6" w:rsidRPr="00823729">
        <w:rPr>
          <w:rFonts w:ascii="Times New Roman" w:hAnsi="Times New Roman" w:cs="Times New Roman"/>
          <w:color w:val="000000" w:themeColor="text1"/>
          <w:sz w:val="24"/>
          <w:szCs w:val="24"/>
        </w:rPr>
        <w:t>PHK</w:t>
      </w:r>
      <w:r w:rsidR="00FB0311" w:rsidRPr="00823729">
        <w:rPr>
          <w:rFonts w:ascii="Times New Roman" w:hAnsi="Times New Roman" w:cs="Times New Roman"/>
          <w:color w:val="000000" w:themeColor="text1"/>
          <w:sz w:val="24"/>
          <w:szCs w:val="24"/>
        </w:rPr>
        <w:t xml:space="preserve">1 is </w:t>
      </w:r>
      <w:r w:rsidR="00484EEE" w:rsidRPr="00823729">
        <w:rPr>
          <w:rFonts w:ascii="Times New Roman" w:hAnsi="Times New Roman" w:cs="Times New Roman"/>
          <w:color w:val="000000" w:themeColor="text1"/>
          <w:sz w:val="24"/>
          <w:szCs w:val="24"/>
        </w:rPr>
        <w:t>predominantly</w:t>
      </w:r>
      <w:r w:rsidR="00FB0311" w:rsidRPr="00823729">
        <w:rPr>
          <w:rFonts w:ascii="Times New Roman" w:hAnsi="Times New Roman" w:cs="Times New Roman"/>
          <w:color w:val="000000" w:themeColor="text1"/>
          <w:sz w:val="24"/>
          <w:szCs w:val="24"/>
        </w:rPr>
        <w:t xml:space="preserve"> expressed in cytoplasm, S</w:t>
      </w:r>
      <w:r w:rsidR="00CA4EF6" w:rsidRPr="00823729">
        <w:rPr>
          <w:rFonts w:ascii="Times New Roman" w:hAnsi="Times New Roman" w:cs="Times New Roman"/>
          <w:color w:val="000000" w:themeColor="text1"/>
          <w:sz w:val="24"/>
          <w:szCs w:val="24"/>
        </w:rPr>
        <w:t>PHK</w:t>
      </w:r>
      <w:r w:rsidR="00FB0311" w:rsidRPr="00823729">
        <w:rPr>
          <w:rFonts w:ascii="Times New Roman" w:hAnsi="Times New Roman" w:cs="Times New Roman"/>
          <w:color w:val="000000" w:themeColor="text1"/>
          <w:sz w:val="24"/>
          <w:szCs w:val="24"/>
        </w:rPr>
        <w:t>2</w:t>
      </w:r>
      <w:r w:rsidR="004F3906" w:rsidRPr="00823729">
        <w:rPr>
          <w:rFonts w:ascii="Times New Roman" w:hAnsi="Times New Roman" w:cs="Times New Roman"/>
          <w:color w:val="000000" w:themeColor="text1"/>
          <w:sz w:val="24"/>
          <w:szCs w:val="24"/>
        </w:rPr>
        <w:t>,</w:t>
      </w:r>
      <w:r w:rsidRPr="00823729">
        <w:rPr>
          <w:rFonts w:ascii="Times New Roman" w:hAnsi="Times New Roman" w:cs="Times New Roman"/>
          <w:color w:val="000000" w:themeColor="text1"/>
          <w:sz w:val="24"/>
          <w:szCs w:val="24"/>
        </w:rPr>
        <w:t xml:space="preserve"> on the other hand</w:t>
      </w:r>
      <w:r w:rsidR="00FB0311" w:rsidRPr="00823729">
        <w:rPr>
          <w:rFonts w:ascii="Times New Roman" w:hAnsi="Times New Roman" w:cs="Times New Roman"/>
          <w:color w:val="000000" w:themeColor="text1"/>
          <w:sz w:val="24"/>
          <w:szCs w:val="24"/>
        </w:rPr>
        <w:t xml:space="preserve"> is </w:t>
      </w:r>
      <w:r w:rsidR="00484EEE" w:rsidRPr="00823729">
        <w:rPr>
          <w:rFonts w:ascii="Times New Roman" w:hAnsi="Times New Roman" w:cs="Times New Roman"/>
          <w:color w:val="000000" w:themeColor="text1"/>
          <w:sz w:val="24"/>
          <w:szCs w:val="24"/>
        </w:rPr>
        <w:t>primarily</w:t>
      </w:r>
      <w:r w:rsidR="00DF1CE4" w:rsidRPr="00823729">
        <w:rPr>
          <w:rFonts w:ascii="Times New Roman" w:hAnsi="Times New Roman" w:cs="Times New Roman"/>
          <w:color w:val="000000" w:themeColor="text1"/>
          <w:sz w:val="24"/>
          <w:szCs w:val="24"/>
        </w:rPr>
        <w:t xml:space="preserve"> </w:t>
      </w:r>
      <w:r w:rsidR="00FB0311" w:rsidRPr="00823729">
        <w:rPr>
          <w:rFonts w:ascii="Times New Roman" w:hAnsi="Times New Roman" w:cs="Times New Roman"/>
          <w:color w:val="000000" w:themeColor="text1"/>
          <w:sz w:val="24"/>
          <w:szCs w:val="24"/>
        </w:rPr>
        <w:t xml:space="preserve">located in the nucleus </w:t>
      </w:r>
      <w:r w:rsidR="003A0F76" w:rsidRPr="00823729">
        <w:rPr>
          <w:rFonts w:ascii="Times New Roman" w:hAnsi="Times New Roman" w:cs="Times New Roman"/>
          <w:color w:val="000000" w:themeColor="text1"/>
          <w:sz w:val="24"/>
          <w:szCs w:val="24"/>
        </w:rPr>
        <w:fldChar w:fldCharType="begin">
          <w:fldData xml:space="preserve">PEVuZE5vdGU+PENpdGU+PEF1dGhvcj5IYWl0PC9BdXRob3I+PFllYXI+MjAwOTwvWWVhcj48UmVj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PEVuZE5vdGU+PENpdGU+PEF1dGhvcj5IYWl0PC9BdXRob3I+PFllYXI+MjAwOTwvWWVhcj48UmVj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3A0F76" w:rsidRPr="00823729">
        <w:rPr>
          <w:rFonts w:ascii="Times New Roman" w:hAnsi="Times New Roman" w:cs="Times New Roman"/>
          <w:color w:val="000000" w:themeColor="text1"/>
          <w:sz w:val="24"/>
          <w:szCs w:val="24"/>
        </w:rPr>
      </w:r>
      <w:r w:rsidR="003A0F76"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17</w:t>
      </w:r>
      <w:r w:rsidR="003A0F76" w:rsidRPr="00823729">
        <w:rPr>
          <w:rFonts w:ascii="Times New Roman" w:hAnsi="Times New Roman" w:cs="Times New Roman"/>
          <w:color w:val="000000" w:themeColor="text1"/>
          <w:sz w:val="24"/>
          <w:szCs w:val="24"/>
        </w:rPr>
        <w:fldChar w:fldCharType="end"/>
      </w:r>
      <w:r w:rsidR="00FB0311" w:rsidRPr="00823729">
        <w:rPr>
          <w:rFonts w:ascii="Times New Roman" w:hAnsi="Times New Roman" w:cs="Times New Roman"/>
          <w:color w:val="000000" w:themeColor="text1"/>
          <w:sz w:val="24"/>
          <w:szCs w:val="24"/>
        </w:rPr>
        <w:t xml:space="preserve">. </w:t>
      </w:r>
      <w:r w:rsidR="009F69E2" w:rsidRPr="00823729">
        <w:rPr>
          <w:rFonts w:ascii="Times New Roman" w:hAnsi="Times New Roman" w:cs="Times New Roman"/>
          <w:color w:val="000000" w:themeColor="text1"/>
          <w:sz w:val="24"/>
          <w:szCs w:val="24"/>
        </w:rPr>
        <w:t>In contrast</w:t>
      </w:r>
      <w:r w:rsidR="00ED2240" w:rsidRPr="00823729">
        <w:rPr>
          <w:rFonts w:ascii="Times New Roman" w:hAnsi="Times New Roman" w:cs="Times New Roman"/>
          <w:color w:val="000000" w:themeColor="text1"/>
          <w:sz w:val="24"/>
          <w:szCs w:val="24"/>
        </w:rPr>
        <w:t xml:space="preserve">, </w:t>
      </w:r>
      <w:r w:rsidR="0057465E" w:rsidRPr="00823729">
        <w:rPr>
          <w:rFonts w:ascii="Times New Roman" w:hAnsi="Times New Roman" w:cs="Times New Roman"/>
          <w:color w:val="000000" w:themeColor="text1"/>
          <w:sz w:val="24"/>
          <w:szCs w:val="24"/>
        </w:rPr>
        <w:t>S1P phosphatase</w:t>
      </w:r>
      <w:r w:rsidR="009E58C1" w:rsidRPr="00823729">
        <w:rPr>
          <w:rFonts w:ascii="Times New Roman" w:hAnsi="Times New Roman" w:cs="Times New Roman"/>
          <w:color w:val="000000" w:themeColor="text1"/>
          <w:sz w:val="24"/>
          <w:szCs w:val="24"/>
        </w:rPr>
        <w:t xml:space="preserve"> 1/2</w:t>
      </w:r>
      <w:r w:rsidR="0057465E" w:rsidRPr="00823729">
        <w:rPr>
          <w:rFonts w:ascii="Times New Roman" w:hAnsi="Times New Roman" w:cs="Times New Roman"/>
          <w:color w:val="000000" w:themeColor="text1"/>
          <w:sz w:val="24"/>
          <w:szCs w:val="24"/>
        </w:rPr>
        <w:t xml:space="preserve"> (</w:t>
      </w:r>
      <w:r w:rsidR="00FB0311" w:rsidRPr="00823729">
        <w:rPr>
          <w:rFonts w:ascii="Times New Roman" w:hAnsi="Times New Roman" w:cs="Times New Roman"/>
          <w:color w:val="000000" w:themeColor="text1"/>
          <w:sz w:val="24"/>
          <w:szCs w:val="24"/>
        </w:rPr>
        <w:t>SGPP</w:t>
      </w:r>
      <w:r w:rsidR="00C4401C" w:rsidRPr="00823729">
        <w:rPr>
          <w:rFonts w:ascii="Times New Roman" w:hAnsi="Times New Roman" w:cs="Times New Roman"/>
          <w:color w:val="000000" w:themeColor="text1"/>
          <w:sz w:val="24"/>
          <w:szCs w:val="24"/>
        </w:rPr>
        <w:t xml:space="preserve"> 1/2</w:t>
      </w:r>
      <w:r w:rsidR="0057465E" w:rsidRPr="00823729">
        <w:rPr>
          <w:rFonts w:ascii="Times New Roman" w:hAnsi="Times New Roman" w:cs="Times New Roman"/>
          <w:color w:val="000000" w:themeColor="text1"/>
          <w:sz w:val="24"/>
          <w:szCs w:val="24"/>
        </w:rPr>
        <w:t>)</w:t>
      </w:r>
      <w:r w:rsidR="00FB0311" w:rsidRPr="00823729">
        <w:rPr>
          <w:rFonts w:ascii="Times New Roman" w:hAnsi="Times New Roman" w:cs="Times New Roman"/>
          <w:color w:val="000000" w:themeColor="text1"/>
          <w:sz w:val="24"/>
          <w:szCs w:val="24"/>
        </w:rPr>
        <w:t xml:space="preserve"> </w:t>
      </w:r>
      <w:r w:rsidR="00BC0C5D" w:rsidRPr="00823729">
        <w:rPr>
          <w:rFonts w:ascii="Times New Roman" w:hAnsi="Times New Roman" w:cs="Times New Roman"/>
          <w:color w:val="000000" w:themeColor="text1"/>
          <w:sz w:val="24"/>
          <w:szCs w:val="24"/>
        </w:rPr>
        <w:t>convert</w:t>
      </w:r>
      <w:r w:rsidRPr="00823729">
        <w:rPr>
          <w:rFonts w:ascii="Times New Roman" w:hAnsi="Times New Roman" w:cs="Times New Roman"/>
          <w:color w:val="000000" w:themeColor="text1"/>
          <w:sz w:val="24"/>
          <w:szCs w:val="24"/>
        </w:rPr>
        <w:t>s</w:t>
      </w:r>
      <w:r w:rsidR="00BC0C5D" w:rsidRPr="00823729">
        <w:rPr>
          <w:rFonts w:ascii="Times New Roman" w:hAnsi="Times New Roman" w:cs="Times New Roman"/>
          <w:color w:val="000000" w:themeColor="text1"/>
          <w:sz w:val="24"/>
          <w:szCs w:val="24"/>
        </w:rPr>
        <w:t xml:space="preserve"> </w:t>
      </w:r>
      <w:r w:rsidR="00FB0311" w:rsidRPr="00823729">
        <w:rPr>
          <w:rFonts w:ascii="Times New Roman" w:hAnsi="Times New Roman" w:cs="Times New Roman"/>
          <w:color w:val="000000" w:themeColor="text1"/>
          <w:sz w:val="24"/>
          <w:szCs w:val="24"/>
        </w:rPr>
        <w:t>S1P to sphingosine</w:t>
      </w:r>
      <w:r w:rsidR="009F69E2" w:rsidRPr="00823729">
        <w:rPr>
          <w:rFonts w:ascii="Times New Roman" w:hAnsi="Times New Roman" w:cs="Times New Roman"/>
          <w:color w:val="000000" w:themeColor="text1"/>
          <w:sz w:val="24"/>
          <w:szCs w:val="24"/>
        </w:rPr>
        <w:t xml:space="preserve"> </w:t>
      </w:r>
      <w:r w:rsidR="00C90C04" w:rsidRPr="00823729">
        <w:rPr>
          <w:rFonts w:ascii="Times New Roman" w:hAnsi="Times New Roman" w:cs="Times New Roman"/>
          <w:color w:val="000000" w:themeColor="text1"/>
          <w:sz w:val="24"/>
          <w:szCs w:val="24"/>
        </w:rPr>
        <w:fldChar w:fldCharType="begin">
          <w:fldData xml:space="preserve">PEVuZE5vdGU+PENpdGU+PEF1dGhvcj5Qcm9pYTwvQXV0aG9yPjxZZWFyPjIwMTU8L1llYXI+PFJl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PEVuZE5vdGU+PENpdGU+PEF1dGhvcj5Qcm9pYTwvQXV0aG9yPjxZZWFyPjIwMTU8L1llYXI+PFJl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C90C04" w:rsidRPr="00823729">
        <w:rPr>
          <w:rFonts w:ascii="Times New Roman" w:hAnsi="Times New Roman" w:cs="Times New Roman"/>
          <w:color w:val="000000" w:themeColor="text1"/>
          <w:sz w:val="24"/>
          <w:szCs w:val="24"/>
        </w:rPr>
      </w:r>
      <w:r w:rsidR="00C90C04"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18</w:t>
      </w:r>
      <w:r w:rsidR="00C90C04" w:rsidRPr="00823729">
        <w:rPr>
          <w:rFonts w:ascii="Times New Roman" w:hAnsi="Times New Roman" w:cs="Times New Roman"/>
          <w:color w:val="000000" w:themeColor="text1"/>
          <w:sz w:val="24"/>
          <w:szCs w:val="24"/>
        </w:rPr>
        <w:fldChar w:fldCharType="end"/>
      </w:r>
      <w:r w:rsidR="009F69E2" w:rsidRPr="00823729">
        <w:rPr>
          <w:rFonts w:ascii="Times New Roman" w:hAnsi="Times New Roman" w:cs="Times New Roman"/>
          <w:color w:val="000000" w:themeColor="text1"/>
          <w:sz w:val="24"/>
          <w:szCs w:val="24"/>
        </w:rPr>
        <w:t xml:space="preserve">, and </w:t>
      </w:r>
      <w:r w:rsidR="00FB0311" w:rsidRPr="00823729">
        <w:rPr>
          <w:rFonts w:ascii="Times New Roman" w:hAnsi="Times New Roman" w:cs="Times New Roman"/>
          <w:color w:val="000000" w:themeColor="text1"/>
          <w:sz w:val="24"/>
          <w:szCs w:val="24"/>
        </w:rPr>
        <w:t xml:space="preserve">S1P </w:t>
      </w:r>
      <w:r w:rsidR="00BC647D" w:rsidRPr="00823729">
        <w:rPr>
          <w:rFonts w:ascii="Times New Roman" w:hAnsi="Times New Roman" w:cs="Times New Roman" w:hint="eastAsia"/>
          <w:color w:val="000000" w:themeColor="text1"/>
          <w:sz w:val="24"/>
          <w:szCs w:val="24"/>
        </w:rPr>
        <w:t>can</w:t>
      </w:r>
      <w:r w:rsidR="005F74BF" w:rsidRPr="00823729">
        <w:rPr>
          <w:rFonts w:ascii="Times New Roman" w:hAnsi="Times New Roman" w:cs="Times New Roman"/>
          <w:color w:val="000000" w:themeColor="text1"/>
          <w:sz w:val="24"/>
          <w:szCs w:val="24"/>
        </w:rPr>
        <w:t xml:space="preserve"> be</w:t>
      </w:r>
      <w:r w:rsidR="00FB0311" w:rsidRPr="00823729">
        <w:rPr>
          <w:rFonts w:ascii="Times New Roman" w:hAnsi="Times New Roman" w:cs="Times New Roman"/>
          <w:color w:val="000000" w:themeColor="text1"/>
          <w:sz w:val="24"/>
          <w:szCs w:val="24"/>
        </w:rPr>
        <w:t xml:space="preserve"> irreversibly </w:t>
      </w:r>
      <w:r w:rsidR="00BC647D" w:rsidRPr="00823729">
        <w:rPr>
          <w:rFonts w:ascii="Times New Roman" w:hAnsi="Times New Roman" w:cs="Times New Roman" w:hint="eastAsia"/>
          <w:color w:val="000000" w:themeColor="text1"/>
          <w:sz w:val="24"/>
          <w:szCs w:val="24"/>
        </w:rPr>
        <w:t>degraded</w:t>
      </w:r>
      <w:r w:rsidR="00BC647D" w:rsidRPr="00823729">
        <w:rPr>
          <w:rFonts w:ascii="Times New Roman" w:hAnsi="Times New Roman" w:cs="Times New Roman"/>
          <w:color w:val="000000" w:themeColor="text1"/>
          <w:sz w:val="24"/>
          <w:szCs w:val="24"/>
        </w:rPr>
        <w:t xml:space="preserve"> </w:t>
      </w:r>
      <w:r w:rsidR="00BC647D" w:rsidRPr="00823729">
        <w:rPr>
          <w:rFonts w:ascii="Times New Roman" w:hAnsi="Times New Roman" w:cs="Times New Roman" w:hint="eastAsia"/>
          <w:color w:val="000000" w:themeColor="text1"/>
          <w:sz w:val="24"/>
          <w:szCs w:val="24"/>
        </w:rPr>
        <w:t>by</w:t>
      </w:r>
      <w:r w:rsidR="00BC647D" w:rsidRPr="00823729">
        <w:rPr>
          <w:rFonts w:ascii="Times New Roman" w:hAnsi="Times New Roman" w:cs="Times New Roman"/>
          <w:color w:val="000000" w:themeColor="text1"/>
          <w:sz w:val="24"/>
          <w:szCs w:val="24"/>
        </w:rPr>
        <w:t xml:space="preserve"> </w:t>
      </w:r>
      <w:r w:rsidR="00FB0311" w:rsidRPr="00823729">
        <w:rPr>
          <w:rFonts w:ascii="Times New Roman" w:hAnsi="Times New Roman" w:cs="Times New Roman"/>
          <w:color w:val="000000" w:themeColor="text1"/>
          <w:sz w:val="24"/>
          <w:szCs w:val="24"/>
        </w:rPr>
        <w:t>S1P Lyase</w:t>
      </w:r>
      <w:r w:rsidR="00566557" w:rsidRPr="00823729">
        <w:rPr>
          <w:rFonts w:ascii="Times New Roman" w:hAnsi="Times New Roman" w:cs="Times New Roman"/>
          <w:color w:val="000000" w:themeColor="text1"/>
          <w:sz w:val="24"/>
          <w:szCs w:val="24"/>
        </w:rPr>
        <w:t xml:space="preserve"> (</w:t>
      </w:r>
      <w:r w:rsidR="00C90C04" w:rsidRPr="00823729">
        <w:rPr>
          <w:rFonts w:ascii="Times New Roman" w:hAnsi="Times New Roman" w:cs="Times New Roman"/>
          <w:color w:val="000000" w:themeColor="text1"/>
          <w:sz w:val="24"/>
          <w:szCs w:val="24"/>
        </w:rPr>
        <w:t>SGPL</w:t>
      </w:r>
      <w:r w:rsidR="00566557" w:rsidRPr="00823729">
        <w:rPr>
          <w:rFonts w:ascii="Times New Roman" w:hAnsi="Times New Roman" w:cs="Times New Roman"/>
          <w:color w:val="000000" w:themeColor="text1"/>
          <w:sz w:val="24"/>
          <w:szCs w:val="24"/>
        </w:rPr>
        <w:t xml:space="preserve">) </w:t>
      </w:r>
      <w:r w:rsidR="00FB0311" w:rsidRPr="00823729">
        <w:rPr>
          <w:rFonts w:ascii="Times New Roman" w:hAnsi="Times New Roman" w:cs="Times New Roman"/>
          <w:color w:val="000000" w:themeColor="text1"/>
          <w:sz w:val="24"/>
          <w:szCs w:val="24"/>
        </w:rPr>
        <w:t xml:space="preserve">into </w:t>
      </w:r>
      <w:r w:rsidR="00A10EC2" w:rsidRPr="00823729">
        <w:rPr>
          <w:rFonts w:ascii="Times New Roman" w:hAnsi="Times New Roman" w:cs="Times New Roman"/>
          <w:color w:val="000000" w:themeColor="text1"/>
          <w:sz w:val="24"/>
          <w:szCs w:val="24"/>
        </w:rPr>
        <w:t>e</w:t>
      </w:r>
      <w:r w:rsidR="00FB0311" w:rsidRPr="00823729">
        <w:rPr>
          <w:rFonts w:ascii="Times New Roman" w:hAnsi="Times New Roman" w:cs="Times New Roman"/>
          <w:color w:val="000000" w:themeColor="text1"/>
          <w:sz w:val="24"/>
          <w:szCs w:val="24"/>
        </w:rPr>
        <w:t xml:space="preserve">thanolamine phosphate and </w:t>
      </w:r>
      <w:r w:rsidR="00A10EC2" w:rsidRPr="00823729">
        <w:rPr>
          <w:rFonts w:ascii="Times New Roman" w:hAnsi="Times New Roman" w:cs="Times New Roman"/>
          <w:color w:val="000000" w:themeColor="text1"/>
          <w:sz w:val="24"/>
          <w:szCs w:val="24"/>
        </w:rPr>
        <w:t>h</w:t>
      </w:r>
      <w:r w:rsidR="00FB0311" w:rsidRPr="00823729">
        <w:rPr>
          <w:rFonts w:ascii="Times New Roman" w:hAnsi="Times New Roman" w:cs="Times New Roman"/>
          <w:color w:val="000000" w:themeColor="text1"/>
          <w:sz w:val="24"/>
          <w:szCs w:val="24"/>
        </w:rPr>
        <w:t>exadecenal</w:t>
      </w:r>
      <w:r w:rsidR="00C90C04" w:rsidRPr="00823729">
        <w:rPr>
          <w:rFonts w:ascii="Times New Roman" w:hAnsi="Times New Roman" w:cs="Times New Roman"/>
          <w:color w:val="000000" w:themeColor="text1"/>
          <w:sz w:val="24"/>
          <w:szCs w:val="24"/>
        </w:rPr>
        <w:fldChar w:fldCharType="begin">
          <w:fldData xml:space="preserve">PEVuZE5vdGU+PENpdGU+PEF1dGhvcj5Qcm9pYTwvQXV0aG9yPjxZZWFyPjIwMTU8L1llYXI+PFJl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PEVuZE5vdGU+PENpdGU+PEF1dGhvcj5Qcm9pYTwvQXV0aG9yPjxZZWFyPjIwMTU8L1llYXI+PFJl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C90C04" w:rsidRPr="00823729">
        <w:rPr>
          <w:rFonts w:ascii="Times New Roman" w:hAnsi="Times New Roman" w:cs="Times New Roman"/>
          <w:color w:val="000000" w:themeColor="text1"/>
          <w:sz w:val="24"/>
          <w:szCs w:val="24"/>
        </w:rPr>
      </w:r>
      <w:r w:rsidR="00C90C04"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18</w:t>
      </w:r>
      <w:r w:rsidR="00C90C04" w:rsidRPr="00823729">
        <w:rPr>
          <w:rFonts w:ascii="Times New Roman" w:hAnsi="Times New Roman" w:cs="Times New Roman"/>
          <w:color w:val="000000" w:themeColor="text1"/>
          <w:sz w:val="24"/>
          <w:szCs w:val="24"/>
        </w:rPr>
        <w:fldChar w:fldCharType="end"/>
      </w:r>
      <w:r w:rsidR="00FB0311" w:rsidRPr="00823729">
        <w:rPr>
          <w:rFonts w:ascii="Times New Roman" w:hAnsi="Times New Roman" w:cs="Times New Roman"/>
          <w:color w:val="000000" w:themeColor="text1"/>
          <w:sz w:val="24"/>
          <w:szCs w:val="24"/>
        </w:rPr>
        <w:t>.</w:t>
      </w:r>
      <w:r w:rsidR="00FB0311" w:rsidRPr="00823729">
        <w:rPr>
          <w:rFonts w:ascii="Times New Roman" w:hAnsi="Times New Roman" w:cs="Times New Roman" w:hint="eastAsia"/>
          <w:color w:val="000000" w:themeColor="text1"/>
          <w:sz w:val="24"/>
          <w:szCs w:val="24"/>
        </w:rPr>
        <w:t xml:space="preserve"> </w:t>
      </w:r>
    </w:p>
    <w:p w14:paraId="059B5EFA" w14:textId="15425C7D" w:rsidR="00A8083F" w:rsidRPr="00823729" w:rsidRDefault="0067705B"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S1P metabolism and signaling are thought to be involved in many physiological and pathological process such as </w:t>
      </w:r>
      <w:r w:rsidR="00AA5B75" w:rsidRPr="00823729">
        <w:rPr>
          <w:rFonts w:ascii="Times New Roman" w:hAnsi="Times New Roman" w:cs="Times New Roman"/>
          <w:color w:val="000000" w:themeColor="text1"/>
          <w:sz w:val="24"/>
          <w:szCs w:val="24"/>
        </w:rPr>
        <w:t>senescence</w:t>
      </w:r>
      <w:r w:rsidR="009F69E2" w:rsidRPr="00823729">
        <w:rPr>
          <w:rFonts w:ascii="Times New Roman" w:hAnsi="Times New Roman" w:cs="Times New Roman"/>
          <w:color w:val="000000" w:themeColor="text1"/>
          <w:sz w:val="24"/>
          <w:szCs w:val="24"/>
        </w:rPr>
        <w:t xml:space="preserve"> </w:t>
      </w:r>
      <w:r w:rsidR="006D7742" w:rsidRPr="00823729">
        <w:rPr>
          <w:rFonts w:ascii="Times New Roman" w:hAnsi="Times New Roman" w:cs="Times New Roman"/>
          <w:color w:val="000000" w:themeColor="text1"/>
          <w:sz w:val="24"/>
          <w:szCs w:val="24"/>
        </w:rPr>
        <w:fldChar w:fldCharType="begin"/>
      </w:r>
      <w:r w:rsidR="003D541A" w:rsidRPr="00823729">
        <w:rPr>
          <w:rFonts w:ascii="Times New Roman" w:hAnsi="Times New Roman" w:cs="Times New Roman"/>
          <w:color w:val="000000" w:themeColor="text1"/>
          <w:sz w:val="24"/>
          <w:szCs w:val="24"/>
        </w:rPr>
        <w:instrText xml:space="preserve"> ADDIN EN.CITE &lt;EndNote&gt;&lt;Cite&gt;&lt;Author&gt;Johnson&lt;/Author&gt;&lt;Year&gt;2019&lt;/Year&gt;&lt;RecNum&gt;123&lt;/RecNum&gt;&lt;DisplayText&gt;&lt;style face="superscript"&gt;19&lt;/style&gt;&lt;/DisplayText&gt;&lt;record&gt;&lt;rec-number&gt;123&lt;/rec-number&gt;&lt;foreign-keys&gt;&lt;key app="EN" db-id="ep9swzr0opsw2feadz9xpt2mvsxsw0esvxsr" timestamp="1627894185"&gt;123&lt;/key&gt;&lt;/foreign-keys&gt;&lt;ref-type name="Journal Article"&gt;17&lt;/ref-type&gt;&lt;contributors&gt;&lt;authors&gt;&lt;author&gt;Johnson, A. A.&lt;/author&gt;&lt;author&gt;Stolzing, A.&lt;/author&gt;&lt;/authors&gt;&lt;/contributors&gt;&lt;auth-address&gt;Nikon Instruments, Melville, NY, USA.&amp;#xD;BIOAGE Labs, Richmond, CA, USA.&amp;#xD;Loughborough University, Loughborough, UK.&lt;/auth-address&gt;&lt;titles&gt;&lt;title&gt;The role of lipid metabolism in aging, lifespan regulation, and age-related disease&lt;/title&gt;&lt;secondary-title&gt;Aging Cell&lt;/secondary-title&gt;&lt;alt-title&gt;Aging cell&lt;/alt-title&gt;&lt;/titles&gt;&lt;periodical&gt;&lt;full-title&gt;Aging Cell&lt;/full-title&gt;&lt;abbr-1&gt;Aging cell&lt;/abbr-1&gt;&lt;/periodical&gt;&lt;alt-periodical&gt;&lt;full-title&gt;Aging Cell&lt;/full-title&gt;&lt;abbr-1&gt;Aging cell&lt;/abbr-1&gt;&lt;/alt-periodical&gt;&lt;pages&gt;e13048&lt;/pages&gt;&lt;volume&gt;18&lt;/volume&gt;&lt;number&gt;6&lt;/number&gt;&lt;edition&gt;2019/09/29&lt;/edition&gt;&lt;keywords&gt;&lt;keyword&gt;Aging/genetics/*metabolism&lt;/keyword&gt;&lt;keyword&gt;Animals&lt;/keyword&gt;&lt;keyword&gt;Humans&lt;/keyword&gt;&lt;keyword&gt;*Lipid Metabolism/genetics&lt;/keyword&gt;&lt;keyword&gt;*Longevity/genetics&lt;/keyword&gt;&lt;keyword&gt;Neurodegenerative Diseases/genetics/*metabolism&lt;/keyword&gt;&lt;keyword&gt;*biomarker&lt;/keyword&gt;&lt;keyword&gt;*ceramides&lt;/keyword&gt;&lt;keyword&gt;*fatty acids&lt;/keyword&gt;&lt;keyword&gt;*healthspan&lt;/keyword&gt;&lt;keyword&gt;*longevity&lt;/keyword&gt;&lt;keyword&gt;*phospholipids&lt;/keyword&gt;&lt;/keywords&gt;&lt;dates&gt;&lt;year&gt;2019&lt;/year&gt;&lt;pub-dates&gt;&lt;date&gt;Dec&lt;/date&gt;&lt;/pub-dates&gt;&lt;/dates&gt;&lt;isbn&gt;1474-9718 (Print)&amp;#xD;1474-9718&lt;/isbn&gt;&lt;accession-num&gt;31560163&lt;/accession-num&gt;&lt;urls&gt;&lt;/urls&gt;&lt;custom2&gt;PMC6826135&lt;/custom2&gt;&lt;electronic-resource-num&gt;10.1111/acel.13048&lt;/electronic-resource-num&gt;&lt;remote-database-provider&gt;NLM&lt;/remote-database-provider&gt;&lt;language&gt;eng&lt;/language&gt;&lt;/record&gt;&lt;/Cite&gt;&lt;/EndNote&gt;</w:instrText>
      </w:r>
      <w:r w:rsidR="006D7742"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19</w:t>
      </w:r>
      <w:r w:rsidR="006D7742" w:rsidRPr="00823729">
        <w:rPr>
          <w:rFonts w:ascii="Times New Roman" w:hAnsi="Times New Roman" w:cs="Times New Roman"/>
          <w:color w:val="000000" w:themeColor="text1"/>
          <w:sz w:val="24"/>
          <w:szCs w:val="24"/>
        </w:rPr>
        <w:fldChar w:fldCharType="end"/>
      </w:r>
      <w:r w:rsidRPr="00823729">
        <w:rPr>
          <w:rFonts w:ascii="Times New Roman" w:hAnsi="Times New Roman" w:cs="Times New Roman"/>
          <w:color w:val="000000" w:themeColor="text1"/>
          <w:sz w:val="24"/>
          <w:szCs w:val="24"/>
        </w:rPr>
        <w:t>, immune cell trafficking</w:t>
      </w:r>
      <w:r w:rsidR="009F69E2"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fldChar w:fldCharType="begin">
          <w:fldData xml:space="preserve">PEVuZE5vdGU+PENpdGU+PEF1dGhvcj5NYXNzYmVyZzwvQXV0aG9yPjxZZWFyPjIwMDc8L1llYXI+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PEVuZE5vdGU+PENpdGU+PEF1dGhvcj5NYXNzYmVyZzwvQXV0aG9yPjxZZWFyPjIwMDc8L1llYXI+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Pr="00823729">
        <w:rPr>
          <w:rFonts w:ascii="Times New Roman" w:hAnsi="Times New Roman" w:cs="Times New Roman"/>
          <w:color w:val="000000" w:themeColor="text1"/>
          <w:sz w:val="24"/>
          <w:szCs w:val="24"/>
        </w:rPr>
      </w:r>
      <w:r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20</w:t>
      </w:r>
      <w:r w:rsidRPr="00823729">
        <w:rPr>
          <w:rFonts w:ascii="Times New Roman" w:hAnsi="Times New Roman" w:cs="Times New Roman"/>
          <w:color w:val="000000" w:themeColor="text1"/>
          <w:sz w:val="24"/>
          <w:szCs w:val="24"/>
        </w:rPr>
        <w:fldChar w:fldCharType="end"/>
      </w:r>
      <w:r w:rsidR="00C33885"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and oncogenesis</w:t>
      </w:r>
      <w:r w:rsidR="009F69E2" w:rsidRPr="00823729">
        <w:rPr>
          <w:rFonts w:ascii="Times New Roman" w:hAnsi="Times New Roman" w:cs="Times New Roman"/>
          <w:color w:val="000000" w:themeColor="text1"/>
          <w:sz w:val="24"/>
          <w:szCs w:val="24"/>
        </w:rPr>
        <w:t xml:space="preserve"> </w:t>
      </w:r>
      <w:r w:rsidR="00020D8F" w:rsidRPr="00823729">
        <w:rPr>
          <w:rFonts w:ascii="Times New Roman" w:hAnsi="Times New Roman" w:cs="Times New Roman"/>
          <w:color w:val="000000" w:themeColor="text1"/>
          <w:sz w:val="24"/>
          <w:szCs w:val="24"/>
        </w:rPr>
        <w:fldChar w:fldCharType="begin"/>
      </w:r>
      <w:r w:rsidR="003D541A" w:rsidRPr="00823729">
        <w:rPr>
          <w:rFonts w:ascii="Times New Roman" w:hAnsi="Times New Roman" w:cs="Times New Roman"/>
          <w:color w:val="000000" w:themeColor="text1"/>
          <w:sz w:val="24"/>
          <w:szCs w:val="24"/>
        </w:rPr>
        <w:instrText xml:space="preserve"> ADDIN EN.CITE &lt;EndNote&gt;&lt;Cite&gt;&lt;Author&gt;Hanahan&lt;/Author&gt;&lt;Year&gt;2011&lt;/Year&gt;&lt;RecNum&gt;52&lt;/RecNum&gt;&lt;DisplayText&gt;&lt;style face="superscript"&gt;21&lt;/style&gt;&lt;/DisplayText&gt;&lt;record&gt;&lt;rec-number&gt;52&lt;/rec-number&gt;&lt;foreign-keys&gt;&lt;key app="EN" db-id="ep9swzr0opsw2feadz9xpt2mvsxsw0esvxsr" timestamp="1610030704"&gt;52&lt;/key&gt;&lt;/foreign-keys&gt;&lt;ref-type name="Journal Article"&gt;17&lt;/ref-type&gt;&lt;contributors&gt;&lt;authors&gt;&lt;author&gt;Hanahan, D.&lt;/author&gt;&lt;author&gt;Weinberg, R. A.&lt;/author&gt;&lt;/authors&gt;&lt;/contributors&gt;&lt;auth-address&gt;The Swiss Institute for Experimental Cancer Research (ISREC), School of Life Sciences, EPFL, Lausanne CH-1015, Switzerland. dh@epfl.ch&lt;/auth-address&gt;&lt;titles&gt;&lt;title&gt;Hallmarks of cancer: the next generation&lt;/title&gt;&lt;secondary-title&gt;Cell&lt;/secondary-title&gt;&lt;alt-title&gt;Cell&lt;/alt-title&gt;&lt;/titles&gt;&lt;periodical&gt;&lt;full-title&gt;Cell&lt;/full-title&gt;&lt;abbr-1&gt;Cell&lt;/abbr-1&gt;&lt;/periodical&gt;&lt;alt-periodical&gt;&lt;full-title&gt;Cell&lt;/full-title&gt;&lt;abbr-1&gt;Cell&lt;/abbr-1&gt;&lt;/alt-periodical&gt;&lt;pages&gt;646-74&lt;/pages&gt;&lt;volume&gt;144&lt;/volume&gt;&lt;number&gt;5&lt;/number&gt;&lt;edition&gt;2011/03/08&lt;/edition&gt;&lt;keywords&gt;&lt;keyword&gt;Animals&lt;/keyword&gt;&lt;keyword&gt;Genomic Instability&lt;/keyword&gt;&lt;keyword&gt;Humans&lt;/keyword&gt;&lt;keyword&gt;Neoplasm Invasiveness&lt;/keyword&gt;&lt;keyword&gt;Neoplasms/metabolism/*pathology/*physiopathology&lt;/keyword&gt;&lt;keyword&gt;Signal Transduction&lt;/keyword&gt;&lt;keyword&gt;Stromal Cells/pathology&lt;/keyword&gt;&lt;/keywords&gt;&lt;dates&gt;&lt;year&gt;2011&lt;/year&gt;&lt;pub-dates&gt;&lt;date&gt;Mar 4&lt;/date&gt;&lt;/pub-dates&gt;&lt;/dates&gt;&lt;isbn&gt;0092-8674&lt;/isbn&gt;&lt;accession-num&gt;21376230&lt;/accession-num&gt;&lt;urls&gt;&lt;/urls&gt;&lt;electronic-resource-num&gt;10.1016/j.cell.2011.02.013&lt;/electronic-resource-num&gt;&lt;remote-database-provider&gt;NLM&lt;/remote-database-provider&gt;&lt;language&gt;eng&lt;/language&gt;&lt;/record&gt;&lt;/Cite&gt;&lt;/EndNote&gt;</w:instrText>
      </w:r>
      <w:r w:rsidR="00020D8F"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21</w:t>
      </w:r>
      <w:r w:rsidR="00020D8F" w:rsidRPr="00823729">
        <w:rPr>
          <w:rFonts w:ascii="Times New Roman" w:hAnsi="Times New Roman" w:cs="Times New Roman"/>
          <w:color w:val="000000" w:themeColor="text1"/>
          <w:sz w:val="24"/>
          <w:szCs w:val="24"/>
        </w:rPr>
        <w:fldChar w:fldCharType="end"/>
      </w:r>
      <w:r w:rsidRPr="00823729">
        <w:rPr>
          <w:rFonts w:ascii="Times New Roman" w:hAnsi="Times New Roman" w:cs="Times New Roman"/>
          <w:color w:val="000000" w:themeColor="text1"/>
          <w:sz w:val="24"/>
          <w:szCs w:val="24"/>
        </w:rPr>
        <w:t>.</w:t>
      </w:r>
      <w:r w:rsidR="005C6CBE" w:rsidRPr="00823729">
        <w:rPr>
          <w:rFonts w:ascii="Times New Roman" w:hAnsi="Times New Roman" w:cs="Times New Roman"/>
          <w:color w:val="000000" w:themeColor="text1"/>
          <w:sz w:val="24"/>
          <w:szCs w:val="24"/>
        </w:rPr>
        <w:t xml:space="preserve"> </w:t>
      </w:r>
      <w:r w:rsidR="003A0F76" w:rsidRPr="00823729">
        <w:rPr>
          <w:rFonts w:ascii="Times New Roman" w:hAnsi="Times New Roman" w:cs="Times New Roman"/>
          <w:color w:val="000000" w:themeColor="text1"/>
          <w:sz w:val="24"/>
          <w:szCs w:val="24"/>
        </w:rPr>
        <w:t>S1P</w:t>
      </w:r>
      <w:r w:rsidR="005C6CBE" w:rsidRPr="00823729">
        <w:rPr>
          <w:rFonts w:ascii="Times New Roman" w:hAnsi="Times New Roman" w:cs="Times New Roman"/>
          <w:color w:val="000000" w:themeColor="text1"/>
          <w:sz w:val="24"/>
          <w:szCs w:val="24"/>
        </w:rPr>
        <w:t xml:space="preserve"> </w:t>
      </w:r>
      <w:r w:rsidR="00020D8F" w:rsidRPr="00823729">
        <w:rPr>
          <w:rFonts w:ascii="Times New Roman" w:hAnsi="Times New Roman" w:cs="Times New Roman"/>
          <w:color w:val="000000" w:themeColor="text1"/>
          <w:sz w:val="24"/>
          <w:szCs w:val="24"/>
        </w:rPr>
        <w:t>is</w:t>
      </w:r>
      <w:r w:rsidR="005C6CBE" w:rsidRPr="00823729">
        <w:rPr>
          <w:rFonts w:ascii="Times New Roman" w:hAnsi="Times New Roman" w:cs="Times New Roman"/>
          <w:color w:val="000000" w:themeColor="text1"/>
          <w:sz w:val="24"/>
          <w:szCs w:val="24"/>
        </w:rPr>
        <w:t xml:space="preserve"> also</w:t>
      </w:r>
      <w:r w:rsidR="009F69E2" w:rsidRPr="00823729">
        <w:rPr>
          <w:rFonts w:ascii="Times New Roman" w:hAnsi="Times New Roman" w:cs="Times New Roman"/>
          <w:color w:val="000000" w:themeColor="text1"/>
          <w:sz w:val="24"/>
          <w:szCs w:val="24"/>
        </w:rPr>
        <w:t xml:space="preserve"> believed to be</w:t>
      </w:r>
      <w:r w:rsidR="005C6CBE" w:rsidRPr="00823729">
        <w:rPr>
          <w:rFonts w:ascii="Times New Roman" w:hAnsi="Times New Roman" w:cs="Times New Roman"/>
          <w:color w:val="000000" w:themeColor="text1"/>
          <w:sz w:val="24"/>
          <w:szCs w:val="24"/>
        </w:rPr>
        <w:t xml:space="preserve"> closely related to pregnan</w:t>
      </w:r>
      <w:r w:rsidR="009F69E2" w:rsidRPr="00823729">
        <w:rPr>
          <w:rFonts w:ascii="Times New Roman" w:hAnsi="Times New Roman" w:cs="Times New Roman"/>
          <w:color w:val="000000" w:themeColor="text1"/>
          <w:sz w:val="24"/>
          <w:szCs w:val="24"/>
        </w:rPr>
        <w:t>cy</w:t>
      </w:r>
      <w:r w:rsidR="001E4C6C" w:rsidRPr="00823729">
        <w:rPr>
          <w:rFonts w:ascii="Times New Roman" w:hAnsi="Times New Roman" w:cs="Times New Roman"/>
          <w:color w:val="000000" w:themeColor="text1"/>
          <w:sz w:val="24"/>
          <w:szCs w:val="24"/>
        </w:rPr>
        <w:t xml:space="preserve"> process</w:t>
      </w:r>
      <w:r w:rsidR="009F69E2" w:rsidRPr="00823729">
        <w:rPr>
          <w:rFonts w:ascii="Times New Roman" w:hAnsi="Times New Roman" w:cs="Times New Roman"/>
          <w:color w:val="000000" w:themeColor="text1"/>
          <w:sz w:val="24"/>
          <w:szCs w:val="24"/>
        </w:rPr>
        <w:t xml:space="preserve">es. Pregnant female mice exhibited defective decidualization when the </w:t>
      </w:r>
      <w:r w:rsidR="00142D34" w:rsidRPr="00823729">
        <w:rPr>
          <w:rFonts w:ascii="Times New Roman" w:hAnsi="Times New Roman" w:cs="Times New Roman"/>
          <w:color w:val="000000" w:themeColor="text1"/>
          <w:sz w:val="24"/>
          <w:szCs w:val="24"/>
        </w:rPr>
        <w:t>S1P metabolism</w:t>
      </w:r>
      <w:r w:rsidR="002C6DEA" w:rsidRPr="00823729">
        <w:rPr>
          <w:rFonts w:ascii="Times New Roman" w:hAnsi="Times New Roman" w:cs="Times New Roman"/>
          <w:color w:val="000000" w:themeColor="text1"/>
          <w:sz w:val="24"/>
          <w:szCs w:val="24"/>
        </w:rPr>
        <w:t xml:space="preserve"> </w:t>
      </w:r>
      <w:r w:rsidR="009F69E2" w:rsidRPr="00823729">
        <w:rPr>
          <w:rFonts w:ascii="Times New Roman" w:hAnsi="Times New Roman" w:cs="Times New Roman"/>
          <w:color w:val="000000" w:themeColor="text1"/>
          <w:sz w:val="24"/>
          <w:szCs w:val="24"/>
        </w:rPr>
        <w:t xml:space="preserve">was disrupted </w:t>
      </w:r>
      <w:r w:rsidR="002C6DEA" w:rsidRPr="00823729">
        <w:rPr>
          <w:rFonts w:ascii="Times New Roman" w:hAnsi="Times New Roman" w:cs="Times New Roman"/>
          <w:color w:val="000000" w:themeColor="text1"/>
          <w:sz w:val="24"/>
          <w:szCs w:val="24"/>
        </w:rPr>
        <w:t xml:space="preserve">by interfering </w:t>
      </w:r>
      <w:r w:rsidR="00020D8F" w:rsidRPr="00823729">
        <w:rPr>
          <w:rFonts w:ascii="Times New Roman" w:hAnsi="Times New Roman" w:cs="Times New Roman"/>
          <w:i/>
          <w:iCs/>
          <w:color w:val="000000" w:themeColor="text1"/>
          <w:sz w:val="24"/>
          <w:szCs w:val="24"/>
        </w:rPr>
        <w:t>Sphk1</w:t>
      </w:r>
      <w:r w:rsidR="002C6DEA" w:rsidRPr="00823729">
        <w:rPr>
          <w:rFonts w:ascii="Times New Roman" w:hAnsi="Times New Roman" w:cs="Times New Roman"/>
          <w:color w:val="000000" w:themeColor="text1"/>
          <w:sz w:val="24"/>
          <w:szCs w:val="24"/>
        </w:rPr>
        <w:t>and</w:t>
      </w:r>
      <w:r w:rsidR="002C6DEA" w:rsidRPr="00823729">
        <w:rPr>
          <w:rFonts w:ascii="Times New Roman" w:hAnsi="Times New Roman" w:cs="Times New Roman"/>
          <w:color w:val="000000" w:themeColor="text1"/>
          <w:sz w:val="24"/>
          <w:szCs w:val="24"/>
          <w:vertAlign w:val="superscript"/>
        </w:rPr>
        <w:t xml:space="preserve"> </w:t>
      </w:r>
      <w:r w:rsidR="00020D8F" w:rsidRPr="00823729">
        <w:rPr>
          <w:rFonts w:ascii="Times New Roman" w:hAnsi="Times New Roman" w:cs="Times New Roman"/>
          <w:i/>
          <w:iCs/>
          <w:color w:val="000000" w:themeColor="text1"/>
          <w:sz w:val="24"/>
          <w:szCs w:val="24"/>
        </w:rPr>
        <w:t>Sphk2</w:t>
      </w:r>
      <w:r w:rsidR="00020D8F" w:rsidRPr="00823729">
        <w:rPr>
          <w:rFonts w:ascii="Times New Roman" w:hAnsi="Times New Roman" w:cs="Times New Roman"/>
          <w:color w:val="000000" w:themeColor="text1"/>
          <w:sz w:val="24"/>
          <w:szCs w:val="24"/>
        </w:rPr>
        <w:t xml:space="preserve">, </w:t>
      </w:r>
      <w:r w:rsidR="00E61D7B" w:rsidRPr="00823729">
        <w:rPr>
          <w:rFonts w:ascii="Times New Roman" w:hAnsi="Times New Roman" w:cs="Times New Roman"/>
          <w:color w:val="000000" w:themeColor="text1"/>
          <w:sz w:val="24"/>
          <w:szCs w:val="24"/>
        </w:rPr>
        <w:t>which</w:t>
      </w:r>
      <w:r w:rsidR="002C6DEA" w:rsidRPr="00823729">
        <w:rPr>
          <w:rFonts w:ascii="Times New Roman" w:hAnsi="Times New Roman" w:cs="Times New Roman"/>
          <w:color w:val="000000" w:themeColor="text1"/>
          <w:sz w:val="24"/>
          <w:szCs w:val="24"/>
        </w:rPr>
        <w:t xml:space="preserve"> ultimately</w:t>
      </w:r>
      <w:r w:rsidR="00E61D7B" w:rsidRPr="00823729">
        <w:rPr>
          <w:rFonts w:ascii="Times New Roman" w:hAnsi="Times New Roman" w:cs="Times New Roman"/>
          <w:color w:val="000000" w:themeColor="text1"/>
          <w:sz w:val="24"/>
          <w:szCs w:val="24"/>
        </w:rPr>
        <w:t xml:space="preserve"> </w:t>
      </w:r>
      <w:r w:rsidR="00A10EC2" w:rsidRPr="00823729">
        <w:rPr>
          <w:rFonts w:ascii="Times New Roman" w:hAnsi="Times New Roman" w:cs="Times New Roman"/>
          <w:color w:val="000000" w:themeColor="text1"/>
          <w:sz w:val="24"/>
          <w:szCs w:val="24"/>
        </w:rPr>
        <w:t>le</w:t>
      </w:r>
      <w:r w:rsidR="00B755EC" w:rsidRPr="00823729">
        <w:rPr>
          <w:rFonts w:ascii="Times New Roman" w:hAnsi="Times New Roman" w:cs="Times New Roman"/>
          <w:color w:val="000000" w:themeColor="text1"/>
          <w:sz w:val="24"/>
          <w:szCs w:val="24"/>
        </w:rPr>
        <w:t>a</w:t>
      </w:r>
      <w:r w:rsidR="00A10EC2" w:rsidRPr="00823729">
        <w:rPr>
          <w:rFonts w:ascii="Times New Roman" w:hAnsi="Times New Roman" w:cs="Times New Roman"/>
          <w:color w:val="000000" w:themeColor="text1"/>
          <w:sz w:val="24"/>
          <w:szCs w:val="24"/>
        </w:rPr>
        <w:t>d</w:t>
      </w:r>
      <w:r w:rsidR="00020D8F" w:rsidRPr="00823729">
        <w:rPr>
          <w:rFonts w:ascii="Times New Roman" w:hAnsi="Times New Roman" w:cs="Times New Roman"/>
          <w:color w:val="000000" w:themeColor="text1"/>
          <w:sz w:val="24"/>
          <w:szCs w:val="24"/>
        </w:rPr>
        <w:t xml:space="preserve"> to early pregnancy loss</w:t>
      </w:r>
      <w:r w:rsidR="009F69E2" w:rsidRPr="00823729">
        <w:rPr>
          <w:rFonts w:ascii="Times New Roman" w:hAnsi="Times New Roman" w:cs="Times New Roman"/>
          <w:color w:val="000000" w:themeColor="text1"/>
          <w:sz w:val="24"/>
          <w:szCs w:val="24"/>
        </w:rPr>
        <w:t xml:space="preserve"> </w:t>
      </w:r>
      <w:r w:rsidR="00142D34" w:rsidRPr="00823729">
        <w:rPr>
          <w:rFonts w:ascii="Times New Roman" w:hAnsi="Times New Roman" w:cs="Times New Roman"/>
          <w:color w:val="000000" w:themeColor="text1"/>
          <w:sz w:val="24"/>
          <w:szCs w:val="24"/>
        </w:rPr>
        <w:fldChar w:fldCharType="begin">
          <w:fldData xml:space="preserve">PEVuZE5vdGU+PENpdGU+PEF1dGhvcj5NaXp1Z2lzaGk8L0F1dGhvcj48WWVhcj4yMDA3PC9ZZWFy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PEVuZE5vdGU+PENpdGU+PEF1dGhvcj5NaXp1Z2lzaGk8L0F1dGhvcj48WWVhcj4yMDA3PC9ZZWFy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142D34" w:rsidRPr="00823729">
        <w:rPr>
          <w:rFonts w:ascii="Times New Roman" w:hAnsi="Times New Roman" w:cs="Times New Roman"/>
          <w:color w:val="000000" w:themeColor="text1"/>
          <w:sz w:val="24"/>
          <w:szCs w:val="24"/>
        </w:rPr>
      </w:r>
      <w:r w:rsidR="00142D34"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22</w:t>
      </w:r>
      <w:r w:rsidR="00142D34" w:rsidRPr="00823729">
        <w:rPr>
          <w:rFonts w:ascii="Times New Roman" w:hAnsi="Times New Roman" w:cs="Times New Roman"/>
          <w:color w:val="000000" w:themeColor="text1"/>
          <w:sz w:val="24"/>
          <w:szCs w:val="24"/>
        </w:rPr>
        <w:fldChar w:fldCharType="end"/>
      </w:r>
      <w:r w:rsidR="00020D8F" w:rsidRPr="00823729">
        <w:rPr>
          <w:rFonts w:ascii="Times New Roman" w:hAnsi="Times New Roman" w:cs="Times New Roman"/>
          <w:color w:val="000000" w:themeColor="text1"/>
          <w:sz w:val="24"/>
          <w:szCs w:val="24"/>
        </w:rPr>
        <w:t>.</w:t>
      </w:r>
      <w:r w:rsidR="005C6CBE" w:rsidRPr="00823729">
        <w:rPr>
          <w:rFonts w:ascii="Times New Roman" w:hAnsi="Times New Roman" w:cs="Times New Roman"/>
          <w:color w:val="000000" w:themeColor="text1"/>
          <w:sz w:val="24"/>
          <w:szCs w:val="24"/>
        </w:rPr>
        <w:t xml:space="preserve"> </w:t>
      </w:r>
      <w:r w:rsidR="00423412" w:rsidRPr="00823729">
        <w:rPr>
          <w:rFonts w:ascii="Times New Roman" w:hAnsi="Times New Roman" w:cs="Times New Roman"/>
          <w:color w:val="000000" w:themeColor="text1"/>
          <w:sz w:val="24"/>
          <w:szCs w:val="24"/>
        </w:rPr>
        <w:t xml:space="preserve">In addition, it has been reported that </w:t>
      </w:r>
      <w:r w:rsidR="005C6CBE" w:rsidRPr="00823729">
        <w:rPr>
          <w:rFonts w:ascii="Times New Roman" w:hAnsi="Times New Roman" w:cs="Times New Roman"/>
          <w:color w:val="000000" w:themeColor="text1"/>
          <w:sz w:val="24"/>
          <w:szCs w:val="24"/>
        </w:rPr>
        <w:t>S1</w:t>
      </w:r>
      <w:r w:rsidR="00020D8F" w:rsidRPr="00823729">
        <w:rPr>
          <w:rFonts w:ascii="Times New Roman" w:hAnsi="Times New Roman" w:cs="Times New Roman"/>
          <w:color w:val="000000" w:themeColor="text1"/>
          <w:sz w:val="24"/>
          <w:szCs w:val="24"/>
        </w:rPr>
        <w:t>P</w:t>
      </w:r>
      <w:r w:rsidR="00A10EC2" w:rsidRPr="00823729">
        <w:rPr>
          <w:rFonts w:ascii="Times New Roman" w:hAnsi="Times New Roman" w:cs="Times New Roman"/>
          <w:color w:val="000000" w:themeColor="text1"/>
          <w:sz w:val="24"/>
          <w:szCs w:val="24"/>
        </w:rPr>
        <w:t xml:space="preserve"> </w:t>
      </w:r>
      <w:r w:rsidR="00423412" w:rsidRPr="00823729">
        <w:rPr>
          <w:rFonts w:ascii="Times New Roman" w:hAnsi="Times New Roman" w:cs="Times New Roman"/>
          <w:color w:val="000000" w:themeColor="text1"/>
          <w:sz w:val="24"/>
          <w:szCs w:val="24"/>
        </w:rPr>
        <w:t>is involved in the regulation of</w:t>
      </w:r>
      <w:r w:rsidR="005C6CBE" w:rsidRPr="00823729">
        <w:rPr>
          <w:rFonts w:ascii="Times New Roman" w:hAnsi="Times New Roman" w:cs="Times New Roman"/>
          <w:color w:val="000000" w:themeColor="text1"/>
          <w:sz w:val="24"/>
          <w:szCs w:val="24"/>
        </w:rPr>
        <w:t xml:space="preserve"> differentiation</w:t>
      </w:r>
      <w:r w:rsidR="00A10EC2" w:rsidRPr="00823729">
        <w:rPr>
          <w:rFonts w:ascii="Times New Roman" w:hAnsi="Times New Roman" w:cs="Times New Roman"/>
          <w:color w:val="000000" w:themeColor="text1"/>
          <w:sz w:val="24"/>
          <w:szCs w:val="24"/>
        </w:rPr>
        <w:t>,</w:t>
      </w:r>
      <w:r w:rsidR="005C6CBE" w:rsidRPr="00823729">
        <w:rPr>
          <w:rFonts w:ascii="Times New Roman" w:hAnsi="Times New Roman" w:cs="Times New Roman"/>
          <w:color w:val="000000" w:themeColor="text1"/>
          <w:sz w:val="24"/>
          <w:szCs w:val="24"/>
        </w:rPr>
        <w:t xml:space="preserve"> </w:t>
      </w:r>
      <w:r w:rsidR="00E61D7B" w:rsidRPr="00823729">
        <w:rPr>
          <w:rFonts w:ascii="Times New Roman" w:hAnsi="Times New Roman" w:cs="Times New Roman"/>
          <w:color w:val="000000" w:themeColor="text1"/>
          <w:sz w:val="24"/>
          <w:szCs w:val="24"/>
        </w:rPr>
        <w:t xml:space="preserve">migration </w:t>
      </w:r>
      <w:r w:rsidR="005C6CBE" w:rsidRPr="00823729">
        <w:rPr>
          <w:rFonts w:ascii="Times New Roman" w:hAnsi="Times New Roman" w:cs="Times New Roman"/>
          <w:color w:val="000000" w:themeColor="text1"/>
          <w:sz w:val="24"/>
          <w:szCs w:val="24"/>
        </w:rPr>
        <w:t xml:space="preserve">and </w:t>
      </w:r>
      <w:r w:rsidR="00E61D7B" w:rsidRPr="00823729">
        <w:rPr>
          <w:rFonts w:ascii="Times New Roman" w:hAnsi="Times New Roman" w:cs="Times New Roman"/>
          <w:color w:val="000000" w:themeColor="text1"/>
          <w:sz w:val="24"/>
          <w:szCs w:val="24"/>
        </w:rPr>
        <w:t xml:space="preserve">invasion </w:t>
      </w:r>
      <w:r w:rsidR="005C6CBE" w:rsidRPr="00823729">
        <w:rPr>
          <w:rFonts w:ascii="Times New Roman" w:hAnsi="Times New Roman" w:cs="Times New Roman"/>
          <w:color w:val="000000" w:themeColor="text1"/>
          <w:sz w:val="24"/>
          <w:szCs w:val="24"/>
        </w:rPr>
        <w:t>of trophoblast cells</w:t>
      </w:r>
      <w:r w:rsidR="009F69E2" w:rsidRPr="00823729">
        <w:rPr>
          <w:rFonts w:ascii="Times New Roman" w:hAnsi="Times New Roman" w:cs="Times New Roman"/>
          <w:color w:val="000000" w:themeColor="text1"/>
          <w:sz w:val="24"/>
          <w:szCs w:val="24"/>
        </w:rPr>
        <w:t xml:space="preserve"> </w:t>
      </w:r>
      <w:r w:rsidR="00767200" w:rsidRPr="00823729">
        <w:rPr>
          <w:rFonts w:ascii="Times New Roman" w:hAnsi="Times New Roman" w:cs="Times New Roman"/>
          <w:color w:val="000000" w:themeColor="text1"/>
          <w:sz w:val="24"/>
          <w:szCs w:val="24"/>
        </w:rPr>
        <w:fldChar w:fldCharType="begin">
          <w:fldData xml:space="preserve">PEVuZE5vdGU+PENpdGU+PEF1dGhvcj5Kb2huc3RvbmU8L0F1dGhvcj48WWVhcj4yMDA1PC9ZZWFy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PEVuZE5vdGU+PENpdGU+PEF1dGhvcj5Kb2huc3RvbmU8L0F1dGhvcj48WWVhcj4yMDA1PC9ZZWFy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767200" w:rsidRPr="00823729">
        <w:rPr>
          <w:rFonts w:ascii="Times New Roman" w:hAnsi="Times New Roman" w:cs="Times New Roman"/>
          <w:color w:val="000000" w:themeColor="text1"/>
          <w:sz w:val="24"/>
          <w:szCs w:val="24"/>
        </w:rPr>
      </w:r>
      <w:r w:rsidR="00767200"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23</w:t>
      </w:r>
      <w:r w:rsidR="00767200" w:rsidRPr="00823729">
        <w:rPr>
          <w:rFonts w:ascii="Times New Roman" w:hAnsi="Times New Roman" w:cs="Times New Roman"/>
          <w:color w:val="000000" w:themeColor="text1"/>
          <w:sz w:val="24"/>
          <w:szCs w:val="24"/>
        </w:rPr>
        <w:fldChar w:fldCharType="end"/>
      </w:r>
      <w:r w:rsidR="005C6CBE" w:rsidRPr="00823729">
        <w:rPr>
          <w:rFonts w:ascii="Times New Roman" w:hAnsi="Times New Roman" w:cs="Times New Roman"/>
          <w:color w:val="000000" w:themeColor="text1"/>
          <w:sz w:val="24"/>
          <w:szCs w:val="24"/>
        </w:rPr>
        <w:t>.</w:t>
      </w:r>
      <w:r w:rsidR="00E61D7B" w:rsidRPr="00823729">
        <w:rPr>
          <w:rFonts w:ascii="Times New Roman" w:hAnsi="Times New Roman" w:cs="Times New Roman"/>
          <w:color w:val="000000" w:themeColor="text1"/>
          <w:sz w:val="24"/>
          <w:szCs w:val="24"/>
        </w:rPr>
        <w:t xml:space="preserve"> </w:t>
      </w:r>
      <w:r w:rsidR="00323F5D" w:rsidRPr="00823729">
        <w:rPr>
          <w:rFonts w:ascii="Times New Roman" w:hAnsi="Times New Roman" w:cs="Times New Roman"/>
          <w:color w:val="000000" w:themeColor="text1"/>
          <w:sz w:val="24"/>
          <w:szCs w:val="24"/>
        </w:rPr>
        <w:t>Therefore, understand</w:t>
      </w:r>
      <w:r w:rsidR="00AA6B13" w:rsidRPr="00823729">
        <w:rPr>
          <w:rFonts w:ascii="Times New Roman" w:hAnsi="Times New Roman" w:cs="Times New Roman"/>
          <w:color w:val="000000" w:themeColor="text1"/>
          <w:sz w:val="24"/>
          <w:szCs w:val="24"/>
        </w:rPr>
        <w:t xml:space="preserve">ing the metabolism and signaling of </w:t>
      </w:r>
      <w:r w:rsidR="00323F5D" w:rsidRPr="00823729">
        <w:rPr>
          <w:rFonts w:ascii="Times New Roman" w:hAnsi="Times New Roman" w:cs="Times New Roman"/>
          <w:color w:val="000000" w:themeColor="text1"/>
          <w:sz w:val="24"/>
          <w:szCs w:val="24"/>
        </w:rPr>
        <w:t>S1P</w:t>
      </w:r>
      <w:r w:rsidR="00AA6B13" w:rsidRPr="00823729">
        <w:rPr>
          <w:rFonts w:ascii="Times New Roman" w:hAnsi="Times New Roman" w:cs="Times New Roman"/>
          <w:color w:val="000000" w:themeColor="text1"/>
          <w:sz w:val="24"/>
          <w:szCs w:val="24"/>
        </w:rPr>
        <w:t xml:space="preserve"> in EVTs may </w:t>
      </w:r>
      <w:r w:rsidR="00EB7708" w:rsidRPr="00823729">
        <w:rPr>
          <w:rFonts w:ascii="Times New Roman" w:hAnsi="Times New Roman" w:cs="Times New Roman"/>
          <w:color w:val="000000" w:themeColor="text1"/>
          <w:sz w:val="24"/>
          <w:szCs w:val="24"/>
        </w:rPr>
        <w:t xml:space="preserve">be key to enhanced understanding of </w:t>
      </w:r>
      <w:r w:rsidR="00D77E5D" w:rsidRPr="00823729">
        <w:rPr>
          <w:rFonts w:ascii="Times New Roman" w:hAnsi="Times New Roman" w:cs="Times New Roman"/>
          <w:color w:val="000000" w:themeColor="text1"/>
          <w:sz w:val="24"/>
          <w:szCs w:val="24"/>
        </w:rPr>
        <w:t>the etiology</w:t>
      </w:r>
      <w:r w:rsidR="00DE6AB8" w:rsidRPr="00823729">
        <w:rPr>
          <w:rFonts w:ascii="Times New Roman" w:hAnsi="Times New Roman" w:cs="Times New Roman"/>
          <w:color w:val="000000" w:themeColor="text1"/>
          <w:sz w:val="24"/>
          <w:szCs w:val="24"/>
        </w:rPr>
        <w:t xml:space="preserve"> of PE.</w:t>
      </w:r>
    </w:p>
    <w:p w14:paraId="68A824B1" w14:textId="2C42540E" w:rsidR="005C6CBE" w:rsidRPr="00823729" w:rsidRDefault="005C6CBE"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YAP is a key </w:t>
      </w:r>
      <w:r w:rsidR="003060A3" w:rsidRPr="00823729">
        <w:rPr>
          <w:rFonts w:ascii="Times New Roman" w:hAnsi="Times New Roman" w:cs="Times New Roman"/>
          <w:color w:val="000000" w:themeColor="text1"/>
          <w:sz w:val="24"/>
          <w:szCs w:val="24"/>
        </w:rPr>
        <w:t>effector</w:t>
      </w:r>
      <w:r w:rsidRPr="00823729">
        <w:rPr>
          <w:rFonts w:ascii="Times New Roman" w:hAnsi="Times New Roman" w:cs="Times New Roman"/>
          <w:color w:val="000000" w:themeColor="text1"/>
          <w:sz w:val="24"/>
          <w:szCs w:val="24"/>
        </w:rPr>
        <w:t xml:space="preserve"> of the Hippo pathway, a highly conserved pathway in mammals</w:t>
      </w:r>
      <w:r w:rsidR="009B15A9" w:rsidRPr="00823729">
        <w:rPr>
          <w:rFonts w:ascii="Times New Roman" w:hAnsi="Times New Roman" w:cs="Times New Roman"/>
          <w:color w:val="000000" w:themeColor="text1"/>
          <w:sz w:val="24"/>
          <w:szCs w:val="24"/>
        </w:rPr>
        <w:t xml:space="preserve"> that controls organ growth and homeostasis</w:t>
      </w:r>
      <w:r w:rsidR="009F69E2" w:rsidRPr="00823729">
        <w:rPr>
          <w:rFonts w:ascii="Times New Roman" w:hAnsi="Times New Roman" w:cs="Times New Roman"/>
          <w:color w:val="000000" w:themeColor="text1"/>
          <w:sz w:val="24"/>
          <w:szCs w:val="24"/>
        </w:rPr>
        <w:t xml:space="preserve"> </w:t>
      </w:r>
      <w:r w:rsidR="009B15A9" w:rsidRPr="00823729">
        <w:rPr>
          <w:rFonts w:ascii="Times New Roman" w:hAnsi="Times New Roman" w:cs="Times New Roman"/>
          <w:color w:val="000000" w:themeColor="text1"/>
          <w:sz w:val="24"/>
          <w:szCs w:val="24"/>
        </w:rPr>
        <w:fldChar w:fldCharType="begin">
          <w:fldData xml:space="preserve">PEVuZE5vdGU+PENpdGU+PEF1dGhvcj5DYW1hcmdvPC9BdXRob3I+PFllYXI+MjAwNzwvWWVhcj48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=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PEVuZE5vdGU+PENpdGU+PEF1dGhvcj5DYW1hcmdvPC9BdXRob3I+PFllYXI+MjAwNzwvWWVhcj48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=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9B15A9" w:rsidRPr="00823729">
        <w:rPr>
          <w:rFonts w:ascii="Times New Roman" w:hAnsi="Times New Roman" w:cs="Times New Roman"/>
          <w:color w:val="000000" w:themeColor="text1"/>
          <w:sz w:val="24"/>
          <w:szCs w:val="24"/>
        </w:rPr>
      </w:r>
      <w:r w:rsidR="009B15A9"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24</w:t>
      </w:r>
      <w:r w:rsidR="009B15A9" w:rsidRPr="00823729">
        <w:rPr>
          <w:rFonts w:ascii="Times New Roman" w:hAnsi="Times New Roman" w:cs="Times New Roman"/>
          <w:color w:val="000000" w:themeColor="text1"/>
          <w:sz w:val="24"/>
          <w:szCs w:val="24"/>
        </w:rPr>
        <w:fldChar w:fldCharType="end"/>
      </w:r>
      <w:r w:rsidRPr="00823729">
        <w:rPr>
          <w:rFonts w:ascii="Times New Roman" w:hAnsi="Times New Roman" w:cs="Times New Roman"/>
          <w:color w:val="000000" w:themeColor="text1"/>
          <w:sz w:val="24"/>
          <w:szCs w:val="24"/>
        </w:rPr>
        <w:t xml:space="preserve">. </w:t>
      </w:r>
      <w:r w:rsidR="0057474F" w:rsidRPr="00823729">
        <w:rPr>
          <w:rFonts w:ascii="Times New Roman" w:hAnsi="Times New Roman" w:cs="Times New Roman"/>
          <w:color w:val="000000" w:themeColor="text1"/>
          <w:sz w:val="24"/>
          <w:szCs w:val="24"/>
        </w:rPr>
        <w:t>YAP inte</w:t>
      </w:r>
      <w:r w:rsidR="0032487E" w:rsidRPr="00823729">
        <w:rPr>
          <w:rFonts w:ascii="Times New Roman" w:hAnsi="Times New Roman" w:cs="Times New Roman"/>
          <w:color w:val="000000" w:themeColor="text1"/>
          <w:sz w:val="24"/>
          <w:szCs w:val="24"/>
        </w:rPr>
        <w:t>grates different signals to regulate its function</w:t>
      </w:r>
      <w:r w:rsidR="00B00EBF" w:rsidRPr="00823729">
        <w:rPr>
          <w:rFonts w:ascii="Times New Roman" w:hAnsi="Times New Roman" w:cs="Times New Roman"/>
          <w:color w:val="000000" w:themeColor="text1"/>
          <w:sz w:val="24"/>
          <w:szCs w:val="24"/>
        </w:rPr>
        <w:t xml:space="preserve">. The </w:t>
      </w:r>
      <w:r w:rsidR="000C1A5D" w:rsidRPr="00823729">
        <w:rPr>
          <w:rFonts w:ascii="Times New Roman" w:hAnsi="Times New Roman" w:cs="Times New Roman"/>
          <w:color w:val="000000" w:themeColor="text1"/>
          <w:sz w:val="24"/>
          <w:szCs w:val="24"/>
        </w:rPr>
        <w:t>Hippo</w:t>
      </w:r>
      <w:r w:rsidR="00A937ED" w:rsidRPr="00823729">
        <w:rPr>
          <w:rFonts w:ascii="Times New Roman" w:hAnsi="Times New Roman" w:cs="Times New Roman"/>
          <w:color w:val="000000" w:themeColor="text1"/>
          <w:sz w:val="24"/>
          <w:szCs w:val="24"/>
        </w:rPr>
        <w:t xml:space="preserve"> pathway</w:t>
      </w:r>
      <w:r w:rsidR="000C1A5D" w:rsidRPr="00823729">
        <w:rPr>
          <w:rFonts w:ascii="Times New Roman" w:hAnsi="Times New Roman" w:cs="Times New Roman"/>
          <w:color w:val="000000" w:themeColor="text1"/>
          <w:sz w:val="24"/>
          <w:szCs w:val="24"/>
        </w:rPr>
        <w:t xml:space="preserve"> core component</w:t>
      </w:r>
      <w:r w:rsidR="00A937ED" w:rsidRPr="00823729">
        <w:rPr>
          <w:rFonts w:ascii="Times New Roman" w:hAnsi="Times New Roman" w:cs="Times New Roman"/>
          <w:color w:val="000000" w:themeColor="text1"/>
          <w:sz w:val="24"/>
          <w:szCs w:val="24"/>
        </w:rPr>
        <w:t>-</w:t>
      </w:r>
      <w:r w:rsidR="00566557" w:rsidRPr="00823729">
        <w:rPr>
          <w:rFonts w:ascii="Times New Roman" w:hAnsi="Times New Roman" w:cs="Times New Roman"/>
          <w:color w:val="000000" w:themeColor="text1"/>
          <w:sz w:val="24"/>
          <w:szCs w:val="24"/>
        </w:rPr>
        <w:t>Large Tumor Suppressor (</w:t>
      </w:r>
      <w:r w:rsidR="003060A3" w:rsidRPr="00823729">
        <w:rPr>
          <w:rFonts w:ascii="Times New Roman" w:hAnsi="Times New Roman" w:cs="Times New Roman"/>
          <w:color w:val="000000" w:themeColor="text1"/>
          <w:sz w:val="24"/>
          <w:szCs w:val="24"/>
        </w:rPr>
        <w:t>LATS</w:t>
      </w:r>
      <w:r w:rsidR="00566557" w:rsidRPr="00823729">
        <w:rPr>
          <w:rFonts w:ascii="Times New Roman" w:hAnsi="Times New Roman" w:cs="Times New Roman"/>
          <w:color w:val="000000" w:themeColor="text1"/>
          <w:sz w:val="24"/>
          <w:szCs w:val="24"/>
        </w:rPr>
        <w:t>)</w:t>
      </w:r>
      <w:r w:rsidR="00A937ED" w:rsidRPr="00823729">
        <w:rPr>
          <w:rFonts w:ascii="Times New Roman" w:hAnsi="Times New Roman" w:cs="Times New Roman"/>
          <w:color w:val="000000" w:themeColor="text1"/>
          <w:sz w:val="24"/>
          <w:szCs w:val="24"/>
        </w:rPr>
        <w:t xml:space="preserve"> </w:t>
      </w:r>
      <w:r w:rsidR="003060A3" w:rsidRPr="00823729">
        <w:rPr>
          <w:rFonts w:ascii="Times New Roman" w:hAnsi="Times New Roman" w:cs="Times New Roman"/>
          <w:color w:val="000000" w:themeColor="text1"/>
          <w:sz w:val="24"/>
          <w:szCs w:val="24"/>
        </w:rPr>
        <w:t xml:space="preserve">mediated phosphorylation </w:t>
      </w:r>
      <w:r w:rsidR="00EB7708" w:rsidRPr="00823729">
        <w:rPr>
          <w:rFonts w:ascii="Times New Roman" w:hAnsi="Times New Roman" w:cs="Times New Roman"/>
          <w:color w:val="000000" w:themeColor="text1"/>
          <w:sz w:val="24"/>
          <w:szCs w:val="24"/>
        </w:rPr>
        <w:t xml:space="preserve">plays a major role </w:t>
      </w:r>
      <w:r w:rsidR="00B00EBF" w:rsidRPr="00823729">
        <w:rPr>
          <w:rFonts w:ascii="Times New Roman" w:hAnsi="Times New Roman" w:cs="Times New Roman"/>
          <w:color w:val="000000" w:themeColor="text1"/>
          <w:sz w:val="24"/>
          <w:szCs w:val="24"/>
        </w:rPr>
        <w:t xml:space="preserve">in this regulation </w:t>
      </w:r>
      <w:r w:rsidR="000C1A5D" w:rsidRPr="00823729">
        <w:rPr>
          <w:rFonts w:ascii="Times New Roman" w:hAnsi="Times New Roman" w:cs="Times New Roman"/>
          <w:color w:val="000000" w:themeColor="text1"/>
          <w:sz w:val="24"/>
          <w:szCs w:val="24"/>
        </w:rPr>
        <w:fldChar w:fldCharType="begin"/>
      </w:r>
      <w:r w:rsidR="003D541A" w:rsidRPr="00823729">
        <w:rPr>
          <w:rFonts w:ascii="Times New Roman" w:hAnsi="Times New Roman" w:cs="Times New Roman"/>
          <w:color w:val="000000" w:themeColor="text1"/>
          <w:sz w:val="24"/>
          <w:szCs w:val="24"/>
        </w:rPr>
        <w:instrText xml:space="preserve"> ADDIN EN.CITE &lt;EndNote&gt;&lt;Cite&gt;&lt;Author&gt;Ibar&lt;/Author&gt;&lt;Year&gt;2020&lt;/Year&gt;&lt;RecNum&gt;60&lt;/RecNum&gt;&lt;DisplayText&gt;&lt;style face="superscript"&gt;25&lt;/style&gt;&lt;/DisplayText&gt;&lt;record&gt;&lt;rec-number&gt;60&lt;/rec-number&gt;&lt;foreign-keys&gt;&lt;key app="EN" db-id="ep9swzr0opsw2feadz9xpt2mvsxsw0esvxsr" timestamp="1610085703"&gt;60&lt;/key&gt;&lt;/foreign-keys&gt;&lt;ref-type name="Journal Article"&gt;17&lt;/ref-type&gt;&lt;contributors&gt;&lt;authors&gt;&lt;author&gt;Ibar, C.&lt;/author&gt;&lt;author&gt;Irvine, K. D.&lt;/author&gt;&lt;/authors&gt;&lt;/contributors&gt;&lt;auth-address&gt;Waksman Institute and Department of Molecular Biology and Biochemistry, Rutgers University, Piscataway, NJ 08854, USA.&amp;#xD;Waksman Institute and Department of Molecular Biology and Biochemistry, Rutgers University, Piscataway, NJ 08854, USA. Electronic address: irvine@waksman.rutgers.edu.&lt;/auth-address&gt;&lt;titles&gt;&lt;title&gt;Integration of Hippo-YAP Signaling with Metabolism&lt;/title&gt;&lt;secondary-title&gt;Dev Cell&lt;/secondary-title&gt;&lt;alt-title&gt;Developmental cell&lt;/alt-title&gt;&lt;/titles&gt;&lt;periodical&gt;&lt;full-title&gt;Dev Cell&lt;/full-title&gt;&lt;abbr-1&gt;Developmental cell&lt;/abbr-1&gt;&lt;/periodical&gt;&lt;alt-periodical&gt;&lt;full-title&gt;Dev Cell&lt;/full-title&gt;&lt;abbr-1&gt;Developmental cell&lt;/abbr-1&gt;&lt;/alt-periodical&gt;&lt;pages&gt;256-267&lt;/pages&gt;&lt;volume&gt;54&lt;/volume&gt;&lt;number&gt;2&lt;/number&gt;&lt;edition&gt;2020/07/22&lt;/edition&gt;&lt;keywords&gt;&lt;keyword&gt;Hippo&lt;/keyword&gt;&lt;keyword&gt;Yap&lt;/keyword&gt;&lt;keyword&gt;metabolism&lt;/keyword&gt;&lt;/keywords&gt;&lt;dates&gt;&lt;year&gt;2020&lt;/year&gt;&lt;pub-dates&gt;&lt;date&gt;Jul 20&lt;/date&gt;&lt;/pub-dates&gt;&lt;/dates&gt;&lt;isbn&gt;1534-5807 (Print)&amp;#xD;1534-5807&lt;/isbn&gt;&lt;accession-num&gt;32693058&lt;/accession-num&gt;&lt;urls&gt;&lt;/urls&gt;&lt;custom2&gt;PMC7373816&lt;/custom2&gt;&lt;custom6&gt;NIHMS1607407&lt;/custom6&gt;&lt;electronic-resource-num&gt;10.1016/j.devcel.2020.06.025&lt;/electronic-resource-num&gt;&lt;remote-database-provider&gt;NLM&lt;/remote-database-provider&gt;&lt;language&gt;eng&lt;/language&gt;&lt;/record&gt;&lt;/Cite&gt;&lt;/EndNote&gt;</w:instrText>
      </w:r>
      <w:r w:rsidR="000C1A5D"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25</w:t>
      </w:r>
      <w:r w:rsidR="000C1A5D" w:rsidRPr="00823729">
        <w:rPr>
          <w:rFonts w:ascii="Times New Roman" w:hAnsi="Times New Roman" w:cs="Times New Roman"/>
          <w:color w:val="000000" w:themeColor="text1"/>
          <w:sz w:val="24"/>
          <w:szCs w:val="24"/>
        </w:rPr>
        <w:fldChar w:fldCharType="end"/>
      </w:r>
      <w:r w:rsidRPr="00823729">
        <w:rPr>
          <w:rFonts w:ascii="Times New Roman" w:hAnsi="Times New Roman" w:cs="Times New Roman"/>
          <w:color w:val="000000" w:themeColor="text1"/>
          <w:sz w:val="24"/>
          <w:szCs w:val="24"/>
        </w:rPr>
        <w:t xml:space="preserve">. </w:t>
      </w:r>
      <w:r w:rsidR="00B00EBF" w:rsidRPr="00823729">
        <w:rPr>
          <w:rFonts w:ascii="Times New Roman" w:hAnsi="Times New Roman" w:cs="Times New Roman"/>
          <w:color w:val="000000" w:themeColor="text1"/>
          <w:sz w:val="24"/>
          <w:szCs w:val="24"/>
        </w:rPr>
        <w:t>P</w:t>
      </w:r>
      <w:r w:rsidRPr="00823729">
        <w:rPr>
          <w:rFonts w:ascii="Times New Roman" w:hAnsi="Times New Roman" w:cs="Times New Roman"/>
          <w:color w:val="000000" w:themeColor="text1"/>
          <w:sz w:val="24"/>
          <w:szCs w:val="24"/>
        </w:rPr>
        <w:t>hosphorylated YAP binds to 14-3-3 protein</w:t>
      </w:r>
      <w:r w:rsidR="00B00EBF" w:rsidRPr="00823729">
        <w:rPr>
          <w:rFonts w:ascii="Times New Roman" w:hAnsi="Times New Roman" w:cs="Times New Roman"/>
          <w:color w:val="000000" w:themeColor="text1"/>
          <w:sz w:val="24"/>
          <w:szCs w:val="24"/>
        </w:rPr>
        <w:t>s</w:t>
      </w:r>
      <w:r w:rsidRPr="00823729">
        <w:rPr>
          <w:rFonts w:ascii="Times New Roman" w:hAnsi="Times New Roman" w:cs="Times New Roman"/>
          <w:color w:val="000000" w:themeColor="text1"/>
          <w:sz w:val="24"/>
          <w:szCs w:val="24"/>
        </w:rPr>
        <w:t xml:space="preserve"> and </w:t>
      </w:r>
      <w:r w:rsidR="00B4272B" w:rsidRPr="00823729">
        <w:rPr>
          <w:rFonts w:ascii="Times New Roman" w:hAnsi="Times New Roman" w:cs="Times New Roman"/>
          <w:color w:val="000000" w:themeColor="text1"/>
          <w:sz w:val="24"/>
          <w:szCs w:val="24"/>
        </w:rPr>
        <w:t>promotes cytoplasmic sequestration</w:t>
      </w:r>
      <w:r w:rsidRPr="00823729">
        <w:rPr>
          <w:rFonts w:ascii="Times New Roman" w:hAnsi="Times New Roman" w:cs="Times New Roman"/>
          <w:color w:val="000000" w:themeColor="text1"/>
          <w:sz w:val="24"/>
          <w:szCs w:val="24"/>
        </w:rPr>
        <w:t>, inhibit</w:t>
      </w:r>
      <w:r w:rsidR="00B00EBF" w:rsidRPr="00823729">
        <w:rPr>
          <w:rFonts w:ascii="Times New Roman" w:hAnsi="Times New Roman" w:cs="Times New Roman"/>
          <w:color w:val="000000" w:themeColor="text1"/>
          <w:sz w:val="24"/>
          <w:szCs w:val="24"/>
        </w:rPr>
        <w:t>ing</w:t>
      </w:r>
      <w:r w:rsidRPr="00823729">
        <w:rPr>
          <w:rFonts w:ascii="Times New Roman" w:hAnsi="Times New Roman" w:cs="Times New Roman"/>
          <w:color w:val="000000" w:themeColor="text1"/>
          <w:sz w:val="24"/>
          <w:szCs w:val="24"/>
        </w:rPr>
        <w:t xml:space="preserve"> its transcriptional activity</w:t>
      </w:r>
      <w:r w:rsidR="00B00EBF" w:rsidRPr="00823729">
        <w:rPr>
          <w:rFonts w:ascii="Times New Roman" w:hAnsi="Times New Roman" w:cs="Times New Roman"/>
          <w:color w:val="000000" w:themeColor="text1"/>
          <w:sz w:val="24"/>
          <w:szCs w:val="24"/>
        </w:rPr>
        <w:t xml:space="preserve"> </w:t>
      </w:r>
      <w:r w:rsidR="000C1A5D" w:rsidRPr="00823729">
        <w:rPr>
          <w:rFonts w:ascii="Times New Roman" w:hAnsi="Times New Roman" w:cs="Times New Roman"/>
          <w:color w:val="000000" w:themeColor="text1"/>
          <w:sz w:val="24"/>
          <w:szCs w:val="24"/>
        </w:rPr>
        <w:fldChar w:fldCharType="begin">
          <w:fldData xml:space="preserve">PEVuZE5vdGU+PENpdGU+PEF1dGhvcj5ZaW48L0F1dGhvcj48WWVhcj4yMDEzPC9ZZWFyPjxSZWNO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==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PEVuZE5vdGU+PENpdGU+PEF1dGhvcj5ZaW48L0F1dGhvcj48WWVhcj4yMDEzPC9ZZWFyPjxSZWNO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==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0C1A5D" w:rsidRPr="00823729">
        <w:rPr>
          <w:rFonts w:ascii="Times New Roman" w:hAnsi="Times New Roman" w:cs="Times New Roman"/>
          <w:color w:val="000000" w:themeColor="text1"/>
          <w:sz w:val="24"/>
          <w:szCs w:val="24"/>
        </w:rPr>
      </w:r>
      <w:r w:rsidR="000C1A5D"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26</w:t>
      </w:r>
      <w:r w:rsidR="000C1A5D" w:rsidRPr="00823729">
        <w:rPr>
          <w:rFonts w:ascii="Times New Roman" w:hAnsi="Times New Roman" w:cs="Times New Roman"/>
          <w:color w:val="000000" w:themeColor="text1"/>
          <w:sz w:val="24"/>
          <w:szCs w:val="24"/>
        </w:rPr>
        <w:fldChar w:fldCharType="end"/>
      </w:r>
      <w:r w:rsidRPr="00823729">
        <w:rPr>
          <w:rFonts w:ascii="Times New Roman" w:hAnsi="Times New Roman" w:cs="Times New Roman"/>
          <w:color w:val="000000" w:themeColor="text1"/>
          <w:sz w:val="24"/>
          <w:szCs w:val="24"/>
        </w:rPr>
        <w:t>.</w:t>
      </w:r>
      <w:r w:rsidR="00A937ED" w:rsidRPr="00823729">
        <w:rPr>
          <w:rFonts w:ascii="Times New Roman" w:hAnsi="Times New Roman" w:cs="Times New Roman"/>
          <w:color w:val="000000" w:themeColor="text1"/>
          <w:sz w:val="24"/>
          <w:szCs w:val="24"/>
        </w:rPr>
        <w:t xml:space="preserve"> Other stimula</w:t>
      </w:r>
      <w:r w:rsidR="00B00EBF" w:rsidRPr="00823729">
        <w:rPr>
          <w:rFonts w:ascii="Times New Roman" w:hAnsi="Times New Roman" w:cs="Times New Roman"/>
          <w:color w:val="000000" w:themeColor="text1"/>
          <w:sz w:val="24"/>
          <w:szCs w:val="24"/>
        </w:rPr>
        <w:t>nts</w:t>
      </w:r>
      <w:r w:rsidR="00A937ED" w:rsidRPr="00823729">
        <w:rPr>
          <w:rFonts w:ascii="Times New Roman" w:hAnsi="Times New Roman" w:cs="Times New Roman"/>
          <w:color w:val="000000" w:themeColor="text1"/>
          <w:sz w:val="24"/>
          <w:szCs w:val="24"/>
        </w:rPr>
        <w:t xml:space="preserve"> such as</w:t>
      </w:r>
      <w:r w:rsidRPr="00823729">
        <w:rPr>
          <w:rFonts w:ascii="Times New Roman" w:hAnsi="Times New Roman" w:cs="Times New Roman"/>
          <w:color w:val="000000" w:themeColor="text1"/>
          <w:sz w:val="24"/>
          <w:szCs w:val="24"/>
        </w:rPr>
        <w:t xml:space="preserve"> mechanical </w:t>
      </w:r>
      <w:r w:rsidR="00A937ED" w:rsidRPr="00823729">
        <w:rPr>
          <w:rFonts w:ascii="Times New Roman" w:hAnsi="Times New Roman" w:cs="Times New Roman"/>
          <w:color w:val="000000" w:themeColor="text1"/>
          <w:sz w:val="24"/>
          <w:szCs w:val="24"/>
        </w:rPr>
        <w:t>force</w:t>
      </w:r>
      <w:r w:rsidR="00B00EBF" w:rsidRPr="00823729">
        <w:rPr>
          <w:rFonts w:ascii="Times New Roman" w:hAnsi="Times New Roman" w:cs="Times New Roman"/>
          <w:color w:val="000000" w:themeColor="text1"/>
          <w:sz w:val="24"/>
          <w:szCs w:val="24"/>
        </w:rPr>
        <w:t xml:space="preserve"> </w:t>
      </w:r>
      <w:r w:rsidR="00B2356D" w:rsidRPr="00823729">
        <w:rPr>
          <w:rFonts w:ascii="Times New Roman" w:hAnsi="Times New Roman" w:cs="Times New Roman"/>
          <w:color w:val="000000" w:themeColor="text1"/>
          <w:sz w:val="24"/>
          <w:szCs w:val="24"/>
        </w:rPr>
        <w:fldChar w:fldCharType="begin">
          <w:fldData xml:space="preserve">PEVuZE5vdGU+PENpdGU+PEF1dGhvcj5EdXBvbnQ8L0F1dGhvcj48WWVhcj4yMDExPC9ZZWFyPjxS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PEVuZE5vdGU+PENpdGU+PEF1dGhvcj5EdXBvbnQ8L0F1dGhvcj48WWVhcj4yMDExPC9ZZWFyPjxS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B2356D" w:rsidRPr="00823729">
        <w:rPr>
          <w:rFonts w:ascii="Times New Roman" w:hAnsi="Times New Roman" w:cs="Times New Roman"/>
          <w:color w:val="000000" w:themeColor="text1"/>
          <w:sz w:val="24"/>
          <w:szCs w:val="24"/>
        </w:rPr>
      </w:r>
      <w:r w:rsidR="00B2356D"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27</w:t>
      </w:r>
      <w:r w:rsidR="00B2356D" w:rsidRPr="00823729">
        <w:rPr>
          <w:rFonts w:ascii="Times New Roman" w:hAnsi="Times New Roman" w:cs="Times New Roman"/>
          <w:color w:val="000000" w:themeColor="text1"/>
          <w:sz w:val="24"/>
          <w:szCs w:val="24"/>
        </w:rPr>
        <w:fldChar w:fldCharType="end"/>
      </w:r>
      <w:r w:rsidRPr="00823729">
        <w:rPr>
          <w:rFonts w:ascii="Times New Roman" w:hAnsi="Times New Roman" w:cs="Times New Roman"/>
          <w:color w:val="000000" w:themeColor="text1"/>
          <w:sz w:val="24"/>
          <w:szCs w:val="24"/>
        </w:rPr>
        <w:t xml:space="preserve"> and GPCRs signaling pathway</w:t>
      </w:r>
      <w:r w:rsidR="00A937ED" w:rsidRPr="00823729">
        <w:rPr>
          <w:rFonts w:ascii="Times New Roman" w:hAnsi="Times New Roman" w:cs="Times New Roman"/>
          <w:color w:val="000000" w:themeColor="text1"/>
          <w:sz w:val="24"/>
          <w:szCs w:val="24"/>
        </w:rPr>
        <w:t>s</w:t>
      </w:r>
      <w:r w:rsidR="00B00EBF" w:rsidRPr="00823729">
        <w:rPr>
          <w:rFonts w:ascii="Times New Roman" w:hAnsi="Times New Roman" w:cs="Times New Roman"/>
          <w:color w:val="000000" w:themeColor="text1"/>
          <w:sz w:val="24"/>
          <w:szCs w:val="24"/>
        </w:rPr>
        <w:t xml:space="preserve"> </w:t>
      </w:r>
      <w:r w:rsidR="00B2356D" w:rsidRPr="00823729">
        <w:rPr>
          <w:rFonts w:ascii="Times New Roman" w:hAnsi="Times New Roman" w:cs="Times New Roman"/>
          <w:color w:val="000000" w:themeColor="text1"/>
          <w:sz w:val="24"/>
          <w:szCs w:val="24"/>
        </w:rPr>
        <w:fldChar w:fldCharType="begin">
          <w:fldData xml:space="preserve">PEVuZE5vdGU+PENpdGU+PEF1dGhvcj5ZdTwvQXV0aG9yPjxZZWFyPjIwMTI8L1llYXI+PFJlY051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PEVuZE5vdGU+PENpdGU+PEF1dGhvcj5ZdTwvQXV0aG9yPjxZZWFyPjIwMTI8L1llYXI+PFJlY051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B2356D" w:rsidRPr="00823729">
        <w:rPr>
          <w:rFonts w:ascii="Times New Roman" w:hAnsi="Times New Roman" w:cs="Times New Roman"/>
          <w:color w:val="000000" w:themeColor="text1"/>
          <w:sz w:val="24"/>
          <w:szCs w:val="24"/>
        </w:rPr>
      </w:r>
      <w:r w:rsidR="00B2356D"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28</w:t>
      </w:r>
      <w:r w:rsidR="00B2356D" w:rsidRPr="00823729">
        <w:rPr>
          <w:rFonts w:ascii="Times New Roman" w:hAnsi="Times New Roman" w:cs="Times New Roman"/>
          <w:color w:val="000000" w:themeColor="text1"/>
          <w:sz w:val="24"/>
          <w:szCs w:val="24"/>
        </w:rPr>
        <w:fldChar w:fldCharType="end"/>
      </w:r>
      <w:r w:rsidRPr="00823729">
        <w:rPr>
          <w:rFonts w:ascii="Times New Roman" w:hAnsi="Times New Roman" w:cs="Times New Roman"/>
          <w:color w:val="000000" w:themeColor="text1"/>
          <w:sz w:val="24"/>
          <w:szCs w:val="24"/>
        </w:rPr>
        <w:t xml:space="preserve"> can regulate YAP</w:t>
      </w:r>
      <w:r w:rsidR="00B00EBF" w:rsidRPr="00823729">
        <w:rPr>
          <w:rFonts w:ascii="Times New Roman" w:hAnsi="Times New Roman" w:cs="Times New Roman"/>
          <w:color w:val="000000" w:themeColor="text1"/>
          <w:sz w:val="24"/>
          <w:szCs w:val="24"/>
        </w:rPr>
        <w:t>’s</w:t>
      </w:r>
      <w:r w:rsidRPr="00823729">
        <w:rPr>
          <w:rFonts w:ascii="Times New Roman" w:hAnsi="Times New Roman" w:cs="Times New Roman"/>
          <w:color w:val="000000" w:themeColor="text1"/>
          <w:sz w:val="24"/>
          <w:szCs w:val="24"/>
        </w:rPr>
        <w:t xml:space="preserve"> </w:t>
      </w:r>
      <w:r w:rsidR="00A937ED" w:rsidRPr="00823729">
        <w:rPr>
          <w:rFonts w:ascii="Times New Roman" w:hAnsi="Times New Roman" w:cs="Times New Roman"/>
          <w:color w:val="000000" w:themeColor="text1"/>
          <w:sz w:val="24"/>
          <w:szCs w:val="24"/>
        </w:rPr>
        <w:t>subcellular location via cytoskeleton</w:t>
      </w:r>
      <w:r w:rsidR="00E20401" w:rsidRPr="00823729">
        <w:rPr>
          <w:rFonts w:ascii="Times New Roman" w:hAnsi="Times New Roman" w:cs="Times New Roman"/>
          <w:color w:val="000000" w:themeColor="text1"/>
          <w:sz w:val="24"/>
          <w:szCs w:val="24"/>
        </w:rPr>
        <w:t xml:space="preserve"> dynamics</w:t>
      </w:r>
      <w:r w:rsidR="00A937ED" w:rsidRPr="00823729">
        <w:rPr>
          <w:rFonts w:ascii="Times New Roman" w:hAnsi="Times New Roman" w:cs="Times New Roman"/>
          <w:color w:val="000000" w:themeColor="text1"/>
          <w:sz w:val="24"/>
          <w:szCs w:val="24"/>
        </w:rPr>
        <w:t>.</w:t>
      </w:r>
      <w:r w:rsidR="00B2356D" w:rsidRPr="00823729">
        <w:rPr>
          <w:rFonts w:ascii="Times New Roman" w:hAnsi="Times New Roman" w:cs="Times New Roman"/>
          <w:color w:val="000000" w:themeColor="text1"/>
          <w:sz w:val="24"/>
          <w:szCs w:val="24"/>
        </w:rPr>
        <w:t xml:space="preserve"> YAP </w:t>
      </w:r>
      <w:r w:rsidR="00654920" w:rsidRPr="00823729">
        <w:rPr>
          <w:rFonts w:ascii="Times New Roman" w:hAnsi="Times New Roman" w:cs="Times New Roman"/>
          <w:color w:val="000000" w:themeColor="text1"/>
          <w:sz w:val="24"/>
          <w:szCs w:val="24"/>
        </w:rPr>
        <w:t>activation is closely associated with</w:t>
      </w:r>
      <w:r w:rsidR="00B2356D" w:rsidRPr="00823729">
        <w:rPr>
          <w:rFonts w:ascii="Times New Roman" w:hAnsi="Times New Roman" w:cs="Times New Roman"/>
          <w:color w:val="000000" w:themeColor="text1"/>
          <w:sz w:val="24"/>
          <w:szCs w:val="24"/>
        </w:rPr>
        <w:t xml:space="preserve"> cell invasion and cancer metastasis</w:t>
      </w:r>
      <w:r w:rsidR="00B00EBF" w:rsidRPr="00823729">
        <w:rPr>
          <w:rFonts w:ascii="Times New Roman" w:hAnsi="Times New Roman" w:cs="Times New Roman"/>
          <w:color w:val="000000" w:themeColor="text1"/>
          <w:sz w:val="24"/>
          <w:szCs w:val="24"/>
        </w:rPr>
        <w:t xml:space="preserve"> </w:t>
      </w:r>
      <w:r w:rsidR="00B2356D" w:rsidRPr="00823729">
        <w:rPr>
          <w:rFonts w:ascii="Times New Roman" w:hAnsi="Times New Roman" w:cs="Times New Roman"/>
          <w:color w:val="000000" w:themeColor="text1"/>
          <w:sz w:val="24"/>
          <w:szCs w:val="24"/>
        </w:rPr>
        <w:fldChar w:fldCharType="begin">
          <w:fldData xml:space="preserve">PEVuZE5vdGU+PENpdGU+PEF1dGhvcj5MYW1hcjwvQXV0aG9yPjxZZWFyPjIwMTI8L1llYXI+PFJl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PEVuZE5vdGU+PENpdGU+PEF1dGhvcj5MYW1hcjwvQXV0aG9yPjxZZWFyPjIwMTI8L1llYXI+PFJl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B2356D" w:rsidRPr="00823729">
        <w:rPr>
          <w:rFonts w:ascii="Times New Roman" w:hAnsi="Times New Roman" w:cs="Times New Roman"/>
          <w:color w:val="000000" w:themeColor="text1"/>
          <w:sz w:val="24"/>
          <w:szCs w:val="24"/>
        </w:rPr>
      </w:r>
      <w:r w:rsidR="00B2356D"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29</w:t>
      </w:r>
      <w:r w:rsidR="00B2356D" w:rsidRPr="00823729">
        <w:rPr>
          <w:rFonts w:ascii="Times New Roman" w:hAnsi="Times New Roman" w:cs="Times New Roman"/>
          <w:color w:val="000000" w:themeColor="text1"/>
          <w:sz w:val="24"/>
          <w:szCs w:val="24"/>
        </w:rPr>
        <w:fldChar w:fldCharType="end"/>
      </w:r>
      <w:r w:rsidR="00E40983" w:rsidRPr="00823729">
        <w:rPr>
          <w:rFonts w:ascii="Times New Roman" w:hAnsi="Times New Roman" w:cs="Times New Roman"/>
          <w:color w:val="000000" w:themeColor="text1"/>
          <w:sz w:val="24"/>
          <w:szCs w:val="24"/>
        </w:rPr>
        <w:t>, while it</w:t>
      </w:r>
      <w:r w:rsidR="00E826A9" w:rsidRPr="00823729">
        <w:rPr>
          <w:rFonts w:ascii="Times New Roman" w:hAnsi="Times New Roman" w:cs="Times New Roman"/>
          <w:color w:val="000000" w:themeColor="text1"/>
          <w:sz w:val="24"/>
          <w:szCs w:val="24"/>
        </w:rPr>
        <w:t>’</w:t>
      </w:r>
      <w:r w:rsidR="00E40983" w:rsidRPr="00823729">
        <w:rPr>
          <w:rFonts w:ascii="Times New Roman" w:hAnsi="Times New Roman" w:cs="Times New Roman"/>
          <w:color w:val="000000" w:themeColor="text1"/>
          <w:sz w:val="24"/>
          <w:szCs w:val="24"/>
        </w:rPr>
        <w:t xml:space="preserve">s </w:t>
      </w:r>
      <w:r w:rsidR="0089148D" w:rsidRPr="00823729">
        <w:rPr>
          <w:rFonts w:ascii="Times New Roman" w:hAnsi="Times New Roman" w:cs="Times New Roman"/>
          <w:color w:val="000000" w:themeColor="text1"/>
          <w:sz w:val="24"/>
          <w:szCs w:val="24"/>
        </w:rPr>
        <w:t>activation</w:t>
      </w:r>
      <w:r w:rsidR="006568BE" w:rsidRPr="00823729">
        <w:rPr>
          <w:rFonts w:ascii="Times New Roman" w:hAnsi="Times New Roman" w:cs="Times New Roman"/>
          <w:color w:val="000000" w:themeColor="text1"/>
          <w:sz w:val="24"/>
          <w:szCs w:val="24"/>
        </w:rPr>
        <w:t xml:space="preserve"> was reported to be </w:t>
      </w:r>
      <w:r w:rsidR="0089148D" w:rsidRPr="00823729">
        <w:rPr>
          <w:rFonts w:ascii="Times New Roman" w:hAnsi="Times New Roman" w:cs="Times New Roman"/>
          <w:color w:val="000000" w:themeColor="text1"/>
          <w:sz w:val="24"/>
          <w:szCs w:val="24"/>
        </w:rPr>
        <w:t xml:space="preserve">suppressed </w:t>
      </w:r>
      <w:r w:rsidR="006568BE" w:rsidRPr="00823729">
        <w:rPr>
          <w:rFonts w:ascii="Times New Roman" w:hAnsi="Times New Roman" w:cs="Times New Roman"/>
          <w:color w:val="000000" w:themeColor="text1"/>
          <w:sz w:val="24"/>
          <w:szCs w:val="24"/>
        </w:rPr>
        <w:t>in PE</w:t>
      </w:r>
      <w:r w:rsidR="00B00EBF" w:rsidRPr="00823729">
        <w:rPr>
          <w:rFonts w:ascii="Times New Roman" w:hAnsi="Times New Roman" w:cs="Times New Roman"/>
          <w:color w:val="000000" w:themeColor="text1"/>
          <w:sz w:val="24"/>
          <w:szCs w:val="24"/>
        </w:rPr>
        <w:t xml:space="preserve"> </w:t>
      </w:r>
      <w:r w:rsidR="006568BE" w:rsidRPr="00823729">
        <w:rPr>
          <w:rFonts w:ascii="Times New Roman" w:hAnsi="Times New Roman" w:cs="Times New Roman"/>
          <w:color w:val="000000" w:themeColor="text1"/>
          <w:sz w:val="24"/>
          <w:szCs w:val="24"/>
        </w:rPr>
        <w:fldChar w:fldCharType="begin">
          <w:fldData xml:space="preserve">PEVuZE5vdGU+PENpdGU+PEF1dGhvcj5MaXU8L0F1dGhvcj48WWVhcj4yMDIwPC9ZZWFyPjxSZWNO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PEVuZE5vdGU+PENpdGU+PEF1dGhvcj5MaXU8L0F1dGhvcj48WWVhcj4yMDIwPC9ZZWFyPjxSZWNO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6568BE" w:rsidRPr="00823729">
        <w:rPr>
          <w:rFonts w:ascii="Times New Roman" w:hAnsi="Times New Roman" w:cs="Times New Roman"/>
          <w:color w:val="000000" w:themeColor="text1"/>
          <w:sz w:val="24"/>
          <w:szCs w:val="24"/>
        </w:rPr>
      </w:r>
      <w:r w:rsidR="006568BE"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30</w:t>
      </w:r>
      <w:r w:rsidR="006568BE" w:rsidRPr="00823729">
        <w:rPr>
          <w:rFonts w:ascii="Times New Roman" w:hAnsi="Times New Roman" w:cs="Times New Roman"/>
          <w:color w:val="000000" w:themeColor="text1"/>
          <w:sz w:val="24"/>
          <w:szCs w:val="24"/>
        </w:rPr>
        <w:fldChar w:fldCharType="end"/>
      </w:r>
      <w:r w:rsidR="00E40983" w:rsidRPr="00823729">
        <w:rPr>
          <w:rFonts w:ascii="Times New Roman" w:hAnsi="Times New Roman" w:cs="Times New Roman"/>
          <w:color w:val="000000" w:themeColor="text1"/>
          <w:sz w:val="24"/>
          <w:szCs w:val="24"/>
        </w:rPr>
        <w:t xml:space="preserve">. </w:t>
      </w:r>
      <w:r w:rsidR="00B00EBF" w:rsidRPr="00823729">
        <w:rPr>
          <w:rFonts w:ascii="Times New Roman" w:hAnsi="Times New Roman" w:cs="Times New Roman"/>
          <w:color w:val="000000" w:themeColor="text1"/>
          <w:sz w:val="24"/>
          <w:szCs w:val="24"/>
        </w:rPr>
        <w:t>O</w:t>
      </w:r>
      <w:r w:rsidR="00386724" w:rsidRPr="00823729">
        <w:rPr>
          <w:rFonts w:ascii="Times New Roman" w:hAnsi="Times New Roman" w:cs="Times New Roman"/>
          <w:color w:val="000000" w:themeColor="text1"/>
          <w:sz w:val="24"/>
          <w:szCs w:val="24"/>
        </w:rPr>
        <w:t xml:space="preserve">ur </w:t>
      </w:r>
      <w:r w:rsidR="00E40983" w:rsidRPr="00823729">
        <w:rPr>
          <w:rFonts w:ascii="Times New Roman" w:hAnsi="Times New Roman" w:cs="Times New Roman"/>
          <w:color w:val="000000" w:themeColor="text1"/>
          <w:sz w:val="24"/>
          <w:szCs w:val="24"/>
        </w:rPr>
        <w:t xml:space="preserve">lab </w:t>
      </w:r>
      <w:r w:rsidR="00386724" w:rsidRPr="00823729">
        <w:rPr>
          <w:rFonts w:ascii="Times New Roman" w:hAnsi="Times New Roman" w:cs="Times New Roman"/>
          <w:color w:val="000000" w:themeColor="text1"/>
          <w:sz w:val="24"/>
          <w:szCs w:val="24"/>
        </w:rPr>
        <w:t xml:space="preserve">has </w:t>
      </w:r>
      <w:r w:rsidR="00B2356D" w:rsidRPr="00823729">
        <w:rPr>
          <w:rFonts w:ascii="Times New Roman" w:hAnsi="Times New Roman" w:cs="Times New Roman"/>
          <w:color w:val="000000" w:themeColor="text1"/>
          <w:sz w:val="24"/>
          <w:szCs w:val="24"/>
        </w:rPr>
        <w:t>show</w:t>
      </w:r>
      <w:r w:rsidR="00386724" w:rsidRPr="00823729">
        <w:rPr>
          <w:rFonts w:ascii="Times New Roman" w:hAnsi="Times New Roman" w:cs="Times New Roman"/>
          <w:color w:val="000000" w:themeColor="text1"/>
          <w:sz w:val="24"/>
          <w:szCs w:val="24"/>
        </w:rPr>
        <w:t>n</w:t>
      </w:r>
      <w:r w:rsidR="00B2356D" w:rsidRPr="00823729">
        <w:rPr>
          <w:rFonts w:ascii="Times New Roman" w:hAnsi="Times New Roman" w:cs="Times New Roman"/>
          <w:color w:val="000000" w:themeColor="text1"/>
          <w:sz w:val="24"/>
          <w:szCs w:val="24"/>
        </w:rPr>
        <w:t xml:space="preserve"> that inactivation of YAP impair</w:t>
      </w:r>
      <w:r w:rsidR="008E7B7E" w:rsidRPr="00823729">
        <w:rPr>
          <w:rFonts w:ascii="Times New Roman" w:hAnsi="Times New Roman" w:cs="Times New Roman" w:hint="eastAsia"/>
          <w:color w:val="000000" w:themeColor="text1"/>
          <w:sz w:val="24"/>
          <w:szCs w:val="24"/>
        </w:rPr>
        <w:t>s</w:t>
      </w:r>
      <w:r w:rsidR="00B2356D" w:rsidRPr="00823729">
        <w:rPr>
          <w:rFonts w:ascii="Times New Roman" w:hAnsi="Times New Roman" w:cs="Times New Roman"/>
          <w:color w:val="000000" w:themeColor="text1"/>
          <w:sz w:val="24"/>
          <w:szCs w:val="24"/>
        </w:rPr>
        <w:t xml:space="preserve"> </w:t>
      </w:r>
      <w:r w:rsidR="00840ABA" w:rsidRPr="00823729">
        <w:rPr>
          <w:rFonts w:ascii="Times New Roman" w:eastAsia="SimSun" w:hAnsi="Times New Roman" w:cs="Times New Roman"/>
          <w:color w:val="000000" w:themeColor="text1"/>
          <w:sz w:val="24"/>
          <w:szCs w:val="24"/>
        </w:rPr>
        <w:t>HTR8/SVneo</w:t>
      </w:r>
      <w:r w:rsidR="00840ABA" w:rsidRPr="00823729">
        <w:rPr>
          <w:rFonts w:ascii="Times New Roman" w:hAnsi="Times New Roman" w:cs="Times New Roman"/>
          <w:color w:val="000000" w:themeColor="text1"/>
          <w:sz w:val="24"/>
          <w:szCs w:val="24"/>
        </w:rPr>
        <w:t xml:space="preserve"> cell</w:t>
      </w:r>
      <w:r w:rsidR="00B2356D" w:rsidRPr="00823729">
        <w:rPr>
          <w:rFonts w:ascii="Times New Roman" w:hAnsi="Times New Roman" w:cs="Times New Roman"/>
          <w:color w:val="000000" w:themeColor="text1"/>
          <w:sz w:val="24"/>
          <w:szCs w:val="24"/>
        </w:rPr>
        <w:t xml:space="preserve"> invasion</w:t>
      </w:r>
      <w:r w:rsidR="00B00EBF" w:rsidRPr="00823729">
        <w:rPr>
          <w:rFonts w:ascii="Times New Roman" w:hAnsi="Times New Roman" w:cs="Times New Roman"/>
          <w:color w:val="000000" w:themeColor="text1"/>
          <w:sz w:val="24"/>
          <w:szCs w:val="24"/>
        </w:rPr>
        <w:t xml:space="preserve"> </w:t>
      </w:r>
      <w:r w:rsidR="00B2356D" w:rsidRPr="00823729">
        <w:rPr>
          <w:rFonts w:ascii="Times New Roman" w:hAnsi="Times New Roman" w:cs="Times New Roman"/>
          <w:color w:val="000000" w:themeColor="text1"/>
          <w:sz w:val="24"/>
          <w:szCs w:val="24"/>
        </w:rPr>
        <w:fldChar w:fldCharType="begin">
          <w:fldData xml:space="preserve">PEVuZE5vdGU+PENpdGU+PEF1dGhvcj5XYW5nPC9BdXRob3I+PFllYXI+MjAyMDwvWWVhcj48UmVj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PEVuZE5vdGU+PENpdGU+PEF1dGhvcj5XYW5nPC9BdXRob3I+PFllYXI+MjAyMDwvWWVhcj48UmVj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B2356D" w:rsidRPr="00823729">
        <w:rPr>
          <w:rFonts w:ascii="Times New Roman" w:hAnsi="Times New Roman" w:cs="Times New Roman"/>
          <w:color w:val="000000" w:themeColor="text1"/>
          <w:sz w:val="24"/>
          <w:szCs w:val="24"/>
        </w:rPr>
      </w:r>
      <w:r w:rsidR="00B2356D"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31</w:t>
      </w:r>
      <w:r w:rsidR="00B2356D" w:rsidRPr="00823729">
        <w:rPr>
          <w:rFonts w:ascii="Times New Roman" w:hAnsi="Times New Roman" w:cs="Times New Roman"/>
          <w:color w:val="000000" w:themeColor="text1"/>
          <w:sz w:val="24"/>
          <w:szCs w:val="24"/>
        </w:rPr>
        <w:fldChar w:fldCharType="end"/>
      </w:r>
      <w:r w:rsidR="0089148D" w:rsidRPr="00823729">
        <w:rPr>
          <w:rFonts w:ascii="Times New Roman" w:hAnsi="Times New Roman" w:cs="Times New Roman"/>
          <w:color w:val="000000" w:themeColor="text1"/>
          <w:sz w:val="24"/>
          <w:szCs w:val="24"/>
        </w:rPr>
        <w:t xml:space="preserve">, </w:t>
      </w:r>
      <w:r w:rsidR="00B00EBF" w:rsidRPr="00823729">
        <w:rPr>
          <w:rFonts w:ascii="Times New Roman" w:hAnsi="Times New Roman" w:cs="Times New Roman"/>
          <w:color w:val="000000" w:themeColor="text1"/>
          <w:sz w:val="24"/>
          <w:szCs w:val="24"/>
        </w:rPr>
        <w:t>implicating YAP</w:t>
      </w:r>
      <w:r w:rsidR="0089148D" w:rsidRPr="00823729">
        <w:rPr>
          <w:rFonts w:ascii="Times New Roman" w:hAnsi="Times New Roman" w:cs="Times New Roman"/>
          <w:color w:val="000000" w:themeColor="text1"/>
          <w:sz w:val="24"/>
          <w:szCs w:val="24"/>
        </w:rPr>
        <w:t xml:space="preserve"> inactivation </w:t>
      </w:r>
      <w:r w:rsidR="00B00EBF" w:rsidRPr="00823729">
        <w:rPr>
          <w:rFonts w:ascii="Times New Roman" w:hAnsi="Times New Roman" w:cs="Times New Roman"/>
          <w:color w:val="000000" w:themeColor="text1"/>
          <w:sz w:val="24"/>
          <w:szCs w:val="24"/>
        </w:rPr>
        <w:t>in the</w:t>
      </w:r>
      <w:r w:rsidR="0089148D" w:rsidRPr="00823729">
        <w:rPr>
          <w:rFonts w:ascii="Times New Roman" w:hAnsi="Times New Roman" w:cs="Times New Roman"/>
          <w:color w:val="000000" w:themeColor="text1"/>
          <w:sz w:val="24"/>
          <w:szCs w:val="24"/>
        </w:rPr>
        <w:t xml:space="preserve"> </w:t>
      </w:r>
      <w:r w:rsidR="00B0506A" w:rsidRPr="00823729">
        <w:rPr>
          <w:rFonts w:ascii="Times New Roman" w:hAnsi="Times New Roman" w:cs="Times New Roman"/>
          <w:color w:val="000000" w:themeColor="text1"/>
          <w:sz w:val="24"/>
          <w:szCs w:val="24"/>
        </w:rPr>
        <w:t>pathogenesis</w:t>
      </w:r>
      <w:r w:rsidR="0089148D" w:rsidRPr="00823729">
        <w:rPr>
          <w:rFonts w:ascii="Times New Roman" w:hAnsi="Times New Roman" w:cs="Times New Roman"/>
          <w:color w:val="000000" w:themeColor="text1"/>
          <w:sz w:val="24"/>
          <w:szCs w:val="24"/>
        </w:rPr>
        <w:t xml:space="preserve"> of PE</w:t>
      </w:r>
      <w:r w:rsidR="006568BE" w:rsidRPr="00823729">
        <w:rPr>
          <w:rFonts w:ascii="Times New Roman" w:hAnsi="Times New Roman" w:cs="Times New Roman"/>
          <w:color w:val="000000" w:themeColor="text1"/>
          <w:sz w:val="24"/>
          <w:szCs w:val="24"/>
        </w:rPr>
        <w:t>.</w:t>
      </w:r>
      <w:r w:rsidR="001A3216" w:rsidRPr="00823729">
        <w:rPr>
          <w:rFonts w:ascii="Times New Roman" w:hAnsi="Times New Roman" w:cs="Times New Roman"/>
          <w:color w:val="000000" w:themeColor="text1"/>
          <w:sz w:val="24"/>
          <w:szCs w:val="24"/>
        </w:rPr>
        <w:t xml:space="preserve"> </w:t>
      </w:r>
      <w:r w:rsidR="00794820" w:rsidRPr="00823729">
        <w:rPr>
          <w:rFonts w:ascii="Times New Roman" w:hAnsi="Times New Roman" w:cs="Times New Roman"/>
          <w:color w:val="000000" w:themeColor="text1"/>
          <w:sz w:val="24"/>
          <w:szCs w:val="24"/>
        </w:rPr>
        <w:t xml:space="preserve">However, the upstream regulatory mechanisms of YAP in </w:t>
      </w:r>
      <w:r w:rsidR="00B00EBF" w:rsidRPr="00823729">
        <w:rPr>
          <w:rFonts w:ascii="Times New Roman" w:hAnsi="Times New Roman" w:cs="Times New Roman"/>
          <w:color w:val="000000" w:themeColor="text1"/>
          <w:sz w:val="24"/>
          <w:szCs w:val="24"/>
        </w:rPr>
        <w:t xml:space="preserve">the </w:t>
      </w:r>
      <w:r w:rsidR="00794820" w:rsidRPr="00823729">
        <w:rPr>
          <w:rFonts w:ascii="Times New Roman" w:hAnsi="Times New Roman" w:cs="Times New Roman"/>
          <w:color w:val="000000" w:themeColor="text1"/>
          <w:sz w:val="24"/>
          <w:szCs w:val="24"/>
        </w:rPr>
        <w:t xml:space="preserve">trophoblast have yet </w:t>
      </w:r>
      <w:r w:rsidR="00B00EBF" w:rsidRPr="00823729">
        <w:rPr>
          <w:rFonts w:ascii="Times New Roman" w:hAnsi="Times New Roman" w:cs="Times New Roman"/>
          <w:color w:val="000000" w:themeColor="text1"/>
          <w:sz w:val="24"/>
          <w:szCs w:val="24"/>
        </w:rPr>
        <w:t xml:space="preserve">to </w:t>
      </w:r>
      <w:r w:rsidR="00794820" w:rsidRPr="00823729">
        <w:rPr>
          <w:rFonts w:ascii="Times New Roman" w:hAnsi="Times New Roman" w:cs="Times New Roman"/>
          <w:color w:val="000000" w:themeColor="text1"/>
          <w:sz w:val="24"/>
          <w:szCs w:val="24"/>
        </w:rPr>
        <w:t xml:space="preserve">be </w:t>
      </w:r>
      <w:r w:rsidR="00EB7708" w:rsidRPr="00823729">
        <w:rPr>
          <w:rFonts w:ascii="Times New Roman" w:hAnsi="Times New Roman" w:cs="Times New Roman"/>
          <w:color w:val="000000" w:themeColor="text1"/>
          <w:sz w:val="24"/>
          <w:szCs w:val="24"/>
        </w:rPr>
        <w:t>identified</w:t>
      </w:r>
      <w:r w:rsidR="00794820" w:rsidRPr="00823729">
        <w:rPr>
          <w:rFonts w:ascii="Times New Roman" w:hAnsi="Times New Roman" w:cs="Times New Roman"/>
          <w:color w:val="000000" w:themeColor="text1"/>
          <w:sz w:val="24"/>
          <w:szCs w:val="24"/>
        </w:rPr>
        <w:t xml:space="preserve">. </w:t>
      </w:r>
      <w:bookmarkStart w:id="4" w:name="_Hlk72918851"/>
      <w:r w:rsidR="00D75F49" w:rsidRPr="00823729">
        <w:rPr>
          <w:rFonts w:ascii="Times New Roman" w:hAnsi="Times New Roman" w:cs="Times New Roman"/>
          <w:color w:val="000000" w:themeColor="text1"/>
          <w:sz w:val="24"/>
          <w:szCs w:val="24"/>
        </w:rPr>
        <w:t>RhoA-ROCK</w:t>
      </w:r>
      <w:bookmarkEnd w:id="4"/>
      <w:r w:rsidR="00D75F49" w:rsidRPr="00823729">
        <w:rPr>
          <w:rFonts w:ascii="Times New Roman" w:hAnsi="Times New Roman" w:cs="Times New Roman"/>
          <w:color w:val="000000" w:themeColor="text1"/>
          <w:sz w:val="24"/>
          <w:szCs w:val="24"/>
        </w:rPr>
        <w:t xml:space="preserve"> </w:t>
      </w:r>
      <w:r w:rsidR="00B07AA9" w:rsidRPr="00823729">
        <w:rPr>
          <w:rFonts w:ascii="Times New Roman" w:hAnsi="Times New Roman" w:cs="Times New Roman" w:hint="eastAsia"/>
          <w:color w:val="000000" w:themeColor="text1"/>
          <w:sz w:val="24"/>
          <w:szCs w:val="24"/>
        </w:rPr>
        <w:t>i</w:t>
      </w:r>
      <w:r w:rsidR="00B07AA9" w:rsidRPr="00823729">
        <w:rPr>
          <w:rFonts w:ascii="Times New Roman" w:hAnsi="Times New Roman" w:cs="Times New Roman"/>
          <w:color w:val="000000" w:themeColor="text1"/>
          <w:sz w:val="24"/>
          <w:szCs w:val="24"/>
        </w:rPr>
        <w:t xml:space="preserve">s </w:t>
      </w:r>
      <w:r w:rsidR="002151CF" w:rsidRPr="00823729">
        <w:rPr>
          <w:rFonts w:ascii="Times New Roman" w:hAnsi="Times New Roman" w:cs="Times New Roman" w:hint="eastAsia"/>
          <w:color w:val="000000" w:themeColor="text1"/>
          <w:sz w:val="24"/>
          <w:szCs w:val="24"/>
        </w:rPr>
        <w:t>the</w:t>
      </w:r>
      <w:r w:rsidR="00B07AA9" w:rsidRPr="00823729">
        <w:rPr>
          <w:rFonts w:ascii="Times New Roman" w:hAnsi="Times New Roman" w:cs="Times New Roman"/>
          <w:color w:val="000000" w:themeColor="text1"/>
          <w:sz w:val="24"/>
          <w:szCs w:val="24"/>
        </w:rPr>
        <w:t xml:space="preserve"> major </w:t>
      </w:r>
      <w:r w:rsidR="00B00EBF" w:rsidRPr="00823729">
        <w:rPr>
          <w:rFonts w:ascii="Times New Roman" w:hAnsi="Times New Roman" w:cs="Times New Roman"/>
          <w:color w:val="000000" w:themeColor="text1"/>
          <w:sz w:val="24"/>
          <w:szCs w:val="24"/>
        </w:rPr>
        <w:t xml:space="preserve">pathway </w:t>
      </w:r>
      <w:r w:rsidR="00B07AA9" w:rsidRPr="00823729">
        <w:rPr>
          <w:rFonts w:ascii="Times New Roman" w:hAnsi="Times New Roman" w:cs="Times New Roman"/>
          <w:color w:val="000000" w:themeColor="text1"/>
          <w:sz w:val="24"/>
          <w:szCs w:val="24"/>
        </w:rPr>
        <w:t>downstream of S1P signaling via GPCRs</w:t>
      </w:r>
      <w:r w:rsidR="00DE6E17" w:rsidRPr="00823729">
        <w:rPr>
          <w:rFonts w:ascii="Times New Roman" w:hAnsi="Times New Roman" w:cs="Times New Roman"/>
          <w:color w:val="000000" w:themeColor="text1"/>
          <w:sz w:val="24"/>
          <w:szCs w:val="24"/>
        </w:rPr>
        <w:t xml:space="preserve"> mediated G</w:t>
      </w:r>
      <w:r w:rsidR="00F62D88" w:rsidRPr="00823729">
        <w:rPr>
          <w:rFonts w:ascii="Times New Roman" w:hAnsi="Times New Roman" w:cs="Times New Roman" w:hint="eastAsia"/>
          <w:color w:val="000000" w:themeColor="text1"/>
          <w:sz w:val="24"/>
          <w:szCs w:val="24"/>
        </w:rPr>
        <w:t>α</w:t>
      </w:r>
      <w:r w:rsidR="00DE6E17" w:rsidRPr="00823729">
        <w:rPr>
          <w:rFonts w:ascii="Times New Roman" w:hAnsi="Times New Roman" w:cs="Times New Roman"/>
          <w:color w:val="000000" w:themeColor="text1"/>
          <w:sz w:val="24"/>
          <w:szCs w:val="24"/>
        </w:rPr>
        <w:t>12/13 activation</w:t>
      </w:r>
      <w:r w:rsidR="00B07AA9" w:rsidRPr="00823729">
        <w:rPr>
          <w:rFonts w:ascii="Times New Roman" w:hAnsi="Times New Roman" w:cs="Times New Roman"/>
          <w:color w:val="000000" w:themeColor="text1"/>
          <w:sz w:val="24"/>
          <w:szCs w:val="24"/>
        </w:rPr>
        <w:t xml:space="preserve">, </w:t>
      </w:r>
      <w:r w:rsidR="00B00EBF" w:rsidRPr="00823729">
        <w:rPr>
          <w:rFonts w:ascii="Times New Roman" w:hAnsi="Times New Roman" w:cs="Times New Roman"/>
          <w:color w:val="000000" w:themeColor="text1"/>
          <w:sz w:val="24"/>
          <w:szCs w:val="24"/>
        </w:rPr>
        <w:t xml:space="preserve">the </w:t>
      </w:r>
      <w:r w:rsidR="00B07AA9" w:rsidRPr="00823729">
        <w:rPr>
          <w:rFonts w:ascii="Times New Roman" w:hAnsi="Times New Roman" w:cs="Times New Roman"/>
          <w:color w:val="000000" w:themeColor="text1"/>
          <w:sz w:val="24"/>
          <w:szCs w:val="24"/>
        </w:rPr>
        <w:t>main function of which is to regulate cytoskeleton dynamics</w:t>
      </w:r>
      <w:r w:rsidR="00B00EBF" w:rsidRPr="00823729">
        <w:rPr>
          <w:rFonts w:ascii="Times New Roman" w:hAnsi="Times New Roman" w:cs="Times New Roman"/>
          <w:color w:val="000000" w:themeColor="text1"/>
          <w:sz w:val="24"/>
          <w:szCs w:val="24"/>
        </w:rPr>
        <w:t xml:space="preserve"> </w:t>
      </w:r>
      <w:r w:rsidR="00DE6E17" w:rsidRPr="00823729">
        <w:rPr>
          <w:rFonts w:ascii="Times New Roman" w:hAnsi="Times New Roman" w:cs="Times New Roman"/>
          <w:color w:val="000000" w:themeColor="text1"/>
          <w:sz w:val="24"/>
          <w:szCs w:val="24"/>
        </w:rPr>
        <w:fldChar w:fldCharType="begin"/>
      </w:r>
      <w:r w:rsidR="003D541A" w:rsidRPr="00823729">
        <w:rPr>
          <w:rFonts w:ascii="Times New Roman" w:hAnsi="Times New Roman" w:cs="Times New Roman"/>
          <w:color w:val="000000" w:themeColor="text1"/>
          <w:sz w:val="24"/>
          <w:szCs w:val="24"/>
        </w:rPr>
        <w:instrText xml:space="preserve"> ADDIN EN.CITE &lt;EndNote&gt;&lt;Cite&gt;&lt;Author&gt;Watterson&lt;/Author&gt;&lt;Year&gt;2005&lt;/Year&gt;&lt;RecNum&gt;103&lt;/RecNum&gt;&lt;DisplayText&gt;&lt;style face="superscript"&gt;32&lt;/style&gt;&lt;/DisplayText&gt;&lt;record&gt;&lt;rec-number&gt;103&lt;/rec-number&gt;&lt;foreign-keys&gt;&lt;key app="EN" db-id="ep9swzr0opsw2feadz9xpt2mvsxsw0esvxsr" timestamp="1622081036"&gt;103&lt;/key&gt;&lt;/foreign-keys&gt;&lt;ref-type name="Journal Article"&gt;17&lt;/ref-type&gt;&lt;contributors&gt;&lt;authors&gt;&lt;author&gt;Watterson, K. R.&lt;/author&gt;&lt;author&gt;Ratz, P. H.&lt;/author&gt;&lt;author&gt;Spiegel, S.&lt;/author&gt;&lt;/authors&gt;&lt;/contributors&gt;&lt;auth-address&gt;Department of Biochemistry, Virginia Commonwealth University School of Medicine, 1101 E. Marshall Street, P.O. Box 980614, Sanger Hall, Room 2-011, Richmond, VA 23298-0614, USA.&lt;/auth-address&gt;&lt;titles&gt;&lt;title&gt;The role of sphingosine-1-phosphate in smooth muscle contraction&lt;/title&gt;&lt;secondary-title&gt;Cell Signal&lt;/secondary-title&gt;&lt;alt-title&gt;Cellular signalling&lt;/alt-title&gt;&lt;/titles&gt;&lt;periodical&gt;&lt;full-title&gt;Cell Signal&lt;/full-title&gt;&lt;abbr-1&gt;Cellular signalling&lt;/abbr-1&gt;&lt;/periodical&gt;&lt;alt-periodical&gt;&lt;full-title&gt;Cell Signal&lt;/full-title&gt;&lt;abbr-1&gt;Cellular signalling&lt;/abbr-1&gt;&lt;/alt-periodical&gt;&lt;pages&gt;289-98&lt;/pages&gt;&lt;volume&gt;17&lt;/volume&gt;&lt;number&gt;3&lt;/number&gt;&lt;edition&gt;2004/11/30&lt;/edition&gt;&lt;keywords&gt;&lt;keyword&gt;Animals&lt;/keyword&gt;&lt;keyword&gt;Calcium/*metabolism&lt;/keyword&gt;&lt;keyword&gt;Cyclic GMP-Dependent Protein Kinases/physiology&lt;/keyword&gt;&lt;keyword&gt;Humans&lt;/keyword&gt;&lt;keyword&gt;Lysophospholipids/*physiology&lt;/keyword&gt;&lt;keyword&gt;Muscle Contraction/physiology&lt;/keyword&gt;&lt;keyword&gt;Muscle Relaxation/physiology&lt;/keyword&gt;&lt;keyword&gt;Muscle, Smooth/metabolism/*physiology&lt;/keyword&gt;&lt;keyword&gt;Receptors, Lysosphingolipid/physiology&lt;/keyword&gt;&lt;keyword&gt;Sphingosine/*analogs &amp;amp; derivatives/*physiology&lt;/keyword&gt;&lt;/keywords&gt;&lt;dates&gt;&lt;year&gt;2005&lt;/year&gt;&lt;pub-dates&gt;&lt;date&gt;Mar&lt;/date&gt;&lt;/pub-dates&gt;&lt;/dates&gt;&lt;isbn&gt;0898-6568 (Print)&amp;#xD;0898-6568&lt;/isbn&gt;&lt;accession-num&gt;15567060&lt;/accession-num&gt;&lt;urls&gt;&lt;/urls&gt;&lt;electronic-resource-num&gt;10.1016/j.cellsig.2004.09.013&lt;/electronic-resource-num&gt;&lt;remote-database-provider&gt;NLM&lt;/remote-database-provider&gt;&lt;language&gt;eng&lt;/language&gt;&lt;/record&gt;&lt;/Cite&gt;&lt;/EndNote&gt;</w:instrText>
      </w:r>
      <w:r w:rsidR="00DE6E17"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32</w:t>
      </w:r>
      <w:r w:rsidR="00DE6E17" w:rsidRPr="00823729">
        <w:rPr>
          <w:rFonts w:ascii="Times New Roman" w:hAnsi="Times New Roman" w:cs="Times New Roman"/>
          <w:color w:val="000000" w:themeColor="text1"/>
          <w:sz w:val="24"/>
          <w:szCs w:val="24"/>
        </w:rPr>
        <w:fldChar w:fldCharType="end"/>
      </w:r>
      <w:r w:rsidR="00B07AA9" w:rsidRPr="00823729">
        <w:rPr>
          <w:rFonts w:ascii="Times New Roman" w:hAnsi="Times New Roman" w:cs="Times New Roman"/>
          <w:color w:val="000000" w:themeColor="text1"/>
          <w:sz w:val="24"/>
          <w:szCs w:val="24"/>
        </w:rPr>
        <w:t>.</w:t>
      </w:r>
      <w:r w:rsidR="001A298B" w:rsidRPr="00823729">
        <w:rPr>
          <w:rFonts w:ascii="Times New Roman" w:hAnsi="Times New Roman" w:cs="Times New Roman"/>
          <w:color w:val="000000" w:themeColor="text1"/>
          <w:sz w:val="24"/>
          <w:szCs w:val="24"/>
        </w:rPr>
        <w:t xml:space="preserve"> </w:t>
      </w:r>
      <w:r w:rsidR="00B00EBF" w:rsidRPr="00823729">
        <w:rPr>
          <w:rFonts w:ascii="Times New Roman" w:hAnsi="Times New Roman" w:cs="Times New Roman"/>
          <w:color w:val="000000" w:themeColor="text1"/>
          <w:sz w:val="24"/>
          <w:szCs w:val="24"/>
        </w:rPr>
        <w:t>T</w:t>
      </w:r>
      <w:r w:rsidR="00B07AA9" w:rsidRPr="00823729">
        <w:rPr>
          <w:rFonts w:ascii="Times New Roman" w:hAnsi="Times New Roman" w:cs="Times New Roman"/>
          <w:color w:val="000000" w:themeColor="text1"/>
          <w:sz w:val="24"/>
          <w:szCs w:val="24"/>
        </w:rPr>
        <w:t>he cytoskeleton</w:t>
      </w:r>
      <w:r w:rsidR="00B00EBF" w:rsidRPr="00823729">
        <w:rPr>
          <w:rFonts w:ascii="Times New Roman" w:hAnsi="Times New Roman" w:cs="Times New Roman"/>
          <w:color w:val="000000" w:themeColor="text1"/>
          <w:sz w:val="24"/>
          <w:szCs w:val="24"/>
        </w:rPr>
        <w:t>’s</w:t>
      </w:r>
      <w:r w:rsidR="00B07AA9" w:rsidRPr="00823729">
        <w:rPr>
          <w:rFonts w:ascii="Times New Roman" w:hAnsi="Times New Roman" w:cs="Times New Roman"/>
          <w:color w:val="000000" w:themeColor="text1"/>
          <w:sz w:val="24"/>
          <w:szCs w:val="24"/>
        </w:rPr>
        <w:t xml:space="preserve"> regulation of Hippo-YAP has been </w:t>
      </w:r>
      <w:r w:rsidR="00B00EBF" w:rsidRPr="00823729">
        <w:rPr>
          <w:rFonts w:ascii="Times New Roman" w:hAnsi="Times New Roman" w:cs="Times New Roman"/>
          <w:color w:val="000000" w:themeColor="text1"/>
          <w:sz w:val="24"/>
          <w:szCs w:val="24"/>
        </w:rPr>
        <w:t xml:space="preserve">increasingly </w:t>
      </w:r>
      <w:r w:rsidR="00821059" w:rsidRPr="00823729">
        <w:rPr>
          <w:rFonts w:ascii="Times New Roman" w:hAnsi="Times New Roman" w:cs="Times New Roman"/>
          <w:color w:val="000000" w:themeColor="text1"/>
          <w:sz w:val="24"/>
          <w:szCs w:val="24"/>
        </w:rPr>
        <w:t xml:space="preserve">reported </w:t>
      </w:r>
      <w:r w:rsidR="00974FA7" w:rsidRPr="00823729">
        <w:rPr>
          <w:rFonts w:ascii="Times New Roman" w:hAnsi="Times New Roman" w:cs="Times New Roman"/>
          <w:color w:val="000000" w:themeColor="text1"/>
          <w:sz w:val="24"/>
          <w:szCs w:val="24"/>
        </w:rPr>
        <w:fldChar w:fldCharType="begin">
          <w:fldData xml:space="preserve">PEVuZE5vdGU+PENpdGU+PEF1dGhvcj5TdGVhcm5zLVJlaWRlcjwvQXV0aG9yPjxZZWFyPjIwMTc8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PEVuZE5vdGU+PENpdGU+PEF1dGhvcj5TdGVhcm5zLVJlaWRlcjwvQXV0aG9yPjxZZWFyPjIwMTc8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974FA7" w:rsidRPr="00823729">
        <w:rPr>
          <w:rFonts w:ascii="Times New Roman" w:hAnsi="Times New Roman" w:cs="Times New Roman"/>
          <w:color w:val="000000" w:themeColor="text1"/>
          <w:sz w:val="24"/>
          <w:szCs w:val="24"/>
        </w:rPr>
      </w:r>
      <w:r w:rsidR="00974FA7"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33</w:t>
      </w:r>
      <w:r w:rsidR="00974FA7" w:rsidRPr="00823729">
        <w:rPr>
          <w:rFonts w:ascii="Times New Roman" w:hAnsi="Times New Roman" w:cs="Times New Roman"/>
          <w:color w:val="000000" w:themeColor="text1"/>
          <w:sz w:val="24"/>
          <w:szCs w:val="24"/>
        </w:rPr>
        <w:fldChar w:fldCharType="end"/>
      </w:r>
      <w:r w:rsidR="0071020A" w:rsidRPr="00823729">
        <w:rPr>
          <w:rFonts w:ascii="Times New Roman" w:hAnsi="Times New Roman" w:cs="Times New Roman"/>
          <w:color w:val="000000" w:themeColor="text1"/>
          <w:sz w:val="24"/>
          <w:szCs w:val="24"/>
        </w:rPr>
        <w:t xml:space="preserve">, </w:t>
      </w:r>
      <w:r w:rsidR="00B00EBF" w:rsidRPr="00823729">
        <w:rPr>
          <w:rFonts w:ascii="Times New Roman" w:hAnsi="Times New Roman" w:cs="Times New Roman"/>
          <w:color w:val="000000" w:themeColor="text1"/>
          <w:sz w:val="24"/>
          <w:szCs w:val="24"/>
        </w:rPr>
        <w:t xml:space="preserve">which supports our hypothesis </w:t>
      </w:r>
      <w:r w:rsidR="0071020A" w:rsidRPr="00823729">
        <w:rPr>
          <w:rFonts w:ascii="Times New Roman" w:hAnsi="Times New Roman" w:cs="Times New Roman"/>
          <w:color w:val="000000" w:themeColor="text1"/>
          <w:sz w:val="24"/>
          <w:szCs w:val="24"/>
        </w:rPr>
        <w:t xml:space="preserve">that </w:t>
      </w:r>
      <w:r w:rsidR="00DE6AB8" w:rsidRPr="00823729">
        <w:rPr>
          <w:rFonts w:ascii="Times New Roman" w:hAnsi="Times New Roman" w:cs="Times New Roman"/>
          <w:color w:val="000000" w:themeColor="text1"/>
          <w:sz w:val="24"/>
          <w:szCs w:val="24"/>
        </w:rPr>
        <w:t xml:space="preserve">S1P </w:t>
      </w:r>
      <w:r w:rsidR="000A1E67" w:rsidRPr="00823729">
        <w:rPr>
          <w:rFonts w:ascii="Times New Roman" w:hAnsi="Times New Roman" w:cs="Times New Roman"/>
          <w:color w:val="000000" w:themeColor="text1"/>
          <w:sz w:val="24"/>
          <w:szCs w:val="24"/>
        </w:rPr>
        <w:t xml:space="preserve">modulates </w:t>
      </w:r>
      <w:r w:rsidR="00DE6AB8" w:rsidRPr="00823729">
        <w:rPr>
          <w:rFonts w:ascii="Times New Roman" w:hAnsi="Times New Roman" w:cs="Times New Roman"/>
          <w:color w:val="000000" w:themeColor="text1"/>
          <w:sz w:val="24"/>
          <w:szCs w:val="24"/>
        </w:rPr>
        <w:t xml:space="preserve">YAP </w:t>
      </w:r>
      <w:r w:rsidR="000A1E67" w:rsidRPr="00823729">
        <w:rPr>
          <w:rFonts w:ascii="Times New Roman" w:hAnsi="Times New Roman" w:cs="Times New Roman"/>
          <w:color w:val="000000" w:themeColor="text1"/>
          <w:sz w:val="24"/>
          <w:szCs w:val="24"/>
        </w:rPr>
        <w:t xml:space="preserve">subcellular distribution through RhoA-ROCK mediated </w:t>
      </w:r>
      <w:r w:rsidR="00E210D5" w:rsidRPr="00823729">
        <w:rPr>
          <w:rFonts w:ascii="Times New Roman" w:hAnsi="Times New Roman" w:cs="Times New Roman" w:hint="eastAsia"/>
          <w:color w:val="000000" w:themeColor="text1"/>
          <w:sz w:val="24"/>
          <w:szCs w:val="24"/>
          <w:highlight w:val="yellow"/>
        </w:rPr>
        <w:t>actin</w:t>
      </w:r>
      <w:r w:rsidR="00E210D5" w:rsidRPr="00823729">
        <w:rPr>
          <w:rFonts w:ascii="Times New Roman" w:hAnsi="Times New Roman" w:cs="Times New Roman"/>
          <w:color w:val="000000" w:themeColor="text1"/>
          <w:sz w:val="24"/>
          <w:szCs w:val="24"/>
          <w:highlight w:val="yellow"/>
        </w:rPr>
        <w:t xml:space="preserve"> polymerization</w:t>
      </w:r>
      <w:r w:rsidR="000A1E67" w:rsidRPr="00823729">
        <w:rPr>
          <w:rFonts w:ascii="Times New Roman" w:hAnsi="Times New Roman" w:cs="Times New Roman"/>
          <w:color w:val="000000" w:themeColor="text1"/>
          <w:sz w:val="24"/>
          <w:szCs w:val="24"/>
        </w:rPr>
        <w:t xml:space="preserve">, </w:t>
      </w:r>
      <w:r w:rsidR="00B00EBF" w:rsidRPr="00823729">
        <w:rPr>
          <w:rFonts w:ascii="Times New Roman" w:hAnsi="Times New Roman" w:cs="Times New Roman"/>
          <w:color w:val="000000" w:themeColor="text1"/>
          <w:sz w:val="24"/>
          <w:szCs w:val="24"/>
        </w:rPr>
        <w:t>thus</w:t>
      </w:r>
      <w:r w:rsidR="000A1E67" w:rsidRPr="00823729">
        <w:rPr>
          <w:rFonts w:ascii="Times New Roman" w:hAnsi="Times New Roman" w:cs="Times New Roman"/>
          <w:color w:val="000000" w:themeColor="text1"/>
          <w:sz w:val="24"/>
          <w:szCs w:val="24"/>
        </w:rPr>
        <w:t xml:space="preserve"> regulat</w:t>
      </w:r>
      <w:r w:rsidR="00B00EBF" w:rsidRPr="00823729">
        <w:rPr>
          <w:rFonts w:ascii="Times New Roman" w:hAnsi="Times New Roman" w:cs="Times New Roman"/>
          <w:color w:val="000000" w:themeColor="text1"/>
          <w:sz w:val="24"/>
          <w:szCs w:val="24"/>
        </w:rPr>
        <w:t>ing</w:t>
      </w:r>
      <w:r w:rsidR="000A1E67" w:rsidRPr="00823729">
        <w:rPr>
          <w:rFonts w:ascii="Times New Roman" w:hAnsi="Times New Roman" w:cs="Times New Roman"/>
          <w:color w:val="000000" w:themeColor="text1"/>
          <w:sz w:val="24"/>
          <w:szCs w:val="24"/>
        </w:rPr>
        <w:t xml:space="preserve"> </w:t>
      </w:r>
      <w:r w:rsidR="0071020A" w:rsidRPr="00823729">
        <w:rPr>
          <w:rFonts w:ascii="Times New Roman" w:hAnsi="Times New Roman" w:cs="Times New Roman"/>
          <w:color w:val="000000" w:themeColor="text1"/>
          <w:sz w:val="24"/>
          <w:szCs w:val="24"/>
        </w:rPr>
        <w:t xml:space="preserve">trophoblast </w:t>
      </w:r>
      <w:r w:rsidR="00DE6AB8" w:rsidRPr="00823729">
        <w:rPr>
          <w:rFonts w:ascii="Times New Roman" w:hAnsi="Times New Roman" w:cs="Times New Roman"/>
          <w:color w:val="000000" w:themeColor="text1"/>
          <w:sz w:val="24"/>
          <w:szCs w:val="24"/>
        </w:rPr>
        <w:t>invasion</w:t>
      </w:r>
      <w:r w:rsidR="009B65B8" w:rsidRPr="00823729">
        <w:rPr>
          <w:rFonts w:ascii="Times New Roman" w:hAnsi="Times New Roman" w:cs="Times New Roman"/>
          <w:color w:val="000000" w:themeColor="text1"/>
          <w:sz w:val="24"/>
          <w:szCs w:val="24"/>
        </w:rPr>
        <w:t xml:space="preserve"> and</w:t>
      </w:r>
      <w:r w:rsidR="00B00EBF" w:rsidRPr="00823729">
        <w:rPr>
          <w:rFonts w:ascii="Times New Roman" w:hAnsi="Times New Roman" w:cs="Times New Roman"/>
          <w:color w:val="000000" w:themeColor="text1"/>
          <w:sz w:val="24"/>
          <w:szCs w:val="24"/>
        </w:rPr>
        <w:t xml:space="preserve">, as a result, </w:t>
      </w:r>
      <w:r w:rsidR="00EB7708" w:rsidRPr="00823729">
        <w:rPr>
          <w:rFonts w:ascii="Times New Roman" w:hAnsi="Times New Roman" w:cs="Times New Roman"/>
          <w:color w:val="000000" w:themeColor="text1"/>
          <w:sz w:val="24"/>
          <w:szCs w:val="24"/>
        </w:rPr>
        <w:t xml:space="preserve">potentially </w:t>
      </w:r>
      <w:r w:rsidR="009B65B8" w:rsidRPr="00823729">
        <w:rPr>
          <w:rFonts w:ascii="Times New Roman" w:hAnsi="Times New Roman" w:cs="Times New Roman"/>
          <w:color w:val="000000" w:themeColor="text1"/>
          <w:sz w:val="24"/>
          <w:szCs w:val="24"/>
        </w:rPr>
        <w:t>involved in PE pathogenesis</w:t>
      </w:r>
      <w:r w:rsidR="00DE6AB8" w:rsidRPr="00823729">
        <w:rPr>
          <w:rFonts w:ascii="Times New Roman" w:hAnsi="Times New Roman" w:cs="Times New Roman"/>
          <w:color w:val="000000" w:themeColor="text1"/>
          <w:sz w:val="24"/>
          <w:szCs w:val="24"/>
        </w:rPr>
        <w:t>.</w:t>
      </w:r>
      <w:r w:rsidR="005B2B45" w:rsidRPr="00823729">
        <w:rPr>
          <w:rFonts w:ascii="Times New Roman" w:hAnsi="Times New Roman" w:cs="Times New Roman"/>
          <w:color w:val="000000" w:themeColor="text1"/>
          <w:sz w:val="24"/>
          <w:szCs w:val="24"/>
        </w:rPr>
        <w:t xml:space="preserve"> </w:t>
      </w:r>
      <w:r w:rsidR="00DE6AB8" w:rsidRPr="00823729">
        <w:rPr>
          <w:rFonts w:ascii="Times New Roman" w:hAnsi="Times New Roman" w:cs="Times New Roman"/>
          <w:color w:val="000000" w:themeColor="text1"/>
          <w:sz w:val="24"/>
          <w:szCs w:val="24"/>
        </w:rPr>
        <w:t>In this study, we</w:t>
      </w:r>
      <w:r w:rsidR="000134C8" w:rsidRPr="00823729">
        <w:rPr>
          <w:rFonts w:ascii="Times New Roman" w:hAnsi="Times New Roman" w:cs="Times New Roman"/>
          <w:color w:val="000000" w:themeColor="text1"/>
          <w:sz w:val="24"/>
          <w:szCs w:val="24"/>
        </w:rPr>
        <w:t xml:space="preserve"> </w:t>
      </w:r>
      <w:r w:rsidR="00EB7708" w:rsidRPr="00823729">
        <w:rPr>
          <w:rFonts w:ascii="Times New Roman" w:hAnsi="Times New Roman" w:cs="Times New Roman"/>
          <w:color w:val="000000" w:themeColor="text1"/>
          <w:sz w:val="24"/>
          <w:szCs w:val="24"/>
        </w:rPr>
        <w:t>investigate</w:t>
      </w:r>
      <w:r w:rsidR="00B00EBF" w:rsidRPr="00823729">
        <w:rPr>
          <w:rFonts w:ascii="Times New Roman" w:hAnsi="Times New Roman" w:cs="Times New Roman"/>
          <w:color w:val="000000" w:themeColor="text1"/>
          <w:sz w:val="24"/>
          <w:szCs w:val="24"/>
        </w:rPr>
        <w:t xml:space="preserve"> </w:t>
      </w:r>
      <w:r w:rsidR="004054B5" w:rsidRPr="00823729">
        <w:rPr>
          <w:rFonts w:ascii="Times New Roman" w:hAnsi="Times New Roman" w:cs="Times New Roman"/>
          <w:color w:val="000000" w:themeColor="text1"/>
          <w:sz w:val="24"/>
          <w:szCs w:val="24"/>
        </w:rPr>
        <w:t xml:space="preserve">S1P </w:t>
      </w:r>
      <w:r w:rsidR="009B65B8" w:rsidRPr="00823729">
        <w:rPr>
          <w:rFonts w:ascii="Times New Roman" w:hAnsi="Times New Roman" w:cs="Times New Roman"/>
          <w:color w:val="000000" w:themeColor="text1"/>
          <w:sz w:val="24"/>
          <w:szCs w:val="24"/>
        </w:rPr>
        <w:t>metabolism</w:t>
      </w:r>
      <w:r w:rsidR="000134C8" w:rsidRPr="00823729">
        <w:rPr>
          <w:rFonts w:ascii="Times New Roman" w:hAnsi="Times New Roman" w:cs="Times New Roman"/>
          <w:color w:val="000000" w:themeColor="text1"/>
          <w:sz w:val="24"/>
          <w:szCs w:val="24"/>
        </w:rPr>
        <w:t xml:space="preserve"> in</w:t>
      </w:r>
      <w:r w:rsidR="00B00EBF" w:rsidRPr="00823729">
        <w:rPr>
          <w:rFonts w:ascii="Times New Roman" w:hAnsi="Times New Roman" w:cs="Times New Roman"/>
          <w:color w:val="000000" w:themeColor="text1"/>
          <w:sz w:val="24"/>
          <w:szCs w:val="24"/>
        </w:rPr>
        <w:t xml:space="preserve"> the</w:t>
      </w:r>
      <w:r w:rsidR="000134C8" w:rsidRPr="00823729">
        <w:rPr>
          <w:rFonts w:ascii="Times New Roman" w:hAnsi="Times New Roman" w:cs="Times New Roman"/>
          <w:color w:val="000000" w:themeColor="text1"/>
          <w:sz w:val="24"/>
          <w:szCs w:val="24"/>
        </w:rPr>
        <w:t xml:space="preserve"> PE </w:t>
      </w:r>
      <w:r w:rsidR="009B65B8" w:rsidRPr="00823729">
        <w:rPr>
          <w:rFonts w:ascii="Times New Roman" w:hAnsi="Times New Roman" w:cs="Times New Roman"/>
          <w:color w:val="000000" w:themeColor="text1"/>
          <w:sz w:val="24"/>
          <w:szCs w:val="24"/>
        </w:rPr>
        <w:t>placenta</w:t>
      </w:r>
      <w:r w:rsidR="00EB7708" w:rsidRPr="00823729">
        <w:rPr>
          <w:rFonts w:ascii="Times New Roman" w:hAnsi="Times New Roman" w:cs="Times New Roman"/>
          <w:color w:val="000000" w:themeColor="text1"/>
          <w:sz w:val="24"/>
          <w:szCs w:val="24"/>
        </w:rPr>
        <w:t>,</w:t>
      </w:r>
      <w:r w:rsidR="000134C8" w:rsidRPr="00823729">
        <w:rPr>
          <w:rFonts w:ascii="Times New Roman" w:hAnsi="Times New Roman" w:cs="Times New Roman"/>
          <w:color w:val="000000" w:themeColor="text1"/>
          <w:sz w:val="24"/>
          <w:szCs w:val="24"/>
        </w:rPr>
        <w:t xml:space="preserve"> </w:t>
      </w:r>
      <w:r w:rsidR="002151CF" w:rsidRPr="00823729">
        <w:rPr>
          <w:rFonts w:ascii="Times New Roman" w:hAnsi="Times New Roman" w:cs="Times New Roman"/>
          <w:color w:val="000000" w:themeColor="text1"/>
          <w:sz w:val="24"/>
          <w:szCs w:val="24"/>
        </w:rPr>
        <w:t>its regulat</w:t>
      </w:r>
      <w:r w:rsidR="009B65B8" w:rsidRPr="00823729">
        <w:rPr>
          <w:rFonts w:ascii="Times New Roman" w:hAnsi="Times New Roman" w:cs="Times New Roman"/>
          <w:color w:val="000000" w:themeColor="text1"/>
          <w:sz w:val="24"/>
          <w:szCs w:val="24"/>
        </w:rPr>
        <w:t>ory role</w:t>
      </w:r>
      <w:r w:rsidR="0039419B" w:rsidRPr="00823729">
        <w:rPr>
          <w:rFonts w:ascii="Times New Roman" w:hAnsi="Times New Roman" w:cs="Times New Roman"/>
          <w:color w:val="000000" w:themeColor="text1"/>
          <w:sz w:val="24"/>
          <w:szCs w:val="24"/>
        </w:rPr>
        <w:t xml:space="preserve"> </w:t>
      </w:r>
      <w:r w:rsidR="009B65B8" w:rsidRPr="00823729">
        <w:rPr>
          <w:rFonts w:ascii="Times New Roman" w:hAnsi="Times New Roman" w:cs="Times New Roman"/>
          <w:color w:val="000000" w:themeColor="text1"/>
          <w:sz w:val="24"/>
          <w:szCs w:val="24"/>
        </w:rPr>
        <w:t>in</w:t>
      </w:r>
      <w:r w:rsidR="0039419B" w:rsidRPr="00823729">
        <w:rPr>
          <w:rFonts w:ascii="Times New Roman" w:hAnsi="Times New Roman" w:cs="Times New Roman"/>
          <w:color w:val="000000" w:themeColor="text1"/>
          <w:sz w:val="24"/>
          <w:szCs w:val="24"/>
        </w:rPr>
        <w:t xml:space="preserve"> </w:t>
      </w:r>
      <w:r w:rsidR="009B65B8" w:rsidRPr="00823729">
        <w:rPr>
          <w:rFonts w:ascii="Times New Roman" w:hAnsi="Times New Roman" w:cs="Times New Roman"/>
          <w:color w:val="000000" w:themeColor="text1"/>
          <w:sz w:val="24"/>
          <w:szCs w:val="24"/>
        </w:rPr>
        <w:t>EVTs</w:t>
      </w:r>
      <w:r w:rsidR="00EB7708" w:rsidRPr="00823729">
        <w:rPr>
          <w:rFonts w:ascii="Times New Roman" w:hAnsi="Times New Roman" w:cs="Times New Roman"/>
          <w:color w:val="000000" w:themeColor="text1"/>
          <w:sz w:val="24"/>
          <w:szCs w:val="24"/>
        </w:rPr>
        <w:t>, and the involvement of YAP activation</w:t>
      </w:r>
      <w:r w:rsidR="009B65B8" w:rsidRPr="00823729">
        <w:rPr>
          <w:rFonts w:ascii="Times New Roman" w:hAnsi="Times New Roman" w:cs="Times New Roman"/>
          <w:color w:val="000000" w:themeColor="text1"/>
          <w:sz w:val="24"/>
          <w:szCs w:val="24"/>
        </w:rPr>
        <w:t>.</w:t>
      </w:r>
    </w:p>
    <w:p w14:paraId="7C942B19" w14:textId="04775C63" w:rsidR="005C6CBE" w:rsidRPr="00823729" w:rsidRDefault="005C6CBE" w:rsidP="00E70E0B">
      <w:pPr>
        <w:spacing w:line="480" w:lineRule="auto"/>
        <w:rPr>
          <w:rFonts w:ascii="Times New Roman" w:hAnsi="Times New Roman" w:cs="Times New Roman"/>
          <w:color w:val="000000" w:themeColor="text1"/>
          <w:sz w:val="24"/>
          <w:szCs w:val="24"/>
        </w:rPr>
      </w:pPr>
    </w:p>
    <w:p w14:paraId="1193D48A" w14:textId="55BB5027" w:rsidR="00772375" w:rsidRPr="00823729" w:rsidRDefault="00772375" w:rsidP="00E70E0B">
      <w:pPr>
        <w:spacing w:line="480" w:lineRule="auto"/>
        <w:rPr>
          <w:rFonts w:ascii="Times New Roman" w:hAnsi="Times New Roman" w:cs="Times New Roman"/>
          <w:b/>
          <w:bCs/>
          <w:color w:val="000000" w:themeColor="text1"/>
          <w:sz w:val="24"/>
          <w:szCs w:val="24"/>
        </w:rPr>
      </w:pPr>
      <w:bookmarkStart w:id="5" w:name="_Hlk81409122"/>
      <w:r w:rsidRPr="00823729">
        <w:rPr>
          <w:rFonts w:ascii="Times New Roman" w:hAnsi="Times New Roman" w:cs="Times New Roman"/>
          <w:b/>
          <w:bCs/>
          <w:color w:val="000000" w:themeColor="text1"/>
          <w:sz w:val="24"/>
          <w:szCs w:val="24"/>
        </w:rPr>
        <w:t>Materials and methods</w:t>
      </w:r>
    </w:p>
    <w:bookmarkEnd w:id="5"/>
    <w:p w14:paraId="450074CD" w14:textId="77777777" w:rsidR="004D7425" w:rsidRPr="00823729" w:rsidRDefault="004D7425"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All the human sample collecting procedures were in accordance with the principles stated in the Declaration of Helsinki and were approved by the Institutional Ethics Committee of Chongqing Medical University, and all the procedures involved with animals were carried out in accord with the National Institutes of Health guidelines for the use and care of animals and approved by the Institutional Animal Care and Use Committee of Chongqing Medical University.</w:t>
      </w:r>
    </w:p>
    <w:p w14:paraId="0DFEC349" w14:textId="63DE2512" w:rsidR="003D541A" w:rsidRPr="00823729" w:rsidRDefault="003D541A"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Materials in the Data Supplement provide details on all methods</w:t>
      </w:r>
      <w:r w:rsidR="004D7425" w:rsidRPr="00823729">
        <w:rPr>
          <w:rFonts w:ascii="Times New Roman" w:hAnsi="Times New Roman" w:cs="Times New Roman"/>
          <w:color w:val="000000" w:themeColor="text1"/>
          <w:sz w:val="24"/>
          <w:szCs w:val="24"/>
        </w:rPr>
        <w:t xml:space="preserve">, including sampling, immunoblotting, </w:t>
      </w:r>
      <w:r w:rsidR="000C25CB" w:rsidRPr="00823729">
        <w:rPr>
          <w:rFonts w:ascii="Times New Roman" w:hAnsi="Times New Roman" w:cs="Times New Roman"/>
          <w:color w:val="000000" w:themeColor="text1"/>
          <w:sz w:val="24"/>
          <w:szCs w:val="24"/>
        </w:rPr>
        <w:t xml:space="preserve">experimental animals, </w:t>
      </w:r>
      <w:r w:rsidR="004D7425" w:rsidRPr="00823729">
        <w:rPr>
          <w:rFonts w:ascii="Times New Roman" w:hAnsi="Times New Roman" w:cs="Times New Roman"/>
          <w:color w:val="000000" w:themeColor="text1"/>
          <w:sz w:val="24"/>
          <w:szCs w:val="24"/>
        </w:rPr>
        <w:t xml:space="preserve">quantitative real-time </w:t>
      </w:r>
      <w:r w:rsidR="000C25CB" w:rsidRPr="00823729">
        <w:rPr>
          <w:rFonts w:ascii="Times New Roman" w:hAnsi="Times New Roman" w:cs="Times New Roman"/>
          <w:color w:val="000000" w:themeColor="text1"/>
          <w:sz w:val="24"/>
          <w:szCs w:val="24"/>
        </w:rPr>
        <w:t>polymerase chain reaction</w:t>
      </w:r>
      <w:r w:rsidR="004D7425" w:rsidRPr="00823729">
        <w:rPr>
          <w:rFonts w:ascii="Times New Roman" w:hAnsi="Times New Roman" w:cs="Times New Roman"/>
          <w:color w:val="000000" w:themeColor="text1"/>
          <w:sz w:val="24"/>
          <w:szCs w:val="24"/>
        </w:rPr>
        <w:t xml:space="preserve">, immunofluorescence, cell culture, </w:t>
      </w:r>
      <w:r w:rsidR="006251EF" w:rsidRPr="00823729">
        <w:rPr>
          <w:rFonts w:ascii="Times New Roman" w:hAnsi="Times New Roman" w:cs="Times New Roman"/>
          <w:color w:val="000000" w:themeColor="text1"/>
          <w:sz w:val="24"/>
          <w:szCs w:val="24"/>
          <w:highlight w:val="yellow"/>
        </w:rPr>
        <w:t>SPHK1</w:t>
      </w:r>
      <w:r w:rsidR="00D129B8" w:rsidRPr="00823729">
        <w:rPr>
          <w:rFonts w:ascii="Times New Roman" w:hAnsi="Times New Roman" w:cs="Times New Roman"/>
          <w:color w:val="000000" w:themeColor="text1"/>
          <w:sz w:val="24"/>
          <w:szCs w:val="24"/>
          <w:highlight w:val="yellow"/>
        </w:rPr>
        <w:t xml:space="preserve"> activity assay</w:t>
      </w:r>
      <w:r w:rsidR="00940FB0" w:rsidRPr="00823729">
        <w:rPr>
          <w:rFonts w:ascii="Times New Roman" w:hAnsi="Times New Roman" w:cs="Times New Roman"/>
          <w:color w:val="000000" w:themeColor="text1"/>
          <w:sz w:val="24"/>
          <w:szCs w:val="24"/>
          <w:highlight w:val="yellow"/>
        </w:rPr>
        <w:fldChar w:fldCharType="begin"/>
      </w:r>
      <w:r w:rsidR="00940FB0" w:rsidRPr="00823729">
        <w:rPr>
          <w:rFonts w:ascii="Times New Roman" w:hAnsi="Times New Roman" w:cs="Times New Roman"/>
          <w:color w:val="000000" w:themeColor="text1"/>
          <w:sz w:val="24"/>
          <w:szCs w:val="24"/>
          <w:highlight w:val="yellow"/>
        </w:rPr>
        <w:instrText xml:space="preserve"> ADDIN EN.CITE &lt;EndNote&gt;&lt;Cite&gt;&lt;Author&gt;Billich&lt;/Author&gt;&lt;Year&gt;2004&lt;/Year&gt;&lt;RecNum&gt;144&lt;/RecNum&gt;&lt;DisplayText&gt;&lt;style face="superscript"&gt;34&lt;/style&gt;&lt;/DisplayText&gt;&lt;record&gt;&lt;rec-number&gt;144&lt;/rec-number&gt;&lt;foreign-keys&gt;&lt;key app="EN" db-id="ep9swzr0opsw2feadz9xpt2mvsxsw0esvxsr" timestamp="1634885764"&gt;144&lt;/key&gt;&lt;/foreign-keys&gt;&lt;ref-type name="Journal Article"&gt;17&lt;/ref-type&gt;&lt;contributors&gt;&lt;authors&gt;&lt;author&gt;Billich, A.&lt;/author&gt;&lt;author&gt;Ettmayer, P.&lt;/author&gt;&lt;/authors&gt;&lt;/contributors&gt;&lt;auth-address&gt;Novartis Research Institute Vienna, Brunner Strasse 59, A-1235 Vienna, Austria. andreas.billich@pharma.novartis.com&lt;/auth-address&gt;&lt;titles&gt;&lt;title&gt;Fluorescence-based assay of sphingosine kinases&lt;/title&gt;&lt;secondary-title&gt;Anal Biochem&lt;/secondary-title&gt;&lt;alt-title&gt;Analytical biochemistry&lt;/alt-title&gt;&lt;/titles&gt;&lt;periodical&gt;&lt;full-title&gt;Anal Biochem&lt;/full-title&gt;&lt;abbr-1&gt;Analytical biochemistry&lt;/abbr-1&gt;&lt;/periodical&gt;&lt;alt-periodical&gt;&lt;full-title&gt;Anal Biochem&lt;/full-title&gt;&lt;abbr-1&gt;Analytical biochemistry&lt;/abbr-1&gt;&lt;/alt-periodical&gt;&lt;pages&gt;114-9&lt;/pages&gt;&lt;volume&gt;326&lt;/volume&gt;&lt;number&gt;1&lt;/number&gt;&lt;edition&gt;2004/02/11&lt;/edition&gt;&lt;keywords&gt;&lt;keyword&gt;Animals&lt;/keyword&gt;&lt;keyword&gt;Cell Extracts&lt;/keyword&gt;&lt;keyword&gt;Cell Line&lt;/keyword&gt;&lt;keyword&gt;Enzyme Inhibitors/pharmacology&lt;/keyword&gt;&lt;keyword&gt;Fluorescence&lt;/keyword&gt;&lt;keyword&gt;Humans&lt;/keyword&gt;&lt;keyword&gt;Hydrogen-Ion Concentration&lt;/keyword&gt;&lt;keyword&gt;Lysophospholipids/chemistry/metabolism&lt;/keyword&gt;&lt;keyword&gt;Mice&lt;/keyword&gt;&lt;keyword&gt;Molecular Structure&lt;/keyword&gt;&lt;keyword&gt;Phosphotransferases (Alcohol Group Acceptor)/*analysis/antagonists &amp;amp;&lt;/keyword&gt;&lt;keyword&gt;inhibitors/metabolism&lt;/keyword&gt;&lt;keyword&gt;Spectrometry, Fluorescence/*methods&lt;/keyword&gt;&lt;keyword&gt;Sphingosine/analogs &amp;amp; derivatives/chemistry/metabolism&lt;/keyword&gt;&lt;/keywords&gt;&lt;dates&gt;&lt;year&gt;2004&lt;/year&gt;&lt;pub-dates&gt;&lt;date&gt;Mar 1&lt;/date&gt;&lt;/pub-dates&gt;&lt;/dates&gt;&lt;isbn&gt;0003-2697 (Print)&amp;#xD;0003-2697&lt;/isbn&gt;&lt;accession-num&gt;14769343&lt;/accession-num&gt;&lt;urls&gt;&lt;/urls&gt;&lt;electronic-resource-num&gt;10.1016/j.ab.2003.11.018&lt;/electronic-resource-num&gt;&lt;remote-database-provider&gt;NLM&lt;/remote-database-provider&gt;&lt;language&gt;eng&lt;/language&gt;&lt;/record&gt;&lt;/Cite&gt;&lt;/EndNote&gt;</w:instrText>
      </w:r>
      <w:r w:rsidR="00940FB0" w:rsidRPr="00823729">
        <w:rPr>
          <w:rFonts w:ascii="Times New Roman" w:hAnsi="Times New Roman" w:cs="Times New Roman"/>
          <w:color w:val="000000" w:themeColor="text1"/>
          <w:sz w:val="24"/>
          <w:szCs w:val="24"/>
          <w:highlight w:val="yellow"/>
        </w:rPr>
        <w:fldChar w:fldCharType="separate"/>
      </w:r>
      <w:r w:rsidR="00940FB0" w:rsidRPr="00823729">
        <w:rPr>
          <w:rFonts w:ascii="Times New Roman" w:hAnsi="Times New Roman" w:cs="Times New Roman"/>
          <w:noProof/>
          <w:color w:val="000000" w:themeColor="text1"/>
          <w:sz w:val="24"/>
          <w:szCs w:val="24"/>
          <w:highlight w:val="yellow"/>
          <w:vertAlign w:val="superscript"/>
        </w:rPr>
        <w:t>34</w:t>
      </w:r>
      <w:r w:rsidR="00940FB0" w:rsidRPr="00823729">
        <w:rPr>
          <w:rFonts w:ascii="Times New Roman" w:hAnsi="Times New Roman" w:cs="Times New Roman"/>
          <w:color w:val="000000" w:themeColor="text1"/>
          <w:sz w:val="24"/>
          <w:szCs w:val="24"/>
          <w:highlight w:val="yellow"/>
        </w:rPr>
        <w:fldChar w:fldCharType="end"/>
      </w:r>
      <w:r w:rsidR="00D129B8" w:rsidRPr="00823729">
        <w:rPr>
          <w:rFonts w:ascii="Times New Roman" w:hAnsi="Times New Roman" w:cs="Times New Roman"/>
          <w:color w:val="000000" w:themeColor="text1"/>
          <w:sz w:val="24"/>
          <w:szCs w:val="24"/>
        </w:rPr>
        <w:t xml:space="preserve">, </w:t>
      </w:r>
      <w:r w:rsidR="004D7425" w:rsidRPr="00823729">
        <w:rPr>
          <w:rFonts w:ascii="Times New Roman" w:hAnsi="Times New Roman" w:cs="Times New Roman"/>
          <w:color w:val="000000" w:themeColor="text1"/>
          <w:sz w:val="24"/>
          <w:szCs w:val="24"/>
        </w:rPr>
        <w:t xml:space="preserve">S1P measurement, blood pressure </w:t>
      </w:r>
      <w:r w:rsidR="00E63419" w:rsidRPr="00823729">
        <w:rPr>
          <w:rFonts w:ascii="Times New Roman" w:hAnsi="Times New Roman" w:cs="Times New Roman"/>
          <w:color w:val="000000" w:themeColor="text1"/>
          <w:sz w:val="24"/>
          <w:szCs w:val="24"/>
        </w:rPr>
        <w:t>monitoring</w:t>
      </w:r>
      <w:r w:rsidR="00E63419" w:rsidRPr="00823729">
        <w:rPr>
          <w:rFonts w:ascii="Times New Roman" w:hAnsi="Times New Roman" w:cs="Times New Roman"/>
          <w:color w:val="000000" w:themeColor="text1"/>
          <w:sz w:val="24"/>
          <w:szCs w:val="24"/>
        </w:rPr>
        <w:fldChar w:fldCharType="begin">
          <w:fldData xml:space="preserve">PEVuZE5vdGU+PENpdGU+PEF1dGhvcj5ZYW5nPC9BdXRob3I+PFllYXI+MjAyMDwvWWVhcj48UmVj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</w:fldData>
        </w:fldChar>
      </w:r>
      <w:r w:rsidR="00940FB0" w:rsidRPr="00823729">
        <w:rPr>
          <w:rFonts w:ascii="Times New Roman" w:hAnsi="Times New Roman" w:cs="Times New Roman"/>
          <w:color w:val="000000" w:themeColor="text1"/>
          <w:sz w:val="24"/>
          <w:szCs w:val="24"/>
        </w:rPr>
        <w:instrText xml:space="preserve"> ADDIN EN.CITE </w:instrText>
      </w:r>
      <w:r w:rsidR="00940FB0" w:rsidRPr="00823729">
        <w:rPr>
          <w:rFonts w:ascii="Times New Roman" w:hAnsi="Times New Roman" w:cs="Times New Roman"/>
          <w:color w:val="000000" w:themeColor="text1"/>
          <w:sz w:val="24"/>
          <w:szCs w:val="24"/>
        </w:rPr>
        <w:fldChar w:fldCharType="begin">
          <w:fldData xml:space="preserve">PEVuZE5vdGU+PENpdGU+PEF1dGhvcj5ZYW5nPC9BdXRob3I+PFllYXI+MjAyMDwvWWVhcj48UmVj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</w:fldData>
        </w:fldChar>
      </w:r>
      <w:r w:rsidR="00940FB0" w:rsidRPr="00823729">
        <w:rPr>
          <w:rFonts w:ascii="Times New Roman" w:hAnsi="Times New Roman" w:cs="Times New Roman"/>
          <w:color w:val="000000" w:themeColor="text1"/>
          <w:sz w:val="24"/>
          <w:szCs w:val="24"/>
        </w:rPr>
        <w:instrText xml:space="preserve"> ADDIN EN.CITE.DATA </w:instrText>
      </w:r>
      <w:r w:rsidR="00940FB0" w:rsidRPr="00823729">
        <w:rPr>
          <w:rFonts w:ascii="Times New Roman" w:hAnsi="Times New Roman" w:cs="Times New Roman"/>
          <w:color w:val="000000" w:themeColor="text1"/>
          <w:sz w:val="24"/>
          <w:szCs w:val="24"/>
        </w:rPr>
      </w:r>
      <w:r w:rsidR="00940FB0" w:rsidRPr="00823729">
        <w:rPr>
          <w:rFonts w:ascii="Times New Roman" w:hAnsi="Times New Roman" w:cs="Times New Roman"/>
          <w:color w:val="000000" w:themeColor="text1"/>
          <w:sz w:val="24"/>
          <w:szCs w:val="24"/>
        </w:rPr>
        <w:fldChar w:fldCharType="end"/>
      </w:r>
      <w:r w:rsidR="00E63419" w:rsidRPr="00823729">
        <w:rPr>
          <w:rFonts w:ascii="Times New Roman" w:hAnsi="Times New Roman" w:cs="Times New Roman"/>
          <w:color w:val="000000" w:themeColor="text1"/>
          <w:sz w:val="24"/>
          <w:szCs w:val="24"/>
        </w:rPr>
      </w:r>
      <w:r w:rsidR="00E63419" w:rsidRPr="00823729">
        <w:rPr>
          <w:rFonts w:ascii="Times New Roman" w:hAnsi="Times New Roman" w:cs="Times New Roman"/>
          <w:color w:val="000000" w:themeColor="text1"/>
          <w:sz w:val="24"/>
          <w:szCs w:val="24"/>
        </w:rPr>
        <w:fldChar w:fldCharType="separate"/>
      </w:r>
      <w:r w:rsidR="00940FB0" w:rsidRPr="00823729">
        <w:rPr>
          <w:rFonts w:ascii="Times New Roman" w:hAnsi="Times New Roman" w:cs="Times New Roman"/>
          <w:noProof/>
          <w:color w:val="000000" w:themeColor="text1"/>
          <w:sz w:val="24"/>
          <w:szCs w:val="24"/>
          <w:vertAlign w:val="superscript"/>
        </w:rPr>
        <w:t>35</w:t>
      </w:r>
      <w:r w:rsidR="00E63419" w:rsidRPr="00823729">
        <w:rPr>
          <w:rFonts w:ascii="Times New Roman" w:hAnsi="Times New Roman" w:cs="Times New Roman"/>
          <w:color w:val="000000" w:themeColor="text1"/>
          <w:sz w:val="24"/>
          <w:szCs w:val="24"/>
        </w:rPr>
        <w:fldChar w:fldCharType="end"/>
      </w:r>
      <w:r w:rsidR="00E63419" w:rsidRPr="00823729">
        <w:rPr>
          <w:rFonts w:ascii="Times New Roman" w:hAnsi="Times New Roman" w:cs="Times New Roman"/>
          <w:color w:val="000000" w:themeColor="text1"/>
          <w:sz w:val="24"/>
          <w:szCs w:val="24"/>
        </w:rPr>
        <w:t xml:space="preserve">, </w:t>
      </w:r>
      <w:r w:rsidR="000C25CB" w:rsidRPr="00823729">
        <w:rPr>
          <w:rFonts w:ascii="Times New Roman" w:hAnsi="Times New Roman" w:cs="Times New Roman"/>
          <w:color w:val="000000" w:themeColor="text1"/>
          <w:sz w:val="24"/>
          <w:szCs w:val="24"/>
        </w:rPr>
        <w:t>h</w:t>
      </w:r>
      <w:r w:rsidR="00E63419" w:rsidRPr="00823729">
        <w:rPr>
          <w:rFonts w:ascii="Times New Roman" w:hAnsi="Times New Roman" w:cs="Times New Roman"/>
          <w:color w:val="000000" w:themeColor="text1"/>
          <w:sz w:val="24"/>
          <w:szCs w:val="24"/>
        </w:rPr>
        <w:t>igh frequency ultrasound examination, Matrigel invasion assay</w:t>
      </w:r>
      <w:r w:rsidR="00E63419" w:rsidRPr="00823729">
        <w:rPr>
          <w:rFonts w:ascii="Times New Roman" w:hAnsi="Times New Roman" w:cs="Times New Roman"/>
          <w:color w:val="000000" w:themeColor="text1"/>
          <w:sz w:val="24"/>
          <w:szCs w:val="24"/>
        </w:rPr>
        <w:fldChar w:fldCharType="begin">
          <w:fldData xml:space="preserve">PEVuZE5vdGU+PENpdGU+PEF1dGhvcj5DaGVuPC9BdXRob3I+PFllYXI+MjAyMTwvWWVhcj48UmVj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</w:fldData>
        </w:fldChar>
      </w:r>
      <w:r w:rsidR="00940FB0" w:rsidRPr="00823729">
        <w:rPr>
          <w:rFonts w:ascii="Times New Roman" w:hAnsi="Times New Roman" w:cs="Times New Roman"/>
          <w:color w:val="000000" w:themeColor="text1"/>
          <w:sz w:val="24"/>
          <w:szCs w:val="24"/>
        </w:rPr>
        <w:instrText xml:space="preserve"> ADDIN EN.CITE </w:instrText>
      </w:r>
      <w:r w:rsidR="00940FB0" w:rsidRPr="00823729">
        <w:rPr>
          <w:rFonts w:ascii="Times New Roman" w:hAnsi="Times New Roman" w:cs="Times New Roman"/>
          <w:color w:val="000000" w:themeColor="text1"/>
          <w:sz w:val="24"/>
          <w:szCs w:val="24"/>
        </w:rPr>
        <w:fldChar w:fldCharType="begin">
          <w:fldData xml:space="preserve">PEVuZE5vdGU+PENpdGU+PEF1dGhvcj5DaGVuPC9BdXRob3I+PFllYXI+MjAyMTwvWWVhcj48UmVj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</w:fldData>
        </w:fldChar>
      </w:r>
      <w:r w:rsidR="00940FB0" w:rsidRPr="00823729">
        <w:rPr>
          <w:rFonts w:ascii="Times New Roman" w:hAnsi="Times New Roman" w:cs="Times New Roman"/>
          <w:color w:val="000000" w:themeColor="text1"/>
          <w:sz w:val="24"/>
          <w:szCs w:val="24"/>
        </w:rPr>
        <w:instrText xml:space="preserve"> ADDIN EN.CITE.DATA </w:instrText>
      </w:r>
      <w:r w:rsidR="00940FB0" w:rsidRPr="00823729">
        <w:rPr>
          <w:rFonts w:ascii="Times New Roman" w:hAnsi="Times New Roman" w:cs="Times New Roman"/>
          <w:color w:val="000000" w:themeColor="text1"/>
          <w:sz w:val="24"/>
          <w:szCs w:val="24"/>
        </w:rPr>
      </w:r>
      <w:r w:rsidR="00940FB0" w:rsidRPr="00823729">
        <w:rPr>
          <w:rFonts w:ascii="Times New Roman" w:hAnsi="Times New Roman" w:cs="Times New Roman"/>
          <w:color w:val="000000" w:themeColor="text1"/>
          <w:sz w:val="24"/>
          <w:szCs w:val="24"/>
        </w:rPr>
        <w:fldChar w:fldCharType="end"/>
      </w:r>
      <w:r w:rsidR="00E63419" w:rsidRPr="00823729">
        <w:rPr>
          <w:rFonts w:ascii="Times New Roman" w:hAnsi="Times New Roman" w:cs="Times New Roman"/>
          <w:color w:val="000000" w:themeColor="text1"/>
          <w:sz w:val="24"/>
          <w:szCs w:val="24"/>
        </w:rPr>
      </w:r>
      <w:r w:rsidR="00E63419" w:rsidRPr="00823729">
        <w:rPr>
          <w:rFonts w:ascii="Times New Roman" w:hAnsi="Times New Roman" w:cs="Times New Roman"/>
          <w:color w:val="000000" w:themeColor="text1"/>
          <w:sz w:val="24"/>
          <w:szCs w:val="24"/>
        </w:rPr>
        <w:fldChar w:fldCharType="separate"/>
      </w:r>
      <w:r w:rsidR="00940FB0" w:rsidRPr="00823729">
        <w:rPr>
          <w:rFonts w:ascii="Times New Roman" w:hAnsi="Times New Roman" w:cs="Times New Roman"/>
          <w:noProof/>
          <w:color w:val="000000" w:themeColor="text1"/>
          <w:sz w:val="24"/>
          <w:szCs w:val="24"/>
          <w:vertAlign w:val="superscript"/>
        </w:rPr>
        <w:t>36</w:t>
      </w:r>
      <w:r w:rsidR="00E63419" w:rsidRPr="00823729">
        <w:rPr>
          <w:rFonts w:ascii="Times New Roman" w:hAnsi="Times New Roman" w:cs="Times New Roman"/>
          <w:color w:val="000000" w:themeColor="text1"/>
          <w:sz w:val="24"/>
          <w:szCs w:val="24"/>
        </w:rPr>
        <w:fldChar w:fldCharType="end"/>
      </w:r>
      <w:r w:rsidR="00E63419" w:rsidRPr="00823729">
        <w:rPr>
          <w:rFonts w:ascii="Times New Roman" w:hAnsi="Times New Roman" w:cs="Times New Roman"/>
          <w:color w:val="000000" w:themeColor="text1"/>
          <w:sz w:val="24"/>
          <w:szCs w:val="24"/>
        </w:rPr>
        <w:t xml:space="preserve">, GTP-RhoA assay, </w:t>
      </w:r>
      <w:r w:rsidR="000C25CB" w:rsidRPr="00823729">
        <w:rPr>
          <w:rFonts w:ascii="Times New Roman" w:hAnsi="Times New Roman" w:cs="Times New Roman"/>
          <w:color w:val="000000" w:themeColor="text1"/>
          <w:sz w:val="24"/>
          <w:szCs w:val="24"/>
        </w:rPr>
        <w:t>c</w:t>
      </w:r>
      <w:r w:rsidR="00E63419" w:rsidRPr="00823729">
        <w:rPr>
          <w:rFonts w:ascii="Times New Roman" w:hAnsi="Times New Roman" w:cs="Times New Roman"/>
          <w:color w:val="000000" w:themeColor="text1"/>
          <w:sz w:val="24"/>
          <w:szCs w:val="24"/>
        </w:rPr>
        <w:t xml:space="preserve">oimmunoprecipitation (Co-IP), RNA sequencing, </w:t>
      </w:r>
      <w:r w:rsidR="000C25CB" w:rsidRPr="00823729">
        <w:rPr>
          <w:rFonts w:ascii="Times New Roman" w:hAnsi="Times New Roman" w:cs="Times New Roman"/>
          <w:color w:val="000000" w:themeColor="text1"/>
          <w:sz w:val="24"/>
          <w:szCs w:val="24"/>
        </w:rPr>
        <w:t>transfections, n</w:t>
      </w:r>
      <w:r w:rsidR="00E63419" w:rsidRPr="00823729">
        <w:rPr>
          <w:rFonts w:ascii="Times New Roman" w:hAnsi="Times New Roman" w:cs="Times New Roman"/>
          <w:color w:val="000000" w:themeColor="text1"/>
          <w:sz w:val="24"/>
          <w:szCs w:val="24"/>
        </w:rPr>
        <w:t>uclear protein extraction, YAP-5SA plasmid</w:t>
      </w:r>
      <w:r w:rsidR="00E63419" w:rsidRPr="00823729">
        <w:rPr>
          <w:rFonts w:ascii="Times New Roman" w:hAnsi="Times New Roman" w:cs="Times New Roman"/>
          <w:color w:val="000000" w:themeColor="text1"/>
          <w:sz w:val="24"/>
          <w:szCs w:val="24"/>
        </w:rPr>
        <w:fldChar w:fldCharType="begin">
          <w:fldData xml:space="preserve">PEVuZE5vdGU+PENpdGU+PEF1dGhvcj5aaGFvPC9BdXRob3I+PFllYXI+MjAwNzwvWWVhcj48UmVj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</w:fldData>
        </w:fldChar>
      </w:r>
      <w:r w:rsidR="00940FB0" w:rsidRPr="00823729">
        <w:rPr>
          <w:rFonts w:ascii="Times New Roman" w:hAnsi="Times New Roman" w:cs="Times New Roman"/>
          <w:color w:val="000000" w:themeColor="text1"/>
          <w:sz w:val="24"/>
          <w:szCs w:val="24"/>
        </w:rPr>
        <w:instrText xml:space="preserve"> ADDIN EN.CITE </w:instrText>
      </w:r>
      <w:r w:rsidR="00940FB0" w:rsidRPr="00823729">
        <w:rPr>
          <w:rFonts w:ascii="Times New Roman" w:hAnsi="Times New Roman" w:cs="Times New Roman"/>
          <w:color w:val="000000" w:themeColor="text1"/>
          <w:sz w:val="24"/>
          <w:szCs w:val="24"/>
        </w:rPr>
        <w:fldChar w:fldCharType="begin">
          <w:fldData xml:space="preserve">PEVuZE5vdGU+PENpdGU+PEF1dGhvcj5aaGFvPC9BdXRob3I+PFllYXI+MjAwNzwvWWVhcj48UmVj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</w:fldData>
        </w:fldChar>
      </w:r>
      <w:r w:rsidR="00940FB0" w:rsidRPr="00823729">
        <w:rPr>
          <w:rFonts w:ascii="Times New Roman" w:hAnsi="Times New Roman" w:cs="Times New Roman"/>
          <w:color w:val="000000" w:themeColor="text1"/>
          <w:sz w:val="24"/>
          <w:szCs w:val="24"/>
        </w:rPr>
        <w:instrText xml:space="preserve"> ADDIN EN.CITE.DATA </w:instrText>
      </w:r>
      <w:r w:rsidR="00940FB0" w:rsidRPr="00823729">
        <w:rPr>
          <w:rFonts w:ascii="Times New Roman" w:hAnsi="Times New Roman" w:cs="Times New Roman"/>
          <w:color w:val="000000" w:themeColor="text1"/>
          <w:sz w:val="24"/>
          <w:szCs w:val="24"/>
        </w:rPr>
      </w:r>
      <w:r w:rsidR="00940FB0" w:rsidRPr="00823729">
        <w:rPr>
          <w:rFonts w:ascii="Times New Roman" w:hAnsi="Times New Roman" w:cs="Times New Roman"/>
          <w:color w:val="000000" w:themeColor="text1"/>
          <w:sz w:val="24"/>
          <w:szCs w:val="24"/>
        </w:rPr>
        <w:fldChar w:fldCharType="end"/>
      </w:r>
      <w:r w:rsidR="00E63419" w:rsidRPr="00823729">
        <w:rPr>
          <w:rFonts w:ascii="Times New Roman" w:hAnsi="Times New Roman" w:cs="Times New Roman"/>
          <w:color w:val="000000" w:themeColor="text1"/>
          <w:sz w:val="24"/>
          <w:szCs w:val="24"/>
        </w:rPr>
      </w:r>
      <w:r w:rsidR="00E63419" w:rsidRPr="00823729">
        <w:rPr>
          <w:rFonts w:ascii="Times New Roman" w:hAnsi="Times New Roman" w:cs="Times New Roman"/>
          <w:color w:val="000000" w:themeColor="text1"/>
          <w:sz w:val="24"/>
          <w:szCs w:val="24"/>
        </w:rPr>
        <w:fldChar w:fldCharType="separate"/>
      </w:r>
      <w:r w:rsidR="00940FB0" w:rsidRPr="00823729">
        <w:rPr>
          <w:rFonts w:ascii="Times New Roman" w:hAnsi="Times New Roman" w:cs="Times New Roman"/>
          <w:noProof/>
          <w:color w:val="000000" w:themeColor="text1"/>
          <w:sz w:val="24"/>
          <w:szCs w:val="24"/>
          <w:vertAlign w:val="superscript"/>
        </w:rPr>
        <w:t>37</w:t>
      </w:r>
      <w:r w:rsidR="00E63419" w:rsidRPr="00823729">
        <w:rPr>
          <w:rFonts w:ascii="Times New Roman" w:hAnsi="Times New Roman" w:cs="Times New Roman"/>
          <w:color w:val="000000" w:themeColor="text1"/>
          <w:sz w:val="24"/>
          <w:szCs w:val="24"/>
        </w:rPr>
        <w:fldChar w:fldCharType="end"/>
      </w:r>
      <w:r w:rsidR="000C25CB" w:rsidRPr="00823729">
        <w:rPr>
          <w:rFonts w:ascii="Times New Roman" w:hAnsi="Times New Roman" w:cs="Times New Roman"/>
          <w:color w:val="000000" w:themeColor="text1"/>
          <w:sz w:val="24"/>
          <w:szCs w:val="24"/>
        </w:rPr>
        <w:t>,</w:t>
      </w:r>
      <w:r w:rsidR="00E63419" w:rsidRPr="00823729">
        <w:rPr>
          <w:rFonts w:ascii="Times New Roman" w:hAnsi="Times New Roman" w:cs="Times New Roman"/>
          <w:color w:val="000000" w:themeColor="text1"/>
          <w:sz w:val="24"/>
          <w:szCs w:val="24"/>
        </w:rPr>
        <w:t xml:space="preserve"> </w:t>
      </w:r>
      <w:r w:rsidR="000C25CB" w:rsidRPr="00823729">
        <w:rPr>
          <w:rFonts w:ascii="Times New Roman" w:hAnsi="Times New Roman" w:cs="Times New Roman"/>
          <w:color w:val="000000" w:themeColor="text1"/>
          <w:sz w:val="24"/>
          <w:szCs w:val="24"/>
        </w:rPr>
        <w:t>t</w:t>
      </w:r>
      <w:r w:rsidR="00E63419" w:rsidRPr="00823729">
        <w:rPr>
          <w:rFonts w:ascii="Times New Roman" w:hAnsi="Times New Roman" w:cs="Times New Roman"/>
          <w:color w:val="000000" w:themeColor="text1"/>
          <w:sz w:val="24"/>
          <w:szCs w:val="24"/>
        </w:rPr>
        <w:t>ranscription factor binding profiling</w:t>
      </w:r>
      <w:r w:rsidR="00E63419" w:rsidRPr="00823729">
        <w:rPr>
          <w:rFonts w:ascii="Times New Roman" w:hAnsi="Times New Roman" w:cs="Times New Roman"/>
          <w:color w:val="000000" w:themeColor="text1"/>
          <w:sz w:val="24"/>
          <w:szCs w:val="24"/>
        </w:rPr>
        <w:fldChar w:fldCharType="begin">
          <w:fldData xml:space="preserve">PEVuZE5vdGU+PENpdGU+PEF1dGhvcj5Gb3JuZXM8L0F1dGhvcj48WWVhcj4yMDIwPC9ZZWFyPjxS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</w:fldData>
        </w:fldChar>
      </w:r>
      <w:r w:rsidR="00940FB0" w:rsidRPr="00823729">
        <w:rPr>
          <w:rFonts w:ascii="Times New Roman" w:hAnsi="Times New Roman" w:cs="Times New Roman"/>
          <w:color w:val="000000" w:themeColor="text1"/>
          <w:sz w:val="24"/>
          <w:szCs w:val="24"/>
        </w:rPr>
        <w:instrText xml:space="preserve"> ADDIN EN.CITE </w:instrText>
      </w:r>
      <w:r w:rsidR="00940FB0" w:rsidRPr="00823729">
        <w:rPr>
          <w:rFonts w:ascii="Times New Roman" w:hAnsi="Times New Roman" w:cs="Times New Roman"/>
          <w:color w:val="000000" w:themeColor="text1"/>
          <w:sz w:val="24"/>
          <w:szCs w:val="24"/>
        </w:rPr>
        <w:fldChar w:fldCharType="begin">
          <w:fldData xml:space="preserve">PEVuZE5vdGU+PENpdGU+PEF1dGhvcj5Gb3JuZXM8L0F1dGhvcj48WWVhcj4yMDIwPC9ZZWFyPjxS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</w:fldData>
        </w:fldChar>
      </w:r>
      <w:r w:rsidR="00940FB0" w:rsidRPr="00823729">
        <w:rPr>
          <w:rFonts w:ascii="Times New Roman" w:hAnsi="Times New Roman" w:cs="Times New Roman"/>
          <w:color w:val="000000" w:themeColor="text1"/>
          <w:sz w:val="24"/>
          <w:szCs w:val="24"/>
        </w:rPr>
        <w:instrText xml:space="preserve"> ADDIN EN.CITE.DATA </w:instrText>
      </w:r>
      <w:r w:rsidR="00940FB0" w:rsidRPr="00823729">
        <w:rPr>
          <w:rFonts w:ascii="Times New Roman" w:hAnsi="Times New Roman" w:cs="Times New Roman"/>
          <w:color w:val="000000" w:themeColor="text1"/>
          <w:sz w:val="24"/>
          <w:szCs w:val="24"/>
        </w:rPr>
      </w:r>
      <w:r w:rsidR="00940FB0" w:rsidRPr="00823729">
        <w:rPr>
          <w:rFonts w:ascii="Times New Roman" w:hAnsi="Times New Roman" w:cs="Times New Roman"/>
          <w:color w:val="000000" w:themeColor="text1"/>
          <w:sz w:val="24"/>
          <w:szCs w:val="24"/>
        </w:rPr>
        <w:fldChar w:fldCharType="end"/>
      </w:r>
      <w:r w:rsidR="00E63419" w:rsidRPr="00823729">
        <w:rPr>
          <w:rFonts w:ascii="Times New Roman" w:hAnsi="Times New Roman" w:cs="Times New Roman"/>
          <w:color w:val="000000" w:themeColor="text1"/>
          <w:sz w:val="24"/>
          <w:szCs w:val="24"/>
        </w:rPr>
      </w:r>
      <w:r w:rsidR="00E63419" w:rsidRPr="00823729">
        <w:rPr>
          <w:rFonts w:ascii="Times New Roman" w:hAnsi="Times New Roman" w:cs="Times New Roman"/>
          <w:color w:val="000000" w:themeColor="text1"/>
          <w:sz w:val="24"/>
          <w:szCs w:val="24"/>
        </w:rPr>
        <w:fldChar w:fldCharType="separate"/>
      </w:r>
      <w:r w:rsidR="00940FB0" w:rsidRPr="00823729">
        <w:rPr>
          <w:rFonts w:ascii="Times New Roman" w:hAnsi="Times New Roman" w:cs="Times New Roman"/>
          <w:noProof/>
          <w:color w:val="000000" w:themeColor="text1"/>
          <w:sz w:val="24"/>
          <w:szCs w:val="24"/>
          <w:vertAlign w:val="superscript"/>
        </w:rPr>
        <w:t>38</w:t>
      </w:r>
      <w:r w:rsidR="00E63419" w:rsidRPr="00823729">
        <w:rPr>
          <w:rFonts w:ascii="Times New Roman" w:hAnsi="Times New Roman" w:cs="Times New Roman"/>
          <w:color w:val="000000" w:themeColor="text1"/>
          <w:sz w:val="24"/>
          <w:szCs w:val="24"/>
        </w:rPr>
        <w:fldChar w:fldCharType="end"/>
      </w:r>
      <w:r w:rsidR="000C25CB" w:rsidRPr="00823729">
        <w:rPr>
          <w:rFonts w:ascii="Times New Roman" w:hAnsi="Times New Roman" w:cs="Times New Roman"/>
          <w:color w:val="000000" w:themeColor="text1"/>
          <w:sz w:val="24"/>
          <w:szCs w:val="24"/>
        </w:rPr>
        <w:t xml:space="preserve"> and other unlisted procedures</w:t>
      </w:r>
      <w:r w:rsidRPr="00823729">
        <w:rPr>
          <w:rFonts w:ascii="Times New Roman" w:hAnsi="Times New Roman" w:cs="Times New Roman"/>
          <w:color w:val="000000" w:themeColor="text1"/>
          <w:sz w:val="24"/>
          <w:szCs w:val="24"/>
        </w:rPr>
        <w:t>. The RNA sequencing (RNA-Seq) data that support the findings of this study are available from the corresponding author upon reasonable request.</w:t>
      </w:r>
    </w:p>
    <w:p w14:paraId="6ADD8B8A" w14:textId="77777777" w:rsidR="00772375" w:rsidRPr="00823729" w:rsidRDefault="00772375" w:rsidP="00E70E0B">
      <w:pPr>
        <w:spacing w:line="480" w:lineRule="auto"/>
        <w:rPr>
          <w:rFonts w:ascii="Times New Roman" w:hAnsi="Times New Roman" w:cs="Times New Roman"/>
          <w:color w:val="000000" w:themeColor="text1"/>
          <w:sz w:val="24"/>
          <w:szCs w:val="24"/>
        </w:rPr>
      </w:pPr>
    </w:p>
    <w:p w14:paraId="503F185B" w14:textId="3DE91D26" w:rsidR="00772375" w:rsidRPr="00823729" w:rsidRDefault="00772375" w:rsidP="00E70E0B">
      <w:pPr>
        <w:spacing w:line="480" w:lineRule="auto"/>
        <w:rPr>
          <w:color w:val="000000" w:themeColor="text1"/>
          <w:sz w:val="24"/>
          <w:szCs w:val="24"/>
        </w:rPr>
      </w:pPr>
      <w:r w:rsidRPr="00823729">
        <w:rPr>
          <w:rFonts w:ascii="Times New Roman" w:hAnsi="Times New Roman" w:cs="Times New Roman"/>
          <w:b/>
          <w:bCs/>
          <w:color w:val="000000" w:themeColor="text1"/>
          <w:sz w:val="24"/>
          <w:szCs w:val="24"/>
        </w:rPr>
        <w:t>Statistic</w:t>
      </w:r>
      <w:r w:rsidR="000C25CB" w:rsidRPr="00823729">
        <w:rPr>
          <w:rFonts w:ascii="Times New Roman" w:hAnsi="Times New Roman" w:cs="Times New Roman"/>
          <w:b/>
          <w:bCs/>
          <w:color w:val="000000" w:themeColor="text1"/>
          <w:sz w:val="24"/>
          <w:szCs w:val="24"/>
        </w:rPr>
        <w:t>al analysis</w:t>
      </w:r>
    </w:p>
    <w:p w14:paraId="1F963234" w14:textId="77777777" w:rsidR="00772375" w:rsidRPr="00823729" w:rsidRDefault="00772375"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All data were collected using Prism 7 software (GraphPad). Two-tailed Student’s t test was used for the comparison between two groups. One-way analysis of variance (ANOVA) was applied for the comparison among multiple groups, followed by Tukey’s multiple comparisons test. For multiple groups with multiple characteristics, two-way analysis of variance (ANOVA) was used. All data were presented as mean ± SEM, and a p value &lt; 0.05 was considered statistically significant.</w:t>
      </w:r>
    </w:p>
    <w:p w14:paraId="721FF669" w14:textId="77777777" w:rsidR="00772375" w:rsidRPr="00823729" w:rsidRDefault="00772375" w:rsidP="00E70E0B">
      <w:pPr>
        <w:spacing w:line="480" w:lineRule="auto"/>
        <w:rPr>
          <w:rFonts w:ascii="Times New Roman" w:hAnsi="Times New Roman" w:cs="Times New Roman"/>
          <w:color w:val="000000" w:themeColor="text1"/>
          <w:sz w:val="24"/>
          <w:szCs w:val="24"/>
        </w:rPr>
      </w:pPr>
    </w:p>
    <w:p w14:paraId="618E208E" w14:textId="3A4E57CD" w:rsidR="00FD1946" w:rsidRPr="00823729" w:rsidRDefault="00FD1946" w:rsidP="00E70E0B">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t>Results</w:t>
      </w:r>
    </w:p>
    <w:p w14:paraId="4A848C64" w14:textId="7C92F6D9" w:rsidR="00FD1946" w:rsidRPr="00823729" w:rsidRDefault="003B4287" w:rsidP="00E70E0B">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t xml:space="preserve">Low </w:t>
      </w:r>
      <w:r w:rsidR="00FD1946" w:rsidRPr="00823729">
        <w:rPr>
          <w:rFonts w:ascii="Times New Roman" w:hAnsi="Times New Roman" w:cs="Times New Roman" w:hint="eastAsia"/>
          <w:b/>
          <w:bCs/>
          <w:color w:val="000000" w:themeColor="text1"/>
          <w:sz w:val="24"/>
          <w:szCs w:val="24"/>
        </w:rPr>
        <w:t>S</w:t>
      </w:r>
      <w:r w:rsidR="00FD1946" w:rsidRPr="00823729">
        <w:rPr>
          <w:rFonts w:ascii="Times New Roman" w:hAnsi="Times New Roman" w:cs="Times New Roman"/>
          <w:b/>
          <w:bCs/>
          <w:color w:val="000000" w:themeColor="text1"/>
          <w:sz w:val="24"/>
          <w:szCs w:val="24"/>
        </w:rPr>
        <w:t xml:space="preserve">1P </w:t>
      </w:r>
      <w:r w:rsidRPr="00823729">
        <w:rPr>
          <w:rFonts w:ascii="Times New Roman" w:hAnsi="Times New Roman" w:cs="Times New Roman"/>
          <w:b/>
          <w:bCs/>
          <w:color w:val="000000" w:themeColor="text1"/>
          <w:sz w:val="24"/>
          <w:szCs w:val="24"/>
        </w:rPr>
        <w:t>level</w:t>
      </w:r>
      <w:r w:rsidR="00B00EBF" w:rsidRPr="00823729">
        <w:rPr>
          <w:rFonts w:ascii="Times New Roman" w:hAnsi="Times New Roman" w:cs="Times New Roman"/>
          <w:b/>
          <w:bCs/>
          <w:color w:val="000000" w:themeColor="text1"/>
          <w:sz w:val="24"/>
          <w:szCs w:val="24"/>
        </w:rPr>
        <w:t>s coincide</w:t>
      </w:r>
      <w:r w:rsidRPr="00823729">
        <w:rPr>
          <w:rFonts w:ascii="Times New Roman" w:hAnsi="Times New Roman" w:cs="Times New Roman"/>
          <w:b/>
          <w:bCs/>
          <w:color w:val="000000" w:themeColor="text1"/>
          <w:sz w:val="24"/>
          <w:szCs w:val="24"/>
        </w:rPr>
        <w:t xml:space="preserve"> with</w:t>
      </w:r>
      <w:r w:rsidR="00A93F47" w:rsidRPr="00823729">
        <w:rPr>
          <w:rFonts w:ascii="Times New Roman" w:hAnsi="Times New Roman" w:cs="Times New Roman"/>
          <w:b/>
          <w:bCs/>
          <w:color w:val="000000" w:themeColor="text1"/>
          <w:sz w:val="24"/>
          <w:szCs w:val="24"/>
        </w:rPr>
        <w:t xml:space="preserve"> downregulat</w:t>
      </w:r>
      <w:r w:rsidR="00B00EBF" w:rsidRPr="00823729">
        <w:rPr>
          <w:rFonts w:ascii="Times New Roman" w:hAnsi="Times New Roman" w:cs="Times New Roman"/>
          <w:b/>
          <w:bCs/>
          <w:color w:val="000000" w:themeColor="text1"/>
          <w:sz w:val="24"/>
          <w:szCs w:val="24"/>
        </w:rPr>
        <w:t>ed</w:t>
      </w:r>
      <w:r w:rsidR="00A93F47" w:rsidRPr="00823729">
        <w:rPr>
          <w:rFonts w:ascii="Times New Roman" w:hAnsi="Times New Roman" w:cs="Times New Roman"/>
          <w:b/>
          <w:bCs/>
          <w:color w:val="000000" w:themeColor="text1"/>
          <w:sz w:val="24"/>
          <w:szCs w:val="24"/>
        </w:rPr>
        <w:t xml:space="preserve"> </w:t>
      </w:r>
      <w:r w:rsidR="00CA4EF6" w:rsidRPr="00823729">
        <w:rPr>
          <w:rFonts w:ascii="Times New Roman" w:hAnsi="Times New Roman" w:cs="Times New Roman"/>
          <w:b/>
          <w:bCs/>
          <w:color w:val="000000" w:themeColor="text1"/>
          <w:sz w:val="24"/>
          <w:szCs w:val="24"/>
        </w:rPr>
        <w:t>SPHK</w:t>
      </w:r>
      <w:r w:rsidR="00A93F47" w:rsidRPr="00823729">
        <w:rPr>
          <w:rFonts w:ascii="Times New Roman" w:hAnsi="Times New Roman" w:cs="Times New Roman"/>
          <w:b/>
          <w:bCs/>
          <w:color w:val="000000" w:themeColor="text1"/>
          <w:sz w:val="24"/>
          <w:szCs w:val="24"/>
        </w:rPr>
        <w:t>1</w:t>
      </w:r>
      <w:r w:rsidRPr="00823729">
        <w:rPr>
          <w:rFonts w:ascii="Times New Roman" w:hAnsi="Times New Roman" w:cs="Times New Roman"/>
          <w:b/>
          <w:bCs/>
          <w:color w:val="000000" w:themeColor="text1"/>
          <w:sz w:val="24"/>
          <w:szCs w:val="24"/>
        </w:rPr>
        <w:t xml:space="preserve"> in PE-complicated placentas</w:t>
      </w:r>
    </w:p>
    <w:p w14:paraId="7C3C2A91" w14:textId="4280CC08" w:rsidR="006505A0" w:rsidRPr="00823729" w:rsidRDefault="00B44824"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T</w:t>
      </w:r>
      <w:r w:rsidR="00A93F47" w:rsidRPr="00823729">
        <w:rPr>
          <w:rFonts w:ascii="Times New Roman" w:hAnsi="Times New Roman" w:cs="Times New Roman"/>
          <w:color w:val="000000" w:themeColor="text1"/>
          <w:sz w:val="24"/>
          <w:szCs w:val="24"/>
        </w:rPr>
        <w:t xml:space="preserve">he </w:t>
      </w:r>
      <w:r w:rsidRPr="00823729">
        <w:rPr>
          <w:rFonts w:ascii="Times New Roman" w:hAnsi="Times New Roman" w:cs="Times New Roman"/>
          <w:color w:val="000000" w:themeColor="text1"/>
          <w:sz w:val="24"/>
          <w:szCs w:val="24"/>
        </w:rPr>
        <w:t xml:space="preserve">expression </w:t>
      </w:r>
      <w:r w:rsidR="00A93F47" w:rsidRPr="00823729">
        <w:rPr>
          <w:rFonts w:ascii="Times New Roman" w:hAnsi="Times New Roman" w:cs="Times New Roman"/>
          <w:color w:val="000000" w:themeColor="text1"/>
          <w:sz w:val="24"/>
          <w:szCs w:val="24"/>
        </w:rPr>
        <w:t xml:space="preserve">of S1P in </w:t>
      </w:r>
      <w:r w:rsidR="002E55F5" w:rsidRPr="00823729">
        <w:rPr>
          <w:rFonts w:ascii="Times New Roman" w:hAnsi="Times New Roman" w:cs="Times New Roman"/>
          <w:color w:val="000000" w:themeColor="text1"/>
          <w:sz w:val="24"/>
          <w:szCs w:val="24"/>
        </w:rPr>
        <w:t>normal and PE</w:t>
      </w:r>
      <w:r w:rsidR="00A93F47" w:rsidRPr="00823729">
        <w:rPr>
          <w:rFonts w:ascii="Times New Roman" w:hAnsi="Times New Roman" w:cs="Times New Roman"/>
          <w:color w:val="000000" w:themeColor="text1"/>
          <w:sz w:val="24"/>
          <w:szCs w:val="24"/>
        </w:rPr>
        <w:t xml:space="preserve"> </w:t>
      </w:r>
      <w:r w:rsidR="009E7DCF" w:rsidRPr="00823729">
        <w:rPr>
          <w:rFonts w:ascii="Times New Roman" w:hAnsi="Times New Roman" w:cs="Times New Roman"/>
          <w:color w:val="000000" w:themeColor="text1"/>
          <w:sz w:val="24"/>
          <w:szCs w:val="24"/>
        </w:rPr>
        <w:t xml:space="preserve">placentas </w:t>
      </w:r>
      <w:r w:rsidR="00226867" w:rsidRPr="00823729">
        <w:rPr>
          <w:rFonts w:ascii="Times New Roman" w:hAnsi="Times New Roman" w:cs="Times New Roman" w:hint="eastAsia"/>
          <w:color w:val="000000" w:themeColor="text1"/>
          <w:sz w:val="24"/>
          <w:szCs w:val="24"/>
        </w:rPr>
        <w:t>were</w:t>
      </w:r>
      <w:r w:rsidR="00226867" w:rsidRPr="00823729">
        <w:rPr>
          <w:rFonts w:ascii="Times New Roman" w:hAnsi="Times New Roman" w:cs="Times New Roman"/>
          <w:color w:val="000000" w:themeColor="text1"/>
          <w:sz w:val="24"/>
          <w:szCs w:val="24"/>
        </w:rPr>
        <w:t xml:space="preserve"> </w:t>
      </w:r>
      <w:r w:rsidR="00226867" w:rsidRPr="00823729">
        <w:rPr>
          <w:rFonts w:ascii="Times New Roman" w:hAnsi="Times New Roman" w:cs="Times New Roman" w:hint="eastAsia"/>
          <w:color w:val="000000" w:themeColor="text1"/>
          <w:sz w:val="24"/>
          <w:szCs w:val="24"/>
        </w:rPr>
        <w:t>determined</w:t>
      </w:r>
      <w:r w:rsidR="00654019" w:rsidRPr="00823729">
        <w:rPr>
          <w:rFonts w:ascii="Times New Roman" w:hAnsi="Times New Roman" w:cs="Times New Roman"/>
          <w:color w:val="000000" w:themeColor="text1"/>
          <w:sz w:val="24"/>
          <w:szCs w:val="24"/>
        </w:rPr>
        <w:t>.</w:t>
      </w:r>
      <w:r w:rsidR="00EE022D" w:rsidRPr="00823729">
        <w:rPr>
          <w:rFonts w:ascii="Times New Roman" w:hAnsi="Times New Roman" w:cs="Times New Roman"/>
          <w:color w:val="000000" w:themeColor="text1"/>
          <w:sz w:val="24"/>
          <w:szCs w:val="24"/>
        </w:rPr>
        <w:t xml:space="preserve"> T</w:t>
      </w:r>
      <w:r w:rsidR="00226867" w:rsidRPr="00823729">
        <w:rPr>
          <w:rFonts w:ascii="Times New Roman" w:hAnsi="Times New Roman" w:cs="Times New Roman" w:hint="eastAsia"/>
          <w:color w:val="000000" w:themeColor="text1"/>
          <w:sz w:val="24"/>
          <w:szCs w:val="24"/>
        </w:rPr>
        <w:t>he</w:t>
      </w:r>
      <w:r w:rsidR="00226867" w:rsidRPr="00823729">
        <w:rPr>
          <w:rFonts w:ascii="Times New Roman" w:hAnsi="Times New Roman" w:cs="Times New Roman"/>
          <w:color w:val="000000" w:themeColor="text1"/>
          <w:sz w:val="24"/>
          <w:szCs w:val="24"/>
        </w:rPr>
        <w:t xml:space="preserve"> </w:t>
      </w:r>
      <w:r w:rsidR="00226867" w:rsidRPr="00823729">
        <w:rPr>
          <w:rFonts w:ascii="Times New Roman" w:hAnsi="Times New Roman" w:cs="Times New Roman" w:hint="eastAsia"/>
          <w:color w:val="000000" w:themeColor="text1"/>
          <w:sz w:val="24"/>
          <w:szCs w:val="24"/>
        </w:rPr>
        <w:t>results</w:t>
      </w:r>
      <w:r w:rsidR="00226867" w:rsidRPr="00823729">
        <w:rPr>
          <w:rFonts w:ascii="Times New Roman" w:hAnsi="Times New Roman" w:cs="Times New Roman"/>
          <w:color w:val="000000" w:themeColor="text1"/>
          <w:sz w:val="24"/>
          <w:szCs w:val="24"/>
        </w:rPr>
        <w:t xml:space="preserve"> </w:t>
      </w:r>
      <w:r w:rsidR="00226867" w:rsidRPr="00823729">
        <w:rPr>
          <w:rFonts w:ascii="Times New Roman" w:hAnsi="Times New Roman" w:cs="Times New Roman" w:hint="eastAsia"/>
          <w:color w:val="000000" w:themeColor="text1"/>
          <w:sz w:val="24"/>
          <w:szCs w:val="24"/>
        </w:rPr>
        <w:t>show</w:t>
      </w:r>
      <w:r w:rsidR="00EE022D" w:rsidRPr="00823729">
        <w:rPr>
          <w:rFonts w:ascii="Times New Roman" w:hAnsi="Times New Roman" w:cs="Times New Roman"/>
          <w:color w:val="000000" w:themeColor="text1"/>
          <w:sz w:val="24"/>
          <w:szCs w:val="24"/>
        </w:rPr>
        <w:t>ed</w:t>
      </w:r>
      <w:r w:rsidR="00A93F47" w:rsidRPr="00823729">
        <w:rPr>
          <w:rFonts w:ascii="Times New Roman" w:hAnsi="Times New Roman" w:cs="Times New Roman"/>
          <w:color w:val="000000" w:themeColor="text1"/>
          <w:sz w:val="24"/>
          <w:szCs w:val="24"/>
        </w:rPr>
        <w:t xml:space="preserve"> that S1P level</w:t>
      </w:r>
      <w:r w:rsidR="00F036BE" w:rsidRPr="00823729">
        <w:rPr>
          <w:rFonts w:ascii="Times New Roman" w:hAnsi="Times New Roman" w:cs="Times New Roman"/>
          <w:color w:val="000000" w:themeColor="text1"/>
          <w:sz w:val="24"/>
          <w:szCs w:val="24"/>
        </w:rPr>
        <w:t>s</w:t>
      </w:r>
      <w:r w:rsidR="00A93F47" w:rsidRPr="00823729">
        <w:rPr>
          <w:rFonts w:ascii="Times New Roman" w:hAnsi="Times New Roman" w:cs="Times New Roman"/>
          <w:color w:val="000000" w:themeColor="text1"/>
          <w:sz w:val="24"/>
          <w:szCs w:val="24"/>
        </w:rPr>
        <w:t xml:space="preserve"> w</w:t>
      </w:r>
      <w:r w:rsidR="00AB6C34" w:rsidRPr="00823729">
        <w:rPr>
          <w:rFonts w:ascii="Times New Roman" w:hAnsi="Times New Roman" w:cs="Times New Roman"/>
          <w:color w:val="000000" w:themeColor="text1"/>
          <w:sz w:val="24"/>
          <w:szCs w:val="24"/>
        </w:rPr>
        <w:t>ere</w:t>
      </w:r>
      <w:r w:rsidR="00A93F47" w:rsidRPr="00823729">
        <w:rPr>
          <w:rFonts w:ascii="Times New Roman" w:hAnsi="Times New Roman" w:cs="Times New Roman"/>
          <w:color w:val="000000" w:themeColor="text1"/>
          <w:sz w:val="24"/>
          <w:szCs w:val="24"/>
        </w:rPr>
        <w:t xml:space="preserve"> significantly </w:t>
      </w:r>
      <w:r w:rsidR="00226867" w:rsidRPr="00823729">
        <w:rPr>
          <w:rFonts w:ascii="Times New Roman" w:hAnsi="Times New Roman" w:cs="Times New Roman" w:hint="eastAsia"/>
          <w:color w:val="000000" w:themeColor="text1"/>
          <w:sz w:val="24"/>
          <w:szCs w:val="24"/>
        </w:rPr>
        <w:t>lower</w:t>
      </w:r>
      <w:r w:rsidR="00226867" w:rsidRPr="00823729">
        <w:rPr>
          <w:rFonts w:ascii="Times New Roman" w:hAnsi="Times New Roman" w:cs="Times New Roman"/>
          <w:color w:val="000000" w:themeColor="text1"/>
          <w:sz w:val="24"/>
          <w:szCs w:val="24"/>
        </w:rPr>
        <w:t xml:space="preserve"> in </w:t>
      </w:r>
      <w:r w:rsidR="00EB7708" w:rsidRPr="00823729">
        <w:rPr>
          <w:rFonts w:ascii="Times New Roman" w:hAnsi="Times New Roman" w:cs="Times New Roman"/>
          <w:color w:val="000000" w:themeColor="text1"/>
          <w:sz w:val="24"/>
          <w:szCs w:val="24"/>
        </w:rPr>
        <w:t xml:space="preserve">PE </w:t>
      </w:r>
      <w:r w:rsidR="00226867" w:rsidRPr="00823729">
        <w:rPr>
          <w:rFonts w:ascii="Times New Roman" w:hAnsi="Times New Roman" w:cs="Times New Roman"/>
          <w:color w:val="000000" w:themeColor="text1"/>
          <w:sz w:val="24"/>
          <w:szCs w:val="24"/>
        </w:rPr>
        <w:t>placenta</w:t>
      </w:r>
      <w:r w:rsidR="0062335F" w:rsidRPr="00823729">
        <w:rPr>
          <w:rFonts w:ascii="Times New Roman" w:hAnsi="Times New Roman" w:cs="Times New Roman"/>
          <w:color w:val="000000" w:themeColor="text1"/>
          <w:sz w:val="24"/>
          <w:szCs w:val="24"/>
        </w:rPr>
        <w:t>s</w:t>
      </w:r>
      <w:r w:rsidR="00E33FD9" w:rsidRPr="00823729">
        <w:rPr>
          <w:rFonts w:ascii="Times New Roman" w:hAnsi="Times New Roman" w:cs="Times New Roman"/>
          <w:color w:val="000000" w:themeColor="text1"/>
          <w:sz w:val="24"/>
          <w:szCs w:val="24"/>
        </w:rPr>
        <w:t xml:space="preserve"> (</w:t>
      </w:r>
      <w:r w:rsidR="00204138" w:rsidRPr="00823729">
        <w:rPr>
          <w:rFonts w:ascii="Times New Roman" w:hAnsi="Times New Roman" w:cs="Times New Roman"/>
          <w:color w:val="000000" w:themeColor="text1"/>
          <w:sz w:val="24"/>
          <w:szCs w:val="24"/>
        </w:rPr>
        <w:t>f</w:t>
      </w:r>
      <w:r w:rsidR="00E33FD9" w:rsidRPr="00823729">
        <w:rPr>
          <w:rFonts w:ascii="Times New Roman" w:hAnsi="Times New Roman" w:cs="Times New Roman"/>
          <w:color w:val="000000" w:themeColor="text1"/>
          <w:sz w:val="24"/>
          <w:szCs w:val="24"/>
        </w:rPr>
        <w:t>igure 1</w:t>
      </w:r>
      <w:r w:rsidR="00204138" w:rsidRPr="00823729">
        <w:rPr>
          <w:rFonts w:ascii="Times New Roman" w:hAnsi="Times New Roman" w:cs="Times New Roman"/>
          <w:color w:val="000000" w:themeColor="text1"/>
          <w:sz w:val="24"/>
          <w:szCs w:val="24"/>
        </w:rPr>
        <w:t>A</w:t>
      </w:r>
      <w:r w:rsidR="00E33FD9" w:rsidRPr="00823729">
        <w:rPr>
          <w:rFonts w:ascii="Times New Roman" w:hAnsi="Times New Roman" w:cs="Times New Roman"/>
          <w:color w:val="000000" w:themeColor="text1"/>
          <w:sz w:val="24"/>
          <w:szCs w:val="24"/>
        </w:rPr>
        <w:t>)</w:t>
      </w:r>
      <w:r w:rsidR="00A93F47" w:rsidRPr="00823729">
        <w:rPr>
          <w:rFonts w:ascii="Times New Roman" w:hAnsi="Times New Roman" w:cs="Times New Roman"/>
          <w:color w:val="000000" w:themeColor="text1"/>
          <w:sz w:val="24"/>
          <w:szCs w:val="24"/>
        </w:rPr>
        <w:t xml:space="preserve">, </w:t>
      </w:r>
      <w:r w:rsidR="0057341A" w:rsidRPr="00823729">
        <w:rPr>
          <w:rFonts w:ascii="Times New Roman" w:hAnsi="Times New Roman" w:cs="Times New Roman"/>
          <w:color w:val="000000" w:themeColor="text1"/>
          <w:sz w:val="24"/>
          <w:szCs w:val="24"/>
        </w:rPr>
        <w:t xml:space="preserve">implying PE is associated with </w:t>
      </w:r>
      <w:r w:rsidR="00A93F47" w:rsidRPr="00823729">
        <w:rPr>
          <w:rFonts w:ascii="Times New Roman" w:hAnsi="Times New Roman" w:cs="Times New Roman"/>
          <w:color w:val="000000" w:themeColor="text1"/>
          <w:sz w:val="24"/>
          <w:szCs w:val="24"/>
        </w:rPr>
        <w:t xml:space="preserve">impaired </w:t>
      </w:r>
      <w:r w:rsidR="00EE022D" w:rsidRPr="00823729">
        <w:rPr>
          <w:rFonts w:ascii="Times New Roman" w:hAnsi="Times New Roman" w:cs="Times New Roman"/>
          <w:color w:val="000000" w:themeColor="text1"/>
          <w:sz w:val="24"/>
          <w:szCs w:val="24"/>
        </w:rPr>
        <w:t xml:space="preserve">S1P </w:t>
      </w:r>
      <w:r w:rsidR="00A93F47" w:rsidRPr="00823729">
        <w:rPr>
          <w:rFonts w:ascii="Times New Roman" w:hAnsi="Times New Roman" w:cs="Times New Roman"/>
          <w:color w:val="000000" w:themeColor="text1"/>
          <w:sz w:val="24"/>
          <w:szCs w:val="24"/>
        </w:rPr>
        <w:t>metabolism in</w:t>
      </w:r>
      <w:r w:rsidR="00EE022D" w:rsidRPr="00823729">
        <w:rPr>
          <w:rFonts w:ascii="Times New Roman" w:hAnsi="Times New Roman" w:cs="Times New Roman"/>
          <w:color w:val="000000" w:themeColor="text1"/>
          <w:sz w:val="24"/>
          <w:szCs w:val="24"/>
        </w:rPr>
        <w:t xml:space="preserve"> the</w:t>
      </w:r>
      <w:r w:rsidR="00A93F47" w:rsidRPr="00823729">
        <w:rPr>
          <w:rFonts w:ascii="Times New Roman" w:hAnsi="Times New Roman" w:cs="Times New Roman"/>
          <w:color w:val="000000" w:themeColor="text1"/>
          <w:sz w:val="24"/>
          <w:szCs w:val="24"/>
        </w:rPr>
        <w:t xml:space="preserve"> placenta.</w:t>
      </w:r>
      <w:r w:rsidR="002E55F5" w:rsidRPr="00823729">
        <w:rPr>
          <w:rFonts w:ascii="Times New Roman" w:hAnsi="Times New Roman" w:cs="Times New Roman" w:hint="eastAsia"/>
          <w:color w:val="000000" w:themeColor="text1"/>
          <w:sz w:val="24"/>
          <w:szCs w:val="24"/>
        </w:rPr>
        <w:t xml:space="preserve"> </w:t>
      </w:r>
      <w:r w:rsidR="00F61262" w:rsidRPr="00823729">
        <w:rPr>
          <w:rFonts w:ascii="Times New Roman" w:hAnsi="Times New Roman" w:cs="Times New Roman"/>
          <w:color w:val="000000" w:themeColor="text1"/>
          <w:sz w:val="24"/>
          <w:szCs w:val="24"/>
        </w:rPr>
        <w:t>T</w:t>
      </w:r>
      <w:r w:rsidR="00A93F47" w:rsidRPr="00823729">
        <w:rPr>
          <w:rFonts w:ascii="Times New Roman" w:hAnsi="Times New Roman" w:cs="Times New Roman"/>
          <w:color w:val="000000" w:themeColor="text1"/>
          <w:sz w:val="24"/>
          <w:szCs w:val="24"/>
        </w:rPr>
        <w:t xml:space="preserve">he expression </w:t>
      </w:r>
      <w:r w:rsidR="007B7D18" w:rsidRPr="00823729">
        <w:rPr>
          <w:rFonts w:ascii="Times New Roman" w:hAnsi="Times New Roman" w:cs="Times New Roman" w:hint="eastAsia"/>
          <w:color w:val="000000" w:themeColor="text1"/>
          <w:sz w:val="24"/>
          <w:szCs w:val="24"/>
        </w:rPr>
        <w:t>levels</w:t>
      </w:r>
      <w:r w:rsidR="007B7D18" w:rsidRPr="00823729">
        <w:rPr>
          <w:rFonts w:ascii="Times New Roman" w:hAnsi="Times New Roman" w:cs="Times New Roman"/>
          <w:color w:val="000000" w:themeColor="text1"/>
          <w:sz w:val="24"/>
          <w:szCs w:val="24"/>
        </w:rPr>
        <w:t xml:space="preserve"> </w:t>
      </w:r>
      <w:r w:rsidR="00A93F47" w:rsidRPr="00823729">
        <w:rPr>
          <w:rFonts w:ascii="Times New Roman" w:hAnsi="Times New Roman" w:cs="Times New Roman"/>
          <w:color w:val="000000" w:themeColor="text1"/>
          <w:sz w:val="24"/>
          <w:szCs w:val="24"/>
        </w:rPr>
        <w:t xml:space="preserve">of </w:t>
      </w:r>
      <w:r w:rsidR="007B7D18" w:rsidRPr="00823729">
        <w:rPr>
          <w:rFonts w:ascii="Times New Roman" w:hAnsi="Times New Roman" w:cs="Times New Roman"/>
          <w:color w:val="000000" w:themeColor="text1"/>
          <w:sz w:val="24"/>
          <w:szCs w:val="24"/>
        </w:rPr>
        <w:t xml:space="preserve">metabolic </w:t>
      </w:r>
      <w:r w:rsidR="00A93F47" w:rsidRPr="00823729">
        <w:rPr>
          <w:rFonts w:ascii="Times New Roman" w:hAnsi="Times New Roman" w:cs="Times New Roman"/>
          <w:color w:val="000000" w:themeColor="text1"/>
          <w:sz w:val="24"/>
          <w:szCs w:val="24"/>
        </w:rPr>
        <w:t>enzyme</w:t>
      </w:r>
      <w:r w:rsidR="00AE3E9A" w:rsidRPr="00823729">
        <w:rPr>
          <w:rFonts w:ascii="Times New Roman" w:hAnsi="Times New Roman" w:cs="Times New Roman"/>
          <w:color w:val="000000" w:themeColor="text1"/>
          <w:sz w:val="24"/>
          <w:szCs w:val="24"/>
        </w:rPr>
        <w:t xml:space="preserve">s </w:t>
      </w:r>
      <w:r w:rsidR="007B7D18" w:rsidRPr="00823729">
        <w:rPr>
          <w:rFonts w:ascii="Times New Roman" w:hAnsi="Times New Roman" w:cs="Times New Roman" w:hint="eastAsia"/>
          <w:color w:val="000000" w:themeColor="text1"/>
          <w:sz w:val="24"/>
          <w:szCs w:val="24"/>
        </w:rPr>
        <w:t>of</w:t>
      </w:r>
      <w:r w:rsidR="007B7D18" w:rsidRPr="00823729">
        <w:rPr>
          <w:rFonts w:ascii="Times New Roman" w:hAnsi="Times New Roman" w:cs="Times New Roman"/>
          <w:color w:val="000000" w:themeColor="text1"/>
          <w:sz w:val="24"/>
          <w:szCs w:val="24"/>
        </w:rPr>
        <w:t xml:space="preserve"> </w:t>
      </w:r>
      <w:r w:rsidR="00AE3E9A" w:rsidRPr="00823729">
        <w:rPr>
          <w:rFonts w:ascii="Times New Roman" w:hAnsi="Times New Roman" w:cs="Times New Roman"/>
          <w:color w:val="000000" w:themeColor="text1"/>
          <w:sz w:val="24"/>
          <w:szCs w:val="24"/>
        </w:rPr>
        <w:t>S1P w</w:t>
      </w:r>
      <w:r w:rsidR="007B7D18" w:rsidRPr="00823729">
        <w:rPr>
          <w:rFonts w:ascii="Times New Roman" w:hAnsi="Times New Roman" w:cs="Times New Roman" w:hint="eastAsia"/>
          <w:color w:val="000000" w:themeColor="text1"/>
          <w:sz w:val="24"/>
          <w:szCs w:val="24"/>
        </w:rPr>
        <w:t>ere</w:t>
      </w:r>
      <w:r w:rsidR="00AE3E9A" w:rsidRPr="00823729">
        <w:rPr>
          <w:rFonts w:ascii="Times New Roman" w:hAnsi="Times New Roman" w:cs="Times New Roman"/>
          <w:color w:val="000000" w:themeColor="text1"/>
          <w:sz w:val="24"/>
          <w:szCs w:val="24"/>
        </w:rPr>
        <w:t xml:space="preserve"> then determined</w:t>
      </w:r>
      <w:r w:rsidR="00F036BE" w:rsidRPr="00823729">
        <w:rPr>
          <w:rFonts w:ascii="Times New Roman" w:hAnsi="Times New Roman" w:cs="Times New Roman"/>
          <w:color w:val="000000" w:themeColor="text1"/>
          <w:sz w:val="24"/>
          <w:szCs w:val="24"/>
        </w:rPr>
        <w:t>;</w:t>
      </w:r>
      <w:r w:rsidR="009E7DCF" w:rsidRPr="00823729">
        <w:rPr>
          <w:rFonts w:ascii="Times New Roman" w:hAnsi="Times New Roman" w:cs="Times New Roman"/>
          <w:color w:val="000000" w:themeColor="text1"/>
          <w:sz w:val="24"/>
          <w:szCs w:val="24"/>
        </w:rPr>
        <w:t xml:space="preserve"> o</w:t>
      </w:r>
      <w:r w:rsidR="00F61262" w:rsidRPr="00823729">
        <w:rPr>
          <w:rFonts w:ascii="Times New Roman" w:hAnsi="Times New Roman" w:cs="Times New Roman"/>
          <w:color w:val="000000" w:themeColor="text1"/>
          <w:sz w:val="24"/>
          <w:szCs w:val="24"/>
        </w:rPr>
        <w:t>ur results show</w:t>
      </w:r>
      <w:r w:rsidR="0033000C" w:rsidRPr="00823729">
        <w:rPr>
          <w:rFonts w:ascii="Times New Roman" w:hAnsi="Times New Roman" w:cs="Times New Roman"/>
          <w:color w:val="000000" w:themeColor="text1"/>
          <w:sz w:val="24"/>
          <w:szCs w:val="24"/>
        </w:rPr>
        <w:t>ed</w:t>
      </w:r>
      <w:r w:rsidR="00F61262" w:rsidRPr="00823729">
        <w:rPr>
          <w:rFonts w:ascii="Times New Roman" w:hAnsi="Times New Roman" w:cs="Times New Roman"/>
          <w:color w:val="000000" w:themeColor="text1"/>
          <w:sz w:val="24"/>
          <w:szCs w:val="24"/>
        </w:rPr>
        <w:t xml:space="preserve"> that </w:t>
      </w:r>
      <w:r w:rsidR="00A70B28" w:rsidRPr="00823729">
        <w:rPr>
          <w:rFonts w:ascii="Times New Roman" w:hAnsi="Times New Roman" w:cs="Times New Roman"/>
          <w:color w:val="000000" w:themeColor="text1"/>
          <w:sz w:val="24"/>
          <w:szCs w:val="24"/>
        </w:rPr>
        <w:t xml:space="preserve">S1P </w:t>
      </w:r>
      <w:r w:rsidR="00A70B28" w:rsidRPr="00823729">
        <w:rPr>
          <w:rFonts w:ascii="Times New Roman" w:hAnsi="Times New Roman" w:cs="Times New Roman" w:hint="eastAsia"/>
          <w:color w:val="000000" w:themeColor="text1"/>
          <w:sz w:val="24"/>
          <w:szCs w:val="24"/>
        </w:rPr>
        <w:t>synthetase</w:t>
      </w:r>
      <w:r w:rsidR="00A70B28" w:rsidRPr="00823729">
        <w:rPr>
          <w:rFonts w:ascii="Times New Roman" w:hAnsi="Times New Roman" w:cs="Times New Roman"/>
          <w:color w:val="000000" w:themeColor="text1"/>
          <w:sz w:val="24"/>
          <w:szCs w:val="24"/>
        </w:rPr>
        <w:t xml:space="preserve"> </w:t>
      </w:r>
      <w:r w:rsidR="0071020A" w:rsidRPr="00823729">
        <w:rPr>
          <w:rFonts w:ascii="Times New Roman" w:hAnsi="Times New Roman" w:cs="Times New Roman"/>
          <w:i/>
          <w:iCs/>
          <w:color w:val="000000" w:themeColor="text1"/>
          <w:sz w:val="24"/>
          <w:szCs w:val="24"/>
        </w:rPr>
        <w:t>SPHK</w:t>
      </w:r>
      <w:r w:rsidR="00286FFB" w:rsidRPr="00823729">
        <w:rPr>
          <w:rFonts w:ascii="Times New Roman" w:hAnsi="Times New Roman" w:cs="Times New Roman"/>
          <w:i/>
          <w:iCs/>
          <w:color w:val="000000" w:themeColor="text1"/>
          <w:sz w:val="24"/>
          <w:szCs w:val="24"/>
        </w:rPr>
        <w:t>1</w:t>
      </w:r>
      <w:r w:rsidR="00EB7708" w:rsidRPr="00823729">
        <w:rPr>
          <w:rFonts w:ascii="Times New Roman" w:hAnsi="Times New Roman" w:cs="Times New Roman"/>
          <w:color w:val="000000" w:themeColor="text1"/>
          <w:sz w:val="24"/>
          <w:szCs w:val="24"/>
        </w:rPr>
        <w:t>,</w:t>
      </w:r>
      <w:r w:rsidR="00A761D1" w:rsidRPr="00823729">
        <w:rPr>
          <w:rFonts w:ascii="Times New Roman" w:hAnsi="Times New Roman" w:cs="Times New Roman"/>
          <w:color w:val="000000" w:themeColor="text1"/>
          <w:sz w:val="24"/>
          <w:szCs w:val="24"/>
        </w:rPr>
        <w:t xml:space="preserve"> </w:t>
      </w:r>
      <w:r w:rsidR="00EB7708" w:rsidRPr="00823729">
        <w:rPr>
          <w:rFonts w:ascii="Times New Roman" w:hAnsi="Times New Roman" w:cs="Times New Roman"/>
          <w:color w:val="000000" w:themeColor="text1"/>
          <w:sz w:val="24"/>
          <w:szCs w:val="24"/>
        </w:rPr>
        <w:t>but not</w:t>
      </w:r>
      <w:r w:rsidR="00A70B28" w:rsidRPr="00823729">
        <w:rPr>
          <w:rFonts w:ascii="Times New Roman" w:hAnsi="Times New Roman" w:cs="Times New Roman"/>
          <w:color w:val="000000" w:themeColor="text1"/>
          <w:sz w:val="24"/>
          <w:szCs w:val="24"/>
        </w:rPr>
        <w:t xml:space="preserve"> </w:t>
      </w:r>
      <w:r w:rsidR="00A70B28" w:rsidRPr="00823729">
        <w:rPr>
          <w:rFonts w:ascii="Times New Roman" w:hAnsi="Times New Roman" w:cs="Times New Roman"/>
          <w:i/>
          <w:iCs/>
          <w:color w:val="000000" w:themeColor="text1"/>
          <w:sz w:val="24"/>
          <w:szCs w:val="24"/>
        </w:rPr>
        <w:t>SPHK2</w:t>
      </w:r>
      <w:r w:rsidR="00EB7708" w:rsidRPr="00823729">
        <w:rPr>
          <w:rFonts w:ascii="Times New Roman" w:hAnsi="Times New Roman" w:cs="Times New Roman"/>
          <w:color w:val="000000" w:themeColor="text1"/>
          <w:sz w:val="24"/>
          <w:szCs w:val="24"/>
        </w:rPr>
        <w:t>,</w:t>
      </w:r>
      <w:r w:rsidR="00A70B28" w:rsidRPr="00823729">
        <w:rPr>
          <w:rFonts w:ascii="Times New Roman" w:hAnsi="Times New Roman" w:cs="Times New Roman"/>
          <w:color w:val="000000" w:themeColor="text1"/>
          <w:sz w:val="24"/>
          <w:szCs w:val="24"/>
        </w:rPr>
        <w:t xml:space="preserve"> </w:t>
      </w:r>
      <w:r w:rsidR="00A93F47" w:rsidRPr="00823729">
        <w:rPr>
          <w:rFonts w:ascii="Times New Roman" w:hAnsi="Times New Roman" w:cs="Times New Roman"/>
          <w:color w:val="000000" w:themeColor="text1"/>
          <w:sz w:val="24"/>
          <w:szCs w:val="24"/>
        </w:rPr>
        <w:t xml:space="preserve">was </w:t>
      </w:r>
      <w:r w:rsidR="00AE3E9A" w:rsidRPr="00823729">
        <w:rPr>
          <w:rFonts w:ascii="Times New Roman" w:hAnsi="Times New Roman" w:cs="Times New Roman"/>
          <w:color w:val="000000" w:themeColor="text1"/>
          <w:sz w:val="24"/>
          <w:szCs w:val="24"/>
        </w:rPr>
        <w:t>significantly downregulated</w:t>
      </w:r>
      <w:r w:rsidR="00A93F47" w:rsidRPr="00823729">
        <w:rPr>
          <w:rFonts w:ascii="Times New Roman" w:hAnsi="Times New Roman" w:cs="Times New Roman"/>
          <w:color w:val="000000" w:themeColor="text1"/>
          <w:sz w:val="24"/>
          <w:szCs w:val="24"/>
        </w:rPr>
        <w:t xml:space="preserve"> in </w:t>
      </w:r>
      <w:r w:rsidR="005E3542" w:rsidRPr="00823729">
        <w:rPr>
          <w:rFonts w:ascii="Times New Roman" w:hAnsi="Times New Roman" w:cs="Times New Roman"/>
          <w:color w:val="000000" w:themeColor="text1"/>
          <w:sz w:val="24"/>
          <w:szCs w:val="24"/>
        </w:rPr>
        <w:t xml:space="preserve">PE complicated </w:t>
      </w:r>
      <w:r w:rsidR="00A93F47" w:rsidRPr="00823729">
        <w:rPr>
          <w:rFonts w:ascii="Times New Roman" w:hAnsi="Times New Roman" w:cs="Times New Roman"/>
          <w:color w:val="000000" w:themeColor="text1"/>
          <w:sz w:val="24"/>
          <w:szCs w:val="24"/>
        </w:rPr>
        <w:t>placentas</w:t>
      </w:r>
      <w:r w:rsidR="00AE3E9A" w:rsidRPr="00823729">
        <w:rPr>
          <w:rFonts w:ascii="Times New Roman" w:hAnsi="Times New Roman" w:cs="Times New Roman"/>
          <w:color w:val="000000" w:themeColor="text1"/>
          <w:sz w:val="24"/>
          <w:szCs w:val="24"/>
        </w:rPr>
        <w:t xml:space="preserve">, while </w:t>
      </w:r>
      <w:r w:rsidR="006900D9" w:rsidRPr="00823729">
        <w:rPr>
          <w:rFonts w:ascii="Times New Roman" w:hAnsi="Times New Roman" w:cs="Times New Roman" w:hint="eastAsia"/>
          <w:color w:val="000000" w:themeColor="text1"/>
          <w:sz w:val="24"/>
          <w:szCs w:val="24"/>
        </w:rPr>
        <w:t>expression</w:t>
      </w:r>
      <w:r w:rsidR="006900D9" w:rsidRPr="00823729">
        <w:rPr>
          <w:rFonts w:ascii="Times New Roman" w:hAnsi="Times New Roman" w:cs="Times New Roman"/>
          <w:color w:val="000000" w:themeColor="text1"/>
          <w:sz w:val="24"/>
          <w:szCs w:val="24"/>
        </w:rPr>
        <w:t xml:space="preserve"> of </w:t>
      </w:r>
      <w:r w:rsidR="00AE3E9A" w:rsidRPr="00823729">
        <w:rPr>
          <w:rFonts w:ascii="Times New Roman" w:hAnsi="Times New Roman" w:cs="Times New Roman"/>
          <w:color w:val="000000" w:themeColor="text1"/>
          <w:sz w:val="24"/>
          <w:szCs w:val="24"/>
        </w:rPr>
        <w:t>other</w:t>
      </w:r>
      <w:r w:rsidR="00A70B28" w:rsidRPr="00823729">
        <w:rPr>
          <w:rFonts w:ascii="Times New Roman" w:hAnsi="Times New Roman" w:cs="Times New Roman"/>
          <w:color w:val="000000" w:themeColor="text1"/>
          <w:sz w:val="24"/>
          <w:szCs w:val="24"/>
        </w:rPr>
        <w:t xml:space="preserve"> enzymes involved with S1P degradation – </w:t>
      </w:r>
      <w:r w:rsidR="00A70B28" w:rsidRPr="00823729">
        <w:rPr>
          <w:rFonts w:ascii="Times New Roman" w:hAnsi="Times New Roman" w:cs="Times New Roman"/>
          <w:i/>
          <w:iCs/>
          <w:color w:val="000000" w:themeColor="text1"/>
          <w:sz w:val="24"/>
          <w:szCs w:val="24"/>
        </w:rPr>
        <w:t>SGPP 1/2</w:t>
      </w:r>
      <w:r w:rsidR="00A70B28" w:rsidRPr="00823729">
        <w:rPr>
          <w:rFonts w:ascii="Times New Roman" w:hAnsi="Times New Roman" w:cs="Times New Roman"/>
          <w:color w:val="000000" w:themeColor="text1"/>
          <w:sz w:val="24"/>
          <w:szCs w:val="24"/>
        </w:rPr>
        <w:t xml:space="preserve"> and </w:t>
      </w:r>
      <w:r w:rsidR="00A70B28" w:rsidRPr="00823729">
        <w:rPr>
          <w:rFonts w:ascii="Times New Roman" w:hAnsi="Times New Roman" w:cs="Times New Roman"/>
          <w:i/>
          <w:iCs/>
          <w:color w:val="000000" w:themeColor="text1"/>
          <w:sz w:val="24"/>
          <w:szCs w:val="24"/>
        </w:rPr>
        <w:t>SGPL</w:t>
      </w:r>
      <w:r w:rsidR="00AE3E9A" w:rsidRPr="00823729">
        <w:rPr>
          <w:rFonts w:ascii="Times New Roman" w:hAnsi="Times New Roman" w:cs="Times New Roman"/>
          <w:color w:val="000000" w:themeColor="text1"/>
          <w:sz w:val="24"/>
          <w:szCs w:val="24"/>
        </w:rPr>
        <w:t xml:space="preserve"> were </w:t>
      </w:r>
      <w:r w:rsidR="00AE1175" w:rsidRPr="00823729">
        <w:rPr>
          <w:rFonts w:ascii="Times New Roman" w:hAnsi="Times New Roman" w:cs="Times New Roman"/>
          <w:color w:val="000000" w:themeColor="text1"/>
          <w:sz w:val="24"/>
          <w:szCs w:val="24"/>
        </w:rPr>
        <w:t xml:space="preserve">unaltered </w:t>
      </w:r>
      <w:r w:rsidR="00415D16" w:rsidRPr="00823729">
        <w:rPr>
          <w:rFonts w:ascii="Times New Roman" w:hAnsi="Times New Roman" w:cs="Times New Roman"/>
          <w:color w:val="000000" w:themeColor="text1"/>
          <w:sz w:val="24"/>
          <w:szCs w:val="24"/>
        </w:rPr>
        <w:t xml:space="preserve">(figure </w:t>
      </w:r>
      <w:r w:rsidR="00654920" w:rsidRPr="00823729">
        <w:rPr>
          <w:rFonts w:ascii="Times New Roman" w:hAnsi="Times New Roman" w:cs="Times New Roman"/>
          <w:color w:val="000000" w:themeColor="text1"/>
          <w:sz w:val="24"/>
          <w:szCs w:val="24"/>
        </w:rPr>
        <w:t>1</w:t>
      </w:r>
      <w:r w:rsidR="00204138" w:rsidRPr="00823729">
        <w:rPr>
          <w:rFonts w:ascii="Times New Roman" w:hAnsi="Times New Roman" w:cs="Times New Roman"/>
          <w:color w:val="000000" w:themeColor="text1"/>
          <w:sz w:val="24"/>
          <w:szCs w:val="24"/>
        </w:rPr>
        <w:t>B</w:t>
      </w:r>
      <w:r w:rsidR="00415D16" w:rsidRPr="00823729">
        <w:rPr>
          <w:rFonts w:ascii="Times New Roman" w:hAnsi="Times New Roman" w:cs="Times New Roman"/>
          <w:color w:val="000000" w:themeColor="text1"/>
          <w:sz w:val="24"/>
          <w:szCs w:val="24"/>
        </w:rPr>
        <w:t>)</w:t>
      </w:r>
      <w:r w:rsidR="00A93F47" w:rsidRPr="00823729">
        <w:rPr>
          <w:rFonts w:ascii="Times New Roman" w:hAnsi="Times New Roman" w:cs="Times New Roman"/>
          <w:color w:val="000000" w:themeColor="text1"/>
          <w:sz w:val="24"/>
          <w:szCs w:val="24"/>
        </w:rPr>
        <w:t>. T</w:t>
      </w:r>
      <w:r w:rsidR="00E67A5F" w:rsidRPr="00823729">
        <w:rPr>
          <w:rFonts w:ascii="Times New Roman" w:hAnsi="Times New Roman" w:cs="Times New Roman"/>
          <w:color w:val="000000" w:themeColor="text1"/>
          <w:sz w:val="24"/>
          <w:szCs w:val="24"/>
        </w:rPr>
        <w:t xml:space="preserve">he </w:t>
      </w:r>
      <w:r w:rsidR="007B7D18" w:rsidRPr="00823729">
        <w:rPr>
          <w:rFonts w:ascii="Times New Roman" w:hAnsi="Times New Roman" w:cs="Times New Roman" w:hint="eastAsia"/>
          <w:color w:val="000000" w:themeColor="text1"/>
          <w:sz w:val="24"/>
          <w:szCs w:val="24"/>
        </w:rPr>
        <w:t>loss</w:t>
      </w:r>
      <w:r w:rsidR="007B7D18" w:rsidRPr="00823729">
        <w:rPr>
          <w:rFonts w:ascii="Times New Roman" w:hAnsi="Times New Roman" w:cs="Times New Roman"/>
          <w:color w:val="000000" w:themeColor="text1"/>
          <w:sz w:val="24"/>
          <w:szCs w:val="24"/>
        </w:rPr>
        <w:t xml:space="preserve"> </w:t>
      </w:r>
      <w:r w:rsidR="00E67A5F" w:rsidRPr="00823729">
        <w:rPr>
          <w:rFonts w:ascii="Times New Roman" w:hAnsi="Times New Roman" w:cs="Times New Roman"/>
          <w:color w:val="000000" w:themeColor="text1"/>
          <w:sz w:val="24"/>
          <w:szCs w:val="24"/>
        </w:rPr>
        <w:t xml:space="preserve">of SPHK1 </w:t>
      </w:r>
      <w:r w:rsidR="00A93F47" w:rsidRPr="00823729">
        <w:rPr>
          <w:rFonts w:ascii="Times New Roman" w:hAnsi="Times New Roman" w:cs="Times New Roman"/>
          <w:color w:val="000000" w:themeColor="text1"/>
          <w:sz w:val="24"/>
          <w:szCs w:val="24"/>
        </w:rPr>
        <w:t xml:space="preserve">protein </w:t>
      </w:r>
      <w:r w:rsidR="00940FB0" w:rsidRPr="00823729">
        <w:rPr>
          <w:rFonts w:ascii="Times New Roman" w:hAnsi="Times New Roman" w:cs="Times New Roman"/>
          <w:color w:val="000000" w:themeColor="text1"/>
          <w:sz w:val="24"/>
          <w:szCs w:val="24"/>
          <w:highlight w:val="yellow"/>
        </w:rPr>
        <w:t>and decreased SPHK1 activity were</w:t>
      </w:r>
      <w:r w:rsidR="00A93F47" w:rsidRPr="00823729">
        <w:rPr>
          <w:rFonts w:ascii="Times New Roman" w:hAnsi="Times New Roman" w:cs="Times New Roman"/>
          <w:color w:val="000000" w:themeColor="text1"/>
          <w:sz w:val="24"/>
          <w:szCs w:val="24"/>
        </w:rPr>
        <w:t xml:space="preserve"> </w:t>
      </w:r>
      <w:r w:rsidR="00E67A5F" w:rsidRPr="00823729">
        <w:rPr>
          <w:rFonts w:ascii="Times New Roman" w:hAnsi="Times New Roman" w:cs="Times New Roman"/>
          <w:color w:val="000000" w:themeColor="text1"/>
          <w:sz w:val="24"/>
          <w:szCs w:val="24"/>
        </w:rPr>
        <w:t>further confirmed</w:t>
      </w:r>
      <w:r w:rsidR="00A93F47" w:rsidRPr="00823729">
        <w:rPr>
          <w:rFonts w:ascii="Times New Roman" w:hAnsi="Times New Roman" w:cs="Times New Roman"/>
          <w:color w:val="000000" w:themeColor="text1"/>
          <w:sz w:val="24"/>
          <w:szCs w:val="24"/>
        </w:rPr>
        <w:t xml:space="preserve"> in </w:t>
      </w:r>
      <w:r w:rsidR="00AE1175" w:rsidRPr="00823729">
        <w:rPr>
          <w:rFonts w:ascii="Times New Roman" w:hAnsi="Times New Roman" w:cs="Times New Roman"/>
          <w:color w:val="000000" w:themeColor="text1"/>
          <w:sz w:val="24"/>
          <w:szCs w:val="24"/>
        </w:rPr>
        <w:t xml:space="preserve">PE </w:t>
      </w:r>
      <w:r w:rsidR="00A93F47" w:rsidRPr="00823729">
        <w:rPr>
          <w:rFonts w:ascii="Times New Roman" w:hAnsi="Times New Roman" w:cs="Times New Roman"/>
          <w:color w:val="000000" w:themeColor="text1"/>
          <w:sz w:val="24"/>
          <w:szCs w:val="24"/>
        </w:rPr>
        <w:t>placenta</w:t>
      </w:r>
      <w:r w:rsidR="005E4450" w:rsidRPr="00823729">
        <w:rPr>
          <w:rFonts w:ascii="Times New Roman" w:hAnsi="Times New Roman" w:cs="Times New Roman"/>
          <w:color w:val="000000" w:themeColor="text1"/>
          <w:sz w:val="24"/>
          <w:szCs w:val="24"/>
        </w:rPr>
        <w:t>s</w:t>
      </w:r>
      <w:r w:rsidR="00415D16" w:rsidRPr="00823729">
        <w:rPr>
          <w:rFonts w:ascii="Times New Roman" w:hAnsi="Times New Roman" w:cs="Times New Roman"/>
          <w:color w:val="000000" w:themeColor="text1"/>
          <w:sz w:val="24"/>
          <w:szCs w:val="24"/>
        </w:rPr>
        <w:t xml:space="preserve"> (figure 1</w:t>
      </w:r>
      <w:r w:rsidR="00204138" w:rsidRPr="00823729">
        <w:rPr>
          <w:rFonts w:ascii="Times New Roman" w:hAnsi="Times New Roman" w:cs="Times New Roman"/>
          <w:color w:val="000000" w:themeColor="text1"/>
          <w:sz w:val="24"/>
          <w:szCs w:val="24"/>
        </w:rPr>
        <w:t>C</w:t>
      </w:r>
      <w:r w:rsidR="00940FB0" w:rsidRPr="00823729">
        <w:rPr>
          <w:rFonts w:ascii="Times New Roman" w:hAnsi="Times New Roman" w:cs="Times New Roman"/>
          <w:color w:val="000000" w:themeColor="text1"/>
          <w:sz w:val="24"/>
          <w:szCs w:val="24"/>
        </w:rPr>
        <w:t xml:space="preserve">, </w:t>
      </w:r>
      <w:r w:rsidR="00940FB0" w:rsidRPr="00823729">
        <w:rPr>
          <w:rFonts w:ascii="Times New Roman" w:hAnsi="Times New Roman" w:cs="Times New Roman"/>
          <w:color w:val="000000" w:themeColor="text1"/>
          <w:sz w:val="24"/>
          <w:szCs w:val="24"/>
          <w:highlight w:val="yellow"/>
        </w:rPr>
        <w:t>S1B</w:t>
      </w:r>
      <w:r w:rsidR="00415D16" w:rsidRPr="00823729">
        <w:rPr>
          <w:rFonts w:ascii="Times New Roman" w:hAnsi="Times New Roman" w:cs="Times New Roman"/>
          <w:color w:val="000000" w:themeColor="text1"/>
          <w:sz w:val="24"/>
          <w:szCs w:val="24"/>
        </w:rPr>
        <w:t>)</w:t>
      </w:r>
      <w:r w:rsidR="00A93F47" w:rsidRPr="00823729">
        <w:rPr>
          <w:rFonts w:ascii="Times New Roman" w:hAnsi="Times New Roman" w:cs="Times New Roman"/>
          <w:color w:val="000000" w:themeColor="text1"/>
          <w:sz w:val="24"/>
          <w:szCs w:val="24"/>
        </w:rPr>
        <w:t xml:space="preserve">. To </w:t>
      </w:r>
      <w:r w:rsidR="00026CC8" w:rsidRPr="00823729">
        <w:rPr>
          <w:rFonts w:ascii="Times New Roman" w:hAnsi="Times New Roman" w:cs="Times New Roman" w:hint="eastAsia"/>
          <w:color w:val="000000" w:themeColor="text1"/>
          <w:sz w:val="24"/>
          <w:szCs w:val="24"/>
        </w:rPr>
        <w:t>further</w:t>
      </w:r>
      <w:r w:rsidR="00026CC8" w:rsidRPr="00823729">
        <w:rPr>
          <w:rFonts w:ascii="Times New Roman" w:hAnsi="Times New Roman" w:cs="Times New Roman"/>
          <w:color w:val="000000" w:themeColor="text1"/>
          <w:sz w:val="24"/>
          <w:szCs w:val="24"/>
        </w:rPr>
        <w:t xml:space="preserve"> investigate</w:t>
      </w:r>
      <w:r w:rsidR="00A93F47" w:rsidRPr="00823729">
        <w:rPr>
          <w:rFonts w:ascii="Times New Roman" w:hAnsi="Times New Roman" w:cs="Times New Roman"/>
          <w:color w:val="000000" w:themeColor="text1"/>
          <w:sz w:val="24"/>
          <w:szCs w:val="24"/>
        </w:rPr>
        <w:t xml:space="preserve"> the </w:t>
      </w:r>
      <w:r w:rsidR="00071541" w:rsidRPr="00823729">
        <w:rPr>
          <w:rFonts w:ascii="Times New Roman" w:hAnsi="Times New Roman" w:cs="Times New Roman"/>
          <w:color w:val="000000" w:themeColor="text1"/>
          <w:sz w:val="24"/>
          <w:szCs w:val="24"/>
        </w:rPr>
        <w:t xml:space="preserve">SPHK1 </w:t>
      </w:r>
      <w:r w:rsidR="00071541" w:rsidRPr="00823729">
        <w:rPr>
          <w:rFonts w:ascii="Times New Roman" w:hAnsi="Times New Roman" w:cs="Times New Roman" w:hint="eastAsia"/>
          <w:color w:val="000000" w:themeColor="text1"/>
          <w:sz w:val="24"/>
          <w:szCs w:val="24"/>
        </w:rPr>
        <w:t>ex</w:t>
      </w:r>
      <w:r w:rsidR="00071541" w:rsidRPr="00823729">
        <w:rPr>
          <w:rFonts w:ascii="Times New Roman" w:hAnsi="Times New Roman" w:cs="Times New Roman"/>
          <w:color w:val="000000" w:themeColor="text1"/>
          <w:sz w:val="24"/>
          <w:szCs w:val="24"/>
        </w:rPr>
        <w:t>pression pattern throughout gestation</w:t>
      </w:r>
      <w:r w:rsidR="00A93F47" w:rsidRPr="00823729">
        <w:rPr>
          <w:rFonts w:ascii="Times New Roman" w:hAnsi="Times New Roman" w:cs="Times New Roman"/>
          <w:color w:val="000000" w:themeColor="text1"/>
          <w:sz w:val="24"/>
          <w:szCs w:val="24"/>
        </w:rPr>
        <w:t xml:space="preserve">, we then examined the expression of </w:t>
      </w:r>
      <w:r w:rsidR="00AA244C" w:rsidRPr="00823729">
        <w:rPr>
          <w:rFonts w:ascii="Times New Roman" w:hAnsi="Times New Roman" w:cs="Times New Roman"/>
          <w:color w:val="000000" w:themeColor="text1"/>
          <w:sz w:val="24"/>
          <w:szCs w:val="24"/>
        </w:rPr>
        <w:t>SPHK</w:t>
      </w:r>
      <w:r w:rsidR="00A93F47" w:rsidRPr="00823729">
        <w:rPr>
          <w:rFonts w:ascii="Times New Roman" w:hAnsi="Times New Roman" w:cs="Times New Roman"/>
          <w:color w:val="000000" w:themeColor="text1"/>
          <w:sz w:val="24"/>
          <w:szCs w:val="24"/>
        </w:rPr>
        <w:t xml:space="preserve">1 in </w:t>
      </w:r>
      <w:r w:rsidR="00361D2D" w:rsidRPr="00823729">
        <w:rPr>
          <w:rFonts w:ascii="Times New Roman" w:hAnsi="Times New Roman" w:cs="Times New Roman" w:hint="eastAsia"/>
          <w:color w:val="000000" w:themeColor="text1"/>
          <w:sz w:val="24"/>
          <w:szCs w:val="24"/>
        </w:rPr>
        <w:t>first</w:t>
      </w:r>
      <w:r w:rsidR="00361D2D" w:rsidRPr="00823729">
        <w:rPr>
          <w:rFonts w:ascii="Times New Roman" w:hAnsi="Times New Roman" w:cs="Times New Roman"/>
          <w:color w:val="000000" w:themeColor="text1"/>
          <w:sz w:val="24"/>
          <w:szCs w:val="24"/>
        </w:rPr>
        <w:t>-</w:t>
      </w:r>
      <w:r w:rsidR="00361D2D" w:rsidRPr="00823729">
        <w:rPr>
          <w:rFonts w:ascii="Times New Roman" w:hAnsi="Times New Roman" w:cs="Times New Roman" w:hint="eastAsia"/>
          <w:color w:val="000000" w:themeColor="text1"/>
          <w:sz w:val="24"/>
          <w:szCs w:val="24"/>
        </w:rPr>
        <w:t>trimester</w:t>
      </w:r>
      <w:r w:rsidR="00361D2D" w:rsidRPr="00823729">
        <w:rPr>
          <w:rFonts w:ascii="Times New Roman" w:hAnsi="Times New Roman" w:cs="Times New Roman"/>
          <w:color w:val="000000" w:themeColor="text1"/>
          <w:sz w:val="24"/>
          <w:szCs w:val="24"/>
        </w:rPr>
        <w:t xml:space="preserve"> </w:t>
      </w:r>
      <w:r w:rsidR="00A93F47" w:rsidRPr="00823729">
        <w:rPr>
          <w:rFonts w:ascii="Times New Roman" w:hAnsi="Times New Roman" w:cs="Times New Roman"/>
          <w:color w:val="000000" w:themeColor="text1"/>
          <w:sz w:val="24"/>
          <w:szCs w:val="24"/>
        </w:rPr>
        <w:t xml:space="preserve">villi and </w:t>
      </w:r>
      <w:r w:rsidR="00361D2D" w:rsidRPr="00823729">
        <w:rPr>
          <w:rFonts w:ascii="Times New Roman" w:hAnsi="Times New Roman" w:cs="Times New Roman" w:hint="eastAsia"/>
          <w:color w:val="000000" w:themeColor="text1"/>
          <w:sz w:val="24"/>
          <w:szCs w:val="24"/>
        </w:rPr>
        <w:t>term</w:t>
      </w:r>
      <w:r w:rsidR="00361D2D" w:rsidRPr="00823729">
        <w:rPr>
          <w:rFonts w:ascii="Times New Roman" w:hAnsi="Times New Roman" w:cs="Times New Roman"/>
          <w:color w:val="000000" w:themeColor="text1"/>
          <w:sz w:val="24"/>
          <w:szCs w:val="24"/>
        </w:rPr>
        <w:t xml:space="preserve"> </w:t>
      </w:r>
      <w:r w:rsidR="00A93F47" w:rsidRPr="00823729">
        <w:rPr>
          <w:rFonts w:ascii="Times New Roman" w:hAnsi="Times New Roman" w:cs="Times New Roman"/>
          <w:color w:val="000000" w:themeColor="text1"/>
          <w:sz w:val="24"/>
          <w:szCs w:val="24"/>
        </w:rPr>
        <w:t>placenta</w:t>
      </w:r>
      <w:r w:rsidR="00D61AE7" w:rsidRPr="00823729">
        <w:rPr>
          <w:rFonts w:ascii="Times New Roman" w:hAnsi="Times New Roman" w:cs="Times New Roman"/>
          <w:color w:val="000000" w:themeColor="text1"/>
          <w:sz w:val="24"/>
          <w:szCs w:val="24"/>
        </w:rPr>
        <w:t>.</w:t>
      </w:r>
      <w:r w:rsidR="00A93F47" w:rsidRPr="00823729">
        <w:rPr>
          <w:rFonts w:ascii="Times New Roman" w:hAnsi="Times New Roman" w:cs="Times New Roman"/>
          <w:color w:val="000000" w:themeColor="text1"/>
          <w:sz w:val="24"/>
          <w:szCs w:val="24"/>
        </w:rPr>
        <w:t xml:space="preserve"> </w:t>
      </w:r>
      <w:r w:rsidR="003629B1" w:rsidRPr="00823729">
        <w:rPr>
          <w:rFonts w:ascii="Times New Roman" w:hAnsi="Times New Roman" w:cs="Times New Roman"/>
          <w:color w:val="000000" w:themeColor="text1"/>
          <w:sz w:val="24"/>
          <w:szCs w:val="24"/>
        </w:rPr>
        <w:t>T</w:t>
      </w:r>
      <w:r w:rsidR="00E75D74" w:rsidRPr="00823729">
        <w:rPr>
          <w:rFonts w:ascii="Times New Roman" w:hAnsi="Times New Roman" w:cs="Times New Roman" w:hint="eastAsia"/>
          <w:color w:val="000000" w:themeColor="text1"/>
          <w:sz w:val="24"/>
          <w:szCs w:val="24"/>
        </w:rPr>
        <w:t>he</w:t>
      </w:r>
      <w:r w:rsidR="00E75D74" w:rsidRPr="00823729">
        <w:rPr>
          <w:rFonts w:ascii="Times New Roman" w:hAnsi="Times New Roman" w:cs="Times New Roman"/>
          <w:color w:val="000000" w:themeColor="text1"/>
          <w:sz w:val="24"/>
          <w:szCs w:val="24"/>
        </w:rPr>
        <w:t xml:space="preserve"> </w:t>
      </w:r>
      <w:r w:rsidR="00E75D74" w:rsidRPr="00823729">
        <w:rPr>
          <w:rFonts w:ascii="Times New Roman" w:hAnsi="Times New Roman" w:cs="Times New Roman" w:hint="eastAsia"/>
          <w:color w:val="000000" w:themeColor="text1"/>
          <w:sz w:val="24"/>
          <w:szCs w:val="24"/>
        </w:rPr>
        <w:t>results</w:t>
      </w:r>
      <w:r w:rsidR="00E75D74" w:rsidRPr="00823729">
        <w:rPr>
          <w:rFonts w:ascii="Times New Roman" w:hAnsi="Times New Roman" w:cs="Times New Roman"/>
          <w:color w:val="000000" w:themeColor="text1"/>
          <w:sz w:val="24"/>
          <w:szCs w:val="24"/>
        </w:rPr>
        <w:t xml:space="preserve"> </w:t>
      </w:r>
      <w:r w:rsidR="00A93F47" w:rsidRPr="00823729">
        <w:rPr>
          <w:rFonts w:ascii="Times New Roman" w:hAnsi="Times New Roman" w:cs="Times New Roman"/>
          <w:color w:val="000000" w:themeColor="text1"/>
          <w:sz w:val="24"/>
          <w:szCs w:val="24"/>
        </w:rPr>
        <w:t>show</w:t>
      </w:r>
      <w:r w:rsidR="003629B1" w:rsidRPr="00823729">
        <w:rPr>
          <w:rFonts w:ascii="Times New Roman" w:hAnsi="Times New Roman" w:cs="Times New Roman"/>
          <w:color w:val="000000" w:themeColor="text1"/>
          <w:sz w:val="24"/>
          <w:szCs w:val="24"/>
        </w:rPr>
        <w:t>ed</w:t>
      </w:r>
      <w:r w:rsidR="00E75D74" w:rsidRPr="00823729">
        <w:rPr>
          <w:rFonts w:ascii="Times New Roman" w:hAnsi="Times New Roman" w:cs="Times New Roman"/>
          <w:color w:val="000000" w:themeColor="text1"/>
          <w:sz w:val="24"/>
          <w:szCs w:val="24"/>
        </w:rPr>
        <w:t xml:space="preserve"> </w:t>
      </w:r>
      <w:r w:rsidR="00A93F47" w:rsidRPr="00823729">
        <w:rPr>
          <w:rFonts w:ascii="Times New Roman" w:hAnsi="Times New Roman" w:cs="Times New Roman"/>
          <w:color w:val="000000" w:themeColor="text1"/>
          <w:sz w:val="24"/>
          <w:szCs w:val="24"/>
        </w:rPr>
        <w:t xml:space="preserve">that </w:t>
      </w:r>
      <w:r w:rsidR="00AA244C" w:rsidRPr="00823729">
        <w:rPr>
          <w:rFonts w:ascii="Times New Roman" w:hAnsi="Times New Roman" w:cs="Times New Roman"/>
          <w:color w:val="000000" w:themeColor="text1"/>
          <w:sz w:val="24"/>
          <w:szCs w:val="24"/>
        </w:rPr>
        <w:t>SPHK</w:t>
      </w:r>
      <w:r w:rsidR="00A93F47" w:rsidRPr="00823729">
        <w:rPr>
          <w:rFonts w:ascii="Times New Roman" w:hAnsi="Times New Roman" w:cs="Times New Roman"/>
          <w:color w:val="000000" w:themeColor="text1"/>
          <w:sz w:val="24"/>
          <w:szCs w:val="24"/>
        </w:rPr>
        <w:t xml:space="preserve">1 </w:t>
      </w:r>
      <w:r w:rsidR="003629B1" w:rsidRPr="00823729">
        <w:rPr>
          <w:rFonts w:ascii="Times New Roman" w:hAnsi="Times New Roman" w:cs="Times New Roman"/>
          <w:color w:val="000000" w:themeColor="text1"/>
          <w:sz w:val="24"/>
          <w:szCs w:val="24"/>
        </w:rPr>
        <w:t xml:space="preserve">expression </w:t>
      </w:r>
      <w:r w:rsidR="00A93F47" w:rsidRPr="00823729">
        <w:rPr>
          <w:rFonts w:ascii="Times New Roman" w:hAnsi="Times New Roman" w:cs="Times New Roman"/>
          <w:color w:val="000000" w:themeColor="text1"/>
          <w:sz w:val="24"/>
          <w:szCs w:val="24"/>
        </w:rPr>
        <w:t xml:space="preserve">was </w:t>
      </w:r>
      <w:r w:rsidR="00AE1175" w:rsidRPr="00823729">
        <w:rPr>
          <w:rFonts w:ascii="Times New Roman" w:hAnsi="Times New Roman" w:cs="Times New Roman"/>
          <w:color w:val="000000" w:themeColor="text1"/>
          <w:sz w:val="24"/>
          <w:szCs w:val="24"/>
        </w:rPr>
        <w:t xml:space="preserve">significantly </w:t>
      </w:r>
      <w:r w:rsidR="00361D2D" w:rsidRPr="00823729">
        <w:rPr>
          <w:rFonts w:ascii="Times New Roman" w:hAnsi="Times New Roman" w:cs="Times New Roman" w:hint="eastAsia"/>
          <w:color w:val="000000" w:themeColor="text1"/>
          <w:sz w:val="24"/>
          <w:szCs w:val="24"/>
        </w:rPr>
        <w:t>higher</w:t>
      </w:r>
      <w:r w:rsidR="00361D2D" w:rsidRPr="00823729">
        <w:rPr>
          <w:rFonts w:ascii="Times New Roman" w:hAnsi="Times New Roman" w:cs="Times New Roman"/>
          <w:color w:val="000000" w:themeColor="text1"/>
          <w:sz w:val="24"/>
          <w:szCs w:val="24"/>
        </w:rPr>
        <w:t xml:space="preserve"> </w:t>
      </w:r>
      <w:r w:rsidR="00361D2D" w:rsidRPr="00823729">
        <w:rPr>
          <w:rFonts w:ascii="Times New Roman" w:hAnsi="Times New Roman" w:cs="Times New Roman" w:hint="eastAsia"/>
          <w:color w:val="000000" w:themeColor="text1"/>
          <w:sz w:val="24"/>
          <w:szCs w:val="24"/>
        </w:rPr>
        <w:t>in</w:t>
      </w:r>
      <w:r w:rsidR="00361D2D" w:rsidRPr="00823729">
        <w:rPr>
          <w:rFonts w:ascii="Times New Roman" w:hAnsi="Times New Roman" w:cs="Times New Roman"/>
          <w:color w:val="000000" w:themeColor="text1"/>
          <w:sz w:val="24"/>
          <w:szCs w:val="24"/>
        </w:rPr>
        <w:t xml:space="preserve"> </w:t>
      </w:r>
      <w:r w:rsidR="00361D2D" w:rsidRPr="00823729">
        <w:rPr>
          <w:rFonts w:ascii="Times New Roman" w:hAnsi="Times New Roman" w:cs="Times New Roman" w:hint="eastAsia"/>
          <w:color w:val="000000" w:themeColor="text1"/>
          <w:sz w:val="24"/>
          <w:szCs w:val="24"/>
        </w:rPr>
        <w:t>first</w:t>
      </w:r>
      <w:r w:rsidR="00361D2D" w:rsidRPr="00823729">
        <w:rPr>
          <w:rFonts w:ascii="Times New Roman" w:hAnsi="Times New Roman" w:cs="Times New Roman"/>
          <w:color w:val="000000" w:themeColor="text1"/>
          <w:sz w:val="24"/>
          <w:szCs w:val="24"/>
        </w:rPr>
        <w:t>-</w:t>
      </w:r>
      <w:r w:rsidR="00361D2D" w:rsidRPr="00823729">
        <w:rPr>
          <w:rFonts w:ascii="Times New Roman" w:hAnsi="Times New Roman" w:cs="Times New Roman" w:hint="eastAsia"/>
          <w:color w:val="000000" w:themeColor="text1"/>
          <w:sz w:val="24"/>
          <w:szCs w:val="24"/>
        </w:rPr>
        <w:t>trimester</w:t>
      </w:r>
      <w:r w:rsidR="00361D2D" w:rsidRPr="00823729">
        <w:rPr>
          <w:rFonts w:ascii="Times New Roman" w:hAnsi="Times New Roman" w:cs="Times New Roman"/>
          <w:color w:val="000000" w:themeColor="text1"/>
          <w:sz w:val="24"/>
          <w:szCs w:val="24"/>
        </w:rPr>
        <w:t xml:space="preserve"> villi </w:t>
      </w:r>
      <w:r w:rsidR="00E75D74" w:rsidRPr="00823729">
        <w:rPr>
          <w:rFonts w:ascii="Times New Roman" w:hAnsi="Times New Roman" w:cs="Times New Roman"/>
          <w:color w:val="000000" w:themeColor="text1"/>
          <w:sz w:val="24"/>
          <w:szCs w:val="24"/>
        </w:rPr>
        <w:t>(figure 1</w:t>
      </w:r>
      <w:r w:rsidR="00204138" w:rsidRPr="00823729">
        <w:rPr>
          <w:rFonts w:ascii="Times New Roman" w:hAnsi="Times New Roman" w:cs="Times New Roman"/>
          <w:color w:val="000000" w:themeColor="text1"/>
          <w:sz w:val="24"/>
          <w:szCs w:val="24"/>
        </w:rPr>
        <w:t>C</w:t>
      </w:r>
      <w:r w:rsidR="00E75D74" w:rsidRPr="00823729">
        <w:rPr>
          <w:rFonts w:ascii="Times New Roman" w:hAnsi="Times New Roman" w:cs="Times New Roman" w:hint="eastAsia"/>
          <w:color w:val="000000" w:themeColor="text1"/>
          <w:sz w:val="24"/>
          <w:szCs w:val="24"/>
        </w:rPr>
        <w:t>)</w:t>
      </w:r>
      <w:r w:rsidR="00026CC8" w:rsidRPr="00823729">
        <w:rPr>
          <w:rFonts w:ascii="Times New Roman" w:hAnsi="Times New Roman" w:cs="Times New Roman"/>
          <w:color w:val="000000" w:themeColor="text1"/>
          <w:sz w:val="24"/>
          <w:szCs w:val="24"/>
        </w:rPr>
        <w:t>, i</w:t>
      </w:r>
      <w:r w:rsidR="00522829" w:rsidRPr="00823729">
        <w:rPr>
          <w:rFonts w:ascii="Times New Roman" w:hAnsi="Times New Roman" w:cs="Times New Roman"/>
          <w:color w:val="000000" w:themeColor="text1"/>
          <w:sz w:val="24"/>
          <w:szCs w:val="24"/>
        </w:rPr>
        <w:t>mplying</w:t>
      </w:r>
      <w:r w:rsidR="00026CC8" w:rsidRPr="00823729">
        <w:rPr>
          <w:rFonts w:ascii="Times New Roman" w:hAnsi="Times New Roman" w:cs="Times New Roman"/>
          <w:color w:val="000000" w:themeColor="text1"/>
          <w:sz w:val="24"/>
          <w:szCs w:val="24"/>
        </w:rPr>
        <w:t xml:space="preserve"> </w:t>
      </w:r>
      <w:r w:rsidR="00361D2D" w:rsidRPr="00823729">
        <w:rPr>
          <w:rFonts w:ascii="Times New Roman" w:hAnsi="Times New Roman" w:cs="Times New Roman" w:hint="eastAsia"/>
          <w:color w:val="000000" w:themeColor="text1"/>
          <w:sz w:val="24"/>
          <w:szCs w:val="24"/>
        </w:rPr>
        <w:t>that</w:t>
      </w:r>
      <w:r w:rsidR="00361D2D" w:rsidRPr="00823729">
        <w:rPr>
          <w:rFonts w:ascii="Times New Roman" w:hAnsi="Times New Roman" w:cs="Times New Roman"/>
          <w:color w:val="000000" w:themeColor="text1"/>
          <w:sz w:val="24"/>
          <w:szCs w:val="24"/>
        </w:rPr>
        <w:t xml:space="preserve"> </w:t>
      </w:r>
      <w:r w:rsidR="00026CC8" w:rsidRPr="00823729">
        <w:rPr>
          <w:rFonts w:ascii="Times New Roman" w:hAnsi="Times New Roman" w:cs="Times New Roman"/>
          <w:color w:val="000000" w:themeColor="text1"/>
          <w:sz w:val="24"/>
          <w:szCs w:val="24"/>
        </w:rPr>
        <w:t xml:space="preserve">SPHK1 </w:t>
      </w:r>
      <w:r w:rsidR="003629B1" w:rsidRPr="00823729">
        <w:rPr>
          <w:rFonts w:ascii="Times New Roman" w:hAnsi="Times New Roman" w:cs="Times New Roman"/>
          <w:color w:val="000000" w:themeColor="text1"/>
          <w:sz w:val="24"/>
          <w:szCs w:val="24"/>
        </w:rPr>
        <w:t xml:space="preserve">expression </w:t>
      </w:r>
      <w:r w:rsidR="00522829" w:rsidRPr="00823729">
        <w:rPr>
          <w:rFonts w:ascii="Times New Roman" w:hAnsi="Times New Roman" w:cs="Times New Roman"/>
          <w:color w:val="000000" w:themeColor="text1"/>
          <w:sz w:val="24"/>
          <w:szCs w:val="24"/>
        </w:rPr>
        <w:t>might be critical for</w:t>
      </w:r>
      <w:r w:rsidR="00026CC8" w:rsidRPr="00823729">
        <w:rPr>
          <w:rFonts w:ascii="Times New Roman" w:hAnsi="Times New Roman" w:cs="Times New Roman"/>
          <w:color w:val="000000" w:themeColor="text1"/>
          <w:sz w:val="24"/>
          <w:szCs w:val="24"/>
        </w:rPr>
        <w:t xml:space="preserve"> early stage</w:t>
      </w:r>
      <w:r w:rsidR="00C377DD" w:rsidRPr="00823729">
        <w:rPr>
          <w:rFonts w:ascii="Times New Roman" w:hAnsi="Times New Roman" w:cs="Times New Roman"/>
          <w:color w:val="000000" w:themeColor="text1"/>
          <w:sz w:val="24"/>
          <w:szCs w:val="24"/>
        </w:rPr>
        <w:t>s</w:t>
      </w:r>
      <w:r w:rsidR="00026CC8" w:rsidRPr="00823729">
        <w:rPr>
          <w:rFonts w:ascii="Times New Roman" w:hAnsi="Times New Roman" w:cs="Times New Roman"/>
          <w:color w:val="000000" w:themeColor="text1"/>
          <w:sz w:val="24"/>
          <w:szCs w:val="24"/>
        </w:rPr>
        <w:t xml:space="preserve"> of pregnancy.</w:t>
      </w:r>
      <w:r w:rsidR="00A93F47" w:rsidRPr="00823729">
        <w:rPr>
          <w:rFonts w:ascii="Times New Roman" w:hAnsi="Times New Roman" w:cs="Times New Roman"/>
          <w:color w:val="000000" w:themeColor="text1"/>
          <w:sz w:val="24"/>
          <w:szCs w:val="24"/>
        </w:rPr>
        <w:t xml:space="preserve"> </w:t>
      </w:r>
      <w:r w:rsidR="00144734" w:rsidRPr="00823729">
        <w:rPr>
          <w:rFonts w:ascii="Times New Roman" w:hAnsi="Times New Roman" w:cs="Times New Roman"/>
          <w:color w:val="000000" w:themeColor="text1"/>
          <w:sz w:val="24"/>
          <w:szCs w:val="24"/>
        </w:rPr>
        <w:t xml:space="preserve">Moreover, </w:t>
      </w:r>
      <w:r w:rsidR="007276CF" w:rsidRPr="00823729">
        <w:rPr>
          <w:rFonts w:ascii="Times New Roman" w:hAnsi="Times New Roman" w:cs="Times New Roman" w:hint="eastAsia"/>
          <w:color w:val="000000" w:themeColor="text1"/>
          <w:sz w:val="24"/>
          <w:szCs w:val="24"/>
        </w:rPr>
        <w:t>I</w:t>
      </w:r>
      <w:r w:rsidR="007276CF" w:rsidRPr="00823729">
        <w:rPr>
          <w:rFonts w:ascii="Times New Roman" w:hAnsi="Times New Roman" w:cs="Times New Roman"/>
          <w:color w:val="000000" w:themeColor="text1"/>
          <w:sz w:val="24"/>
          <w:szCs w:val="24"/>
        </w:rPr>
        <w:t>F staining</w:t>
      </w:r>
      <w:r w:rsidR="00A93F47" w:rsidRPr="00823729">
        <w:rPr>
          <w:rFonts w:ascii="Times New Roman" w:hAnsi="Times New Roman" w:cs="Times New Roman" w:hint="eastAsia"/>
          <w:color w:val="000000" w:themeColor="text1"/>
          <w:sz w:val="24"/>
          <w:szCs w:val="24"/>
        </w:rPr>
        <w:t xml:space="preserve"> </w:t>
      </w:r>
      <w:r w:rsidR="003A5E6E" w:rsidRPr="00823729">
        <w:rPr>
          <w:rFonts w:ascii="Times New Roman" w:hAnsi="Times New Roman" w:cs="Times New Roman" w:hint="eastAsia"/>
          <w:color w:val="000000" w:themeColor="text1"/>
          <w:sz w:val="24"/>
          <w:szCs w:val="24"/>
        </w:rPr>
        <w:t>suggested</w:t>
      </w:r>
      <w:r w:rsidR="003A5E6E" w:rsidRPr="00823729">
        <w:rPr>
          <w:rFonts w:ascii="Times New Roman" w:hAnsi="Times New Roman" w:cs="Times New Roman"/>
          <w:color w:val="000000" w:themeColor="text1"/>
          <w:sz w:val="24"/>
          <w:szCs w:val="24"/>
        </w:rPr>
        <w:t xml:space="preserve"> </w:t>
      </w:r>
      <w:r w:rsidR="003A5E6E" w:rsidRPr="00823729">
        <w:rPr>
          <w:rFonts w:ascii="Times New Roman" w:hAnsi="Times New Roman" w:cs="Times New Roman" w:hint="eastAsia"/>
          <w:color w:val="000000" w:themeColor="text1"/>
          <w:sz w:val="24"/>
          <w:szCs w:val="24"/>
        </w:rPr>
        <w:t>that</w:t>
      </w:r>
      <w:r w:rsidR="003A5E6E" w:rsidRPr="00823729">
        <w:rPr>
          <w:rFonts w:ascii="Times New Roman" w:hAnsi="Times New Roman" w:cs="Times New Roman"/>
          <w:color w:val="000000" w:themeColor="text1"/>
          <w:sz w:val="24"/>
          <w:szCs w:val="24"/>
        </w:rPr>
        <w:t xml:space="preserve"> </w:t>
      </w:r>
      <w:r w:rsidR="004236E0" w:rsidRPr="00823729">
        <w:rPr>
          <w:rFonts w:ascii="Times New Roman" w:hAnsi="Times New Roman" w:cs="Times New Roman"/>
          <w:color w:val="000000" w:themeColor="text1"/>
          <w:sz w:val="24"/>
          <w:szCs w:val="24"/>
        </w:rPr>
        <w:t xml:space="preserve">SPHK1 </w:t>
      </w:r>
      <w:r w:rsidR="00AE1175" w:rsidRPr="00823729">
        <w:rPr>
          <w:rFonts w:ascii="Times New Roman" w:hAnsi="Times New Roman" w:cs="Times New Roman"/>
          <w:color w:val="000000" w:themeColor="text1"/>
          <w:sz w:val="24"/>
          <w:szCs w:val="24"/>
        </w:rPr>
        <w:t xml:space="preserve">was </w:t>
      </w:r>
      <w:r w:rsidR="003A5E6E" w:rsidRPr="00823729">
        <w:rPr>
          <w:rFonts w:ascii="Times New Roman" w:hAnsi="Times New Roman" w:cs="Times New Roman" w:hint="eastAsia"/>
          <w:color w:val="000000" w:themeColor="text1"/>
          <w:sz w:val="24"/>
          <w:szCs w:val="24"/>
        </w:rPr>
        <w:t>downregulated</w:t>
      </w:r>
      <w:r w:rsidR="003A5E6E" w:rsidRPr="00823729">
        <w:rPr>
          <w:rFonts w:ascii="Times New Roman" w:hAnsi="Times New Roman" w:cs="Times New Roman"/>
          <w:color w:val="000000" w:themeColor="text1"/>
          <w:sz w:val="24"/>
          <w:szCs w:val="24"/>
        </w:rPr>
        <w:t xml:space="preserve"> </w:t>
      </w:r>
      <w:r w:rsidR="004236E0" w:rsidRPr="00823729">
        <w:rPr>
          <w:rFonts w:ascii="Times New Roman" w:hAnsi="Times New Roman" w:cs="Times New Roman" w:hint="eastAsia"/>
          <w:color w:val="000000" w:themeColor="text1"/>
          <w:sz w:val="24"/>
          <w:szCs w:val="24"/>
        </w:rPr>
        <w:t>i</w:t>
      </w:r>
      <w:r w:rsidR="004236E0" w:rsidRPr="00823729">
        <w:rPr>
          <w:rFonts w:ascii="Times New Roman" w:hAnsi="Times New Roman" w:cs="Times New Roman"/>
          <w:color w:val="000000" w:themeColor="text1"/>
          <w:sz w:val="24"/>
          <w:szCs w:val="24"/>
        </w:rPr>
        <w:t xml:space="preserve">n </w:t>
      </w:r>
      <w:r w:rsidR="00AE1175" w:rsidRPr="00823729">
        <w:rPr>
          <w:rFonts w:ascii="Times New Roman" w:hAnsi="Times New Roman" w:cs="Times New Roman"/>
          <w:color w:val="000000" w:themeColor="text1"/>
          <w:sz w:val="24"/>
          <w:szCs w:val="24"/>
        </w:rPr>
        <w:t xml:space="preserve">placentas of </w:t>
      </w:r>
      <w:r w:rsidR="004236E0" w:rsidRPr="00823729">
        <w:rPr>
          <w:rFonts w:ascii="Times New Roman" w:hAnsi="Times New Roman" w:cs="Times New Roman"/>
          <w:color w:val="000000" w:themeColor="text1"/>
          <w:sz w:val="24"/>
          <w:szCs w:val="24"/>
        </w:rPr>
        <w:t>PE</w:t>
      </w:r>
      <w:r w:rsidR="00C377DD" w:rsidRPr="00823729">
        <w:rPr>
          <w:rFonts w:ascii="Times New Roman" w:hAnsi="Times New Roman" w:cs="Times New Roman"/>
          <w:color w:val="000000" w:themeColor="text1"/>
          <w:sz w:val="24"/>
          <w:szCs w:val="24"/>
        </w:rPr>
        <w:t>-</w:t>
      </w:r>
      <w:r w:rsidR="004236E0" w:rsidRPr="00823729">
        <w:rPr>
          <w:rFonts w:ascii="Times New Roman" w:hAnsi="Times New Roman" w:cs="Times New Roman"/>
          <w:color w:val="000000" w:themeColor="text1"/>
          <w:sz w:val="24"/>
          <w:szCs w:val="24"/>
        </w:rPr>
        <w:t xml:space="preserve">complicated </w:t>
      </w:r>
      <w:r w:rsidR="00AE1175" w:rsidRPr="00823729">
        <w:rPr>
          <w:rFonts w:ascii="Times New Roman" w:hAnsi="Times New Roman" w:cs="Times New Roman"/>
          <w:color w:val="000000" w:themeColor="text1"/>
          <w:sz w:val="24"/>
          <w:szCs w:val="24"/>
        </w:rPr>
        <w:t xml:space="preserve">pregnancies </w:t>
      </w:r>
      <w:r w:rsidR="00AD7E38" w:rsidRPr="00823729">
        <w:rPr>
          <w:rFonts w:ascii="Times New Roman" w:hAnsi="Times New Roman" w:cs="Times New Roman" w:hint="eastAsia"/>
          <w:color w:val="000000" w:themeColor="text1"/>
          <w:sz w:val="24"/>
          <w:szCs w:val="24"/>
        </w:rPr>
        <w:t>a</w:t>
      </w:r>
      <w:r w:rsidR="003A5E6E" w:rsidRPr="00823729">
        <w:rPr>
          <w:rFonts w:ascii="Times New Roman" w:hAnsi="Times New Roman" w:cs="Times New Roman" w:hint="eastAsia"/>
          <w:color w:val="000000" w:themeColor="text1"/>
          <w:sz w:val="24"/>
          <w:szCs w:val="24"/>
        </w:rPr>
        <w:t>nd</w:t>
      </w:r>
      <w:r w:rsidR="003A5E6E" w:rsidRPr="00823729">
        <w:rPr>
          <w:rFonts w:ascii="Times New Roman" w:hAnsi="Times New Roman" w:cs="Times New Roman"/>
          <w:color w:val="000000" w:themeColor="text1"/>
          <w:sz w:val="24"/>
          <w:szCs w:val="24"/>
        </w:rPr>
        <w:t xml:space="preserve"> </w:t>
      </w:r>
      <w:r w:rsidR="00AE1175" w:rsidRPr="00823729">
        <w:rPr>
          <w:rFonts w:ascii="Times New Roman" w:hAnsi="Times New Roman" w:cs="Times New Roman"/>
          <w:color w:val="000000" w:themeColor="text1"/>
          <w:sz w:val="24"/>
          <w:szCs w:val="24"/>
        </w:rPr>
        <w:t xml:space="preserve">was </w:t>
      </w:r>
      <w:r w:rsidR="00A93F47" w:rsidRPr="00823729">
        <w:rPr>
          <w:rFonts w:ascii="Times New Roman" w:hAnsi="Times New Roman" w:cs="Times New Roman"/>
          <w:color w:val="000000" w:themeColor="text1"/>
          <w:sz w:val="24"/>
          <w:szCs w:val="24"/>
        </w:rPr>
        <w:t xml:space="preserve">mainly expressed in </w:t>
      </w:r>
      <w:r w:rsidR="00A20C3D" w:rsidRPr="00823729">
        <w:rPr>
          <w:rFonts w:ascii="Times New Roman" w:hAnsi="Times New Roman" w:cs="Times New Roman"/>
          <w:color w:val="000000" w:themeColor="text1"/>
          <w:sz w:val="24"/>
          <w:szCs w:val="24"/>
        </w:rPr>
        <w:t>STBs and EVTs</w:t>
      </w:r>
      <w:r w:rsidR="004A2A6B" w:rsidRPr="00823729">
        <w:rPr>
          <w:rFonts w:ascii="Times New Roman" w:hAnsi="Times New Roman" w:cs="Times New Roman"/>
          <w:color w:val="000000" w:themeColor="text1"/>
          <w:sz w:val="24"/>
          <w:szCs w:val="24"/>
        </w:rPr>
        <w:t xml:space="preserve"> </w:t>
      </w:r>
      <w:r w:rsidR="00415D16" w:rsidRPr="00823729">
        <w:rPr>
          <w:rFonts w:ascii="Times New Roman" w:hAnsi="Times New Roman" w:cs="Times New Roman"/>
          <w:color w:val="000000" w:themeColor="text1"/>
          <w:sz w:val="24"/>
          <w:szCs w:val="24"/>
        </w:rPr>
        <w:t>(figure 1</w:t>
      </w:r>
      <w:r w:rsidR="00204138" w:rsidRPr="00823729">
        <w:rPr>
          <w:rFonts w:ascii="Times New Roman" w:hAnsi="Times New Roman" w:cs="Times New Roman"/>
          <w:color w:val="000000" w:themeColor="text1"/>
          <w:sz w:val="24"/>
          <w:szCs w:val="24"/>
        </w:rPr>
        <w:t>D</w:t>
      </w:r>
      <w:r w:rsidR="00415D16" w:rsidRPr="00823729">
        <w:rPr>
          <w:rFonts w:ascii="Times New Roman" w:hAnsi="Times New Roman" w:cs="Times New Roman"/>
          <w:color w:val="000000" w:themeColor="text1"/>
          <w:sz w:val="24"/>
          <w:szCs w:val="24"/>
        </w:rPr>
        <w:t>, 1</w:t>
      </w:r>
      <w:r w:rsidR="00204138" w:rsidRPr="00823729">
        <w:rPr>
          <w:rFonts w:ascii="Times New Roman" w:hAnsi="Times New Roman" w:cs="Times New Roman"/>
          <w:color w:val="000000" w:themeColor="text1"/>
          <w:sz w:val="24"/>
          <w:szCs w:val="24"/>
        </w:rPr>
        <w:t>E</w:t>
      </w:r>
      <w:r w:rsidR="00415D16" w:rsidRPr="00823729">
        <w:rPr>
          <w:rFonts w:ascii="Times New Roman" w:hAnsi="Times New Roman" w:cs="Times New Roman"/>
          <w:color w:val="000000" w:themeColor="text1"/>
          <w:sz w:val="24"/>
          <w:szCs w:val="24"/>
        </w:rPr>
        <w:t>)</w:t>
      </w:r>
      <w:r w:rsidR="00A93F47" w:rsidRPr="00823729">
        <w:rPr>
          <w:rFonts w:ascii="Times New Roman" w:hAnsi="Times New Roman" w:cs="Times New Roman"/>
          <w:color w:val="000000" w:themeColor="text1"/>
          <w:sz w:val="24"/>
          <w:szCs w:val="24"/>
        </w:rPr>
        <w:t xml:space="preserve">. </w:t>
      </w:r>
      <w:r w:rsidR="004236E0" w:rsidRPr="00823729">
        <w:rPr>
          <w:rFonts w:ascii="Times New Roman" w:hAnsi="Times New Roman" w:cs="Times New Roman"/>
          <w:color w:val="000000" w:themeColor="text1"/>
          <w:sz w:val="24"/>
          <w:szCs w:val="24"/>
        </w:rPr>
        <w:t>T</w:t>
      </w:r>
      <w:r w:rsidR="00CC109E" w:rsidRPr="00823729">
        <w:rPr>
          <w:rFonts w:ascii="Times New Roman" w:hAnsi="Times New Roman" w:cs="Times New Roman"/>
          <w:color w:val="000000" w:themeColor="text1"/>
          <w:sz w:val="24"/>
          <w:szCs w:val="24"/>
        </w:rPr>
        <w:t xml:space="preserve">hese facts </w:t>
      </w:r>
      <w:r w:rsidR="00397F83" w:rsidRPr="00823729">
        <w:rPr>
          <w:rFonts w:ascii="Times New Roman" w:hAnsi="Times New Roman" w:cs="Times New Roman"/>
          <w:color w:val="000000" w:themeColor="text1"/>
          <w:sz w:val="24"/>
          <w:szCs w:val="24"/>
        </w:rPr>
        <w:t>indicate</w:t>
      </w:r>
      <w:r w:rsidR="00CC109E" w:rsidRPr="00823729">
        <w:rPr>
          <w:rFonts w:ascii="Times New Roman" w:hAnsi="Times New Roman" w:cs="Times New Roman"/>
          <w:color w:val="000000" w:themeColor="text1"/>
          <w:sz w:val="24"/>
          <w:szCs w:val="24"/>
        </w:rPr>
        <w:t xml:space="preserve"> that </w:t>
      </w:r>
      <w:r w:rsidR="00AA244C" w:rsidRPr="00823729">
        <w:rPr>
          <w:rFonts w:ascii="Times New Roman" w:hAnsi="Times New Roman" w:cs="Times New Roman"/>
          <w:color w:val="000000" w:themeColor="text1"/>
          <w:sz w:val="24"/>
          <w:szCs w:val="24"/>
        </w:rPr>
        <w:t>SPHK</w:t>
      </w:r>
      <w:r w:rsidR="00A93F47" w:rsidRPr="00823729">
        <w:rPr>
          <w:rFonts w:ascii="Times New Roman" w:hAnsi="Times New Roman" w:cs="Times New Roman"/>
          <w:color w:val="000000" w:themeColor="text1"/>
          <w:sz w:val="24"/>
          <w:szCs w:val="24"/>
        </w:rPr>
        <w:t xml:space="preserve">1 </w:t>
      </w:r>
      <w:r w:rsidR="0021636C" w:rsidRPr="00823729">
        <w:rPr>
          <w:rFonts w:ascii="Times New Roman" w:hAnsi="Times New Roman" w:cs="Times New Roman"/>
          <w:color w:val="000000" w:themeColor="text1"/>
          <w:sz w:val="24"/>
          <w:szCs w:val="24"/>
        </w:rPr>
        <w:t xml:space="preserve">is </w:t>
      </w:r>
      <w:r w:rsidR="00AE1175" w:rsidRPr="00823729">
        <w:rPr>
          <w:rFonts w:ascii="Times New Roman" w:hAnsi="Times New Roman" w:cs="Times New Roman"/>
          <w:color w:val="000000" w:themeColor="text1"/>
          <w:sz w:val="24"/>
          <w:szCs w:val="24"/>
        </w:rPr>
        <w:t xml:space="preserve">largely </w:t>
      </w:r>
      <w:r w:rsidR="0021636C" w:rsidRPr="00823729">
        <w:rPr>
          <w:rFonts w:ascii="Times New Roman" w:hAnsi="Times New Roman" w:cs="Times New Roman"/>
          <w:color w:val="000000" w:themeColor="text1"/>
          <w:sz w:val="24"/>
          <w:szCs w:val="24"/>
        </w:rPr>
        <w:t xml:space="preserve">expressed and </w:t>
      </w:r>
      <w:r w:rsidR="00AE1175" w:rsidRPr="00823729">
        <w:rPr>
          <w:rFonts w:ascii="Times New Roman" w:hAnsi="Times New Roman" w:cs="Times New Roman"/>
          <w:color w:val="000000" w:themeColor="text1"/>
          <w:sz w:val="24"/>
          <w:szCs w:val="24"/>
        </w:rPr>
        <w:t xml:space="preserve">is </w:t>
      </w:r>
      <w:r w:rsidR="0021636C" w:rsidRPr="00823729">
        <w:rPr>
          <w:rFonts w:ascii="Times New Roman" w:hAnsi="Times New Roman" w:cs="Times New Roman"/>
          <w:color w:val="000000" w:themeColor="text1"/>
          <w:sz w:val="24"/>
          <w:szCs w:val="24"/>
        </w:rPr>
        <w:t xml:space="preserve">significantly downregulated </w:t>
      </w:r>
      <w:r w:rsidR="00A1664B" w:rsidRPr="00823729">
        <w:rPr>
          <w:rFonts w:ascii="Times New Roman" w:hAnsi="Times New Roman" w:cs="Times New Roman"/>
          <w:color w:val="000000" w:themeColor="text1"/>
          <w:sz w:val="24"/>
          <w:szCs w:val="24"/>
        </w:rPr>
        <w:t xml:space="preserve">in </w:t>
      </w:r>
      <w:r w:rsidR="0021636C" w:rsidRPr="00823729">
        <w:rPr>
          <w:rFonts w:ascii="Times New Roman" w:hAnsi="Times New Roman" w:cs="Times New Roman"/>
          <w:color w:val="000000" w:themeColor="text1"/>
          <w:sz w:val="24"/>
          <w:szCs w:val="24"/>
        </w:rPr>
        <w:t xml:space="preserve">trophoblasts of </w:t>
      </w:r>
      <w:r w:rsidR="00A1664B" w:rsidRPr="00823729">
        <w:rPr>
          <w:rFonts w:ascii="Times New Roman" w:hAnsi="Times New Roman" w:cs="Times New Roman"/>
          <w:color w:val="000000" w:themeColor="text1"/>
          <w:sz w:val="24"/>
          <w:szCs w:val="24"/>
        </w:rPr>
        <w:t>PE</w:t>
      </w:r>
      <w:r w:rsidR="00397F83" w:rsidRPr="00823729">
        <w:rPr>
          <w:rFonts w:ascii="Times New Roman" w:hAnsi="Times New Roman" w:cs="Times New Roman"/>
          <w:color w:val="000000" w:themeColor="text1"/>
          <w:sz w:val="24"/>
          <w:szCs w:val="24"/>
        </w:rPr>
        <w:t>-</w:t>
      </w:r>
      <w:r w:rsidR="00A1664B" w:rsidRPr="00823729">
        <w:rPr>
          <w:rFonts w:ascii="Times New Roman" w:hAnsi="Times New Roman" w:cs="Times New Roman"/>
          <w:color w:val="000000" w:themeColor="text1"/>
          <w:sz w:val="24"/>
          <w:szCs w:val="24"/>
        </w:rPr>
        <w:t>complicated placenta</w:t>
      </w:r>
      <w:r w:rsidR="00397F83" w:rsidRPr="00823729">
        <w:rPr>
          <w:rFonts w:ascii="Times New Roman" w:hAnsi="Times New Roman" w:cs="Times New Roman"/>
          <w:color w:val="000000" w:themeColor="text1"/>
          <w:sz w:val="24"/>
          <w:szCs w:val="24"/>
        </w:rPr>
        <w:t>s</w:t>
      </w:r>
      <w:r w:rsidR="00AE1175" w:rsidRPr="00823729">
        <w:rPr>
          <w:rFonts w:ascii="Times New Roman" w:hAnsi="Times New Roman" w:cs="Times New Roman"/>
          <w:color w:val="000000" w:themeColor="text1"/>
          <w:sz w:val="24"/>
          <w:szCs w:val="24"/>
        </w:rPr>
        <w:t>.</w:t>
      </w:r>
    </w:p>
    <w:p w14:paraId="27E23A9E" w14:textId="77777777" w:rsidR="007B15B7" w:rsidRPr="00823729" w:rsidRDefault="007B15B7" w:rsidP="00E70E0B">
      <w:pPr>
        <w:spacing w:line="480" w:lineRule="auto"/>
        <w:rPr>
          <w:rFonts w:ascii="Times New Roman" w:hAnsi="Times New Roman" w:cs="Times New Roman"/>
          <w:color w:val="000000" w:themeColor="text1"/>
          <w:sz w:val="24"/>
          <w:szCs w:val="24"/>
        </w:rPr>
      </w:pPr>
    </w:p>
    <w:p w14:paraId="7C2430C4" w14:textId="3ACDCB48" w:rsidR="00FD1946" w:rsidRPr="00823729" w:rsidRDefault="00FD1946" w:rsidP="00E70E0B">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t>S</w:t>
      </w:r>
      <w:r w:rsidR="00F5169A" w:rsidRPr="00823729">
        <w:rPr>
          <w:rFonts w:ascii="Times New Roman" w:hAnsi="Times New Roman" w:cs="Times New Roman"/>
          <w:b/>
          <w:bCs/>
          <w:color w:val="000000" w:themeColor="text1"/>
          <w:sz w:val="24"/>
          <w:szCs w:val="24"/>
        </w:rPr>
        <w:t>PHK</w:t>
      </w:r>
      <w:r w:rsidRPr="00823729">
        <w:rPr>
          <w:rFonts w:ascii="Times New Roman" w:hAnsi="Times New Roman" w:cs="Times New Roman"/>
          <w:b/>
          <w:bCs/>
          <w:color w:val="000000" w:themeColor="text1"/>
          <w:sz w:val="24"/>
          <w:szCs w:val="24"/>
        </w:rPr>
        <w:t xml:space="preserve">1 </w:t>
      </w:r>
      <w:r w:rsidR="00920CE4" w:rsidRPr="00823729">
        <w:rPr>
          <w:rFonts w:ascii="Times New Roman" w:hAnsi="Times New Roman" w:cs="Times New Roman"/>
          <w:b/>
          <w:bCs/>
          <w:color w:val="000000" w:themeColor="text1"/>
          <w:sz w:val="24"/>
          <w:szCs w:val="24"/>
        </w:rPr>
        <w:t xml:space="preserve">inhibition during placentation </w:t>
      </w:r>
      <w:r w:rsidR="00F46B60" w:rsidRPr="00823729">
        <w:rPr>
          <w:rFonts w:ascii="Times New Roman" w:hAnsi="Times New Roman" w:cs="Times New Roman"/>
          <w:b/>
          <w:bCs/>
          <w:color w:val="000000" w:themeColor="text1"/>
          <w:sz w:val="24"/>
          <w:szCs w:val="24"/>
        </w:rPr>
        <w:t>induces</w:t>
      </w:r>
      <w:r w:rsidR="00920CE4" w:rsidRPr="00823729">
        <w:rPr>
          <w:rFonts w:ascii="Times New Roman" w:hAnsi="Times New Roman" w:cs="Times New Roman"/>
          <w:b/>
          <w:bCs/>
          <w:color w:val="000000" w:themeColor="text1"/>
          <w:sz w:val="24"/>
          <w:szCs w:val="24"/>
        </w:rPr>
        <w:t xml:space="preserve"> </w:t>
      </w:r>
      <w:r w:rsidR="00186CBE" w:rsidRPr="00823729">
        <w:rPr>
          <w:rFonts w:ascii="Times New Roman" w:hAnsi="Times New Roman" w:cs="Times New Roman"/>
          <w:b/>
          <w:bCs/>
          <w:color w:val="000000" w:themeColor="text1"/>
          <w:sz w:val="24"/>
          <w:szCs w:val="24"/>
        </w:rPr>
        <w:t xml:space="preserve">a </w:t>
      </w:r>
      <w:r w:rsidR="00920CE4" w:rsidRPr="00823729">
        <w:rPr>
          <w:rFonts w:ascii="Times New Roman" w:hAnsi="Times New Roman" w:cs="Times New Roman"/>
          <w:b/>
          <w:bCs/>
          <w:color w:val="000000" w:themeColor="text1"/>
          <w:sz w:val="24"/>
          <w:szCs w:val="24"/>
        </w:rPr>
        <w:t>PE phenotype in mice</w:t>
      </w:r>
      <w:r w:rsidR="00525730" w:rsidRPr="00823729">
        <w:rPr>
          <w:rFonts w:ascii="Times New Roman" w:hAnsi="Times New Roman" w:cs="Times New Roman"/>
          <w:b/>
          <w:bCs/>
          <w:color w:val="000000" w:themeColor="text1"/>
          <w:sz w:val="24"/>
          <w:szCs w:val="24"/>
        </w:rPr>
        <w:t>, and impairs placentation</w:t>
      </w:r>
    </w:p>
    <w:p w14:paraId="1ACEF8CD" w14:textId="0B37D88F" w:rsidR="007C0623" w:rsidRPr="00823729" w:rsidRDefault="00FE7D8B"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T</w:t>
      </w:r>
      <w:r w:rsidR="00D27B00" w:rsidRPr="00823729">
        <w:rPr>
          <w:rFonts w:ascii="Times New Roman" w:hAnsi="Times New Roman" w:cs="Times New Roman"/>
          <w:color w:val="000000" w:themeColor="text1"/>
          <w:sz w:val="24"/>
          <w:szCs w:val="24"/>
        </w:rPr>
        <w:t xml:space="preserve">o </w:t>
      </w:r>
      <w:r w:rsidR="00161824" w:rsidRPr="00823729">
        <w:rPr>
          <w:rFonts w:ascii="Times New Roman" w:hAnsi="Times New Roman" w:cs="Times New Roman"/>
          <w:color w:val="000000" w:themeColor="text1"/>
          <w:sz w:val="24"/>
          <w:szCs w:val="24"/>
        </w:rPr>
        <w:t>further ascertain</w:t>
      </w:r>
      <w:r w:rsidR="00D27B00" w:rsidRPr="00823729">
        <w:rPr>
          <w:rFonts w:ascii="Times New Roman" w:hAnsi="Times New Roman" w:cs="Times New Roman"/>
          <w:color w:val="000000" w:themeColor="text1"/>
          <w:sz w:val="24"/>
          <w:szCs w:val="24"/>
        </w:rPr>
        <w:t xml:space="preserve"> </w:t>
      </w:r>
      <w:r w:rsidR="00161824" w:rsidRPr="00823729">
        <w:rPr>
          <w:rFonts w:ascii="Times New Roman" w:hAnsi="Times New Roman" w:cs="Times New Roman"/>
          <w:color w:val="000000" w:themeColor="text1"/>
          <w:sz w:val="24"/>
          <w:szCs w:val="24"/>
        </w:rPr>
        <w:t xml:space="preserve">the regulation of </w:t>
      </w:r>
      <w:r w:rsidR="00D27B00" w:rsidRPr="00823729">
        <w:rPr>
          <w:rFonts w:ascii="Times New Roman" w:hAnsi="Times New Roman" w:cs="Times New Roman"/>
          <w:color w:val="000000" w:themeColor="text1"/>
          <w:sz w:val="24"/>
          <w:szCs w:val="24"/>
        </w:rPr>
        <w:t xml:space="preserve">placental S1P by </w:t>
      </w:r>
      <w:r w:rsidR="00AA244C" w:rsidRPr="00823729">
        <w:rPr>
          <w:rFonts w:ascii="Times New Roman" w:hAnsi="Times New Roman" w:cs="Times New Roman"/>
          <w:color w:val="000000" w:themeColor="text1"/>
          <w:sz w:val="24"/>
          <w:szCs w:val="24"/>
        </w:rPr>
        <w:t>SPHK</w:t>
      </w:r>
      <w:r w:rsidR="006505A0" w:rsidRPr="00823729">
        <w:rPr>
          <w:rFonts w:ascii="Times New Roman" w:hAnsi="Times New Roman" w:cs="Times New Roman"/>
          <w:color w:val="000000" w:themeColor="text1"/>
          <w:sz w:val="24"/>
          <w:szCs w:val="24"/>
        </w:rPr>
        <w:t xml:space="preserve">1 </w:t>
      </w:r>
      <w:r w:rsidR="006820BA" w:rsidRPr="00823729">
        <w:rPr>
          <w:rFonts w:ascii="Times New Roman" w:hAnsi="Times New Roman" w:cs="Times New Roman" w:hint="eastAsia"/>
          <w:i/>
          <w:iCs/>
          <w:color w:val="000000" w:themeColor="text1"/>
          <w:sz w:val="24"/>
          <w:szCs w:val="24"/>
        </w:rPr>
        <w:t>in</w:t>
      </w:r>
      <w:r w:rsidR="006505A0" w:rsidRPr="00823729">
        <w:rPr>
          <w:rFonts w:ascii="Times New Roman" w:hAnsi="Times New Roman" w:cs="Times New Roman"/>
          <w:i/>
          <w:iCs/>
          <w:color w:val="000000" w:themeColor="text1"/>
          <w:sz w:val="24"/>
          <w:szCs w:val="24"/>
        </w:rPr>
        <w:t xml:space="preserve"> </w:t>
      </w:r>
      <w:r w:rsidR="00161824" w:rsidRPr="00823729">
        <w:rPr>
          <w:rFonts w:ascii="Times New Roman" w:hAnsi="Times New Roman" w:cs="Times New Roman"/>
          <w:i/>
          <w:iCs/>
          <w:color w:val="000000" w:themeColor="text1"/>
          <w:sz w:val="24"/>
          <w:szCs w:val="24"/>
        </w:rPr>
        <w:t>vivo</w:t>
      </w:r>
      <w:r w:rsidR="00161824" w:rsidRPr="00823729">
        <w:rPr>
          <w:rFonts w:ascii="Times New Roman" w:hAnsi="Times New Roman" w:cs="Times New Roman"/>
          <w:color w:val="000000" w:themeColor="text1"/>
          <w:sz w:val="24"/>
          <w:szCs w:val="24"/>
        </w:rPr>
        <w:t xml:space="preserve"> and the involvement of SPHK1 in PE development</w:t>
      </w:r>
      <w:r w:rsidR="005C0928" w:rsidRPr="00823729">
        <w:rPr>
          <w:rFonts w:ascii="Times New Roman" w:hAnsi="Times New Roman" w:cs="Times New Roman"/>
          <w:color w:val="000000" w:themeColor="text1"/>
          <w:sz w:val="24"/>
          <w:szCs w:val="24"/>
        </w:rPr>
        <w:t>, we f</w:t>
      </w:r>
      <w:r w:rsidR="006505A0" w:rsidRPr="00823729">
        <w:rPr>
          <w:rFonts w:ascii="Times New Roman" w:hAnsi="Times New Roman" w:cs="Times New Roman"/>
          <w:color w:val="000000" w:themeColor="text1"/>
          <w:sz w:val="24"/>
          <w:szCs w:val="24"/>
        </w:rPr>
        <w:t>irst</w:t>
      </w:r>
      <w:r w:rsidR="005C0928" w:rsidRPr="00823729">
        <w:rPr>
          <w:rFonts w:ascii="Times New Roman" w:hAnsi="Times New Roman" w:cs="Times New Roman"/>
          <w:color w:val="000000" w:themeColor="text1"/>
          <w:sz w:val="24"/>
          <w:szCs w:val="24"/>
        </w:rPr>
        <w:t xml:space="preserve"> </w:t>
      </w:r>
      <w:r w:rsidR="00AA244C" w:rsidRPr="00823729">
        <w:rPr>
          <w:rFonts w:ascii="Times New Roman" w:hAnsi="Times New Roman" w:cs="Times New Roman"/>
          <w:color w:val="000000" w:themeColor="text1"/>
          <w:sz w:val="24"/>
          <w:szCs w:val="24"/>
        </w:rPr>
        <w:t>examined</w:t>
      </w:r>
      <w:r w:rsidR="006505A0" w:rsidRPr="00823729">
        <w:rPr>
          <w:rFonts w:ascii="Times New Roman" w:hAnsi="Times New Roman" w:cs="Times New Roman"/>
          <w:color w:val="000000" w:themeColor="text1"/>
          <w:sz w:val="24"/>
          <w:szCs w:val="24"/>
        </w:rPr>
        <w:t xml:space="preserve"> </w:t>
      </w:r>
      <w:r w:rsidR="00AA244C" w:rsidRPr="00823729">
        <w:rPr>
          <w:rFonts w:ascii="Times New Roman" w:hAnsi="Times New Roman" w:cs="Times New Roman"/>
          <w:color w:val="000000" w:themeColor="text1"/>
          <w:sz w:val="24"/>
          <w:szCs w:val="24"/>
        </w:rPr>
        <w:t>SPHK</w:t>
      </w:r>
      <w:r w:rsidR="006505A0" w:rsidRPr="00823729">
        <w:rPr>
          <w:rFonts w:ascii="Times New Roman" w:hAnsi="Times New Roman" w:cs="Times New Roman"/>
          <w:color w:val="000000" w:themeColor="text1"/>
          <w:sz w:val="24"/>
          <w:szCs w:val="24"/>
        </w:rPr>
        <w:t>1</w:t>
      </w:r>
      <w:r w:rsidR="005C0928" w:rsidRPr="00823729">
        <w:rPr>
          <w:rFonts w:ascii="Times New Roman" w:hAnsi="Times New Roman" w:cs="Times New Roman"/>
          <w:color w:val="000000" w:themeColor="text1"/>
          <w:sz w:val="24"/>
          <w:szCs w:val="24"/>
        </w:rPr>
        <w:t xml:space="preserve"> expression</w:t>
      </w:r>
      <w:r w:rsidR="006505A0" w:rsidRPr="00823729">
        <w:rPr>
          <w:rFonts w:ascii="Times New Roman" w:hAnsi="Times New Roman" w:cs="Times New Roman"/>
          <w:color w:val="000000" w:themeColor="text1"/>
          <w:sz w:val="24"/>
          <w:szCs w:val="24"/>
        </w:rPr>
        <w:t xml:space="preserve"> </w:t>
      </w:r>
      <w:r w:rsidR="006820BA" w:rsidRPr="00823729">
        <w:rPr>
          <w:rFonts w:ascii="Times New Roman" w:hAnsi="Times New Roman" w:cs="Times New Roman"/>
          <w:color w:val="000000" w:themeColor="text1"/>
          <w:sz w:val="24"/>
          <w:szCs w:val="24"/>
        </w:rPr>
        <w:t>in</w:t>
      </w:r>
      <w:r w:rsidR="005C0928" w:rsidRPr="00823729">
        <w:rPr>
          <w:rFonts w:ascii="Times New Roman" w:hAnsi="Times New Roman" w:cs="Times New Roman"/>
          <w:color w:val="000000" w:themeColor="text1"/>
          <w:sz w:val="24"/>
          <w:szCs w:val="24"/>
        </w:rPr>
        <w:t xml:space="preserve"> </w:t>
      </w:r>
      <w:r w:rsidR="00FD4DC1" w:rsidRPr="00823729">
        <w:rPr>
          <w:rFonts w:ascii="Times New Roman" w:hAnsi="Times New Roman" w:cs="Times New Roman"/>
          <w:color w:val="000000" w:themeColor="text1"/>
          <w:sz w:val="24"/>
          <w:szCs w:val="24"/>
        </w:rPr>
        <w:t>a mouse</w:t>
      </w:r>
      <w:r w:rsidR="006820BA" w:rsidRPr="00823729">
        <w:rPr>
          <w:rFonts w:ascii="Times New Roman" w:hAnsi="Times New Roman" w:cs="Times New Roman"/>
          <w:color w:val="000000" w:themeColor="text1"/>
          <w:sz w:val="24"/>
          <w:szCs w:val="24"/>
        </w:rPr>
        <w:t xml:space="preserve"> </w:t>
      </w:r>
      <w:r w:rsidR="00AA244C" w:rsidRPr="00823729">
        <w:rPr>
          <w:rFonts w:ascii="Times New Roman" w:hAnsi="Times New Roman" w:cs="Times New Roman"/>
          <w:color w:val="000000" w:themeColor="text1"/>
          <w:sz w:val="24"/>
          <w:szCs w:val="24"/>
        </w:rPr>
        <w:t>utero</w:t>
      </w:r>
      <w:r w:rsidR="00525730" w:rsidRPr="00823729">
        <w:rPr>
          <w:rFonts w:ascii="Times New Roman" w:hAnsi="Times New Roman" w:cs="Times New Roman"/>
          <w:color w:val="000000" w:themeColor="text1"/>
          <w:sz w:val="24"/>
          <w:szCs w:val="24"/>
        </w:rPr>
        <w:t>placental</w:t>
      </w:r>
      <w:r w:rsidR="00AA244C" w:rsidRPr="00823729">
        <w:rPr>
          <w:rFonts w:ascii="Times New Roman" w:hAnsi="Times New Roman" w:cs="Times New Roman"/>
          <w:color w:val="000000" w:themeColor="text1"/>
          <w:sz w:val="24"/>
          <w:szCs w:val="24"/>
        </w:rPr>
        <w:t xml:space="preserve"> unit</w:t>
      </w:r>
      <w:r w:rsidR="006820BA" w:rsidRPr="00823729">
        <w:rPr>
          <w:rFonts w:ascii="Times New Roman" w:hAnsi="Times New Roman" w:cs="Times New Roman"/>
          <w:color w:val="000000" w:themeColor="text1"/>
          <w:sz w:val="24"/>
          <w:szCs w:val="24"/>
        </w:rPr>
        <w:t xml:space="preserve"> collected at different gestational </w:t>
      </w:r>
      <w:r w:rsidR="006B1013" w:rsidRPr="00823729">
        <w:rPr>
          <w:rFonts w:ascii="Times New Roman" w:hAnsi="Times New Roman" w:cs="Times New Roman"/>
          <w:color w:val="000000" w:themeColor="text1"/>
          <w:sz w:val="24"/>
          <w:szCs w:val="24"/>
        </w:rPr>
        <w:t>stages</w:t>
      </w:r>
      <w:r w:rsidR="009A666A" w:rsidRPr="00823729">
        <w:rPr>
          <w:rFonts w:ascii="Times New Roman" w:hAnsi="Times New Roman" w:cs="Times New Roman"/>
          <w:color w:val="000000" w:themeColor="text1"/>
          <w:sz w:val="24"/>
          <w:szCs w:val="24"/>
        </w:rPr>
        <w:t>. We</w:t>
      </w:r>
      <w:r w:rsidR="006B1013" w:rsidRPr="00823729">
        <w:rPr>
          <w:rFonts w:ascii="Times New Roman" w:hAnsi="Times New Roman" w:cs="Times New Roman"/>
          <w:color w:val="000000" w:themeColor="text1"/>
          <w:sz w:val="24"/>
          <w:szCs w:val="24"/>
        </w:rPr>
        <w:t xml:space="preserve"> </w:t>
      </w:r>
      <w:r w:rsidR="006820BA" w:rsidRPr="00823729">
        <w:rPr>
          <w:rFonts w:ascii="Times New Roman" w:hAnsi="Times New Roman" w:cs="Times New Roman"/>
          <w:color w:val="000000" w:themeColor="text1"/>
          <w:sz w:val="24"/>
          <w:szCs w:val="24"/>
        </w:rPr>
        <w:t xml:space="preserve">found </w:t>
      </w:r>
      <w:r w:rsidR="006505A0" w:rsidRPr="00823729">
        <w:rPr>
          <w:rFonts w:ascii="Times New Roman" w:hAnsi="Times New Roman" w:cs="Times New Roman"/>
          <w:color w:val="000000" w:themeColor="text1"/>
          <w:sz w:val="24"/>
          <w:szCs w:val="24"/>
        </w:rPr>
        <w:t xml:space="preserve">that </w:t>
      </w:r>
      <w:r w:rsidR="00AA244C" w:rsidRPr="00823729">
        <w:rPr>
          <w:rFonts w:ascii="Times New Roman" w:hAnsi="Times New Roman" w:cs="Times New Roman"/>
          <w:color w:val="000000" w:themeColor="text1"/>
          <w:sz w:val="24"/>
          <w:szCs w:val="24"/>
        </w:rPr>
        <w:t>SPHK</w:t>
      </w:r>
      <w:r w:rsidR="006505A0" w:rsidRPr="00823729">
        <w:rPr>
          <w:rFonts w:ascii="Times New Roman" w:hAnsi="Times New Roman" w:cs="Times New Roman"/>
          <w:color w:val="000000" w:themeColor="text1"/>
          <w:sz w:val="24"/>
          <w:szCs w:val="24"/>
        </w:rPr>
        <w:t xml:space="preserve">1 </w:t>
      </w:r>
      <w:r w:rsidR="00186CBE" w:rsidRPr="00823729">
        <w:rPr>
          <w:rFonts w:ascii="Times New Roman" w:hAnsi="Times New Roman" w:cs="Times New Roman"/>
          <w:color w:val="000000" w:themeColor="text1"/>
          <w:sz w:val="24"/>
          <w:szCs w:val="24"/>
        </w:rPr>
        <w:t xml:space="preserve">was </w:t>
      </w:r>
      <w:r w:rsidR="00D235EE" w:rsidRPr="00823729">
        <w:rPr>
          <w:rFonts w:ascii="Times New Roman" w:hAnsi="Times New Roman" w:cs="Times New Roman"/>
          <w:color w:val="000000" w:themeColor="text1"/>
          <w:sz w:val="24"/>
          <w:szCs w:val="24"/>
        </w:rPr>
        <w:t>mainly</w:t>
      </w:r>
      <w:r w:rsidR="006505A0" w:rsidRPr="00823729">
        <w:rPr>
          <w:rFonts w:ascii="Times New Roman" w:hAnsi="Times New Roman" w:cs="Times New Roman"/>
          <w:color w:val="000000" w:themeColor="text1"/>
          <w:sz w:val="24"/>
          <w:szCs w:val="24"/>
        </w:rPr>
        <w:t xml:space="preserve"> expressed in trophoblast giant cells </w:t>
      </w:r>
      <w:r w:rsidR="00C20919" w:rsidRPr="00823729">
        <w:rPr>
          <w:rFonts w:ascii="Times New Roman" w:hAnsi="Times New Roman" w:cs="Times New Roman"/>
          <w:color w:val="000000" w:themeColor="text1"/>
          <w:sz w:val="24"/>
          <w:szCs w:val="24"/>
        </w:rPr>
        <w:t xml:space="preserve">in </w:t>
      </w:r>
      <w:r w:rsidR="009A666A" w:rsidRPr="00823729">
        <w:rPr>
          <w:rFonts w:ascii="Times New Roman" w:hAnsi="Times New Roman" w:cs="Times New Roman"/>
          <w:color w:val="000000" w:themeColor="text1"/>
          <w:sz w:val="24"/>
          <w:szCs w:val="24"/>
        </w:rPr>
        <w:t xml:space="preserve">the </w:t>
      </w:r>
      <w:r w:rsidR="00C20919" w:rsidRPr="00823729">
        <w:rPr>
          <w:rFonts w:ascii="Times New Roman" w:hAnsi="Times New Roman" w:cs="Times New Roman"/>
          <w:color w:val="000000" w:themeColor="text1"/>
          <w:sz w:val="24"/>
          <w:szCs w:val="24"/>
        </w:rPr>
        <w:t>placenta</w:t>
      </w:r>
      <w:r w:rsidR="006505A0" w:rsidRPr="00823729">
        <w:rPr>
          <w:rFonts w:ascii="Times New Roman" w:hAnsi="Times New Roman" w:cs="Times New Roman"/>
          <w:color w:val="000000" w:themeColor="text1"/>
          <w:sz w:val="24"/>
          <w:szCs w:val="24"/>
        </w:rPr>
        <w:t xml:space="preserve"> during </w:t>
      </w:r>
      <w:r w:rsidR="00D235EE" w:rsidRPr="00823729">
        <w:rPr>
          <w:rFonts w:ascii="Times New Roman" w:hAnsi="Times New Roman" w:cs="Times New Roman"/>
          <w:color w:val="000000" w:themeColor="text1"/>
          <w:sz w:val="24"/>
          <w:szCs w:val="24"/>
        </w:rPr>
        <w:t>GD8.5 to GD14.</w:t>
      </w:r>
      <w:r w:rsidR="006B1013" w:rsidRPr="00823729">
        <w:rPr>
          <w:rFonts w:ascii="Times New Roman" w:hAnsi="Times New Roman" w:cs="Times New Roman"/>
          <w:color w:val="000000" w:themeColor="text1"/>
          <w:sz w:val="24"/>
          <w:szCs w:val="24"/>
        </w:rPr>
        <w:t>5 and</w:t>
      </w:r>
      <w:r w:rsidR="006505A0" w:rsidRPr="00823729">
        <w:rPr>
          <w:rFonts w:ascii="Times New Roman" w:hAnsi="Times New Roman" w:cs="Times New Roman"/>
          <w:color w:val="000000" w:themeColor="text1"/>
          <w:sz w:val="24"/>
          <w:szCs w:val="24"/>
        </w:rPr>
        <w:t xml:space="preserve"> </w:t>
      </w:r>
      <w:r w:rsidR="00AA244C" w:rsidRPr="00823729">
        <w:rPr>
          <w:rFonts w:ascii="Times New Roman" w:hAnsi="Times New Roman" w:cs="Times New Roman"/>
          <w:color w:val="000000" w:themeColor="text1"/>
          <w:sz w:val="24"/>
          <w:szCs w:val="24"/>
        </w:rPr>
        <w:t>start</w:t>
      </w:r>
      <w:r w:rsidR="00AA56BB" w:rsidRPr="00823729">
        <w:rPr>
          <w:rFonts w:ascii="Times New Roman" w:hAnsi="Times New Roman" w:cs="Times New Roman"/>
          <w:color w:val="000000" w:themeColor="text1"/>
          <w:sz w:val="24"/>
          <w:szCs w:val="24"/>
        </w:rPr>
        <w:t>ed</w:t>
      </w:r>
      <w:r w:rsidR="006505A0" w:rsidRPr="00823729">
        <w:rPr>
          <w:rFonts w:ascii="Times New Roman" w:hAnsi="Times New Roman" w:cs="Times New Roman"/>
          <w:color w:val="000000" w:themeColor="text1"/>
          <w:sz w:val="24"/>
          <w:szCs w:val="24"/>
        </w:rPr>
        <w:t xml:space="preserve"> to </w:t>
      </w:r>
      <w:r w:rsidR="006B1013" w:rsidRPr="00823729">
        <w:rPr>
          <w:rFonts w:ascii="Times New Roman" w:hAnsi="Times New Roman" w:cs="Times New Roman" w:hint="eastAsia"/>
          <w:color w:val="000000" w:themeColor="text1"/>
          <w:sz w:val="24"/>
          <w:szCs w:val="24"/>
        </w:rPr>
        <w:t>be</w:t>
      </w:r>
      <w:r w:rsidR="006B1013" w:rsidRPr="00823729">
        <w:rPr>
          <w:rFonts w:ascii="Times New Roman" w:hAnsi="Times New Roman" w:cs="Times New Roman"/>
          <w:color w:val="000000" w:themeColor="text1"/>
          <w:sz w:val="24"/>
          <w:szCs w:val="24"/>
        </w:rPr>
        <w:t xml:space="preserve"> </w:t>
      </w:r>
      <w:r w:rsidR="006505A0" w:rsidRPr="00823729">
        <w:rPr>
          <w:rFonts w:ascii="Times New Roman" w:hAnsi="Times New Roman" w:cs="Times New Roman"/>
          <w:color w:val="000000" w:themeColor="text1"/>
          <w:sz w:val="24"/>
          <w:szCs w:val="24"/>
        </w:rPr>
        <w:t>express</w:t>
      </w:r>
      <w:r w:rsidR="006B1013" w:rsidRPr="00823729">
        <w:rPr>
          <w:rFonts w:ascii="Times New Roman" w:hAnsi="Times New Roman" w:cs="Times New Roman" w:hint="eastAsia"/>
          <w:color w:val="000000" w:themeColor="text1"/>
          <w:sz w:val="24"/>
          <w:szCs w:val="24"/>
        </w:rPr>
        <w:t>ed</w:t>
      </w:r>
      <w:r w:rsidR="006505A0" w:rsidRPr="00823729">
        <w:rPr>
          <w:rFonts w:ascii="Times New Roman" w:hAnsi="Times New Roman" w:cs="Times New Roman"/>
          <w:color w:val="000000" w:themeColor="text1"/>
          <w:sz w:val="24"/>
          <w:szCs w:val="24"/>
        </w:rPr>
        <w:t xml:space="preserve"> in the placental labyrinth layer </w:t>
      </w:r>
      <w:r w:rsidR="003B7B11" w:rsidRPr="00823729">
        <w:rPr>
          <w:rFonts w:ascii="Times New Roman" w:hAnsi="Times New Roman" w:cs="Times New Roman" w:hint="eastAsia"/>
          <w:color w:val="000000" w:themeColor="text1"/>
          <w:sz w:val="24"/>
          <w:szCs w:val="24"/>
        </w:rPr>
        <w:t>at</w:t>
      </w:r>
      <w:r w:rsidR="003B7B11" w:rsidRPr="00823729">
        <w:rPr>
          <w:rFonts w:ascii="Times New Roman" w:hAnsi="Times New Roman" w:cs="Times New Roman"/>
          <w:color w:val="000000" w:themeColor="text1"/>
          <w:sz w:val="24"/>
          <w:szCs w:val="24"/>
        </w:rPr>
        <w:t xml:space="preserve"> GD 18.5</w:t>
      </w:r>
      <w:r w:rsidR="006F5885" w:rsidRPr="00823729">
        <w:rPr>
          <w:rFonts w:ascii="Times New Roman" w:hAnsi="Times New Roman" w:cs="Times New Roman"/>
          <w:color w:val="000000" w:themeColor="text1"/>
          <w:sz w:val="24"/>
          <w:szCs w:val="24"/>
        </w:rPr>
        <w:t xml:space="preserve"> </w:t>
      </w:r>
      <w:r w:rsidR="006F5885" w:rsidRPr="00823729">
        <w:rPr>
          <w:rFonts w:ascii="Times New Roman" w:hAnsi="Times New Roman" w:cs="Times New Roman" w:hint="eastAsia"/>
          <w:color w:val="000000" w:themeColor="text1"/>
          <w:sz w:val="24"/>
          <w:szCs w:val="24"/>
        </w:rPr>
        <w:t>(</w:t>
      </w:r>
      <w:r w:rsidR="00341541" w:rsidRPr="00823729">
        <w:rPr>
          <w:rFonts w:ascii="Times New Roman" w:hAnsi="Times New Roman" w:cs="Times New Roman"/>
          <w:color w:val="000000" w:themeColor="text1"/>
          <w:sz w:val="24"/>
          <w:szCs w:val="24"/>
        </w:rPr>
        <w:t>figure</w:t>
      </w:r>
      <w:r w:rsidR="0023181E" w:rsidRPr="00823729">
        <w:rPr>
          <w:rFonts w:ascii="Times New Roman" w:hAnsi="Times New Roman" w:cs="Times New Roman"/>
          <w:color w:val="000000" w:themeColor="text1"/>
          <w:sz w:val="24"/>
          <w:szCs w:val="24"/>
        </w:rPr>
        <w:t xml:space="preserve"> </w:t>
      </w:r>
      <w:r w:rsidR="00341541" w:rsidRPr="00823729">
        <w:rPr>
          <w:rFonts w:ascii="Times New Roman" w:hAnsi="Times New Roman" w:cs="Times New Roman"/>
          <w:color w:val="000000" w:themeColor="text1"/>
          <w:sz w:val="24"/>
          <w:szCs w:val="24"/>
        </w:rPr>
        <w:t>1</w:t>
      </w:r>
      <w:r w:rsidR="00204138" w:rsidRPr="00823729">
        <w:rPr>
          <w:rFonts w:ascii="Times New Roman" w:hAnsi="Times New Roman" w:cs="Times New Roman"/>
          <w:color w:val="000000" w:themeColor="text1"/>
          <w:sz w:val="24"/>
          <w:szCs w:val="24"/>
        </w:rPr>
        <w:t>F</w:t>
      </w:r>
      <w:r w:rsidR="006F5885" w:rsidRPr="00823729">
        <w:rPr>
          <w:rFonts w:ascii="Times New Roman" w:hAnsi="Times New Roman" w:cs="Times New Roman" w:hint="eastAsia"/>
          <w:color w:val="000000" w:themeColor="text1"/>
          <w:sz w:val="24"/>
          <w:szCs w:val="24"/>
        </w:rPr>
        <w:t>)</w:t>
      </w:r>
      <w:r w:rsidR="00AC3F6C" w:rsidRPr="00823729">
        <w:rPr>
          <w:rFonts w:ascii="Times New Roman" w:hAnsi="Times New Roman" w:cs="Times New Roman"/>
          <w:color w:val="000000" w:themeColor="text1"/>
          <w:sz w:val="24"/>
          <w:szCs w:val="24"/>
        </w:rPr>
        <w:t xml:space="preserve">. </w:t>
      </w:r>
      <w:r w:rsidR="00EC7E5F" w:rsidRPr="00823729">
        <w:rPr>
          <w:rFonts w:ascii="Times New Roman" w:hAnsi="Times New Roman" w:cs="Times New Roman"/>
          <w:color w:val="000000" w:themeColor="text1"/>
          <w:sz w:val="24"/>
          <w:szCs w:val="24"/>
        </w:rPr>
        <w:t xml:space="preserve">Next, </w:t>
      </w:r>
      <w:r w:rsidR="006505A0" w:rsidRPr="00823729">
        <w:rPr>
          <w:rFonts w:ascii="Times New Roman" w:hAnsi="Times New Roman" w:cs="Times New Roman"/>
          <w:color w:val="000000" w:themeColor="text1"/>
          <w:sz w:val="24"/>
          <w:szCs w:val="24"/>
        </w:rPr>
        <w:t xml:space="preserve">a specific inhibitor of </w:t>
      </w:r>
      <w:r w:rsidR="00AA244C" w:rsidRPr="00823729">
        <w:rPr>
          <w:rFonts w:ascii="Times New Roman" w:hAnsi="Times New Roman" w:cs="Times New Roman"/>
          <w:color w:val="000000" w:themeColor="text1"/>
          <w:sz w:val="24"/>
          <w:szCs w:val="24"/>
        </w:rPr>
        <w:t>SPHK</w:t>
      </w:r>
      <w:r w:rsidR="006505A0" w:rsidRPr="00823729">
        <w:rPr>
          <w:rFonts w:ascii="Times New Roman" w:hAnsi="Times New Roman" w:cs="Times New Roman"/>
          <w:color w:val="000000" w:themeColor="text1"/>
          <w:sz w:val="24"/>
          <w:szCs w:val="24"/>
        </w:rPr>
        <w:t xml:space="preserve">1, </w:t>
      </w:r>
      <w:r w:rsidR="00EC7E5F" w:rsidRPr="00823729">
        <w:rPr>
          <w:rFonts w:ascii="Times New Roman" w:hAnsi="Times New Roman" w:cs="Times New Roman"/>
          <w:color w:val="000000" w:themeColor="text1"/>
          <w:sz w:val="24"/>
          <w:szCs w:val="24"/>
        </w:rPr>
        <w:t xml:space="preserve">PF543, </w:t>
      </w:r>
      <w:r w:rsidR="006505A0" w:rsidRPr="00823729">
        <w:rPr>
          <w:rFonts w:ascii="Times New Roman" w:hAnsi="Times New Roman" w:cs="Times New Roman"/>
          <w:color w:val="000000" w:themeColor="text1"/>
          <w:sz w:val="24"/>
          <w:szCs w:val="24"/>
        </w:rPr>
        <w:t xml:space="preserve">was </w:t>
      </w:r>
      <w:r w:rsidR="00EC7E5F" w:rsidRPr="00823729">
        <w:rPr>
          <w:rFonts w:ascii="Times New Roman" w:hAnsi="Times New Roman" w:cs="Times New Roman"/>
          <w:color w:val="000000" w:themeColor="text1"/>
          <w:sz w:val="24"/>
          <w:szCs w:val="24"/>
        </w:rPr>
        <w:t xml:space="preserve">administered to </w:t>
      </w:r>
      <w:r w:rsidR="00D67ECE" w:rsidRPr="00823729">
        <w:rPr>
          <w:rFonts w:ascii="Times New Roman" w:hAnsi="Times New Roman" w:cs="Times New Roman" w:hint="eastAsia"/>
          <w:color w:val="000000" w:themeColor="text1"/>
          <w:sz w:val="24"/>
          <w:szCs w:val="24"/>
        </w:rPr>
        <w:t>pregnant</w:t>
      </w:r>
      <w:r w:rsidR="00D67ECE" w:rsidRPr="00823729">
        <w:rPr>
          <w:rFonts w:ascii="Times New Roman" w:hAnsi="Times New Roman" w:cs="Times New Roman"/>
          <w:color w:val="000000" w:themeColor="text1"/>
          <w:sz w:val="24"/>
          <w:szCs w:val="24"/>
        </w:rPr>
        <w:t xml:space="preserve"> </w:t>
      </w:r>
      <w:r w:rsidR="00EC7E5F" w:rsidRPr="00823729">
        <w:rPr>
          <w:rFonts w:ascii="Times New Roman" w:hAnsi="Times New Roman" w:cs="Times New Roman"/>
          <w:color w:val="000000" w:themeColor="text1"/>
          <w:sz w:val="24"/>
          <w:szCs w:val="24"/>
        </w:rPr>
        <w:t xml:space="preserve">mice </w:t>
      </w:r>
      <w:r w:rsidR="00D67ECE" w:rsidRPr="00823729">
        <w:rPr>
          <w:rFonts w:ascii="Times New Roman" w:hAnsi="Times New Roman" w:cs="Times New Roman" w:hint="eastAsia"/>
          <w:color w:val="000000" w:themeColor="text1"/>
          <w:sz w:val="24"/>
          <w:szCs w:val="24"/>
        </w:rPr>
        <w:t>via</w:t>
      </w:r>
      <w:r w:rsidR="006505A0" w:rsidRPr="00823729">
        <w:rPr>
          <w:rFonts w:ascii="Times New Roman" w:hAnsi="Times New Roman" w:cs="Times New Roman"/>
          <w:color w:val="000000" w:themeColor="text1"/>
          <w:sz w:val="24"/>
          <w:szCs w:val="24"/>
        </w:rPr>
        <w:t xml:space="preserve"> tail</w:t>
      </w:r>
      <w:r w:rsidR="00EC7E5F" w:rsidRPr="00823729">
        <w:rPr>
          <w:rFonts w:ascii="Times New Roman" w:hAnsi="Times New Roman" w:cs="Times New Roman"/>
          <w:color w:val="000000" w:themeColor="text1"/>
          <w:sz w:val="24"/>
          <w:szCs w:val="24"/>
        </w:rPr>
        <w:t xml:space="preserve"> </w:t>
      </w:r>
      <w:r w:rsidR="006505A0" w:rsidRPr="00823729">
        <w:rPr>
          <w:rFonts w:ascii="Times New Roman" w:hAnsi="Times New Roman" w:cs="Times New Roman"/>
          <w:color w:val="000000" w:themeColor="text1"/>
          <w:sz w:val="24"/>
          <w:szCs w:val="24"/>
        </w:rPr>
        <w:t xml:space="preserve">vein </w:t>
      </w:r>
      <w:r w:rsidR="00EC7E5F" w:rsidRPr="00823729">
        <w:rPr>
          <w:rFonts w:ascii="Times New Roman" w:hAnsi="Times New Roman" w:cs="Times New Roman"/>
          <w:color w:val="000000" w:themeColor="text1"/>
          <w:sz w:val="24"/>
          <w:szCs w:val="24"/>
        </w:rPr>
        <w:t>injection</w:t>
      </w:r>
      <w:r w:rsidR="00D67ECE" w:rsidRPr="00823729">
        <w:rPr>
          <w:rFonts w:ascii="Times New Roman" w:hAnsi="Times New Roman" w:cs="Times New Roman"/>
          <w:color w:val="000000" w:themeColor="text1"/>
          <w:sz w:val="24"/>
          <w:szCs w:val="24"/>
        </w:rPr>
        <w:t xml:space="preserve"> daily </w:t>
      </w:r>
      <w:r w:rsidR="00566407" w:rsidRPr="00823729">
        <w:rPr>
          <w:rFonts w:ascii="Times New Roman" w:hAnsi="Times New Roman" w:cs="Times New Roman"/>
          <w:color w:val="000000" w:themeColor="text1"/>
          <w:sz w:val="24"/>
          <w:szCs w:val="24"/>
        </w:rPr>
        <w:t>during GD7.5-GD12.5</w:t>
      </w:r>
      <w:r w:rsidR="00AA1898" w:rsidRPr="00823729">
        <w:rPr>
          <w:rFonts w:ascii="Times New Roman" w:hAnsi="Times New Roman" w:cs="Times New Roman"/>
          <w:color w:val="000000" w:themeColor="text1"/>
          <w:sz w:val="24"/>
          <w:szCs w:val="24"/>
        </w:rPr>
        <w:t xml:space="preserve"> (</w:t>
      </w:r>
      <w:r w:rsidR="00566407" w:rsidRPr="00823729">
        <w:rPr>
          <w:rFonts w:ascii="Times New Roman" w:hAnsi="Times New Roman" w:cs="Times New Roman"/>
          <w:color w:val="000000" w:themeColor="text1"/>
          <w:sz w:val="24"/>
          <w:szCs w:val="24"/>
        </w:rPr>
        <w:t>figure 2A</w:t>
      </w:r>
      <w:r w:rsidR="00AA1898" w:rsidRPr="00823729">
        <w:rPr>
          <w:rFonts w:ascii="Times New Roman" w:hAnsi="Times New Roman" w:cs="Times New Roman"/>
          <w:color w:val="000000" w:themeColor="text1"/>
          <w:sz w:val="24"/>
          <w:szCs w:val="24"/>
        </w:rPr>
        <w:t>)</w:t>
      </w:r>
      <w:r w:rsidR="00331F03" w:rsidRPr="00823729">
        <w:rPr>
          <w:rFonts w:ascii="Times New Roman" w:hAnsi="Times New Roman" w:cs="Times New Roman"/>
          <w:color w:val="000000" w:themeColor="text1"/>
          <w:sz w:val="24"/>
          <w:szCs w:val="24"/>
        </w:rPr>
        <w:t>.</w:t>
      </w:r>
      <w:r w:rsidR="007B15B7" w:rsidRPr="00823729">
        <w:rPr>
          <w:rFonts w:ascii="Times New Roman" w:hAnsi="Times New Roman" w:cs="Times New Roman"/>
          <w:color w:val="000000" w:themeColor="text1"/>
          <w:sz w:val="24"/>
          <w:szCs w:val="24"/>
        </w:rPr>
        <w:t xml:space="preserve"> </w:t>
      </w:r>
      <w:r w:rsidR="00331F03" w:rsidRPr="00823729">
        <w:rPr>
          <w:rFonts w:ascii="Times New Roman" w:hAnsi="Times New Roman" w:cs="Times New Roman"/>
          <w:color w:val="000000" w:themeColor="text1"/>
          <w:sz w:val="24"/>
          <w:szCs w:val="24"/>
        </w:rPr>
        <w:t>P</w:t>
      </w:r>
      <w:r w:rsidR="000A2441" w:rsidRPr="00823729">
        <w:rPr>
          <w:rFonts w:ascii="Times New Roman" w:hAnsi="Times New Roman" w:cs="Times New Roman"/>
          <w:color w:val="000000" w:themeColor="text1"/>
          <w:sz w:val="24"/>
          <w:szCs w:val="24"/>
        </w:rPr>
        <w:t>lacent</w:t>
      </w:r>
      <w:r w:rsidR="00F13DD9" w:rsidRPr="00823729">
        <w:rPr>
          <w:rFonts w:ascii="Times New Roman" w:hAnsi="Times New Roman" w:cs="Times New Roman" w:hint="eastAsia"/>
          <w:color w:val="000000" w:themeColor="text1"/>
          <w:sz w:val="24"/>
          <w:szCs w:val="24"/>
        </w:rPr>
        <w:t>ae</w:t>
      </w:r>
      <w:r w:rsidR="000A2441" w:rsidRPr="00823729">
        <w:rPr>
          <w:rFonts w:ascii="Times New Roman" w:hAnsi="Times New Roman" w:cs="Times New Roman"/>
          <w:color w:val="000000" w:themeColor="text1"/>
          <w:sz w:val="24"/>
          <w:szCs w:val="24"/>
        </w:rPr>
        <w:t xml:space="preserve"> were harvested </w:t>
      </w:r>
      <w:r w:rsidR="00B47D15" w:rsidRPr="00823729">
        <w:rPr>
          <w:rFonts w:ascii="Times New Roman" w:hAnsi="Times New Roman" w:cs="Times New Roman"/>
          <w:color w:val="000000" w:themeColor="text1"/>
          <w:sz w:val="24"/>
          <w:szCs w:val="24"/>
        </w:rPr>
        <w:t>on</w:t>
      </w:r>
      <w:r w:rsidR="000A2441" w:rsidRPr="00823729">
        <w:rPr>
          <w:rFonts w:ascii="Times New Roman" w:hAnsi="Times New Roman" w:cs="Times New Roman"/>
          <w:color w:val="000000" w:themeColor="text1"/>
          <w:sz w:val="24"/>
          <w:szCs w:val="24"/>
        </w:rPr>
        <w:t xml:space="preserve"> GD13.5</w:t>
      </w:r>
      <w:r w:rsidR="00634091" w:rsidRPr="00823729">
        <w:rPr>
          <w:rFonts w:ascii="Times New Roman" w:hAnsi="Times New Roman" w:cs="Times New Roman"/>
          <w:color w:val="000000" w:themeColor="text1"/>
          <w:sz w:val="24"/>
          <w:szCs w:val="24"/>
        </w:rPr>
        <w:t xml:space="preserve"> </w:t>
      </w:r>
      <w:r w:rsidR="00B47D15" w:rsidRPr="00823729">
        <w:rPr>
          <w:rFonts w:ascii="Times New Roman" w:hAnsi="Times New Roman" w:cs="Times New Roman"/>
          <w:color w:val="000000" w:themeColor="text1"/>
          <w:sz w:val="24"/>
          <w:szCs w:val="24"/>
        </w:rPr>
        <w:t xml:space="preserve">and </w:t>
      </w:r>
      <w:r w:rsidR="00634091" w:rsidRPr="00823729">
        <w:rPr>
          <w:rFonts w:ascii="Times New Roman" w:hAnsi="Times New Roman" w:cs="Times New Roman"/>
          <w:color w:val="000000" w:themeColor="text1"/>
          <w:sz w:val="24"/>
          <w:szCs w:val="24"/>
        </w:rPr>
        <w:t>GD18.5</w:t>
      </w:r>
      <w:r w:rsidR="00566407" w:rsidRPr="00823729">
        <w:rPr>
          <w:rFonts w:ascii="Times New Roman" w:hAnsi="Times New Roman" w:cs="Times New Roman" w:hint="eastAsia"/>
          <w:color w:val="000000" w:themeColor="text1"/>
          <w:sz w:val="24"/>
          <w:szCs w:val="24"/>
        </w:rPr>
        <w:t>.</w:t>
      </w:r>
      <w:r w:rsidR="00566407" w:rsidRPr="00823729">
        <w:rPr>
          <w:rFonts w:ascii="Times New Roman" w:hAnsi="Times New Roman" w:cs="Times New Roman"/>
          <w:color w:val="000000" w:themeColor="text1"/>
          <w:sz w:val="24"/>
          <w:szCs w:val="24"/>
        </w:rPr>
        <w:t xml:space="preserve"> </w:t>
      </w:r>
      <w:r w:rsidR="00186CBE" w:rsidRPr="00823729">
        <w:rPr>
          <w:rFonts w:ascii="Times New Roman" w:hAnsi="Times New Roman" w:cs="Times New Roman"/>
          <w:color w:val="000000" w:themeColor="text1"/>
          <w:sz w:val="24"/>
          <w:szCs w:val="24"/>
        </w:rPr>
        <w:t xml:space="preserve">Placental S1P levels </w:t>
      </w:r>
      <w:r w:rsidR="00186CBE" w:rsidRPr="00823729">
        <w:rPr>
          <w:rFonts w:ascii="Times New Roman" w:hAnsi="Times New Roman" w:cs="Times New Roman" w:hint="eastAsia"/>
          <w:color w:val="000000" w:themeColor="text1"/>
          <w:sz w:val="24"/>
          <w:szCs w:val="24"/>
        </w:rPr>
        <w:t>measured</w:t>
      </w:r>
      <w:r w:rsidR="00186CBE" w:rsidRPr="00823729">
        <w:rPr>
          <w:rFonts w:ascii="Times New Roman" w:hAnsi="Times New Roman" w:cs="Times New Roman"/>
          <w:color w:val="000000" w:themeColor="text1"/>
          <w:sz w:val="24"/>
          <w:szCs w:val="24"/>
        </w:rPr>
        <w:t xml:space="preserve"> </w:t>
      </w:r>
      <w:r w:rsidR="00186CBE" w:rsidRPr="00823729">
        <w:rPr>
          <w:rFonts w:ascii="Times New Roman" w:hAnsi="Times New Roman" w:cs="Times New Roman" w:hint="eastAsia"/>
          <w:color w:val="000000" w:themeColor="text1"/>
          <w:sz w:val="24"/>
          <w:szCs w:val="24"/>
        </w:rPr>
        <w:t>on</w:t>
      </w:r>
      <w:r w:rsidR="00186CBE" w:rsidRPr="00823729">
        <w:rPr>
          <w:rFonts w:ascii="Times New Roman" w:hAnsi="Times New Roman" w:cs="Times New Roman"/>
          <w:color w:val="000000" w:themeColor="text1"/>
          <w:sz w:val="24"/>
          <w:szCs w:val="24"/>
        </w:rPr>
        <w:t xml:space="preserve"> GD13.5 were significantly reduced </w:t>
      </w:r>
      <w:r w:rsidR="00186CBE" w:rsidRPr="00823729">
        <w:rPr>
          <w:rFonts w:ascii="Times New Roman" w:hAnsi="Times New Roman" w:cs="Times New Roman" w:hint="eastAsia"/>
          <w:color w:val="000000" w:themeColor="text1"/>
          <w:sz w:val="24"/>
          <w:szCs w:val="24"/>
        </w:rPr>
        <w:t>by</w:t>
      </w:r>
      <w:r w:rsidR="00186CBE" w:rsidRPr="00823729">
        <w:rPr>
          <w:rFonts w:ascii="Times New Roman" w:hAnsi="Times New Roman" w:cs="Times New Roman"/>
          <w:color w:val="000000" w:themeColor="text1"/>
          <w:sz w:val="24"/>
          <w:szCs w:val="24"/>
        </w:rPr>
        <w:t xml:space="preserve"> PF543 treatment (figure S2A); </w:t>
      </w:r>
      <w:r w:rsidR="00186CBE" w:rsidRPr="00823729">
        <w:rPr>
          <w:rFonts w:ascii="Times New Roman" w:hAnsi="Times New Roman" w:cs="Times New Roman" w:hint="eastAsia"/>
          <w:color w:val="000000" w:themeColor="text1"/>
          <w:sz w:val="24"/>
          <w:szCs w:val="24"/>
        </w:rPr>
        <w:t>meanwhile</w:t>
      </w:r>
      <w:r w:rsidR="00186CBE" w:rsidRPr="00823729">
        <w:rPr>
          <w:rFonts w:ascii="Times New Roman" w:hAnsi="Times New Roman" w:cs="Times New Roman"/>
          <w:color w:val="000000" w:themeColor="text1"/>
          <w:sz w:val="24"/>
          <w:szCs w:val="24"/>
        </w:rPr>
        <w:t>,</w:t>
      </w:r>
      <w:r w:rsidR="00186CBE" w:rsidRPr="00823729">
        <w:rPr>
          <w:rFonts w:ascii="Times New Roman" w:hAnsi="Times New Roman" w:cs="Times New Roman" w:hint="eastAsia"/>
          <w:color w:val="000000" w:themeColor="text1"/>
          <w:sz w:val="24"/>
          <w:szCs w:val="24"/>
        </w:rPr>
        <w:t xml:space="preserve"> systolic</w:t>
      </w:r>
      <w:r w:rsidR="00186CBE" w:rsidRPr="00823729">
        <w:rPr>
          <w:rFonts w:ascii="Times New Roman" w:hAnsi="Times New Roman" w:cs="Times New Roman"/>
          <w:color w:val="000000" w:themeColor="text1"/>
          <w:sz w:val="24"/>
          <w:szCs w:val="24"/>
        </w:rPr>
        <w:t xml:space="preserve"> blood pressure was </w:t>
      </w:r>
      <w:r w:rsidR="00186CBE" w:rsidRPr="00823729">
        <w:rPr>
          <w:rFonts w:ascii="Times New Roman" w:hAnsi="Times New Roman" w:cs="Times New Roman" w:hint="eastAsia"/>
          <w:color w:val="000000" w:themeColor="text1"/>
          <w:sz w:val="24"/>
          <w:szCs w:val="24"/>
        </w:rPr>
        <w:t>elevated</w:t>
      </w:r>
      <w:r w:rsidR="00186CBE" w:rsidRPr="00823729">
        <w:rPr>
          <w:rFonts w:ascii="Times New Roman" w:hAnsi="Times New Roman" w:cs="Times New Roman"/>
          <w:color w:val="000000" w:themeColor="text1"/>
          <w:sz w:val="24"/>
          <w:szCs w:val="24"/>
        </w:rPr>
        <w:t xml:space="preserve"> by </w:t>
      </w:r>
      <w:r w:rsidR="00186CBE" w:rsidRPr="00823729">
        <w:rPr>
          <w:rFonts w:ascii="Times New Roman" w:hAnsi="Times New Roman" w:cs="Times New Roman" w:hint="eastAsia"/>
          <w:color w:val="000000" w:themeColor="text1"/>
          <w:sz w:val="24"/>
          <w:szCs w:val="24"/>
        </w:rPr>
        <w:t>about</w:t>
      </w:r>
      <w:r w:rsidR="00186CBE" w:rsidRPr="00823729">
        <w:rPr>
          <w:rFonts w:ascii="Times New Roman" w:hAnsi="Times New Roman" w:cs="Times New Roman"/>
          <w:color w:val="000000" w:themeColor="text1"/>
          <w:sz w:val="24"/>
          <w:szCs w:val="24"/>
        </w:rPr>
        <w:t xml:space="preserve"> 20% (figure 2B). However, such changes in blood pressure induced by PF543 were not observed in non-pregnant mice (figure S2B, S2C). </w:t>
      </w:r>
    </w:p>
    <w:p w14:paraId="7D64C2BC" w14:textId="77777777" w:rsidR="00903B18" w:rsidRPr="00823729" w:rsidRDefault="00903B18" w:rsidP="00E70E0B">
      <w:pPr>
        <w:spacing w:line="480" w:lineRule="auto"/>
        <w:rPr>
          <w:rFonts w:ascii="Times New Roman" w:hAnsi="Times New Roman" w:cs="Times New Roman"/>
          <w:color w:val="000000" w:themeColor="text1"/>
          <w:sz w:val="24"/>
          <w:szCs w:val="24"/>
        </w:rPr>
      </w:pPr>
    </w:p>
    <w:p w14:paraId="10F38BFD" w14:textId="0646ED2E" w:rsidR="007557BA" w:rsidRPr="00823729" w:rsidRDefault="00726BBF"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On GD18.5, </w:t>
      </w:r>
      <w:r w:rsidR="00331F03" w:rsidRPr="00823729">
        <w:rPr>
          <w:rFonts w:ascii="Times New Roman" w:hAnsi="Times New Roman" w:cs="Times New Roman"/>
          <w:color w:val="000000" w:themeColor="text1"/>
          <w:sz w:val="24"/>
          <w:szCs w:val="24"/>
        </w:rPr>
        <w:t xml:space="preserve">the </w:t>
      </w:r>
      <w:r w:rsidRPr="00823729">
        <w:rPr>
          <w:rFonts w:ascii="Times New Roman" w:hAnsi="Times New Roman" w:cs="Times New Roman"/>
          <w:color w:val="000000" w:themeColor="text1"/>
          <w:sz w:val="24"/>
          <w:szCs w:val="24"/>
        </w:rPr>
        <w:t xml:space="preserve">PF543 treatment </w:t>
      </w:r>
      <w:r w:rsidRPr="00823729">
        <w:rPr>
          <w:rFonts w:ascii="Times New Roman" w:hAnsi="Times New Roman" w:cs="Times New Roman" w:hint="eastAsia"/>
          <w:color w:val="000000" w:themeColor="text1"/>
          <w:sz w:val="24"/>
          <w:szCs w:val="24"/>
        </w:rPr>
        <w:t>group</w:t>
      </w:r>
      <w:r w:rsidRPr="00823729">
        <w:rPr>
          <w:rFonts w:ascii="Times New Roman" w:hAnsi="Times New Roman" w:cs="Times New Roman"/>
          <w:color w:val="000000" w:themeColor="text1"/>
          <w:sz w:val="24"/>
          <w:szCs w:val="24"/>
        </w:rPr>
        <w:t xml:space="preserve"> demonstrated </w:t>
      </w:r>
      <w:r w:rsidR="001F7A79" w:rsidRPr="00823729">
        <w:rPr>
          <w:rFonts w:ascii="Times New Roman" w:hAnsi="Times New Roman" w:cs="Times New Roman" w:hint="eastAsia"/>
          <w:color w:val="000000" w:themeColor="text1"/>
          <w:sz w:val="24"/>
          <w:szCs w:val="24"/>
        </w:rPr>
        <w:t>significant</w:t>
      </w:r>
      <w:r w:rsidR="001F7A79" w:rsidRPr="00823729">
        <w:rPr>
          <w:rFonts w:ascii="Times New Roman" w:hAnsi="Times New Roman" w:cs="Times New Roman"/>
          <w:color w:val="000000" w:themeColor="text1"/>
          <w:sz w:val="24"/>
          <w:szCs w:val="24"/>
        </w:rPr>
        <w:t xml:space="preserve"> </w:t>
      </w:r>
      <w:r w:rsidR="001F7A79" w:rsidRPr="00823729">
        <w:rPr>
          <w:rFonts w:ascii="Times New Roman" w:hAnsi="Times New Roman" w:cs="Times New Roman" w:hint="eastAsia"/>
          <w:color w:val="000000" w:themeColor="text1"/>
          <w:sz w:val="24"/>
          <w:szCs w:val="24"/>
        </w:rPr>
        <w:t>reduction</w:t>
      </w:r>
      <w:r w:rsidR="001F7A79" w:rsidRPr="00823729">
        <w:rPr>
          <w:rFonts w:ascii="Times New Roman" w:hAnsi="Times New Roman" w:cs="Times New Roman"/>
          <w:color w:val="000000" w:themeColor="text1"/>
          <w:sz w:val="24"/>
          <w:szCs w:val="24"/>
        </w:rPr>
        <w:t xml:space="preserve"> </w:t>
      </w:r>
      <w:r w:rsidR="001F7A79" w:rsidRPr="00823729">
        <w:rPr>
          <w:rFonts w:ascii="Times New Roman" w:hAnsi="Times New Roman" w:cs="Times New Roman" w:hint="eastAsia"/>
          <w:color w:val="000000" w:themeColor="text1"/>
          <w:sz w:val="24"/>
          <w:szCs w:val="24"/>
        </w:rPr>
        <w:t>in</w:t>
      </w:r>
      <w:r w:rsidR="00C00B1C" w:rsidRPr="00823729">
        <w:rPr>
          <w:rFonts w:ascii="Times New Roman" w:hAnsi="Times New Roman" w:cs="Times New Roman"/>
          <w:color w:val="000000" w:themeColor="text1"/>
          <w:sz w:val="24"/>
          <w:szCs w:val="24"/>
        </w:rPr>
        <w:t xml:space="preserve"> </w:t>
      </w:r>
      <w:r w:rsidR="006505A0" w:rsidRPr="00823729">
        <w:rPr>
          <w:rFonts w:ascii="Times New Roman" w:hAnsi="Times New Roman" w:cs="Times New Roman"/>
          <w:color w:val="000000" w:themeColor="text1"/>
          <w:sz w:val="24"/>
          <w:szCs w:val="24"/>
        </w:rPr>
        <w:t>fetal weight, crown-rump length</w:t>
      </w:r>
      <w:r w:rsidR="00654920" w:rsidRPr="00823729">
        <w:rPr>
          <w:rFonts w:ascii="Times New Roman" w:hAnsi="Times New Roman" w:cs="Times New Roman"/>
          <w:color w:val="000000" w:themeColor="text1"/>
          <w:sz w:val="24"/>
          <w:szCs w:val="24"/>
        </w:rPr>
        <w:t xml:space="preserve"> (CRL)</w:t>
      </w:r>
      <w:r w:rsidR="006505A0" w:rsidRPr="00823729">
        <w:rPr>
          <w:rFonts w:ascii="Times New Roman" w:hAnsi="Times New Roman" w:cs="Times New Roman"/>
          <w:color w:val="000000" w:themeColor="text1"/>
          <w:sz w:val="24"/>
          <w:szCs w:val="24"/>
        </w:rPr>
        <w:t>, and placental weight</w:t>
      </w:r>
      <w:r w:rsidR="00C17B7B" w:rsidRPr="00823729">
        <w:rPr>
          <w:rFonts w:ascii="Times New Roman" w:hAnsi="Times New Roman" w:cs="Times New Roman"/>
          <w:color w:val="000000" w:themeColor="text1"/>
          <w:sz w:val="24"/>
          <w:szCs w:val="24"/>
        </w:rPr>
        <w:t xml:space="preserve"> (figure 2</w:t>
      </w:r>
      <w:r w:rsidR="00091843" w:rsidRPr="00823729">
        <w:rPr>
          <w:rFonts w:ascii="Times New Roman" w:hAnsi="Times New Roman" w:cs="Times New Roman"/>
          <w:color w:val="000000" w:themeColor="text1"/>
          <w:sz w:val="24"/>
          <w:szCs w:val="24"/>
        </w:rPr>
        <w:t>C</w:t>
      </w:r>
      <w:r w:rsidR="001532CF"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 xml:space="preserve">among which </w:t>
      </w:r>
      <w:r w:rsidR="00525730" w:rsidRPr="00823729">
        <w:rPr>
          <w:rFonts w:ascii="Times New Roman" w:hAnsi="Times New Roman" w:cs="Times New Roman"/>
          <w:color w:val="000000" w:themeColor="text1"/>
          <w:sz w:val="24"/>
          <w:szCs w:val="24"/>
        </w:rPr>
        <w:t xml:space="preserve">fetal </w:t>
      </w:r>
      <w:r w:rsidR="001F7A79" w:rsidRPr="00823729">
        <w:rPr>
          <w:rFonts w:ascii="Times New Roman" w:hAnsi="Times New Roman" w:cs="Times New Roman"/>
          <w:color w:val="000000" w:themeColor="text1"/>
          <w:sz w:val="24"/>
          <w:szCs w:val="24"/>
        </w:rPr>
        <w:t>weight</w:t>
      </w:r>
      <w:r w:rsidR="00525730" w:rsidRPr="00823729">
        <w:rPr>
          <w:rFonts w:ascii="Times New Roman" w:hAnsi="Times New Roman" w:cs="Times New Roman"/>
          <w:color w:val="000000" w:themeColor="text1"/>
          <w:sz w:val="24"/>
          <w:szCs w:val="24"/>
        </w:rPr>
        <w:t xml:space="preserve"> and placenta</w:t>
      </w:r>
      <w:r w:rsidR="00686735" w:rsidRPr="00823729">
        <w:rPr>
          <w:rFonts w:ascii="Times New Roman" w:hAnsi="Times New Roman" w:cs="Times New Roman"/>
          <w:color w:val="000000" w:themeColor="text1"/>
          <w:sz w:val="24"/>
          <w:szCs w:val="24"/>
        </w:rPr>
        <w:t>l</w:t>
      </w:r>
      <w:r w:rsidR="00525730" w:rsidRPr="00823729">
        <w:rPr>
          <w:rFonts w:ascii="Times New Roman" w:hAnsi="Times New Roman" w:cs="Times New Roman"/>
          <w:color w:val="000000" w:themeColor="text1"/>
          <w:sz w:val="24"/>
          <w:szCs w:val="24"/>
        </w:rPr>
        <w:t xml:space="preserve"> </w:t>
      </w:r>
      <w:r w:rsidR="001F7A79" w:rsidRPr="00823729">
        <w:rPr>
          <w:rFonts w:ascii="Times New Roman" w:hAnsi="Times New Roman" w:cs="Times New Roman"/>
          <w:color w:val="000000" w:themeColor="text1"/>
          <w:sz w:val="24"/>
          <w:szCs w:val="24"/>
        </w:rPr>
        <w:t>weight</w:t>
      </w:r>
      <w:r w:rsidR="00525730" w:rsidRPr="00823729">
        <w:rPr>
          <w:rFonts w:ascii="Times New Roman" w:hAnsi="Times New Roman" w:cs="Times New Roman"/>
          <w:color w:val="000000" w:themeColor="text1"/>
          <w:sz w:val="24"/>
          <w:szCs w:val="24"/>
        </w:rPr>
        <w:t xml:space="preserve"> were </w:t>
      </w:r>
      <w:r w:rsidR="00686735" w:rsidRPr="00823729">
        <w:rPr>
          <w:rFonts w:ascii="Times New Roman" w:hAnsi="Times New Roman" w:cs="Times New Roman"/>
          <w:color w:val="000000" w:themeColor="text1"/>
          <w:sz w:val="24"/>
          <w:szCs w:val="24"/>
        </w:rPr>
        <w:t>impaired</w:t>
      </w:r>
      <w:r w:rsidR="00525730" w:rsidRPr="00823729">
        <w:rPr>
          <w:rFonts w:ascii="Times New Roman" w:hAnsi="Times New Roman" w:cs="Times New Roman"/>
          <w:color w:val="000000" w:themeColor="text1"/>
          <w:sz w:val="24"/>
          <w:szCs w:val="24"/>
        </w:rPr>
        <w:t xml:space="preserve"> as early as GD13.5 (figure S</w:t>
      </w:r>
      <w:r w:rsidR="00091843" w:rsidRPr="00823729">
        <w:rPr>
          <w:rFonts w:ascii="Times New Roman" w:hAnsi="Times New Roman" w:cs="Times New Roman"/>
          <w:color w:val="000000" w:themeColor="text1"/>
          <w:sz w:val="24"/>
          <w:szCs w:val="24"/>
        </w:rPr>
        <w:t>2D</w:t>
      </w:r>
      <w:r w:rsidR="00525730" w:rsidRPr="00823729">
        <w:rPr>
          <w:rFonts w:ascii="Times New Roman" w:hAnsi="Times New Roman" w:cs="Times New Roman"/>
          <w:color w:val="000000" w:themeColor="text1"/>
          <w:sz w:val="24"/>
          <w:szCs w:val="24"/>
        </w:rPr>
        <w:t xml:space="preserve">). </w:t>
      </w:r>
      <w:r w:rsidR="00BC75E3" w:rsidRPr="00823729">
        <w:rPr>
          <w:rFonts w:ascii="Times New Roman" w:hAnsi="Times New Roman" w:cs="Times New Roman"/>
          <w:color w:val="000000" w:themeColor="text1"/>
          <w:sz w:val="24"/>
          <w:szCs w:val="24"/>
        </w:rPr>
        <w:t>Moreover,</w:t>
      </w:r>
      <w:r w:rsidR="006505A0" w:rsidRPr="00823729">
        <w:rPr>
          <w:rFonts w:ascii="Times New Roman" w:hAnsi="Times New Roman" w:cs="Times New Roman"/>
          <w:color w:val="000000" w:themeColor="text1"/>
          <w:sz w:val="24"/>
          <w:szCs w:val="24"/>
        </w:rPr>
        <w:t xml:space="preserve"> </w:t>
      </w:r>
      <w:r w:rsidR="00263DD7" w:rsidRPr="00823729">
        <w:rPr>
          <w:rFonts w:ascii="Times New Roman" w:hAnsi="Times New Roman" w:cs="Times New Roman"/>
          <w:color w:val="000000" w:themeColor="text1"/>
          <w:sz w:val="24"/>
          <w:szCs w:val="24"/>
        </w:rPr>
        <w:t xml:space="preserve">PF543 </w:t>
      </w:r>
      <w:r w:rsidRPr="00823729">
        <w:rPr>
          <w:rFonts w:ascii="Times New Roman" w:hAnsi="Times New Roman" w:cs="Times New Roman"/>
          <w:color w:val="000000" w:themeColor="text1"/>
          <w:sz w:val="24"/>
          <w:szCs w:val="24"/>
        </w:rPr>
        <w:t xml:space="preserve">administration resulted in </w:t>
      </w:r>
      <w:r w:rsidR="006505A0" w:rsidRPr="00823729">
        <w:rPr>
          <w:rFonts w:ascii="Times New Roman" w:hAnsi="Times New Roman" w:cs="Times New Roman"/>
          <w:color w:val="000000" w:themeColor="text1"/>
          <w:sz w:val="24"/>
          <w:szCs w:val="24"/>
        </w:rPr>
        <w:t xml:space="preserve">glomerular constriction, </w:t>
      </w:r>
      <w:r w:rsidR="00E63F00" w:rsidRPr="00823729">
        <w:rPr>
          <w:rFonts w:ascii="Times New Roman" w:hAnsi="Times New Roman" w:cs="Times New Roman"/>
          <w:color w:val="000000" w:themeColor="text1"/>
          <w:sz w:val="24"/>
          <w:szCs w:val="24"/>
        </w:rPr>
        <w:t xml:space="preserve">specifically </w:t>
      </w:r>
      <w:r w:rsidR="006505A0" w:rsidRPr="00823729">
        <w:rPr>
          <w:rFonts w:ascii="Times New Roman" w:hAnsi="Times New Roman" w:cs="Times New Roman"/>
          <w:color w:val="000000" w:themeColor="text1"/>
          <w:sz w:val="24"/>
          <w:szCs w:val="24"/>
        </w:rPr>
        <w:t>shrinkage of Bowman's space</w:t>
      </w:r>
      <w:r w:rsidR="00263DD7" w:rsidRPr="00823729">
        <w:rPr>
          <w:rFonts w:ascii="Times New Roman" w:hAnsi="Times New Roman" w:cs="Times New Roman"/>
          <w:color w:val="000000" w:themeColor="text1"/>
          <w:sz w:val="24"/>
          <w:szCs w:val="24"/>
        </w:rPr>
        <w:t xml:space="preserve"> </w:t>
      </w:r>
      <w:r w:rsidR="00C5685C" w:rsidRPr="00823729">
        <w:rPr>
          <w:rFonts w:ascii="Times New Roman" w:hAnsi="Times New Roman" w:cs="Times New Roman" w:hint="eastAsia"/>
          <w:color w:val="000000" w:themeColor="text1"/>
          <w:sz w:val="24"/>
          <w:szCs w:val="24"/>
        </w:rPr>
        <w:t>o</w:t>
      </w:r>
      <w:r w:rsidR="00E82A92" w:rsidRPr="00823729">
        <w:rPr>
          <w:rFonts w:ascii="Times New Roman" w:hAnsi="Times New Roman" w:cs="Times New Roman" w:hint="eastAsia"/>
          <w:color w:val="000000" w:themeColor="text1"/>
          <w:sz w:val="24"/>
          <w:szCs w:val="24"/>
        </w:rPr>
        <w:t>n</w:t>
      </w:r>
      <w:r w:rsidR="00E82A92" w:rsidRPr="00823729">
        <w:rPr>
          <w:rFonts w:ascii="Times New Roman" w:hAnsi="Times New Roman" w:cs="Times New Roman"/>
          <w:color w:val="000000" w:themeColor="text1"/>
          <w:sz w:val="24"/>
          <w:szCs w:val="24"/>
        </w:rPr>
        <w:t xml:space="preserve"> GD</w:t>
      </w:r>
      <w:r w:rsidR="00C5685C" w:rsidRPr="00823729">
        <w:rPr>
          <w:rFonts w:ascii="Times New Roman" w:hAnsi="Times New Roman" w:cs="Times New Roman"/>
          <w:color w:val="000000" w:themeColor="text1"/>
          <w:sz w:val="24"/>
          <w:szCs w:val="24"/>
        </w:rPr>
        <w:t xml:space="preserve">18.5 </w:t>
      </w:r>
      <w:r w:rsidR="00263DD7" w:rsidRPr="00823729">
        <w:rPr>
          <w:rFonts w:ascii="Times New Roman" w:hAnsi="Times New Roman" w:cs="Times New Roman"/>
          <w:color w:val="000000" w:themeColor="text1"/>
          <w:sz w:val="24"/>
          <w:szCs w:val="24"/>
        </w:rPr>
        <w:t>(figure 2</w:t>
      </w:r>
      <w:r w:rsidR="00091843" w:rsidRPr="00823729">
        <w:rPr>
          <w:rFonts w:ascii="Times New Roman" w:hAnsi="Times New Roman" w:cs="Times New Roman"/>
          <w:color w:val="000000" w:themeColor="text1"/>
          <w:sz w:val="24"/>
          <w:szCs w:val="24"/>
        </w:rPr>
        <w:t>D</w:t>
      </w:r>
      <w:r w:rsidR="00263DD7" w:rsidRPr="00823729">
        <w:rPr>
          <w:rFonts w:ascii="Times New Roman" w:hAnsi="Times New Roman" w:cs="Times New Roman"/>
          <w:color w:val="000000" w:themeColor="text1"/>
          <w:sz w:val="24"/>
          <w:szCs w:val="24"/>
        </w:rPr>
        <w:t>)</w:t>
      </w:r>
      <w:r w:rsidR="00263DD7" w:rsidRPr="00823729">
        <w:rPr>
          <w:rFonts w:ascii="Times New Roman" w:hAnsi="Times New Roman" w:cs="Times New Roman" w:hint="eastAsia"/>
          <w:color w:val="000000" w:themeColor="text1"/>
          <w:sz w:val="24"/>
          <w:szCs w:val="24"/>
        </w:rPr>
        <w:t>,</w:t>
      </w:r>
      <w:r w:rsidR="00263DD7" w:rsidRPr="00823729">
        <w:rPr>
          <w:rFonts w:ascii="Times New Roman" w:hAnsi="Times New Roman" w:cs="Times New Roman"/>
          <w:color w:val="000000" w:themeColor="text1"/>
          <w:sz w:val="24"/>
          <w:szCs w:val="24"/>
        </w:rPr>
        <w:t xml:space="preserve"> </w:t>
      </w:r>
      <w:r w:rsidR="006505A0" w:rsidRPr="00823729">
        <w:rPr>
          <w:rFonts w:ascii="Times New Roman" w:hAnsi="Times New Roman" w:cs="Times New Roman"/>
          <w:color w:val="000000" w:themeColor="text1"/>
          <w:sz w:val="24"/>
          <w:szCs w:val="24"/>
        </w:rPr>
        <w:t xml:space="preserve">similar </w:t>
      </w:r>
      <w:r w:rsidR="00E63F00" w:rsidRPr="00823729">
        <w:rPr>
          <w:rFonts w:ascii="Times New Roman" w:hAnsi="Times New Roman" w:cs="Times New Roman"/>
          <w:color w:val="000000" w:themeColor="text1"/>
          <w:sz w:val="24"/>
          <w:szCs w:val="24"/>
        </w:rPr>
        <w:t xml:space="preserve">to </w:t>
      </w:r>
      <w:r w:rsidR="006505A0" w:rsidRPr="00823729">
        <w:rPr>
          <w:rFonts w:ascii="Times New Roman" w:hAnsi="Times New Roman" w:cs="Times New Roman"/>
          <w:color w:val="000000" w:themeColor="text1"/>
          <w:sz w:val="24"/>
          <w:szCs w:val="24"/>
        </w:rPr>
        <w:t xml:space="preserve">the renal </w:t>
      </w:r>
      <w:r w:rsidR="00263DD7" w:rsidRPr="00823729">
        <w:rPr>
          <w:rFonts w:ascii="Times New Roman" w:hAnsi="Times New Roman" w:cs="Times New Roman" w:hint="eastAsia"/>
          <w:color w:val="000000" w:themeColor="text1"/>
          <w:sz w:val="24"/>
          <w:szCs w:val="24"/>
        </w:rPr>
        <w:t>damage</w:t>
      </w:r>
      <w:r w:rsidR="006505A0" w:rsidRPr="00823729">
        <w:rPr>
          <w:rFonts w:ascii="Times New Roman" w:hAnsi="Times New Roman" w:cs="Times New Roman"/>
          <w:color w:val="000000" w:themeColor="text1"/>
          <w:sz w:val="24"/>
          <w:szCs w:val="24"/>
        </w:rPr>
        <w:t xml:space="preserve"> </w:t>
      </w:r>
      <w:r w:rsidR="00E9713B" w:rsidRPr="00823729">
        <w:rPr>
          <w:rFonts w:ascii="Times New Roman" w:hAnsi="Times New Roman" w:cs="Times New Roman" w:hint="eastAsia"/>
          <w:color w:val="000000" w:themeColor="text1"/>
          <w:sz w:val="24"/>
          <w:szCs w:val="24"/>
        </w:rPr>
        <w:t>reported</w:t>
      </w:r>
      <w:r w:rsidR="00263DD7" w:rsidRPr="00823729">
        <w:rPr>
          <w:rFonts w:ascii="Times New Roman" w:hAnsi="Times New Roman" w:cs="Times New Roman"/>
          <w:color w:val="000000" w:themeColor="text1"/>
          <w:sz w:val="24"/>
          <w:szCs w:val="24"/>
        </w:rPr>
        <w:t xml:space="preserve"> </w:t>
      </w:r>
      <w:r w:rsidR="00263DD7" w:rsidRPr="00823729">
        <w:rPr>
          <w:rFonts w:ascii="Times New Roman" w:hAnsi="Times New Roman" w:cs="Times New Roman" w:hint="eastAsia"/>
          <w:color w:val="000000" w:themeColor="text1"/>
          <w:sz w:val="24"/>
          <w:szCs w:val="24"/>
        </w:rPr>
        <w:t>in</w:t>
      </w:r>
      <w:r w:rsidR="006505A0" w:rsidRPr="00823729">
        <w:rPr>
          <w:rFonts w:ascii="Times New Roman" w:hAnsi="Times New Roman" w:cs="Times New Roman"/>
          <w:color w:val="000000" w:themeColor="text1"/>
          <w:sz w:val="24"/>
          <w:szCs w:val="24"/>
        </w:rPr>
        <w:t xml:space="preserve"> </w:t>
      </w:r>
      <w:r w:rsidR="00263DD7" w:rsidRPr="00823729">
        <w:rPr>
          <w:rFonts w:ascii="Times New Roman" w:hAnsi="Times New Roman" w:cs="Times New Roman"/>
          <w:color w:val="000000" w:themeColor="text1"/>
          <w:sz w:val="24"/>
          <w:szCs w:val="24"/>
        </w:rPr>
        <w:t>PE patients</w:t>
      </w:r>
      <w:r w:rsidR="00E63F00" w:rsidRPr="00823729">
        <w:rPr>
          <w:rFonts w:ascii="Times New Roman" w:hAnsi="Times New Roman" w:cs="Times New Roman"/>
          <w:color w:val="000000" w:themeColor="text1"/>
          <w:sz w:val="24"/>
          <w:szCs w:val="24"/>
        </w:rPr>
        <w:t xml:space="preserve"> </w:t>
      </w:r>
      <w:r w:rsidR="008D6262" w:rsidRPr="00823729">
        <w:rPr>
          <w:rFonts w:ascii="Times New Roman" w:hAnsi="Times New Roman" w:cs="Times New Roman"/>
          <w:color w:val="000000" w:themeColor="text1"/>
          <w:sz w:val="24"/>
          <w:szCs w:val="24"/>
        </w:rPr>
        <w:fldChar w:fldCharType="begin">
          <w:fldData xml:space="preserve">PEVuZE5vdGU+PENpdGU+PEF1dGhvcj5LZWR6aW9yYTwvQXV0aG9yPjxZZWFyPjIwMjE8L1llYXI+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</w:fldData>
        </w:fldChar>
      </w:r>
      <w:r w:rsidR="00940FB0" w:rsidRPr="00823729">
        <w:rPr>
          <w:rFonts w:ascii="Times New Roman" w:hAnsi="Times New Roman" w:cs="Times New Roman"/>
          <w:color w:val="000000" w:themeColor="text1"/>
          <w:sz w:val="24"/>
          <w:szCs w:val="24"/>
        </w:rPr>
        <w:instrText xml:space="preserve"> ADDIN EN.CITE </w:instrText>
      </w:r>
      <w:r w:rsidR="00940FB0" w:rsidRPr="00823729">
        <w:rPr>
          <w:rFonts w:ascii="Times New Roman" w:hAnsi="Times New Roman" w:cs="Times New Roman"/>
          <w:color w:val="000000" w:themeColor="text1"/>
          <w:sz w:val="24"/>
          <w:szCs w:val="24"/>
        </w:rPr>
        <w:fldChar w:fldCharType="begin">
          <w:fldData xml:space="preserve">PEVuZE5vdGU+PENpdGU+PEF1dGhvcj5LZWR6aW9yYTwvQXV0aG9yPjxZZWFyPjIwMjE8L1llYXI+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</w:fldData>
        </w:fldChar>
      </w:r>
      <w:r w:rsidR="00940FB0" w:rsidRPr="00823729">
        <w:rPr>
          <w:rFonts w:ascii="Times New Roman" w:hAnsi="Times New Roman" w:cs="Times New Roman"/>
          <w:color w:val="000000" w:themeColor="text1"/>
          <w:sz w:val="24"/>
          <w:szCs w:val="24"/>
        </w:rPr>
        <w:instrText xml:space="preserve"> ADDIN EN.CITE.DATA </w:instrText>
      </w:r>
      <w:r w:rsidR="00940FB0" w:rsidRPr="00823729">
        <w:rPr>
          <w:rFonts w:ascii="Times New Roman" w:hAnsi="Times New Roman" w:cs="Times New Roman"/>
          <w:color w:val="000000" w:themeColor="text1"/>
          <w:sz w:val="24"/>
          <w:szCs w:val="24"/>
        </w:rPr>
      </w:r>
      <w:r w:rsidR="00940FB0" w:rsidRPr="00823729">
        <w:rPr>
          <w:rFonts w:ascii="Times New Roman" w:hAnsi="Times New Roman" w:cs="Times New Roman"/>
          <w:color w:val="000000" w:themeColor="text1"/>
          <w:sz w:val="24"/>
          <w:szCs w:val="24"/>
        </w:rPr>
        <w:fldChar w:fldCharType="end"/>
      </w:r>
      <w:r w:rsidR="008D6262" w:rsidRPr="00823729">
        <w:rPr>
          <w:rFonts w:ascii="Times New Roman" w:hAnsi="Times New Roman" w:cs="Times New Roman"/>
          <w:color w:val="000000" w:themeColor="text1"/>
          <w:sz w:val="24"/>
          <w:szCs w:val="24"/>
        </w:rPr>
      </w:r>
      <w:r w:rsidR="008D6262" w:rsidRPr="00823729">
        <w:rPr>
          <w:rFonts w:ascii="Times New Roman" w:hAnsi="Times New Roman" w:cs="Times New Roman"/>
          <w:color w:val="000000" w:themeColor="text1"/>
          <w:sz w:val="24"/>
          <w:szCs w:val="24"/>
        </w:rPr>
        <w:fldChar w:fldCharType="separate"/>
      </w:r>
      <w:r w:rsidR="00940FB0" w:rsidRPr="00823729">
        <w:rPr>
          <w:rFonts w:ascii="Times New Roman" w:hAnsi="Times New Roman" w:cs="Times New Roman"/>
          <w:noProof/>
          <w:color w:val="000000" w:themeColor="text1"/>
          <w:sz w:val="24"/>
          <w:szCs w:val="24"/>
          <w:vertAlign w:val="superscript"/>
        </w:rPr>
        <w:t>39</w:t>
      </w:r>
      <w:r w:rsidR="008D6262" w:rsidRPr="00823729">
        <w:rPr>
          <w:rFonts w:ascii="Times New Roman" w:hAnsi="Times New Roman" w:cs="Times New Roman"/>
          <w:color w:val="000000" w:themeColor="text1"/>
          <w:sz w:val="24"/>
          <w:szCs w:val="24"/>
        </w:rPr>
        <w:fldChar w:fldCharType="end"/>
      </w:r>
      <w:r w:rsidR="005C60F2" w:rsidRPr="00823729">
        <w:rPr>
          <w:rFonts w:ascii="Times New Roman" w:hAnsi="Times New Roman" w:cs="Times New Roman"/>
          <w:color w:val="000000" w:themeColor="text1"/>
          <w:sz w:val="24"/>
          <w:szCs w:val="24"/>
        </w:rPr>
        <w:t>. H</w:t>
      </w:r>
      <w:r w:rsidR="00263DD7" w:rsidRPr="00823729">
        <w:rPr>
          <w:rFonts w:ascii="Times New Roman" w:hAnsi="Times New Roman" w:cs="Times New Roman"/>
          <w:color w:val="000000" w:themeColor="text1"/>
          <w:sz w:val="24"/>
          <w:szCs w:val="24"/>
        </w:rPr>
        <w:t>owever,</w:t>
      </w:r>
      <w:r w:rsidR="00B6421A" w:rsidRPr="00823729">
        <w:rPr>
          <w:rFonts w:ascii="Times New Roman" w:hAnsi="Times New Roman" w:cs="Times New Roman"/>
          <w:color w:val="000000" w:themeColor="text1"/>
          <w:sz w:val="24"/>
          <w:szCs w:val="24"/>
        </w:rPr>
        <w:t xml:space="preserve"> such alterations</w:t>
      </w:r>
      <w:r w:rsidR="007F11AC" w:rsidRPr="00823729">
        <w:rPr>
          <w:rFonts w:ascii="Times New Roman" w:hAnsi="Times New Roman" w:cs="Times New Roman"/>
          <w:color w:val="000000" w:themeColor="text1"/>
          <w:sz w:val="24"/>
          <w:szCs w:val="24"/>
        </w:rPr>
        <w:t xml:space="preserve"> were </w:t>
      </w:r>
      <w:r w:rsidR="00B6421A" w:rsidRPr="00823729">
        <w:rPr>
          <w:rFonts w:ascii="Times New Roman" w:hAnsi="Times New Roman" w:cs="Times New Roman"/>
          <w:color w:val="000000" w:themeColor="text1"/>
          <w:sz w:val="24"/>
          <w:szCs w:val="24"/>
        </w:rPr>
        <w:t>absent from kidneys collected on</w:t>
      </w:r>
      <w:r w:rsidR="007F11AC" w:rsidRPr="00823729">
        <w:rPr>
          <w:rFonts w:ascii="Times New Roman" w:hAnsi="Times New Roman" w:cs="Times New Roman"/>
          <w:color w:val="000000" w:themeColor="text1"/>
          <w:sz w:val="24"/>
          <w:szCs w:val="24"/>
        </w:rPr>
        <w:t xml:space="preserve"> </w:t>
      </w:r>
      <w:r w:rsidR="006505A0" w:rsidRPr="00823729">
        <w:rPr>
          <w:rFonts w:ascii="Times New Roman" w:hAnsi="Times New Roman" w:cs="Times New Roman"/>
          <w:color w:val="000000" w:themeColor="text1"/>
          <w:sz w:val="24"/>
          <w:szCs w:val="24"/>
        </w:rPr>
        <w:t>GD13.5, indicating th</w:t>
      </w:r>
      <w:r w:rsidR="000735D0" w:rsidRPr="00823729">
        <w:rPr>
          <w:rFonts w:ascii="Times New Roman" w:hAnsi="Times New Roman" w:cs="Times New Roman"/>
          <w:color w:val="000000" w:themeColor="text1"/>
          <w:sz w:val="24"/>
          <w:szCs w:val="24"/>
        </w:rPr>
        <w:t>at</w:t>
      </w:r>
      <w:r w:rsidR="006505A0" w:rsidRPr="00823729">
        <w:rPr>
          <w:rFonts w:ascii="Times New Roman" w:hAnsi="Times New Roman" w:cs="Times New Roman"/>
          <w:color w:val="000000" w:themeColor="text1"/>
          <w:sz w:val="24"/>
          <w:szCs w:val="24"/>
        </w:rPr>
        <w:t xml:space="preserve"> kidney damage</w:t>
      </w:r>
      <w:r w:rsidR="005C60F2" w:rsidRPr="00823729">
        <w:rPr>
          <w:rFonts w:ascii="Times New Roman" w:hAnsi="Times New Roman" w:cs="Times New Roman"/>
          <w:color w:val="000000" w:themeColor="text1"/>
          <w:sz w:val="24"/>
          <w:szCs w:val="24"/>
        </w:rPr>
        <w:t xml:space="preserve"> occur</w:t>
      </w:r>
      <w:r w:rsidR="000735D0" w:rsidRPr="00823729">
        <w:rPr>
          <w:rFonts w:ascii="Times New Roman" w:hAnsi="Times New Roman" w:cs="Times New Roman"/>
          <w:color w:val="000000" w:themeColor="text1"/>
          <w:sz w:val="24"/>
          <w:szCs w:val="24"/>
        </w:rPr>
        <w:t>ring</w:t>
      </w:r>
      <w:r w:rsidR="005C60F2" w:rsidRPr="00823729">
        <w:rPr>
          <w:rFonts w:ascii="Times New Roman" w:hAnsi="Times New Roman" w:cs="Times New Roman"/>
          <w:color w:val="000000" w:themeColor="text1"/>
          <w:sz w:val="24"/>
          <w:szCs w:val="24"/>
        </w:rPr>
        <w:t xml:space="preserve"> in late gestation </w:t>
      </w:r>
      <w:r w:rsidR="007C0623" w:rsidRPr="00823729">
        <w:rPr>
          <w:rFonts w:ascii="Times New Roman" w:hAnsi="Times New Roman" w:cs="Times New Roman"/>
          <w:color w:val="000000" w:themeColor="text1"/>
          <w:sz w:val="24"/>
          <w:szCs w:val="24"/>
        </w:rPr>
        <w:t>wa</w:t>
      </w:r>
      <w:r w:rsidR="005C60F2" w:rsidRPr="00823729">
        <w:rPr>
          <w:rFonts w:ascii="Times New Roman" w:hAnsi="Times New Roman" w:cs="Times New Roman"/>
          <w:color w:val="000000" w:themeColor="text1"/>
          <w:sz w:val="24"/>
          <w:szCs w:val="24"/>
        </w:rPr>
        <w:t xml:space="preserve">s </w:t>
      </w:r>
      <w:r w:rsidR="00B16567" w:rsidRPr="00823729">
        <w:rPr>
          <w:rFonts w:ascii="Times New Roman" w:hAnsi="Times New Roman" w:cs="Times New Roman"/>
          <w:color w:val="000000" w:themeColor="text1"/>
          <w:sz w:val="24"/>
          <w:szCs w:val="24"/>
        </w:rPr>
        <w:t xml:space="preserve">a </w:t>
      </w:r>
      <w:r w:rsidR="006505A0" w:rsidRPr="00823729">
        <w:rPr>
          <w:rFonts w:ascii="Times New Roman" w:hAnsi="Times New Roman" w:cs="Times New Roman"/>
          <w:color w:val="000000" w:themeColor="text1"/>
          <w:sz w:val="24"/>
          <w:szCs w:val="24"/>
        </w:rPr>
        <w:t xml:space="preserve">secondary </w:t>
      </w:r>
      <w:r w:rsidR="00B16567" w:rsidRPr="00823729">
        <w:rPr>
          <w:rFonts w:ascii="Times New Roman" w:hAnsi="Times New Roman" w:cs="Times New Roman"/>
          <w:color w:val="000000" w:themeColor="text1"/>
          <w:sz w:val="24"/>
          <w:szCs w:val="24"/>
        </w:rPr>
        <w:t xml:space="preserve">effect </w:t>
      </w:r>
      <w:r w:rsidR="005C60F2" w:rsidRPr="00823729">
        <w:rPr>
          <w:rFonts w:ascii="Times New Roman" w:hAnsi="Times New Roman" w:cs="Times New Roman"/>
          <w:color w:val="000000" w:themeColor="text1"/>
          <w:sz w:val="24"/>
          <w:szCs w:val="24"/>
        </w:rPr>
        <w:t xml:space="preserve">rather than the cause of </w:t>
      </w:r>
      <w:r w:rsidR="007F11AC" w:rsidRPr="00823729">
        <w:rPr>
          <w:rFonts w:ascii="Times New Roman" w:hAnsi="Times New Roman" w:cs="Times New Roman"/>
          <w:color w:val="000000" w:themeColor="text1"/>
          <w:sz w:val="24"/>
          <w:szCs w:val="24"/>
        </w:rPr>
        <w:t>hypertension</w:t>
      </w:r>
      <w:r w:rsidR="00686735" w:rsidRPr="00823729">
        <w:rPr>
          <w:rFonts w:ascii="Times New Roman" w:hAnsi="Times New Roman" w:cs="Times New Roman"/>
          <w:color w:val="000000" w:themeColor="text1"/>
          <w:sz w:val="24"/>
          <w:szCs w:val="24"/>
        </w:rPr>
        <w:t>.</w:t>
      </w:r>
      <w:r w:rsidR="00B11AE0" w:rsidRPr="00823729">
        <w:rPr>
          <w:rFonts w:ascii="Times New Roman" w:hAnsi="Times New Roman" w:cs="Times New Roman"/>
          <w:b/>
          <w:bCs/>
          <w:color w:val="000000" w:themeColor="text1"/>
          <w:sz w:val="24"/>
          <w:szCs w:val="24"/>
        </w:rPr>
        <w:t xml:space="preserve"> </w:t>
      </w:r>
      <w:r w:rsidR="00B11AE0" w:rsidRPr="00823729">
        <w:rPr>
          <w:rFonts w:ascii="Times New Roman" w:hAnsi="Times New Roman" w:cs="Times New Roman"/>
          <w:color w:val="000000" w:themeColor="text1"/>
          <w:sz w:val="24"/>
          <w:szCs w:val="24"/>
        </w:rPr>
        <w:t>Most importantly,</w:t>
      </w:r>
      <w:r w:rsidR="00B11AE0" w:rsidRPr="00823729">
        <w:rPr>
          <w:rFonts w:ascii="Times New Roman" w:hAnsi="Times New Roman" w:cs="Times New Roman"/>
          <w:b/>
          <w:bCs/>
          <w:color w:val="000000" w:themeColor="text1"/>
          <w:sz w:val="24"/>
          <w:szCs w:val="24"/>
        </w:rPr>
        <w:t xml:space="preserve"> </w:t>
      </w:r>
      <w:r w:rsidR="00B11AE0" w:rsidRPr="00823729">
        <w:rPr>
          <w:rFonts w:ascii="Times New Roman" w:hAnsi="Times New Roman" w:cs="Times New Roman"/>
          <w:color w:val="000000" w:themeColor="text1"/>
          <w:sz w:val="24"/>
          <w:szCs w:val="24"/>
        </w:rPr>
        <w:t>m</w:t>
      </w:r>
      <w:r w:rsidR="001762B6" w:rsidRPr="00823729">
        <w:rPr>
          <w:rFonts w:ascii="Times New Roman" w:hAnsi="Times New Roman" w:cs="Times New Roman"/>
          <w:color w:val="000000" w:themeColor="text1"/>
          <w:sz w:val="24"/>
          <w:szCs w:val="24"/>
        </w:rPr>
        <w:t xml:space="preserve">orphological </w:t>
      </w:r>
      <w:r w:rsidR="00BD4BFB" w:rsidRPr="00823729">
        <w:rPr>
          <w:rFonts w:ascii="Times New Roman" w:hAnsi="Times New Roman" w:cs="Times New Roman" w:hint="eastAsia"/>
          <w:color w:val="000000" w:themeColor="text1"/>
          <w:sz w:val="24"/>
          <w:szCs w:val="24"/>
        </w:rPr>
        <w:t>examination</w:t>
      </w:r>
      <w:r w:rsidR="001762B6" w:rsidRPr="00823729">
        <w:rPr>
          <w:rFonts w:ascii="Times New Roman" w:hAnsi="Times New Roman" w:cs="Times New Roman"/>
          <w:color w:val="000000" w:themeColor="text1"/>
          <w:sz w:val="24"/>
          <w:szCs w:val="24"/>
        </w:rPr>
        <w:t xml:space="preserve"> of</w:t>
      </w:r>
      <w:r w:rsidR="00B16567" w:rsidRPr="00823729">
        <w:rPr>
          <w:rFonts w:ascii="Times New Roman" w:hAnsi="Times New Roman" w:cs="Times New Roman"/>
          <w:color w:val="000000" w:themeColor="text1"/>
          <w:sz w:val="24"/>
          <w:szCs w:val="24"/>
        </w:rPr>
        <w:t xml:space="preserve"> the</w:t>
      </w:r>
      <w:r w:rsidR="001762B6" w:rsidRPr="00823729">
        <w:rPr>
          <w:rFonts w:ascii="Times New Roman" w:hAnsi="Times New Roman" w:cs="Times New Roman"/>
          <w:color w:val="000000" w:themeColor="text1"/>
          <w:sz w:val="24"/>
          <w:szCs w:val="24"/>
        </w:rPr>
        <w:t xml:space="preserve"> uteroplacental unit showed that </w:t>
      </w:r>
      <w:r w:rsidR="00B16567" w:rsidRPr="00823729">
        <w:rPr>
          <w:rFonts w:ascii="Times New Roman" w:hAnsi="Times New Roman" w:cs="Times New Roman"/>
          <w:color w:val="000000" w:themeColor="text1"/>
          <w:sz w:val="24"/>
          <w:szCs w:val="24"/>
        </w:rPr>
        <w:t xml:space="preserve">the </w:t>
      </w:r>
      <w:r w:rsidR="001762B6" w:rsidRPr="00823729">
        <w:rPr>
          <w:rFonts w:ascii="Times New Roman" w:hAnsi="Times New Roman" w:cs="Times New Roman"/>
          <w:color w:val="000000" w:themeColor="text1"/>
          <w:sz w:val="24"/>
          <w:szCs w:val="24"/>
        </w:rPr>
        <w:t>placental labyrinth layer was significantly reduced</w:t>
      </w:r>
      <w:r w:rsidR="00360333" w:rsidRPr="00823729">
        <w:rPr>
          <w:rFonts w:ascii="Times New Roman" w:hAnsi="Times New Roman" w:cs="Times New Roman"/>
          <w:color w:val="000000" w:themeColor="text1"/>
          <w:sz w:val="24"/>
          <w:szCs w:val="24"/>
        </w:rPr>
        <w:t xml:space="preserve"> in PF543</w:t>
      </w:r>
      <w:r w:rsidR="00B16567" w:rsidRPr="00823729">
        <w:rPr>
          <w:rFonts w:ascii="Times New Roman" w:hAnsi="Times New Roman" w:cs="Times New Roman"/>
          <w:color w:val="000000" w:themeColor="text1"/>
          <w:sz w:val="24"/>
          <w:szCs w:val="24"/>
        </w:rPr>
        <w:t>-treated mice</w:t>
      </w:r>
      <w:r w:rsidR="001762B6" w:rsidRPr="00823729">
        <w:rPr>
          <w:rFonts w:ascii="Times New Roman" w:hAnsi="Times New Roman" w:cs="Times New Roman"/>
          <w:color w:val="000000" w:themeColor="text1"/>
          <w:sz w:val="24"/>
          <w:szCs w:val="24"/>
        </w:rPr>
        <w:t xml:space="preserve">, </w:t>
      </w:r>
      <w:r w:rsidR="00CC78ED" w:rsidRPr="00823729">
        <w:rPr>
          <w:rFonts w:ascii="Times New Roman" w:hAnsi="Times New Roman" w:cs="Times New Roman"/>
          <w:color w:val="000000" w:themeColor="text1"/>
          <w:sz w:val="24"/>
          <w:szCs w:val="24"/>
        </w:rPr>
        <w:t>along with a</w:t>
      </w:r>
      <w:r w:rsidR="00BD4BFB" w:rsidRPr="00823729">
        <w:rPr>
          <w:rFonts w:ascii="Times New Roman" w:hAnsi="Times New Roman" w:cs="Times New Roman"/>
          <w:color w:val="000000" w:themeColor="text1"/>
          <w:sz w:val="24"/>
          <w:szCs w:val="24"/>
        </w:rPr>
        <w:t xml:space="preserve"> </w:t>
      </w:r>
      <w:r w:rsidR="001762B6" w:rsidRPr="00823729">
        <w:rPr>
          <w:rFonts w:ascii="Times New Roman" w:hAnsi="Times New Roman" w:cs="Times New Roman"/>
          <w:color w:val="000000" w:themeColor="text1"/>
          <w:sz w:val="24"/>
          <w:szCs w:val="24"/>
        </w:rPr>
        <w:t>decreased labyrinth/placenta ratio</w:t>
      </w:r>
      <w:r w:rsidR="00C17B7B" w:rsidRPr="00823729">
        <w:rPr>
          <w:rFonts w:ascii="Times New Roman" w:hAnsi="Times New Roman" w:cs="Times New Roman"/>
          <w:color w:val="000000" w:themeColor="text1"/>
          <w:sz w:val="24"/>
          <w:szCs w:val="24"/>
        </w:rPr>
        <w:t xml:space="preserve"> (figure </w:t>
      </w:r>
      <w:r w:rsidR="00525730" w:rsidRPr="00823729">
        <w:rPr>
          <w:rFonts w:ascii="Times New Roman" w:hAnsi="Times New Roman" w:cs="Times New Roman"/>
          <w:color w:val="000000" w:themeColor="text1"/>
          <w:sz w:val="24"/>
          <w:szCs w:val="24"/>
        </w:rPr>
        <w:t>2</w:t>
      </w:r>
      <w:r w:rsidR="00091843" w:rsidRPr="00823729">
        <w:rPr>
          <w:rFonts w:ascii="Times New Roman" w:hAnsi="Times New Roman" w:cs="Times New Roman"/>
          <w:color w:val="000000" w:themeColor="text1"/>
          <w:sz w:val="24"/>
          <w:szCs w:val="24"/>
        </w:rPr>
        <w:t>E</w:t>
      </w:r>
      <w:r w:rsidR="00C17B7B" w:rsidRPr="00823729">
        <w:rPr>
          <w:rFonts w:ascii="Times New Roman" w:hAnsi="Times New Roman" w:cs="Times New Roman"/>
          <w:color w:val="000000" w:themeColor="text1"/>
          <w:sz w:val="24"/>
          <w:szCs w:val="24"/>
        </w:rPr>
        <w:t>)</w:t>
      </w:r>
      <w:r w:rsidR="001762B6" w:rsidRPr="00823729">
        <w:rPr>
          <w:rFonts w:ascii="Times New Roman" w:hAnsi="Times New Roman" w:cs="Times New Roman"/>
          <w:color w:val="000000" w:themeColor="text1"/>
          <w:sz w:val="24"/>
          <w:szCs w:val="24"/>
        </w:rPr>
        <w:t>.</w:t>
      </w:r>
      <w:r w:rsidR="00CC78ED" w:rsidRPr="00823729">
        <w:rPr>
          <w:rFonts w:ascii="Times New Roman" w:hAnsi="Times New Roman" w:cs="Times New Roman"/>
          <w:color w:val="000000" w:themeColor="text1"/>
          <w:sz w:val="24"/>
          <w:szCs w:val="24"/>
        </w:rPr>
        <w:t xml:space="preserve"> Concurrently</w:t>
      </w:r>
      <w:r w:rsidR="001762B6" w:rsidRPr="00823729">
        <w:rPr>
          <w:rFonts w:ascii="Times New Roman" w:hAnsi="Times New Roman" w:cs="Times New Roman"/>
          <w:color w:val="000000" w:themeColor="text1"/>
          <w:sz w:val="24"/>
          <w:szCs w:val="24"/>
        </w:rPr>
        <w:t xml:space="preserve">, invasion </w:t>
      </w:r>
      <w:r w:rsidR="0073139C" w:rsidRPr="00823729">
        <w:rPr>
          <w:rFonts w:ascii="Times New Roman" w:hAnsi="Times New Roman" w:cs="Times New Roman"/>
          <w:color w:val="000000" w:themeColor="text1"/>
          <w:sz w:val="24"/>
          <w:szCs w:val="24"/>
        </w:rPr>
        <w:t xml:space="preserve">and remodeling </w:t>
      </w:r>
      <w:r w:rsidR="001762B6" w:rsidRPr="00823729">
        <w:rPr>
          <w:rFonts w:ascii="Times New Roman" w:hAnsi="Times New Roman" w:cs="Times New Roman"/>
          <w:color w:val="000000" w:themeColor="text1"/>
          <w:sz w:val="24"/>
          <w:szCs w:val="24"/>
        </w:rPr>
        <w:t xml:space="preserve">of spiral arteries by trophoblast cells </w:t>
      </w:r>
      <w:r w:rsidR="00CC78ED" w:rsidRPr="00823729">
        <w:rPr>
          <w:rFonts w:ascii="Times New Roman" w:hAnsi="Times New Roman" w:cs="Times New Roman"/>
          <w:color w:val="000000" w:themeColor="text1"/>
          <w:sz w:val="24"/>
          <w:szCs w:val="24"/>
        </w:rPr>
        <w:t xml:space="preserve">were </w:t>
      </w:r>
      <w:r w:rsidR="001762B6" w:rsidRPr="00823729">
        <w:rPr>
          <w:rFonts w:ascii="Times New Roman" w:hAnsi="Times New Roman" w:cs="Times New Roman"/>
          <w:color w:val="000000" w:themeColor="text1"/>
          <w:sz w:val="24"/>
          <w:szCs w:val="24"/>
        </w:rPr>
        <w:t>also significantly reduced</w:t>
      </w:r>
      <w:r w:rsidR="002E07C2" w:rsidRPr="00823729">
        <w:rPr>
          <w:rFonts w:ascii="Times New Roman" w:hAnsi="Times New Roman" w:cs="Times New Roman"/>
          <w:color w:val="000000" w:themeColor="text1"/>
          <w:sz w:val="24"/>
          <w:szCs w:val="24"/>
        </w:rPr>
        <w:t xml:space="preserve"> </w:t>
      </w:r>
      <w:r w:rsidR="00C17B7B" w:rsidRPr="00823729">
        <w:rPr>
          <w:rFonts w:ascii="Times New Roman" w:hAnsi="Times New Roman" w:cs="Times New Roman"/>
          <w:color w:val="000000" w:themeColor="text1"/>
          <w:sz w:val="24"/>
          <w:szCs w:val="24"/>
        </w:rPr>
        <w:t xml:space="preserve">(figure </w:t>
      </w:r>
      <w:r w:rsidR="0023181E" w:rsidRPr="00823729">
        <w:rPr>
          <w:rFonts w:ascii="Times New Roman" w:hAnsi="Times New Roman" w:cs="Times New Roman"/>
          <w:color w:val="000000" w:themeColor="text1"/>
          <w:sz w:val="24"/>
          <w:szCs w:val="24"/>
        </w:rPr>
        <w:t>S</w:t>
      </w:r>
      <w:r w:rsidR="00091843" w:rsidRPr="00823729">
        <w:rPr>
          <w:rFonts w:ascii="Times New Roman" w:hAnsi="Times New Roman" w:cs="Times New Roman"/>
          <w:color w:val="000000" w:themeColor="text1"/>
          <w:sz w:val="24"/>
          <w:szCs w:val="24"/>
        </w:rPr>
        <w:t>2E</w:t>
      </w:r>
      <w:r w:rsidR="00C17B7B" w:rsidRPr="00823729">
        <w:rPr>
          <w:rFonts w:ascii="Times New Roman" w:hAnsi="Times New Roman" w:cs="Times New Roman"/>
          <w:color w:val="000000" w:themeColor="text1"/>
          <w:sz w:val="24"/>
          <w:szCs w:val="24"/>
        </w:rPr>
        <w:t>)</w:t>
      </w:r>
      <w:r w:rsidR="001762B6" w:rsidRPr="00823729">
        <w:rPr>
          <w:rFonts w:ascii="Times New Roman" w:hAnsi="Times New Roman" w:cs="Times New Roman"/>
          <w:color w:val="000000" w:themeColor="text1"/>
          <w:sz w:val="24"/>
          <w:szCs w:val="24"/>
        </w:rPr>
        <w:t>.</w:t>
      </w:r>
      <w:r w:rsidR="00FB73DD" w:rsidRPr="00823729">
        <w:rPr>
          <w:rFonts w:ascii="Times New Roman" w:hAnsi="Times New Roman" w:cs="Times New Roman" w:hint="eastAsia"/>
          <w:color w:val="000000" w:themeColor="text1"/>
          <w:sz w:val="24"/>
          <w:szCs w:val="24"/>
        </w:rPr>
        <w:t xml:space="preserve"> </w:t>
      </w:r>
      <w:r w:rsidR="001762B6" w:rsidRPr="00823729">
        <w:rPr>
          <w:rFonts w:ascii="Times New Roman" w:hAnsi="Times New Roman" w:cs="Times New Roman"/>
          <w:color w:val="000000" w:themeColor="text1"/>
          <w:sz w:val="24"/>
          <w:szCs w:val="24"/>
        </w:rPr>
        <w:t>Hemodynamic analys</w:t>
      </w:r>
      <w:r w:rsidR="00D5081D" w:rsidRPr="00823729">
        <w:rPr>
          <w:rFonts w:ascii="Times New Roman" w:hAnsi="Times New Roman" w:cs="Times New Roman" w:hint="eastAsia"/>
          <w:color w:val="000000" w:themeColor="text1"/>
          <w:sz w:val="24"/>
          <w:szCs w:val="24"/>
        </w:rPr>
        <w:t>e</w:t>
      </w:r>
      <w:r w:rsidR="001762B6" w:rsidRPr="00823729">
        <w:rPr>
          <w:rFonts w:ascii="Times New Roman" w:hAnsi="Times New Roman" w:cs="Times New Roman"/>
          <w:color w:val="000000" w:themeColor="text1"/>
          <w:sz w:val="24"/>
          <w:szCs w:val="24"/>
        </w:rPr>
        <w:t>s of uterine and umbilical arter</w:t>
      </w:r>
      <w:r w:rsidR="00CC78ED" w:rsidRPr="00823729">
        <w:rPr>
          <w:rFonts w:ascii="Times New Roman" w:hAnsi="Times New Roman" w:cs="Times New Roman"/>
          <w:color w:val="000000" w:themeColor="text1"/>
          <w:sz w:val="24"/>
          <w:szCs w:val="24"/>
        </w:rPr>
        <w:t>ies</w:t>
      </w:r>
      <w:r w:rsidR="00FB73DD" w:rsidRPr="00823729">
        <w:rPr>
          <w:rFonts w:ascii="Times New Roman" w:hAnsi="Times New Roman" w:cs="Times New Roman"/>
          <w:color w:val="000000" w:themeColor="text1"/>
          <w:sz w:val="24"/>
          <w:szCs w:val="24"/>
        </w:rPr>
        <w:t xml:space="preserve"> by </w:t>
      </w:r>
      <w:r w:rsidR="001E3387" w:rsidRPr="00823729">
        <w:rPr>
          <w:rFonts w:ascii="Times New Roman" w:hAnsi="Times New Roman" w:cs="Times New Roman"/>
          <w:color w:val="000000" w:themeColor="text1"/>
          <w:sz w:val="24"/>
          <w:szCs w:val="24"/>
        </w:rPr>
        <w:t>D</w:t>
      </w:r>
      <w:r w:rsidR="00D5081D" w:rsidRPr="00823729">
        <w:rPr>
          <w:rFonts w:ascii="Times New Roman" w:hAnsi="Times New Roman" w:cs="Times New Roman" w:hint="eastAsia"/>
          <w:color w:val="000000" w:themeColor="text1"/>
          <w:sz w:val="24"/>
          <w:szCs w:val="24"/>
        </w:rPr>
        <w:t>oppler</w:t>
      </w:r>
      <w:r w:rsidR="001E3387" w:rsidRPr="00823729">
        <w:rPr>
          <w:rFonts w:ascii="Times New Roman" w:hAnsi="Times New Roman" w:cs="Times New Roman"/>
          <w:color w:val="000000" w:themeColor="text1"/>
          <w:sz w:val="24"/>
          <w:szCs w:val="24"/>
        </w:rPr>
        <w:t xml:space="preserve"> </w:t>
      </w:r>
      <w:r w:rsidR="00091843" w:rsidRPr="00823729">
        <w:rPr>
          <w:rFonts w:ascii="Times New Roman" w:hAnsi="Times New Roman" w:cs="Times New Roman"/>
          <w:color w:val="000000" w:themeColor="text1"/>
          <w:sz w:val="24"/>
          <w:szCs w:val="24"/>
        </w:rPr>
        <w:t xml:space="preserve">(figure S2F) </w:t>
      </w:r>
      <w:r w:rsidR="001762B6" w:rsidRPr="00823729">
        <w:rPr>
          <w:rFonts w:ascii="Times New Roman" w:hAnsi="Times New Roman" w:cs="Times New Roman"/>
          <w:color w:val="000000" w:themeColor="text1"/>
          <w:sz w:val="24"/>
          <w:szCs w:val="24"/>
        </w:rPr>
        <w:t xml:space="preserve">showed that </w:t>
      </w:r>
      <w:r w:rsidR="00D5081D" w:rsidRPr="00823729">
        <w:rPr>
          <w:rFonts w:ascii="Times New Roman" w:hAnsi="Times New Roman" w:cs="Times New Roman"/>
          <w:color w:val="000000" w:themeColor="text1"/>
          <w:sz w:val="24"/>
          <w:szCs w:val="24"/>
        </w:rPr>
        <w:t xml:space="preserve">PF543 </w:t>
      </w:r>
      <w:r w:rsidR="00D5081D" w:rsidRPr="00823729">
        <w:rPr>
          <w:rFonts w:ascii="Times New Roman" w:hAnsi="Times New Roman" w:cs="Times New Roman" w:hint="eastAsia"/>
          <w:color w:val="000000" w:themeColor="text1"/>
          <w:sz w:val="24"/>
          <w:szCs w:val="24"/>
        </w:rPr>
        <w:t>administration</w:t>
      </w:r>
      <w:r w:rsidR="00D5081D" w:rsidRPr="00823729">
        <w:rPr>
          <w:rFonts w:ascii="Times New Roman" w:hAnsi="Times New Roman" w:cs="Times New Roman"/>
          <w:color w:val="000000" w:themeColor="text1"/>
          <w:sz w:val="24"/>
          <w:szCs w:val="24"/>
        </w:rPr>
        <w:t xml:space="preserve"> </w:t>
      </w:r>
      <w:r w:rsidR="001762B6" w:rsidRPr="00823729">
        <w:rPr>
          <w:rFonts w:ascii="Times New Roman" w:hAnsi="Times New Roman" w:cs="Times New Roman"/>
          <w:color w:val="000000" w:themeColor="text1"/>
          <w:sz w:val="24"/>
          <w:szCs w:val="24"/>
        </w:rPr>
        <w:t>significant</w:t>
      </w:r>
      <w:r w:rsidR="00CC78ED" w:rsidRPr="00823729">
        <w:rPr>
          <w:rFonts w:ascii="Times New Roman" w:hAnsi="Times New Roman" w:cs="Times New Roman"/>
          <w:color w:val="000000" w:themeColor="text1"/>
          <w:sz w:val="24"/>
          <w:szCs w:val="24"/>
        </w:rPr>
        <w:t>ly</w:t>
      </w:r>
      <w:r w:rsidR="001762B6" w:rsidRPr="00823729">
        <w:rPr>
          <w:rFonts w:ascii="Times New Roman" w:hAnsi="Times New Roman" w:cs="Times New Roman"/>
          <w:color w:val="000000" w:themeColor="text1"/>
          <w:sz w:val="24"/>
          <w:szCs w:val="24"/>
        </w:rPr>
        <w:t xml:space="preserve"> </w:t>
      </w:r>
      <w:r w:rsidR="00D5081D" w:rsidRPr="00823729">
        <w:rPr>
          <w:rFonts w:ascii="Times New Roman" w:hAnsi="Times New Roman" w:cs="Times New Roman" w:hint="eastAsia"/>
          <w:color w:val="000000" w:themeColor="text1"/>
          <w:sz w:val="24"/>
          <w:szCs w:val="24"/>
        </w:rPr>
        <w:t>reduc</w:t>
      </w:r>
      <w:r w:rsidR="00CC78ED" w:rsidRPr="00823729">
        <w:rPr>
          <w:rFonts w:ascii="Times New Roman" w:hAnsi="Times New Roman" w:cs="Times New Roman"/>
          <w:color w:val="000000" w:themeColor="text1"/>
          <w:sz w:val="24"/>
          <w:szCs w:val="24"/>
        </w:rPr>
        <w:t>ed</w:t>
      </w:r>
      <w:r w:rsidR="001762B6" w:rsidRPr="00823729">
        <w:rPr>
          <w:rFonts w:ascii="Times New Roman" w:hAnsi="Times New Roman" w:cs="Times New Roman"/>
          <w:color w:val="000000" w:themeColor="text1"/>
          <w:sz w:val="24"/>
          <w:szCs w:val="24"/>
        </w:rPr>
        <w:t xml:space="preserve"> </w:t>
      </w:r>
      <w:r w:rsidR="00EA4A14" w:rsidRPr="00823729">
        <w:rPr>
          <w:rFonts w:ascii="Times New Roman" w:hAnsi="Times New Roman" w:cs="Times New Roman"/>
          <w:color w:val="000000" w:themeColor="text1"/>
          <w:sz w:val="24"/>
          <w:szCs w:val="24"/>
        </w:rPr>
        <w:t>end-diastolic velocity (EDV)</w:t>
      </w:r>
      <w:r w:rsidR="001762B6" w:rsidRPr="00823729">
        <w:rPr>
          <w:rFonts w:ascii="Times New Roman" w:hAnsi="Times New Roman" w:cs="Times New Roman"/>
          <w:color w:val="000000" w:themeColor="text1"/>
          <w:sz w:val="24"/>
          <w:szCs w:val="24"/>
        </w:rPr>
        <w:t xml:space="preserve"> </w:t>
      </w:r>
      <w:r w:rsidR="00091843" w:rsidRPr="00823729">
        <w:rPr>
          <w:rFonts w:ascii="Times New Roman" w:hAnsi="Times New Roman" w:cs="Times New Roman"/>
          <w:color w:val="000000" w:themeColor="text1"/>
          <w:sz w:val="24"/>
          <w:szCs w:val="24"/>
        </w:rPr>
        <w:t xml:space="preserve">but retained peak systolic velocity (PSV) </w:t>
      </w:r>
      <w:r w:rsidR="00D5081D" w:rsidRPr="00823729">
        <w:rPr>
          <w:rFonts w:ascii="Times New Roman" w:hAnsi="Times New Roman" w:cs="Times New Roman" w:hint="eastAsia"/>
          <w:color w:val="000000" w:themeColor="text1"/>
          <w:sz w:val="24"/>
          <w:szCs w:val="24"/>
        </w:rPr>
        <w:t>of</w:t>
      </w:r>
      <w:r w:rsidR="001762B6" w:rsidRPr="00823729">
        <w:rPr>
          <w:rFonts w:ascii="Times New Roman" w:hAnsi="Times New Roman" w:cs="Times New Roman"/>
          <w:color w:val="000000" w:themeColor="text1"/>
          <w:sz w:val="24"/>
          <w:szCs w:val="24"/>
        </w:rPr>
        <w:t xml:space="preserve"> the uterine artery</w:t>
      </w:r>
      <w:r w:rsidR="00C17B7B" w:rsidRPr="00823729">
        <w:rPr>
          <w:rFonts w:ascii="Times New Roman" w:hAnsi="Times New Roman" w:cs="Times New Roman"/>
          <w:color w:val="000000" w:themeColor="text1"/>
          <w:sz w:val="24"/>
          <w:szCs w:val="24"/>
        </w:rPr>
        <w:t xml:space="preserve"> (figure </w:t>
      </w:r>
      <w:r w:rsidR="00091843" w:rsidRPr="00823729">
        <w:rPr>
          <w:rFonts w:ascii="Times New Roman" w:hAnsi="Times New Roman" w:cs="Times New Roman"/>
          <w:color w:val="000000" w:themeColor="text1"/>
          <w:sz w:val="24"/>
          <w:szCs w:val="24"/>
        </w:rPr>
        <w:t>S2G</w:t>
      </w:r>
      <w:r w:rsidR="00C17B7B" w:rsidRPr="00823729">
        <w:rPr>
          <w:rFonts w:ascii="Times New Roman" w:hAnsi="Times New Roman" w:cs="Times New Roman"/>
          <w:color w:val="000000" w:themeColor="text1"/>
          <w:sz w:val="24"/>
          <w:szCs w:val="24"/>
        </w:rPr>
        <w:t>)</w:t>
      </w:r>
      <w:r w:rsidR="001762B6" w:rsidRPr="00823729">
        <w:rPr>
          <w:rFonts w:ascii="Times New Roman" w:hAnsi="Times New Roman" w:cs="Times New Roman"/>
          <w:color w:val="000000" w:themeColor="text1"/>
          <w:sz w:val="24"/>
          <w:szCs w:val="24"/>
        </w:rPr>
        <w:t xml:space="preserve">, </w:t>
      </w:r>
      <w:r w:rsidR="00CC78ED" w:rsidRPr="00823729">
        <w:rPr>
          <w:rFonts w:ascii="Times New Roman" w:hAnsi="Times New Roman" w:cs="Times New Roman"/>
          <w:color w:val="000000" w:themeColor="text1"/>
          <w:sz w:val="24"/>
          <w:szCs w:val="24"/>
        </w:rPr>
        <w:t>which was</w:t>
      </w:r>
      <w:r w:rsidR="003450BD" w:rsidRPr="00823729">
        <w:rPr>
          <w:rFonts w:ascii="Times New Roman" w:hAnsi="Times New Roman" w:cs="Times New Roman"/>
          <w:color w:val="000000" w:themeColor="text1"/>
          <w:sz w:val="24"/>
          <w:szCs w:val="24"/>
        </w:rPr>
        <w:t xml:space="preserve"> </w:t>
      </w:r>
      <w:r w:rsidR="003450BD" w:rsidRPr="00823729">
        <w:rPr>
          <w:rFonts w:ascii="Times New Roman" w:hAnsi="Times New Roman" w:cs="Times New Roman" w:hint="eastAsia"/>
          <w:color w:val="000000" w:themeColor="text1"/>
          <w:sz w:val="24"/>
          <w:szCs w:val="24"/>
        </w:rPr>
        <w:t>consist</w:t>
      </w:r>
      <w:r w:rsidR="00CC78ED" w:rsidRPr="00823729">
        <w:rPr>
          <w:rFonts w:ascii="Times New Roman" w:hAnsi="Times New Roman" w:cs="Times New Roman"/>
          <w:color w:val="000000" w:themeColor="text1"/>
          <w:sz w:val="24"/>
          <w:szCs w:val="24"/>
        </w:rPr>
        <w:t xml:space="preserve">ent with </w:t>
      </w:r>
      <w:r w:rsidR="003450BD" w:rsidRPr="00823729">
        <w:rPr>
          <w:rFonts w:ascii="Times New Roman" w:hAnsi="Times New Roman" w:cs="Times New Roman"/>
          <w:color w:val="000000" w:themeColor="text1"/>
          <w:sz w:val="24"/>
          <w:szCs w:val="24"/>
        </w:rPr>
        <w:t xml:space="preserve">the </w:t>
      </w:r>
      <w:r w:rsidR="00CC78ED" w:rsidRPr="00823729">
        <w:rPr>
          <w:rFonts w:ascii="Times New Roman" w:hAnsi="Times New Roman" w:cs="Times New Roman"/>
          <w:color w:val="000000" w:themeColor="text1"/>
          <w:sz w:val="24"/>
          <w:szCs w:val="24"/>
        </w:rPr>
        <w:t xml:space="preserve">elevation of the </w:t>
      </w:r>
      <w:r w:rsidR="00EA4A14" w:rsidRPr="00823729">
        <w:rPr>
          <w:rFonts w:ascii="Times New Roman" w:hAnsi="Times New Roman" w:cs="Times New Roman"/>
          <w:color w:val="000000" w:themeColor="text1"/>
          <w:sz w:val="24"/>
          <w:szCs w:val="24"/>
        </w:rPr>
        <w:t>resistance index (</w:t>
      </w:r>
      <w:r w:rsidR="001762B6" w:rsidRPr="00823729">
        <w:rPr>
          <w:rFonts w:ascii="Times New Roman" w:hAnsi="Times New Roman" w:cs="Times New Roman"/>
          <w:color w:val="000000" w:themeColor="text1"/>
          <w:sz w:val="24"/>
          <w:szCs w:val="24"/>
        </w:rPr>
        <w:t>RI</w:t>
      </w:r>
      <w:r w:rsidR="00EA4A14" w:rsidRPr="00823729">
        <w:rPr>
          <w:rFonts w:ascii="Times New Roman" w:hAnsi="Times New Roman" w:cs="Times New Roman"/>
          <w:color w:val="000000" w:themeColor="text1"/>
          <w:sz w:val="24"/>
          <w:szCs w:val="24"/>
        </w:rPr>
        <w:t>)</w:t>
      </w:r>
      <w:r w:rsidR="001762B6" w:rsidRPr="00823729">
        <w:rPr>
          <w:rFonts w:ascii="Times New Roman" w:hAnsi="Times New Roman" w:cs="Times New Roman"/>
          <w:color w:val="000000" w:themeColor="text1"/>
          <w:sz w:val="24"/>
          <w:szCs w:val="24"/>
        </w:rPr>
        <w:t xml:space="preserve">, </w:t>
      </w:r>
      <w:r w:rsidR="00091843" w:rsidRPr="00823729">
        <w:rPr>
          <w:rFonts w:ascii="Times New Roman" w:hAnsi="Times New Roman" w:cs="Times New Roman"/>
          <w:color w:val="000000" w:themeColor="text1"/>
          <w:sz w:val="24"/>
          <w:szCs w:val="24"/>
        </w:rPr>
        <w:t xml:space="preserve">systolic-to-diastolic ratio (S/D) and </w:t>
      </w:r>
      <w:r w:rsidR="00D75F49" w:rsidRPr="00823729">
        <w:rPr>
          <w:rFonts w:ascii="Times New Roman" w:hAnsi="Times New Roman" w:cs="Times New Roman"/>
          <w:color w:val="000000" w:themeColor="text1"/>
          <w:sz w:val="24"/>
          <w:szCs w:val="24"/>
        </w:rPr>
        <w:t>pulsatility index (</w:t>
      </w:r>
      <w:r w:rsidR="001762B6" w:rsidRPr="00823729">
        <w:rPr>
          <w:rFonts w:ascii="Times New Roman" w:hAnsi="Times New Roman" w:cs="Times New Roman"/>
          <w:color w:val="000000" w:themeColor="text1"/>
          <w:sz w:val="24"/>
          <w:szCs w:val="24"/>
        </w:rPr>
        <w:t>PI</w:t>
      </w:r>
      <w:r w:rsidR="00D75F49" w:rsidRPr="00823729">
        <w:rPr>
          <w:rFonts w:ascii="Times New Roman" w:hAnsi="Times New Roman" w:cs="Times New Roman"/>
          <w:color w:val="000000" w:themeColor="text1"/>
          <w:sz w:val="24"/>
          <w:szCs w:val="24"/>
        </w:rPr>
        <w:t>)</w:t>
      </w:r>
      <w:r w:rsidR="001762B6" w:rsidRPr="00823729">
        <w:rPr>
          <w:rFonts w:ascii="Times New Roman" w:hAnsi="Times New Roman" w:cs="Times New Roman"/>
          <w:color w:val="000000" w:themeColor="text1"/>
          <w:sz w:val="24"/>
          <w:szCs w:val="24"/>
        </w:rPr>
        <w:t xml:space="preserve"> </w:t>
      </w:r>
      <w:r w:rsidR="00C17B7B" w:rsidRPr="00823729">
        <w:rPr>
          <w:rFonts w:ascii="Times New Roman" w:hAnsi="Times New Roman" w:cs="Times New Roman"/>
          <w:color w:val="000000" w:themeColor="text1"/>
          <w:sz w:val="24"/>
          <w:szCs w:val="24"/>
        </w:rPr>
        <w:t xml:space="preserve">(figure </w:t>
      </w:r>
      <w:r w:rsidR="00525730" w:rsidRPr="00823729">
        <w:rPr>
          <w:rFonts w:ascii="Times New Roman" w:hAnsi="Times New Roman" w:cs="Times New Roman"/>
          <w:color w:val="000000" w:themeColor="text1"/>
          <w:sz w:val="24"/>
          <w:szCs w:val="24"/>
        </w:rPr>
        <w:t>2</w:t>
      </w:r>
      <w:r w:rsidR="00091843" w:rsidRPr="00823729">
        <w:rPr>
          <w:rFonts w:ascii="Times New Roman" w:hAnsi="Times New Roman" w:cs="Times New Roman"/>
          <w:color w:val="000000" w:themeColor="text1"/>
          <w:sz w:val="24"/>
          <w:szCs w:val="24"/>
        </w:rPr>
        <w:t>F, S2H</w:t>
      </w:r>
      <w:r w:rsidR="00525730" w:rsidRPr="00823729">
        <w:rPr>
          <w:rFonts w:ascii="Times New Roman" w:hAnsi="Times New Roman" w:cs="Times New Roman"/>
          <w:color w:val="000000" w:themeColor="text1"/>
          <w:sz w:val="24"/>
          <w:szCs w:val="24"/>
        </w:rPr>
        <w:t>)</w:t>
      </w:r>
      <w:r w:rsidR="00C17B7B" w:rsidRPr="00823729">
        <w:rPr>
          <w:rFonts w:ascii="Times New Roman" w:hAnsi="Times New Roman" w:cs="Times New Roman"/>
          <w:color w:val="000000" w:themeColor="text1"/>
          <w:sz w:val="24"/>
          <w:szCs w:val="24"/>
        </w:rPr>
        <w:t xml:space="preserve"> </w:t>
      </w:r>
      <w:r w:rsidR="00CF364F" w:rsidRPr="00823729">
        <w:rPr>
          <w:rFonts w:ascii="Times New Roman" w:hAnsi="Times New Roman" w:cs="Times New Roman"/>
          <w:color w:val="000000" w:themeColor="text1"/>
          <w:sz w:val="24"/>
          <w:szCs w:val="24"/>
        </w:rPr>
        <w:t xml:space="preserve">following </w:t>
      </w:r>
      <w:r w:rsidR="00C17B7B" w:rsidRPr="00823729">
        <w:rPr>
          <w:rFonts w:ascii="Times New Roman" w:hAnsi="Times New Roman" w:cs="Times New Roman"/>
          <w:color w:val="000000" w:themeColor="text1"/>
          <w:sz w:val="24"/>
          <w:szCs w:val="24"/>
        </w:rPr>
        <w:t>PF543 treatment, indicating</w:t>
      </w:r>
      <w:r w:rsidR="000350F3" w:rsidRPr="00823729">
        <w:rPr>
          <w:rFonts w:ascii="Times New Roman" w:hAnsi="Times New Roman" w:cs="Times New Roman"/>
          <w:color w:val="000000" w:themeColor="text1"/>
          <w:sz w:val="24"/>
          <w:szCs w:val="24"/>
        </w:rPr>
        <w:t xml:space="preserve"> an increased blood flow resistance </w:t>
      </w:r>
      <w:r w:rsidR="00F715A2" w:rsidRPr="00823729">
        <w:rPr>
          <w:rFonts w:ascii="Times New Roman" w:hAnsi="Times New Roman" w:cs="Times New Roman" w:hint="eastAsia"/>
          <w:color w:val="000000" w:themeColor="text1"/>
          <w:sz w:val="24"/>
          <w:szCs w:val="24"/>
        </w:rPr>
        <w:t>through</w:t>
      </w:r>
      <w:r w:rsidR="000350F3" w:rsidRPr="00823729">
        <w:rPr>
          <w:rFonts w:ascii="Times New Roman" w:hAnsi="Times New Roman" w:cs="Times New Roman"/>
          <w:color w:val="000000" w:themeColor="text1"/>
          <w:sz w:val="24"/>
          <w:szCs w:val="24"/>
        </w:rPr>
        <w:t xml:space="preserve"> </w:t>
      </w:r>
      <w:r w:rsidR="00CF364F" w:rsidRPr="00823729">
        <w:rPr>
          <w:rFonts w:ascii="Times New Roman" w:hAnsi="Times New Roman" w:cs="Times New Roman"/>
          <w:color w:val="000000" w:themeColor="text1"/>
          <w:sz w:val="24"/>
          <w:szCs w:val="24"/>
        </w:rPr>
        <w:t xml:space="preserve">the </w:t>
      </w:r>
      <w:r w:rsidR="000350F3" w:rsidRPr="00823729">
        <w:rPr>
          <w:rFonts w:ascii="Times New Roman" w:hAnsi="Times New Roman" w:cs="Times New Roman"/>
          <w:color w:val="000000" w:themeColor="text1"/>
          <w:sz w:val="24"/>
          <w:szCs w:val="24"/>
        </w:rPr>
        <w:t>uter</w:t>
      </w:r>
      <w:r w:rsidR="00251A6C" w:rsidRPr="00823729">
        <w:rPr>
          <w:rFonts w:ascii="Times New Roman" w:hAnsi="Times New Roman" w:cs="Times New Roman"/>
          <w:color w:val="000000" w:themeColor="text1"/>
          <w:sz w:val="24"/>
          <w:szCs w:val="24"/>
        </w:rPr>
        <w:t>ine</w:t>
      </w:r>
      <w:r w:rsidR="000350F3" w:rsidRPr="00823729">
        <w:rPr>
          <w:rFonts w:ascii="Times New Roman" w:hAnsi="Times New Roman" w:cs="Times New Roman"/>
          <w:color w:val="000000" w:themeColor="text1"/>
          <w:sz w:val="24"/>
          <w:szCs w:val="24"/>
        </w:rPr>
        <w:t xml:space="preserve"> artery</w:t>
      </w:r>
      <w:r w:rsidR="00251A6C" w:rsidRPr="00823729">
        <w:rPr>
          <w:rFonts w:ascii="Times New Roman" w:hAnsi="Times New Roman" w:cs="Times New Roman"/>
          <w:color w:val="000000" w:themeColor="text1"/>
          <w:sz w:val="24"/>
          <w:szCs w:val="24"/>
        </w:rPr>
        <w:t>,</w:t>
      </w:r>
      <w:r w:rsidR="000350F3" w:rsidRPr="00823729">
        <w:rPr>
          <w:rFonts w:ascii="Times New Roman" w:hAnsi="Times New Roman" w:cs="Times New Roman"/>
          <w:color w:val="000000" w:themeColor="text1"/>
          <w:sz w:val="24"/>
          <w:szCs w:val="24"/>
        </w:rPr>
        <w:t xml:space="preserve"> </w:t>
      </w:r>
      <w:r w:rsidR="00F715A2" w:rsidRPr="00823729">
        <w:rPr>
          <w:rFonts w:ascii="Times New Roman" w:hAnsi="Times New Roman" w:cs="Times New Roman" w:hint="eastAsia"/>
          <w:color w:val="000000" w:themeColor="text1"/>
          <w:sz w:val="24"/>
          <w:szCs w:val="24"/>
        </w:rPr>
        <w:t>likely</w:t>
      </w:r>
      <w:r w:rsidR="00F715A2" w:rsidRPr="00823729">
        <w:rPr>
          <w:rFonts w:ascii="Times New Roman" w:hAnsi="Times New Roman" w:cs="Times New Roman"/>
          <w:color w:val="000000" w:themeColor="text1"/>
          <w:sz w:val="24"/>
          <w:szCs w:val="24"/>
        </w:rPr>
        <w:t xml:space="preserve"> </w:t>
      </w:r>
      <w:r w:rsidR="00F715A2" w:rsidRPr="00823729">
        <w:rPr>
          <w:rFonts w:ascii="Times New Roman" w:hAnsi="Times New Roman" w:cs="Times New Roman" w:hint="eastAsia"/>
          <w:color w:val="000000" w:themeColor="text1"/>
          <w:sz w:val="24"/>
          <w:szCs w:val="24"/>
        </w:rPr>
        <w:t>caused</w:t>
      </w:r>
      <w:r w:rsidR="00F715A2" w:rsidRPr="00823729">
        <w:rPr>
          <w:rFonts w:ascii="Times New Roman" w:hAnsi="Times New Roman" w:cs="Times New Roman"/>
          <w:color w:val="000000" w:themeColor="text1"/>
          <w:sz w:val="24"/>
          <w:szCs w:val="24"/>
        </w:rPr>
        <w:t xml:space="preserve"> </w:t>
      </w:r>
      <w:r w:rsidR="00F715A2" w:rsidRPr="00823729">
        <w:rPr>
          <w:rFonts w:ascii="Times New Roman" w:hAnsi="Times New Roman" w:cs="Times New Roman" w:hint="eastAsia"/>
          <w:color w:val="000000" w:themeColor="text1"/>
          <w:sz w:val="24"/>
          <w:szCs w:val="24"/>
        </w:rPr>
        <w:t>by</w:t>
      </w:r>
      <w:r w:rsidR="00F715A2" w:rsidRPr="00823729">
        <w:rPr>
          <w:rFonts w:ascii="Times New Roman" w:hAnsi="Times New Roman" w:cs="Times New Roman"/>
          <w:color w:val="000000" w:themeColor="text1"/>
          <w:sz w:val="24"/>
          <w:szCs w:val="24"/>
        </w:rPr>
        <w:t xml:space="preserve"> </w:t>
      </w:r>
      <w:r w:rsidR="000350F3" w:rsidRPr="00823729">
        <w:rPr>
          <w:rFonts w:ascii="Times New Roman" w:hAnsi="Times New Roman" w:cs="Times New Roman"/>
          <w:color w:val="000000" w:themeColor="text1"/>
          <w:sz w:val="24"/>
          <w:szCs w:val="24"/>
        </w:rPr>
        <w:t>in</w:t>
      </w:r>
      <w:r w:rsidR="00774622" w:rsidRPr="00823729">
        <w:rPr>
          <w:rFonts w:ascii="Times New Roman" w:hAnsi="Times New Roman" w:cs="Times New Roman" w:hint="eastAsia"/>
          <w:color w:val="000000" w:themeColor="text1"/>
          <w:sz w:val="24"/>
          <w:szCs w:val="24"/>
        </w:rPr>
        <w:t>adequate</w:t>
      </w:r>
      <w:r w:rsidR="00774622" w:rsidRPr="00823729">
        <w:rPr>
          <w:rFonts w:ascii="Times New Roman" w:hAnsi="Times New Roman" w:cs="Times New Roman"/>
          <w:color w:val="000000" w:themeColor="text1"/>
          <w:sz w:val="24"/>
          <w:szCs w:val="24"/>
        </w:rPr>
        <w:t xml:space="preserve"> </w:t>
      </w:r>
      <w:r w:rsidR="000350F3" w:rsidRPr="00823729">
        <w:rPr>
          <w:rFonts w:ascii="Times New Roman" w:hAnsi="Times New Roman" w:cs="Times New Roman"/>
          <w:color w:val="000000" w:themeColor="text1"/>
          <w:sz w:val="24"/>
          <w:szCs w:val="24"/>
        </w:rPr>
        <w:t>remodeling of spiral arteries</w:t>
      </w:r>
      <w:r w:rsidR="001762B6" w:rsidRPr="00823729">
        <w:rPr>
          <w:rFonts w:ascii="Times New Roman" w:hAnsi="Times New Roman" w:cs="Times New Roman"/>
          <w:color w:val="000000" w:themeColor="text1"/>
          <w:sz w:val="24"/>
          <w:szCs w:val="24"/>
        </w:rPr>
        <w:t xml:space="preserve">. </w:t>
      </w:r>
      <w:r w:rsidR="00F5087B" w:rsidRPr="00823729">
        <w:rPr>
          <w:rFonts w:ascii="Times New Roman" w:hAnsi="Times New Roman" w:cs="Times New Roman"/>
          <w:color w:val="000000" w:themeColor="text1"/>
          <w:sz w:val="24"/>
          <w:szCs w:val="24"/>
        </w:rPr>
        <w:t xml:space="preserve">Moreover, the </w:t>
      </w:r>
      <w:r w:rsidR="001762B6" w:rsidRPr="00823729">
        <w:rPr>
          <w:rFonts w:ascii="Times New Roman" w:hAnsi="Times New Roman" w:cs="Times New Roman" w:hint="eastAsia"/>
          <w:color w:val="000000" w:themeColor="text1"/>
          <w:sz w:val="24"/>
          <w:szCs w:val="24"/>
        </w:rPr>
        <w:t>R</w:t>
      </w:r>
      <w:r w:rsidR="001762B6" w:rsidRPr="00823729">
        <w:rPr>
          <w:rFonts w:ascii="Times New Roman" w:hAnsi="Times New Roman" w:cs="Times New Roman"/>
          <w:color w:val="000000" w:themeColor="text1"/>
          <w:sz w:val="24"/>
          <w:szCs w:val="24"/>
        </w:rPr>
        <w:t xml:space="preserve">I, </w:t>
      </w:r>
      <w:r w:rsidR="00091843" w:rsidRPr="00823729">
        <w:rPr>
          <w:rFonts w:ascii="Times New Roman" w:hAnsi="Times New Roman" w:cs="Times New Roman"/>
          <w:color w:val="000000" w:themeColor="text1"/>
          <w:sz w:val="24"/>
          <w:szCs w:val="24"/>
        </w:rPr>
        <w:t xml:space="preserve">S/D and </w:t>
      </w:r>
      <w:r w:rsidR="001762B6" w:rsidRPr="00823729">
        <w:rPr>
          <w:rFonts w:ascii="Times New Roman" w:hAnsi="Times New Roman" w:cs="Times New Roman"/>
          <w:color w:val="000000" w:themeColor="text1"/>
          <w:sz w:val="24"/>
          <w:szCs w:val="24"/>
        </w:rPr>
        <w:t xml:space="preserve">PI </w:t>
      </w:r>
      <w:r w:rsidR="00F5087B" w:rsidRPr="00823729">
        <w:rPr>
          <w:rFonts w:ascii="Times New Roman" w:hAnsi="Times New Roman" w:cs="Times New Roman"/>
          <w:color w:val="000000" w:themeColor="text1"/>
          <w:sz w:val="24"/>
          <w:szCs w:val="24"/>
        </w:rPr>
        <w:t>of</w:t>
      </w:r>
      <w:r w:rsidR="00251A6C" w:rsidRPr="00823729">
        <w:rPr>
          <w:rFonts w:ascii="Times New Roman" w:hAnsi="Times New Roman" w:cs="Times New Roman"/>
          <w:color w:val="000000" w:themeColor="text1"/>
          <w:sz w:val="24"/>
          <w:szCs w:val="24"/>
        </w:rPr>
        <w:t xml:space="preserve"> the</w:t>
      </w:r>
      <w:r w:rsidR="00F5087B" w:rsidRPr="00823729">
        <w:rPr>
          <w:rFonts w:ascii="Times New Roman" w:hAnsi="Times New Roman" w:cs="Times New Roman"/>
          <w:color w:val="000000" w:themeColor="text1"/>
          <w:sz w:val="24"/>
          <w:szCs w:val="24"/>
        </w:rPr>
        <w:t xml:space="preserve"> umbilical artery were</w:t>
      </w:r>
      <w:r w:rsidR="00251A6C" w:rsidRPr="00823729">
        <w:rPr>
          <w:rFonts w:ascii="Times New Roman" w:hAnsi="Times New Roman" w:cs="Times New Roman"/>
          <w:color w:val="000000" w:themeColor="text1"/>
          <w:sz w:val="24"/>
          <w:szCs w:val="24"/>
        </w:rPr>
        <w:t xml:space="preserve"> </w:t>
      </w:r>
      <w:r w:rsidR="00F5087B" w:rsidRPr="00823729">
        <w:rPr>
          <w:rFonts w:ascii="Times New Roman" w:hAnsi="Times New Roman" w:cs="Times New Roman"/>
          <w:color w:val="000000" w:themeColor="text1"/>
          <w:sz w:val="24"/>
          <w:szCs w:val="24"/>
        </w:rPr>
        <w:t>significantly increased in dams treated with PF543</w:t>
      </w:r>
      <w:r w:rsidR="001762B6" w:rsidRPr="00823729">
        <w:rPr>
          <w:rFonts w:ascii="Times New Roman" w:hAnsi="Times New Roman" w:cs="Times New Roman"/>
          <w:color w:val="000000" w:themeColor="text1"/>
          <w:sz w:val="24"/>
          <w:szCs w:val="24"/>
        </w:rPr>
        <w:t xml:space="preserve"> </w:t>
      </w:r>
      <w:r w:rsidR="00C17B7B" w:rsidRPr="00823729">
        <w:rPr>
          <w:rFonts w:ascii="Times New Roman" w:hAnsi="Times New Roman" w:cs="Times New Roman"/>
          <w:color w:val="000000" w:themeColor="text1"/>
          <w:sz w:val="24"/>
          <w:szCs w:val="24"/>
        </w:rPr>
        <w:t xml:space="preserve">(figure </w:t>
      </w:r>
      <w:r w:rsidR="00525730" w:rsidRPr="00823729">
        <w:rPr>
          <w:rFonts w:ascii="Times New Roman" w:hAnsi="Times New Roman" w:cs="Times New Roman"/>
          <w:color w:val="000000" w:themeColor="text1"/>
          <w:sz w:val="24"/>
          <w:szCs w:val="24"/>
        </w:rPr>
        <w:t>2</w:t>
      </w:r>
      <w:r w:rsidR="00091843" w:rsidRPr="00823729">
        <w:rPr>
          <w:rFonts w:ascii="Times New Roman" w:hAnsi="Times New Roman" w:cs="Times New Roman"/>
          <w:color w:val="000000" w:themeColor="text1"/>
          <w:sz w:val="24"/>
          <w:szCs w:val="24"/>
        </w:rPr>
        <w:t>F, S2</w:t>
      </w:r>
      <w:r w:rsidR="00921FAF" w:rsidRPr="00823729">
        <w:rPr>
          <w:rFonts w:ascii="Times New Roman" w:hAnsi="Times New Roman" w:cs="Times New Roman"/>
          <w:color w:val="000000" w:themeColor="text1"/>
          <w:sz w:val="24"/>
          <w:szCs w:val="24"/>
        </w:rPr>
        <w:t>I</w:t>
      </w:r>
      <w:r w:rsidR="00C17B7B" w:rsidRPr="00823729">
        <w:rPr>
          <w:rFonts w:ascii="Times New Roman" w:hAnsi="Times New Roman" w:cs="Times New Roman"/>
          <w:color w:val="000000" w:themeColor="text1"/>
          <w:sz w:val="24"/>
          <w:szCs w:val="24"/>
        </w:rPr>
        <w:t>)</w:t>
      </w:r>
      <w:r w:rsidR="001762B6" w:rsidRPr="00823729">
        <w:rPr>
          <w:rFonts w:ascii="Times New Roman" w:hAnsi="Times New Roman" w:cs="Times New Roman"/>
          <w:color w:val="000000" w:themeColor="text1"/>
          <w:sz w:val="24"/>
          <w:szCs w:val="24"/>
        </w:rPr>
        <w:t xml:space="preserve">, </w:t>
      </w:r>
      <w:r w:rsidR="00F5087B" w:rsidRPr="00823729">
        <w:rPr>
          <w:rFonts w:ascii="Times New Roman" w:hAnsi="Times New Roman" w:cs="Times New Roman"/>
          <w:color w:val="000000" w:themeColor="text1"/>
          <w:sz w:val="24"/>
          <w:szCs w:val="24"/>
        </w:rPr>
        <w:t>implying</w:t>
      </w:r>
      <w:r w:rsidR="001762B6" w:rsidRPr="00823729">
        <w:rPr>
          <w:rFonts w:ascii="Times New Roman" w:hAnsi="Times New Roman" w:cs="Times New Roman"/>
          <w:color w:val="000000" w:themeColor="text1"/>
          <w:sz w:val="24"/>
          <w:szCs w:val="24"/>
        </w:rPr>
        <w:t xml:space="preserve"> </w:t>
      </w:r>
      <w:r w:rsidR="008A15C6" w:rsidRPr="00823729">
        <w:rPr>
          <w:rFonts w:ascii="Times New Roman" w:hAnsi="Times New Roman" w:cs="Times New Roman" w:hint="eastAsia"/>
          <w:color w:val="000000" w:themeColor="text1"/>
          <w:sz w:val="24"/>
          <w:szCs w:val="24"/>
        </w:rPr>
        <w:t>compromised</w:t>
      </w:r>
      <w:r w:rsidR="001762B6" w:rsidRPr="00823729">
        <w:rPr>
          <w:rFonts w:ascii="Times New Roman" w:hAnsi="Times New Roman" w:cs="Times New Roman"/>
          <w:color w:val="000000" w:themeColor="text1"/>
          <w:sz w:val="24"/>
          <w:szCs w:val="24"/>
        </w:rPr>
        <w:t xml:space="preserve"> placenta</w:t>
      </w:r>
      <w:r w:rsidR="00F5087B" w:rsidRPr="00823729">
        <w:rPr>
          <w:rFonts w:ascii="Times New Roman" w:hAnsi="Times New Roman" w:cs="Times New Roman"/>
          <w:color w:val="000000" w:themeColor="text1"/>
          <w:sz w:val="24"/>
          <w:szCs w:val="24"/>
        </w:rPr>
        <w:t>l function</w:t>
      </w:r>
      <w:r w:rsidR="001762B6" w:rsidRPr="00823729">
        <w:rPr>
          <w:rFonts w:ascii="Times New Roman" w:hAnsi="Times New Roman" w:cs="Times New Roman"/>
          <w:color w:val="000000" w:themeColor="text1"/>
          <w:sz w:val="24"/>
          <w:szCs w:val="24"/>
        </w:rPr>
        <w:t xml:space="preserve">. </w:t>
      </w:r>
      <w:r w:rsidR="00F5087B" w:rsidRPr="00823729">
        <w:rPr>
          <w:rFonts w:ascii="Times New Roman" w:hAnsi="Times New Roman" w:cs="Times New Roman"/>
          <w:color w:val="000000" w:themeColor="text1"/>
          <w:sz w:val="24"/>
          <w:szCs w:val="24"/>
        </w:rPr>
        <w:t>Taken together, t</w:t>
      </w:r>
      <w:r w:rsidR="00775A37" w:rsidRPr="00823729">
        <w:rPr>
          <w:rFonts w:ascii="Times New Roman" w:hAnsi="Times New Roman" w:cs="Times New Roman"/>
          <w:color w:val="000000" w:themeColor="text1"/>
          <w:sz w:val="24"/>
          <w:szCs w:val="24"/>
        </w:rPr>
        <w:t xml:space="preserve">hese </w:t>
      </w:r>
      <w:r w:rsidR="00F5087B" w:rsidRPr="00823729">
        <w:rPr>
          <w:rFonts w:ascii="Times New Roman" w:hAnsi="Times New Roman" w:cs="Times New Roman"/>
          <w:color w:val="000000" w:themeColor="text1"/>
          <w:sz w:val="24"/>
          <w:szCs w:val="24"/>
        </w:rPr>
        <w:t xml:space="preserve">observations </w:t>
      </w:r>
      <w:r w:rsidR="00775A37" w:rsidRPr="00823729">
        <w:rPr>
          <w:rFonts w:ascii="Times New Roman" w:hAnsi="Times New Roman" w:cs="Times New Roman"/>
          <w:color w:val="000000" w:themeColor="text1"/>
          <w:sz w:val="24"/>
          <w:szCs w:val="24"/>
        </w:rPr>
        <w:t>suggest that inhibition</w:t>
      </w:r>
      <w:r w:rsidR="00F5087B" w:rsidRPr="00823729">
        <w:rPr>
          <w:rFonts w:ascii="Times New Roman" w:hAnsi="Times New Roman" w:cs="Times New Roman"/>
          <w:color w:val="000000" w:themeColor="text1"/>
          <w:sz w:val="24"/>
          <w:szCs w:val="24"/>
        </w:rPr>
        <w:t xml:space="preserve"> of SPHK1</w:t>
      </w:r>
      <w:r w:rsidR="00775A37" w:rsidRPr="00823729">
        <w:rPr>
          <w:rFonts w:ascii="Times New Roman" w:hAnsi="Times New Roman" w:cs="Times New Roman"/>
          <w:color w:val="000000" w:themeColor="text1"/>
          <w:sz w:val="24"/>
          <w:szCs w:val="24"/>
        </w:rPr>
        <w:t xml:space="preserve"> </w:t>
      </w:r>
      <w:r w:rsidR="00775A37" w:rsidRPr="00823729">
        <w:rPr>
          <w:rFonts w:ascii="Times New Roman" w:hAnsi="Times New Roman" w:cs="Times New Roman" w:hint="eastAsia"/>
          <w:color w:val="000000" w:themeColor="text1"/>
          <w:sz w:val="24"/>
          <w:szCs w:val="24"/>
        </w:rPr>
        <w:t>disturbs</w:t>
      </w:r>
      <w:r w:rsidR="00775A37" w:rsidRPr="00823729">
        <w:rPr>
          <w:rFonts w:ascii="Times New Roman" w:hAnsi="Times New Roman" w:cs="Times New Roman"/>
          <w:color w:val="000000" w:themeColor="text1"/>
          <w:sz w:val="24"/>
          <w:szCs w:val="24"/>
        </w:rPr>
        <w:t xml:space="preserve"> placentation </w:t>
      </w:r>
      <w:r w:rsidR="00775A37" w:rsidRPr="00823729">
        <w:rPr>
          <w:rFonts w:ascii="Times New Roman" w:hAnsi="Times New Roman" w:cs="Times New Roman" w:hint="eastAsia"/>
          <w:color w:val="000000" w:themeColor="text1"/>
          <w:sz w:val="24"/>
          <w:szCs w:val="24"/>
        </w:rPr>
        <w:t>and</w:t>
      </w:r>
      <w:r w:rsidR="00775A37" w:rsidRPr="00823729">
        <w:rPr>
          <w:rFonts w:ascii="Times New Roman" w:hAnsi="Times New Roman" w:cs="Times New Roman"/>
          <w:color w:val="000000" w:themeColor="text1"/>
          <w:sz w:val="24"/>
          <w:szCs w:val="24"/>
        </w:rPr>
        <w:t xml:space="preserve"> induce</w:t>
      </w:r>
      <w:r w:rsidR="00775A37" w:rsidRPr="00823729">
        <w:rPr>
          <w:rFonts w:ascii="Times New Roman" w:hAnsi="Times New Roman" w:cs="Times New Roman" w:hint="eastAsia"/>
          <w:color w:val="000000" w:themeColor="text1"/>
          <w:sz w:val="24"/>
          <w:szCs w:val="24"/>
        </w:rPr>
        <w:t>s</w:t>
      </w:r>
      <w:r w:rsidR="00775A37" w:rsidRPr="00823729">
        <w:rPr>
          <w:rFonts w:ascii="Times New Roman" w:hAnsi="Times New Roman" w:cs="Times New Roman"/>
          <w:color w:val="000000" w:themeColor="text1"/>
          <w:sz w:val="24"/>
          <w:szCs w:val="24"/>
        </w:rPr>
        <w:t xml:space="preserve"> </w:t>
      </w:r>
      <w:r w:rsidR="00251A6C" w:rsidRPr="00823729">
        <w:rPr>
          <w:rFonts w:ascii="Times New Roman" w:hAnsi="Times New Roman" w:cs="Times New Roman"/>
          <w:color w:val="000000" w:themeColor="text1"/>
          <w:sz w:val="24"/>
          <w:szCs w:val="24"/>
        </w:rPr>
        <w:t xml:space="preserve">a </w:t>
      </w:r>
      <w:r w:rsidR="00775A37" w:rsidRPr="00823729">
        <w:rPr>
          <w:rFonts w:ascii="Times New Roman" w:hAnsi="Times New Roman" w:cs="Times New Roman"/>
          <w:color w:val="000000" w:themeColor="text1"/>
          <w:sz w:val="24"/>
          <w:szCs w:val="24"/>
        </w:rPr>
        <w:t>PE</w:t>
      </w:r>
      <w:r w:rsidR="00F5087B" w:rsidRPr="00823729">
        <w:rPr>
          <w:rFonts w:ascii="Times New Roman" w:hAnsi="Times New Roman" w:cs="Times New Roman"/>
          <w:color w:val="000000" w:themeColor="text1"/>
          <w:sz w:val="24"/>
          <w:szCs w:val="24"/>
        </w:rPr>
        <w:t>-like</w:t>
      </w:r>
      <w:r w:rsidR="00775A37" w:rsidRPr="00823729">
        <w:rPr>
          <w:rFonts w:ascii="Times New Roman" w:hAnsi="Times New Roman" w:cs="Times New Roman"/>
          <w:color w:val="000000" w:themeColor="text1"/>
          <w:sz w:val="24"/>
          <w:szCs w:val="24"/>
        </w:rPr>
        <w:t xml:space="preserve"> phenotype in mice.</w:t>
      </w:r>
    </w:p>
    <w:p w14:paraId="5CE51290" w14:textId="3FC4E2F1" w:rsidR="007557BA" w:rsidRPr="00823729" w:rsidRDefault="007557BA"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Since S1P is a well-known</w:t>
      </w:r>
      <w:r w:rsidR="00B26B72" w:rsidRPr="00823729">
        <w:rPr>
          <w:rFonts w:ascii="Times New Roman" w:hAnsi="Times New Roman" w:cs="Times New Roman"/>
          <w:color w:val="000000" w:themeColor="text1"/>
          <w:sz w:val="24"/>
          <w:szCs w:val="24"/>
        </w:rPr>
        <w:t>,</w:t>
      </w:r>
      <w:r w:rsidRPr="00823729">
        <w:rPr>
          <w:rFonts w:ascii="Times New Roman" w:hAnsi="Times New Roman" w:cs="Times New Roman"/>
          <w:color w:val="000000" w:themeColor="text1"/>
          <w:sz w:val="24"/>
          <w:szCs w:val="24"/>
        </w:rPr>
        <w:t xml:space="preserve"> anti-apopto</w:t>
      </w:r>
      <w:r w:rsidR="002B47B5" w:rsidRPr="00823729">
        <w:rPr>
          <w:rFonts w:ascii="Times New Roman" w:hAnsi="Times New Roman" w:cs="Times New Roman"/>
          <w:color w:val="000000" w:themeColor="text1"/>
          <w:sz w:val="24"/>
          <w:szCs w:val="24"/>
        </w:rPr>
        <w:t>tic</w:t>
      </w:r>
      <w:r w:rsidRPr="00823729">
        <w:rPr>
          <w:rFonts w:ascii="Times New Roman" w:hAnsi="Times New Roman" w:cs="Times New Roman"/>
          <w:color w:val="000000" w:themeColor="text1"/>
          <w:sz w:val="24"/>
          <w:szCs w:val="24"/>
        </w:rPr>
        <w:t xml:space="preserve"> bioactive metabolite</w:t>
      </w:r>
      <w:r w:rsidR="00B26B72"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fldChar w:fldCharType="begin">
          <w:fldData xml:space="preserve">PEVuZE5vdGU+PENpdGU+PEF1dGhvcj5NZW5nPC9BdXRob3I+PFllYXI+MjAxNDwvWWVhcj48UmVj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</w:fldData>
        </w:fldChar>
      </w:r>
      <w:r w:rsidR="00940FB0" w:rsidRPr="00823729">
        <w:rPr>
          <w:rFonts w:ascii="Times New Roman" w:hAnsi="Times New Roman" w:cs="Times New Roman"/>
          <w:color w:val="000000" w:themeColor="text1"/>
          <w:sz w:val="24"/>
          <w:szCs w:val="24"/>
        </w:rPr>
        <w:instrText xml:space="preserve"> ADDIN EN.CITE </w:instrText>
      </w:r>
      <w:r w:rsidR="00940FB0" w:rsidRPr="00823729">
        <w:rPr>
          <w:rFonts w:ascii="Times New Roman" w:hAnsi="Times New Roman" w:cs="Times New Roman"/>
          <w:color w:val="000000" w:themeColor="text1"/>
          <w:sz w:val="24"/>
          <w:szCs w:val="24"/>
        </w:rPr>
        <w:fldChar w:fldCharType="begin">
          <w:fldData xml:space="preserve">PEVuZE5vdGU+PENpdGU+PEF1dGhvcj5NZW5nPC9BdXRob3I+PFllYXI+MjAxNDwvWWVhcj48UmVj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</w:fldData>
        </w:fldChar>
      </w:r>
      <w:r w:rsidR="00940FB0" w:rsidRPr="00823729">
        <w:rPr>
          <w:rFonts w:ascii="Times New Roman" w:hAnsi="Times New Roman" w:cs="Times New Roman"/>
          <w:color w:val="000000" w:themeColor="text1"/>
          <w:sz w:val="24"/>
          <w:szCs w:val="24"/>
        </w:rPr>
        <w:instrText xml:space="preserve"> ADDIN EN.CITE.DATA </w:instrText>
      </w:r>
      <w:r w:rsidR="00940FB0" w:rsidRPr="00823729">
        <w:rPr>
          <w:rFonts w:ascii="Times New Roman" w:hAnsi="Times New Roman" w:cs="Times New Roman"/>
          <w:color w:val="000000" w:themeColor="text1"/>
          <w:sz w:val="24"/>
          <w:szCs w:val="24"/>
        </w:rPr>
      </w:r>
      <w:r w:rsidR="00940FB0" w:rsidRPr="00823729">
        <w:rPr>
          <w:rFonts w:ascii="Times New Roman" w:hAnsi="Times New Roman" w:cs="Times New Roman"/>
          <w:color w:val="000000" w:themeColor="text1"/>
          <w:sz w:val="24"/>
          <w:szCs w:val="24"/>
        </w:rPr>
        <w:fldChar w:fldCharType="end"/>
      </w:r>
      <w:r w:rsidRPr="00823729">
        <w:rPr>
          <w:rFonts w:ascii="Times New Roman" w:hAnsi="Times New Roman" w:cs="Times New Roman"/>
          <w:color w:val="000000" w:themeColor="text1"/>
          <w:sz w:val="24"/>
          <w:szCs w:val="24"/>
        </w:rPr>
      </w:r>
      <w:r w:rsidRPr="00823729">
        <w:rPr>
          <w:rFonts w:ascii="Times New Roman" w:hAnsi="Times New Roman" w:cs="Times New Roman"/>
          <w:color w:val="000000" w:themeColor="text1"/>
          <w:sz w:val="24"/>
          <w:szCs w:val="24"/>
        </w:rPr>
        <w:fldChar w:fldCharType="separate"/>
      </w:r>
      <w:r w:rsidR="00940FB0" w:rsidRPr="00823729">
        <w:rPr>
          <w:rFonts w:ascii="Times New Roman" w:hAnsi="Times New Roman" w:cs="Times New Roman"/>
          <w:noProof/>
          <w:color w:val="000000" w:themeColor="text1"/>
          <w:sz w:val="24"/>
          <w:szCs w:val="24"/>
          <w:vertAlign w:val="superscript"/>
        </w:rPr>
        <w:t>40</w:t>
      </w:r>
      <w:r w:rsidRPr="00823729">
        <w:rPr>
          <w:rFonts w:ascii="Times New Roman" w:hAnsi="Times New Roman" w:cs="Times New Roman"/>
          <w:color w:val="000000" w:themeColor="text1"/>
          <w:sz w:val="24"/>
          <w:szCs w:val="24"/>
        </w:rPr>
        <w:fldChar w:fldCharType="end"/>
      </w:r>
      <w:r w:rsidRPr="00823729">
        <w:rPr>
          <w:rFonts w:ascii="Times New Roman" w:hAnsi="Times New Roman" w:cs="Times New Roman"/>
          <w:color w:val="000000" w:themeColor="text1"/>
          <w:sz w:val="24"/>
          <w:szCs w:val="24"/>
        </w:rPr>
        <w:t>, it is plausible that inhibiti</w:t>
      </w:r>
      <w:r w:rsidR="00B26B72" w:rsidRPr="00823729">
        <w:rPr>
          <w:rFonts w:ascii="Times New Roman" w:hAnsi="Times New Roman" w:cs="Times New Roman"/>
          <w:color w:val="000000" w:themeColor="text1"/>
          <w:sz w:val="24"/>
          <w:szCs w:val="24"/>
        </w:rPr>
        <w:t>ng</w:t>
      </w:r>
      <w:r w:rsidRPr="00823729">
        <w:rPr>
          <w:rFonts w:ascii="Times New Roman" w:hAnsi="Times New Roman" w:cs="Times New Roman"/>
          <w:color w:val="000000" w:themeColor="text1"/>
          <w:sz w:val="24"/>
          <w:szCs w:val="24"/>
        </w:rPr>
        <w:t xml:space="preserve"> S1P synthesis in trophoblast</w:t>
      </w:r>
      <w:r w:rsidR="00B26B72" w:rsidRPr="00823729">
        <w:rPr>
          <w:rFonts w:ascii="Times New Roman" w:hAnsi="Times New Roman" w:cs="Times New Roman"/>
          <w:color w:val="000000" w:themeColor="text1"/>
          <w:sz w:val="24"/>
          <w:szCs w:val="24"/>
        </w:rPr>
        <w:t>s</w:t>
      </w:r>
      <w:r w:rsidRPr="00823729">
        <w:rPr>
          <w:rFonts w:ascii="Times New Roman" w:hAnsi="Times New Roman" w:cs="Times New Roman"/>
          <w:color w:val="000000" w:themeColor="text1"/>
          <w:sz w:val="24"/>
          <w:szCs w:val="24"/>
        </w:rPr>
        <w:t xml:space="preserve"> </w:t>
      </w:r>
      <w:r w:rsidR="00B26B72" w:rsidRPr="00823729">
        <w:rPr>
          <w:rFonts w:ascii="Times New Roman" w:hAnsi="Times New Roman" w:cs="Times New Roman"/>
          <w:color w:val="000000" w:themeColor="text1"/>
          <w:sz w:val="24"/>
          <w:szCs w:val="24"/>
        </w:rPr>
        <w:t xml:space="preserve">may </w:t>
      </w:r>
      <w:r w:rsidRPr="00823729">
        <w:rPr>
          <w:rFonts w:ascii="Times New Roman" w:hAnsi="Times New Roman" w:cs="Times New Roman"/>
          <w:color w:val="000000" w:themeColor="text1"/>
          <w:sz w:val="24"/>
          <w:szCs w:val="24"/>
        </w:rPr>
        <w:t>lead to excessive apoptosis</w:t>
      </w:r>
      <w:r w:rsidR="00B26B72" w:rsidRPr="00823729">
        <w:rPr>
          <w:rFonts w:ascii="Times New Roman" w:hAnsi="Times New Roman" w:cs="Times New Roman"/>
          <w:color w:val="000000" w:themeColor="text1"/>
          <w:sz w:val="24"/>
          <w:szCs w:val="24"/>
        </w:rPr>
        <w:t>,</w:t>
      </w:r>
      <w:r w:rsidRPr="00823729">
        <w:rPr>
          <w:rFonts w:ascii="Times New Roman" w:hAnsi="Times New Roman" w:cs="Times New Roman"/>
          <w:color w:val="000000" w:themeColor="text1"/>
          <w:sz w:val="24"/>
          <w:szCs w:val="24"/>
        </w:rPr>
        <w:t xml:space="preserve"> </w:t>
      </w:r>
      <w:r w:rsidR="00C42A0C" w:rsidRPr="00823729">
        <w:rPr>
          <w:rFonts w:ascii="Times New Roman" w:hAnsi="Times New Roman" w:cs="Times New Roman" w:hint="eastAsia"/>
          <w:color w:val="000000" w:themeColor="text1"/>
          <w:sz w:val="24"/>
          <w:szCs w:val="24"/>
        </w:rPr>
        <w:t>ultimately</w:t>
      </w:r>
      <w:r w:rsidR="00C42A0C" w:rsidRPr="00823729">
        <w:rPr>
          <w:rFonts w:ascii="Times New Roman" w:hAnsi="Times New Roman" w:cs="Times New Roman"/>
          <w:color w:val="000000" w:themeColor="text1"/>
          <w:sz w:val="24"/>
          <w:szCs w:val="24"/>
        </w:rPr>
        <w:t xml:space="preserve"> </w:t>
      </w:r>
      <w:r w:rsidR="00C42A0C" w:rsidRPr="00823729">
        <w:rPr>
          <w:rFonts w:ascii="Times New Roman" w:hAnsi="Times New Roman" w:cs="Times New Roman" w:hint="eastAsia"/>
          <w:color w:val="000000" w:themeColor="text1"/>
          <w:sz w:val="24"/>
          <w:szCs w:val="24"/>
        </w:rPr>
        <w:t>result</w:t>
      </w:r>
      <w:r w:rsidR="00B26B72" w:rsidRPr="00823729">
        <w:rPr>
          <w:rFonts w:ascii="Times New Roman" w:hAnsi="Times New Roman" w:cs="Times New Roman"/>
          <w:color w:val="000000" w:themeColor="text1"/>
          <w:sz w:val="24"/>
          <w:szCs w:val="24"/>
        </w:rPr>
        <w:t>ing</w:t>
      </w:r>
      <w:r w:rsidRPr="00823729">
        <w:rPr>
          <w:rFonts w:ascii="Times New Roman" w:hAnsi="Times New Roman" w:cs="Times New Roman"/>
          <w:color w:val="000000" w:themeColor="text1"/>
          <w:sz w:val="24"/>
          <w:szCs w:val="24"/>
        </w:rPr>
        <w:t xml:space="preserve"> in </w:t>
      </w:r>
      <w:r w:rsidR="00B26B72" w:rsidRPr="00823729">
        <w:rPr>
          <w:rFonts w:ascii="Times New Roman" w:hAnsi="Times New Roman" w:cs="Times New Roman"/>
          <w:color w:val="000000" w:themeColor="text1"/>
          <w:sz w:val="24"/>
          <w:szCs w:val="24"/>
        </w:rPr>
        <w:t xml:space="preserve">placental </w:t>
      </w:r>
      <w:r w:rsidRPr="00823729">
        <w:rPr>
          <w:rFonts w:ascii="Times New Roman" w:hAnsi="Times New Roman" w:cs="Times New Roman"/>
          <w:color w:val="000000" w:themeColor="text1"/>
          <w:sz w:val="24"/>
          <w:szCs w:val="24"/>
        </w:rPr>
        <w:t xml:space="preserve">maldevelopment. Nevertheless, although placental apoptosis was significantly increased in PF543 treated </w:t>
      </w:r>
      <w:r w:rsidR="00FE525B" w:rsidRPr="00823729">
        <w:rPr>
          <w:rFonts w:ascii="Times New Roman" w:hAnsi="Times New Roman" w:cs="Times New Roman"/>
          <w:color w:val="000000" w:themeColor="text1"/>
          <w:sz w:val="24"/>
          <w:szCs w:val="24"/>
        </w:rPr>
        <w:t xml:space="preserve">dams </w:t>
      </w:r>
      <w:r w:rsidRPr="00823729">
        <w:rPr>
          <w:rFonts w:ascii="Times New Roman" w:hAnsi="Times New Roman" w:cs="Times New Roman"/>
          <w:color w:val="000000" w:themeColor="text1"/>
          <w:sz w:val="24"/>
          <w:szCs w:val="24"/>
        </w:rPr>
        <w:t>on GD 18.5 (figure S</w:t>
      </w:r>
      <w:r w:rsidR="008F2DBE" w:rsidRPr="00823729">
        <w:rPr>
          <w:rFonts w:ascii="Times New Roman" w:hAnsi="Times New Roman" w:cs="Times New Roman"/>
          <w:color w:val="000000" w:themeColor="text1"/>
          <w:sz w:val="24"/>
          <w:szCs w:val="24"/>
        </w:rPr>
        <w:t>2</w:t>
      </w:r>
      <w:r w:rsidR="00496B82" w:rsidRPr="00823729">
        <w:rPr>
          <w:rFonts w:ascii="Times New Roman" w:hAnsi="Times New Roman" w:cs="Times New Roman"/>
          <w:color w:val="000000" w:themeColor="text1"/>
          <w:sz w:val="24"/>
          <w:szCs w:val="24"/>
        </w:rPr>
        <w:t>K</w:t>
      </w:r>
      <w:r w:rsidRPr="00823729">
        <w:rPr>
          <w:rFonts w:ascii="Times New Roman" w:hAnsi="Times New Roman" w:cs="Times New Roman"/>
          <w:color w:val="000000" w:themeColor="text1"/>
          <w:sz w:val="24"/>
          <w:szCs w:val="24"/>
        </w:rPr>
        <w:t>)</w:t>
      </w:r>
      <w:r w:rsidRPr="00823729">
        <w:rPr>
          <w:rFonts w:ascii="Times New Roman" w:hAnsi="Times New Roman" w:cs="Times New Roman" w:hint="eastAsia"/>
          <w:color w:val="000000" w:themeColor="text1"/>
          <w:sz w:val="24"/>
          <w:szCs w:val="24"/>
        </w:rPr>
        <w:t>，</w:t>
      </w:r>
      <w:r w:rsidR="007060A7" w:rsidRPr="00823729">
        <w:rPr>
          <w:rFonts w:ascii="Times New Roman" w:hAnsi="Times New Roman" w:cs="Times New Roman"/>
          <w:color w:val="000000" w:themeColor="text1"/>
          <w:sz w:val="24"/>
          <w:szCs w:val="24"/>
        </w:rPr>
        <w:t>there was no observed difference</w:t>
      </w:r>
      <w:r w:rsidRPr="00823729">
        <w:rPr>
          <w:rFonts w:ascii="Times New Roman" w:hAnsi="Times New Roman" w:cs="Times New Roman"/>
          <w:color w:val="000000" w:themeColor="text1"/>
          <w:sz w:val="24"/>
          <w:szCs w:val="24"/>
        </w:rPr>
        <w:t xml:space="preserve"> between groups on GD13.5 (figure S</w:t>
      </w:r>
      <w:r w:rsidR="008F2DBE" w:rsidRPr="00823729">
        <w:rPr>
          <w:rFonts w:ascii="Times New Roman" w:hAnsi="Times New Roman" w:cs="Times New Roman"/>
          <w:color w:val="000000" w:themeColor="text1"/>
          <w:sz w:val="24"/>
          <w:szCs w:val="24"/>
        </w:rPr>
        <w:t>2</w:t>
      </w:r>
      <w:r w:rsidR="00496B82" w:rsidRPr="00823729">
        <w:rPr>
          <w:rFonts w:ascii="Times New Roman" w:hAnsi="Times New Roman" w:cs="Times New Roman"/>
          <w:color w:val="000000" w:themeColor="text1"/>
          <w:sz w:val="24"/>
          <w:szCs w:val="24"/>
        </w:rPr>
        <w:t>J</w:t>
      </w:r>
      <w:r w:rsidRPr="00823729">
        <w:rPr>
          <w:rFonts w:ascii="Times New Roman" w:hAnsi="Times New Roman" w:cs="Times New Roman"/>
          <w:color w:val="000000" w:themeColor="text1"/>
          <w:sz w:val="24"/>
          <w:szCs w:val="24"/>
        </w:rPr>
        <w:t>),</w:t>
      </w:r>
      <w:r w:rsidRPr="00823729">
        <w:rPr>
          <w:color w:val="000000" w:themeColor="text1"/>
          <w:sz w:val="24"/>
          <w:szCs w:val="24"/>
        </w:rPr>
        <w:t xml:space="preserve"> </w:t>
      </w:r>
      <w:r w:rsidRPr="00823729">
        <w:rPr>
          <w:rFonts w:ascii="Times New Roman" w:hAnsi="Times New Roman" w:cs="Times New Roman"/>
          <w:color w:val="000000" w:themeColor="text1"/>
          <w:sz w:val="24"/>
          <w:szCs w:val="24"/>
        </w:rPr>
        <w:t>which implie</w:t>
      </w:r>
      <w:r w:rsidR="007060A7" w:rsidRPr="00823729">
        <w:rPr>
          <w:rFonts w:ascii="Times New Roman" w:hAnsi="Times New Roman" w:cs="Times New Roman"/>
          <w:color w:val="000000" w:themeColor="text1"/>
          <w:sz w:val="24"/>
          <w:szCs w:val="24"/>
        </w:rPr>
        <w:t>s</w:t>
      </w:r>
      <w:r w:rsidRPr="00823729">
        <w:rPr>
          <w:rFonts w:ascii="Times New Roman" w:hAnsi="Times New Roman" w:cs="Times New Roman"/>
          <w:color w:val="000000" w:themeColor="text1"/>
          <w:sz w:val="24"/>
          <w:szCs w:val="24"/>
        </w:rPr>
        <w:t xml:space="preserve"> that the </w:t>
      </w:r>
      <w:r w:rsidR="007C0623" w:rsidRPr="00823729">
        <w:rPr>
          <w:rFonts w:ascii="Times New Roman" w:hAnsi="Times New Roman" w:cs="Times New Roman"/>
          <w:color w:val="000000" w:themeColor="text1"/>
          <w:sz w:val="24"/>
          <w:szCs w:val="24"/>
        </w:rPr>
        <w:t>increased</w:t>
      </w:r>
      <w:r w:rsidR="0057703E"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apoptosis in term placenta</w:t>
      </w:r>
      <w:r w:rsidR="007060A7" w:rsidRPr="00823729">
        <w:rPr>
          <w:rFonts w:ascii="Times New Roman" w:hAnsi="Times New Roman" w:cs="Times New Roman"/>
          <w:color w:val="000000" w:themeColor="text1"/>
          <w:sz w:val="24"/>
          <w:szCs w:val="24"/>
        </w:rPr>
        <w:t>s</w:t>
      </w:r>
      <w:r w:rsidRPr="00823729">
        <w:rPr>
          <w:rFonts w:ascii="Times New Roman" w:hAnsi="Times New Roman" w:cs="Times New Roman"/>
          <w:color w:val="000000" w:themeColor="text1"/>
          <w:sz w:val="24"/>
          <w:szCs w:val="24"/>
        </w:rPr>
        <w:t xml:space="preserve"> of PF543 treat</w:t>
      </w:r>
      <w:r w:rsidR="007060A7" w:rsidRPr="00823729">
        <w:rPr>
          <w:rFonts w:ascii="Times New Roman" w:hAnsi="Times New Roman" w:cs="Times New Roman"/>
          <w:color w:val="000000" w:themeColor="text1"/>
          <w:sz w:val="24"/>
          <w:szCs w:val="24"/>
        </w:rPr>
        <w:t xml:space="preserve">ed dams </w:t>
      </w:r>
      <w:r w:rsidRPr="00823729">
        <w:rPr>
          <w:rFonts w:ascii="Times New Roman" w:hAnsi="Times New Roman" w:cs="Times New Roman"/>
          <w:color w:val="000000" w:themeColor="text1"/>
          <w:sz w:val="24"/>
          <w:szCs w:val="24"/>
        </w:rPr>
        <w:t xml:space="preserve">is </w:t>
      </w:r>
      <w:r w:rsidR="0057703E" w:rsidRPr="00823729">
        <w:rPr>
          <w:rFonts w:ascii="Times New Roman" w:hAnsi="Times New Roman" w:cs="Times New Roman"/>
          <w:color w:val="000000" w:themeColor="text1"/>
          <w:sz w:val="24"/>
          <w:szCs w:val="24"/>
        </w:rPr>
        <w:t xml:space="preserve">more likely </w:t>
      </w:r>
      <w:r w:rsidR="007060A7" w:rsidRPr="00823729">
        <w:rPr>
          <w:rFonts w:ascii="Times New Roman" w:hAnsi="Times New Roman" w:cs="Times New Roman"/>
          <w:color w:val="000000" w:themeColor="text1"/>
          <w:sz w:val="24"/>
          <w:szCs w:val="24"/>
        </w:rPr>
        <w:t xml:space="preserve">a </w:t>
      </w:r>
      <w:r w:rsidR="00C42A0C" w:rsidRPr="00823729">
        <w:rPr>
          <w:rFonts w:ascii="Times New Roman" w:hAnsi="Times New Roman" w:cs="Times New Roman" w:hint="eastAsia"/>
          <w:color w:val="000000" w:themeColor="text1"/>
          <w:sz w:val="24"/>
          <w:szCs w:val="24"/>
        </w:rPr>
        <w:t>consequence</w:t>
      </w:r>
      <w:r w:rsidRPr="00823729">
        <w:rPr>
          <w:rFonts w:ascii="Times New Roman" w:hAnsi="Times New Roman" w:cs="Times New Roman"/>
          <w:color w:val="000000" w:themeColor="text1"/>
          <w:sz w:val="24"/>
          <w:szCs w:val="24"/>
        </w:rPr>
        <w:t xml:space="preserve"> rather than the </w:t>
      </w:r>
      <w:r w:rsidR="004A72C2" w:rsidRPr="00823729">
        <w:rPr>
          <w:rFonts w:ascii="Times New Roman" w:hAnsi="Times New Roman" w:cs="Times New Roman" w:hint="eastAsia"/>
          <w:color w:val="000000" w:themeColor="text1"/>
          <w:sz w:val="24"/>
          <w:szCs w:val="24"/>
        </w:rPr>
        <w:t>driving</w:t>
      </w:r>
      <w:r w:rsidR="004A72C2" w:rsidRPr="00823729">
        <w:rPr>
          <w:rFonts w:ascii="Times New Roman" w:hAnsi="Times New Roman" w:cs="Times New Roman"/>
          <w:color w:val="000000" w:themeColor="text1"/>
          <w:sz w:val="24"/>
          <w:szCs w:val="24"/>
        </w:rPr>
        <w:t xml:space="preserve"> </w:t>
      </w:r>
      <w:r w:rsidR="004A72C2" w:rsidRPr="00823729">
        <w:rPr>
          <w:rFonts w:ascii="Times New Roman" w:hAnsi="Times New Roman" w:cs="Times New Roman" w:hint="eastAsia"/>
          <w:color w:val="000000" w:themeColor="text1"/>
          <w:sz w:val="24"/>
          <w:szCs w:val="24"/>
        </w:rPr>
        <w:t>f</w:t>
      </w:r>
      <w:r w:rsidR="002F5999" w:rsidRPr="00823729">
        <w:rPr>
          <w:rFonts w:ascii="Times New Roman" w:hAnsi="Times New Roman" w:cs="Times New Roman" w:hint="eastAsia"/>
          <w:color w:val="000000" w:themeColor="text1"/>
          <w:sz w:val="24"/>
          <w:szCs w:val="24"/>
        </w:rPr>
        <w:t>orce</w:t>
      </w:r>
      <w:r w:rsidRPr="00823729">
        <w:rPr>
          <w:rFonts w:ascii="Times New Roman" w:hAnsi="Times New Roman" w:cs="Times New Roman"/>
          <w:color w:val="000000" w:themeColor="text1"/>
          <w:sz w:val="24"/>
          <w:szCs w:val="24"/>
        </w:rPr>
        <w:t xml:space="preserve"> of impaired placentation.</w:t>
      </w:r>
    </w:p>
    <w:p w14:paraId="39C51B05" w14:textId="77777777" w:rsidR="001762B6" w:rsidRPr="00823729" w:rsidRDefault="001762B6" w:rsidP="00E70E0B">
      <w:pPr>
        <w:spacing w:line="480" w:lineRule="auto"/>
        <w:rPr>
          <w:rFonts w:ascii="Times New Roman" w:hAnsi="Times New Roman" w:cs="Times New Roman"/>
          <w:color w:val="000000" w:themeColor="text1"/>
          <w:sz w:val="24"/>
          <w:szCs w:val="24"/>
        </w:rPr>
      </w:pPr>
    </w:p>
    <w:p w14:paraId="7E7E9096" w14:textId="3C88A73F" w:rsidR="007557BA" w:rsidRPr="00823729" w:rsidRDefault="00920CE4" w:rsidP="00E70E0B">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t xml:space="preserve">S1P </w:t>
      </w:r>
      <w:r w:rsidR="0020262F" w:rsidRPr="00823729">
        <w:rPr>
          <w:rFonts w:ascii="Times New Roman" w:hAnsi="Times New Roman" w:cs="Times New Roman"/>
          <w:b/>
          <w:bCs/>
          <w:color w:val="000000" w:themeColor="text1"/>
          <w:sz w:val="24"/>
          <w:szCs w:val="24"/>
        </w:rPr>
        <w:t>increases</w:t>
      </w:r>
      <w:r w:rsidR="0017723A" w:rsidRPr="00823729">
        <w:rPr>
          <w:rFonts w:ascii="Times New Roman" w:hAnsi="Times New Roman" w:cs="Times New Roman"/>
          <w:b/>
          <w:bCs/>
          <w:color w:val="000000" w:themeColor="text1"/>
          <w:sz w:val="24"/>
          <w:szCs w:val="24"/>
        </w:rPr>
        <w:t xml:space="preserve"> trophoblast</w:t>
      </w:r>
      <w:r w:rsidR="007060A7" w:rsidRPr="00823729">
        <w:rPr>
          <w:rFonts w:ascii="Times New Roman" w:hAnsi="Times New Roman" w:cs="Times New Roman"/>
          <w:b/>
          <w:bCs/>
          <w:color w:val="000000" w:themeColor="text1"/>
          <w:sz w:val="24"/>
          <w:szCs w:val="24"/>
        </w:rPr>
        <w:t>s</w:t>
      </w:r>
      <w:r w:rsidR="0020262F" w:rsidRPr="00823729">
        <w:rPr>
          <w:rFonts w:ascii="Times New Roman" w:hAnsi="Times New Roman" w:cs="Times New Roman"/>
          <w:b/>
          <w:bCs/>
          <w:color w:val="000000" w:themeColor="text1"/>
          <w:sz w:val="24"/>
          <w:szCs w:val="24"/>
        </w:rPr>
        <w:t xml:space="preserve"> mobility through RhoA activation</w:t>
      </w:r>
    </w:p>
    <w:p w14:paraId="37C57F6F" w14:textId="53FA7B30" w:rsidR="00920CE4" w:rsidRPr="00823729" w:rsidRDefault="003B1299" w:rsidP="00E70E0B">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color w:val="000000" w:themeColor="text1"/>
          <w:sz w:val="24"/>
          <w:szCs w:val="24"/>
        </w:rPr>
        <w:t xml:space="preserve">To investigate the underlying regulatory mechanism </w:t>
      </w:r>
      <w:r w:rsidR="00D75F49" w:rsidRPr="00823729">
        <w:rPr>
          <w:rFonts w:ascii="Times New Roman" w:hAnsi="Times New Roman" w:cs="Times New Roman" w:hint="eastAsia"/>
          <w:color w:val="000000" w:themeColor="text1"/>
          <w:sz w:val="24"/>
          <w:szCs w:val="24"/>
        </w:rPr>
        <w:t>of</w:t>
      </w:r>
      <w:r w:rsidR="00CE0E10" w:rsidRPr="00823729">
        <w:rPr>
          <w:rFonts w:ascii="Times New Roman" w:hAnsi="Times New Roman" w:cs="Times New Roman"/>
          <w:color w:val="000000" w:themeColor="text1"/>
          <w:sz w:val="24"/>
          <w:szCs w:val="24"/>
        </w:rPr>
        <w:t xml:space="preserve"> </w:t>
      </w:r>
      <w:r w:rsidR="00D52016" w:rsidRPr="00823729">
        <w:rPr>
          <w:rFonts w:ascii="Times New Roman" w:hAnsi="Times New Roman" w:cs="Times New Roman"/>
          <w:color w:val="000000" w:themeColor="text1"/>
          <w:sz w:val="24"/>
          <w:szCs w:val="24"/>
        </w:rPr>
        <w:t xml:space="preserve">S1P </w:t>
      </w:r>
      <w:r w:rsidRPr="00823729">
        <w:rPr>
          <w:rFonts w:ascii="Times New Roman" w:hAnsi="Times New Roman" w:cs="Times New Roman"/>
          <w:color w:val="000000" w:themeColor="text1"/>
          <w:sz w:val="24"/>
          <w:szCs w:val="24"/>
        </w:rPr>
        <w:t>on</w:t>
      </w:r>
      <w:r w:rsidR="00D52016" w:rsidRPr="00823729">
        <w:rPr>
          <w:rFonts w:ascii="Times New Roman" w:hAnsi="Times New Roman" w:cs="Times New Roman"/>
          <w:color w:val="000000" w:themeColor="text1"/>
          <w:sz w:val="24"/>
          <w:szCs w:val="24"/>
        </w:rPr>
        <w:t xml:space="preserve"> placentation</w:t>
      </w:r>
      <w:r w:rsidRPr="00823729">
        <w:rPr>
          <w:rFonts w:ascii="Times New Roman" w:hAnsi="Times New Roman" w:cs="Times New Roman"/>
          <w:color w:val="000000" w:themeColor="text1"/>
          <w:sz w:val="24"/>
          <w:szCs w:val="24"/>
        </w:rPr>
        <w:t xml:space="preserve">, </w:t>
      </w:r>
      <w:r w:rsidR="000815B3" w:rsidRPr="00823729">
        <w:rPr>
          <w:rFonts w:ascii="Times New Roman" w:hAnsi="Times New Roman" w:cs="Times New Roman" w:hint="eastAsia"/>
          <w:color w:val="000000" w:themeColor="text1"/>
          <w:sz w:val="24"/>
          <w:szCs w:val="24"/>
        </w:rPr>
        <w:t>next</w:t>
      </w:r>
      <w:r w:rsidR="000815B3"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we</w:t>
      </w:r>
      <w:r w:rsidR="00D52016"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hint="eastAsia"/>
          <w:color w:val="000000" w:themeColor="text1"/>
          <w:sz w:val="24"/>
          <w:szCs w:val="24"/>
        </w:rPr>
        <w:t>d</w:t>
      </w:r>
      <w:r w:rsidRPr="00823729">
        <w:rPr>
          <w:rFonts w:ascii="Times New Roman" w:hAnsi="Times New Roman" w:cs="Times New Roman"/>
          <w:color w:val="000000" w:themeColor="text1"/>
          <w:sz w:val="24"/>
          <w:szCs w:val="24"/>
        </w:rPr>
        <w:t>etermined the expression pattern</w:t>
      </w:r>
      <w:r w:rsidR="00D52016" w:rsidRPr="00823729">
        <w:rPr>
          <w:rFonts w:ascii="Times New Roman" w:hAnsi="Times New Roman" w:cs="Times New Roman"/>
          <w:color w:val="000000" w:themeColor="text1"/>
          <w:sz w:val="24"/>
          <w:szCs w:val="24"/>
        </w:rPr>
        <w:t xml:space="preserve"> of </w:t>
      </w:r>
      <w:r w:rsidR="00C11B83" w:rsidRPr="00823729">
        <w:rPr>
          <w:rFonts w:ascii="Times New Roman" w:hAnsi="Times New Roman" w:cs="Times New Roman"/>
          <w:color w:val="000000" w:themeColor="text1"/>
          <w:sz w:val="24"/>
          <w:szCs w:val="24"/>
        </w:rPr>
        <w:t xml:space="preserve">five known </w:t>
      </w:r>
      <w:r w:rsidR="001D43BF" w:rsidRPr="00823729">
        <w:rPr>
          <w:rFonts w:ascii="Times New Roman" w:hAnsi="Times New Roman" w:cs="Times New Roman"/>
          <w:color w:val="000000" w:themeColor="text1"/>
          <w:sz w:val="24"/>
          <w:szCs w:val="24"/>
        </w:rPr>
        <w:t xml:space="preserve">S1P receptors (S1PRs) </w:t>
      </w:r>
      <w:r w:rsidR="00D52016" w:rsidRPr="00823729">
        <w:rPr>
          <w:rFonts w:ascii="Times New Roman" w:hAnsi="Times New Roman" w:cs="Times New Roman"/>
          <w:color w:val="000000" w:themeColor="text1"/>
          <w:sz w:val="24"/>
          <w:szCs w:val="24"/>
        </w:rPr>
        <w:t xml:space="preserve">in human </w:t>
      </w:r>
      <w:r w:rsidR="00E65793" w:rsidRPr="00823729">
        <w:rPr>
          <w:rFonts w:ascii="Times New Roman" w:hAnsi="Times New Roman" w:cs="Times New Roman"/>
          <w:color w:val="000000" w:themeColor="text1"/>
          <w:sz w:val="24"/>
          <w:szCs w:val="24"/>
        </w:rPr>
        <w:t>placentas</w:t>
      </w:r>
      <w:r w:rsidR="007060A7" w:rsidRPr="00823729">
        <w:rPr>
          <w:rFonts w:ascii="Times New Roman" w:hAnsi="Times New Roman" w:cs="Times New Roman"/>
          <w:color w:val="000000" w:themeColor="text1"/>
          <w:sz w:val="24"/>
          <w:szCs w:val="24"/>
        </w:rPr>
        <w:t xml:space="preserve">. We </w:t>
      </w:r>
      <w:r w:rsidRPr="00823729">
        <w:rPr>
          <w:rFonts w:ascii="Times New Roman" w:hAnsi="Times New Roman" w:cs="Times New Roman"/>
          <w:color w:val="000000" w:themeColor="text1"/>
          <w:sz w:val="24"/>
          <w:szCs w:val="24"/>
        </w:rPr>
        <w:t>found that a</w:t>
      </w:r>
      <w:r w:rsidR="00D52016" w:rsidRPr="00823729">
        <w:rPr>
          <w:rFonts w:ascii="Times New Roman" w:hAnsi="Times New Roman" w:cs="Times New Roman"/>
          <w:color w:val="000000" w:themeColor="text1"/>
          <w:sz w:val="24"/>
          <w:szCs w:val="24"/>
        </w:rPr>
        <w:t xml:space="preserve">ll </w:t>
      </w:r>
      <w:r w:rsidR="00C11B83" w:rsidRPr="00823729">
        <w:rPr>
          <w:rFonts w:ascii="Times New Roman" w:hAnsi="Times New Roman" w:cs="Times New Roman"/>
          <w:color w:val="000000" w:themeColor="text1"/>
          <w:sz w:val="24"/>
          <w:szCs w:val="24"/>
        </w:rPr>
        <w:t>are</w:t>
      </w:r>
      <w:r w:rsidR="00D52016" w:rsidRPr="00823729">
        <w:rPr>
          <w:rFonts w:ascii="Times New Roman" w:hAnsi="Times New Roman" w:cs="Times New Roman"/>
          <w:color w:val="000000" w:themeColor="text1"/>
          <w:sz w:val="24"/>
          <w:szCs w:val="24"/>
        </w:rPr>
        <w:t xml:space="preserve"> expressed in human placentas</w:t>
      </w:r>
      <w:r w:rsidR="008D5A29" w:rsidRPr="00823729">
        <w:rPr>
          <w:rFonts w:ascii="Times New Roman" w:hAnsi="Times New Roman" w:cs="Times New Roman"/>
          <w:color w:val="000000" w:themeColor="text1"/>
          <w:sz w:val="24"/>
          <w:szCs w:val="24"/>
        </w:rPr>
        <w:t xml:space="preserve"> (figure</w:t>
      </w:r>
      <w:r w:rsidR="00D52075" w:rsidRPr="00823729">
        <w:rPr>
          <w:rFonts w:ascii="Times New Roman" w:hAnsi="Times New Roman" w:cs="Times New Roman"/>
          <w:color w:val="000000" w:themeColor="text1"/>
          <w:sz w:val="24"/>
          <w:szCs w:val="24"/>
        </w:rPr>
        <w:t xml:space="preserve"> </w:t>
      </w:r>
      <w:r w:rsidR="0017723A" w:rsidRPr="00823729">
        <w:rPr>
          <w:rFonts w:ascii="Times New Roman" w:hAnsi="Times New Roman" w:cs="Times New Roman"/>
          <w:color w:val="000000" w:themeColor="text1"/>
          <w:sz w:val="24"/>
          <w:szCs w:val="24"/>
        </w:rPr>
        <w:t>S</w:t>
      </w:r>
      <w:r w:rsidR="0020262F" w:rsidRPr="00823729">
        <w:rPr>
          <w:rFonts w:ascii="Times New Roman" w:hAnsi="Times New Roman" w:cs="Times New Roman"/>
          <w:color w:val="000000" w:themeColor="text1"/>
          <w:sz w:val="24"/>
          <w:szCs w:val="24"/>
        </w:rPr>
        <w:t>3A</w:t>
      </w:r>
      <w:r w:rsidRPr="00823729">
        <w:rPr>
          <w:rFonts w:ascii="Times New Roman" w:hAnsi="Times New Roman" w:cs="Times New Roman"/>
          <w:color w:val="000000" w:themeColor="text1"/>
          <w:sz w:val="24"/>
          <w:szCs w:val="24"/>
        </w:rPr>
        <w:t xml:space="preserve">). </w:t>
      </w:r>
      <w:r w:rsidR="007060A7" w:rsidRPr="00823729">
        <w:rPr>
          <w:rFonts w:ascii="Times New Roman" w:hAnsi="Times New Roman" w:cs="Times New Roman"/>
          <w:color w:val="000000" w:themeColor="text1"/>
          <w:sz w:val="24"/>
          <w:szCs w:val="24"/>
        </w:rPr>
        <w:t>T</w:t>
      </w:r>
      <w:r w:rsidRPr="00823729">
        <w:rPr>
          <w:rFonts w:ascii="Times New Roman" w:hAnsi="Times New Roman" w:cs="Times New Roman"/>
          <w:color w:val="000000" w:themeColor="text1"/>
          <w:sz w:val="24"/>
          <w:szCs w:val="24"/>
        </w:rPr>
        <w:t xml:space="preserve">he expression patterns of S1P receptors in various trophoblast cell lines </w:t>
      </w:r>
      <w:r w:rsidR="00F50DFC" w:rsidRPr="00823729">
        <w:rPr>
          <w:rFonts w:ascii="Times New Roman" w:hAnsi="Times New Roman" w:cs="Times New Roman"/>
          <w:color w:val="000000" w:themeColor="text1"/>
          <w:sz w:val="24"/>
          <w:szCs w:val="24"/>
        </w:rPr>
        <w:t xml:space="preserve">were then determined. </w:t>
      </w:r>
      <w:r w:rsidR="00C11B83" w:rsidRPr="00823729">
        <w:rPr>
          <w:rFonts w:ascii="Times New Roman" w:hAnsi="Times New Roman" w:cs="Times New Roman"/>
          <w:color w:val="000000" w:themeColor="text1"/>
          <w:sz w:val="24"/>
          <w:szCs w:val="24"/>
        </w:rPr>
        <w:t xml:space="preserve">Our data suggest that </w:t>
      </w:r>
      <w:r w:rsidR="00D52016" w:rsidRPr="00823729">
        <w:rPr>
          <w:rFonts w:ascii="Times New Roman" w:eastAsia="SimSun" w:hAnsi="Times New Roman" w:cs="Times New Roman"/>
          <w:color w:val="000000" w:themeColor="text1"/>
          <w:sz w:val="24"/>
          <w:szCs w:val="24"/>
        </w:rPr>
        <w:t>HTR8/SVneo</w:t>
      </w:r>
      <w:r w:rsidR="00D52016" w:rsidRPr="00823729">
        <w:rPr>
          <w:rFonts w:ascii="Times New Roman" w:hAnsi="Times New Roman" w:cs="Times New Roman"/>
          <w:color w:val="000000" w:themeColor="text1"/>
          <w:sz w:val="24"/>
          <w:szCs w:val="24"/>
        </w:rPr>
        <w:t xml:space="preserve"> </w:t>
      </w:r>
      <w:r w:rsidR="00E97657" w:rsidRPr="00823729">
        <w:rPr>
          <w:rFonts w:ascii="Times New Roman" w:hAnsi="Times New Roman" w:cs="Times New Roman"/>
          <w:color w:val="000000" w:themeColor="text1"/>
          <w:sz w:val="24"/>
          <w:szCs w:val="24"/>
        </w:rPr>
        <w:t>is</w:t>
      </w:r>
      <w:r w:rsidR="00D52016" w:rsidRPr="00823729">
        <w:rPr>
          <w:rFonts w:ascii="Times New Roman" w:hAnsi="Times New Roman" w:cs="Times New Roman"/>
          <w:color w:val="000000" w:themeColor="text1"/>
          <w:sz w:val="24"/>
          <w:szCs w:val="24"/>
        </w:rPr>
        <w:t xml:space="preserve"> the only cell line that express</w:t>
      </w:r>
      <w:r w:rsidR="007060A7" w:rsidRPr="00823729">
        <w:rPr>
          <w:rFonts w:ascii="Times New Roman" w:hAnsi="Times New Roman" w:cs="Times New Roman"/>
          <w:color w:val="000000" w:themeColor="text1"/>
          <w:sz w:val="24"/>
          <w:szCs w:val="24"/>
        </w:rPr>
        <w:t>es</w:t>
      </w:r>
      <w:r w:rsidR="00D52016" w:rsidRPr="00823729">
        <w:rPr>
          <w:rFonts w:ascii="Times New Roman" w:hAnsi="Times New Roman" w:cs="Times New Roman"/>
          <w:color w:val="000000" w:themeColor="text1"/>
          <w:sz w:val="24"/>
          <w:szCs w:val="24"/>
        </w:rPr>
        <w:t xml:space="preserve"> all </w:t>
      </w:r>
      <w:r w:rsidR="001D43BF" w:rsidRPr="00823729">
        <w:rPr>
          <w:rFonts w:ascii="Times New Roman" w:hAnsi="Times New Roman" w:cs="Times New Roman"/>
          <w:i/>
          <w:iCs/>
          <w:color w:val="000000" w:themeColor="text1"/>
          <w:sz w:val="24"/>
          <w:szCs w:val="24"/>
        </w:rPr>
        <w:t>S1PRs</w:t>
      </w:r>
      <w:r w:rsidR="001D43BF" w:rsidRPr="00823729">
        <w:rPr>
          <w:rFonts w:ascii="Times New Roman" w:hAnsi="Times New Roman" w:cs="Times New Roman"/>
          <w:color w:val="000000" w:themeColor="text1"/>
          <w:sz w:val="24"/>
          <w:szCs w:val="24"/>
        </w:rPr>
        <w:t xml:space="preserve"> </w:t>
      </w:r>
      <w:r w:rsidR="008D5A29" w:rsidRPr="00823729">
        <w:rPr>
          <w:rFonts w:ascii="Times New Roman" w:hAnsi="Times New Roman" w:cs="Times New Roman"/>
          <w:color w:val="000000" w:themeColor="text1"/>
          <w:sz w:val="24"/>
          <w:szCs w:val="24"/>
        </w:rPr>
        <w:t xml:space="preserve">(figure </w:t>
      </w:r>
      <w:r w:rsidR="0017723A" w:rsidRPr="00823729">
        <w:rPr>
          <w:rFonts w:ascii="Times New Roman" w:hAnsi="Times New Roman" w:cs="Times New Roman"/>
          <w:color w:val="000000" w:themeColor="text1"/>
          <w:sz w:val="24"/>
          <w:szCs w:val="24"/>
        </w:rPr>
        <w:t>S</w:t>
      </w:r>
      <w:r w:rsidR="0020262F" w:rsidRPr="00823729">
        <w:rPr>
          <w:rFonts w:ascii="Times New Roman" w:hAnsi="Times New Roman" w:cs="Times New Roman"/>
          <w:color w:val="000000" w:themeColor="text1"/>
          <w:sz w:val="24"/>
          <w:szCs w:val="24"/>
        </w:rPr>
        <w:t>3B</w:t>
      </w:r>
      <w:r w:rsidR="008D5A29" w:rsidRPr="00823729">
        <w:rPr>
          <w:rFonts w:ascii="Times New Roman" w:hAnsi="Times New Roman" w:cs="Times New Roman"/>
          <w:color w:val="000000" w:themeColor="text1"/>
          <w:sz w:val="24"/>
          <w:szCs w:val="24"/>
        </w:rPr>
        <w:t>)</w:t>
      </w:r>
      <w:r w:rsidR="00E97657" w:rsidRPr="00823729">
        <w:rPr>
          <w:rFonts w:ascii="Times New Roman" w:hAnsi="Times New Roman" w:cs="Times New Roman"/>
          <w:color w:val="000000" w:themeColor="text1"/>
          <w:sz w:val="24"/>
          <w:szCs w:val="24"/>
        </w:rPr>
        <w:t xml:space="preserve">. </w:t>
      </w:r>
      <w:r w:rsidR="00D52016" w:rsidRPr="00823729">
        <w:rPr>
          <w:rFonts w:ascii="Times New Roman" w:hAnsi="Times New Roman" w:cs="Times New Roman"/>
          <w:color w:val="000000" w:themeColor="text1"/>
          <w:sz w:val="24"/>
          <w:szCs w:val="24"/>
        </w:rPr>
        <w:t>In addition, the protein level</w:t>
      </w:r>
      <w:r w:rsidR="00E97657" w:rsidRPr="00823729">
        <w:rPr>
          <w:rFonts w:ascii="Times New Roman" w:hAnsi="Times New Roman" w:cs="Times New Roman"/>
          <w:color w:val="000000" w:themeColor="text1"/>
          <w:sz w:val="24"/>
          <w:szCs w:val="24"/>
        </w:rPr>
        <w:t>s</w:t>
      </w:r>
      <w:r w:rsidR="00D52016" w:rsidRPr="00823729">
        <w:rPr>
          <w:rFonts w:ascii="Times New Roman" w:hAnsi="Times New Roman" w:cs="Times New Roman"/>
          <w:color w:val="000000" w:themeColor="text1"/>
          <w:sz w:val="24"/>
          <w:szCs w:val="24"/>
        </w:rPr>
        <w:t xml:space="preserve"> of </w:t>
      </w:r>
      <w:r w:rsidR="001D43BF" w:rsidRPr="00823729">
        <w:rPr>
          <w:rFonts w:ascii="Times New Roman" w:hAnsi="Times New Roman" w:cs="Times New Roman"/>
          <w:color w:val="000000" w:themeColor="text1"/>
          <w:sz w:val="24"/>
          <w:szCs w:val="24"/>
        </w:rPr>
        <w:t xml:space="preserve">S1PRs </w:t>
      </w:r>
      <w:r w:rsidR="00E97657" w:rsidRPr="00823729">
        <w:rPr>
          <w:rFonts w:ascii="Times New Roman" w:hAnsi="Times New Roman" w:cs="Times New Roman"/>
          <w:color w:val="000000" w:themeColor="text1"/>
          <w:sz w:val="24"/>
          <w:szCs w:val="24"/>
        </w:rPr>
        <w:t xml:space="preserve">are </w:t>
      </w:r>
      <w:r w:rsidR="00D52016" w:rsidRPr="00823729">
        <w:rPr>
          <w:rFonts w:ascii="Times New Roman" w:hAnsi="Times New Roman" w:cs="Times New Roman"/>
          <w:color w:val="000000" w:themeColor="text1"/>
          <w:sz w:val="24"/>
          <w:szCs w:val="24"/>
        </w:rPr>
        <w:t xml:space="preserve">higher in </w:t>
      </w:r>
      <w:bookmarkStart w:id="6" w:name="_Hlk59049763"/>
      <w:r w:rsidR="00D52016" w:rsidRPr="00823729">
        <w:rPr>
          <w:rFonts w:ascii="Times New Roman" w:eastAsia="SimSun" w:hAnsi="Times New Roman" w:cs="Times New Roman"/>
          <w:color w:val="000000" w:themeColor="text1"/>
          <w:sz w:val="24"/>
          <w:szCs w:val="24"/>
        </w:rPr>
        <w:t>HTR8/SVneo</w:t>
      </w:r>
      <w:bookmarkEnd w:id="6"/>
      <w:r w:rsidR="00D52016" w:rsidRPr="00823729">
        <w:rPr>
          <w:rFonts w:ascii="Times New Roman" w:hAnsi="Times New Roman" w:cs="Times New Roman"/>
          <w:color w:val="000000" w:themeColor="text1"/>
          <w:sz w:val="24"/>
          <w:szCs w:val="24"/>
        </w:rPr>
        <w:t xml:space="preserve"> </w:t>
      </w:r>
      <w:r w:rsidR="008D5A29" w:rsidRPr="00823729">
        <w:rPr>
          <w:rFonts w:ascii="Times New Roman" w:hAnsi="Times New Roman" w:cs="Times New Roman"/>
          <w:color w:val="000000" w:themeColor="text1"/>
          <w:sz w:val="24"/>
          <w:szCs w:val="24"/>
        </w:rPr>
        <w:t>except S1PR3</w:t>
      </w:r>
      <w:r w:rsidR="00745CA8" w:rsidRPr="00823729">
        <w:rPr>
          <w:rFonts w:ascii="Times New Roman" w:hAnsi="Times New Roman" w:cs="Times New Roman"/>
          <w:color w:val="000000" w:themeColor="text1"/>
          <w:sz w:val="24"/>
          <w:szCs w:val="24"/>
        </w:rPr>
        <w:t xml:space="preserve"> (figure </w:t>
      </w:r>
      <w:r w:rsidR="0017723A" w:rsidRPr="00823729">
        <w:rPr>
          <w:rFonts w:ascii="Times New Roman" w:hAnsi="Times New Roman" w:cs="Times New Roman"/>
          <w:color w:val="000000" w:themeColor="text1"/>
          <w:sz w:val="24"/>
          <w:szCs w:val="24"/>
        </w:rPr>
        <w:t>S</w:t>
      </w:r>
      <w:r w:rsidR="0020262F" w:rsidRPr="00823729">
        <w:rPr>
          <w:rFonts w:ascii="Times New Roman" w:hAnsi="Times New Roman" w:cs="Times New Roman"/>
          <w:color w:val="000000" w:themeColor="text1"/>
          <w:sz w:val="24"/>
          <w:szCs w:val="24"/>
        </w:rPr>
        <w:t>3C</w:t>
      </w:r>
      <w:r w:rsidR="00745CA8" w:rsidRPr="00823729">
        <w:rPr>
          <w:rFonts w:ascii="Times New Roman" w:hAnsi="Times New Roman" w:cs="Times New Roman"/>
          <w:color w:val="000000" w:themeColor="text1"/>
          <w:sz w:val="24"/>
          <w:szCs w:val="24"/>
        </w:rPr>
        <w:t>)</w:t>
      </w:r>
      <w:r w:rsidR="00D52016" w:rsidRPr="00823729">
        <w:rPr>
          <w:rFonts w:ascii="Times New Roman" w:hAnsi="Times New Roman" w:cs="Times New Roman"/>
          <w:color w:val="000000" w:themeColor="text1"/>
          <w:sz w:val="24"/>
          <w:szCs w:val="24"/>
        </w:rPr>
        <w:t xml:space="preserve">. </w:t>
      </w:r>
      <w:r w:rsidR="00813315" w:rsidRPr="00823729">
        <w:rPr>
          <w:rFonts w:ascii="Times New Roman" w:hAnsi="Times New Roman" w:cs="Times New Roman"/>
          <w:color w:val="000000" w:themeColor="text1"/>
          <w:sz w:val="24"/>
          <w:szCs w:val="24"/>
        </w:rPr>
        <w:t xml:space="preserve">Thus, </w:t>
      </w:r>
      <w:r w:rsidR="00D52016" w:rsidRPr="00823729">
        <w:rPr>
          <w:rFonts w:ascii="Times New Roman" w:eastAsia="SimSun" w:hAnsi="Times New Roman" w:cs="Times New Roman"/>
          <w:color w:val="000000" w:themeColor="text1"/>
          <w:sz w:val="24"/>
          <w:szCs w:val="24"/>
        </w:rPr>
        <w:t>HTR8/SVneo</w:t>
      </w:r>
      <w:r w:rsidR="00D52016" w:rsidRPr="00823729">
        <w:rPr>
          <w:rFonts w:ascii="Times New Roman" w:hAnsi="Times New Roman" w:cs="Times New Roman"/>
          <w:color w:val="000000" w:themeColor="text1"/>
          <w:sz w:val="24"/>
          <w:szCs w:val="24"/>
        </w:rPr>
        <w:t xml:space="preserve"> cells were </w:t>
      </w:r>
      <w:r w:rsidR="00813315" w:rsidRPr="00823729">
        <w:rPr>
          <w:rFonts w:ascii="Times New Roman" w:hAnsi="Times New Roman" w:cs="Times New Roman"/>
          <w:color w:val="000000" w:themeColor="text1"/>
          <w:sz w:val="24"/>
          <w:szCs w:val="24"/>
        </w:rPr>
        <w:t>subjected to</w:t>
      </w:r>
      <w:r w:rsidR="00D52016" w:rsidRPr="00823729">
        <w:rPr>
          <w:rFonts w:ascii="Times New Roman" w:hAnsi="Times New Roman" w:cs="Times New Roman"/>
          <w:color w:val="000000" w:themeColor="text1"/>
          <w:sz w:val="24"/>
          <w:szCs w:val="24"/>
        </w:rPr>
        <w:t xml:space="preserve"> PF543 treatment</w:t>
      </w:r>
      <w:r w:rsidR="007C0623" w:rsidRPr="00823729">
        <w:rPr>
          <w:rFonts w:ascii="Times New Roman" w:hAnsi="Times New Roman" w:cs="Times New Roman"/>
          <w:color w:val="000000" w:themeColor="text1"/>
          <w:sz w:val="24"/>
          <w:szCs w:val="24"/>
        </w:rPr>
        <w:t xml:space="preserve">; this </w:t>
      </w:r>
      <w:r w:rsidR="00813315" w:rsidRPr="00823729">
        <w:rPr>
          <w:rFonts w:ascii="Times New Roman" w:hAnsi="Times New Roman" w:cs="Times New Roman"/>
          <w:color w:val="000000" w:themeColor="text1"/>
          <w:sz w:val="24"/>
          <w:szCs w:val="24"/>
        </w:rPr>
        <w:t>resulted in</w:t>
      </w:r>
      <w:r w:rsidR="00D52016" w:rsidRPr="00823729">
        <w:rPr>
          <w:rFonts w:ascii="Times New Roman" w:hAnsi="Times New Roman" w:cs="Times New Roman"/>
          <w:color w:val="000000" w:themeColor="text1"/>
          <w:sz w:val="24"/>
          <w:szCs w:val="24"/>
        </w:rPr>
        <w:t xml:space="preserve"> a significant decrease in S1P level</w:t>
      </w:r>
      <w:r w:rsidR="007060A7" w:rsidRPr="00823729">
        <w:rPr>
          <w:rFonts w:ascii="Times New Roman" w:hAnsi="Times New Roman" w:cs="Times New Roman"/>
          <w:color w:val="000000" w:themeColor="text1"/>
          <w:sz w:val="24"/>
          <w:szCs w:val="24"/>
        </w:rPr>
        <w:t>s</w:t>
      </w:r>
      <w:r w:rsidR="00D52016" w:rsidRPr="00823729">
        <w:rPr>
          <w:rFonts w:ascii="Times New Roman" w:hAnsi="Times New Roman" w:cs="Times New Roman"/>
          <w:color w:val="000000" w:themeColor="text1"/>
          <w:sz w:val="24"/>
          <w:szCs w:val="24"/>
        </w:rPr>
        <w:t xml:space="preserve"> in both cell lysate and culture medium</w:t>
      </w:r>
      <w:r w:rsidR="00745CA8" w:rsidRPr="00823729">
        <w:rPr>
          <w:rFonts w:ascii="Times New Roman" w:hAnsi="Times New Roman" w:cs="Times New Roman"/>
          <w:color w:val="000000" w:themeColor="text1"/>
          <w:sz w:val="24"/>
          <w:szCs w:val="24"/>
        </w:rPr>
        <w:t xml:space="preserve"> (figure </w:t>
      </w:r>
      <w:r w:rsidR="002E07C2" w:rsidRPr="00823729">
        <w:rPr>
          <w:rFonts w:ascii="Times New Roman" w:hAnsi="Times New Roman" w:cs="Times New Roman"/>
          <w:color w:val="000000" w:themeColor="text1"/>
          <w:sz w:val="24"/>
          <w:szCs w:val="24"/>
        </w:rPr>
        <w:t>3A</w:t>
      </w:r>
      <w:r w:rsidR="00745CA8" w:rsidRPr="00823729">
        <w:rPr>
          <w:rFonts w:ascii="Times New Roman" w:hAnsi="Times New Roman" w:cs="Times New Roman"/>
          <w:color w:val="000000" w:themeColor="text1"/>
          <w:sz w:val="24"/>
          <w:szCs w:val="24"/>
        </w:rPr>
        <w:t>)</w:t>
      </w:r>
      <w:r w:rsidR="00D52016" w:rsidRPr="00823729">
        <w:rPr>
          <w:rFonts w:ascii="Times New Roman" w:hAnsi="Times New Roman" w:cs="Times New Roman"/>
          <w:color w:val="000000" w:themeColor="text1"/>
          <w:sz w:val="24"/>
          <w:szCs w:val="24"/>
        </w:rPr>
        <w:t xml:space="preserve">. </w:t>
      </w:r>
      <w:r w:rsidR="00B43A5F" w:rsidRPr="00823729">
        <w:rPr>
          <w:rFonts w:ascii="Times New Roman" w:hAnsi="Times New Roman" w:cs="Times New Roman"/>
          <w:color w:val="000000" w:themeColor="text1"/>
          <w:sz w:val="24"/>
          <w:szCs w:val="24"/>
        </w:rPr>
        <w:t>N</w:t>
      </w:r>
      <w:r w:rsidR="000F4E73" w:rsidRPr="00823729">
        <w:rPr>
          <w:rFonts w:ascii="Times New Roman" w:hAnsi="Times New Roman" w:cs="Times New Roman"/>
          <w:color w:val="000000" w:themeColor="text1"/>
          <w:sz w:val="24"/>
          <w:szCs w:val="24"/>
        </w:rPr>
        <w:t xml:space="preserve">either </w:t>
      </w:r>
      <w:r w:rsidR="001342B1" w:rsidRPr="00823729">
        <w:rPr>
          <w:rFonts w:ascii="Times New Roman" w:hAnsi="Times New Roman" w:cs="Times New Roman"/>
          <w:color w:val="000000" w:themeColor="text1"/>
          <w:sz w:val="24"/>
          <w:szCs w:val="24"/>
        </w:rPr>
        <w:t>PF543 nor S1P</w:t>
      </w:r>
      <w:r w:rsidR="001342B1" w:rsidRPr="00823729" w:rsidDel="001342B1">
        <w:rPr>
          <w:rFonts w:ascii="Times New Roman" w:hAnsi="Times New Roman" w:cs="Times New Roman"/>
          <w:color w:val="000000" w:themeColor="text1"/>
          <w:sz w:val="24"/>
          <w:szCs w:val="24"/>
        </w:rPr>
        <w:t xml:space="preserve"> </w:t>
      </w:r>
      <w:r w:rsidR="000F4E73" w:rsidRPr="00823729">
        <w:rPr>
          <w:rFonts w:ascii="Times New Roman" w:hAnsi="Times New Roman" w:cs="Times New Roman"/>
          <w:color w:val="000000" w:themeColor="text1"/>
          <w:sz w:val="24"/>
          <w:szCs w:val="24"/>
        </w:rPr>
        <w:t>influence</w:t>
      </w:r>
      <w:r w:rsidR="000F1E2A" w:rsidRPr="00823729">
        <w:rPr>
          <w:rFonts w:ascii="Times New Roman" w:hAnsi="Times New Roman" w:cs="Times New Roman"/>
          <w:color w:val="000000" w:themeColor="text1"/>
          <w:sz w:val="24"/>
          <w:szCs w:val="24"/>
        </w:rPr>
        <w:t>s</w:t>
      </w:r>
      <w:r w:rsidR="000F4E73" w:rsidRPr="00823729">
        <w:rPr>
          <w:rFonts w:ascii="Times New Roman" w:hAnsi="Times New Roman" w:cs="Times New Roman"/>
          <w:color w:val="000000" w:themeColor="text1"/>
          <w:sz w:val="24"/>
          <w:szCs w:val="24"/>
        </w:rPr>
        <w:t xml:space="preserve"> </w:t>
      </w:r>
      <w:r w:rsidR="00DF483D" w:rsidRPr="00823729">
        <w:rPr>
          <w:rFonts w:ascii="Times New Roman" w:hAnsi="Times New Roman" w:cs="Times New Roman"/>
          <w:color w:val="000000" w:themeColor="text1"/>
          <w:sz w:val="24"/>
          <w:szCs w:val="24"/>
        </w:rPr>
        <w:t xml:space="preserve">the </w:t>
      </w:r>
      <w:r w:rsidR="001342B1" w:rsidRPr="00823729">
        <w:rPr>
          <w:rFonts w:ascii="Times New Roman" w:hAnsi="Times New Roman" w:cs="Times New Roman"/>
          <w:color w:val="000000" w:themeColor="text1"/>
          <w:sz w:val="24"/>
          <w:szCs w:val="24"/>
        </w:rPr>
        <w:t>viability</w:t>
      </w:r>
      <w:r w:rsidR="00DF483D" w:rsidRPr="00823729">
        <w:rPr>
          <w:rFonts w:ascii="Times New Roman" w:hAnsi="Times New Roman" w:cs="Times New Roman"/>
          <w:color w:val="000000" w:themeColor="text1"/>
          <w:sz w:val="24"/>
          <w:szCs w:val="24"/>
        </w:rPr>
        <w:t xml:space="preserve"> of </w:t>
      </w:r>
      <w:r w:rsidR="00DF483D" w:rsidRPr="00823729">
        <w:rPr>
          <w:rFonts w:ascii="Times New Roman" w:eastAsia="SimSun" w:hAnsi="Times New Roman" w:cs="Times New Roman"/>
          <w:color w:val="000000" w:themeColor="text1"/>
          <w:sz w:val="24"/>
          <w:szCs w:val="24"/>
        </w:rPr>
        <w:t>HTR8/SVneo cells</w:t>
      </w:r>
      <w:r w:rsidR="00745CA8" w:rsidRPr="00823729">
        <w:rPr>
          <w:rFonts w:ascii="Times New Roman" w:eastAsia="SimSun" w:hAnsi="Times New Roman" w:cs="Times New Roman"/>
          <w:color w:val="000000" w:themeColor="text1"/>
          <w:sz w:val="24"/>
          <w:szCs w:val="24"/>
        </w:rPr>
        <w:t xml:space="preserve"> </w:t>
      </w:r>
      <w:r w:rsidR="00745CA8" w:rsidRPr="00823729">
        <w:rPr>
          <w:rFonts w:ascii="Times New Roman" w:hAnsi="Times New Roman" w:cs="Times New Roman"/>
          <w:color w:val="000000" w:themeColor="text1"/>
          <w:sz w:val="24"/>
          <w:szCs w:val="24"/>
        </w:rPr>
        <w:t xml:space="preserve">(figure </w:t>
      </w:r>
      <w:r w:rsidR="0020262F" w:rsidRPr="00823729">
        <w:rPr>
          <w:rFonts w:ascii="Times New Roman" w:hAnsi="Times New Roman" w:cs="Times New Roman"/>
          <w:color w:val="000000" w:themeColor="text1"/>
          <w:sz w:val="24"/>
          <w:szCs w:val="24"/>
        </w:rPr>
        <w:t>S3D, S3E</w:t>
      </w:r>
      <w:r w:rsidR="00745CA8" w:rsidRPr="00823729">
        <w:rPr>
          <w:rFonts w:ascii="Times New Roman" w:hAnsi="Times New Roman" w:cs="Times New Roman"/>
          <w:color w:val="000000" w:themeColor="text1"/>
          <w:sz w:val="24"/>
          <w:szCs w:val="24"/>
        </w:rPr>
        <w:t>)</w:t>
      </w:r>
      <w:r w:rsidR="00DF483D" w:rsidRPr="00823729">
        <w:rPr>
          <w:rFonts w:ascii="Times New Roman" w:eastAsia="SimSun" w:hAnsi="Times New Roman" w:cs="Times New Roman"/>
          <w:color w:val="000000" w:themeColor="text1"/>
          <w:sz w:val="24"/>
          <w:szCs w:val="24"/>
        </w:rPr>
        <w:t>.</w:t>
      </w:r>
      <w:r w:rsidR="007E4786" w:rsidRPr="00823729">
        <w:rPr>
          <w:rFonts w:ascii="Times New Roman" w:hAnsi="Times New Roman" w:cs="Times New Roman"/>
          <w:color w:val="000000" w:themeColor="text1"/>
          <w:sz w:val="24"/>
          <w:szCs w:val="24"/>
        </w:rPr>
        <w:t xml:space="preserve"> </w:t>
      </w:r>
      <w:r w:rsidR="00F623D0" w:rsidRPr="00823729">
        <w:rPr>
          <w:rFonts w:ascii="Times New Roman" w:hAnsi="Times New Roman" w:cs="Times New Roman"/>
          <w:color w:val="000000" w:themeColor="text1"/>
          <w:sz w:val="24"/>
          <w:szCs w:val="24"/>
        </w:rPr>
        <w:t>N</w:t>
      </w:r>
      <w:r w:rsidR="0060097B" w:rsidRPr="00823729">
        <w:rPr>
          <w:rFonts w:ascii="Times New Roman" w:hAnsi="Times New Roman" w:cs="Times New Roman" w:hint="eastAsia"/>
          <w:color w:val="000000" w:themeColor="text1"/>
          <w:sz w:val="24"/>
          <w:szCs w:val="24"/>
        </w:rPr>
        <w:t>one</w:t>
      </w:r>
      <w:r w:rsidR="00F623D0" w:rsidRPr="00823729">
        <w:rPr>
          <w:rFonts w:ascii="Times New Roman" w:hAnsi="Times New Roman" w:cs="Times New Roman" w:hint="eastAsia"/>
          <w:color w:val="000000" w:themeColor="text1"/>
          <w:sz w:val="24"/>
          <w:szCs w:val="24"/>
        </w:rPr>
        <w:t>theless</w:t>
      </w:r>
      <w:r w:rsidR="007E4786" w:rsidRPr="00823729">
        <w:rPr>
          <w:rFonts w:ascii="Times New Roman" w:hAnsi="Times New Roman" w:cs="Times New Roman" w:hint="eastAsia"/>
          <w:color w:val="000000" w:themeColor="text1"/>
          <w:sz w:val="24"/>
          <w:szCs w:val="24"/>
        </w:rPr>
        <w:t>,</w:t>
      </w:r>
      <w:r w:rsidR="007E4786" w:rsidRPr="00823729">
        <w:rPr>
          <w:rFonts w:ascii="Times New Roman" w:hAnsi="Times New Roman" w:cs="Times New Roman"/>
          <w:color w:val="000000" w:themeColor="text1"/>
          <w:sz w:val="24"/>
          <w:szCs w:val="24"/>
        </w:rPr>
        <w:t xml:space="preserve"> both invasion and migration of </w:t>
      </w:r>
      <w:r w:rsidR="007E4786" w:rsidRPr="00823729">
        <w:rPr>
          <w:rFonts w:ascii="Times New Roman" w:eastAsia="SimSun" w:hAnsi="Times New Roman" w:cs="Times New Roman"/>
          <w:color w:val="000000" w:themeColor="text1"/>
          <w:sz w:val="24"/>
          <w:szCs w:val="24"/>
        </w:rPr>
        <w:t>HTR8/SVneo</w:t>
      </w:r>
      <w:r w:rsidR="007E4786" w:rsidRPr="00823729">
        <w:rPr>
          <w:rFonts w:ascii="Times New Roman" w:hAnsi="Times New Roman" w:cs="Times New Roman"/>
          <w:color w:val="000000" w:themeColor="text1"/>
          <w:sz w:val="24"/>
          <w:szCs w:val="24"/>
        </w:rPr>
        <w:t xml:space="preserve"> cells were significantly inhibited by </w:t>
      </w:r>
      <w:r w:rsidR="00BE290D" w:rsidRPr="00823729">
        <w:rPr>
          <w:rFonts w:ascii="Times New Roman" w:hAnsi="Times New Roman" w:cs="Times New Roman"/>
          <w:color w:val="000000" w:themeColor="text1"/>
          <w:sz w:val="24"/>
          <w:szCs w:val="24"/>
        </w:rPr>
        <w:t>PF543</w:t>
      </w:r>
      <w:r w:rsidR="007C0623" w:rsidRPr="00823729">
        <w:rPr>
          <w:rFonts w:ascii="Times New Roman" w:hAnsi="Times New Roman" w:cs="Times New Roman"/>
          <w:color w:val="000000" w:themeColor="text1"/>
          <w:sz w:val="24"/>
          <w:szCs w:val="24"/>
        </w:rPr>
        <w:t>,</w:t>
      </w:r>
      <w:r w:rsidR="00BE290D" w:rsidRPr="00823729">
        <w:rPr>
          <w:rFonts w:ascii="Times New Roman" w:hAnsi="Times New Roman" w:cs="Times New Roman"/>
          <w:color w:val="000000" w:themeColor="text1"/>
          <w:sz w:val="24"/>
          <w:szCs w:val="24"/>
        </w:rPr>
        <w:t xml:space="preserve"> but</w:t>
      </w:r>
      <w:r w:rsidR="007E4786" w:rsidRPr="00823729">
        <w:rPr>
          <w:rFonts w:ascii="Times New Roman" w:hAnsi="Times New Roman" w:cs="Times New Roman"/>
          <w:color w:val="000000" w:themeColor="text1"/>
          <w:sz w:val="24"/>
          <w:szCs w:val="24"/>
        </w:rPr>
        <w:t xml:space="preserve"> </w:t>
      </w:r>
      <w:r w:rsidR="007C0623" w:rsidRPr="00823729">
        <w:rPr>
          <w:rFonts w:ascii="Times New Roman" w:hAnsi="Times New Roman" w:cs="Times New Roman"/>
          <w:color w:val="000000" w:themeColor="text1"/>
          <w:sz w:val="24"/>
          <w:szCs w:val="24"/>
        </w:rPr>
        <w:t>markedly</w:t>
      </w:r>
      <w:r w:rsidR="00F623D0" w:rsidRPr="00823729">
        <w:rPr>
          <w:rFonts w:ascii="Times New Roman" w:hAnsi="Times New Roman" w:cs="Times New Roman"/>
          <w:color w:val="000000" w:themeColor="text1"/>
          <w:sz w:val="24"/>
          <w:szCs w:val="24"/>
        </w:rPr>
        <w:t xml:space="preserve"> </w:t>
      </w:r>
      <w:r w:rsidR="007E4786" w:rsidRPr="00823729">
        <w:rPr>
          <w:rFonts w:ascii="Times New Roman" w:hAnsi="Times New Roman" w:cs="Times New Roman"/>
          <w:color w:val="000000" w:themeColor="text1"/>
          <w:sz w:val="24"/>
          <w:szCs w:val="24"/>
        </w:rPr>
        <w:t xml:space="preserve">stimulated in the presence of S1P (figure </w:t>
      </w:r>
      <w:r w:rsidR="0017723A" w:rsidRPr="00823729">
        <w:rPr>
          <w:rFonts w:ascii="Times New Roman" w:hAnsi="Times New Roman" w:cs="Times New Roman"/>
          <w:color w:val="000000" w:themeColor="text1"/>
          <w:sz w:val="24"/>
          <w:szCs w:val="24"/>
        </w:rPr>
        <w:t>3</w:t>
      </w:r>
      <w:r w:rsidR="0020262F" w:rsidRPr="00823729">
        <w:rPr>
          <w:rFonts w:ascii="Times New Roman" w:hAnsi="Times New Roman" w:cs="Times New Roman"/>
          <w:color w:val="000000" w:themeColor="text1"/>
          <w:sz w:val="24"/>
          <w:szCs w:val="24"/>
        </w:rPr>
        <w:t>B</w:t>
      </w:r>
      <w:r w:rsidR="007E4786" w:rsidRPr="00823729">
        <w:rPr>
          <w:rFonts w:ascii="Times New Roman" w:hAnsi="Times New Roman" w:cs="Times New Roman"/>
          <w:color w:val="000000" w:themeColor="text1"/>
          <w:sz w:val="24"/>
          <w:szCs w:val="24"/>
        </w:rPr>
        <w:t xml:space="preserve">, </w:t>
      </w:r>
      <w:r w:rsidR="0020262F" w:rsidRPr="00823729">
        <w:rPr>
          <w:rFonts w:ascii="Times New Roman" w:hAnsi="Times New Roman" w:cs="Times New Roman"/>
          <w:color w:val="000000" w:themeColor="text1"/>
          <w:sz w:val="24"/>
          <w:szCs w:val="24"/>
        </w:rPr>
        <w:t>S3F</w:t>
      </w:r>
      <w:r w:rsidR="007E4786" w:rsidRPr="00823729">
        <w:rPr>
          <w:rFonts w:ascii="Times New Roman" w:hAnsi="Times New Roman" w:cs="Times New Roman"/>
          <w:color w:val="000000" w:themeColor="text1"/>
          <w:sz w:val="24"/>
          <w:szCs w:val="24"/>
        </w:rPr>
        <w:t>).</w:t>
      </w:r>
    </w:p>
    <w:p w14:paraId="67B251B1" w14:textId="77777777" w:rsidR="0020262F" w:rsidRPr="00823729" w:rsidRDefault="0020262F" w:rsidP="00E70E0B">
      <w:pPr>
        <w:spacing w:line="480" w:lineRule="auto"/>
        <w:rPr>
          <w:rFonts w:ascii="Times New Roman" w:hAnsi="Times New Roman" w:cs="Times New Roman"/>
          <w:b/>
          <w:bCs/>
          <w:color w:val="000000" w:themeColor="text1"/>
          <w:sz w:val="24"/>
          <w:szCs w:val="24"/>
        </w:rPr>
      </w:pPr>
    </w:p>
    <w:p w14:paraId="29F625C7" w14:textId="38831EBA" w:rsidR="0034642F" w:rsidRPr="00823729" w:rsidRDefault="00840ABA"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Increased </w:t>
      </w:r>
      <w:r w:rsidR="006E4827" w:rsidRPr="00823729">
        <w:rPr>
          <w:rFonts w:ascii="Times New Roman" w:hAnsi="Times New Roman" w:cs="Times New Roman"/>
          <w:color w:val="000000" w:themeColor="text1"/>
          <w:sz w:val="24"/>
          <w:szCs w:val="24"/>
        </w:rPr>
        <w:t>YAP phosphorylation was</w:t>
      </w:r>
      <w:r w:rsidRPr="00823729">
        <w:rPr>
          <w:rFonts w:ascii="Times New Roman" w:hAnsi="Times New Roman" w:cs="Times New Roman"/>
          <w:color w:val="000000" w:themeColor="text1"/>
          <w:sz w:val="24"/>
          <w:szCs w:val="24"/>
        </w:rPr>
        <w:t xml:space="preserve"> associated with</w:t>
      </w:r>
      <w:r w:rsidR="006E4827" w:rsidRPr="00823729">
        <w:rPr>
          <w:rFonts w:ascii="Times New Roman" w:hAnsi="Times New Roman" w:cs="Times New Roman"/>
          <w:color w:val="000000" w:themeColor="text1"/>
          <w:sz w:val="24"/>
          <w:szCs w:val="24"/>
        </w:rPr>
        <w:t xml:space="preserve"> </w:t>
      </w:r>
      <w:r w:rsidR="00396A74" w:rsidRPr="00823729">
        <w:rPr>
          <w:rFonts w:ascii="Times New Roman" w:hAnsi="Times New Roman" w:cs="Times New Roman"/>
          <w:color w:val="000000" w:themeColor="text1"/>
          <w:sz w:val="24"/>
          <w:szCs w:val="24"/>
        </w:rPr>
        <w:t xml:space="preserve">PE </w:t>
      </w:r>
      <w:r w:rsidR="006E4827" w:rsidRPr="00823729">
        <w:rPr>
          <w:rFonts w:ascii="Times New Roman" w:hAnsi="Times New Roman" w:cs="Times New Roman"/>
          <w:color w:val="000000" w:themeColor="text1"/>
          <w:sz w:val="24"/>
          <w:szCs w:val="24"/>
        </w:rPr>
        <w:t xml:space="preserve">and </w:t>
      </w:r>
      <w:r w:rsidRPr="00823729">
        <w:rPr>
          <w:rFonts w:ascii="Times New Roman" w:hAnsi="Times New Roman" w:cs="Times New Roman"/>
          <w:color w:val="000000" w:themeColor="text1"/>
          <w:sz w:val="24"/>
          <w:szCs w:val="24"/>
        </w:rPr>
        <w:t xml:space="preserve">suppressed the invasion of </w:t>
      </w:r>
      <w:r w:rsidR="006E4827" w:rsidRPr="00823729">
        <w:rPr>
          <w:rFonts w:ascii="Times New Roman" w:hAnsi="Times New Roman" w:cs="Times New Roman"/>
          <w:color w:val="000000" w:themeColor="text1"/>
          <w:sz w:val="24"/>
          <w:szCs w:val="24"/>
        </w:rPr>
        <w:t>HTR8/SVneo cells</w:t>
      </w:r>
      <w:r w:rsidRPr="00823729">
        <w:rPr>
          <w:rFonts w:ascii="Times New Roman" w:hAnsi="Times New Roman" w:cs="Times New Roman"/>
          <w:color w:val="000000" w:themeColor="text1"/>
          <w:sz w:val="24"/>
          <w:szCs w:val="24"/>
        </w:rPr>
        <w:t xml:space="preserve"> </w:t>
      </w:r>
      <w:r w:rsidR="00546D4F" w:rsidRPr="00823729">
        <w:rPr>
          <w:rFonts w:ascii="Times New Roman" w:hAnsi="Times New Roman" w:cs="Times New Roman"/>
          <w:color w:val="000000" w:themeColor="text1"/>
          <w:sz w:val="24"/>
          <w:szCs w:val="24"/>
        </w:rPr>
        <w:fldChar w:fldCharType="begin">
          <w:fldData xml:space="preserve">PEVuZE5vdGU+PENpdGU+PEF1dGhvcj5XYW5nPC9BdXRob3I+PFllYXI+MjAyMDwvWWVhcj48UmVj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PEVuZE5vdGU+PENpdGU+PEF1dGhvcj5XYW5nPC9BdXRob3I+PFllYXI+MjAyMDwvWWVhcj48UmVj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546D4F" w:rsidRPr="00823729">
        <w:rPr>
          <w:rFonts w:ascii="Times New Roman" w:hAnsi="Times New Roman" w:cs="Times New Roman"/>
          <w:color w:val="000000" w:themeColor="text1"/>
          <w:sz w:val="24"/>
          <w:szCs w:val="24"/>
        </w:rPr>
      </w:r>
      <w:r w:rsidR="00546D4F"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31</w:t>
      </w:r>
      <w:r w:rsidR="00546D4F" w:rsidRPr="00823729">
        <w:rPr>
          <w:rFonts w:ascii="Times New Roman" w:hAnsi="Times New Roman" w:cs="Times New Roman"/>
          <w:color w:val="000000" w:themeColor="text1"/>
          <w:sz w:val="24"/>
          <w:szCs w:val="24"/>
        </w:rPr>
        <w:fldChar w:fldCharType="end"/>
      </w:r>
      <w:r w:rsidR="006E4827" w:rsidRPr="00823729">
        <w:rPr>
          <w:rFonts w:ascii="Times New Roman" w:hAnsi="Times New Roman" w:cs="Times New Roman"/>
          <w:color w:val="000000" w:themeColor="text1"/>
          <w:sz w:val="24"/>
          <w:szCs w:val="24"/>
        </w:rPr>
        <w:t xml:space="preserve">. </w:t>
      </w:r>
      <w:r w:rsidR="00561594" w:rsidRPr="00823729">
        <w:rPr>
          <w:rFonts w:ascii="Times New Roman" w:hAnsi="Times New Roman" w:cs="Times New Roman"/>
          <w:color w:val="000000" w:themeColor="text1"/>
          <w:sz w:val="24"/>
          <w:szCs w:val="24"/>
        </w:rPr>
        <w:t xml:space="preserve">Intriguingly, </w:t>
      </w:r>
      <w:r w:rsidR="00396A74" w:rsidRPr="00823729">
        <w:rPr>
          <w:rFonts w:ascii="Times New Roman" w:hAnsi="Times New Roman" w:cs="Times New Roman"/>
          <w:color w:val="000000" w:themeColor="text1"/>
          <w:sz w:val="24"/>
          <w:szCs w:val="24"/>
        </w:rPr>
        <w:t>S1PR</w:t>
      </w:r>
      <w:r w:rsidR="00542B8E" w:rsidRPr="00823729">
        <w:rPr>
          <w:rFonts w:ascii="Times New Roman" w:hAnsi="Times New Roman" w:cs="Times New Roman"/>
          <w:color w:val="000000" w:themeColor="text1"/>
          <w:sz w:val="24"/>
          <w:szCs w:val="24"/>
        </w:rPr>
        <w:t>-</w:t>
      </w:r>
      <w:r w:rsidR="00396A74" w:rsidRPr="00823729">
        <w:rPr>
          <w:rFonts w:ascii="Times New Roman" w:hAnsi="Times New Roman" w:cs="Times New Roman"/>
          <w:color w:val="000000" w:themeColor="text1"/>
          <w:sz w:val="24"/>
          <w:szCs w:val="24"/>
        </w:rPr>
        <w:t xml:space="preserve">mediated cytoskeleton polymerization is one of the major </w:t>
      </w:r>
      <w:r w:rsidR="00561594" w:rsidRPr="00823729">
        <w:rPr>
          <w:rFonts w:ascii="Times New Roman" w:hAnsi="Times New Roman" w:cs="Times New Roman"/>
          <w:color w:val="000000" w:themeColor="text1"/>
          <w:sz w:val="24"/>
          <w:szCs w:val="24"/>
        </w:rPr>
        <w:t>regulators</w:t>
      </w:r>
      <w:r w:rsidR="00396A74" w:rsidRPr="00823729">
        <w:rPr>
          <w:rFonts w:ascii="Times New Roman" w:hAnsi="Times New Roman" w:cs="Times New Roman"/>
          <w:color w:val="000000" w:themeColor="text1"/>
          <w:sz w:val="24"/>
          <w:szCs w:val="24"/>
        </w:rPr>
        <w:t xml:space="preserve"> of YAP </w:t>
      </w:r>
      <w:r w:rsidR="007C0B8A" w:rsidRPr="00823729">
        <w:rPr>
          <w:rFonts w:ascii="Times New Roman" w:hAnsi="Times New Roman" w:cs="Times New Roman"/>
          <w:color w:val="000000" w:themeColor="text1"/>
          <w:sz w:val="24"/>
          <w:szCs w:val="24"/>
        </w:rPr>
        <w:t>in addition to</w:t>
      </w:r>
      <w:r w:rsidR="00396A74" w:rsidRPr="00823729">
        <w:rPr>
          <w:rFonts w:ascii="Times New Roman" w:hAnsi="Times New Roman" w:cs="Times New Roman"/>
          <w:color w:val="000000" w:themeColor="text1"/>
          <w:sz w:val="24"/>
          <w:szCs w:val="24"/>
        </w:rPr>
        <w:t xml:space="preserve"> </w:t>
      </w:r>
      <w:r w:rsidR="00542B8E" w:rsidRPr="00823729">
        <w:rPr>
          <w:rFonts w:ascii="Times New Roman" w:hAnsi="Times New Roman" w:cs="Times New Roman"/>
          <w:color w:val="000000" w:themeColor="text1"/>
          <w:sz w:val="24"/>
          <w:szCs w:val="24"/>
        </w:rPr>
        <w:t>the H</w:t>
      </w:r>
      <w:r w:rsidR="00396A74" w:rsidRPr="00823729">
        <w:rPr>
          <w:rFonts w:ascii="Times New Roman" w:hAnsi="Times New Roman" w:cs="Times New Roman"/>
          <w:color w:val="000000" w:themeColor="text1"/>
          <w:sz w:val="24"/>
          <w:szCs w:val="24"/>
        </w:rPr>
        <w:t>ippo pathway</w:t>
      </w:r>
      <w:r w:rsidR="00754018" w:rsidRPr="00823729">
        <w:rPr>
          <w:rFonts w:ascii="Times New Roman" w:hAnsi="Times New Roman" w:cs="Times New Roman"/>
          <w:color w:val="000000" w:themeColor="text1"/>
          <w:sz w:val="24"/>
          <w:szCs w:val="24"/>
        </w:rPr>
        <w:fldChar w:fldCharType="begin">
          <w:fldData xml:space="preserve">PEVuZE5vdGU+PENpdGU+PEF1dGhvcj5ZdTwvQXV0aG9yPjxZZWFyPjIwMTI8L1llYXI+PFJlY051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PEVuZE5vdGU+PENpdGU+PEF1dGhvcj5ZdTwvQXV0aG9yPjxZZWFyPjIwMTI8L1llYXI+PFJlY051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754018" w:rsidRPr="00823729">
        <w:rPr>
          <w:rFonts w:ascii="Times New Roman" w:hAnsi="Times New Roman" w:cs="Times New Roman"/>
          <w:color w:val="000000" w:themeColor="text1"/>
          <w:sz w:val="24"/>
          <w:szCs w:val="24"/>
        </w:rPr>
      </w:r>
      <w:r w:rsidR="00754018"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28</w:t>
      </w:r>
      <w:r w:rsidR="00754018" w:rsidRPr="00823729">
        <w:rPr>
          <w:rFonts w:ascii="Times New Roman" w:hAnsi="Times New Roman" w:cs="Times New Roman"/>
          <w:color w:val="000000" w:themeColor="text1"/>
          <w:sz w:val="24"/>
          <w:szCs w:val="24"/>
        </w:rPr>
        <w:fldChar w:fldCharType="end"/>
      </w:r>
      <w:r w:rsidR="00396A74" w:rsidRPr="00823729">
        <w:rPr>
          <w:rFonts w:ascii="Times New Roman" w:hAnsi="Times New Roman" w:cs="Times New Roman"/>
          <w:color w:val="000000" w:themeColor="text1"/>
          <w:sz w:val="24"/>
          <w:szCs w:val="24"/>
        </w:rPr>
        <w:t xml:space="preserve">. </w:t>
      </w:r>
      <w:r w:rsidR="001D43BF" w:rsidRPr="00823729">
        <w:rPr>
          <w:rFonts w:ascii="Times New Roman" w:hAnsi="Times New Roman" w:cs="Times New Roman"/>
          <w:color w:val="000000" w:themeColor="text1"/>
          <w:sz w:val="24"/>
          <w:szCs w:val="24"/>
        </w:rPr>
        <w:t>Therefore</w:t>
      </w:r>
      <w:r w:rsidR="006E4827" w:rsidRPr="00823729">
        <w:rPr>
          <w:rFonts w:ascii="Times New Roman" w:hAnsi="Times New Roman" w:cs="Times New Roman" w:hint="eastAsia"/>
          <w:color w:val="000000" w:themeColor="text1"/>
          <w:sz w:val="24"/>
          <w:szCs w:val="24"/>
        </w:rPr>
        <w:t>,</w:t>
      </w:r>
      <w:r w:rsidR="006E4827" w:rsidRPr="00823729">
        <w:rPr>
          <w:rFonts w:ascii="Times New Roman" w:hAnsi="Times New Roman" w:cs="Times New Roman"/>
          <w:color w:val="000000" w:themeColor="text1"/>
          <w:sz w:val="24"/>
          <w:szCs w:val="24"/>
        </w:rPr>
        <w:t xml:space="preserve"> we </w:t>
      </w:r>
      <w:r w:rsidR="00641487" w:rsidRPr="00823729">
        <w:rPr>
          <w:rFonts w:ascii="Times New Roman" w:hAnsi="Times New Roman" w:cs="Times New Roman" w:hint="eastAsia"/>
          <w:color w:val="000000" w:themeColor="text1"/>
          <w:sz w:val="24"/>
          <w:szCs w:val="24"/>
        </w:rPr>
        <w:t>then</w:t>
      </w:r>
      <w:r w:rsidR="00641487" w:rsidRPr="00823729">
        <w:rPr>
          <w:rFonts w:ascii="Times New Roman" w:hAnsi="Times New Roman" w:cs="Times New Roman"/>
          <w:color w:val="000000" w:themeColor="text1"/>
          <w:sz w:val="24"/>
          <w:szCs w:val="24"/>
        </w:rPr>
        <w:t xml:space="preserve"> </w:t>
      </w:r>
      <w:r w:rsidR="00641487" w:rsidRPr="00823729">
        <w:rPr>
          <w:rFonts w:ascii="Times New Roman" w:hAnsi="Times New Roman" w:cs="Times New Roman" w:hint="eastAsia"/>
          <w:color w:val="000000" w:themeColor="text1"/>
          <w:sz w:val="24"/>
          <w:szCs w:val="24"/>
        </w:rPr>
        <w:t>investigated</w:t>
      </w:r>
      <w:r w:rsidR="00641487" w:rsidRPr="00823729">
        <w:rPr>
          <w:rFonts w:ascii="Times New Roman" w:hAnsi="Times New Roman" w:cs="Times New Roman"/>
          <w:color w:val="000000" w:themeColor="text1"/>
          <w:sz w:val="24"/>
          <w:szCs w:val="24"/>
        </w:rPr>
        <w:t xml:space="preserve"> </w:t>
      </w:r>
      <w:r w:rsidR="00641487" w:rsidRPr="00823729">
        <w:rPr>
          <w:rFonts w:ascii="Times New Roman" w:hAnsi="Times New Roman" w:cs="Times New Roman" w:hint="eastAsia"/>
          <w:color w:val="000000" w:themeColor="text1"/>
          <w:sz w:val="24"/>
          <w:szCs w:val="24"/>
        </w:rPr>
        <w:t>whether</w:t>
      </w:r>
      <w:r w:rsidR="006E4827" w:rsidRPr="00823729">
        <w:rPr>
          <w:rFonts w:ascii="Times New Roman" w:hAnsi="Times New Roman" w:cs="Times New Roman"/>
          <w:color w:val="000000" w:themeColor="text1"/>
          <w:sz w:val="24"/>
          <w:szCs w:val="24"/>
        </w:rPr>
        <w:t xml:space="preserve"> S1P regulates trophoblast cell invasion and migration by </w:t>
      </w:r>
      <w:r w:rsidR="00641487" w:rsidRPr="00823729">
        <w:rPr>
          <w:rFonts w:ascii="Times New Roman" w:hAnsi="Times New Roman" w:cs="Times New Roman" w:hint="eastAsia"/>
          <w:color w:val="000000" w:themeColor="text1"/>
          <w:sz w:val="24"/>
          <w:szCs w:val="24"/>
        </w:rPr>
        <w:t>modulating</w:t>
      </w:r>
      <w:r w:rsidR="006E4827" w:rsidRPr="00823729">
        <w:rPr>
          <w:rFonts w:ascii="Times New Roman" w:hAnsi="Times New Roman" w:cs="Times New Roman"/>
          <w:color w:val="000000" w:themeColor="text1"/>
          <w:sz w:val="24"/>
          <w:szCs w:val="24"/>
        </w:rPr>
        <w:t xml:space="preserve"> actin polymerization and YAP activation.</w:t>
      </w:r>
      <w:r w:rsidR="00AD567B" w:rsidRPr="00823729">
        <w:rPr>
          <w:rFonts w:ascii="Times New Roman" w:hAnsi="Times New Roman" w:cs="Times New Roman"/>
          <w:color w:val="000000" w:themeColor="text1"/>
          <w:sz w:val="24"/>
          <w:szCs w:val="24"/>
        </w:rPr>
        <w:t xml:space="preserve"> </w:t>
      </w:r>
      <w:r w:rsidR="00B04499" w:rsidRPr="00823729">
        <w:rPr>
          <w:rFonts w:ascii="Times New Roman" w:hAnsi="Times New Roman" w:cs="Times New Roman"/>
          <w:color w:val="000000" w:themeColor="text1"/>
          <w:sz w:val="24"/>
          <w:szCs w:val="24"/>
        </w:rPr>
        <w:t>Rho</w:t>
      </w:r>
      <w:r w:rsidR="004C045E" w:rsidRPr="00823729">
        <w:rPr>
          <w:rFonts w:ascii="Times New Roman" w:hAnsi="Times New Roman" w:cs="Times New Roman"/>
          <w:color w:val="000000" w:themeColor="text1"/>
          <w:sz w:val="24"/>
          <w:szCs w:val="24"/>
        </w:rPr>
        <w:t>A</w:t>
      </w:r>
      <w:r w:rsidR="00B04499" w:rsidRPr="00823729">
        <w:rPr>
          <w:rFonts w:ascii="Times New Roman" w:hAnsi="Times New Roman" w:cs="Times New Roman"/>
          <w:color w:val="000000" w:themeColor="text1"/>
          <w:sz w:val="24"/>
          <w:szCs w:val="24"/>
        </w:rPr>
        <w:t xml:space="preserve">-ROCK pathway is a </w:t>
      </w:r>
      <w:r w:rsidR="004C045E" w:rsidRPr="00823729">
        <w:rPr>
          <w:rFonts w:ascii="Times New Roman" w:hAnsi="Times New Roman" w:cs="Times New Roman"/>
          <w:color w:val="000000" w:themeColor="text1"/>
          <w:sz w:val="24"/>
          <w:szCs w:val="24"/>
        </w:rPr>
        <w:t>main</w:t>
      </w:r>
      <w:r w:rsidR="00B04499" w:rsidRPr="00823729">
        <w:rPr>
          <w:rFonts w:ascii="Times New Roman" w:hAnsi="Times New Roman" w:cs="Times New Roman"/>
          <w:color w:val="000000" w:themeColor="text1"/>
          <w:sz w:val="24"/>
          <w:szCs w:val="24"/>
        </w:rPr>
        <w:t xml:space="preserve"> </w:t>
      </w:r>
      <w:r w:rsidR="004C045E" w:rsidRPr="00823729">
        <w:rPr>
          <w:rFonts w:ascii="Times New Roman" w:hAnsi="Times New Roman" w:cs="Times New Roman"/>
          <w:color w:val="000000" w:themeColor="text1"/>
          <w:sz w:val="24"/>
          <w:szCs w:val="24"/>
        </w:rPr>
        <w:t>regulator of cytoskelet</w:t>
      </w:r>
      <w:r w:rsidR="002635F3" w:rsidRPr="00823729">
        <w:rPr>
          <w:rFonts w:ascii="Times New Roman" w:hAnsi="Times New Roman" w:cs="Times New Roman"/>
          <w:color w:val="000000" w:themeColor="text1"/>
          <w:sz w:val="24"/>
          <w:szCs w:val="24"/>
        </w:rPr>
        <w:t>al</w:t>
      </w:r>
      <w:r w:rsidR="004C045E" w:rsidRPr="00823729">
        <w:rPr>
          <w:rFonts w:ascii="Times New Roman" w:hAnsi="Times New Roman" w:cs="Times New Roman"/>
          <w:color w:val="000000" w:themeColor="text1"/>
          <w:sz w:val="24"/>
          <w:szCs w:val="24"/>
        </w:rPr>
        <w:t xml:space="preserve"> dynamics, which is also a major downstream target of S1P-S1PRs signaling</w:t>
      </w:r>
      <w:r w:rsidR="002635F3" w:rsidRPr="00823729">
        <w:rPr>
          <w:rFonts w:ascii="Times New Roman" w:hAnsi="Times New Roman" w:cs="Times New Roman"/>
          <w:color w:val="000000" w:themeColor="text1"/>
          <w:sz w:val="24"/>
          <w:szCs w:val="24"/>
        </w:rPr>
        <w:t xml:space="preserve"> </w:t>
      </w:r>
      <w:r w:rsidR="00A8506B" w:rsidRPr="00823729">
        <w:rPr>
          <w:rFonts w:ascii="Times New Roman" w:hAnsi="Times New Roman" w:cs="Times New Roman"/>
          <w:color w:val="000000" w:themeColor="text1"/>
          <w:sz w:val="24"/>
          <w:szCs w:val="24"/>
        </w:rPr>
        <w:fldChar w:fldCharType="begin"/>
      </w:r>
      <w:r w:rsidR="003D541A" w:rsidRPr="00823729">
        <w:rPr>
          <w:rFonts w:ascii="Times New Roman" w:hAnsi="Times New Roman" w:cs="Times New Roman"/>
          <w:color w:val="000000" w:themeColor="text1"/>
          <w:sz w:val="24"/>
          <w:szCs w:val="24"/>
        </w:rPr>
        <w:instrText xml:space="preserve"> ADDIN EN.CITE &lt;EndNote&gt;&lt;Cite&gt;&lt;Author&gt;Watterson&lt;/Author&gt;&lt;Year&gt;2005&lt;/Year&gt;&lt;RecNum&gt;103&lt;/RecNum&gt;&lt;DisplayText&gt;&lt;style face="superscript"&gt;32&lt;/style&gt;&lt;/DisplayText&gt;&lt;record&gt;&lt;rec-number&gt;103&lt;/rec-number&gt;&lt;foreign-keys&gt;&lt;key app="EN" db-id="ep9swzr0opsw2feadz9xpt2mvsxsw0esvxsr" timestamp="1622081036"&gt;103&lt;/key&gt;&lt;/foreign-keys&gt;&lt;ref-type name="Journal Article"&gt;17&lt;/ref-type&gt;&lt;contributors&gt;&lt;authors&gt;&lt;author&gt;Watterson, K. R.&lt;/author&gt;&lt;author&gt;Ratz, P. H.&lt;/author&gt;&lt;author&gt;Spiegel, S.&lt;/author&gt;&lt;/authors&gt;&lt;/contributors&gt;&lt;auth-address&gt;Department of Biochemistry, Virginia Commonwealth University School of Medicine, 1101 E. Marshall Street, P.O. Box 980614, Sanger Hall, Room 2-011, Richmond, VA 23298-0614, USA.&lt;/auth-address&gt;&lt;titles&gt;&lt;title&gt;The role of sphingosine-1-phosphate in smooth muscle contraction&lt;/title&gt;&lt;secondary-title&gt;Cell Signal&lt;/secondary-title&gt;&lt;alt-title&gt;Cellular signalling&lt;/alt-title&gt;&lt;/titles&gt;&lt;periodical&gt;&lt;full-title&gt;Cell Signal&lt;/full-title&gt;&lt;abbr-1&gt;Cellular signalling&lt;/abbr-1&gt;&lt;/periodical&gt;&lt;alt-periodical&gt;&lt;full-title&gt;Cell Signal&lt;/full-title&gt;&lt;abbr-1&gt;Cellular signalling&lt;/abbr-1&gt;&lt;/alt-periodical&gt;&lt;pages&gt;289-98&lt;/pages&gt;&lt;volume&gt;17&lt;/volume&gt;&lt;number&gt;3&lt;/number&gt;&lt;edition&gt;2004/11/30&lt;/edition&gt;&lt;keywords&gt;&lt;keyword&gt;Animals&lt;/keyword&gt;&lt;keyword&gt;Calcium/*metabolism&lt;/keyword&gt;&lt;keyword&gt;Cyclic GMP-Dependent Protein Kinases/physiology&lt;/keyword&gt;&lt;keyword&gt;Humans&lt;/keyword&gt;&lt;keyword&gt;Lysophospholipids/*physiology&lt;/keyword&gt;&lt;keyword&gt;Muscle Contraction/physiology&lt;/keyword&gt;&lt;keyword&gt;Muscle Relaxation/physiology&lt;/keyword&gt;&lt;keyword&gt;Muscle, Smooth/metabolism/*physiology&lt;/keyword&gt;&lt;keyword&gt;Receptors, Lysosphingolipid/physiology&lt;/keyword&gt;&lt;keyword&gt;Sphingosine/*analogs &amp;amp; derivatives/*physiology&lt;/keyword&gt;&lt;/keywords&gt;&lt;dates&gt;&lt;year&gt;2005&lt;/year&gt;&lt;pub-dates&gt;&lt;date&gt;Mar&lt;/date&gt;&lt;/pub-dates&gt;&lt;/dates&gt;&lt;isbn&gt;0898-6568 (Print)&amp;#xD;0898-6568&lt;/isbn&gt;&lt;accession-num&gt;15567060&lt;/accession-num&gt;&lt;urls&gt;&lt;/urls&gt;&lt;electronic-resource-num&gt;10.1016/j.cellsig.2004.09.013&lt;/electronic-resource-num&gt;&lt;remote-database-provider&gt;NLM&lt;/remote-database-provider&gt;&lt;language&gt;eng&lt;/language&gt;&lt;/record&gt;&lt;/Cite&gt;&lt;/EndNote&gt;</w:instrText>
      </w:r>
      <w:r w:rsidR="00A8506B"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32</w:t>
      </w:r>
      <w:r w:rsidR="00A8506B" w:rsidRPr="00823729">
        <w:rPr>
          <w:rFonts w:ascii="Times New Roman" w:hAnsi="Times New Roman" w:cs="Times New Roman"/>
          <w:color w:val="000000" w:themeColor="text1"/>
          <w:sz w:val="24"/>
          <w:szCs w:val="24"/>
        </w:rPr>
        <w:fldChar w:fldCharType="end"/>
      </w:r>
      <w:r w:rsidR="004C045E" w:rsidRPr="00823729">
        <w:rPr>
          <w:rFonts w:ascii="Times New Roman" w:hAnsi="Times New Roman" w:cs="Times New Roman"/>
          <w:color w:val="000000" w:themeColor="text1"/>
          <w:sz w:val="24"/>
          <w:szCs w:val="24"/>
        </w:rPr>
        <w:t xml:space="preserve">. RhoA belongs to a </w:t>
      </w:r>
      <w:r w:rsidR="00E21189" w:rsidRPr="00823729">
        <w:rPr>
          <w:rFonts w:ascii="Times New Roman" w:hAnsi="Times New Roman" w:cs="Times New Roman"/>
          <w:color w:val="000000" w:themeColor="text1"/>
          <w:sz w:val="24"/>
          <w:szCs w:val="24"/>
        </w:rPr>
        <w:t>small GTPase family</w:t>
      </w:r>
      <w:r w:rsidR="00E94D7C" w:rsidRPr="00823729">
        <w:rPr>
          <w:rFonts w:ascii="Times New Roman" w:hAnsi="Times New Roman" w:cs="Times New Roman"/>
          <w:color w:val="000000" w:themeColor="text1"/>
          <w:sz w:val="24"/>
          <w:szCs w:val="24"/>
        </w:rPr>
        <w:t>.</w:t>
      </w:r>
      <w:r w:rsidR="00E21189" w:rsidRPr="00823729">
        <w:rPr>
          <w:rFonts w:ascii="Times New Roman" w:hAnsi="Times New Roman" w:cs="Times New Roman"/>
          <w:color w:val="000000" w:themeColor="text1"/>
          <w:sz w:val="24"/>
          <w:szCs w:val="24"/>
        </w:rPr>
        <w:t xml:space="preserve"> </w:t>
      </w:r>
      <w:r w:rsidR="00E94D7C" w:rsidRPr="00823729">
        <w:rPr>
          <w:rFonts w:ascii="Times New Roman" w:hAnsi="Times New Roman" w:cs="Times New Roman"/>
          <w:color w:val="000000" w:themeColor="text1"/>
          <w:sz w:val="24"/>
          <w:szCs w:val="24"/>
        </w:rPr>
        <w:t>U</w:t>
      </w:r>
      <w:r w:rsidR="00E21189" w:rsidRPr="00823729">
        <w:rPr>
          <w:rFonts w:ascii="Times New Roman" w:hAnsi="Times New Roman" w:cs="Times New Roman"/>
          <w:color w:val="000000" w:themeColor="text1"/>
          <w:sz w:val="24"/>
          <w:szCs w:val="24"/>
        </w:rPr>
        <w:t>pon activation, it binds and hydrolyzes GTP to increase the kinase activity of ROCK, which further phosphorylates downstream effector</w:t>
      </w:r>
      <w:r w:rsidR="00E94D7C" w:rsidRPr="00823729">
        <w:rPr>
          <w:rFonts w:ascii="Times New Roman" w:hAnsi="Times New Roman" w:cs="Times New Roman"/>
          <w:color w:val="000000" w:themeColor="text1"/>
          <w:sz w:val="24"/>
          <w:szCs w:val="24"/>
        </w:rPr>
        <w:t>s</w:t>
      </w:r>
      <w:r w:rsidR="00E21189" w:rsidRPr="00823729">
        <w:rPr>
          <w:rFonts w:ascii="Times New Roman" w:hAnsi="Times New Roman" w:cs="Times New Roman"/>
          <w:color w:val="000000" w:themeColor="text1"/>
          <w:sz w:val="24"/>
          <w:szCs w:val="24"/>
        </w:rPr>
        <w:t xml:space="preserve"> such as </w:t>
      </w:r>
      <w:r w:rsidR="00A8506B" w:rsidRPr="00823729">
        <w:rPr>
          <w:rFonts w:ascii="Times New Roman" w:hAnsi="Times New Roman" w:cs="Times New Roman"/>
          <w:color w:val="000000" w:themeColor="text1"/>
          <w:sz w:val="24"/>
          <w:szCs w:val="24"/>
        </w:rPr>
        <w:t>myosin phosphatase target subunit 1 (</w:t>
      </w:r>
      <w:r w:rsidR="00E21189" w:rsidRPr="00823729">
        <w:rPr>
          <w:rFonts w:ascii="Times New Roman" w:hAnsi="Times New Roman" w:cs="Times New Roman"/>
          <w:color w:val="000000" w:themeColor="text1"/>
          <w:sz w:val="24"/>
          <w:szCs w:val="24"/>
        </w:rPr>
        <w:t>MYPT</w:t>
      </w:r>
      <w:r w:rsidR="00A8506B" w:rsidRPr="00823729">
        <w:rPr>
          <w:rFonts w:ascii="Times New Roman" w:hAnsi="Times New Roman" w:cs="Times New Roman"/>
          <w:color w:val="000000" w:themeColor="text1"/>
          <w:sz w:val="24"/>
          <w:szCs w:val="24"/>
        </w:rPr>
        <w:t>1)</w:t>
      </w:r>
      <w:r w:rsidR="00E94D7C" w:rsidRPr="00823729">
        <w:rPr>
          <w:rFonts w:ascii="Times New Roman" w:hAnsi="Times New Roman" w:cs="Times New Roman"/>
          <w:color w:val="000000" w:themeColor="text1"/>
          <w:sz w:val="24"/>
          <w:szCs w:val="24"/>
        </w:rPr>
        <w:t xml:space="preserve"> </w:t>
      </w:r>
      <w:r w:rsidR="007E4786" w:rsidRPr="00823729">
        <w:rPr>
          <w:rFonts w:ascii="Times New Roman" w:hAnsi="Times New Roman" w:cs="Times New Roman"/>
          <w:color w:val="000000" w:themeColor="text1"/>
          <w:sz w:val="24"/>
          <w:szCs w:val="24"/>
        </w:rPr>
        <w:fldChar w:fldCharType="begin">
          <w:fldData xml:space="preserve">PEVuZE5vdGU+PENpdGU+PEF1dGhvcj5MaXU8L0F1dGhvcj48WWVhcj4yMDE4PC9ZZWFyPjxSZWNO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</w:fldData>
        </w:fldChar>
      </w:r>
      <w:r w:rsidR="00940FB0" w:rsidRPr="00823729">
        <w:rPr>
          <w:rFonts w:ascii="Times New Roman" w:hAnsi="Times New Roman" w:cs="Times New Roman"/>
          <w:color w:val="000000" w:themeColor="text1"/>
          <w:sz w:val="24"/>
          <w:szCs w:val="24"/>
        </w:rPr>
        <w:instrText xml:space="preserve"> ADDIN EN.CITE </w:instrText>
      </w:r>
      <w:r w:rsidR="00940FB0" w:rsidRPr="00823729">
        <w:rPr>
          <w:rFonts w:ascii="Times New Roman" w:hAnsi="Times New Roman" w:cs="Times New Roman"/>
          <w:color w:val="000000" w:themeColor="text1"/>
          <w:sz w:val="24"/>
          <w:szCs w:val="24"/>
        </w:rPr>
        <w:fldChar w:fldCharType="begin">
          <w:fldData xml:space="preserve">PEVuZE5vdGU+PENpdGU+PEF1dGhvcj5MaXU8L0F1dGhvcj48WWVhcj4yMDE4PC9ZZWFyPjxSZWNO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</w:fldData>
        </w:fldChar>
      </w:r>
      <w:r w:rsidR="00940FB0" w:rsidRPr="00823729">
        <w:rPr>
          <w:rFonts w:ascii="Times New Roman" w:hAnsi="Times New Roman" w:cs="Times New Roman"/>
          <w:color w:val="000000" w:themeColor="text1"/>
          <w:sz w:val="24"/>
          <w:szCs w:val="24"/>
        </w:rPr>
        <w:instrText xml:space="preserve"> ADDIN EN.CITE.DATA </w:instrText>
      </w:r>
      <w:r w:rsidR="00940FB0" w:rsidRPr="00823729">
        <w:rPr>
          <w:rFonts w:ascii="Times New Roman" w:hAnsi="Times New Roman" w:cs="Times New Roman"/>
          <w:color w:val="000000" w:themeColor="text1"/>
          <w:sz w:val="24"/>
          <w:szCs w:val="24"/>
        </w:rPr>
      </w:r>
      <w:r w:rsidR="00940FB0" w:rsidRPr="00823729">
        <w:rPr>
          <w:rFonts w:ascii="Times New Roman" w:hAnsi="Times New Roman" w:cs="Times New Roman"/>
          <w:color w:val="000000" w:themeColor="text1"/>
          <w:sz w:val="24"/>
          <w:szCs w:val="24"/>
        </w:rPr>
        <w:fldChar w:fldCharType="end"/>
      </w:r>
      <w:r w:rsidR="007E4786" w:rsidRPr="00823729">
        <w:rPr>
          <w:rFonts w:ascii="Times New Roman" w:hAnsi="Times New Roman" w:cs="Times New Roman"/>
          <w:color w:val="000000" w:themeColor="text1"/>
          <w:sz w:val="24"/>
          <w:szCs w:val="24"/>
        </w:rPr>
      </w:r>
      <w:r w:rsidR="007E4786" w:rsidRPr="00823729">
        <w:rPr>
          <w:rFonts w:ascii="Times New Roman" w:hAnsi="Times New Roman" w:cs="Times New Roman"/>
          <w:color w:val="000000" w:themeColor="text1"/>
          <w:sz w:val="24"/>
          <w:szCs w:val="24"/>
        </w:rPr>
        <w:fldChar w:fldCharType="separate"/>
      </w:r>
      <w:r w:rsidR="00940FB0" w:rsidRPr="00823729">
        <w:rPr>
          <w:rFonts w:ascii="Times New Roman" w:hAnsi="Times New Roman" w:cs="Times New Roman"/>
          <w:noProof/>
          <w:color w:val="000000" w:themeColor="text1"/>
          <w:sz w:val="24"/>
          <w:szCs w:val="24"/>
          <w:vertAlign w:val="superscript"/>
        </w:rPr>
        <w:t>41</w:t>
      </w:r>
      <w:r w:rsidR="007E4786" w:rsidRPr="00823729">
        <w:rPr>
          <w:rFonts w:ascii="Times New Roman" w:hAnsi="Times New Roman" w:cs="Times New Roman"/>
          <w:color w:val="000000" w:themeColor="text1"/>
          <w:sz w:val="24"/>
          <w:szCs w:val="24"/>
        </w:rPr>
        <w:fldChar w:fldCharType="end"/>
      </w:r>
      <w:r w:rsidR="00E21189" w:rsidRPr="00823729">
        <w:rPr>
          <w:rFonts w:ascii="Times New Roman" w:hAnsi="Times New Roman" w:cs="Times New Roman"/>
          <w:color w:val="000000" w:themeColor="text1"/>
          <w:sz w:val="24"/>
          <w:szCs w:val="24"/>
        </w:rPr>
        <w:t>.</w:t>
      </w:r>
      <w:r w:rsidR="00B04499" w:rsidRPr="00823729">
        <w:rPr>
          <w:rFonts w:ascii="Times New Roman" w:hAnsi="Times New Roman" w:cs="Times New Roman"/>
          <w:color w:val="000000" w:themeColor="text1"/>
          <w:sz w:val="24"/>
          <w:szCs w:val="24"/>
        </w:rPr>
        <w:t xml:space="preserve"> </w:t>
      </w:r>
      <w:r w:rsidR="00E21189" w:rsidRPr="00823729">
        <w:rPr>
          <w:rFonts w:ascii="Times New Roman" w:hAnsi="Times New Roman" w:cs="Times New Roman"/>
          <w:color w:val="000000" w:themeColor="text1"/>
          <w:sz w:val="24"/>
          <w:szCs w:val="24"/>
        </w:rPr>
        <w:t>Therefore</w:t>
      </w:r>
      <w:r w:rsidR="008175C3" w:rsidRPr="00823729">
        <w:rPr>
          <w:rFonts w:ascii="Times New Roman" w:hAnsi="Times New Roman" w:cs="Times New Roman"/>
          <w:color w:val="000000" w:themeColor="text1"/>
          <w:sz w:val="24"/>
          <w:szCs w:val="24"/>
        </w:rPr>
        <w:t xml:space="preserve">, </w:t>
      </w:r>
      <w:r w:rsidR="00863D49" w:rsidRPr="00823729">
        <w:rPr>
          <w:rFonts w:ascii="Times New Roman" w:hAnsi="Times New Roman" w:cs="Times New Roman"/>
          <w:color w:val="000000" w:themeColor="text1"/>
          <w:sz w:val="24"/>
          <w:szCs w:val="24"/>
        </w:rPr>
        <w:t xml:space="preserve">GTP-RhoA and p-MYPT1 </w:t>
      </w:r>
      <w:r w:rsidR="00E94D7C" w:rsidRPr="00823729">
        <w:rPr>
          <w:rFonts w:ascii="Times New Roman" w:hAnsi="Times New Roman" w:cs="Times New Roman"/>
          <w:color w:val="000000" w:themeColor="text1"/>
          <w:sz w:val="24"/>
          <w:szCs w:val="24"/>
        </w:rPr>
        <w:t xml:space="preserve">levels </w:t>
      </w:r>
      <w:r w:rsidR="007C0623" w:rsidRPr="00823729">
        <w:rPr>
          <w:rFonts w:ascii="Times New Roman" w:hAnsi="Times New Roman" w:cs="Times New Roman"/>
          <w:color w:val="000000" w:themeColor="text1"/>
          <w:sz w:val="24"/>
          <w:szCs w:val="24"/>
        </w:rPr>
        <w:t xml:space="preserve">indicate </w:t>
      </w:r>
      <w:r w:rsidR="00F10BD9" w:rsidRPr="00823729">
        <w:rPr>
          <w:rFonts w:ascii="Times New Roman" w:hAnsi="Times New Roman" w:cs="Times New Roman"/>
          <w:color w:val="000000" w:themeColor="text1"/>
          <w:sz w:val="24"/>
          <w:szCs w:val="24"/>
        </w:rPr>
        <w:t>RhoA-ROCK pathway</w:t>
      </w:r>
      <w:r w:rsidR="00E94D7C" w:rsidRPr="00823729">
        <w:rPr>
          <w:rFonts w:ascii="Times New Roman" w:hAnsi="Times New Roman" w:cs="Times New Roman"/>
          <w:color w:val="000000" w:themeColor="text1"/>
          <w:sz w:val="24"/>
          <w:szCs w:val="24"/>
        </w:rPr>
        <w:t xml:space="preserve"> activity</w:t>
      </w:r>
      <w:r w:rsidR="008175C3" w:rsidRPr="00823729">
        <w:rPr>
          <w:rFonts w:ascii="Times New Roman" w:hAnsi="Times New Roman" w:cs="Times New Roman"/>
          <w:color w:val="000000" w:themeColor="text1"/>
          <w:sz w:val="24"/>
          <w:szCs w:val="24"/>
        </w:rPr>
        <w:t>. We found that</w:t>
      </w:r>
      <w:r w:rsidR="00D22AC9" w:rsidRPr="00823729">
        <w:rPr>
          <w:rFonts w:ascii="Times New Roman" w:hAnsi="Times New Roman" w:cs="Times New Roman"/>
          <w:color w:val="000000" w:themeColor="text1"/>
          <w:sz w:val="24"/>
          <w:szCs w:val="24"/>
        </w:rPr>
        <w:t xml:space="preserve"> </w:t>
      </w:r>
      <w:r w:rsidR="008B1587" w:rsidRPr="00823729">
        <w:rPr>
          <w:rFonts w:ascii="Times New Roman" w:hAnsi="Times New Roman" w:cs="Times New Roman"/>
          <w:color w:val="000000" w:themeColor="text1"/>
          <w:sz w:val="24"/>
          <w:szCs w:val="24"/>
        </w:rPr>
        <w:t xml:space="preserve">S1P </w:t>
      </w:r>
      <w:r w:rsidR="008175C3" w:rsidRPr="00823729">
        <w:rPr>
          <w:rFonts w:ascii="Times New Roman" w:hAnsi="Times New Roman" w:cs="Times New Roman"/>
          <w:color w:val="000000" w:themeColor="text1"/>
          <w:sz w:val="24"/>
          <w:szCs w:val="24"/>
        </w:rPr>
        <w:t>treatment</w:t>
      </w:r>
      <w:r w:rsidR="008B1587" w:rsidRPr="00823729">
        <w:rPr>
          <w:rFonts w:ascii="Times New Roman" w:hAnsi="Times New Roman" w:cs="Times New Roman"/>
          <w:color w:val="000000" w:themeColor="text1"/>
          <w:sz w:val="24"/>
          <w:szCs w:val="24"/>
        </w:rPr>
        <w:t xml:space="preserve"> increase</w:t>
      </w:r>
      <w:r w:rsidR="007C0623" w:rsidRPr="00823729">
        <w:rPr>
          <w:rFonts w:ascii="Times New Roman" w:hAnsi="Times New Roman" w:cs="Times New Roman"/>
          <w:color w:val="000000" w:themeColor="text1"/>
          <w:sz w:val="24"/>
          <w:szCs w:val="24"/>
        </w:rPr>
        <w:t>d</w:t>
      </w:r>
      <w:r w:rsidR="008B1587" w:rsidRPr="00823729">
        <w:rPr>
          <w:rFonts w:ascii="Times New Roman" w:hAnsi="Times New Roman" w:cs="Times New Roman"/>
          <w:color w:val="000000" w:themeColor="text1"/>
          <w:sz w:val="24"/>
          <w:szCs w:val="24"/>
        </w:rPr>
        <w:t xml:space="preserve"> GTP-RhoA, </w:t>
      </w:r>
      <w:r w:rsidR="007C0623" w:rsidRPr="00823729">
        <w:rPr>
          <w:rFonts w:ascii="Times New Roman" w:hAnsi="Times New Roman" w:cs="Times New Roman"/>
          <w:color w:val="000000" w:themeColor="text1"/>
          <w:sz w:val="24"/>
          <w:szCs w:val="24"/>
        </w:rPr>
        <w:t xml:space="preserve">and </w:t>
      </w:r>
      <w:r w:rsidR="008B1587" w:rsidRPr="00823729">
        <w:rPr>
          <w:rFonts w:ascii="Times New Roman" w:hAnsi="Times New Roman" w:cs="Times New Roman"/>
          <w:color w:val="000000" w:themeColor="text1"/>
          <w:sz w:val="24"/>
          <w:szCs w:val="24"/>
        </w:rPr>
        <w:t>MYPT1 phosphorylat</w:t>
      </w:r>
      <w:r w:rsidR="007C0623" w:rsidRPr="00823729">
        <w:rPr>
          <w:rFonts w:ascii="Times New Roman" w:hAnsi="Times New Roman" w:cs="Times New Roman"/>
          <w:color w:val="000000" w:themeColor="text1"/>
          <w:sz w:val="24"/>
          <w:szCs w:val="24"/>
        </w:rPr>
        <w:t>ion</w:t>
      </w:r>
      <w:r w:rsidR="008B1587" w:rsidRPr="00823729">
        <w:rPr>
          <w:rFonts w:ascii="Times New Roman" w:hAnsi="Times New Roman" w:cs="Times New Roman"/>
          <w:color w:val="000000" w:themeColor="text1"/>
          <w:sz w:val="24"/>
          <w:szCs w:val="24"/>
        </w:rPr>
        <w:t>.</w:t>
      </w:r>
      <w:r w:rsidR="00AD567B" w:rsidRPr="00823729">
        <w:rPr>
          <w:rFonts w:ascii="Times New Roman" w:hAnsi="Times New Roman" w:cs="Times New Roman"/>
          <w:color w:val="000000" w:themeColor="text1"/>
          <w:sz w:val="24"/>
          <w:szCs w:val="24"/>
        </w:rPr>
        <w:t xml:space="preserve"> S1P also significantly diminished YAP phosphorylation in HTR8/SVneo cells, without </w:t>
      </w:r>
      <w:r w:rsidR="007C0623" w:rsidRPr="00823729">
        <w:rPr>
          <w:rFonts w:ascii="Times New Roman" w:hAnsi="Times New Roman" w:cs="Times New Roman"/>
          <w:color w:val="000000" w:themeColor="text1"/>
          <w:sz w:val="24"/>
          <w:szCs w:val="24"/>
        </w:rPr>
        <w:t>altering</w:t>
      </w:r>
      <w:r w:rsidR="00AD567B" w:rsidRPr="00823729">
        <w:rPr>
          <w:rFonts w:ascii="Times New Roman" w:hAnsi="Times New Roman" w:cs="Times New Roman"/>
          <w:color w:val="000000" w:themeColor="text1"/>
          <w:sz w:val="24"/>
          <w:szCs w:val="24"/>
        </w:rPr>
        <w:t xml:space="preserve"> YAP protein levels (figure S3G). The expression of connective tissue growth factor (CTGF), a well-known downstream target of YAP </w:t>
      </w:r>
      <w:r w:rsidR="00AD567B" w:rsidRPr="00823729">
        <w:rPr>
          <w:rFonts w:ascii="Times New Roman" w:hAnsi="Times New Roman" w:cs="Times New Roman"/>
          <w:color w:val="000000" w:themeColor="text1"/>
          <w:sz w:val="24"/>
          <w:szCs w:val="24"/>
        </w:rPr>
        <w:fldChar w:fldCharType="begin">
          <w:fldData xml:space="preserve">PEVuZE5vdGU+PENpdGU+PEF1dGhvcj5FbG9zZWd1aS1BcnRvbGE8L0F1dGhvcj48WWVhcj4yMDE3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</w:fldData>
        </w:fldChar>
      </w:r>
      <w:r w:rsidR="00940FB0" w:rsidRPr="00823729">
        <w:rPr>
          <w:rFonts w:ascii="Times New Roman" w:hAnsi="Times New Roman" w:cs="Times New Roman"/>
          <w:color w:val="000000" w:themeColor="text1"/>
          <w:sz w:val="24"/>
          <w:szCs w:val="24"/>
        </w:rPr>
        <w:instrText xml:space="preserve"> ADDIN EN.CITE </w:instrText>
      </w:r>
      <w:r w:rsidR="00940FB0" w:rsidRPr="00823729">
        <w:rPr>
          <w:rFonts w:ascii="Times New Roman" w:hAnsi="Times New Roman" w:cs="Times New Roman"/>
          <w:color w:val="000000" w:themeColor="text1"/>
          <w:sz w:val="24"/>
          <w:szCs w:val="24"/>
        </w:rPr>
        <w:fldChar w:fldCharType="begin">
          <w:fldData xml:space="preserve">PEVuZE5vdGU+PENpdGU+PEF1dGhvcj5FbG9zZWd1aS1BcnRvbGE8L0F1dGhvcj48WWVhcj4yMDE3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</w:fldData>
        </w:fldChar>
      </w:r>
      <w:r w:rsidR="00940FB0" w:rsidRPr="00823729">
        <w:rPr>
          <w:rFonts w:ascii="Times New Roman" w:hAnsi="Times New Roman" w:cs="Times New Roman"/>
          <w:color w:val="000000" w:themeColor="text1"/>
          <w:sz w:val="24"/>
          <w:szCs w:val="24"/>
        </w:rPr>
        <w:instrText xml:space="preserve"> ADDIN EN.CITE.DATA </w:instrText>
      </w:r>
      <w:r w:rsidR="00940FB0" w:rsidRPr="00823729">
        <w:rPr>
          <w:rFonts w:ascii="Times New Roman" w:hAnsi="Times New Roman" w:cs="Times New Roman"/>
          <w:color w:val="000000" w:themeColor="text1"/>
          <w:sz w:val="24"/>
          <w:szCs w:val="24"/>
        </w:rPr>
      </w:r>
      <w:r w:rsidR="00940FB0" w:rsidRPr="00823729">
        <w:rPr>
          <w:rFonts w:ascii="Times New Roman" w:hAnsi="Times New Roman" w:cs="Times New Roman"/>
          <w:color w:val="000000" w:themeColor="text1"/>
          <w:sz w:val="24"/>
          <w:szCs w:val="24"/>
        </w:rPr>
        <w:fldChar w:fldCharType="end"/>
      </w:r>
      <w:r w:rsidR="00AD567B" w:rsidRPr="00823729">
        <w:rPr>
          <w:rFonts w:ascii="Times New Roman" w:hAnsi="Times New Roman" w:cs="Times New Roman"/>
          <w:color w:val="000000" w:themeColor="text1"/>
          <w:sz w:val="24"/>
          <w:szCs w:val="24"/>
        </w:rPr>
      </w:r>
      <w:r w:rsidR="00AD567B" w:rsidRPr="00823729">
        <w:rPr>
          <w:rFonts w:ascii="Times New Roman" w:hAnsi="Times New Roman" w:cs="Times New Roman"/>
          <w:color w:val="000000" w:themeColor="text1"/>
          <w:sz w:val="24"/>
          <w:szCs w:val="24"/>
        </w:rPr>
        <w:fldChar w:fldCharType="separate"/>
      </w:r>
      <w:r w:rsidR="00940FB0" w:rsidRPr="00823729">
        <w:rPr>
          <w:rFonts w:ascii="Times New Roman" w:hAnsi="Times New Roman" w:cs="Times New Roman"/>
          <w:noProof/>
          <w:color w:val="000000" w:themeColor="text1"/>
          <w:sz w:val="24"/>
          <w:szCs w:val="24"/>
          <w:vertAlign w:val="superscript"/>
        </w:rPr>
        <w:t>42</w:t>
      </w:r>
      <w:r w:rsidR="00AD567B" w:rsidRPr="00823729">
        <w:rPr>
          <w:rFonts w:ascii="Times New Roman" w:hAnsi="Times New Roman" w:cs="Times New Roman"/>
          <w:color w:val="000000" w:themeColor="text1"/>
          <w:sz w:val="24"/>
          <w:szCs w:val="24"/>
        </w:rPr>
        <w:fldChar w:fldCharType="end"/>
      </w:r>
      <w:r w:rsidR="00AD567B" w:rsidRPr="00823729">
        <w:rPr>
          <w:rFonts w:ascii="Times New Roman" w:hAnsi="Times New Roman" w:cs="Times New Roman"/>
          <w:color w:val="000000" w:themeColor="text1"/>
          <w:sz w:val="24"/>
          <w:szCs w:val="24"/>
        </w:rPr>
        <w:t>, was also upregulated by S1P (figure S3G).</w:t>
      </w:r>
      <w:r w:rsidR="008B1587" w:rsidRPr="00823729">
        <w:rPr>
          <w:rFonts w:ascii="Times New Roman" w:hAnsi="Times New Roman" w:cs="Times New Roman"/>
          <w:color w:val="000000" w:themeColor="text1"/>
          <w:sz w:val="24"/>
          <w:szCs w:val="24"/>
        </w:rPr>
        <w:t xml:space="preserve"> </w:t>
      </w:r>
      <w:r w:rsidR="00463216" w:rsidRPr="00823729">
        <w:rPr>
          <w:rFonts w:ascii="Times New Roman" w:hAnsi="Times New Roman" w:cs="Times New Roman"/>
          <w:color w:val="000000" w:themeColor="text1"/>
          <w:sz w:val="24"/>
          <w:szCs w:val="24"/>
        </w:rPr>
        <w:t>In contrast</w:t>
      </w:r>
      <w:r w:rsidR="001F01EA" w:rsidRPr="00823729">
        <w:rPr>
          <w:rFonts w:ascii="Times New Roman" w:hAnsi="Times New Roman" w:cs="Times New Roman"/>
          <w:color w:val="000000" w:themeColor="text1"/>
          <w:sz w:val="24"/>
          <w:szCs w:val="24"/>
        </w:rPr>
        <w:t>, PF543</w:t>
      </w:r>
      <w:r w:rsidR="00915D6D" w:rsidRPr="00823729">
        <w:rPr>
          <w:rFonts w:ascii="Times New Roman" w:hAnsi="Times New Roman" w:cs="Times New Roman"/>
          <w:color w:val="000000" w:themeColor="text1"/>
          <w:sz w:val="24"/>
          <w:szCs w:val="24"/>
        </w:rPr>
        <w:t xml:space="preserve"> not only elevated YAP phosphorylation and suppressed CTGF expression, </w:t>
      </w:r>
      <w:r w:rsidR="00463216" w:rsidRPr="00823729">
        <w:rPr>
          <w:rFonts w:ascii="Times New Roman" w:hAnsi="Times New Roman" w:cs="Times New Roman"/>
          <w:color w:val="000000" w:themeColor="text1"/>
          <w:sz w:val="24"/>
          <w:szCs w:val="24"/>
        </w:rPr>
        <w:t xml:space="preserve">it </w:t>
      </w:r>
      <w:r w:rsidR="00915D6D" w:rsidRPr="00823729">
        <w:rPr>
          <w:rFonts w:ascii="Times New Roman" w:hAnsi="Times New Roman" w:cs="Times New Roman"/>
          <w:color w:val="000000" w:themeColor="text1"/>
          <w:sz w:val="24"/>
          <w:szCs w:val="24"/>
        </w:rPr>
        <w:t xml:space="preserve">inhibited </w:t>
      </w:r>
      <w:r w:rsidR="00851F0F" w:rsidRPr="00823729">
        <w:rPr>
          <w:rFonts w:ascii="Times New Roman" w:hAnsi="Times New Roman" w:cs="Times New Roman"/>
          <w:color w:val="000000" w:themeColor="text1"/>
          <w:sz w:val="24"/>
          <w:szCs w:val="24"/>
        </w:rPr>
        <w:t xml:space="preserve">the </w:t>
      </w:r>
      <w:r w:rsidR="00915D6D" w:rsidRPr="00823729">
        <w:rPr>
          <w:rFonts w:ascii="Times New Roman" w:hAnsi="Times New Roman" w:cs="Times New Roman"/>
          <w:color w:val="000000" w:themeColor="text1"/>
          <w:sz w:val="24"/>
          <w:szCs w:val="24"/>
        </w:rPr>
        <w:t xml:space="preserve">RhoA-MYPT1 signaling axis (figure </w:t>
      </w:r>
      <w:r w:rsidR="00AD567B" w:rsidRPr="00823729">
        <w:rPr>
          <w:rFonts w:ascii="Times New Roman" w:hAnsi="Times New Roman" w:cs="Times New Roman"/>
          <w:color w:val="000000" w:themeColor="text1"/>
          <w:sz w:val="24"/>
          <w:szCs w:val="24"/>
        </w:rPr>
        <w:t>S3G</w:t>
      </w:r>
      <w:r w:rsidR="00915D6D" w:rsidRPr="00823729">
        <w:rPr>
          <w:rFonts w:ascii="Times New Roman" w:hAnsi="Times New Roman" w:cs="Times New Roman"/>
          <w:color w:val="000000" w:themeColor="text1"/>
          <w:sz w:val="24"/>
          <w:szCs w:val="24"/>
        </w:rPr>
        <w:t>).</w:t>
      </w:r>
      <w:r w:rsidR="000814F6" w:rsidRPr="00823729">
        <w:rPr>
          <w:rFonts w:ascii="Times New Roman" w:hAnsi="Times New Roman" w:cs="Times New Roman"/>
          <w:color w:val="000000" w:themeColor="text1"/>
          <w:sz w:val="24"/>
          <w:szCs w:val="24"/>
        </w:rPr>
        <w:t xml:space="preserve"> </w:t>
      </w:r>
      <w:r w:rsidR="007C0B8A" w:rsidRPr="00823729">
        <w:rPr>
          <w:rFonts w:ascii="Times New Roman" w:hAnsi="Times New Roman" w:cs="Times New Roman"/>
          <w:color w:val="000000" w:themeColor="text1"/>
          <w:sz w:val="24"/>
          <w:szCs w:val="24"/>
        </w:rPr>
        <w:t xml:space="preserve">IF staining </w:t>
      </w:r>
      <w:r w:rsidR="000814F6" w:rsidRPr="00823729">
        <w:rPr>
          <w:rFonts w:ascii="Times New Roman" w:hAnsi="Times New Roman" w:cs="Times New Roman"/>
          <w:color w:val="000000" w:themeColor="text1"/>
          <w:sz w:val="24"/>
          <w:szCs w:val="24"/>
        </w:rPr>
        <w:t xml:space="preserve">confirmed </w:t>
      </w:r>
      <w:r w:rsidR="006E4827" w:rsidRPr="00823729">
        <w:rPr>
          <w:rFonts w:ascii="Times New Roman" w:hAnsi="Times New Roman" w:cs="Times New Roman"/>
          <w:color w:val="000000" w:themeColor="text1"/>
          <w:sz w:val="24"/>
          <w:szCs w:val="24"/>
        </w:rPr>
        <w:t xml:space="preserve">that actin polymerization in HTR8/SVneo cells </w:t>
      </w:r>
      <w:r w:rsidR="007C0B8A" w:rsidRPr="00823729">
        <w:rPr>
          <w:rFonts w:ascii="Times New Roman" w:hAnsi="Times New Roman" w:cs="Times New Roman"/>
          <w:color w:val="000000" w:themeColor="text1"/>
          <w:sz w:val="24"/>
          <w:szCs w:val="24"/>
        </w:rPr>
        <w:t xml:space="preserve">is </w:t>
      </w:r>
      <w:r w:rsidR="000814F6" w:rsidRPr="00823729">
        <w:rPr>
          <w:rFonts w:ascii="Times New Roman" w:hAnsi="Times New Roman" w:cs="Times New Roman"/>
          <w:color w:val="000000" w:themeColor="text1"/>
          <w:sz w:val="24"/>
          <w:szCs w:val="24"/>
        </w:rPr>
        <w:t>enhanced by S1P, which consequent</w:t>
      </w:r>
      <w:r w:rsidR="008637A2" w:rsidRPr="00823729">
        <w:rPr>
          <w:rFonts w:ascii="Times New Roman" w:hAnsi="Times New Roman" w:cs="Times New Roman"/>
          <w:color w:val="000000" w:themeColor="text1"/>
          <w:sz w:val="24"/>
          <w:szCs w:val="24"/>
        </w:rPr>
        <w:t>ly</w:t>
      </w:r>
      <w:r w:rsidR="000814F6" w:rsidRPr="00823729">
        <w:rPr>
          <w:rFonts w:ascii="Times New Roman" w:hAnsi="Times New Roman" w:cs="Times New Roman"/>
          <w:color w:val="000000" w:themeColor="text1"/>
          <w:sz w:val="24"/>
          <w:szCs w:val="24"/>
        </w:rPr>
        <w:t xml:space="preserve"> shuttl</w:t>
      </w:r>
      <w:r w:rsidR="008637A2" w:rsidRPr="00823729">
        <w:rPr>
          <w:rFonts w:ascii="Times New Roman" w:hAnsi="Times New Roman" w:cs="Times New Roman"/>
          <w:color w:val="000000" w:themeColor="text1"/>
          <w:sz w:val="24"/>
          <w:szCs w:val="24"/>
        </w:rPr>
        <w:t>es</w:t>
      </w:r>
      <w:r w:rsidR="000814F6" w:rsidRPr="00823729">
        <w:rPr>
          <w:rFonts w:ascii="Times New Roman" w:hAnsi="Times New Roman" w:cs="Times New Roman"/>
          <w:color w:val="000000" w:themeColor="text1"/>
          <w:sz w:val="24"/>
          <w:szCs w:val="24"/>
        </w:rPr>
        <w:t xml:space="preserve"> YAP from cytoplasm to </w:t>
      </w:r>
      <w:r w:rsidR="008637A2" w:rsidRPr="00823729">
        <w:rPr>
          <w:rFonts w:ascii="Times New Roman" w:hAnsi="Times New Roman" w:cs="Times New Roman"/>
          <w:color w:val="000000" w:themeColor="text1"/>
          <w:sz w:val="24"/>
          <w:szCs w:val="24"/>
        </w:rPr>
        <w:t xml:space="preserve">the </w:t>
      </w:r>
      <w:r w:rsidR="000814F6" w:rsidRPr="00823729">
        <w:rPr>
          <w:rFonts w:ascii="Times New Roman" w:hAnsi="Times New Roman" w:cs="Times New Roman"/>
          <w:color w:val="000000" w:themeColor="text1"/>
          <w:sz w:val="24"/>
          <w:szCs w:val="24"/>
        </w:rPr>
        <w:t>nucleus</w:t>
      </w:r>
      <w:r w:rsidR="00673078" w:rsidRPr="00823729">
        <w:rPr>
          <w:rFonts w:ascii="Times New Roman" w:hAnsi="Times New Roman" w:cs="Times New Roman"/>
          <w:color w:val="000000" w:themeColor="text1"/>
          <w:sz w:val="24"/>
          <w:szCs w:val="24"/>
        </w:rPr>
        <w:t xml:space="preserve"> while PF543 suppresse</w:t>
      </w:r>
      <w:r w:rsidR="0026013C" w:rsidRPr="00823729">
        <w:rPr>
          <w:rFonts w:ascii="Times New Roman" w:hAnsi="Times New Roman" w:cs="Times New Roman"/>
          <w:color w:val="000000" w:themeColor="text1"/>
          <w:sz w:val="24"/>
          <w:szCs w:val="24"/>
        </w:rPr>
        <w:t>s</w:t>
      </w:r>
      <w:r w:rsidR="00673078" w:rsidRPr="00823729">
        <w:rPr>
          <w:rFonts w:ascii="Times New Roman" w:hAnsi="Times New Roman" w:cs="Times New Roman"/>
          <w:color w:val="000000" w:themeColor="text1"/>
          <w:sz w:val="24"/>
          <w:szCs w:val="24"/>
        </w:rPr>
        <w:t xml:space="preserve"> actin polymerization and lead</w:t>
      </w:r>
      <w:r w:rsidR="0026013C" w:rsidRPr="00823729">
        <w:rPr>
          <w:rFonts w:ascii="Times New Roman" w:hAnsi="Times New Roman" w:cs="Times New Roman"/>
          <w:color w:val="000000" w:themeColor="text1"/>
          <w:sz w:val="24"/>
          <w:szCs w:val="24"/>
        </w:rPr>
        <w:t>s</w:t>
      </w:r>
      <w:r w:rsidR="00673078" w:rsidRPr="00823729">
        <w:rPr>
          <w:rFonts w:ascii="Times New Roman" w:hAnsi="Times New Roman" w:cs="Times New Roman"/>
          <w:color w:val="000000" w:themeColor="text1"/>
          <w:sz w:val="24"/>
          <w:szCs w:val="24"/>
        </w:rPr>
        <w:t xml:space="preserve"> to </w:t>
      </w:r>
      <w:r w:rsidR="00E826A9" w:rsidRPr="00823729">
        <w:rPr>
          <w:rFonts w:ascii="Times New Roman" w:hAnsi="Times New Roman" w:cs="Times New Roman"/>
          <w:color w:val="000000" w:themeColor="text1"/>
          <w:sz w:val="24"/>
          <w:szCs w:val="24"/>
        </w:rPr>
        <w:t>sequestration</w:t>
      </w:r>
      <w:r w:rsidR="00673078" w:rsidRPr="00823729">
        <w:rPr>
          <w:rFonts w:ascii="Times New Roman" w:hAnsi="Times New Roman" w:cs="Times New Roman"/>
          <w:color w:val="000000" w:themeColor="text1"/>
          <w:sz w:val="24"/>
          <w:szCs w:val="24"/>
        </w:rPr>
        <w:t xml:space="preserve"> of YAP in the cytoplasm (figure </w:t>
      </w:r>
      <w:r w:rsidR="00AD567B" w:rsidRPr="00823729">
        <w:rPr>
          <w:rFonts w:ascii="Times New Roman" w:hAnsi="Times New Roman" w:cs="Times New Roman"/>
          <w:color w:val="000000" w:themeColor="text1"/>
          <w:sz w:val="24"/>
          <w:szCs w:val="24"/>
        </w:rPr>
        <w:t>S3H</w:t>
      </w:r>
      <w:r w:rsidR="00673078" w:rsidRPr="00823729">
        <w:rPr>
          <w:rFonts w:ascii="Times New Roman" w:hAnsi="Times New Roman" w:cs="Times New Roman"/>
          <w:color w:val="000000" w:themeColor="text1"/>
          <w:sz w:val="24"/>
          <w:szCs w:val="24"/>
        </w:rPr>
        <w:t>).</w:t>
      </w:r>
      <w:r w:rsidR="003F1B9B" w:rsidRPr="00823729">
        <w:rPr>
          <w:rFonts w:ascii="Times New Roman" w:hAnsi="Times New Roman" w:cs="Times New Roman"/>
          <w:color w:val="000000" w:themeColor="text1"/>
          <w:sz w:val="24"/>
          <w:szCs w:val="24"/>
        </w:rPr>
        <w:t xml:space="preserve"> </w:t>
      </w:r>
      <w:r w:rsidR="00673078" w:rsidRPr="00823729">
        <w:rPr>
          <w:rFonts w:ascii="Times New Roman" w:hAnsi="Times New Roman" w:cs="Times New Roman"/>
          <w:color w:val="000000" w:themeColor="text1"/>
          <w:sz w:val="24"/>
          <w:szCs w:val="24"/>
        </w:rPr>
        <w:t>T</w:t>
      </w:r>
      <w:r w:rsidR="00C05BD1" w:rsidRPr="00823729">
        <w:rPr>
          <w:rFonts w:ascii="Times New Roman" w:hAnsi="Times New Roman" w:cs="Times New Roman"/>
          <w:color w:val="000000" w:themeColor="text1"/>
          <w:sz w:val="24"/>
          <w:szCs w:val="24"/>
        </w:rPr>
        <w:t xml:space="preserve">o further </w:t>
      </w:r>
      <w:r w:rsidR="00673078" w:rsidRPr="00823729">
        <w:rPr>
          <w:rFonts w:ascii="Times New Roman" w:hAnsi="Times New Roman" w:cs="Times New Roman"/>
          <w:color w:val="000000" w:themeColor="text1"/>
          <w:sz w:val="24"/>
          <w:szCs w:val="24"/>
        </w:rPr>
        <w:t xml:space="preserve">ascertain </w:t>
      </w:r>
      <w:r w:rsidR="00C05BD1" w:rsidRPr="00823729">
        <w:rPr>
          <w:rFonts w:ascii="Times New Roman" w:hAnsi="Times New Roman" w:cs="Times New Roman"/>
          <w:color w:val="000000" w:themeColor="text1"/>
          <w:sz w:val="24"/>
          <w:szCs w:val="24"/>
        </w:rPr>
        <w:t xml:space="preserve">the </w:t>
      </w:r>
      <w:r w:rsidR="00673078" w:rsidRPr="00823729">
        <w:rPr>
          <w:rFonts w:ascii="Times New Roman" w:hAnsi="Times New Roman" w:cs="Times New Roman"/>
          <w:color w:val="000000" w:themeColor="text1"/>
          <w:sz w:val="24"/>
          <w:szCs w:val="24"/>
        </w:rPr>
        <w:t xml:space="preserve">role of </w:t>
      </w:r>
      <w:r w:rsidR="00C05BD1" w:rsidRPr="00823729">
        <w:rPr>
          <w:rFonts w:ascii="Times New Roman" w:hAnsi="Times New Roman" w:cs="Times New Roman"/>
          <w:color w:val="000000" w:themeColor="text1"/>
          <w:sz w:val="24"/>
          <w:szCs w:val="24"/>
        </w:rPr>
        <w:t>RhoA signaling and actin polymerization in S1P</w:t>
      </w:r>
      <w:r w:rsidR="005523F7" w:rsidRPr="00823729">
        <w:rPr>
          <w:rFonts w:ascii="Times New Roman" w:hAnsi="Times New Roman" w:cs="Times New Roman"/>
          <w:color w:val="000000" w:themeColor="text1"/>
          <w:sz w:val="24"/>
          <w:szCs w:val="24"/>
        </w:rPr>
        <w:t>-</w:t>
      </w:r>
      <w:r w:rsidR="00673078" w:rsidRPr="00823729">
        <w:rPr>
          <w:rFonts w:ascii="Times New Roman" w:hAnsi="Times New Roman" w:cs="Times New Roman"/>
          <w:color w:val="000000" w:themeColor="text1"/>
          <w:sz w:val="24"/>
          <w:szCs w:val="24"/>
        </w:rPr>
        <w:t>induced</w:t>
      </w:r>
      <w:r w:rsidR="00C05BD1" w:rsidRPr="00823729">
        <w:rPr>
          <w:rFonts w:ascii="Times New Roman" w:hAnsi="Times New Roman" w:cs="Times New Roman"/>
          <w:color w:val="000000" w:themeColor="text1"/>
          <w:sz w:val="24"/>
          <w:szCs w:val="24"/>
        </w:rPr>
        <w:t xml:space="preserve"> </w:t>
      </w:r>
      <w:r w:rsidR="00396A74" w:rsidRPr="00823729">
        <w:rPr>
          <w:rFonts w:ascii="Times New Roman" w:hAnsi="Times New Roman" w:cs="Times New Roman"/>
          <w:color w:val="000000" w:themeColor="text1"/>
          <w:sz w:val="24"/>
          <w:szCs w:val="24"/>
        </w:rPr>
        <w:t>YAP</w:t>
      </w:r>
      <w:r w:rsidR="00C05BD1" w:rsidRPr="00823729">
        <w:rPr>
          <w:rFonts w:ascii="Times New Roman" w:hAnsi="Times New Roman" w:cs="Times New Roman"/>
          <w:color w:val="000000" w:themeColor="text1"/>
          <w:sz w:val="24"/>
          <w:szCs w:val="24"/>
        </w:rPr>
        <w:t xml:space="preserve"> activation, RhoA </w:t>
      </w:r>
      <w:r w:rsidR="00673078" w:rsidRPr="00823729">
        <w:rPr>
          <w:rFonts w:ascii="Times New Roman" w:hAnsi="Times New Roman" w:cs="Times New Roman"/>
          <w:color w:val="000000" w:themeColor="text1"/>
          <w:sz w:val="24"/>
          <w:szCs w:val="24"/>
        </w:rPr>
        <w:t xml:space="preserve">and actin polymerization </w:t>
      </w:r>
      <w:r w:rsidR="00314C92" w:rsidRPr="00823729">
        <w:rPr>
          <w:rFonts w:ascii="Times New Roman" w:hAnsi="Times New Roman" w:cs="Times New Roman"/>
          <w:color w:val="000000" w:themeColor="text1"/>
          <w:sz w:val="24"/>
          <w:szCs w:val="24"/>
        </w:rPr>
        <w:t xml:space="preserve">in HTR8/SVneo cells </w:t>
      </w:r>
      <w:r w:rsidR="00673078" w:rsidRPr="00823729">
        <w:rPr>
          <w:rFonts w:ascii="Times New Roman" w:hAnsi="Times New Roman" w:cs="Times New Roman"/>
          <w:color w:val="000000" w:themeColor="text1"/>
          <w:sz w:val="24"/>
          <w:szCs w:val="24"/>
        </w:rPr>
        <w:t xml:space="preserve">were </w:t>
      </w:r>
      <w:r w:rsidR="00314C92" w:rsidRPr="00823729">
        <w:rPr>
          <w:rFonts w:ascii="Times New Roman" w:hAnsi="Times New Roman" w:cs="Times New Roman"/>
          <w:color w:val="000000" w:themeColor="text1"/>
          <w:sz w:val="24"/>
          <w:szCs w:val="24"/>
        </w:rPr>
        <w:t>modulated by specific inhibitors,</w:t>
      </w:r>
      <w:r w:rsidR="00C05BD1" w:rsidRPr="00823729">
        <w:rPr>
          <w:rFonts w:ascii="Times New Roman" w:hAnsi="Times New Roman" w:cs="Times New Roman"/>
          <w:color w:val="000000" w:themeColor="text1"/>
          <w:sz w:val="24"/>
          <w:szCs w:val="24"/>
        </w:rPr>
        <w:t xml:space="preserve"> CCG1423</w:t>
      </w:r>
      <w:r w:rsidR="004D3E63" w:rsidRPr="00823729">
        <w:rPr>
          <w:rFonts w:ascii="Times New Roman" w:hAnsi="Times New Roman" w:cs="Times New Roman"/>
          <w:color w:val="000000" w:themeColor="text1"/>
          <w:sz w:val="24"/>
          <w:szCs w:val="24"/>
        </w:rPr>
        <w:t xml:space="preserve"> </w:t>
      </w:r>
      <w:r w:rsidR="00C05BD1" w:rsidRPr="00823729">
        <w:rPr>
          <w:rFonts w:ascii="Times New Roman" w:hAnsi="Times New Roman" w:cs="Times New Roman"/>
          <w:color w:val="000000" w:themeColor="text1"/>
          <w:sz w:val="24"/>
          <w:szCs w:val="24"/>
        </w:rPr>
        <w:t xml:space="preserve">and Latrunculin B </w:t>
      </w:r>
      <w:r w:rsidR="00647849" w:rsidRPr="00823729">
        <w:rPr>
          <w:rFonts w:ascii="Times New Roman" w:hAnsi="Times New Roman" w:cs="Times New Roman"/>
          <w:color w:val="000000" w:themeColor="text1"/>
          <w:sz w:val="24"/>
          <w:szCs w:val="24"/>
        </w:rPr>
        <w:t>(Lat B)</w:t>
      </w:r>
      <w:r w:rsidR="00C05BD1" w:rsidRPr="00823729">
        <w:rPr>
          <w:rFonts w:ascii="Times New Roman" w:hAnsi="Times New Roman" w:cs="Times New Roman"/>
          <w:color w:val="000000" w:themeColor="text1"/>
          <w:sz w:val="24"/>
          <w:szCs w:val="24"/>
        </w:rPr>
        <w:t>, respectively.</w:t>
      </w:r>
      <w:r w:rsidR="000179FC" w:rsidRPr="00823729">
        <w:rPr>
          <w:rFonts w:ascii="Times New Roman" w:hAnsi="Times New Roman" w:cs="Times New Roman"/>
          <w:color w:val="000000" w:themeColor="text1"/>
          <w:sz w:val="24"/>
          <w:szCs w:val="24"/>
        </w:rPr>
        <w:t xml:space="preserve"> </w:t>
      </w:r>
      <w:r w:rsidR="002278CB" w:rsidRPr="00823729">
        <w:rPr>
          <w:rFonts w:ascii="Times New Roman" w:hAnsi="Times New Roman" w:cs="Times New Roman"/>
          <w:color w:val="000000" w:themeColor="text1"/>
          <w:sz w:val="24"/>
          <w:szCs w:val="24"/>
        </w:rPr>
        <w:t>Lat B acts by sequestering G-actin and preventing F-actin assembl</w:t>
      </w:r>
      <w:r w:rsidR="00DB46CF" w:rsidRPr="00823729">
        <w:rPr>
          <w:rFonts w:ascii="Times New Roman" w:hAnsi="Times New Roman" w:cs="Times New Roman"/>
          <w:color w:val="000000" w:themeColor="text1"/>
          <w:sz w:val="24"/>
          <w:szCs w:val="24"/>
        </w:rPr>
        <w:t>y,</w:t>
      </w:r>
      <w:r w:rsidR="002278CB" w:rsidRPr="00823729">
        <w:rPr>
          <w:rFonts w:ascii="Times New Roman" w:hAnsi="Times New Roman" w:cs="Times New Roman"/>
          <w:color w:val="000000" w:themeColor="text1"/>
          <w:sz w:val="24"/>
          <w:szCs w:val="24"/>
        </w:rPr>
        <w:t xml:space="preserve"> which is independent of upstream signaling </w:t>
      </w:r>
      <w:r w:rsidR="002278CB" w:rsidRPr="00823729">
        <w:rPr>
          <w:rFonts w:ascii="Times New Roman" w:hAnsi="Times New Roman" w:cs="Times New Roman"/>
          <w:color w:val="000000" w:themeColor="text1"/>
          <w:sz w:val="24"/>
          <w:szCs w:val="24"/>
        </w:rPr>
        <w:fldChar w:fldCharType="begin"/>
      </w:r>
      <w:r w:rsidR="00940FB0" w:rsidRPr="00823729">
        <w:rPr>
          <w:rFonts w:ascii="Times New Roman" w:hAnsi="Times New Roman" w:cs="Times New Roman"/>
          <w:color w:val="000000" w:themeColor="text1"/>
          <w:sz w:val="24"/>
          <w:szCs w:val="24"/>
        </w:rPr>
        <w:instrText xml:space="preserve"> ADDIN EN.CITE &lt;EndNote&gt;&lt;Cite&gt;&lt;Author&gt;Wakatsuki&lt;/Author&gt;&lt;Year&gt;2001&lt;/Year&gt;&lt;RecNum&gt;122&lt;/RecNum&gt;&lt;DisplayText&gt;&lt;style face="superscript"&gt;43&lt;/style&gt;&lt;/DisplayText&gt;&lt;record&gt;&lt;rec-number&gt;122&lt;/rec-number&gt;&lt;foreign-keys&gt;&lt;key app="EN" db-id="ep9swzr0opsw2feadz9xpt2mvsxsw0esvxsr" timestamp="1627890543"&gt;122&lt;/key&gt;&lt;/foreign-keys&gt;&lt;ref-type name="Journal Article"&gt;17&lt;/ref-type&gt;&lt;contributors&gt;&lt;authors&gt;&lt;author&gt;Wakatsuki, T.&lt;/author&gt;&lt;author&gt;Schwab, B.&lt;/author&gt;&lt;author&gt;Thompson, N. C.&lt;/author&gt;&lt;author&gt;Elson, E. L.&lt;/author&gt;&lt;/authors&gt;&lt;/contributors&gt;&lt;auth-address&gt;Department of Biochemistry and Molecular Biophysics, Washington University School of Medicine, St. Louis, MO 63110, USA.&lt;/auth-address&gt;&lt;titles&gt;&lt;title&gt;Effects of cytochalasin D and latrunculin B on mechanical properties of cells&lt;/title&gt;&lt;secondary-title&gt;J Cell Sci&lt;/secondary-title&gt;&lt;alt-title&gt;Journal of cell science&lt;/alt-title&gt;&lt;/titles&gt;&lt;periodical&gt;&lt;full-title&gt;J Cell Sci&lt;/full-title&gt;&lt;abbr-1&gt;Journal of cell science&lt;/abbr-1&gt;&lt;/periodical&gt;&lt;alt-periodical&gt;&lt;full-title&gt;J Cell Sci&lt;/full-title&gt;&lt;abbr-1&gt;Journal of cell science&lt;/abbr-1&gt;&lt;/alt-periodical&gt;&lt;pages&gt;1025-36&lt;/pages&gt;&lt;volume&gt;114&lt;/volume&gt;&lt;number&gt;Pt 5&lt;/number&gt;&lt;edition&gt;2001/02/22&lt;/edition&gt;&lt;keywords&gt;&lt;keyword&gt;Actins/metabolism&lt;/keyword&gt;&lt;keyword&gt;Animals&lt;/keyword&gt;&lt;keyword&gt;Bridged Bicyclo Compounds, Heterocyclic/*pharmacology&lt;/keyword&gt;&lt;keyword&gt;Cells, Cultured&lt;/keyword&gt;&lt;keyword&gt;Chickens&lt;/keyword&gt;&lt;keyword&gt;Cytochalasin D/*pharmacology&lt;/keyword&gt;&lt;keyword&gt;Dose-Response Relationship, Drug&lt;/keyword&gt;&lt;keyword&gt;Embryo, Nonmammalian/cytology/metabolism&lt;/keyword&gt;&lt;keyword&gt;Fibroblasts/cytology/drug effects/metabolism&lt;/keyword&gt;&lt;keyword&gt;Microscopy, Fluorescence&lt;/keyword&gt;&lt;keyword&gt;Thiazoles/*pharmacology&lt;/keyword&gt;&lt;keyword&gt;Thiazolidines&lt;/keyword&gt;&lt;/keywords&gt;&lt;dates&gt;&lt;year&gt;2001&lt;/year&gt;&lt;pub-dates&gt;&lt;date&gt;Mar&lt;/date&gt;&lt;/pub-dates&gt;&lt;/dates&gt;&lt;isbn&gt;0021-9533 (Print)&amp;#xD;0021-9533&lt;/isbn&gt;&lt;accession-num&gt;11181185&lt;/accession-num&gt;&lt;urls&gt;&lt;/urls&gt;&lt;remote-database-provider&gt;NLM&lt;/remote-database-provider&gt;&lt;language&gt;eng&lt;/language&gt;&lt;/record&gt;&lt;/Cite&gt;&lt;/EndNote&gt;</w:instrText>
      </w:r>
      <w:r w:rsidR="002278CB" w:rsidRPr="00823729">
        <w:rPr>
          <w:rFonts w:ascii="Times New Roman" w:hAnsi="Times New Roman" w:cs="Times New Roman"/>
          <w:color w:val="000000" w:themeColor="text1"/>
          <w:sz w:val="24"/>
          <w:szCs w:val="24"/>
        </w:rPr>
        <w:fldChar w:fldCharType="separate"/>
      </w:r>
      <w:r w:rsidR="00940FB0" w:rsidRPr="00823729">
        <w:rPr>
          <w:rFonts w:ascii="Times New Roman" w:hAnsi="Times New Roman" w:cs="Times New Roman"/>
          <w:noProof/>
          <w:color w:val="000000" w:themeColor="text1"/>
          <w:sz w:val="24"/>
          <w:szCs w:val="24"/>
          <w:vertAlign w:val="superscript"/>
        </w:rPr>
        <w:t>43</w:t>
      </w:r>
      <w:r w:rsidR="002278CB" w:rsidRPr="00823729">
        <w:rPr>
          <w:rFonts w:ascii="Times New Roman" w:hAnsi="Times New Roman" w:cs="Times New Roman"/>
          <w:color w:val="000000" w:themeColor="text1"/>
          <w:sz w:val="24"/>
          <w:szCs w:val="24"/>
        </w:rPr>
        <w:fldChar w:fldCharType="end"/>
      </w:r>
      <w:r w:rsidR="002278CB" w:rsidRPr="00823729">
        <w:rPr>
          <w:rFonts w:ascii="Times New Roman" w:hAnsi="Times New Roman" w:cs="Times New Roman"/>
          <w:color w:val="000000" w:themeColor="text1"/>
          <w:sz w:val="24"/>
          <w:szCs w:val="24"/>
        </w:rPr>
        <w:t xml:space="preserve">. </w:t>
      </w:r>
      <w:r w:rsidR="00DF35C9" w:rsidRPr="00823729">
        <w:rPr>
          <w:rFonts w:ascii="Times New Roman" w:hAnsi="Times New Roman" w:cs="Times New Roman"/>
          <w:color w:val="000000" w:themeColor="text1"/>
          <w:sz w:val="24"/>
          <w:szCs w:val="24"/>
        </w:rPr>
        <w:t>Our data show</w:t>
      </w:r>
      <w:r w:rsidR="00DB46CF" w:rsidRPr="00823729">
        <w:rPr>
          <w:rFonts w:ascii="Times New Roman" w:hAnsi="Times New Roman" w:cs="Times New Roman"/>
          <w:color w:val="000000" w:themeColor="text1"/>
          <w:sz w:val="24"/>
          <w:szCs w:val="24"/>
        </w:rPr>
        <w:t>ed</w:t>
      </w:r>
      <w:r w:rsidR="00DF35C9" w:rsidRPr="00823729">
        <w:rPr>
          <w:rFonts w:ascii="Times New Roman" w:hAnsi="Times New Roman" w:cs="Times New Roman"/>
          <w:color w:val="000000" w:themeColor="text1"/>
          <w:sz w:val="24"/>
          <w:szCs w:val="24"/>
        </w:rPr>
        <w:t xml:space="preserve"> that </w:t>
      </w:r>
      <w:r w:rsidR="00147540" w:rsidRPr="00823729">
        <w:rPr>
          <w:rFonts w:ascii="Times New Roman" w:hAnsi="Times New Roman" w:cs="Times New Roman"/>
          <w:color w:val="000000" w:themeColor="text1"/>
          <w:sz w:val="24"/>
          <w:szCs w:val="24"/>
        </w:rPr>
        <w:t>CCG</w:t>
      </w:r>
      <w:r w:rsidR="0086561F" w:rsidRPr="00823729">
        <w:rPr>
          <w:rFonts w:ascii="Times New Roman" w:hAnsi="Times New Roman" w:cs="Times New Roman"/>
          <w:color w:val="000000" w:themeColor="text1"/>
          <w:sz w:val="24"/>
          <w:szCs w:val="24"/>
        </w:rPr>
        <w:t>1423</w:t>
      </w:r>
      <w:r w:rsidR="00147540" w:rsidRPr="00823729">
        <w:rPr>
          <w:rFonts w:ascii="Times New Roman" w:hAnsi="Times New Roman" w:cs="Times New Roman"/>
          <w:color w:val="000000" w:themeColor="text1"/>
          <w:sz w:val="24"/>
          <w:szCs w:val="24"/>
        </w:rPr>
        <w:t xml:space="preserve"> decreased MYPT</w:t>
      </w:r>
      <w:r w:rsidR="0086561F" w:rsidRPr="00823729">
        <w:rPr>
          <w:rFonts w:ascii="Times New Roman" w:hAnsi="Times New Roman" w:cs="Times New Roman"/>
          <w:color w:val="000000" w:themeColor="text1"/>
          <w:sz w:val="24"/>
          <w:szCs w:val="24"/>
        </w:rPr>
        <w:t>1</w:t>
      </w:r>
      <w:r w:rsidR="00DB46CF" w:rsidRPr="00823729">
        <w:rPr>
          <w:rFonts w:ascii="Times New Roman" w:hAnsi="Times New Roman" w:cs="Times New Roman"/>
          <w:color w:val="000000" w:themeColor="text1"/>
          <w:sz w:val="24"/>
          <w:szCs w:val="24"/>
        </w:rPr>
        <w:t xml:space="preserve"> phosphorylation</w:t>
      </w:r>
      <w:r w:rsidR="00147540" w:rsidRPr="00823729">
        <w:rPr>
          <w:rFonts w:ascii="Times New Roman" w:hAnsi="Times New Roman" w:cs="Times New Roman"/>
          <w:color w:val="000000" w:themeColor="text1"/>
          <w:sz w:val="24"/>
          <w:szCs w:val="24"/>
        </w:rPr>
        <w:t>, while both CCG</w:t>
      </w:r>
      <w:r w:rsidR="0086561F" w:rsidRPr="00823729">
        <w:rPr>
          <w:rFonts w:ascii="Times New Roman" w:hAnsi="Times New Roman" w:cs="Times New Roman"/>
          <w:color w:val="000000" w:themeColor="text1"/>
          <w:sz w:val="24"/>
          <w:szCs w:val="24"/>
        </w:rPr>
        <w:t>1423</w:t>
      </w:r>
      <w:r w:rsidR="00147540" w:rsidRPr="00823729">
        <w:rPr>
          <w:rFonts w:ascii="Times New Roman" w:hAnsi="Times New Roman" w:cs="Times New Roman"/>
          <w:color w:val="000000" w:themeColor="text1"/>
          <w:sz w:val="24"/>
          <w:szCs w:val="24"/>
        </w:rPr>
        <w:t xml:space="preserve"> and </w:t>
      </w:r>
      <w:r w:rsidR="00647849" w:rsidRPr="00823729">
        <w:rPr>
          <w:rFonts w:ascii="Times New Roman" w:hAnsi="Times New Roman" w:cs="Times New Roman"/>
          <w:color w:val="000000" w:themeColor="text1"/>
          <w:sz w:val="24"/>
          <w:szCs w:val="24"/>
        </w:rPr>
        <w:t>L</w:t>
      </w:r>
      <w:r w:rsidR="00147540" w:rsidRPr="00823729">
        <w:rPr>
          <w:rFonts w:ascii="Times New Roman" w:hAnsi="Times New Roman" w:cs="Times New Roman"/>
          <w:color w:val="000000" w:themeColor="text1"/>
          <w:sz w:val="24"/>
          <w:szCs w:val="24"/>
        </w:rPr>
        <w:t xml:space="preserve">at B increased </w:t>
      </w:r>
      <w:r w:rsidR="000F4C92" w:rsidRPr="00823729">
        <w:rPr>
          <w:rFonts w:ascii="Times New Roman" w:hAnsi="Times New Roman" w:cs="Times New Roman"/>
          <w:color w:val="000000" w:themeColor="text1"/>
          <w:sz w:val="24"/>
          <w:szCs w:val="24"/>
        </w:rPr>
        <w:t xml:space="preserve">YAP </w:t>
      </w:r>
      <w:r w:rsidR="00147540" w:rsidRPr="00823729">
        <w:rPr>
          <w:rFonts w:ascii="Times New Roman" w:hAnsi="Times New Roman" w:cs="Times New Roman"/>
          <w:color w:val="000000" w:themeColor="text1"/>
          <w:sz w:val="24"/>
          <w:szCs w:val="24"/>
        </w:rPr>
        <w:t>phosphorylation</w:t>
      </w:r>
      <w:r w:rsidR="000F4C92" w:rsidRPr="00823729">
        <w:rPr>
          <w:rFonts w:ascii="Times New Roman" w:hAnsi="Times New Roman" w:cs="Times New Roman"/>
          <w:color w:val="000000" w:themeColor="text1"/>
          <w:sz w:val="24"/>
          <w:szCs w:val="24"/>
        </w:rPr>
        <w:t>. A</w:t>
      </w:r>
      <w:r w:rsidR="00147540" w:rsidRPr="00823729">
        <w:rPr>
          <w:rFonts w:ascii="Times New Roman" w:hAnsi="Times New Roman" w:cs="Times New Roman"/>
          <w:color w:val="000000" w:themeColor="text1"/>
          <w:sz w:val="24"/>
          <w:szCs w:val="24"/>
        </w:rPr>
        <w:t xml:space="preserve">ccordingly, </w:t>
      </w:r>
      <w:r w:rsidR="00851F0F" w:rsidRPr="00823729">
        <w:rPr>
          <w:rFonts w:ascii="Times New Roman" w:hAnsi="Times New Roman" w:cs="Times New Roman"/>
          <w:color w:val="000000" w:themeColor="text1"/>
          <w:sz w:val="24"/>
          <w:szCs w:val="24"/>
        </w:rPr>
        <w:t xml:space="preserve">expression of the </w:t>
      </w:r>
      <w:r w:rsidR="0086561F" w:rsidRPr="00823729">
        <w:rPr>
          <w:rFonts w:ascii="Times New Roman" w:hAnsi="Times New Roman" w:cs="Times New Roman"/>
          <w:color w:val="000000" w:themeColor="text1"/>
          <w:sz w:val="24"/>
          <w:szCs w:val="24"/>
        </w:rPr>
        <w:t>YAP</w:t>
      </w:r>
      <w:r w:rsidR="00147540" w:rsidRPr="00823729">
        <w:rPr>
          <w:rFonts w:ascii="Times New Roman" w:hAnsi="Times New Roman" w:cs="Times New Roman"/>
          <w:color w:val="000000" w:themeColor="text1"/>
          <w:sz w:val="24"/>
          <w:szCs w:val="24"/>
        </w:rPr>
        <w:t xml:space="preserve"> downstream target CTGF was also </w:t>
      </w:r>
      <w:r w:rsidR="00647849" w:rsidRPr="00823729">
        <w:rPr>
          <w:rFonts w:ascii="Times New Roman" w:hAnsi="Times New Roman" w:cs="Times New Roman"/>
          <w:color w:val="000000" w:themeColor="text1"/>
          <w:sz w:val="24"/>
          <w:szCs w:val="24"/>
        </w:rPr>
        <w:t>reduced</w:t>
      </w:r>
      <w:r w:rsidR="0086561F" w:rsidRPr="00823729">
        <w:rPr>
          <w:rFonts w:ascii="Times New Roman" w:hAnsi="Times New Roman" w:cs="Times New Roman"/>
          <w:color w:val="000000" w:themeColor="text1"/>
          <w:sz w:val="24"/>
          <w:szCs w:val="24"/>
        </w:rPr>
        <w:t xml:space="preserve"> (figure </w:t>
      </w:r>
      <w:r w:rsidR="00AD567B" w:rsidRPr="00823729">
        <w:rPr>
          <w:rFonts w:ascii="Times New Roman" w:hAnsi="Times New Roman" w:cs="Times New Roman"/>
          <w:color w:val="000000" w:themeColor="text1"/>
          <w:sz w:val="24"/>
          <w:szCs w:val="24"/>
        </w:rPr>
        <w:t>3C</w:t>
      </w:r>
      <w:r w:rsidR="0086561F" w:rsidRPr="00823729">
        <w:rPr>
          <w:rFonts w:ascii="Times New Roman" w:hAnsi="Times New Roman" w:cs="Times New Roman"/>
          <w:color w:val="000000" w:themeColor="text1"/>
          <w:sz w:val="24"/>
          <w:szCs w:val="24"/>
        </w:rPr>
        <w:t>)</w:t>
      </w:r>
      <w:r w:rsidR="00647849" w:rsidRPr="00823729">
        <w:rPr>
          <w:rFonts w:ascii="Times New Roman" w:hAnsi="Times New Roman" w:cs="Times New Roman"/>
          <w:color w:val="000000" w:themeColor="text1"/>
          <w:sz w:val="24"/>
          <w:szCs w:val="24"/>
        </w:rPr>
        <w:t>.</w:t>
      </w:r>
      <w:r w:rsidR="00C05BD1" w:rsidRPr="00823729">
        <w:rPr>
          <w:rFonts w:ascii="Times New Roman" w:hAnsi="Times New Roman" w:cs="Times New Roman"/>
          <w:color w:val="000000" w:themeColor="text1"/>
          <w:sz w:val="24"/>
          <w:szCs w:val="24"/>
        </w:rPr>
        <w:t xml:space="preserve"> </w:t>
      </w:r>
      <w:r w:rsidR="005B6799" w:rsidRPr="00823729">
        <w:rPr>
          <w:rFonts w:ascii="Times New Roman" w:hAnsi="Times New Roman" w:cs="Times New Roman"/>
          <w:color w:val="000000" w:themeColor="text1"/>
          <w:sz w:val="24"/>
          <w:szCs w:val="24"/>
        </w:rPr>
        <w:t>Furthermore</w:t>
      </w:r>
      <w:r w:rsidR="008B6398" w:rsidRPr="00823729">
        <w:rPr>
          <w:rFonts w:ascii="Times New Roman" w:hAnsi="Times New Roman" w:cs="Times New Roman"/>
          <w:color w:val="000000" w:themeColor="text1"/>
          <w:sz w:val="24"/>
          <w:szCs w:val="24"/>
        </w:rPr>
        <w:t xml:space="preserve">, both CCG1423 and </w:t>
      </w:r>
      <w:r w:rsidR="00556C69" w:rsidRPr="00823729">
        <w:rPr>
          <w:rFonts w:ascii="Times New Roman" w:hAnsi="Times New Roman" w:cs="Times New Roman"/>
          <w:color w:val="000000" w:themeColor="text1"/>
          <w:sz w:val="24"/>
          <w:szCs w:val="24"/>
        </w:rPr>
        <w:t>Lat B</w:t>
      </w:r>
      <w:r w:rsidR="008B6398" w:rsidRPr="00823729">
        <w:rPr>
          <w:rFonts w:ascii="Times New Roman" w:hAnsi="Times New Roman" w:cs="Times New Roman"/>
          <w:color w:val="000000" w:themeColor="text1"/>
          <w:sz w:val="24"/>
          <w:szCs w:val="24"/>
        </w:rPr>
        <w:t xml:space="preserve"> disrupted</w:t>
      </w:r>
      <w:r w:rsidR="002E048E" w:rsidRPr="00823729">
        <w:rPr>
          <w:rFonts w:ascii="Times New Roman" w:hAnsi="Times New Roman" w:cs="Times New Roman"/>
          <w:color w:val="000000" w:themeColor="text1"/>
          <w:sz w:val="24"/>
          <w:szCs w:val="24"/>
        </w:rPr>
        <w:t xml:space="preserve"> actin </w:t>
      </w:r>
      <w:r w:rsidR="008B6398" w:rsidRPr="00823729">
        <w:rPr>
          <w:rFonts w:ascii="Times New Roman" w:hAnsi="Times New Roman" w:cs="Times New Roman"/>
          <w:color w:val="000000" w:themeColor="text1"/>
          <w:sz w:val="24"/>
          <w:szCs w:val="24"/>
        </w:rPr>
        <w:t xml:space="preserve">polymerization caused </w:t>
      </w:r>
      <w:r w:rsidR="002E048E" w:rsidRPr="00823729">
        <w:rPr>
          <w:rFonts w:ascii="Times New Roman" w:hAnsi="Times New Roman" w:cs="Times New Roman"/>
          <w:color w:val="000000" w:themeColor="text1"/>
          <w:sz w:val="24"/>
          <w:szCs w:val="24"/>
        </w:rPr>
        <w:t>cytoplasm</w:t>
      </w:r>
      <w:r w:rsidR="008B6398" w:rsidRPr="00823729">
        <w:rPr>
          <w:rFonts w:ascii="Times New Roman" w:hAnsi="Times New Roman" w:cs="Times New Roman"/>
          <w:color w:val="000000" w:themeColor="text1"/>
          <w:sz w:val="24"/>
          <w:szCs w:val="24"/>
        </w:rPr>
        <w:t>ic</w:t>
      </w:r>
      <w:r w:rsidR="002E048E" w:rsidRPr="00823729">
        <w:rPr>
          <w:rFonts w:ascii="Times New Roman" w:hAnsi="Times New Roman" w:cs="Times New Roman"/>
          <w:color w:val="000000" w:themeColor="text1"/>
          <w:sz w:val="24"/>
          <w:szCs w:val="24"/>
        </w:rPr>
        <w:t xml:space="preserve"> </w:t>
      </w:r>
      <w:r w:rsidR="008B6398" w:rsidRPr="00823729">
        <w:rPr>
          <w:rFonts w:ascii="Times New Roman" w:hAnsi="Times New Roman" w:cs="Times New Roman"/>
          <w:color w:val="000000" w:themeColor="text1"/>
          <w:sz w:val="24"/>
          <w:szCs w:val="24"/>
        </w:rPr>
        <w:t>r</w:t>
      </w:r>
      <w:r w:rsidR="002E048E" w:rsidRPr="00823729">
        <w:rPr>
          <w:rFonts w:ascii="Times New Roman" w:hAnsi="Times New Roman" w:cs="Times New Roman"/>
          <w:color w:val="000000" w:themeColor="text1"/>
          <w:sz w:val="24"/>
          <w:szCs w:val="24"/>
        </w:rPr>
        <w:t xml:space="preserve">etention of </w:t>
      </w:r>
      <w:r w:rsidR="008B6398" w:rsidRPr="00823729">
        <w:rPr>
          <w:rFonts w:ascii="Times New Roman" w:hAnsi="Times New Roman" w:cs="Times New Roman"/>
          <w:color w:val="000000" w:themeColor="text1"/>
          <w:sz w:val="24"/>
          <w:szCs w:val="24"/>
        </w:rPr>
        <w:t>YAP</w:t>
      </w:r>
      <w:r w:rsidR="002E048E" w:rsidRPr="00823729">
        <w:rPr>
          <w:rFonts w:ascii="Times New Roman" w:hAnsi="Times New Roman" w:cs="Times New Roman"/>
          <w:color w:val="000000" w:themeColor="text1"/>
          <w:sz w:val="24"/>
          <w:szCs w:val="24"/>
        </w:rPr>
        <w:t xml:space="preserve"> </w:t>
      </w:r>
      <w:r w:rsidR="008B6398" w:rsidRPr="00823729">
        <w:rPr>
          <w:rFonts w:ascii="Times New Roman" w:hAnsi="Times New Roman" w:cs="Times New Roman"/>
          <w:color w:val="000000" w:themeColor="text1"/>
          <w:sz w:val="24"/>
          <w:szCs w:val="24"/>
        </w:rPr>
        <w:t xml:space="preserve">in </w:t>
      </w:r>
      <w:r w:rsidR="00201E8B" w:rsidRPr="00823729">
        <w:rPr>
          <w:rFonts w:ascii="Times New Roman" w:hAnsi="Times New Roman" w:cs="Times New Roman"/>
          <w:color w:val="000000" w:themeColor="text1"/>
          <w:sz w:val="24"/>
          <w:szCs w:val="24"/>
        </w:rPr>
        <w:t xml:space="preserve">HTR8/SVneo </w:t>
      </w:r>
      <w:r w:rsidR="008B6398" w:rsidRPr="00823729">
        <w:rPr>
          <w:rFonts w:ascii="Times New Roman" w:hAnsi="Times New Roman" w:cs="Times New Roman"/>
          <w:color w:val="000000" w:themeColor="text1"/>
          <w:sz w:val="24"/>
          <w:szCs w:val="24"/>
        </w:rPr>
        <w:t>trophoblast</w:t>
      </w:r>
      <w:r w:rsidR="00201E8B" w:rsidRPr="00823729">
        <w:rPr>
          <w:rFonts w:ascii="Times New Roman" w:hAnsi="Times New Roman" w:cs="Times New Roman"/>
          <w:color w:val="000000" w:themeColor="text1"/>
          <w:sz w:val="24"/>
          <w:szCs w:val="24"/>
        </w:rPr>
        <w:t>s</w:t>
      </w:r>
      <w:r w:rsidR="002E048E" w:rsidRPr="00823729">
        <w:rPr>
          <w:rFonts w:ascii="Times New Roman" w:eastAsia="SimSun" w:hAnsi="Times New Roman" w:cs="Times New Roman"/>
          <w:color w:val="000000" w:themeColor="text1"/>
          <w:sz w:val="24"/>
          <w:szCs w:val="24"/>
        </w:rPr>
        <w:t xml:space="preserve"> </w:t>
      </w:r>
      <w:r w:rsidR="002E048E" w:rsidRPr="00823729">
        <w:rPr>
          <w:rFonts w:ascii="Times New Roman" w:hAnsi="Times New Roman" w:cs="Times New Roman"/>
          <w:color w:val="000000" w:themeColor="text1"/>
          <w:sz w:val="24"/>
          <w:szCs w:val="24"/>
        </w:rPr>
        <w:t xml:space="preserve">(figure </w:t>
      </w:r>
      <w:r w:rsidR="00AD567B" w:rsidRPr="00823729">
        <w:rPr>
          <w:rFonts w:ascii="Times New Roman" w:hAnsi="Times New Roman" w:cs="Times New Roman"/>
          <w:color w:val="000000" w:themeColor="text1"/>
          <w:sz w:val="24"/>
          <w:szCs w:val="24"/>
        </w:rPr>
        <w:t>3</w:t>
      </w:r>
      <w:r w:rsidR="002E048E" w:rsidRPr="00823729">
        <w:rPr>
          <w:rFonts w:ascii="Times New Roman" w:hAnsi="Times New Roman" w:cs="Times New Roman"/>
          <w:color w:val="000000" w:themeColor="text1"/>
          <w:sz w:val="24"/>
          <w:szCs w:val="24"/>
        </w:rPr>
        <w:t>D).</w:t>
      </w:r>
      <w:r w:rsidR="00C05BD1" w:rsidRPr="00823729">
        <w:rPr>
          <w:rFonts w:ascii="Times New Roman" w:hAnsi="Times New Roman" w:cs="Times New Roman"/>
          <w:color w:val="000000" w:themeColor="text1"/>
          <w:sz w:val="24"/>
          <w:szCs w:val="24"/>
        </w:rPr>
        <w:t xml:space="preserve"> </w:t>
      </w:r>
      <w:r w:rsidR="0084661D" w:rsidRPr="00823729">
        <w:rPr>
          <w:rFonts w:ascii="Times New Roman" w:hAnsi="Times New Roman" w:cs="Times New Roman"/>
          <w:color w:val="000000" w:themeColor="text1"/>
          <w:sz w:val="24"/>
          <w:szCs w:val="24"/>
        </w:rPr>
        <w:t xml:space="preserve">S1P </w:t>
      </w:r>
      <w:r w:rsidR="00135532" w:rsidRPr="00823729">
        <w:rPr>
          <w:rFonts w:ascii="Times New Roman" w:hAnsi="Times New Roman" w:cs="Times New Roman"/>
          <w:color w:val="000000" w:themeColor="text1"/>
          <w:sz w:val="24"/>
          <w:szCs w:val="24"/>
        </w:rPr>
        <w:t xml:space="preserve">also </w:t>
      </w:r>
      <w:r w:rsidR="0084661D" w:rsidRPr="00823729">
        <w:rPr>
          <w:rFonts w:ascii="Times New Roman" w:hAnsi="Times New Roman" w:cs="Times New Roman"/>
          <w:color w:val="000000" w:themeColor="text1"/>
          <w:sz w:val="24"/>
          <w:szCs w:val="24"/>
        </w:rPr>
        <w:t xml:space="preserve">markedly improved invasiveness of HTR8/SVneo cells, but </w:t>
      </w:r>
      <w:r w:rsidR="00F5326C" w:rsidRPr="00823729">
        <w:rPr>
          <w:rFonts w:ascii="Times New Roman" w:hAnsi="Times New Roman" w:cs="Times New Roman"/>
          <w:color w:val="000000" w:themeColor="text1"/>
          <w:sz w:val="24"/>
          <w:szCs w:val="24"/>
        </w:rPr>
        <w:t xml:space="preserve">this </w:t>
      </w:r>
      <w:r w:rsidR="0084661D" w:rsidRPr="00823729">
        <w:rPr>
          <w:rFonts w:ascii="Times New Roman" w:hAnsi="Times New Roman" w:cs="Times New Roman"/>
          <w:color w:val="000000" w:themeColor="text1"/>
          <w:sz w:val="24"/>
          <w:szCs w:val="24"/>
        </w:rPr>
        <w:t xml:space="preserve">effect was abrogated in the presence of </w:t>
      </w:r>
      <w:r w:rsidR="00C05BD1" w:rsidRPr="00823729">
        <w:rPr>
          <w:rFonts w:ascii="Times New Roman" w:hAnsi="Times New Roman" w:cs="Times New Roman"/>
          <w:color w:val="000000" w:themeColor="text1"/>
          <w:sz w:val="24"/>
          <w:szCs w:val="24"/>
        </w:rPr>
        <w:t>CCG</w:t>
      </w:r>
      <w:r w:rsidR="0086561F" w:rsidRPr="00823729">
        <w:rPr>
          <w:rFonts w:ascii="Times New Roman" w:hAnsi="Times New Roman" w:cs="Times New Roman"/>
          <w:color w:val="000000" w:themeColor="text1"/>
          <w:sz w:val="24"/>
          <w:szCs w:val="24"/>
        </w:rPr>
        <w:t>1423</w:t>
      </w:r>
      <w:r w:rsidR="00C05BD1" w:rsidRPr="00823729">
        <w:rPr>
          <w:rFonts w:ascii="Times New Roman" w:hAnsi="Times New Roman" w:cs="Times New Roman"/>
          <w:color w:val="000000" w:themeColor="text1"/>
          <w:sz w:val="24"/>
          <w:szCs w:val="24"/>
        </w:rPr>
        <w:t xml:space="preserve"> </w:t>
      </w:r>
      <w:r w:rsidR="0086561F" w:rsidRPr="00823729">
        <w:rPr>
          <w:rFonts w:ascii="Times New Roman" w:hAnsi="Times New Roman" w:cs="Times New Roman"/>
          <w:color w:val="000000" w:themeColor="text1"/>
          <w:sz w:val="24"/>
          <w:szCs w:val="24"/>
        </w:rPr>
        <w:t xml:space="preserve">(figure </w:t>
      </w:r>
      <w:r w:rsidR="00AD567B" w:rsidRPr="00823729">
        <w:rPr>
          <w:rFonts w:ascii="Times New Roman" w:hAnsi="Times New Roman" w:cs="Times New Roman"/>
          <w:color w:val="000000" w:themeColor="text1"/>
          <w:sz w:val="24"/>
          <w:szCs w:val="24"/>
        </w:rPr>
        <w:t>3</w:t>
      </w:r>
      <w:r w:rsidR="0034642F" w:rsidRPr="00823729">
        <w:rPr>
          <w:rFonts w:ascii="Times New Roman" w:hAnsi="Times New Roman" w:cs="Times New Roman"/>
          <w:color w:val="000000" w:themeColor="text1"/>
          <w:sz w:val="24"/>
          <w:szCs w:val="24"/>
        </w:rPr>
        <w:t>E</w:t>
      </w:r>
      <w:r w:rsidR="0086561F" w:rsidRPr="00823729">
        <w:rPr>
          <w:rFonts w:ascii="Times New Roman" w:hAnsi="Times New Roman" w:cs="Times New Roman"/>
          <w:color w:val="000000" w:themeColor="text1"/>
          <w:sz w:val="24"/>
          <w:szCs w:val="24"/>
        </w:rPr>
        <w:t>)</w:t>
      </w:r>
      <w:r w:rsidR="00C05BD1" w:rsidRPr="00823729">
        <w:rPr>
          <w:rFonts w:ascii="Times New Roman" w:hAnsi="Times New Roman" w:cs="Times New Roman"/>
          <w:color w:val="000000" w:themeColor="text1"/>
          <w:sz w:val="24"/>
          <w:szCs w:val="24"/>
        </w:rPr>
        <w:t xml:space="preserve">. </w:t>
      </w:r>
      <w:r w:rsidR="00556C69" w:rsidRPr="00823729">
        <w:rPr>
          <w:rFonts w:ascii="Times New Roman" w:hAnsi="Times New Roman" w:cs="Times New Roman"/>
          <w:color w:val="000000" w:themeColor="text1"/>
          <w:sz w:val="24"/>
          <w:szCs w:val="24"/>
        </w:rPr>
        <w:t>Since</w:t>
      </w:r>
      <w:r w:rsidR="005C240B" w:rsidRPr="00823729">
        <w:rPr>
          <w:rFonts w:ascii="Times New Roman" w:hAnsi="Times New Roman" w:cs="Times New Roman"/>
          <w:color w:val="000000" w:themeColor="text1"/>
          <w:sz w:val="24"/>
          <w:szCs w:val="24"/>
        </w:rPr>
        <w:t xml:space="preserve"> p</w:t>
      </w:r>
      <w:r w:rsidR="003D74D5" w:rsidRPr="00823729">
        <w:rPr>
          <w:rFonts w:ascii="Times New Roman" w:hAnsi="Times New Roman" w:cs="Times New Roman"/>
          <w:color w:val="000000" w:themeColor="text1"/>
          <w:sz w:val="24"/>
          <w:szCs w:val="24"/>
        </w:rPr>
        <w:t xml:space="preserve">rolonged treatment with Lat B </w:t>
      </w:r>
      <w:r w:rsidR="005C240B" w:rsidRPr="00823729">
        <w:rPr>
          <w:rFonts w:ascii="Times New Roman" w:hAnsi="Times New Roman" w:cs="Times New Roman"/>
          <w:color w:val="000000" w:themeColor="text1"/>
          <w:sz w:val="24"/>
          <w:szCs w:val="24"/>
        </w:rPr>
        <w:t xml:space="preserve">leads to excessive cell death, Lat B </w:t>
      </w:r>
      <w:r w:rsidR="00556C69" w:rsidRPr="00823729">
        <w:rPr>
          <w:rFonts w:ascii="Times New Roman" w:hAnsi="Times New Roman" w:cs="Times New Roman"/>
          <w:color w:val="000000" w:themeColor="text1"/>
          <w:sz w:val="24"/>
          <w:szCs w:val="24"/>
        </w:rPr>
        <w:t xml:space="preserve">treatment </w:t>
      </w:r>
      <w:r w:rsidR="005C240B" w:rsidRPr="00823729">
        <w:rPr>
          <w:rFonts w:ascii="Times New Roman" w:hAnsi="Times New Roman" w:cs="Times New Roman"/>
          <w:color w:val="000000" w:themeColor="text1"/>
          <w:sz w:val="24"/>
          <w:szCs w:val="24"/>
        </w:rPr>
        <w:t>w</w:t>
      </w:r>
      <w:r w:rsidR="00556C69" w:rsidRPr="00823729">
        <w:rPr>
          <w:rFonts w:ascii="Times New Roman" w:hAnsi="Times New Roman" w:cs="Times New Roman"/>
          <w:color w:val="000000" w:themeColor="text1"/>
          <w:sz w:val="24"/>
          <w:szCs w:val="24"/>
        </w:rPr>
        <w:t>as</w:t>
      </w:r>
      <w:r w:rsidR="005C240B" w:rsidRPr="00823729">
        <w:rPr>
          <w:rFonts w:ascii="Times New Roman" w:hAnsi="Times New Roman" w:cs="Times New Roman"/>
          <w:color w:val="000000" w:themeColor="text1"/>
          <w:sz w:val="24"/>
          <w:szCs w:val="24"/>
        </w:rPr>
        <w:t xml:space="preserve"> </w:t>
      </w:r>
      <w:r w:rsidR="00556C69" w:rsidRPr="00823729">
        <w:rPr>
          <w:rFonts w:ascii="Times New Roman" w:hAnsi="Times New Roman" w:cs="Times New Roman"/>
          <w:color w:val="000000" w:themeColor="text1"/>
          <w:sz w:val="24"/>
          <w:szCs w:val="24"/>
        </w:rPr>
        <w:t>excluded from</w:t>
      </w:r>
      <w:r w:rsidR="00F5326C" w:rsidRPr="00823729">
        <w:rPr>
          <w:rFonts w:ascii="Times New Roman" w:hAnsi="Times New Roman" w:cs="Times New Roman"/>
          <w:color w:val="000000" w:themeColor="text1"/>
          <w:sz w:val="24"/>
          <w:szCs w:val="24"/>
        </w:rPr>
        <w:t xml:space="preserve"> the</w:t>
      </w:r>
      <w:r w:rsidR="005C240B" w:rsidRPr="00823729">
        <w:rPr>
          <w:rFonts w:ascii="Times New Roman" w:hAnsi="Times New Roman" w:cs="Times New Roman"/>
          <w:color w:val="000000" w:themeColor="text1"/>
          <w:sz w:val="24"/>
          <w:szCs w:val="24"/>
        </w:rPr>
        <w:t xml:space="preserve"> transwell assay.</w:t>
      </w:r>
    </w:p>
    <w:p w14:paraId="25AF5928" w14:textId="50DF8A87" w:rsidR="0034642F" w:rsidRPr="00823729" w:rsidRDefault="0034642F" w:rsidP="00E70E0B">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t xml:space="preserve">S1P </w:t>
      </w:r>
      <w:r w:rsidR="00B15E65" w:rsidRPr="00823729">
        <w:rPr>
          <w:rFonts w:ascii="Times New Roman" w:hAnsi="Times New Roman" w:cs="Times New Roman" w:hint="eastAsia"/>
          <w:b/>
          <w:bCs/>
          <w:color w:val="000000" w:themeColor="text1"/>
          <w:sz w:val="24"/>
          <w:szCs w:val="24"/>
        </w:rPr>
        <w:t>induced</w:t>
      </w:r>
      <w:r w:rsidRPr="00823729">
        <w:rPr>
          <w:rFonts w:ascii="Times New Roman" w:hAnsi="Times New Roman" w:cs="Times New Roman"/>
          <w:b/>
          <w:bCs/>
          <w:color w:val="000000" w:themeColor="text1"/>
          <w:sz w:val="24"/>
          <w:szCs w:val="24"/>
        </w:rPr>
        <w:t xml:space="preserve"> HTR8/SVneo invasion </w:t>
      </w:r>
      <w:r w:rsidR="00B15E65" w:rsidRPr="00823729">
        <w:rPr>
          <w:rFonts w:ascii="Times New Roman" w:hAnsi="Times New Roman" w:cs="Times New Roman" w:hint="eastAsia"/>
          <w:b/>
          <w:bCs/>
          <w:color w:val="000000" w:themeColor="text1"/>
          <w:sz w:val="24"/>
          <w:szCs w:val="24"/>
        </w:rPr>
        <w:t>is</w:t>
      </w:r>
      <w:r w:rsidR="00B15E65" w:rsidRPr="00823729">
        <w:rPr>
          <w:rFonts w:ascii="Times New Roman" w:hAnsi="Times New Roman" w:cs="Times New Roman"/>
          <w:b/>
          <w:bCs/>
          <w:color w:val="000000" w:themeColor="text1"/>
          <w:sz w:val="24"/>
          <w:szCs w:val="24"/>
        </w:rPr>
        <w:t xml:space="preserve"> </w:t>
      </w:r>
      <w:r w:rsidR="00B15E65" w:rsidRPr="00823729">
        <w:rPr>
          <w:rFonts w:ascii="Times New Roman" w:hAnsi="Times New Roman" w:cs="Times New Roman" w:hint="eastAsia"/>
          <w:b/>
          <w:bCs/>
          <w:color w:val="000000" w:themeColor="text1"/>
          <w:sz w:val="24"/>
          <w:szCs w:val="24"/>
        </w:rPr>
        <w:t>dependent</w:t>
      </w:r>
      <w:r w:rsidR="00B15E65" w:rsidRPr="00823729">
        <w:rPr>
          <w:rFonts w:ascii="Times New Roman" w:hAnsi="Times New Roman" w:cs="Times New Roman"/>
          <w:b/>
          <w:bCs/>
          <w:color w:val="000000" w:themeColor="text1"/>
          <w:sz w:val="24"/>
          <w:szCs w:val="24"/>
        </w:rPr>
        <w:t xml:space="preserve"> </w:t>
      </w:r>
      <w:r w:rsidR="00B15E65" w:rsidRPr="00823729">
        <w:rPr>
          <w:rFonts w:ascii="Times New Roman" w:hAnsi="Times New Roman" w:cs="Times New Roman" w:hint="eastAsia"/>
          <w:b/>
          <w:bCs/>
          <w:color w:val="000000" w:themeColor="text1"/>
          <w:sz w:val="24"/>
          <w:szCs w:val="24"/>
        </w:rPr>
        <w:t>on</w:t>
      </w:r>
      <w:r w:rsidRPr="00823729">
        <w:rPr>
          <w:rFonts w:ascii="Times New Roman" w:hAnsi="Times New Roman" w:cs="Times New Roman"/>
          <w:b/>
          <w:bCs/>
          <w:color w:val="000000" w:themeColor="text1"/>
          <w:sz w:val="24"/>
          <w:szCs w:val="24"/>
        </w:rPr>
        <w:t xml:space="preserve"> YAP</w:t>
      </w:r>
    </w:p>
    <w:p w14:paraId="3EB2B5E4" w14:textId="4852C276" w:rsidR="00B303E7" w:rsidRPr="00823729" w:rsidRDefault="005B4BEC"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To </w:t>
      </w:r>
      <w:r w:rsidR="000A0B44" w:rsidRPr="00823729">
        <w:rPr>
          <w:rFonts w:ascii="Times New Roman" w:hAnsi="Times New Roman" w:cs="Times New Roman"/>
          <w:color w:val="000000" w:themeColor="text1"/>
          <w:sz w:val="24"/>
          <w:szCs w:val="24"/>
        </w:rPr>
        <w:t>determine</w:t>
      </w:r>
      <w:r w:rsidR="00C05BD1" w:rsidRPr="00823729">
        <w:rPr>
          <w:rFonts w:ascii="Times New Roman" w:hAnsi="Times New Roman" w:cs="Times New Roman" w:hint="eastAsia"/>
          <w:color w:val="000000" w:themeColor="text1"/>
          <w:sz w:val="24"/>
          <w:szCs w:val="24"/>
        </w:rPr>
        <w:t xml:space="preserve"> </w:t>
      </w:r>
      <w:r w:rsidR="00C05BD1" w:rsidRPr="00823729">
        <w:rPr>
          <w:rFonts w:ascii="Times New Roman" w:hAnsi="Times New Roman" w:cs="Times New Roman"/>
          <w:color w:val="000000" w:themeColor="text1"/>
          <w:sz w:val="24"/>
          <w:szCs w:val="24"/>
        </w:rPr>
        <w:t>whether S1P promote</w:t>
      </w:r>
      <w:r w:rsidRPr="00823729">
        <w:rPr>
          <w:rFonts w:ascii="Times New Roman" w:hAnsi="Times New Roman" w:cs="Times New Roman"/>
          <w:color w:val="000000" w:themeColor="text1"/>
          <w:sz w:val="24"/>
          <w:szCs w:val="24"/>
        </w:rPr>
        <w:t>d</w:t>
      </w:r>
      <w:r w:rsidR="00C05BD1" w:rsidRPr="00823729">
        <w:rPr>
          <w:rFonts w:ascii="Times New Roman" w:hAnsi="Times New Roman" w:cs="Times New Roman"/>
          <w:color w:val="000000" w:themeColor="text1"/>
          <w:sz w:val="24"/>
          <w:szCs w:val="24"/>
        </w:rPr>
        <w:t xml:space="preserve"> HTR8/SVneo invasion </w:t>
      </w:r>
      <w:r w:rsidRPr="00823729">
        <w:rPr>
          <w:rFonts w:ascii="Times New Roman" w:hAnsi="Times New Roman" w:cs="Times New Roman"/>
          <w:color w:val="000000" w:themeColor="text1"/>
          <w:sz w:val="24"/>
          <w:szCs w:val="24"/>
        </w:rPr>
        <w:t xml:space="preserve">relay on </w:t>
      </w:r>
      <w:r w:rsidR="009203B7" w:rsidRPr="00823729">
        <w:rPr>
          <w:rFonts w:ascii="Times New Roman" w:hAnsi="Times New Roman" w:cs="Times New Roman" w:hint="eastAsia"/>
          <w:color w:val="000000" w:themeColor="text1"/>
          <w:sz w:val="24"/>
          <w:szCs w:val="24"/>
        </w:rPr>
        <w:t>actin</w:t>
      </w:r>
      <w:r w:rsidR="009203B7" w:rsidRPr="00823729">
        <w:rPr>
          <w:rFonts w:ascii="Times New Roman" w:hAnsi="Times New Roman" w:cs="Times New Roman"/>
          <w:color w:val="000000" w:themeColor="text1"/>
          <w:sz w:val="24"/>
          <w:szCs w:val="24"/>
        </w:rPr>
        <w:t xml:space="preserve"> polymerization alone or actin related activation of </w:t>
      </w:r>
      <w:r w:rsidR="00C05BD1" w:rsidRPr="00823729">
        <w:rPr>
          <w:rFonts w:ascii="Times New Roman" w:hAnsi="Times New Roman" w:cs="Times New Roman"/>
          <w:color w:val="000000" w:themeColor="text1"/>
          <w:sz w:val="24"/>
          <w:szCs w:val="24"/>
        </w:rPr>
        <w:t>YAP</w:t>
      </w:r>
      <w:r w:rsidRPr="00823729">
        <w:rPr>
          <w:rFonts w:ascii="Times New Roman" w:hAnsi="Times New Roman" w:cs="Times New Roman"/>
          <w:color w:val="000000" w:themeColor="text1"/>
          <w:sz w:val="24"/>
          <w:szCs w:val="24"/>
        </w:rPr>
        <w:t xml:space="preserve">, </w:t>
      </w:r>
      <w:r w:rsidR="00142EB9" w:rsidRPr="00823729">
        <w:rPr>
          <w:rFonts w:ascii="Times New Roman" w:hAnsi="Times New Roman" w:cs="Times New Roman"/>
          <w:color w:val="000000" w:themeColor="text1"/>
          <w:sz w:val="24"/>
          <w:szCs w:val="24"/>
        </w:rPr>
        <w:t xml:space="preserve">YAP expression in HTR8/SVneo cells was </w:t>
      </w:r>
      <w:r w:rsidR="00330355" w:rsidRPr="00823729">
        <w:rPr>
          <w:rFonts w:ascii="Times New Roman" w:hAnsi="Times New Roman" w:cs="Times New Roman"/>
          <w:color w:val="000000" w:themeColor="text1"/>
          <w:sz w:val="24"/>
          <w:szCs w:val="24"/>
        </w:rPr>
        <w:t>downregulated</w:t>
      </w:r>
      <w:r w:rsidR="00142EB9" w:rsidRPr="00823729">
        <w:rPr>
          <w:rFonts w:ascii="Times New Roman" w:hAnsi="Times New Roman" w:cs="Times New Roman"/>
          <w:color w:val="000000" w:themeColor="text1"/>
          <w:sz w:val="24"/>
          <w:szCs w:val="24"/>
        </w:rPr>
        <w:t xml:space="preserve"> by transfection of</w:t>
      </w:r>
      <w:r w:rsidRPr="00823729">
        <w:rPr>
          <w:rFonts w:ascii="Times New Roman" w:hAnsi="Times New Roman" w:cs="Times New Roman"/>
          <w:color w:val="000000" w:themeColor="text1"/>
          <w:sz w:val="24"/>
          <w:szCs w:val="24"/>
        </w:rPr>
        <w:t xml:space="preserve"> </w:t>
      </w:r>
      <w:r w:rsidR="00C05BD1" w:rsidRPr="00823729">
        <w:rPr>
          <w:rFonts w:ascii="Times New Roman" w:hAnsi="Times New Roman" w:cs="Times New Roman"/>
          <w:color w:val="000000" w:themeColor="text1"/>
          <w:sz w:val="24"/>
          <w:szCs w:val="24"/>
        </w:rPr>
        <w:t>si</w:t>
      </w:r>
      <w:r w:rsidR="00C05BD1" w:rsidRPr="00823729">
        <w:rPr>
          <w:rFonts w:ascii="Times New Roman" w:hAnsi="Times New Roman" w:cs="Times New Roman"/>
          <w:i/>
          <w:iCs/>
          <w:color w:val="000000" w:themeColor="text1"/>
          <w:sz w:val="24"/>
          <w:szCs w:val="24"/>
        </w:rPr>
        <w:t>YAP</w:t>
      </w:r>
      <w:r w:rsidR="00C05BD1" w:rsidRPr="00823729">
        <w:rPr>
          <w:rFonts w:ascii="Times New Roman" w:hAnsi="Times New Roman" w:cs="Times New Roman"/>
          <w:color w:val="000000" w:themeColor="text1"/>
          <w:sz w:val="24"/>
          <w:szCs w:val="24"/>
        </w:rPr>
        <w:t xml:space="preserve"> </w:t>
      </w:r>
      <w:r w:rsidR="0086561F" w:rsidRPr="00823729">
        <w:rPr>
          <w:rFonts w:ascii="Times New Roman" w:hAnsi="Times New Roman" w:cs="Times New Roman"/>
          <w:color w:val="000000" w:themeColor="text1"/>
          <w:sz w:val="24"/>
          <w:szCs w:val="24"/>
        </w:rPr>
        <w:t xml:space="preserve">(figure </w:t>
      </w:r>
      <w:r w:rsidR="00AD567B" w:rsidRPr="00823729">
        <w:rPr>
          <w:rFonts w:ascii="Times New Roman" w:hAnsi="Times New Roman" w:cs="Times New Roman"/>
          <w:color w:val="000000" w:themeColor="text1"/>
          <w:sz w:val="24"/>
          <w:szCs w:val="24"/>
        </w:rPr>
        <w:t>S4A</w:t>
      </w:r>
      <w:r w:rsidR="0086561F" w:rsidRPr="00823729">
        <w:rPr>
          <w:rFonts w:ascii="Times New Roman" w:hAnsi="Times New Roman" w:cs="Times New Roman"/>
          <w:color w:val="000000" w:themeColor="text1"/>
          <w:sz w:val="24"/>
          <w:szCs w:val="24"/>
        </w:rPr>
        <w:t>)</w:t>
      </w:r>
      <w:r w:rsidR="00AE46A2" w:rsidRPr="00823729">
        <w:rPr>
          <w:rFonts w:ascii="Times New Roman" w:hAnsi="Times New Roman" w:cs="Times New Roman"/>
          <w:color w:val="000000" w:themeColor="text1"/>
          <w:sz w:val="24"/>
          <w:szCs w:val="24"/>
        </w:rPr>
        <w:t xml:space="preserve">. </w:t>
      </w:r>
      <w:r w:rsidR="00AD567B" w:rsidRPr="00823729">
        <w:rPr>
          <w:rFonts w:ascii="Times New Roman" w:hAnsi="Times New Roman" w:cs="Times New Roman"/>
          <w:color w:val="000000" w:themeColor="text1"/>
          <w:sz w:val="24"/>
          <w:szCs w:val="24"/>
        </w:rPr>
        <w:t>YAP</w:t>
      </w:r>
      <w:r w:rsidR="00AE46A2" w:rsidRPr="00823729">
        <w:rPr>
          <w:rFonts w:ascii="Times New Roman" w:hAnsi="Times New Roman" w:cs="Times New Roman"/>
          <w:color w:val="000000" w:themeColor="text1"/>
          <w:sz w:val="24"/>
          <w:szCs w:val="24"/>
        </w:rPr>
        <w:t xml:space="preserve"> downregulation </w:t>
      </w:r>
      <w:r w:rsidR="00142EB9" w:rsidRPr="00823729">
        <w:rPr>
          <w:rFonts w:ascii="Times New Roman" w:hAnsi="Times New Roman" w:cs="Times New Roman"/>
          <w:color w:val="000000" w:themeColor="text1"/>
          <w:sz w:val="24"/>
          <w:szCs w:val="24"/>
        </w:rPr>
        <w:t>result</w:t>
      </w:r>
      <w:r w:rsidR="00F10BD9" w:rsidRPr="00823729">
        <w:rPr>
          <w:rFonts w:ascii="Times New Roman" w:hAnsi="Times New Roman" w:cs="Times New Roman"/>
          <w:color w:val="000000" w:themeColor="text1"/>
          <w:sz w:val="24"/>
          <w:szCs w:val="24"/>
        </w:rPr>
        <w:t>ed</w:t>
      </w:r>
      <w:r w:rsidR="00142EB9" w:rsidRPr="00823729">
        <w:rPr>
          <w:rFonts w:ascii="Times New Roman" w:hAnsi="Times New Roman" w:cs="Times New Roman"/>
          <w:color w:val="000000" w:themeColor="text1"/>
          <w:sz w:val="24"/>
          <w:szCs w:val="24"/>
        </w:rPr>
        <w:t xml:space="preserve"> </w:t>
      </w:r>
      <w:r w:rsidR="00330355" w:rsidRPr="00823729">
        <w:rPr>
          <w:rFonts w:ascii="Times New Roman" w:hAnsi="Times New Roman" w:cs="Times New Roman"/>
          <w:color w:val="000000" w:themeColor="text1"/>
          <w:sz w:val="24"/>
          <w:szCs w:val="24"/>
        </w:rPr>
        <w:t xml:space="preserve">not only </w:t>
      </w:r>
      <w:r w:rsidR="00AE46A2" w:rsidRPr="00823729">
        <w:rPr>
          <w:rFonts w:ascii="Times New Roman" w:hAnsi="Times New Roman" w:cs="Times New Roman"/>
          <w:color w:val="000000" w:themeColor="text1"/>
          <w:sz w:val="24"/>
          <w:szCs w:val="24"/>
        </w:rPr>
        <w:t xml:space="preserve">in </w:t>
      </w:r>
      <w:r w:rsidR="00330355" w:rsidRPr="00823729">
        <w:rPr>
          <w:rFonts w:ascii="Times New Roman" w:hAnsi="Times New Roman" w:cs="Times New Roman"/>
          <w:color w:val="000000" w:themeColor="text1"/>
          <w:sz w:val="24"/>
          <w:szCs w:val="24"/>
        </w:rPr>
        <w:t>impaired</w:t>
      </w:r>
      <w:r w:rsidR="00F10BD9" w:rsidRPr="00823729">
        <w:rPr>
          <w:rFonts w:ascii="Times New Roman" w:hAnsi="Times New Roman" w:cs="Times New Roman"/>
          <w:color w:val="000000" w:themeColor="text1"/>
          <w:sz w:val="24"/>
          <w:szCs w:val="24"/>
        </w:rPr>
        <w:t xml:space="preserve"> invasion </w:t>
      </w:r>
      <w:r w:rsidR="00330355" w:rsidRPr="00823729">
        <w:rPr>
          <w:rFonts w:ascii="Times New Roman" w:hAnsi="Times New Roman" w:cs="Times New Roman"/>
          <w:color w:val="000000" w:themeColor="text1"/>
          <w:sz w:val="24"/>
          <w:szCs w:val="24"/>
        </w:rPr>
        <w:t>at basal condition</w:t>
      </w:r>
      <w:r w:rsidR="00B93852" w:rsidRPr="00823729">
        <w:rPr>
          <w:rFonts w:ascii="Times New Roman" w:hAnsi="Times New Roman" w:cs="Times New Roman"/>
          <w:color w:val="000000" w:themeColor="text1"/>
          <w:sz w:val="24"/>
          <w:szCs w:val="24"/>
        </w:rPr>
        <w:t>s</w:t>
      </w:r>
      <w:r w:rsidR="00330355" w:rsidRPr="00823729">
        <w:rPr>
          <w:rFonts w:ascii="Times New Roman" w:hAnsi="Times New Roman" w:cs="Times New Roman"/>
          <w:color w:val="000000" w:themeColor="text1"/>
          <w:sz w:val="24"/>
          <w:szCs w:val="24"/>
        </w:rPr>
        <w:t xml:space="preserve"> but also loss of</w:t>
      </w:r>
      <w:r w:rsidR="00C05BD1" w:rsidRPr="00823729">
        <w:rPr>
          <w:rFonts w:ascii="Times New Roman" w:hAnsi="Times New Roman" w:cs="Times New Roman"/>
          <w:color w:val="000000" w:themeColor="text1"/>
          <w:sz w:val="24"/>
          <w:szCs w:val="24"/>
        </w:rPr>
        <w:t xml:space="preserve"> </w:t>
      </w:r>
      <w:r w:rsidR="00142EB9" w:rsidRPr="00823729">
        <w:rPr>
          <w:rFonts w:ascii="Times New Roman" w:hAnsi="Times New Roman" w:cs="Times New Roman"/>
          <w:color w:val="000000" w:themeColor="text1"/>
          <w:sz w:val="24"/>
          <w:szCs w:val="24"/>
        </w:rPr>
        <w:t>S1P</w:t>
      </w:r>
      <w:r w:rsidR="00330355" w:rsidRPr="00823729">
        <w:rPr>
          <w:rFonts w:ascii="Times New Roman" w:hAnsi="Times New Roman" w:cs="Times New Roman"/>
          <w:color w:val="000000" w:themeColor="text1"/>
          <w:sz w:val="24"/>
          <w:szCs w:val="24"/>
        </w:rPr>
        <w:t xml:space="preserve">-stimulated </w:t>
      </w:r>
      <w:r w:rsidR="00C05BD1" w:rsidRPr="00823729">
        <w:rPr>
          <w:rFonts w:ascii="Times New Roman" w:hAnsi="Times New Roman" w:cs="Times New Roman"/>
          <w:color w:val="000000" w:themeColor="text1"/>
          <w:sz w:val="24"/>
          <w:szCs w:val="24"/>
        </w:rPr>
        <w:t>invasi</w:t>
      </w:r>
      <w:r w:rsidR="00142EB9" w:rsidRPr="00823729">
        <w:rPr>
          <w:rFonts w:ascii="Times New Roman" w:hAnsi="Times New Roman" w:cs="Times New Roman"/>
          <w:color w:val="000000" w:themeColor="text1"/>
          <w:sz w:val="24"/>
          <w:szCs w:val="24"/>
        </w:rPr>
        <w:t>on</w:t>
      </w:r>
      <w:r w:rsidR="00AD567B" w:rsidRPr="00823729">
        <w:rPr>
          <w:rFonts w:ascii="Times New Roman" w:hAnsi="Times New Roman" w:cs="Times New Roman"/>
          <w:color w:val="000000" w:themeColor="text1"/>
          <w:sz w:val="24"/>
          <w:szCs w:val="24"/>
        </w:rPr>
        <w:t xml:space="preserve"> (figure 5A)</w:t>
      </w:r>
      <w:r w:rsidR="00B93852" w:rsidRPr="00823729">
        <w:rPr>
          <w:rFonts w:ascii="Times New Roman" w:hAnsi="Times New Roman" w:cs="Times New Roman"/>
          <w:color w:val="000000" w:themeColor="text1"/>
          <w:sz w:val="24"/>
          <w:szCs w:val="24"/>
        </w:rPr>
        <w:t xml:space="preserve">. </w:t>
      </w:r>
      <w:r w:rsidR="00023F6A" w:rsidRPr="00823729">
        <w:rPr>
          <w:rFonts w:ascii="Times New Roman" w:hAnsi="Times New Roman" w:cs="Times New Roman"/>
          <w:color w:val="000000" w:themeColor="text1"/>
          <w:sz w:val="24"/>
          <w:szCs w:val="24"/>
        </w:rPr>
        <w:t xml:space="preserve">YAP </w:t>
      </w:r>
      <w:r w:rsidR="00023F6A" w:rsidRPr="00823729">
        <w:rPr>
          <w:rFonts w:ascii="Times New Roman" w:hAnsi="Times New Roman" w:cs="Times New Roman" w:hint="eastAsia"/>
          <w:color w:val="000000" w:themeColor="text1"/>
          <w:sz w:val="24"/>
          <w:szCs w:val="24"/>
        </w:rPr>
        <w:t>knockdown</w:t>
      </w:r>
      <w:r w:rsidR="00023F6A" w:rsidRPr="00823729">
        <w:rPr>
          <w:rFonts w:ascii="Times New Roman" w:hAnsi="Times New Roman" w:cs="Times New Roman"/>
          <w:color w:val="000000" w:themeColor="text1"/>
          <w:sz w:val="24"/>
          <w:szCs w:val="24"/>
        </w:rPr>
        <w:t xml:space="preserve"> itself </w:t>
      </w:r>
      <w:r w:rsidR="00B93852" w:rsidRPr="00823729">
        <w:rPr>
          <w:rFonts w:ascii="Times New Roman" w:hAnsi="Times New Roman" w:cs="Times New Roman"/>
          <w:color w:val="000000" w:themeColor="text1"/>
          <w:sz w:val="24"/>
          <w:szCs w:val="24"/>
        </w:rPr>
        <w:t>did not alter</w:t>
      </w:r>
      <w:r w:rsidR="00142EB9" w:rsidRPr="00823729">
        <w:rPr>
          <w:rFonts w:ascii="Times New Roman" w:hAnsi="Times New Roman" w:cs="Times New Roman"/>
          <w:color w:val="000000" w:themeColor="text1"/>
          <w:sz w:val="24"/>
          <w:szCs w:val="24"/>
        </w:rPr>
        <w:t xml:space="preserve"> </w:t>
      </w:r>
      <w:r w:rsidR="00C05BD1" w:rsidRPr="00823729">
        <w:rPr>
          <w:rFonts w:ascii="Times New Roman" w:hAnsi="Times New Roman" w:cs="Times New Roman"/>
          <w:color w:val="000000" w:themeColor="text1"/>
          <w:sz w:val="24"/>
          <w:szCs w:val="24"/>
        </w:rPr>
        <w:t>actin polymerization</w:t>
      </w:r>
      <w:r w:rsidR="00DC23D1" w:rsidRPr="00823729">
        <w:rPr>
          <w:rFonts w:ascii="Times New Roman" w:hAnsi="Times New Roman" w:cs="Times New Roman"/>
          <w:color w:val="000000" w:themeColor="text1"/>
          <w:sz w:val="24"/>
          <w:szCs w:val="24"/>
        </w:rPr>
        <w:t xml:space="preserve"> </w:t>
      </w:r>
      <w:r w:rsidR="00023F6A" w:rsidRPr="00823729">
        <w:rPr>
          <w:rFonts w:ascii="Times New Roman" w:hAnsi="Times New Roman" w:cs="Times New Roman"/>
          <w:color w:val="000000" w:themeColor="text1"/>
          <w:sz w:val="24"/>
          <w:szCs w:val="24"/>
        </w:rPr>
        <w:t xml:space="preserve">or actin polymerization </w:t>
      </w:r>
      <w:r w:rsidR="00851F0F" w:rsidRPr="00823729">
        <w:rPr>
          <w:rFonts w:ascii="Times New Roman" w:hAnsi="Times New Roman" w:cs="Times New Roman"/>
          <w:color w:val="000000" w:themeColor="text1"/>
          <w:sz w:val="24"/>
          <w:szCs w:val="24"/>
        </w:rPr>
        <w:t>promot</w:t>
      </w:r>
      <w:r w:rsidR="00851F0F" w:rsidRPr="00823729">
        <w:rPr>
          <w:rFonts w:ascii="Times New Roman" w:hAnsi="Times New Roman" w:cs="Times New Roman" w:hint="eastAsia"/>
          <w:color w:val="000000" w:themeColor="text1"/>
          <w:sz w:val="24"/>
          <w:szCs w:val="24"/>
        </w:rPr>
        <w:t>ed</w:t>
      </w:r>
      <w:r w:rsidR="00851F0F" w:rsidRPr="00823729">
        <w:rPr>
          <w:rFonts w:ascii="Times New Roman" w:hAnsi="Times New Roman" w:cs="Times New Roman"/>
          <w:color w:val="000000" w:themeColor="text1"/>
          <w:sz w:val="24"/>
          <w:szCs w:val="24"/>
        </w:rPr>
        <w:t xml:space="preserve"> </w:t>
      </w:r>
      <w:r w:rsidR="00DC23D1" w:rsidRPr="00823729">
        <w:rPr>
          <w:rFonts w:ascii="Times New Roman" w:hAnsi="Times New Roman" w:cs="Times New Roman"/>
          <w:color w:val="000000" w:themeColor="text1"/>
          <w:sz w:val="24"/>
          <w:szCs w:val="24"/>
        </w:rPr>
        <w:t>by</w:t>
      </w:r>
      <w:r w:rsidR="00023F6A" w:rsidRPr="00823729">
        <w:rPr>
          <w:rFonts w:ascii="Times New Roman" w:hAnsi="Times New Roman" w:cs="Times New Roman"/>
          <w:color w:val="000000" w:themeColor="text1"/>
          <w:sz w:val="24"/>
          <w:szCs w:val="24"/>
        </w:rPr>
        <w:t xml:space="preserve"> </w:t>
      </w:r>
      <w:r w:rsidR="00DC23D1" w:rsidRPr="00823729">
        <w:rPr>
          <w:rFonts w:ascii="Times New Roman" w:hAnsi="Times New Roman" w:cs="Times New Roman"/>
          <w:color w:val="000000" w:themeColor="text1"/>
          <w:sz w:val="24"/>
          <w:szCs w:val="24"/>
        </w:rPr>
        <w:t>S1P</w:t>
      </w:r>
      <w:r w:rsidR="0086561F" w:rsidRPr="00823729">
        <w:rPr>
          <w:rFonts w:ascii="Times New Roman" w:eastAsia="SimSun" w:hAnsi="Times New Roman" w:cs="Times New Roman"/>
          <w:color w:val="000000" w:themeColor="text1"/>
          <w:sz w:val="24"/>
          <w:szCs w:val="24"/>
        </w:rPr>
        <w:t xml:space="preserve"> </w:t>
      </w:r>
      <w:r w:rsidR="0086561F" w:rsidRPr="00823729">
        <w:rPr>
          <w:rFonts w:ascii="Times New Roman" w:hAnsi="Times New Roman" w:cs="Times New Roman"/>
          <w:color w:val="000000" w:themeColor="text1"/>
          <w:sz w:val="24"/>
          <w:szCs w:val="24"/>
        </w:rPr>
        <w:t xml:space="preserve">(figure </w:t>
      </w:r>
      <w:r w:rsidR="00AD567B" w:rsidRPr="00823729">
        <w:rPr>
          <w:rFonts w:ascii="Times New Roman" w:hAnsi="Times New Roman" w:cs="Times New Roman"/>
          <w:color w:val="000000" w:themeColor="text1"/>
          <w:sz w:val="24"/>
          <w:szCs w:val="24"/>
        </w:rPr>
        <w:t>S4B</w:t>
      </w:r>
      <w:r w:rsidR="0086561F" w:rsidRPr="00823729">
        <w:rPr>
          <w:rFonts w:ascii="Times New Roman" w:hAnsi="Times New Roman" w:cs="Times New Roman"/>
          <w:color w:val="000000" w:themeColor="text1"/>
          <w:sz w:val="24"/>
          <w:szCs w:val="24"/>
        </w:rPr>
        <w:t>)</w:t>
      </w:r>
      <w:r w:rsidR="003410C6" w:rsidRPr="00823729">
        <w:rPr>
          <w:rFonts w:ascii="Times New Roman" w:hAnsi="Times New Roman" w:cs="Times New Roman"/>
          <w:color w:val="000000" w:themeColor="text1"/>
          <w:sz w:val="24"/>
          <w:szCs w:val="24"/>
        </w:rPr>
        <w:t xml:space="preserve">. </w:t>
      </w:r>
      <w:r w:rsidR="00B303E7" w:rsidRPr="00823729">
        <w:rPr>
          <w:rFonts w:ascii="Times New Roman" w:hAnsi="Times New Roman" w:cs="Times New Roman"/>
          <w:color w:val="000000" w:themeColor="text1"/>
          <w:sz w:val="24"/>
          <w:szCs w:val="24"/>
        </w:rPr>
        <w:t xml:space="preserve">These results </w:t>
      </w:r>
      <w:r w:rsidR="00B303E7" w:rsidRPr="00823729">
        <w:rPr>
          <w:rFonts w:ascii="Times New Roman" w:hAnsi="Times New Roman" w:cs="Times New Roman" w:hint="eastAsia"/>
          <w:color w:val="000000" w:themeColor="text1"/>
          <w:sz w:val="24"/>
          <w:szCs w:val="24"/>
        </w:rPr>
        <w:t>strongly</w:t>
      </w:r>
      <w:r w:rsidR="00B303E7" w:rsidRPr="00823729">
        <w:rPr>
          <w:rFonts w:ascii="Times New Roman" w:hAnsi="Times New Roman" w:cs="Times New Roman"/>
          <w:color w:val="000000" w:themeColor="text1"/>
          <w:sz w:val="24"/>
          <w:szCs w:val="24"/>
        </w:rPr>
        <w:t xml:space="preserve"> </w:t>
      </w:r>
      <w:r w:rsidR="00B303E7" w:rsidRPr="00823729">
        <w:rPr>
          <w:rFonts w:ascii="Times New Roman" w:hAnsi="Times New Roman" w:cs="Times New Roman" w:hint="eastAsia"/>
          <w:color w:val="000000" w:themeColor="text1"/>
          <w:sz w:val="24"/>
          <w:szCs w:val="24"/>
        </w:rPr>
        <w:t>support</w:t>
      </w:r>
      <w:r w:rsidR="00B303E7" w:rsidRPr="00823729">
        <w:rPr>
          <w:rFonts w:ascii="Times New Roman" w:hAnsi="Times New Roman" w:cs="Times New Roman"/>
          <w:color w:val="000000" w:themeColor="text1"/>
          <w:sz w:val="24"/>
          <w:szCs w:val="24"/>
        </w:rPr>
        <w:t xml:space="preserve"> </w:t>
      </w:r>
      <w:r w:rsidR="005B05B7" w:rsidRPr="00823729">
        <w:rPr>
          <w:rFonts w:ascii="Times New Roman" w:hAnsi="Times New Roman" w:cs="Times New Roman"/>
          <w:color w:val="000000" w:themeColor="text1"/>
          <w:sz w:val="24"/>
          <w:szCs w:val="24"/>
        </w:rPr>
        <w:t xml:space="preserve">our hypothesis </w:t>
      </w:r>
      <w:r w:rsidR="00B303E7" w:rsidRPr="00823729">
        <w:rPr>
          <w:rFonts w:ascii="Times New Roman" w:hAnsi="Times New Roman" w:cs="Times New Roman"/>
          <w:color w:val="000000" w:themeColor="text1"/>
          <w:sz w:val="24"/>
          <w:szCs w:val="24"/>
        </w:rPr>
        <w:t xml:space="preserve">that S1P </w:t>
      </w:r>
      <w:r w:rsidR="00B303E7" w:rsidRPr="00823729">
        <w:rPr>
          <w:rFonts w:ascii="Times New Roman" w:hAnsi="Times New Roman" w:cs="Times New Roman" w:hint="eastAsia"/>
          <w:color w:val="000000" w:themeColor="text1"/>
          <w:sz w:val="24"/>
          <w:szCs w:val="24"/>
        </w:rPr>
        <w:t>promote</w:t>
      </w:r>
      <w:r w:rsidR="00B303E7" w:rsidRPr="00823729">
        <w:rPr>
          <w:rFonts w:ascii="Times New Roman" w:hAnsi="Times New Roman" w:cs="Times New Roman"/>
          <w:color w:val="000000" w:themeColor="text1"/>
          <w:sz w:val="24"/>
          <w:szCs w:val="24"/>
        </w:rPr>
        <w:t>s cell invasion in a YAP dependent manner</w:t>
      </w:r>
      <w:r w:rsidR="00B303E7" w:rsidRPr="00823729">
        <w:rPr>
          <w:rFonts w:ascii="Times New Roman" w:hAnsi="Times New Roman" w:cs="Times New Roman" w:hint="eastAsia"/>
          <w:color w:val="000000" w:themeColor="text1"/>
          <w:sz w:val="24"/>
          <w:szCs w:val="24"/>
        </w:rPr>
        <w:t>.</w:t>
      </w:r>
    </w:p>
    <w:p w14:paraId="507CEC23" w14:textId="089AADB6" w:rsidR="00291D32" w:rsidRPr="00823729" w:rsidRDefault="0034642F"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To </w:t>
      </w:r>
      <w:r w:rsidR="00B303E7" w:rsidRPr="00823729">
        <w:rPr>
          <w:rFonts w:ascii="Times New Roman" w:hAnsi="Times New Roman" w:cs="Times New Roman" w:hint="eastAsia"/>
          <w:color w:val="000000" w:themeColor="text1"/>
          <w:sz w:val="24"/>
          <w:szCs w:val="24"/>
        </w:rPr>
        <w:t>further</w:t>
      </w:r>
      <w:r w:rsidR="00B303E7" w:rsidRPr="00823729">
        <w:rPr>
          <w:rFonts w:ascii="Times New Roman" w:hAnsi="Times New Roman" w:cs="Times New Roman"/>
          <w:color w:val="000000" w:themeColor="text1"/>
          <w:sz w:val="24"/>
          <w:szCs w:val="24"/>
        </w:rPr>
        <w:t xml:space="preserve"> </w:t>
      </w:r>
      <w:r w:rsidR="00185C80" w:rsidRPr="00823729">
        <w:rPr>
          <w:rFonts w:ascii="Times New Roman" w:hAnsi="Times New Roman" w:cs="Times New Roman"/>
          <w:color w:val="000000" w:themeColor="text1"/>
          <w:sz w:val="24"/>
          <w:szCs w:val="24"/>
        </w:rPr>
        <w:t xml:space="preserve">determine </w:t>
      </w:r>
      <w:r w:rsidRPr="00823729">
        <w:rPr>
          <w:rFonts w:ascii="Times New Roman" w:hAnsi="Times New Roman" w:cs="Times New Roman"/>
          <w:color w:val="000000" w:themeColor="text1"/>
          <w:sz w:val="24"/>
          <w:szCs w:val="24"/>
        </w:rPr>
        <w:t xml:space="preserve">the potential </w:t>
      </w:r>
      <w:r w:rsidR="00C374DB" w:rsidRPr="00823729">
        <w:rPr>
          <w:rFonts w:ascii="Times New Roman" w:hAnsi="Times New Roman" w:cs="Times New Roman"/>
          <w:color w:val="000000" w:themeColor="text1"/>
          <w:sz w:val="24"/>
          <w:szCs w:val="24"/>
        </w:rPr>
        <w:t>effectors underlying the regulatory effects of S1P on</w:t>
      </w:r>
      <w:r w:rsidRPr="00823729">
        <w:rPr>
          <w:rFonts w:ascii="Times New Roman" w:hAnsi="Times New Roman" w:cs="Times New Roman"/>
          <w:color w:val="000000" w:themeColor="text1"/>
          <w:sz w:val="24"/>
          <w:szCs w:val="24"/>
        </w:rPr>
        <w:t xml:space="preserve"> </w:t>
      </w:r>
      <w:r w:rsidR="00C374DB" w:rsidRPr="00823729">
        <w:rPr>
          <w:rFonts w:ascii="Times New Roman" w:hAnsi="Times New Roman" w:cs="Times New Roman"/>
          <w:color w:val="000000" w:themeColor="text1"/>
          <w:sz w:val="24"/>
          <w:szCs w:val="24"/>
        </w:rPr>
        <w:t>trophoblast invasion</w:t>
      </w:r>
      <w:r w:rsidR="00201487" w:rsidRPr="00823729">
        <w:rPr>
          <w:rFonts w:ascii="Times New Roman" w:hAnsi="Times New Roman" w:cs="Times New Roman"/>
          <w:color w:val="000000" w:themeColor="text1"/>
          <w:sz w:val="24"/>
          <w:szCs w:val="24"/>
        </w:rPr>
        <w:t xml:space="preserve">, </w:t>
      </w:r>
      <w:r w:rsidR="00DC23D1" w:rsidRPr="00823729">
        <w:rPr>
          <w:rFonts w:ascii="Times New Roman" w:hAnsi="Times New Roman" w:cs="Times New Roman" w:hint="eastAsia"/>
          <w:color w:val="000000" w:themeColor="text1"/>
          <w:sz w:val="24"/>
          <w:szCs w:val="24"/>
        </w:rPr>
        <w:t>vehicle</w:t>
      </w:r>
      <w:r w:rsidR="00DC23D1" w:rsidRPr="00823729">
        <w:rPr>
          <w:rFonts w:ascii="Times New Roman" w:hAnsi="Times New Roman" w:cs="Times New Roman"/>
          <w:color w:val="000000" w:themeColor="text1"/>
          <w:sz w:val="24"/>
          <w:szCs w:val="24"/>
        </w:rPr>
        <w:t xml:space="preserve"> </w:t>
      </w:r>
      <w:r w:rsidR="00C374DB" w:rsidRPr="00823729">
        <w:rPr>
          <w:rFonts w:ascii="Times New Roman" w:hAnsi="Times New Roman" w:cs="Times New Roman"/>
          <w:color w:val="000000" w:themeColor="text1"/>
          <w:sz w:val="24"/>
          <w:szCs w:val="24"/>
        </w:rPr>
        <w:t>and</w:t>
      </w:r>
      <w:r w:rsidR="00DC23D1" w:rsidRPr="00823729">
        <w:rPr>
          <w:rFonts w:ascii="Times New Roman" w:hAnsi="Times New Roman" w:cs="Times New Roman"/>
          <w:color w:val="000000" w:themeColor="text1"/>
          <w:sz w:val="24"/>
          <w:szCs w:val="24"/>
        </w:rPr>
        <w:t xml:space="preserve"> S1P treated </w:t>
      </w:r>
      <w:r w:rsidR="00C374DB" w:rsidRPr="00823729">
        <w:rPr>
          <w:rFonts w:ascii="Times New Roman" w:hAnsi="Times New Roman" w:cs="Times New Roman"/>
          <w:color w:val="000000" w:themeColor="text1"/>
          <w:sz w:val="24"/>
          <w:szCs w:val="24"/>
        </w:rPr>
        <w:t>HTR8/SVneo cells</w:t>
      </w:r>
      <w:r w:rsidR="00DC23D1" w:rsidRPr="00823729">
        <w:rPr>
          <w:rFonts w:ascii="Times New Roman" w:hAnsi="Times New Roman" w:cs="Times New Roman"/>
          <w:color w:val="000000" w:themeColor="text1"/>
          <w:sz w:val="24"/>
          <w:szCs w:val="24"/>
        </w:rPr>
        <w:t xml:space="preserve"> were subjected to </w:t>
      </w:r>
      <w:r w:rsidR="00201487" w:rsidRPr="00823729">
        <w:rPr>
          <w:rFonts w:ascii="Times New Roman" w:hAnsi="Times New Roman" w:cs="Times New Roman"/>
          <w:color w:val="000000" w:themeColor="text1"/>
          <w:sz w:val="24"/>
          <w:szCs w:val="24"/>
        </w:rPr>
        <w:t xml:space="preserve">RNA-seq. </w:t>
      </w:r>
      <w:r w:rsidR="005601FB" w:rsidRPr="00823729">
        <w:rPr>
          <w:rFonts w:ascii="Times New Roman" w:hAnsi="Times New Roman" w:cs="Times New Roman"/>
          <w:color w:val="000000" w:themeColor="text1"/>
          <w:sz w:val="24"/>
          <w:szCs w:val="24"/>
        </w:rPr>
        <w:t xml:space="preserve">In evaluating </w:t>
      </w:r>
      <w:r w:rsidR="00F10BD9" w:rsidRPr="00823729">
        <w:rPr>
          <w:rFonts w:ascii="Times New Roman" w:hAnsi="Times New Roman" w:cs="Times New Roman"/>
          <w:color w:val="000000" w:themeColor="text1"/>
          <w:sz w:val="24"/>
          <w:szCs w:val="24"/>
        </w:rPr>
        <w:t>alteration</w:t>
      </w:r>
      <w:r w:rsidR="005601FB" w:rsidRPr="00823729">
        <w:rPr>
          <w:rFonts w:ascii="Times New Roman" w:hAnsi="Times New Roman" w:cs="Times New Roman"/>
          <w:color w:val="000000" w:themeColor="text1"/>
          <w:sz w:val="24"/>
          <w:szCs w:val="24"/>
        </w:rPr>
        <w:t>s</w:t>
      </w:r>
      <w:r w:rsidR="00F10BD9" w:rsidRPr="00823729">
        <w:rPr>
          <w:rFonts w:ascii="Times New Roman" w:hAnsi="Times New Roman" w:cs="Times New Roman"/>
          <w:color w:val="000000" w:themeColor="text1"/>
          <w:sz w:val="24"/>
          <w:szCs w:val="24"/>
        </w:rPr>
        <w:t xml:space="preserve"> </w:t>
      </w:r>
      <w:r w:rsidR="00F1695E" w:rsidRPr="00823729">
        <w:rPr>
          <w:rFonts w:ascii="Times New Roman" w:hAnsi="Times New Roman" w:cs="Times New Roman"/>
          <w:color w:val="000000" w:themeColor="text1"/>
          <w:sz w:val="24"/>
          <w:szCs w:val="24"/>
        </w:rPr>
        <w:t xml:space="preserve">in </w:t>
      </w:r>
      <w:r w:rsidR="00185C80" w:rsidRPr="00823729">
        <w:rPr>
          <w:rFonts w:ascii="Times New Roman" w:hAnsi="Times New Roman" w:cs="Times New Roman"/>
          <w:color w:val="000000" w:themeColor="text1"/>
          <w:sz w:val="24"/>
          <w:szCs w:val="24"/>
        </w:rPr>
        <w:t xml:space="preserve">the </w:t>
      </w:r>
      <w:r w:rsidR="00F1695E" w:rsidRPr="00823729">
        <w:rPr>
          <w:rFonts w:ascii="Times New Roman" w:hAnsi="Times New Roman" w:cs="Times New Roman"/>
          <w:color w:val="000000" w:themeColor="text1"/>
          <w:sz w:val="24"/>
          <w:szCs w:val="24"/>
        </w:rPr>
        <w:t xml:space="preserve">transcriptome </w:t>
      </w:r>
      <w:r w:rsidR="00185C80" w:rsidRPr="00823729">
        <w:rPr>
          <w:rFonts w:ascii="Times New Roman" w:hAnsi="Times New Roman" w:cs="Times New Roman"/>
          <w:color w:val="000000" w:themeColor="text1"/>
          <w:sz w:val="24"/>
          <w:szCs w:val="24"/>
        </w:rPr>
        <w:t>(</w:t>
      </w:r>
      <w:r w:rsidR="00F10BD9" w:rsidRPr="00823729">
        <w:rPr>
          <w:rFonts w:ascii="Times New Roman" w:hAnsi="Times New Roman" w:cs="Times New Roman"/>
          <w:color w:val="000000" w:themeColor="text1"/>
          <w:sz w:val="24"/>
          <w:szCs w:val="24"/>
        </w:rPr>
        <w:t>f</w:t>
      </w:r>
      <w:r w:rsidR="00B22BDF" w:rsidRPr="00823729">
        <w:rPr>
          <w:rFonts w:ascii="Times New Roman" w:hAnsi="Times New Roman" w:cs="Times New Roman"/>
          <w:color w:val="000000" w:themeColor="text1"/>
          <w:sz w:val="24"/>
          <w:szCs w:val="24"/>
        </w:rPr>
        <w:t xml:space="preserve">igure </w:t>
      </w:r>
      <w:r w:rsidR="00AD567B" w:rsidRPr="00823729">
        <w:rPr>
          <w:rFonts w:ascii="Times New Roman" w:hAnsi="Times New Roman" w:cs="Times New Roman"/>
          <w:color w:val="000000" w:themeColor="text1"/>
          <w:sz w:val="24"/>
          <w:szCs w:val="24"/>
        </w:rPr>
        <w:t>4B</w:t>
      </w:r>
      <w:r w:rsidR="00185C80" w:rsidRPr="00823729">
        <w:rPr>
          <w:rFonts w:ascii="Times New Roman" w:hAnsi="Times New Roman" w:cs="Times New Roman"/>
          <w:color w:val="000000" w:themeColor="text1"/>
          <w:sz w:val="24"/>
          <w:szCs w:val="24"/>
        </w:rPr>
        <w:t>)</w:t>
      </w:r>
      <w:r w:rsidR="00D76D3D" w:rsidRPr="00823729">
        <w:rPr>
          <w:rFonts w:ascii="Times New Roman" w:hAnsi="Times New Roman" w:cs="Times New Roman"/>
          <w:color w:val="000000" w:themeColor="text1"/>
          <w:sz w:val="24"/>
          <w:szCs w:val="24"/>
        </w:rPr>
        <w:t xml:space="preserve">, 526 genes </w:t>
      </w:r>
      <w:r w:rsidR="00CC1330" w:rsidRPr="00823729">
        <w:rPr>
          <w:rFonts w:ascii="Times New Roman" w:hAnsi="Times New Roman" w:cs="Times New Roman"/>
          <w:color w:val="000000" w:themeColor="text1"/>
          <w:sz w:val="24"/>
          <w:szCs w:val="24"/>
        </w:rPr>
        <w:t xml:space="preserve">were </w:t>
      </w:r>
      <w:r w:rsidR="00FC6B00" w:rsidRPr="00823729">
        <w:rPr>
          <w:rFonts w:ascii="Times New Roman" w:hAnsi="Times New Roman" w:cs="Times New Roman"/>
          <w:color w:val="000000" w:themeColor="text1"/>
          <w:sz w:val="24"/>
          <w:szCs w:val="24"/>
        </w:rPr>
        <w:t>upregulated</w:t>
      </w:r>
      <w:r w:rsidR="00D76D3D" w:rsidRPr="00823729">
        <w:rPr>
          <w:rFonts w:ascii="Times New Roman" w:hAnsi="Times New Roman" w:cs="Times New Roman"/>
          <w:color w:val="000000" w:themeColor="text1"/>
          <w:sz w:val="24"/>
          <w:szCs w:val="24"/>
        </w:rPr>
        <w:t xml:space="preserve"> and 279 genes </w:t>
      </w:r>
      <w:r w:rsidR="00CC1330" w:rsidRPr="00823729">
        <w:rPr>
          <w:rFonts w:ascii="Times New Roman" w:hAnsi="Times New Roman" w:cs="Times New Roman"/>
          <w:color w:val="000000" w:themeColor="text1"/>
          <w:sz w:val="24"/>
          <w:szCs w:val="24"/>
        </w:rPr>
        <w:t xml:space="preserve">were </w:t>
      </w:r>
      <w:r w:rsidR="00D76D3D" w:rsidRPr="00823729">
        <w:rPr>
          <w:rFonts w:ascii="Times New Roman" w:hAnsi="Times New Roman" w:cs="Times New Roman"/>
          <w:color w:val="000000" w:themeColor="text1"/>
          <w:sz w:val="24"/>
          <w:szCs w:val="24"/>
        </w:rPr>
        <w:t>downregulated in S1P treated group</w:t>
      </w:r>
      <w:r w:rsidR="00201487" w:rsidRPr="00823729">
        <w:rPr>
          <w:rFonts w:ascii="Times New Roman" w:hAnsi="Times New Roman" w:cs="Times New Roman"/>
          <w:color w:val="000000" w:themeColor="text1"/>
          <w:sz w:val="24"/>
          <w:szCs w:val="24"/>
        </w:rPr>
        <w:t xml:space="preserve">. </w:t>
      </w:r>
      <w:r w:rsidR="00E52549" w:rsidRPr="00823729">
        <w:rPr>
          <w:rFonts w:ascii="Times New Roman" w:hAnsi="Times New Roman" w:cs="Times New Roman"/>
          <w:color w:val="000000" w:themeColor="text1"/>
          <w:sz w:val="24"/>
          <w:szCs w:val="24"/>
        </w:rPr>
        <w:t>Gene Ontology (</w:t>
      </w:r>
      <w:r w:rsidR="00201487" w:rsidRPr="00823729">
        <w:rPr>
          <w:rFonts w:ascii="Times New Roman" w:hAnsi="Times New Roman" w:cs="Times New Roman"/>
          <w:color w:val="000000" w:themeColor="text1"/>
          <w:sz w:val="24"/>
          <w:szCs w:val="24"/>
        </w:rPr>
        <w:t>GO</w:t>
      </w:r>
      <w:r w:rsidR="00E52549" w:rsidRPr="00823729">
        <w:rPr>
          <w:rFonts w:ascii="Times New Roman" w:hAnsi="Times New Roman" w:cs="Times New Roman"/>
          <w:color w:val="000000" w:themeColor="text1"/>
          <w:sz w:val="24"/>
          <w:szCs w:val="24"/>
        </w:rPr>
        <w:t>)</w:t>
      </w:r>
      <w:r w:rsidR="00201487" w:rsidRPr="00823729">
        <w:rPr>
          <w:rFonts w:ascii="Times New Roman" w:hAnsi="Times New Roman" w:cs="Times New Roman"/>
          <w:color w:val="000000" w:themeColor="text1"/>
          <w:sz w:val="24"/>
          <w:szCs w:val="24"/>
        </w:rPr>
        <w:t xml:space="preserve"> pathway analysis </w:t>
      </w:r>
      <w:r w:rsidR="0006373A" w:rsidRPr="00823729">
        <w:rPr>
          <w:rFonts w:ascii="Times New Roman" w:hAnsi="Times New Roman" w:cs="Times New Roman" w:hint="eastAsia"/>
          <w:color w:val="000000" w:themeColor="text1"/>
          <w:sz w:val="24"/>
          <w:szCs w:val="24"/>
        </w:rPr>
        <w:t>reveal</w:t>
      </w:r>
      <w:r w:rsidR="00201487" w:rsidRPr="00823729">
        <w:rPr>
          <w:rFonts w:ascii="Times New Roman" w:hAnsi="Times New Roman" w:cs="Times New Roman"/>
          <w:color w:val="000000" w:themeColor="text1"/>
          <w:sz w:val="24"/>
          <w:szCs w:val="24"/>
        </w:rPr>
        <w:t xml:space="preserve">ed that the downregulated genes were most associated with </w:t>
      </w:r>
      <w:r w:rsidR="00A07995" w:rsidRPr="00823729">
        <w:rPr>
          <w:rFonts w:ascii="Times New Roman" w:hAnsi="Times New Roman" w:cs="Times New Roman"/>
          <w:color w:val="000000" w:themeColor="text1"/>
          <w:sz w:val="24"/>
          <w:szCs w:val="24"/>
        </w:rPr>
        <w:t xml:space="preserve">the </w:t>
      </w:r>
      <w:r w:rsidR="00201487" w:rsidRPr="00823729">
        <w:rPr>
          <w:rFonts w:ascii="Times New Roman" w:hAnsi="Times New Roman" w:cs="Times New Roman"/>
          <w:color w:val="000000" w:themeColor="text1"/>
          <w:sz w:val="24"/>
          <w:szCs w:val="24"/>
        </w:rPr>
        <w:t>inflammatory response and neutrophil migration</w:t>
      </w:r>
      <w:r w:rsidR="00AD567B" w:rsidRPr="00823729">
        <w:rPr>
          <w:rFonts w:ascii="Times New Roman" w:hAnsi="Times New Roman" w:cs="Times New Roman"/>
          <w:color w:val="000000" w:themeColor="text1"/>
          <w:sz w:val="24"/>
          <w:szCs w:val="24"/>
        </w:rPr>
        <w:t xml:space="preserve"> (figure S4C)</w:t>
      </w:r>
      <w:r w:rsidR="00A07995" w:rsidRPr="00823729">
        <w:rPr>
          <w:rFonts w:ascii="Times New Roman" w:hAnsi="Times New Roman" w:cs="Times New Roman"/>
          <w:color w:val="000000" w:themeColor="text1"/>
          <w:sz w:val="24"/>
          <w:szCs w:val="24"/>
        </w:rPr>
        <w:t>,</w:t>
      </w:r>
      <w:r w:rsidR="00201487" w:rsidRPr="00823729">
        <w:rPr>
          <w:rFonts w:ascii="Times New Roman" w:hAnsi="Times New Roman" w:cs="Times New Roman"/>
          <w:color w:val="000000" w:themeColor="text1"/>
          <w:sz w:val="24"/>
          <w:szCs w:val="24"/>
        </w:rPr>
        <w:t xml:space="preserve"> </w:t>
      </w:r>
      <w:r w:rsidR="00A07995" w:rsidRPr="00823729">
        <w:rPr>
          <w:rFonts w:ascii="Times New Roman" w:hAnsi="Times New Roman" w:cs="Times New Roman"/>
          <w:color w:val="000000" w:themeColor="text1"/>
          <w:sz w:val="24"/>
          <w:szCs w:val="24"/>
        </w:rPr>
        <w:t>whereas</w:t>
      </w:r>
      <w:r w:rsidR="00201487" w:rsidRPr="00823729">
        <w:rPr>
          <w:rFonts w:ascii="Times New Roman" w:hAnsi="Times New Roman" w:cs="Times New Roman"/>
          <w:color w:val="000000" w:themeColor="text1"/>
          <w:sz w:val="24"/>
          <w:szCs w:val="24"/>
        </w:rPr>
        <w:t xml:space="preserve"> genes </w:t>
      </w:r>
      <w:r w:rsidR="00851F0F" w:rsidRPr="00823729">
        <w:rPr>
          <w:rFonts w:ascii="Times New Roman" w:hAnsi="Times New Roman" w:cs="Times New Roman"/>
          <w:color w:val="000000" w:themeColor="text1"/>
          <w:sz w:val="24"/>
          <w:szCs w:val="24"/>
        </w:rPr>
        <w:t xml:space="preserve">in the extracellular matrix pathway were upregulated </w:t>
      </w:r>
      <w:r w:rsidR="00201487" w:rsidRPr="00823729">
        <w:rPr>
          <w:rFonts w:ascii="Times New Roman" w:hAnsi="Times New Roman" w:cs="Times New Roman"/>
          <w:color w:val="000000" w:themeColor="text1"/>
          <w:sz w:val="24"/>
          <w:szCs w:val="24"/>
        </w:rPr>
        <w:t xml:space="preserve">(figure </w:t>
      </w:r>
      <w:r w:rsidR="00AD567B" w:rsidRPr="00823729">
        <w:rPr>
          <w:rFonts w:ascii="Times New Roman" w:hAnsi="Times New Roman" w:cs="Times New Roman"/>
          <w:color w:val="000000" w:themeColor="text1"/>
          <w:sz w:val="24"/>
          <w:szCs w:val="24"/>
        </w:rPr>
        <w:t>4C</w:t>
      </w:r>
      <w:r w:rsidR="00201487" w:rsidRPr="00823729">
        <w:rPr>
          <w:rFonts w:ascii="Times New Roman" w:hAnsi="Times New Roman" w:cs="Times New Roman"/>
          <w:color w:val="000000" w:themeColor="text1"/>
          <w:sz w:val="24"/>
          <w:szCs w:val="24"/>
        </w:rPr>
        <w:t xml:space="preserve">). </w:t>
      </w:r>
      <w:r w:rsidR="00B303E7" w:rsidRPr="00823729">
        <w:rPr>
          <w:rFonts w:ascii="Times New Roman" w:hAnsi="Times New Roman" w:cs="Times New Roman"/>
          <w:color w:val="000000" w:themeColor="text1"/>
          <w:sz w:val="24"/>
          <w:szCs w:val="24"/>
        </w:rPr>
        <w:t>Since c</w:t>
      </w:r>
      <w:r w:rsidR="00201487" w:rsidRPr="00823729">
        <w:rPr>
          <w:rFonts w:ascii="Times New Roman" w:hAnsi="Times New Roman" w:cs="Times New Roman"/>
          <w:color w:val="000000" w:themeColor="text1"/>
          <w:sz w:val="24"/>
          <w:szCs w:val="24"/>
        </w:rPr>
        <w:t xml:space="preserve">ell movement and invasion are </w:t>
      </w:r>
      <w:r w:rsidR="00B303E7" w:rsidRPr="00823729">
        <w:rPr>
          <w:rFonts w:ascii="Times New Roman" w:hAnsi="Times New Roman" w:cs="Times New Roman"/>
          <w:color w:val="000000" w:themeColor="text1"/>
          <w:sz w:val="24"/>
          <w:szCs w:val="24"/>
        </w:rPr>
        <w:t>closely correlated with</w:t>
      </w:r>
      <w:r w:rsidR="008C0890" w:rsidRPr="00823729">
        <w:rPr>
          <w:rFonts w:ascii="Times New Roman" w:hAnsi="Times New Roman" w:cs="Times New Roman"/>
          <w:color w:val="000000" w:themeColor="text1"/>
          <w:sz w:val="24"/>
          <w:szCs w:val="24"/>
        </w:rPr>
        <w:t xml:space="preserve"> e</w:t>
      </w:r>
      <w:r w:rsidR="00201487" w:rsidRPr="00823729">
        <w:rPr>
          <w:rFonts w:ascii="Times New Roman" w:hAnsi="Times New Roman" w:cs="Times New Roman"/>
          <w:color w:val="000000" w:themeColor="text1"/>
          <w:sz w:val="24"/>
          <w:szCs w:val="24"/>
        </w:rPr>
        <w:t>xtracellular matrix dynamics</w:t>
      </w:r>
      <w:r w:rsidR="008C0890" w:rsidRPr="00823729">
        <w:rPr>
          <w:rFonts w:ascii="Times New Roman" w:hAnsi="Times New Roman" w:cs="Times New Roman"/>
          <w:color w:val="000000" w:themeColor="text1"/>
          <w:sz w:val="24"/>
          <w:szCs w:val="24"/>
        </w:rPr>
        <w:t>,</w:t>
      </w:r>
      <w:r w:rsidR="00201487" w:rsidRPr="00823729">
        <w:rPr>
          <w:rFonts w:ascii="Times New Roman" w:hAnsi="Times New Roman" w:cs="Times New Roman"/>
          <w:color w:val="000000" w:themeColor="text1"/>
          <w:sz w:val="24"/>
          <w:szCs w:val="24"/>
        </w:rPr>
        <w:t xml:space="preserve"> </w:t>
      </w:r>
      <w:r w:rsidR="008C0890" w:rsidRPr="00823729">
        <w:rPr>
          <w:rFonts w:ascii="Times New Roman" w:hAnsi="Times New Roman" w:cs="Times New Roman"/>
          <w:color w:val="000000" w:themeColor="text1"/>
          <w:sz w:val="24"/>
          <w:szCs w:val="24"/>
        </w:rPr>
        <w:t xml:space="preserve">we examined the </w:t>
      </w:r>
      <w:r w:rsidR="00606DB1" w:rsidRPr="00823729">
        <w:rPr>
          <w:rFonts w:ascii="Times New Roman" w:hAnsi="Times New Roman" w:cs="Times New Roman"/>
          <w:color w:val="000000" w:themeColor="text1"/>
          <w:sz w:val="24"/>
          <w:szCs w:val="24"/>
        </w:rPr>
        <w:t xml:space="preserve">expression of </w:t>
      </w:r>
      <w:r w:rsidR="00851F0F" w:rsidRPr="00823729">
        <w:rPr>
          <w:rFonts w:ascii="Times New Roman" w:hAnsi="Times New Roman" w:cs="Times New Roman"/>
          <w:color w:val="000000" w:themeColor="text1"/>
          <w:sz w:val="24"/>
          <w:szCs w:val="24"/>
        </w:rPr>
        <w:t xml:space="preserve">several </w:t>
      </w:r>
      <w:r w:rsidR="008C0890" w:rsidRPr="00823729">
        <w:rPr>
          <w:rFonts w:ascii="Times New Roman" w:hAnsi="Times New Roman" w:cs="Times New Roman"/>
          <w:color w:val="000000" w:themeColor="text1"/>
          <w:sz w:val="24"/>
          <w:szCs w:val="24"/>
        </w:rPr>
        <w:t>genes</w:t>
      </w:r>
      <w:r w:rsidR="00606DB1" w:rsidRPr="00823729">
        <w:rPr>
          <w:rFonts w:ascii="Times New Roman" w:hAnsi="Times New Roman" w:cs="Times New Roman"/>
          <w:color w:val="000000" w:themeColor="text1"/>
          <w:sz w:val="24"/>
          <w:szCs w:val="24"/>
        </w:rPr>
        <w:t xml:space="preserve"> </w:t>
      </w:r>
      <w:r w:rsidR="00B303E7" w:rsidRPr="00823729">
        <w:rPr>
          <w:rFonts w:ascii="Times New Roman" w:hAnsi="Times New Roman" w:cs="Times New Roman"/>
          <w:color w:val="000000" w:themeColor="text1"/>
          <w:sz w:val="24"/>
          <w:szCs w:val="24"/>
        </w:rPr>
        <w:t xml:space="preserve">enriched </w:t>
      </w:r>
      <w:r w:rsidR="00606DB1" w:rsidRPr="00823729">
        <w:rPr>
          <w:rFonts w:ascii="Times New Roman" w:hAnsi="Times New Roman" w:cs="Times New Roman"/>
          <w:color w:val="000000" w:themeColor="text1"/>
          <w:sz w:val="24"/>
          <w:szCs w:val="24"/>
        </w:rPr>
        <w:t>in this pathway</w:t>
      </w:r>
      <w:r w:rsidR="00B303E7" w:rsidRPr="00823729">
        <w:rPr>
          <w:rFonts w:ascii="Times New Roman" w:hAnsi="Times New Roman" w:cs="Times New Roman"/>
          <w:color w:val="000000" w:themeColor="text1"/>
          <w:sz w:val="24"/>
          <w:szCs w:val="24"/>
        </w:rPr>
        <w:t>, including</w:t>
      </w:r>
      <w:r w:rsidR="008C0890" w:rsidRPr="00823729">
        <w:rPr>
          <w:rFonts w:ascii="Times New Roman" w:hAnsi="Times New Roman" w:cs="Times New Roman"/>
          <w:color w:val="000000" w:themeColor="text1"/>
          <w:sz w:val="24"/>
          <w:szCs w:val="24"/>
        </w:rPr>
        <w:t xml:space="preserve"> </w:t>
      </w:r>
      <w:r w:rsidR="009D3E80" w:rsidRPr="00823729">
        <w:rPr>
          <w:rFonts w:ascii="Times New Roman" w:hAnsi="Times New Roman" w:cs="Times New Roman"/>
          <w:color w:val="000000" w:themeColor="text1"/>
          <w:sz w:val="24"/>
          <w:szCs w:val="24"/>
        </w:rPr>
        <w:t xml:space="preserve">cathepsin D </w:t>
      </w:r>
      <w:r w:rsidR="009D3E80" w:rsidRPr="00823729">
        <w:rPr>
          <w:rFonts w:ascii="Times New Roman" w:hAnsi="Times New Roman" w:cs="Times New Roman" w:hint="eastAsia"/>
          <w:color w:val="000000" w:themeColor="text1"/>
          <w:sz w:val="24"/>
          <w:szCs w:val="24"/>
        </w:rPr>
        <w:t>(</w:t>
      </w:r>
      <w:r w:rsidR="008C0890" w:rsidRPr="00823729">
        <w:rPr>
          <w:rFonts w:ascii="Times New Roman" w:hAnsi="Times New Roman" w:cs="Times New Roman"/>
          <w:i/>
          <w:iCs/>
          <w:color w:val="000000" w:themeColor="text1"/>
          <w:sz w:val="24"/>
          <w:szCs w:val="24"/>
        </w:rPr>
        <w:t>CTSD</w:t>
      </w:r>
      <w:r w:rsidR="009D3E80" w:rsidRPr="00823729">
        <w:rPr>
          <w:rFonts w:ascii="Times New Roman" w:hAnsi="Times New Roman" w:cs="Times New Roman"/>
          <w:color w:val="000000" w:themeColor="text1"/>
          <w:sz w:val="24"/>
          <w:szCs w:val="24"/>
        </w:rPr>
        <w:t>)</w:t>
      </w:r>
      <w:r w:rsidR="008C0890" w:rsidRPr="00823729">
        <w:rPr>
          <w:rFonts w:ascii="Times New Roman" w:hAnsi="Times New Roman" w:cs="Times New Roman"/>
          <w:color w:val="000000" w:themeColor="text1"/>
          <w:sz w:val="24"/>
          <w:szCs w:val="24"/>
        </w:rPr>
        <w:t xml:space="preserve">, </w:t>
      </w:r>
      <w:r w:rsidR="00E52549" w:rsidRPr="00823729">
        <w:rPr>
          <w:rFonts w:ascii="Times New Roman" w:hAnsi="Times New Roman" w:cs="Times New Roman"/>
          <w:color w:val="000000" w:themeColor="text1"/>
          <w:sz w:val="24"/>
          <w:szCs w:val="24"/>
        </w:rPr>
        <w:t>elastin microfibril interfacer 1 (</w:t>
      </w:r>
      <w:r w:rsidR="008C0890" w:rsidRPr="00823729">
        <w:rPr>
          <w:rFonts w:ascii="Times New Roman" w:hAnsi="Times New Roman" w:cs="Times New Roman"/>
          <w:i/>
          <w:iCs/>
          <w:color w:val="000000" w:themeColor="text1"/>
          <w:sz w:val="24"/>
          <w:szCs w:val="24"/>
        </w:rPr>
        <w:t>EMILIN1</w:t>
      </w:r>
      <w:r w:rsidR="00E52549" w:rsidRPr="00823729">
        <w:rPr>
          <w:rFonts w:ascii="Times New Roman" w:hAnsi="Times New Roman" w:cs="Times New Roman"/>
          <w:color w:val="000000" w:themeColor="text1"/>
          <w:sz w:val="24"/>
          <w:szCs w:val="24"/>
        </w:rPr>
        <w:t>)</w:t>
      </w:r>
      <w:r w:rsidR="008C0890" w:rsidRPr="00823729">
        <w:rPr>
          <w:rFonts w:ascii="Times New Roman" w:hAnsi="Times New Roman" w:cs="Times New Roman"/>
          <w:color w:val="000000" w:themeColor="text1"/>
          <w:sz w:val="24"/>
          <w:szCs w:val="24"/>
        </w:rPr>
        <w:t xml:space="preserve"> and </w:t>
      </w:r>
      <w:r w:rsidR="00E52549" w:rsidRPr="00823729">
        <w:rPr>
          <w:rFonts w:ascii="Times New Roman" w:hAnsi="Times New Roman" w:cs="Times New Roman"/>
          <w:color w:val="000000" w:themeColor="text1"/>
          <w:sz w:val="24"/>
          <w:szCs w:val="24"/>
        </w:rPr>
        <w:t>collagen type IX alpha 3 chain (</w:t>
      </w:r>
      <w:r w:rsidR="009D3E80" w:rsidRPr="00823729">
        <w:rPr>
          <w:rFonts w:ascii="Times New Roman" w:hAnsi="Times New Roman" w:cs="Times New Roman"/>
          <w:i/>
          <w:iCs/>
          <w:color w:val="000000" w:themeColor="text1"/>
          <w:sz w:val="24"/>
          <w:szCs w:val="24"/>
        </w:rPr>
        <w:t>COL9A3</w:t>
      </w:r>
      <w:r w:rsidR="00E52549" w:rsidRPr="00823729">
        <w:rPr>
          <w:rFonts w:ascii="Times New Roman" w:hAnsi="Times New Roman" w:cs="Times New Roman"/>
          <w:color w:val="000000" w:themeColor="text1"/>
          <w:sz w:val="24"/>
          <w:szCs w:val="24"/>
        </w:rPr>
        <w:t>)</w:t>
      </w:r>
      <w:r w:rsidR="00606DB1" w:rsidRPr="00823729">
        <w:rPr>
          <w:rFonts w:ascii="Times New Roman" w:hAnsi="Times New Roman" w:cs="Times New Roman"/>
          <w:color w:val="000000" w:themeColor="text1"/>
          <w:sz w:val="24"/>
          <w:szCs w:val="24"/>
        </w:rPr>
        <w:t xml:space="preserve">, </w:t>
      </w:r>
      <w:r w:rsidR="00291D32" w:rsidRPr="00823729">
        <w:rPr>
          <w:rFonts w:ascii="Times New Roman" w:hAnsi="Times New Roman" w:cs="Times New Roman"/>
          <w:color w:val="000000" w:themeColor="text1"/>
          <w:sz w:val="24"/>
          <w:szCs w:val="24"/>
        </w:rPr>
        <w:t xml:space="preserve">all of </w:t>
      </w:r>
      <w:r w:rsidR="00606DB1" w:rsidRPr="00823729">
        <w:rPr>
          <w:rFonts w:ascii="Times New Roman" w:hAnsi="Times New Roman" w:cs="Times New Roman"/>
          <w:color w:val="000000" w:themeColor="text1"/>
          <w:sz w:val="24"/>
          <w:szCs w:val="24"/>
        </w:rPr>
        <w:t xml:space="preserve">which </w:t>
      </w:r>
      <w:r w:rsidR="00981447" w:rsidRPr="00823729">
        <w:rPr>
          <w:rFonts w:ascii="Times New Roman" w:hAnsi="Times New Roman" w:cs="Times New Roman"/>
          <w:color w:val="000000" w:themeColor="text1"/>
          <w:sz w:val="24"/>
          <w:szCs w:val="24"/>
        </w:rPr>
        <w:t xml:space="preserve">were </w:t>
      </w:r>
      <w:r w:rsidR="00291D32" w:rsidRPr="00823729">
        <w:rPr>
          <w:rFonts w:ascii="Times New Roman" w:hAnsi="Times New Roman" w:cs="Times New Roman"/>
          <w:color w:val="000000" w:themeColor="text1"/>
          <w:sz w:val="24"/>
          <w:szCs w:val="24"/>
        </w:rPr>
        <w:t>upregulated</w:t>
      </w:r>
      <w:r w:rsidR="00B303E7" w:rsidRPr="00823729">
        <w:rPr>
          <w:rFonts w:ascii="Times New Roman" w:hAnsi="Times New Roman" w:cs="Times New Roman"/>
          <w:color w:val="000000" w:themeColor="text1"/>
          <w:sz w:val="24"/>
          <w:szCs w:val="24"/>
        </w:rPr>
        <w:t xml:space="preserve"> </w:t>
      </w:r>
      <w:r w:rsidR="00B303E7" w:rsidRPr="00823729">
        <w:rPr>
          <w:rFonts w:ascii="Times New Roman" w:hAnsi="Times New Roman" w:cs="Times New Roman" w:hint="eastAsia"/>
          <w:color w:val="000000" w:themeColor="text1"/>
          <w:sz w:val="24"/>
          <w:szCs w:val="24"/>
        </w:rPr>
        <w:t>by</w:t>
      </w:r>
      <w:r w:rsidR="00B303E7" w:rsidRPr="00823729">
        <w:rPr>
          <w:rFonts w:ascii="Times New Roman" w:hAnsi="Times New Roman" w:cs="Times New Roman"/>
          <w:color w:val="000000" w:themeColor="text1"/>
          <w:sz w:val="24"/>
          <w:szCs w:val="24"/>
        </w:rPr>
        <w:t xml:space="preserve"> </w:t>
      </w:r>
      <w:r w:rsidR="00606DB1" w:rsidRPr="00823729">
        <w:rPr>
          <w:rFonts w:ascii="Times New Roman" w:hAnsi="Times New Roman" w:cs="Times New Roman"/>
          <w:color w:val="000000" w:themeColor="text1"/>
          <w:sz w:val="24"/>
          <w:szCs w:val="24"/>
        </w:rPr>
        <w:t>S1P treatment</w:t>
      </w:r>
      <w:r w:rsidR="00966550" w:rsidRPr="00823729">
        <w:rPr>
          <w:rFonts w:ascii="Times New Roman" w:hAnsi="Times New Roman" w:cs="Times New Roman"/>
          <w:color w:val="000000" w:themeColor="text1"/>
          <w:sz w:val="24"/>
          <w:szCs w:val="24"/>
        </w:rPr>
        <w:t xml:space="preserve"> (figure </w:t>
      </w:r>
      <w:r w:rsidR="00696D6B" w:rsidRPr="00823729">
        <w:rPr>
          <w:rFonts w:ascii="Times New Roman" w:hAnsi="Times New Roman" w:cs="Times New Roman"/>
          <w:color w:val="000000" w:themeColor="text1"/>
          <w:sz w:val="24"/>
          <w:szCs w:val="24"/>
        </w:rPr>
        <w:t>4D</w:t>
      </w:r>
      <w:r w:rsidR="00966550" w:rsidRPr="00823729">
        <w:rPr>
          <w:rFonts w:ascii="Times New Roman" w:hAnsi="Times New Roman" w:cs="Times New Roman"/>
          <w:color w:val="000000" w:themeColor="text1"/>
          <w:sz w:val="24"/>
          <w:szCs w:val="24"/>
        </w:rPr>
        <w:t>)</w:t>
      </w:r>
      <w:r w:rsidR="00606DB1" w:rsidRPr="00823729">
        <w:rPr>
          <w:rFonts w:ascii="Times New Roman" w:hAnsi="Times New Roman" w:cs="Times New Roman"/>
          <w:color w:val="000000" w:themeColor="text1"/>
          <w:sz w:val="24"/>
          <w:szCs w:val="24"/>
        </w:rPr>
        <w:t>.</w:t>
      </w:r>
      <w:r w:rsidR="00C374DB" w:rsidRPr="00823729">
        <w:rPr>
          <w:rFonts w:ascii="Times New Roman" w:hAnsi="Times New Roman" w:cs="Times New Roman"/>
          <w:color w:val="000000" w:themeColor="text1"/>
          <w:sz w:val="24"/>
          <w:szCs w:val="24"/>
        </w:rPr>
        <w:t xml:space="preserve"> </w:t>
      </w:r>
    </w:p>
    <w:p w14:paraId="6E0E3A72" w14:textId="7886C292" w:rsidR="00DF483D" w:rsidRPr="00823729" w:rsidRDefault="00291D32"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It is well known that the </w:t>
      </w:r>
      <w:r w:rsidR="00C374DB" w:rsidRPr="00823729">
        <w:rPr>
          <w:rFonts w:ascii="Times New Roman" w:hAnsi="Times New Roman" w:cs="Times New Roman"/>
          <w:color w:val="000000" w:themeColor="text1"/>
          <w:sz w:val="24"/>
          <w:szCs w:val="24"/>
        </w:rPr>
        <w:t xml:space="preserve">co-transcriptional factor, </w:t>
      </w:r>
      <w:r w:rsidRPr="00823729">
        <w:rPr>
          <w:rFonts w:ascii="Times New Roman" w:hAnsi="Times New Roman" w:cs="Times New Roman"/>
          <w:color w:val="000000" w:themeColor="text1"/>
          <w:sz w:val="24"/>
          <w:szCs w:val="24"/>
        </w:rPr>
        <w:t>YAP,</w:t>
      </w:r>
      <w:r w:rsidR="00C374DB" w:rsidRPr="00823729">
        <w:rPr>
          <w:rFonts w:ascii="Times New Roman" w:hAnsi="Times New Roman" w:cs="Times New Roman"/>
          <w:color w:val="000000" w:themeColor="text1"/>
          <w:sz w:val="24"/>
          <w:szCs w:val="24"/>
        </w:rPr>
        <w:t xml:space="preserve"> mainly interacts with </w:t>
      </w:r>
      <w:r w:rsidR="009C7EAB" w:rsidRPr="00823729">
        <w:rPr>
          <w:rFonts w:ascii="Times New Roman" w:hAnsi="Times New Roman" w:cs="Times New Roman"/>
          <w:color w:val="000000" w:themeColor="text1"/>
          <w:sz w:val="24"/>
          <w:szCs w:val="24"/>
        </w:rPr>
        <w:t xml:space="preserve">TEA domain transcription factor 4 (TEAD4) </w:t>
      </w:r>
      <w:r w:rsidR="00C374DB" w:rsidRPr="00823729">
        <w:rPr>
          <w:rFonts w:ascii="Times New Roman" w:hAnsi="Times New Roman" w:cs="Times New Roman"/>
          <w:color w:val="000000" w:themeColor="text1"/>
          <w:sz w:val="24"/>
          <w:szCs w:val="24"/>
        </w:rPr>
        <w:t>to promote its transcriptional activity</w:t>
      </w:r>
      <w:r w:rsidR="007737B8" w:rsidRPr="00823729">
        <w:rPr>
          <w:rFonts w:ascii="Times New Roman" w:hAnsi="Times New Roman" w:cs="Times New Roman"/>
          <w:color w:val="000000" w:themeColor="text1"/>
          <w:sz w:val="24"/>
          <w:szCs w:val="24"/>
        </w:rPr>
        <w:t xml:space="preserve"> </w:t>
      </w:r>
      <w:r w:rsidR="00E52549" w:rsidRPr="00823729">
        <w:rPr>
          <w:rFonts w:ascii="Times New Roman" w:hAnsi="Times New Roman" w:cs="Times New Roman"/>
          <w:color w:val="000000" w:themeColor="text1"/>
          <w:sz w:val="24"/>
          <w:szCs w:val="24"/>
        </w:rPr>
        <w:fldChar w:fldCharType="begin">
          <w:fldData xml:space="preserve">PEVuZE5vdGU+PENpdGU+PEF1dGhvcj5NZWluaGFyZHQ8L0F1dGhvcj48WWVhcj4yMDIwPC9ZZWFy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</w:fldData>
        </w:fldChar>
      </w:r>
      <w:r w:rsidR="00940FB0" w:rsidRPr="00823729">
        <w:rPr>
          <w:rFonts w:ascii="Times New Roman" w:hAnsi="Times New Roman" w:cs="Times New Roman"/>
          <w:color w:val="000000" w:themeColor="text1"/>
          <w:sz w:val="24"/>
          <w:szCs w:val="24"/>
        </w:rPr>
        <w:instrText xml:space="preserve"> ADDIN EN.CITE </w:instrText>
      </w:r>
      <w:r w:rsidR="00940FB0" w:rsidRPr="00823729">
        <w:rPr>
          <w:rFonts w:ascii="Times New Roman" w:hAnsi="Times New Roman" w:cs="Times New Roman"/>
          <w:color w:val="000000" w:themeColor="text1"/>
          <w:sz w:val="24"/>
          <w:szCs w:val="24"/>
        </w:rPr>
        <w:fldChar w:fldCharType="begin">
          <w:fldData xml:space="preserve">PEVuZE5vdGU+PENpdGU+PEF1dGhvcj5NZWluaGFyZHQ8L0F1dGhvcj48WWVhcj4yMDIwPC9ZZWFy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</w:fldData>
        </w:fldChar>
      </w:r>
      <w:r w:rsidR="00940FB0" w:rsidRPr="00823729">
        <w:rPr>
          <w:rFonts w:ascii="Times New Roman" w:hAnsi="Times New Roman" w:cs="Times New Roman"/>
          <w:color w:val="000000" w:themeColor="text1"/>
          <w:sz w:val="24"/>
          <w:szCs w:val="24"/>
        </w:rPr>
        <w:instrText xml:space="preserve"> ADDIN EN.CITE.DATA </w:instrText>
      </w:r>
      <w:r w:rsidR="00940FB0" w:rsidRPr="00823729">
        <w:rPr>
          <w:rFonts w:ascii="Times New Roman" w:hAnsi="Times New Roman" w:cs="Times New Roman"/>
          <w:color w:val="000000" w:themeColor="text1"/>
          <w:sz w:val="24"/>
          <w:szCs w:val="24"/>
        </w:rPr>
      </w:r>
      <w:r w:rsidR="00940FB0" w:rsidRPr="00823729">
        <w:rPr>
          <w:rFonts w:ascii="Times New Roman" w:hAnsi="Times New Roman" w:cs="Times New Roman"/>
          <w:color w:val="000000" w:themeColor="text1"/>
          <w:sz w:val="24"/>
          <w:szCs w:val="24"/>
        </w:rPr>
        <w:fldChar w:fldCharType="end"/>
      </w:r>
      <w:r w:rsidR="00E52549" w:rsidRPr="00823729">
        <w:rPr>
          <w:rFonts w:ascii="Times New Roman" w:hAnsi="Times New Roman" w:cs="Times New Roman"/>
          <w:color w:val="000000" w:themeColor="text1"/>
          <w:sz w:val="24"/>
          <w:szCs w:val="24"/>
        </w:rPr>
      </w:r>
      <w:r w:rsidR="00E52549" w:rsidRPr="00823729">
        <w:rPr>
          <w:rFonts w:ascii="Times New Roman" w:hAnsi="Times New Roman" w:cs="Times New Roman"/>
          <w:color w:val="000000" w:themeColor="text1"/>
          <w:sz w:val="24"/>
          <w:szCs w:val="24"/>
        </w:rPr>
        <w:fldChar w:fldCharType="separate"/>
      </w:r>
      <w:r w:rsidR="00940FB0" w:rsidRPr="00823729">
        <w:rPr>
          <w:rFonts w:ascii="Times New Roman" w:hAnsi="Times New Roman" w:cs="Times New Roman"/>
          <w:noProof/>
          <w:color w:val="000000" w:themeColor="text1"/>
          <w:sz w:val="24"/>
          <w:szCs w:val="24"/>
          <w:vertAlign w:val="superscript"/>
        </w:rPr>
        <w:t>44</w:t>
      </w:r>
      <w:r w:rsidR="00E52549" w:rsidRPr="00823729">
        <w:rPr>
          <w:rFonts w:ascii="Times New Roman" w:hAnsi="Times New Roman" w:cs="Times New Roman"/>
          <w:color w:val="000000" w:themeColor="text1"/>
          <w:sz w:val="24"/>
          <w:szCs w:val="24"/>
        </w:rPr>
        <w:fldChar w:fldCharType="end"/>
      </w:r>
      <w:r w:rsidRPr="00823729">
        <w:rPr>
          <w:rFonts w:ascii="Times New Roman" w:hAnsi="Times New Roman" w:cs="Times New Roman"/>
          <w:color w:val="000000" w:themeColor="text1"/>
          <w:sz w:val="24"/>
          <w:szCs w:val="24"/>
        </w:rPr>
        <w:t xml:space="preserve">. Intriguingly, </w:t>
      </w:r>
      <w:r w:rsidRPr="00823729">
        <w:rPr>
          <w:rFonts w:ascii="Times New Roman" w:hAnsi="Times New Roman" w:cs="Times New Roman"/>
          <w:i/>
          <w:iCs/>
          <w:color w:val="000000" w:themeColor="text1"/>
          <w:sz w:val="24"/>
          <w:szCs w:val="24"/>
        </w:rPr>
        <w:t>CTSD</w:t>
      </w:r>
      <w:r w:rsidRPr="00823729">
        <w:rPr>
          <w:rFonts w:ascii="Times New Roman" w:hAnsi="Times New Roman" w:cs="Times New Roman"/>
          <w:color w:val="000000" w:themeColor="text1"/>
          <w:sz w:val="24"/>
          <w:szCs w:val="24"/>
        </w:rPr>
        <w:t>,</w:t>
      </w:r>
      <w:r w:rsidRPr="00823729">
        <w:rPr>
          <w:rFonts w:ascii="Times New Roman" w:hAnsi="Times New Roman" w:cs="Times New Roman"/>
          <w:i/>
          <w:iCs/>
          <w:color w:val="000000" w:themeColor="text1"/>
          <w:sz w:val="24"/>
          <w:szCs w:val="24"/>
        </w:rPr>
        <w:t xml:space="preserve"> EMILIN1 </w:t>
      </w:r>
      <w:r w:rsidRPr="00823729">
        <w:rPr>
          <w:rFonts w:ascii="Times New Roman" w:hAnsi="Times New Roman" w:cs="Times New Roman"/>
          <w:color w:val="000000" w:themeColor="text1"/>
          <w:sz w:val="24"/>
          <w:szCs w:val="24"/>
        </w:rPr>
        <w:t>and</w:t>
      </w:r>
      <w:r w:rsidRPr="00823729">
        <w:rPr>
          <w:rFonts w:ascii="Times New Roman" w:hAnsi="Times New Roman" w:cs="Times New Roman"/>
          <w:i/>
          <w:iCs/>
          <w:color w:val="000000" w:themeColor="text1"/>
          <w:sz w:val="24"/>
          <w:szCs w:val="24"/>
        </w:rPr>
        <w:t xml:space="preserve"> COL9A3 </w:t>
      </w:r>
      <w:r w:rsidRPr="00823729">
        <w:rPr>
          <w:rFonts w:ascii="Times New Roman" w:hAnsi="Times New Roman" w:cs="Times New Roman"/>
          <w:color w:val="000000" w:themeColor="text1"/>
          <w:sz w:val="24"/>
          <w:szCs w:val="24"/>
        </w:rPr>
        <w:t xml:space="preserve">all </w:t>
      </w:r>
      <w:r w:rsidR="00E96718" w:rsidRPr="00823729">
        <w:rPr>
          <w:rFonts w:ascii="Times New Roman" w:hAnsi="Times New Roman" w:cs="Times New Roman"/>
          <w:color w:val="000000" w:themeColor="text1"/>
          <w:sz w:val="24"/>
          <w:szCs w:val="24"/>
        </w:rPr>
        <w:t>contain</w:t>
      </w:r>
      <w:r w:rsidR="00981447" w:rsidRPr="00823729">
        <w:rPr>
          <w:rFonts w:ascii="Times New Roman" w:hAnsi="Times New Roman" w:cs="Times New Roman"/>
          <w:color w:val="000000" w:themeColor="text1"/>
          <w:sz w:val="24"/>
          <w:szCs w:val="24"/>
        </w:rPr>
        <w:t xml:space="preserve"> multiple </w:t>
      </w:r>
      <w:r w:rsidR="00C374DB" w:rsidRPr="00823729">
        <w:rPr>
          <w:rFonts w:ascii="Times New Roman" w:hAnsi="Times New Roman" w:cs="Times New Roman"/>
          <w:color w:val="000000" w:themeColor="text1"/>
          <w:sz w:val="24"/>
          <w:szCs w:val="24"/>
        </w:rPr>
        <w:t xml:space="preserve">predicted </w:t>
      </w:r>
      <w:r w:rsidR="00981447" w:rsidRPr="00823729">
        <w:rPr>
          <w:rFonts w:ascii="Times New Roman" w:hAnsi="Times New Roman" w:cs="Times New Roman"/>
          <w:color w:val="000000" w:themeColor="text1"/>
          <w:sz w:val="24"/>
          <w:szCs w:val="24"/>
        </w:rPr>
        <w:t xml:space="preserve">binding sites with TEAD4 (figure </w:t>
      </w:r>
      <w:r w:rsidR="00696D6B" w:rsidRPr="00823729">
        <w:rPr>
          <w:rFonts w:ascii="Times New Roman" w:hAnsi="Times New Roman" w:cs="Times New Roman"/>
          <w:color w:val="000000" w:themeColor="text1"/>
          <w:sz w:val="24"/>
          <w:szCs w:val="24"/>
        </w:rPr>
        <w:t>S4D</w:t>
      </w:r>
      <w:r w:rsidR="00981447" w:rsidRPr="00823729">
        <w:rPr>
          <w:rFonts w:ascii="Times New Roman" w:hAnsi="Times New Roman" w:cs="Times New Roman"/>
          <w:color w:val="000000" w:themeColor="text1"/>
          <w:sz w:val="24"/>
          <w:szCs w:val="24"/>
        </w:rPr>
        <w:t xml:space="preserve">), </w:t>
      </w:r>
      <w:r w:rsidR="00C374DB" w:rsidRPr="00823729">
        <w:rPr>
          <w:rFonts w:ascii="Times New Roman" w:hAnsi="Times New Roman" w:cs="Times New Roman"/>
          <w:color w:val="000000" w:themeColor="text1"/>
          <w:sz w:val="24"/>
          <w:szCs w:val="24"/>
        </w:rPr>
        <w:t xml:space="preserve">indicating these genes </w:t>
      </w:r>
      <w:r w:rsidR="00E96718" w:rsidRPr="00823729">
        <w:rPr>
          <w:rFonts w:ascii="Times New Roman" w:hAnsi="Times New Roman" w:cs="Times New Roman"/>
          <w:color w:val="000000" w:themeColor="text1"/>
          <w:sz w:val="24"/>
          <w:szCs w:val="24"/>
        </w:rPr>
        <w:t xml:space="preserve">could be direct </w:t>
      </w:r>
      <w:r w:rsidR="00981447" w:rsidRPr="00823729">
        <w:rPr>
          <w:rFonts w:ascii="Times New Roman" w:hAnsi="Times New Roman" w:cs="Times New Roman"/>
          <w:color w:val="000000" w:themeColor="text1"/>
          <w:sz w:val="24"/>
          <w:szCs w:val="24"/>
        </w:rPr>
        <w:t>downstream target</w:t>
      </w:r>
      <w:r w:rsidR="00E96718" w:rsidRPr="00823729">
        <w:rPr>
          <w:rFonts w:ascii="Times New Roman" w:hAnsi="Times New Roman" w:cs="Times New Roman"/>
          <w:color w:val="000000" w:themeColor="text1"/>
          <w:sz w:val="24"/>
          <w:szCs w:val="24"/>
        </w:rPr>
        <w:t xml:space="preserve">s </w:t>
      </w:r>
      <w:r w:rsidR="00981447" w:rsidRPr="00823729">
        <w:rPr>
          <w:rFonts w:ascii="Times New Roman" w:hAnsi="Times New Roman" w:cs="Times New Roman"/>
          <w:color w:val="000000" w:themeColor="text1"/>
          <w:sz w:val="24"/>
          <w:szCs w:val="24"/>
        </w:rPr>
        <w:t>of YAP-TEAD4</w:t>
      </w:r>
      <w:r w:rsidR="00E96718" w:rsidRPr="00823729">
        <w:rPr>
          <w:rFonts w:ascii="Times New Roman" w:hAnsi="Times New Roman" w:cs="Times New Roman"/>
          <w:color w:val="000000" w:themeColor="text1"/>
          <w:sz w:val="24"/>
          <w:szCs w:val="24"/>
        </w:rPr>
        <w:t xml:space="preserve"> complex</w:t>
      </w:r>
      <w:r w:rsidR="00981447" w:rsidRPr="00823729">
        <w:rPr>
          <w:rFonts w:ascii="Times New Roman" w:hAnsi="Times New Roman" w:cs="Times New Roman"/>
          <w:color w:val="000000" w:themeColor="text1"/>
          <w:sz w:val="24"/>
          <w:szCs w:val="24"/>
        </w:rPr>
        <w:t xml:space="preserve">. </w:t>
      </w:r>
      <w:r w:rsidR="00FC6B00" w:rsidRPr="00823729">
        <w:rPr>
          <w:rFonts w:ascii="Times New Roman" w:hAnsi="Times New Roman" w:cs="Times New Roman"/>
          <w:color w:val="000000" w:themeColor="text1"/>
          <w:sz w:val="24"/>
          <w:szCs w:val="24"/>
        </w:rPr>
        <w:t xml:space="preserve">Consistent with transcription, </w:t>
      </w:r>
      <w:r w:rsidR="00981447" w:rsidRPr="00823729">
        <w:rPr>
          <w:rFonts w:ascii="Times New Roman" w:hAnsi="Times New Roman" w:cs="Times New Roman"/>
          <w:color w:val="000000" w:themeColor="text1"/>
          <w:sz w:val="24"/>
          <w:szCs w:val="24"/>
        </w:rPr>
        <w:t xml:space="preserve">CTSD and EMILIN1 </w:t>
      </w:r>
      <w:r w:rsidR="00040798" w:rsidRPr="00823729">
        <w:rPr>
          <w:rFonts w:ascii="Times New Roman" w:hAnsi="Times New Roman" w:cs="Times New Roman"/>
          <w:color w:val="000000" w:themeColor="text1"/>
          <w:sz w:val="24"/>
          <w:szCs w:val="24"/>
        </w:rPr>
        <w:t xml:space="preserve">protein levels </w:t>
      </w:r>
      <w:r w:rsidR="009521A3" w:rsidRPr="00823729">
        <w:rPr>
          <w:rFonts w:ascii="Times New Roman" w:hAnsi="Times New Roman" w:cs="Times New Roman"/>
          <w:color w:val="000000" w:themeColor="text1"/>
          <w:sz w:val="24"/>
          <w:szCs w:val="24"/>
        </w:rPr>
        <w:t xml:space="preserve">were </w:t>
      </w:r>
      <w:r w:rsidR="00FC6B00" w:rsidRPr="00823729">
        <w:rPr>
          <w:rFonts w:ascii="Times New Roman" w:hAnsi="Times New Roman" w:cs="Times New Roman" w:hint="eastAsia"/>
          <w:color w:val="000000" w:themeColor="text1"/>
          <w:sz w:val="24"/>
          <w:szCs w:val="24"/>
        </w:rPr>
        <w:t>augmented</w:t>
      </w:r>
      <w:r w:rsidR="009521A3" w:rsidRPr="00823729">
        <w:rPr>
          <w:rFonts w:ascii="Times New Roman" w:hAnsi="Times New Roman" w:cs="Times New Roman"/>
          <w:color w:val="000000" w:themeColor="text1"/>
          <w:sz w:val="24"/>
          <w:szCs w:val="24"/>
        </w:rPr>
        <w:t xml:space="preserve"> by S1P but </w:t>
      </w:r>
      <w:r w:rsidR="00FC6B00" w:rsidRPr="00823729">
        <w:rPr>
          <w:rFonts w:ascii="Times New Roman" w:hAnsi="Times New Roman" w:cs="Times New Roman" w:hint="eastAsia"/>
          <w:color w:val="000000" w:themeColor="text1"/>
          <w:sz w:val="24"/>
          <w:szCs w:val="24"/>
        </w:rPr>
        <w:t>re</w:t>
      </w:r>
      <w:r w:rsidR="006D0AC7" w:rsidRPr="00823729">
        <w:rPr>
          <w:rFonts w:ascii="Times New Roman" w:hAnsi="Times New Roman" w:cs="Times New Roman"/>
          <w:color w:val="000000" w:themeColor="text1"/>
          <w:sz w:val="24"/>
          <w:szCs w:val="24"/>
        </w:rPr>
        <w:t>pressed by PF543</w:t>
      </w:r>
      <w:r w:rsidR="00981447" w:rsidRPr="00823729">
        <w:rPr>
          <w:rFonts w:ascii="Times New Roman" w:hAnsi="Times New Roman" w:cs="Times New Roman"/>
          <w:color w:val="000000" w:themeColor="text1"/>
          <w:sz w:val="24"/>
          <w:szCs w:val="24"/>
        </w:rPr>
        <w:t xml:space="preserve">(figure </w:t>
      </w:r>
      <w:r w:rsidR="008F2DBE" w:rsidRPr="00823729">
        <w:rPr>
          <w:rFonts w:ascii="Times New Roman" w:hAnsi="Times New Roman" w:cs="Times New Roman"/>
          <w:color w:val="000000" w:themeColor="text1"/>
          <w:sz w:val="24"/>
          <w:szCs w:val="24"/>
        </w:rPr>
        <w:t>4</w:t>
      </w:r>
      <w:r w:rsidR="00696D6B" w:rsidRPr="00823729">
        <w:rPr>
          <w:rFonts w:ascii="Times New Roman" w:hAnsi="Times New Roman" w:cs="Times New Roman"/>
          <w:color w:val="000000" w:themeColor="text1"/>
          <w:sz w:val="24"/>
          <w:szCs w:val="24"/>
        </w:rPr>
        <w:t>E</w:t>
      </w:r>
      <w:r w:rsidR="00981447" w:rsidRPr="00823729">
        <w:rPr>
          <w:rFonts w:ascii="Times New Roman" w:hAnsi="Times New Roman" w:cs="Times New Roman"/>
          <w:color w:val="000000" w:themeColor="text1"/>
          <w:sz w:val="24"/>
          <w:szCs w:val="24"/>
        </w:rPr>
        <w:t>)</w:t>
      </w:r>
      <w:r w:rsidR="000641B7" w:rsidRPr="00823729">
        <w:rPr>
          <w:rFonts w:ascii="Times New Roman" w:hAnsi="Times New Roman" w:cs="Times New Roman" w:hint="eastAsia"/>
          <w:color w:val="000000" w:themeColor="text1"/>
          <w:sz w:val="24"/>
          <w:szCs w:val="24"/>
        </w:rPr>
        <w:t>.</w:t>
      </w:r>
      <w:r w:rsidR="00981447" w:rsidRPr="00823729">
        <w:rPr>
          <w:rFonts w:ascii="Times New Roman" w:hAnsi="Times New Roman" w:cs="Times New Roman"/>
          <w:color w:val="000000" w:themeColor="text1"/>
          <w:sz w:val="24"/>
          <w:szCs w:val="24"/>
        </w:rPr>
        <w:t xml:space="preserve"> </w:t>
      </w:r>
      <w:r w:rsidR="001A67F7" w:rsidRPr="00823729">
        <w:rPr>
          <w:rFonts w:ascii="Times New Roman" w:hAnsi="Times New Roman" w:cs="Times New Roman"/>
          <w:color w:val="000000" w:themeColor="text1"/>
          <w:sz w:val="24"/>
          <w:szCs w:val="24"/>
        </w:rPr>
        <w:t>However</w:t>
      </w:r>
      <w:r w:rsidR="006D0AC7" w:rsidRPr="00823729">
        <w:rPr>
          <w:rFonts w:ascii="Times New Roman" w:hAnsi="Times New Roman" w:cs="Times New Roman"/>
          <w:color w:val="000000" w:themeColor="text1"/>
          <w:sz w:val="24"/>
          <w:szCs w:val="24"/>
        </w:rPr>
        <w:t>,</w:t>
      </w:r>
      <w:r w:rsidR="00BC2676" w:rsidRPr="00823729">
        <w:rPr>
          <w:rFonts w:ascii="Times New Roman" w:hAnsi="Times New Roman" w:cs="Times New Roman"/>
          <w:color w:val="000000" w:themeColor="text1"/>
          <w:sz w:val="24"/>
          <w:szCs w:val="24"/>
        </w:rPr>
        <w:t xml:space="preserve"> </w:t>
      </w:r>
      <w:r w:rsidR="00391943" w:rsidRPr="00823729">
        <w:rPr>
          <w:rFonts w:ascii="Times New Roman" w:hAnsi="Times New Roman" w:cs="Times New Roman"/>
          <w:color w:val="000000" w:themeColor="text1"/>
          <w:sz w:val="24"/>
          <w:szCs w:val="24"/>
        </w:rPr>
        <w:t xml:space="preserve">such </w:t>
      </w:r>
      <w:r w:rsidR="00A07C10" w:rsidRPr="00823729">
        <w:rPr>
          <w:rFonts w:ascii="Times New Roman" w:hAnsi="Times New Roman" w:cs="Times New Roman"/>
          <w:color w:val="000000" w:themeColor="text1"/>
          <w:sz w:val="24"/>
          <w:szCs w:val="24"/>
        </w:rPr>
        <w:t>promot</w:t>
      </w:r>
      <w:r w:rsidR="00B303E7" w:rsidRPr="00823729">
        <w:rPr>
          <w:rFonts w:ascii="Times New Roman" w:hAnsi="Times New Roman" w:cs="Times New Roman"/>
          <w:color w:val="000000" w:themeColor="text1"/>
          <w:sz w:val="24"/>
          <w:szCs w:val="24"/>
        </w:rPr>
        <w:t>ive</w:t>
      </w:r>
      <w:r w:rsidR="00A07C10" w:rsidRPr="00823729">
        <w:rPr>
          <w:rFonts w:ascii="Times New Roman" w:hAnsi="Times New Roman" w:cs="Times New Roman"/>
          <w:color w:val="000000" w:themeColor="text1"/>
          <w:sz w:val="24"/>
          <w:szCs w:val="24"/>
        </w:rPr>
        <w:t xml:space="preserve"> </w:t>
      </w:r>
      <w:r w:rsidR="00391943" w:rsidRPr="00823729">
        <w:rPr>
          <w:rFonts w:ascii="Times New Roman" w:hAnsi="Times New Roman" w:cs="Times New Roman"/>
          <w:color w:val="000000" w:themeColor="text1"/>
          <w:sz w:val="24"/>
          <w:szCs w:val="24"/>
        </w:rPr>
        <w:t>effect</w:t>
      </w:r>
      <w:r w:rsidR="00B303E7" w:rsidRPr="00823729">
        <w:rPr>
          <w:rFonts w:ascii="Times New Roman" w:hAnsi="Times New Roman" w:cs="Times New Roman"/>
          <w:color w:val="000000" w:themeColor="text1"/>
          <w:sz w:val="24"/>
          <w:szCs w:val="24"/>
        </w:rPr>
        <w:t>s</w:t>
      </w:r>
      <w:r w:rsidR="00391943" w:rsidRPr="00823729">
        <w:rPr>
          <w:rFonts w:ascii="Times New Roman" w:hAnsi="Times New Roman" w:cs="Times New Roman"/>
          <w:color w:val="000000" w:themeColor="text1"/>
          <w:sz w:val="24"/>
          <w:szCs w:val="24"/>
        </w:rPr>
        <w:t xml:space="preserve"> of S1P </w:t>
      </w:r>
      <w:r w:rsidR="006D0AC7" w:rsidRPr="00823729">
        <w:rPr>
          <w:rFonts w:ascii="Times New Roman" w:hAnsi="Times New Roman" w:cs="Times New Roman"/>
          <w:color w:val="000000" w:themeColor="text1"/>
          <w:sz w:val="24"/>
          <w:szCs w:val="24"/>
        </w:rPr>
        <w:t xml:space="preserve">on CTSD and EMILIN1 </w:t>
      </w:r>
      <w:r w:rsidR="00040798" w:rsidRPr="00823729">
        <w:rPr>
          <w:rFonts w:ascii="Times New Roman" w:hAnsi="Times New Roman" w:cs="Times New Roman"/>
          <w:color w:val="000000" w:themeColor="text1"/>
          <w:sz w:val="24"/>
          <w:szCs w:val="24"/>
        </w:rPr>
        <w:t xml:space="preserve">protein levels </w:t>
      </w:r>
      <w:r w:rsidR="00BB0086" w:rsidRPr="00823729">
        <w:rPr>
          <w:rFonts w:ascii="Times New Roman" w:hAnsi="Times New Roman" w:cs="Times New Roman"/>
          <w:color w:val="000000" w:themeColor="text1"/>
          <w:sz w:val="24"/>
          <w:szCs w:val="24"/>
        </w:rPr>
        <w:t xml:space="preserve">was </w:t>
      </w:r>
      <w:r w:rsidR="001A67F7" w:rsidRPr="00823729">
        <w:rPr>
          <w:rFonts w:ascii="Times New Roman" w:hAnsi="Times New Roman" w:cs="Times New Roman"/>
          <w:color w:val="000000" w:themeColor="text1"/>
          <w:sz w:val="24"/>
          <w:szCs w:val="24"/>
        </w:rPr>
        <w:t xml:space="preserve">largely </w:t>
      </w:r>
      <w:r w:rsidR="00BB0086" w:rsidRPr="00823729">
        <w:rPr>
          <w:rFonts w:ascii="Times New Roman" w:hAnsi="Times New Roman" w:cs="Times New Roman"/>
          <w:color w:val="000000" w:themeColor="text1"/>
          <w:sz w:val="24"/>
          <w:szCs w:val="24"/>
        </w:rPr>
        <w:t>blunted</w:t>
      </w:r>
      <w:r w:rsidR="00A07C10" w:rsidRPr="00823729">
        <w:rPr>
          <w:rFonts w:ascii="Times New Roman" w:hAnsi="Times New Roman" w:cs="Times New Roman"/>
          <w:color w:val="000000" w:themeColor="text1"/>
          <w:sz w:val="24"/>
          <w:szCs w:val="24"/>
        </w:rPr>
        <w:t xml:space="preserve"> </w:t>
      </w:r>
      <w:r w:rsidR="000A0B44" w:rsidRPr="00823729">
        <w:rPr>
          <w:rFonts w:ascii="Times New Roman" w:hAnsi="Times New Roman" w:cs="Times New Roman"/>
          <w:color w:val="000000" w:themeColor="text1"/>
          <w:sz w:val="24"/>
          <w:szCs w:val="24"/>
        </w:rPr>
        <w:t>in si</w:t>
      </w:r>
      <w:r w:rsidR="000A0B44" w:rsidRPr="00823729">
        <w:rPr>
          <w:rFonts w:ascii="Times New Roman" w:hAnsi="Times New Roman" w:cs="Times New Roman"/>
          <w:i/>
          <w:iCs/>
          <w:color w:val="000000" w:themeColor="text1"/>
          <w:sz w:val="24"/>
          <w:szCs w:val="24"/>
        </w:rPr>
        <w:t>YAP</w:t>
      </w:r>
      <w:r w:rsidR="000A0B44" w:rsidRPr="00823729">
        <w:rPr>
          <w:rFonts w:ascii="Times New Roman" w:hAnsi="Times New Roman" w:cs="Times New Roman"/>
          <w:color w:val="000000" w:themeColor="text1"/>
          <w:sz w:val="24"/>
          <w:szCs w:val="24"/>
        </w:rPr>
        <w:t xml:space="preserve"> </w:t>
      </w:r>
      <w:r w:rsidR="004A2528" w:rsidRPr="00823729">
        <w:rPr>
          <w:rFonts w:ascii="Times New Roman" w:hAnsi="Times New Roman" w:cs="Times New Roman"/>
          <w:color w:val="000000" w:themeColor="text1"/>
          <w:sz w:val="24"/>
          <w:szCs w:val="24"/>
        </w:rPr>
        <w:t xml:space="preserve">transfected </w:t>
      </w:r>
      <w:r w:rsidR="000A0B44" w:rsidRPr="00823729">
        <w:rPr>
          <w:rFonts w:ascii="Times New Roman" w:hAnsi="Times New Roman" w:cs="Times New Roman"/>
          <w:color w:val="000000" w:themeColor="text1"/>
          <w:sz w:val="24"/>
          <w:szCs w:val="24"/>
        </w:rPr>
        <w:t xml:space="preserve">cells </w:t>
      </w:r>
      <w:r w:rsidR="00981447" w:rsidRPr="00823729">
        <w:rPr>
          <w:rFonts w:ascii="Times New Roman" w:hAnsi="Times New Roman" w:cs="Times New Roman"/>
          <w:color w:val="000000" w:themeColor="text1"/>
          <w:sz w:val="24"/>
          <w:szCs w:val="24"/>
        </w:rPr>
        <w:t xml:space="preserve">(figure </w:t>
      </w:r>
      <w:r w:rsidR="008F2DBE" w:rsidRPr="00823729">
        <w:rPr>
          <w:rFonts w:ascii="Times New Roman" w:hAnsi="Times New Roman" w:cs="Times New Roman"/>
          <w:color w:val="000000" w:themeColor="text1"/>
          <w:sz w:val="24"/>
          <w:szCs w:val="24"/>
        </w:rPr>
        <w:t>4</w:t>
      </w:r>
      <w:r w:rsidR="00696D6B" w:rsidRPr="00823729">
        <w:rPr>
          <w:rFonts w:ascii="Times New Roman" w:hAnsi="Times New Roman" w:cs="Times New Roman"/>
          <w:color w:val="000000" w:themeColor="text1"/>
          <w:sz w:val="24"/>
          <w:szCs w:val="24"/>
        </w:rPr>
        <w:t>F</w:t>
      </w:r>
      <w:r w:rsidR="00981447" w:rsidRPr="00823729">
        <w:rPr>
          <w:rFonts w:ascii="Times New Roman" w:hAnsi="Times New Roman" w:cs="Times New Roman"/>
          <w:color w:val="000000" w:themeColor="text1"/>
          <w:sz w:val="24"/>
          <w:szCs w:val="24"/>
        </w:rPr>
        <w:t xml:space="preserve">). </w:t>
      </w:r>
      <w:r w:rsidR="00C05BD1" w:rsidRPr="00823729">
        <w:rPr>
          <w:rFonts w:ascii="Times New Roman" w:hAnsi="Times New Roman" w:cs="Times New Roman"/>
          <w:color w:val="000000" w:themeColor="text1"/>
          <w:sz w:val="24"/>
          <w:szCs w:val="24"/>
        </w:rPr>
        <w:t xml:space="preserve">These results </w:t>
      </w:r>
      <w:r w:rsidR="00040798" w:rsidRPr="00823729">
        <w:rPr>
          <w:rFonts w:ascii="Times New Roman" w:hAnsi="Times New Roman" w:cs="Times New Roman" w:hint="eastAsia"/>
          <w:color w:val="000000" w:themeColor="text1"/>
          <w:sz w:val="24"/>
          <w:szCs w:val="24"/>
        </w:rPr>
        <w:t>implied</w:t>
      </w:r>
      <w:r w:rsidR="00B303E7" w:rsidRPr="00823729">
        <w:rPr>
          <w:rFonts w:ascii="Times New Roman" w:hAnsi="Times New Roman" w:cs="Times New Roman"/>
          <w:color w:val="000000" w:themeColor="text1"/>
          <w:sz w:val="24"/>
          <w:szCs w:val="24"/>
        </w:rPr>
        <w:t xml:space="preserve"> </w:t>
      </w:r>
      <w:r w:rsidR="00C05BD1" w:rsidRPr="00823729">
        <w:rPr>
          <w:rFonts w:ascii="Times New Roman" w:hAnsi="Times New Roman" w:cs="Times New Roman"/>
          <w:color w:val="000000" w:themeColor="text1"/>
          <w:sz w:val="24"/>
          <w:szCs w:val="24"/>
        </w:rPr>
        <w:t xml:space="preserve">that S1P </w:t>
      </w:r>
      <w:r w:rsidR="00FC230F" w:rsidRPr="00823729">
        <w:rPr>
          <w:rFonts w:ascii="Times New Roman" w:hAnsi="Times New Roman" w:cs="Times New Roman" w:hint="eastAsia"/>
          <w:color w:val="000000" w:themeColor="text1"/>
          <w:sz w:val="24"/>
          <w:szCs w:val="24"/>
        </w:rPr>
        <w:t>promote</w:t>
      </w:r>
      <w:r w:rsidR="00A07C10" w:rsidRPr="00823729">
        <w:rPr>
          <w:rFonts w:ascii="Times New Roman" w:hAnsi="Times New Roman" w:cs="Times New Roman"/>
          <w:color w:val="000000" w:themeColor="text1"/>
          <w:sz w:val="24"/>
          <w:szCs w:val="24"/>
        </w:rPr>
        <w:t>s</w:t>
      </w:r>
      <w:r w:rsidR="00FC230F" w:rsidRPr="00823729">
        <w:rPr>
          <w:rFonts w:ascii="Times New Roman" w:hAnsi="Times New Roman" w:cs="Times New Roman"/>
          <w:color w:val="000000" w:themeColor="text1"/>
          <w:sz w:val="24"/>
          <w:szCs w:val="24"/>
        </w:rPr>
        <w:t xml:space="preserve"> cell invasion </w:t>
      </w:r>
      <w:r w:rsidR="003B1BB7" w:rsidRPr="00823729">
        <w:rPr>
          <w:rFonts w:ascii="Times New Roman" w:hAnsi="Times New Roman" w:cs="Times New Roman" w:hint="eastAsia"/>
          <w:color w:val="000000" w:themeColor="text1"/>
          <w:sz w:val="24"/>
          <w:szCs w:val="24"/>
        </w:rPr>
        <w:t>through</w:t>
      </w:r>
      <w:r w:rsidR="003B1BB7" w:rsidRPr="00823729">
        <w:rPr>
          <w:rFonts w:ascii="Times New Roman" w:hAnsi="Times New Roman" w:cs="Times New Roman"/>
          <w:color w:val="000000" w:themeColor="text1"/>
          <w:sz w:val="24"/>
          <w:szCs w:val="24"/>
        </w:rPr>
        <w:t xml:space="preserve"> </w:t>
      </w:r>
      <w:r w:rsidR="00FC230F" w:rsidRPr="00823729">
        <w:rPr>
          <w:rFonts w:ascii="Times New Roman" w:hAnsi="Times New Roman" w:cs="Times New Roman"/>
          <w:color w:val="000000" w:themeColor="text1"/>
          <w:sz w:val="24"/>
          <w:szCs w:val="24"/>
        </w:rPr>
        <w:t xml:space="preserve">YAP dependent </w:t>
      </w:r>
      <w:r w:rsidR="003B1BB7" w:rsidRPr="00823729">
        <w:rPr>
          <w:rFonts w:ascii="Times New Roman" w:hAnsi="Times New Roman" w:cs="Times New Roman" w:hint="eastAsia"/>
          <w:color w:val="000000" w:themeColor="text1"/>
          <w:sz w:val="24"/>
          <w:szCs w:val="24"/>
        </w:rPr>
        <w:t>transcription</w:t>
      </w:r>
      <w:r w:rsidR="00C35FB6" w:rsidRPr="00823729">
        <w:rPr>
          <w:rFonts w:ascii="Times New Roman" w:hAnsi="Times New Roman" w:cs="Times New Roman"/>
          <w:color w:val="000000" w:themeColor="text1"/>
          <w:sz w:val="24"/>
          <w:szCs w:val="24"/>
        </w:rPr>
        <w:t xml:space="preserve"> of genes correlated with extracellular matrix dynamics</w:t>
      </w:r>
      <w:r w:rsidR="003B1BB7" w:rsidRPr="00823729">
        <w:rPr>
          <w:rFonts w:ascii="Times New Roman" w:hAnsi="Times New Roman" w:cs="Times New Roman" w:hint="eastAsia"/>
          <w:color w:val="000000" w:themeColor="text1"/>
          <w:sz w:val="24"/>
          <w:szCs w:val="24"/>
        </w:rPr>
        <w:t>.</w:t>
      </w:r>
    </w:p>
    <w:p w14:paraId="1599FE59" w14:textId="3C7654F4" w:rsidR="006E4827" w:rsidRPr="00823729" w:rsidRDefault="006E4827" w:rsidP="00E70E0B">
      <w:pPr>
        <w:spacing w:line="480" w:lineRule="auto"/>
        <w:rPr>
          <w:rFonts w:ascii="Times New Roman" w:hAnsi="Times New Roman" w:cs="Times New Roman"/>
          <w:color w:val="000000" w:themeColor="text1"/>
          <w:sz w:val="24"/>
          <w:szCs w:val="24"/>
        </w:rPr>
      </w:pPr>
    </w:p>
    <w:p w14:paraId="0532B74D" w14:textId="7F590A53" w:rsidR="003F52BA" w:rsidRPr="00823729" w:rsidRDefault="003F52BA" w:rsidP="00E70E0B">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t xml:space="preserve">S1P activates </w:t>
      </w:r>
      <w:r w:rsidR="00C200A5" w:rsidRPr="00823729">
        <w:rPr>
          <w:rFonts w:ascii="Times New Roman" w:hAnsi="Times New Roman" w:cs="Times New Roman"/>
          <w:b/>
          <w:bCs/>
          <w:color w:val="000000" w:themeColor="text1"/>
          <w:sz w:val="24"/>
          <w:szCs w:val="24"/>
        </w:rPr>
        <w:t>YAP</w:t>
      </w:r>
      <w:r w:rsidRPr="00823729">
        <w:rPr>
          <w:rFonts w:ascii="Times New Roman" w:hAnsi="Times New Roman" w:cs="Times New Roman" w:hint="eastAsia"/>
          <w:b/>
          <w:bCs/>
          <w:color w:val="000000" w:themeColor="text1"/>
          <w:sz w:val="24"/>
          <w:szCs w:val="24"/>
        </w:rPr>
        <w:t xml:space="preserve"> </w:t>
      </w:r>
      <w:bookmarkStart w:id="7" w:name="_Hlk59116706"/>
      <w:r w:rsidR="001D12DE" w:rsidRPr="00823729">
        <w:rPr>
          <w:rFonts w:ascii="Times New Roman" w:hAnsi="Times New Roman" w:cs="Times New Roman"/>
          <w:b/>
          <w:bCs/>
          <w:color w:val="000000" w:themeColor="text1"/>
          <w:sz w:val="24"/>
          <w:szCs w:val="24"/>
        </w:rPr>
        <w:t>in both hippo-dependent and hippo-independent ways</w:t>
      </w:r>
      <w:bookmarkEnd w:id="7"/>
    </w:p>
    <w:p w14:paraId="1CC34214" w14:textId="702ABFB5" w:rsidR="00407FC9" w:rsidRPr="00823729" w:rsidRDefault="00991F1B"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To </w:t>
      </w:r>
      <w:r w:rsidR="00BD22F5" w:rsidRPr="00823729">
        <w:rPr>
          <w:rFonts w:ascii="Times New Roman" w:hAnsi="Times New Roman" w:cs="Times New Roman"/>
          <w:color w:val="000000" w:themeColor="text1"/>
          <w:sz w:val="24"/>
          <w:szCs w:val="24"/>
        </w:rPr>
        <w:t>further determine</w:t>
      </w:r>
      <w:r w:rsidR="007578BC" w:rsidRPr="00823729">
        <w:rPr>
          <w:rFonts w:ascii="Times New Roman" w:hAnsi="Times New Roman" w:cs="Times New Roman"/>
          <w:color w:val="000000" w:themeColor="text1"/>
          <w:sz w:val="24"/>
          <w:szCs w:val="24"/>
        </w:rPr>
        <w:t xml:space="preserve"> </w:t>
      </w:r>
      <w:r w:rsidR="00281A62" w:rsidRPr="00823729">
        <w:rPr>
          <w:rFonts w:ascii="Times New Roman" w:hAnsi="Times New Roman" w:cs="Times New Roman"/>
          <w:color w:val="000000" w:themeColor="text1"/>
          <w:sz w:val="24"/>
          <w:szCs w:val="24"/>
        </w:rPr>
        <w:t xml:space="preserve">the underlying mechanism </w:t>
      </w:r>
      <w:r w:rsidR="00BD22F5" w:rsidRPr="00823729">
        <w:rPr>
          <w:rFonts w:ascii="Times New Roman" w:hAnsi="Times New Roman" w:cs="Times New Roman"/>
          <w:color w:val="000000" w:themeColor="text1"/>
          <w:sz w:val="24"/>
          <w:szCs w:val="24"/>
        </w:rPr>
        <w:t xml:space="preserve">of </w:t>
      </w:r>
      <w:r w:rsidR="007578BC" w:rsidRPr="00823729">
        <w:rPr>
          <w:rFonts w:ascii="Times New Roman" w:hAnsi="Times New Roman" w:cs="Times New Roman"/>
          <w:color w:val="000000" w:themeColor="text1"/>
          <w:sz w:val="24"/>
          <w:szCs w:val="24"/>
        </w:rPr>
        <w:t>S1P</w:t>
      </w:r>
      <w:r w:rsidR="00BD22F5" w:rsidRPr="00823729">
        <w:rPr>
          <w:rFonts w:ascii="Times New Roman" w:hAnsi="Times New Roman" w:cs="Times New Roman"/>
          <w:color w:val="000000" w:themeColor="text1"/>
          <w:sz w:val="24"/>
          <w:szCs w:val="24"/>
        </w:rPr>
        <w:t>-dependent</w:t>
      </w:r>
      <w:r w:rsidR="00281A62" w:rsidRPr="00823729">
        <w:rPr>
          <w:rFonts w:ascii="Times New Roman" w:hAnsi="Times New Roman" w:cs="Times New Roman"/>
          <w:color w:val="000000" w:themeColor="text1"/>
          <w:sz w:val="24"/>
          <w:szCs w:val="24"/>
        </w:rPr>
        <w:t xml:space="preserve"> actin polymerization </w:t>
      </w:r>
      <w:r w:rsidR="007578BC" w:rsidRPr="00823729">
        <w:rPr>
          <w:rFonts w:ascii="Times New Roman" w:hAnsi="Times New Roman" w:cs="Times New Roman"/>
          <w:color w:val="000000" w:themeColor="text1"/>
          <w:sz w:val="24"/>
          <w:szCs w:val="24"/>
        </w:rPr>
        <w:t>regulat</w:t>
      </w:r>
      <w:r w:rsidR="00BD22F5" w:rsidRPr="00823729">
        <w:rPr>
          <w:rFonts w:ascii="Times New Roman" w:hAnsi="Times New Roman" w:cs="Times New Roman"/>
          <w:color w:val="000000" w:themeColor="text1"/>
          <w:sz w:val="24"/>
          <w:szCs w:val="24"/>
        </w:rPr>
        <w:t>ing</w:t>
      </w:r>
      <w:r w:rsidR="00281A62" w:rsidRPr="00823729">
        <w:rPr>
          <w:rFonts w:ascii="Times New Roman" w:hAnsi="Times New Roman" w:cs="Times New Roman"/>
          <w:color w:val="000000" w:themeColor="text1"/>
          <w:sz w:val="24"/>
          <w:szCs w:val="24"/>
        </w:rPr>
        <w:t xml:space="preserve"> </w:t>
      </w:r>
      <w:r w:rsidR="007578BC" w:rsidRPr="00823729">
        <w:rPr>
          <w:rFonts w:ascii="Times New Roman" w:hAnsi="Times New Roman" w:cs="Times New Roman"/>
          <w:color w:val="000000" w:themeColor="text1"/>
          <w:sz w:val="24"/>
          <w:szCs w:val="24"/>
        </w:rPr>
        <w:t>YAP</w:t>
      </w:r>
      <w:r w:rsidR="00281A62" w:rsidRPr="00823729">
        <w:rPr>
          <w:rFonts w:ascii="Times New Roman" w:hAnsi="Times New Roman" w:cs="Times New Roman"/>
          <w:color w:val="000000" w:themeColor="text1"/>
          <w:sz w:val="24"/>
          <w:szCs w:val="24"/>
        </w:rPr>
        <w:t xml:space="preserve"> activity in trophoblast</w:t>
      </w:r>
      <w:r w:rsidR="007578BC" w:rsidRPr="00823729">
        <w:rPr>
          <w:rFonts w:ascii="Times New Roman" w:hAnsi="Times New Roman" w:cs="Times New Roman"/>
          <w:color w:val="000000" w:themeColor="text1"/>
          <w:sz w:val="24"/>
          <w:szCs w:val="24"/>
        </w:rPr>
        <w:t xml:space="preserve">, </w:t>
      </w:r>
      <w:r w:rsidR="00540696" w:rsidRPr="00823729">
        <w:rPr>
          <w:rFonts w:ascii="Times New Roman" w:hAnsi="Times New Roman" w:cs="Times New Roman"/>
          <w:color w:val="000000" w:themeColor="text1"/>
          <w:sz w:val="24"/>
          <w:szCs w:val="24"/>
        </w:rPr>
        <w:t>we</w:t>
      </w:r>
      <w:r w:rsidR="007578BC" w:rsidRPr="00823729">
        <w:rPr>
          <w:rFonts w:ascii="Times New Roman" w:hAnsi="Times New Roman" w:cs="Times New Roman"/>
          <w:color w:val="000000" w:themeColor="text1"/>
          <w:sz w:val="24"/>
          <w:szCs w:val="24"/>
        </w:rPr>
        <w:t xml:space="preserve"> </w:t>
      </w:r>
      <w:r w:rsidR="00540696" w:rsidRPr="00823729">
        <w:rPr>
          <w:rFonts w:ascii="Times New Roman" w:hAnsi="Times New Roman" w:cs="Times New Roman"/>
          <w:color w:val="000000" w:themeColor="text1"/>
          <w:sz w:val="24"/>
          <w:szCs w:val="24"/>
        </w:rPr>
        <w:t>performed reciprocal</w:t>
      </w:r>
      <w:r w:rsidR="007578BC" w:rsidRPr="00823729">
        <w:rPr>
          <w:rFonts w:ascii="Times New Roman" w:hAnsi="Times New Roman" w:cs="Times New Roman"/>
          <w:color w:val="000000" w:themeColor="text1"/>
          <w:sz w:val="24"/>
          <w:szCs w:val="24"/>
        </w:rPr>
        <w:t xml:space="preserve"> C</w:t>
      </w:r>
      <w:r w:rsidR="00540696" w:rsidRPr="00823729">
        <w:rPr>
          <w:rFonts w:ascii="Times New Roman" w:hAnsi="Times New Roman" w:cs="Times New Roman"/>
          <w:color w:val="000000" w:themeColor="text1"/>
          <w:sz w:val="24"/>
          <w:szCs w:val="24"/>
        </w:rPr>
        <w:t>o</w:t>
      </w:r>
      <w:r w:rsidR="007578BC" w:rsidRPr="00823729">
        <w:rPr>
          <w:rFonts w:ascii="Times New Roman" w:hAnsi="Times New Roman" w:cs="Times New Roman"/>
          <w:color w:val="000000" w:themeColor="text1"/>
          <w:sz w:val="24"/>
          <w:szCs w:val="24"/>
        </w:rPr>
        <w:t>IP to detect</w:t>
      </w:r>
      <w:r w:rsidRPr="00823729">
        <w:rPr>
          <w:rFonts w:ascii="Times New Roman" w:hAnsi="Times New Roman" w:cs="Times New Roman"/>
          <w:color w:val="000000" w:themeColor="text1"/>
          <w:sz w:val="24"/>
          <w:szCs w:val="24"/>
        </w:rPr>
        <w:t xml:space="preserve"> </w:t>
      </w:r>
      <w:r w:rsidR="007578BC" w:rsidRPr="00823729">
        <w:rPr>
          <w:rFonts w:ascii="Times New Roman" w:hAnsi="Times New Roman" w:cs="Times New Roman"/>
          <w:color w:val="000000" w:themeColor="text1"/>
          <w:sz w:val="24"/>
          <w:szCs w:val="24"/>
        </w:rPr>
        <w:t>the interaction between</w:t>
      </w:r>
      <w:r w:rsidRPr="00823729">
        <w:rPr>
          <w:rFonts w:ascii="Times New Roman" w:hAnsi="Times New Roman" w:cs="Times New Roman"/>
          <w:color w:val="000000" w:themeColor="text1"/>
          <w:sz w:val="24"/>
          <w:szCs w:val="24"/>
        </w:rPr>
        <w:t xml:space="preserve"> actin</w:t>
      </w:r>
      <w:r w:rsidR="007578BC" w:rsidRPr="00823729">
        <w:rPr>
          <w:rFonts w:ascii="Times New Roman" w:hAnsi="Times New Roman" w:cs="Times New Roman"/>
          <w:color w:val="000000" w:themeColor="text1"/>
          <w:sz w:val="24"/>
          <w:szCs w:val="24"/>
        </w:rPr>
        <w:t xml:space="preserve"> and </w:t>
      </w:r>
      <w:r w:rsidRPr="00823729">
        <w:rPr>
          <w:rFonts w:ascii="Times New Roman" w:hAnsi="Times New Roman" w:cs="Times New Roman"/>
          <w:color w:val="000000" w:themeColor="text1"/>
          <w:sz w:val="24"/>
          <w:szCs w:val="24"/>
        </w:rPr>
        <w:t>components</w:t>
      </w:r>
      <w:r w:rsidR="007578BC" w:rsidRPr="00823729">
        <w:rPr>
          <w:rFonts w:ascii="Times New Roman" w:hAnsi="Times New Roman" w:cs="Times New Roman"/>
          <w:color w:val="000000" w:themeColor="text1"/>
          <w:sz w:val="24"/>
          <w:szCs w:val="24"/>
        </w:rPr>
        <w:t xml:space="preserve"> of </w:t>
      </w:r>
      <w:r w:rsidR="003555C7" w:rsidRPr="00823729">
        <w:rPr>
          <w:rFonts w:ascii="Times New Roman" w:hAnsi="Times New Roman" w:cs="Times New Roman"/>
          <w:color w:val="000000" w:themeColor="text1"/>
          <w:sz w:val="24"/>
          <w:szCs w:val="24"/>
        </w:rPr>
        <w:t>the H</w:t>
      </w:r>
      <w:r w:rsidRPr="00823729">
        <w:rPr>
          <w:rFonts w:ascii="Times New Roman" w:hAnsi="Times New Roman" w:cs="Times New Roman"/>
          <w:color w:val="000000" w:themeColor="text1"/>
          <w:sz w:val="24"/>
          <w:szCs w:val="24"/>
        </w:rPr>
        <w:t>ippo</w:t>
      </w:r>
      <w:r w:rsidR="007578BC" w:rsidRPr="00823729">
        <w:rPr>
          <w:rFonts w:ascii="Times New Roman" w:hAnsi="Times New Roman" w:cs="Times New Roman"/>
          <w:color w:val="000000" w:themeColor="text1"/>
          <w:sz w:val="24"/>
          <w:szCs w:val="24"/>
        </w:rPr>
        <w:t xml:space="preserve"> pathway, </w:t>
      </w:r>
      <w:r w:rsidRPr="00823729">
        <w:rPr>
          <w:rFonts w:ascii="Times New Roman" w:hAnsi="Times New Roman" w:cs="Times New Roman"/>
          <w:color w:val="000000" w:themeColor="text1"/>
          <w:sz w:val="24"/>
          <w:szCs w:val="24"/>
        </w:rPr>
        <w:t>namely</w:t>
      </w:r>
      <w:r w:rsidR="007578BC" w:rsidRPr="00823729">
        <w:rPr>
          <w:rFonts w:ascii="Times New Roman" w:hAnsi="Times New Roman" w:cs="Times New Roman"/>
          <w:color w:val="000000" w:themeColor="text1"/>
          <w:sz w:val="24"/>
          <w:szCs w:val="24"/>
        </w:rPr>
        <w:t xml:space="preserve"> MST</w:t>
      </w:r>
      <w:r w:rsidR="00540696" w:rsidRPr="00823729">
        <w:rPr>
          <w:rFonts w:ascii="Times New Roman" w:hAnsi="Times New Roman" w:cs="Times New Roman"/>
          <w:color w:val="000000" w:themeColor="text1"/>
          <w:sz w:val="24"/>
          <w:szCs w:val="24"/>
        </w:rPr>
        <w:t>1</w:t>
      </w:r>
      <w:r w:rsidR="007578BC" w:rsidRPr="00823729">
        <w:rPr>
          <w:rFonts w:ascii="Times New Roman" w:hAnsi="Times New Roman" w:cs="Times New Roman"/>
          <w:color w:val="000000" w:themeColor="text1"/>
          <w:sz w:val="24"/>
          <w:szCs w:val="24"/>
        </w:rPr>
        <w:t>, LATS</w:t>
      </w:r>
      <w:r w:rsidR="00540696" w:rsidRPr="00823729">
        <w:rPr>
          <w:rFonts w:ascii="Times New Roman" w:hAnsi="Times New Roman" w:cs="Times New Roman"/>
          <w:color w:val="000000" w:themeColor="text1"/>
          <w:sz w:val="24"/>
          <w:szCs w:val="24"/>
        </w:rPr>
        <w:t>1</w:t>
      </w:r>
      <w:r w:rsidR="007578BC" w:rsidRPr="00823729">
        <w:rPr>
          <w:rFonts w:ascii="Times New Roman" w:hAnsi="Times New Roman" w:cs="Times New Roman"/>
          <w:color w:val="000000" w:themeColor="text1"/>
          <w:sz w:val="24"/>
          <w:szCs w:val="24"/>
        </w:rPr>
        <w:t xml:space="preserve"> and YAP. </w:t>
      </w:r>
      <w:r w:rsidR="00BD22F5" w:rsidRPr="00823729">
        <w:rPr>
          <w:rFonts w:ascii="Times New Roman" w:hAnsi="Times New Roman" w:cs="Times New Roman"/>
          <w:color w:val="000000" w:themeColor="text1"/>
          <w:sz w:val="24"/>
          <w:szCs w:val="24"/>
        </w:rPr>
        <w:t>Our data show</w:t>
      </w:r>
      <w:r w:rsidR="003555C7" w:rsidRPr="00823729">
        <w:rPr>
          <w:rFonts w:ascii="Times New Roman" w:hAnsi="Times New Roman" w:cs="Times New Roman"/>
          <w:color w:val="000000" w:themeColor="text1"/>
          <w:sz w:val="24"/>
          <w:szCs w:val="24"/>
        </w:rPr>
        <w:t>ed</w:t>
      </w:r>
      <w:r w:rsidR="007578BC" w:rsidRPr="00823729">
        <w:rPr>
          <w:rFonts w:ascii="Times New Roman" w:hAnsi="Times New Roman" w:cs="Times New Roman"/>
          <w:color w:val="000000" w:themeColor="text1"/>
          <w:sz w:val="24"/>
          <w:szCs w:val="24"/>
        </w:rPr>
        <w:t xml:space="preserve"> that F-actin b</w:t>
      </w:r>
      <w:r w:rsidR="00F85ED5" w:rsidRPr="00823729">
        <w:rPr>
          <w:rFonts w:ascii="Times New Roman" w:hAnsi="Times New Roman" w:cs="Times New Roman"/>
          <w:color w:val="000000" w:themeColor="text1"/>
          <w:sz w:val="24"/>
          <w:szCs w:val="24"/>
        </w:rPr>
        <w:t>ond</w:t>
      </w:r>
      <w:r w:rsidR="003555C7" w:rsidRPr="00823729">
        <w:rPr>
          <w:rFonts w:ascii="Times New Roman" w:hAnsi="Times New Roman" w:cs="Times New Roman"/>
          <w:color w:val="000000" w:themeColor="text1"/>
          <w:sz w:val="24"/>
          <w:szCs w:val="24"/>
        </w:rPr>
        <w:t>s</w:t>
      </w:r>
      <w:r w:rsidR="007578BC" w:rsidRPr="00823729">
        <w:rPr>
          <w:rFonts w:ascii="Times New Roman" w:hAnsi="Times New Roman" w:cs="Times New Roman"/>
          <w:color w:val="000000" w:themeColor="text1"/>
          <w:sz w:val="24"/>
          <w:szCs w:val="24"/>
        </w:rPr>
        <w:t xml:space="preserve"> to LATS</w:t>
      </w:r>
      <w:r w:rsidR="00540696" w:rsidRPr="00823729">
        <w:rPr>
          <w:rFonts w:ascii="Times New Roman" w:hAnsi="Times New Roman" w:cs="Times New Roman"/>
          <w:color w:val="000000" w:themeColor="text1"/>
          <w:sz w:val="24"/>
          <w:szCs w:val="24"/>
        </w:rPr>
        <w:t>1</w:t>
      </w:r>
      <w:r w:rsidR="007578BC" w:rsidRPr="00823729">
        <w:rPr>
          <w:rFonts w:ascii="Times New Roman" w:hAnsi="Times New Roman" w:cs="Times New Roman"/>
          <w:color w:val="000000" w:themeColor="text1"/>
          <w:sz w:val="24"/>
          <w:szCs w:val="24"/>
        </w:rPr>
        <w:t xml:space="preserve"> and YAP</w:t>
      </w:r>
      <w:r w:rsidR="00540696" w:rsidRPr="00823729">
        <w:rPr>
          <w:rFonts w:ascii="Times New Roman" w:hAnsi="Times New Roman" w:cs="Times New Roman"/>
          <w:color w:val="000000" w:themeColor="text1"/>
          <w:sz w:val="24"/>
          <w:szCs w:val="24"/>
        </w:rPr>
        <w:t xml:space="preserve"> </w:t>
      </w:r>
      <w:r w:rsidR="00281A62" w:rsidRPr="00823729">
        <w:rPr>
          <w:rFonts w:ascii="Times New Roman" w:hAnsi="Times New Roman" w:cs="Times New Roman"/>
          <w:color w:val="000000" w:themeColor="text1"/>
          <w:sz w:val="24"/>
          <w:szCs w:val="24"/>
        </w:rPr>
        <w:t xml:space="preserve">rather than MST1 </w:t>
      </w:r>
      <w:r w:rsidR="00540696" w:rsidRPr="00823729">
        <w:rPr>
          <w:rFonts w:ascii="Times New Roman" w:hAnsi="Times New Roman" w:cs="Times New Roman"/>
          <w:color w:val="000000" w:themeColor="text1"/>
          <w:sz w:val="24"/>
          <w:szCs w:val="24"/>
        </w:rPr>
        <w:t xml:space="preserve">in both </w:t>
      </w:r>
      <w:r w:rsidR="00281A62" w:rsidRPr="00823729">
        <w:rPr>
          <w:rFonts w:ascii="Times New Roman" w:hAnsi="Times New Roman" w:cs="Times New Roman"/>
          <w:color w:val="000000" w:themeColor="text1"/>
          <w:sz w:val="24"/>
          <w:szCs w:val="24"/>
        </w:rPr>
        <w:t xml:space="preserve">human </w:t>
      </w:r>
      <w:r w:rsidR="00540696" w:rsidRPr="00823729">
        <w:rPr>
          <w:rFonts w:ascii="Times New Roman" w:hAnsi="Times New Roman" w:cs="Times New Roman"/>
          <w:color w:val="000000" w:themeColor="text1"/>
          <w:sz w:val="24"/>
          <w:szCs w:val="24"/>
        </w:rPr>
        <w:t xml:space="preserve">placenta tissue and </w:t>
      </w:r>
      <w:r w:rsidR="00540696" w:rsidRPr="00823729">
        <w:rPr>
          <w:rFonts w:ascii="Times New Roman" w:eastAsia="SimSun" w:hAnsi="Times New Roman" w:cs="Times New Roman"/>
          <w:color w:val="000000" w:themeColor="text1"/>
          <w:sz w:val="24"/>
          <w:szCs w:val="24"/>
        </w:rPr>
        <w:t>HTR8/SVneo</w:t>
      </w:r>
      <w:r w:rsidR="00540696" w:rsidRPr="00823729">
        <w:rPr>
          <w:rFonts w:ascii="Times New Roman" w:hAnsi="Times New Roman" w:cs="Times New Roman"/>
          <w:color w:val="000000" w:themeColor="text1"/>
          <w:sz w:val="24"/>
          <w:szCs w:val="24"/>
        </w:rPr>
        <w:t xml:space="preserve"> cells</w:t>
      </w:r>
      <w:r w:rsidR="00281A62" w:rsidRPr="00823729">
        <w:rPr>
          <w:rFonts w:ascii="Times New Roman" w:hAnsi="Times New Roman" w:cs="Times New Roman"/>
          <w:color w:val="000000" w:themeColor="text1"/>
          <w:sz w:val="24"/>
          <w:szCs w:val="24"/>
        </w:rPr>
        <w:t xml:space="preserve"> </w:t>
      </w:r>
      <w:r w:rsidR="00540696" w:rsidRPr="00823729">
        <w:rPr>
          <w:rFonts w:ascii="Times New Roman" w:hAnsi="Times New Roman" w:cs="Times New Roman"/>
          <w:color w:val="000000" w:themeColor="text1"/>
          <w:sz w:val="24"/>
          <w:szCs w:val="24"/>
        </w:rPr>
        <w:t xml:space="preserve">(figure </w:t>
      </w:r>
      <w:r w:rsidR="00696D6B" w:rsidRPr="00823729">
        <w:rPr>
          <w:rFonts w:ascii="Times New Roman" w:hAnsi="Times New Roman" w:cs="Times New Roman"/>
          <w:color w:val="000000" w:themeColor="text1"/>
          <w:sz w:val="24"/>
          <w:szCs w:val="24"/>
        </w:rPr>
        <w:t>5A - C</w:t>
      </w:r>
      <w:r w:rsidR="00540696" w:rsidRPr="00823729">
        <w:rPr>
          <w:rFonts w:ascii="Times New Roman" w:hAnsi="Times New Roman" w:cs="Times New Roman" w:hint="eastAsia"/>
          <w:color w:val="000000" w:themeColor="text1"/>
          <w:sz w:val="24"/>
          <w:szCs w:val="24"/>
        </w:rPr>
        <w:t>)</w:t>
      </w:r>
      <w:r w:rsidR="007578BC" w:rsidRPr="00823729">
        <w:rPr>
          <w:rFonts w:ascii="Times New Roman" w:hAnsi="Times New Roman" w:cs="Times New Roman"/>
          <w:color w:val="000000" w:themeColor="text1"/>
          <w:sz w:val="24"/>
          <w:szCs w:val="24"/>
        </w:rPr>
        <w:t xml:space="preserve">, while </w:t>
      </w:r>
      <w:r w:rsidRPr="00823729">
        <w:rPr>
          <w:rFonts w:ascii="Times New Roman" w:hAnsi="Times New Roman" w:cs="Times New Roman"/>
          <w:color w:val="000000" w:themeColor="text1"/>
          <w:sz w:val="24"/>
          <w:szCs w:val="24"/>
        </w:rPr>
        <w:t xml:space="preserve">G-actin </w:t>
      </w:r>
      <w:r w:rsidR="007578BC" w:rsidRPr="00823729">
        <w:rPr>
          <w:rFonts w:ascii="Times New Roman" w:hAnsi="Times New Roman" w:cs="Times New Roman"/>
          <w:color w:val="000000" w:themeColor="text1"/>
          <w:sz w:val="24"/>
          <w:szCs w:val="24"/>
        </w:rPr>
        <w:t>monomer bind</w:t>
      </w:r>
      <w:r w:rsidR="003555C7" w:rsidRPr="00823729">
        <w:rPr>
          <w:rFonts w:ascii="Times New Roman" w:hAnsi="Times New Roman" w:cs="Times New Roman"/>
          <w:color w:val="000000" w:themeColor="text1"/>
          <w:sz w:val="24"/>
          <w:szCs w:val="24"/>
        </w:rPr>
        <w:t>s</w:t>
      </w:r>
      <w:r w:rsidR="007578BC" w:rsidRPr="00823729">
        <w:rPr>
          <w:rFonts w:ascii="Times New Roman" w:hAnsi="Times New Roman" w:cs="Times New Roman"/>
          <w:color w:val="000000" w:themeColor="text1"/>
          <w:sz w:val="24"/>
          <w:szCs w:val="24"/>
        </w:rPr>
        <w:t xml:space="preserve"> to </w:t>
      </w:r>
      <w:r w:rsidR="00ED149A" w:rsidRPr="00823729">
        <w:rPr>
          <w:rFonts w:ascii="Times New Roman" w:hAnsi="Times New Roman" w:cs="Times New Roman" w:hint="eastAsia"/>
          <w:color w:val="000000" w:themeColor="text1"/>
          <w:sz w:val="24"/>
          <w:szCs w:val="24"/>
        </w:rPr>
        <w:t>none</w:t>
      </w:r>
      <w:r w:rsidR="00F85ED5" w:rsidRPr="00823729">
        <w:rPr>
          <w:rFonts w:ascii="Times New Roman" w:hAnsi="Times New Roman" w:cs="Times New Roman"/>
          <w:color w:val="000000" w:themeColor="text1"/>
          <w:sz w:val="24"/>
          <w:szCs w:val="24"/>
        </w:rPr>
        <w:t xml:space="preserve"> of</w:t>
      </w:r>
      <w:r w:rsidRPr="00823729">
        <w:rPr>
          <w:rFonts w:ascii="Times New Roman" w:hAnsi="Times New Roman" w:cs="Times New Roman"/>
          <w:color w:val="000000" w:themeColor="text1"/>
          <w:sz w:val="24"/>
          <w:szCs w:val="24"/>
        </w:rPr>
        <w:t xml:space="preserve"> </w:t>
      </w:r>
      <w:r w:rsidR="007578BC" w:rsidRPr="00823729">
        <w:rPr>
          <w:rFonts w:ascii="Times New Roman" w:hAnsi="Times New Roman" w:cs="Times New Roman"/>
          <w:color w:val="000000" w:themeColor="text1"/>
          <w:sz w:val="24"/>
          <w:szCs w:val="24"/>
        </w:rPr>
        <w:t>these proteins</w:t>
      </w:r>
      <w:r w:rsidR="00540696" w:rsidRPr="00823729">
        <w:rPr>
          <w:rFonts w:ascii="Times New Roman" w:eastAsia="SimSun" w:hAnsi="Times New Roman" w:cs="Times New Roman"/>
          <w:color w:val="000000" w:themeColor="text1"/>
          <w:sz w:val="24"/>
          <w:szCs w:val="24"/>
        </w:rPr>
        <w:t xml:space="preserve"> </w:t>
      </w:r>
      <w:r w:rsidR="00540696" w:rsidRPr="00823729">
        <w:rPr>
          <w:rFonts w:ascii="Times New Roman" w:hAnsi="Times New Roman" w:cs="Times New Roman"/>
          <w:color w:val="000000" w:themeColor="text1"/>
          <w:sz w:val="24"/>
          <w:szCs w:val="24"/>
        </w:rPr>
        <w:t xml:space="preserve">(figure </w:t>
      </w:r>
      <w:r w:rsidR="005A28A7" w:rsidRPr="00823729">
        <w:rPr>
          <w:rFonts w:ascii="Times New Roman" w:hAnsi="Times New Roman" w:cs="Times New Roman"/>
          <w:color w:val="000000" w:themeColor="text1"/>
          <w:sz w:val="24"/>
          <w:szCs w:val="24"/>
        </w:rPr>
        <w:t>S</w:t>
      </w:r>
      <w:r w:rsidR="00696D6B" w:rsidRPr="00823729">
        <w:rPr>
          <w:rFonts w:ascii="Times New Roman" w:hAnsi="Times New Roman" w:cs="Times New Roman"/>
          <w:color w:val="000000" w:themeColor="text1"/>
          <w:sz w:val="24"/>
          <w:szCs w:val="24"/>
        </w:rPr>
        <w:t>5A</w:t>
      </w:r>
      <w:r w:rsidR="00540696" w:rsidRPr="00823729">
        <w:rPr>
          <w:rFonts w:ascii="Times New Roman" w:hAnsi="Times New Roman" w:cs="Times New Roman"/>
          <w:color w:val="000000" w:themeColor="text1"/>
          <w:sz w:val="24"/>
          <w:szCs w:val="24"/>
        </w:rPr>
        <w:t>)</w:t>
      </w:r>
    </w:p>
    <w:p w14:paraId="6E4300DB" w14:textId="317FF847" w:rsidR="007578BC" w:rsidRPr="00823729" w:rsidRDefault="005D6032"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Accord</w:t>
      </w:r>
      <w:r w:rsidR="003555C7" w:rsidRPr="00823729">
        <w:rPr>
          <w:rFonts w:ascii="Times New Roman" w:hAnsi="Times New Roman" w:cs="Times New Roman"/>
          <w:color w:val="000000" w:themeColor="text1"/>
          <w:sz w:val="24"/>
          <w:szCs w:val="24"/>
        </w:rPr>
        <w:t>ing</w:t>
      </w:r>
      <w:r w:rsidRPr="00823729">
        <w:rPr>
          <w:rFonts w:ascii="Times New Roman" w:hAnsi="Times New Roman" w:cs="Times New Roman"/>
          <w:color w:val="000000" w:themeColor="text1"/>
          <w:sz w:val="24"/>
          <w:szCs w:val="24"/>
        </w:rPr>
        <w:t>ly</w:t>
      </w:r>
      <w:r w:rsidR="00B844F1" w:rsidRPr="00823729">
        <w:rPr>
          <w:rFonts w:ascii="Times New Roman" w:hAnsi="Times New Roman" w:cs="Times New Roman"/>
          <w:color w:val="000000" w:themeColor="text1"/>
          <w:sz w:val="24"/>
          <w:szCs w:val="24"/>
        </w:rPr>
        <w:t>,</w:t>
      </w:r>
      <w:r w:rsidR="007578BC" w:rsidRPr="00823729">
        <w:rPr>
          <w:rFonts w:ascii="Times New Roman" w:hAnsi="Times New Roman" w:cs="Times New Roman"/>
          <w:color w:val="000000" w:themeColor="text1"/>
          <w:sz w:val="24"/>
          <w:szCs w:val="24"/>
        </w:rPr>
        <w:t xml:space="preserve"> phosphorylation of LATS</w:t>
      </w:r>
      <w:r w:rsidR="00540696" w:rsidRPr="00823729">
        <w:rPr>
          <w:rFonts w:ascii="Times New Roman" w:hAnsi="Times New Roman" w:cs="Times New Roman"/>
          <w:color w:val="000000" w:themeColor="text1"/>
          <w:sz w:val="24"/>
          <w:szCs w:val="24"/>
        </w:rPr>
        <w:t>1</w:t>
      </w:r>
      <w:r w:rsidR="007578BC" w:rsidRPr="00823729">
        <w:rPr>
          <w:rFonts w:ascii="Times New Roman" w:hAnsi="Times New Roman" w:cs="Times New Roman"/>
          <w:color w:val="000000" w:themeColor="text1"/>
          <w:sz w:val="24"/>
          <w:szCs w:val="24"/>
        </w:rPr>
        <w:t xml:space="preserve"> and YAP</w:t>
      </w:r>
      <w:r w:rsidRPr="00823729">
        <w:rPr>
          <w:rFonts w:ascii="Times New Roman" w:hAnsi="Times New Roman" w:cs="Times New Roman"/>
          <w:color w:val="000000" w:themeColor="text1"/>
          <w:sz w:val="24"/>
          <w:szCs w:val="24"/>
        </w:rPr>
        <w:t xml:space="preserve"> was enhanced by </w:t>
      </w:r>
      <w:r w:rsidR="004D22E5" w:rsidRPr="00823729">
        <w:rPr>
          <w:rFonts w:ascii="Times New Roman" w:hAnsi="Times New Roman" w:cs="Times New Roman"/>
          <w:color w:val="000000" w:themeColor="text1"/>
          <w:sz w:val="24"/>
          <w:szCs w:val="24"/>
        </w:rPr>
        <w:t>PF543 but</w:t>
      </w:r>
      <w:r w:rsidRPr="00823729">
        <w:rPr>
          <w:rFonts w:ascii="Times New Roman" w:hAnsi="Times New Roman" w:cs="Times New Roman"/>
          <w:color w:val="000000" w:themeColor="text1"/>
          <w:sz w:val="24"/>
          <w:szCs w:val="24"/>
        </w:rPr>
        <w:t xml:space="preserve"> suppressed by</w:t>
      </w:r>
      <w:r w:rsidR="007578BC" w:rsidRPr="00823729">
        <w:rPr>
          <w:rFonts w:ascii="Times New Roman" w:hAnsi="Times New Roman" w:cs="Times New Roman"/>
          <w:color w:val="000000" w:themeColor="text1"/>
          <w:sz w:val="24"/>
          <w:szCs w:val="24"/>
        </w:rPr>
        <w:t xml:space="preserve"> S1P </w:t>
      </w:r>
      <w:r w:rsidR="00540696" w:rsidRPr="00823729">
        <w:rPr>
          <w:rFonts w:ascii="Times New Roman" w:hAnsi="Times New Roman" w:cs="Times New Roman"/>
          <w:color w:val="000000" w:themeColor="text1"/>
          <w:sz w:val="24"/>
          <w:szCs w:val="24"/>
        </w:rPr>
        <w:t xml:space="preserve">(figure </w:t>
      </w:r>
      <w:r w:rsidR="00696D6B" w:rsidRPr="00823729">
        <w:rPr>
          <w:rFonts w:ascii="Times New Roman" w:hAnsi="Times New Roman" w:cs="Times New Roman"/>
          <w:color w:val="000000" w:themeColor="text1"/>
          <w:sz w:val="24"/>
          <w:szCs w:val="24"/>
        </w:rPr>
        <w:t>5D</w:t>
      </w:r>
      <w:r w:rsidR="00540696" w:rsidRPr="00823729">
        <w:rPr>
          <w:rFonts w:ascii="Times New Roman" w:hAnsi="Times New Roman" w:cs="Times New Roman"/>
          <w:color w:val="000000" w:themeColor="text1"/>
          <w:sz w:val="24"/>
          <w:szCs w:val="24"/>
        </w:rPr>
        <w:t>)</w:t>
      </w:r>
      <w:r w:rsidR="007578BC" w:rsidRPr="00823729">
        <w:rPr>
          <w:rFonts w:ascii="Times New Roman" w:hAnsi="Times New Roman" w:cs="Times New Roman"/>
          <w:color w:val="000000" w:themeColor="text1"/>
          <w:sz w:val="24"/>
          <w:szCs w:val="24"/>
        </w:rPr>
        <w:t xml:space="preserve">. </w:t>
      </w:r>
      <w:r w:rsidR="009B01F9" w:rsidRPr="00823729">
        <w:rPr>
          <w:rFonts w:ascii="Times New Roman" w:hAnsi="Times New Roman" w:cs="Times New Roman"/>
          <w:color w:val="000000" w:themeColor="text1"/>
          <w:sz w:val="24"/>
          <w:szCs w:val="24"/>
        </w:rPr>
        <w:t>Since YAP</w:t>
      </w:r>
      <w:r w:rsidR="004B400D" w:rsidRPr="00823729">
        <w:rPr>
          <w:rFonts w:ascii="Times New Roman" w:hAnsi="Times New Roman" w:cs="Times New Roman"/>
          <w:color w:val="000000" w:themeColor="text1"/>
          <w:sz w:val="24"/>
          <w:szCs w:val="24"/>
        </w:rPr>
        <w:t xml:space="preserve"> phosphorylation</w:t>
      </w:r>
      <w:r w:rsidR="009B01F9" w:rsidRPr="00823729">
        <w:rPr>
          <w:rFonts w:ascii="Times New Roman" w:hAnsi="Times New Roman" w:cs="Times New Roman"/>
          <w:color w:val="000000" w:themeColor="text1"/>
          <w:sz w:val="24"/>
          <w:szCs w:val="24"/>
        </w:rPr>
        <w:t xml:space="preserve"> is tightly </w:t>
      </w:r>
      <w:r w:rsidR="00ED149A" w:rsidRPr="00823729">
        <w:rPr>
          <w:rFonts w:ascii="Times New Roman" w:hAnsi="Times New Roman" w:cs="Times New Roman"/>
          <w:color w:val="000000" w:themeColor="text1"/>
          <w:sz w:val="24"/>
          <w:szCs w:val="24"/>
        </w:rPr>
        <w:t>regulated</w:t>
      </w:r>
      <w:r w:rsidR="009B01F9" w:rsidRPr="00823729">
        <w:rPr>
          <w:rFonts w:ascii="Times New Roman" w:hAnsi="Times New Roman" w:cs="Times New Roman"/>
          <w:color w:val="000000" w:themeColor="text1"/>
          <w:sz w:val="24"/>
          <w:szCs w:val="24"/>
        </w:rPr>
        <w:t xml:space="preserve"> by </w:t>
      </w:r>
      <w:r w:rsidR="000537A5" w:rsidRPr="00823729">
        <w:rPr>
          <w:rFonts w:ascii="Times New Roman" w:hAnsi="Times New Roman" w:cs="Times New Roman"/>
          <w:color w:val="000000" w:themeColor="text1"/>
          <w:sz w:val="24"/>
          <w:szCs w:val="24"/>
        </w:rPr>
        <w:t>LATS</w:t>
      </w:r>
      <w:r w:rsidR="00523FEB" w:rsidRPr="00823729">
        <w:rPr>
          <w:rFonts w:ascii="Times New Roman" w:hAnsi="Times New Roman" w:cs="Times New Roman"/>
          <w:color w:val="000000" w:themeColor="text1"/>
          <w:sz w:val="24"/>
          <w:szCs w:val="24"/>
        </w:rPr>
        <w:t>1</w:t>
      </w:r>
      <w:r w:rsidR="000537A5" w:rsidRPr="00823729">
        <w:rPr>
          <w:rFonts w:ascii="Times New Roman" w:hAnsi="Times New Roman" w:cs="Times New Roman"/>
          <w:color w:val="000000" w:themeColor="text1"/>
          <w:sz w:val="24"/>
          <w:szCs w:val="24"/>
        </w:rPr>
        <w:t>,</w:t>
      </w:r>
      <w:r w:rsidR="009B01F9" w:rsidRPr="00823729">
        <w:rPr>
          <w:rFonts w:ascii="Times New Roman" w:hAnsi="Times New Roman" w:cs="Times New Roman"/>
          <w:color w:val="000000" w:themeColor="text1"/>
          <w:sz w:val="24"/>
          <w:szCs w:val="24"/>
        </w:rPr>
        <w:t xml:space="preserve"> </w:t>
      </w:r>
      <w:r w:rsidR="000537A5" w:rsidRPr="00823729">
        <w:rPr>
          <w:rFonts w:ascii="Times New Roman" w:hAnsi="Times New Roman" w:cs="Times New Roman"/>
          <w:color w:val="000000" w:themeColor="text1"/>
          <w:sz w:val="24"/>
          <w:szCs w:val="24"/>
        </w:rPr>
        <w:t>t</w:t>
      </w:r>
      <w:r w:rsidR="007578BC" w:rsidRPr="00823729">
        <w:rPr>
          <w:rFonts w:ascii="Times New Roman" w:hAnsi="Times New Roman" w:cs="Times New Roman"/>
          <w:color w:val="000000" w:themeColor="text1"/>
          <w:sz w:val="24"/>
          <w:szCs w:val="24"/>
        </w:rPr>
        <w:t>hese results indicate</w:t>
      </w:r>
      <w:r w:rsidR="00406155" w:rsidRPr="00823729">
        <w:rPr>
          <w:rFonts w:ascii="Times New Roman" w:hAnsi="Times New Roman" w:cs="Times New Roman"/>
          <w:color w:val="000000" w:themeColor="text1"/>
          <w:sz w:val="24"/>
          <w:szCs w:val="24"/>
        </w:rPr>
        <w:t>d</w:t>
      </w:r>
      <w:r w:rsidR="007578BC" w:rsidRPr="00823729">
        <w:rPr>
          <w:rFonts w:ascii="Times New Roman" w:hAnsi="Times New Roman" w:cs="Times New Roman"/>
          <w:color w:val="000000" w:themeColor="text1"/>
          <w:sz w:val="24"/>
          <w:szCs w:val="24"/>
        </w:rPr>
        <w:t xml:space="preserve"> that </w:t>
      </w:r>
      <w:r w:rsidR="00F85ED5" w:rsidRPr="00823729">
        <w:rPr>
          <w:rFonts w:ascii="Times New Roman" w:hAnsi="Times New Roman" w:cs="Times New Roman"/>
          <w:color w:val="000000" w:themeColor="text1"/>
          <w:sz w:val="24"/>
          <w:szCs w:val="24"/>
        </w:rPr>
        <w:t xml:space="preserve">LATS1 and </w:t>
      </w:r>
      <w:r w:rsidR="00981C3E" w:rsidRPr="00823729">
        <w:rPr>
          <w:rFonts w:ascii="Times New Roman" w:hAnsi="Times New Roman" w:cs="Times New Roman"/>
          <w:color w:val="000000" w:themeColor="text1"/>
          <w:sz w:val="24"/>
          <w:szCs w:val="24"/>
        </w:rPr>
        <w:t xml:space="preserve">the </w:t>
      </w:r>
      <w:r w:rsidR="00F80FA5" w:rsidRPr="00823729">
        <w:rPr>
          <w:rFonts w:ascii="Times New Roman" w:hAnsi="Times New Roman" w:cs="Times New Roman"/>
          <w:color w:val="000000" w:themeColor="text1"/>
          <w:sz w:val="24"/>
          <w:szCs w:val="24"/>
        </w:rPr>
        <w:t>H</w:t>
      </w:r>
      <w:r w:rsidR="00540696" w:rsidRPr="00823729">
        <w:rPr>
          <w:rFonts w:ascii="Times New Roman" w:hAnsi="Times New Roman" w:cs="Times New Roman"/>
          <w:color w:val="000000" w:themeColor="text1"/>
          <w:sz w:val="24"/>
          <w:szCs w:val="24"/>
        </w:rPr>
        <w:t xml:space="preserve">ippo pathway </w:t>
      </w:r>
      <w:r w:rsidR="007C6A86" w:rsidRPr="00823729">
        <w:rPr>
          <w:rFonts w:ascii="Times New Roman" w:hAnsi="Times New Roman" w:cs="Times New Roman"/>
          <w:color w:val="000000" w:themeColor="text1"/>
          <w:sz w:val="24"/>
          <w:szCs w:val="24"/>
        </w:rPr>
        <w:t>are</w:t>
      </w:r>
      <w:r w:rsidR="00540696" w:rsidRPr="00823729">
        <w:rPr>
          <w:rFonts w:ascii="Times New Roman" w:hAnsi="Times New Roman" w:cs="Times New Roman"/>
          <w:color w:val="000000" w:themeColor="text1"/>
          <w:sz w:val="24"/>
          <w:szCs w:val="24"/>
        </w:rPr>
        <w:t xml:space="preserve"> involved in the </w:t>
      </w:r>
      <w:r w:rsidR="007578BC" w:rsidRPr="00823729">
        <w:rPr>
          <w:rFonts w:ascii="Times New Roman" w:hAnsi="Times New Roman" w:cs="Times New Roman"/>
          <w:color w:val="000000" w:themeColor="text1"/>
          <w:sz w:val="24"/>
          <w:szCs w:val="24"/>
        </w:rPr>
        <w:t xml:space="preserve">regulation of S1P </w:t>
      </w:r>
      <w:r w:rsidR="00981C3E" w:rsidRPr="00823729">
        <w:rPr>
          <w:rFonts w:ascii="Times New Roman" w:hAnsi="Times New Roman" w:cs="Times New Roman"/>
          <w:color w:val="000000" w:themeColor="text1"/>
          <w:sz w:val="24"/>
          <w:szCs w:val="24"/>
        </w:rPr>
        <w:t>i</w:t>
      </w:r>
      <w:r w:rsidR="007578BC" w:rsidRPr="00823729">
        <w:rPr>
          <w:rFonts w:ascii="Times New Roman" w:hAnsi="Times New Roman" w:cs="Times New Roman"/>
          <w:color w:val="000000" w:themeColor="text1"/>
          <w:sz w:val="24"/>
          <w:szCs w:val="24"/>
        </w:rPr>
        <w:t>n YAP</w:t>
      </w:r>
      <w:r w:rsidR="00540696" w:rsidRPr="00823729">
        <w:rPr>
          <w:rFonts w:ascii="Times New Roman" w:hAnsi="Times New Roman" w:cs="Times New Roman"/>
          <w:color w:val="000000" w:themeColor="text1"/>
          <w:sz w:val="24"/>
          <w:szCs w:val="24"/>
        </w:rPr>
        <w:t xml:space="preserve"> </w:t>
      </w:r>
      <w:r w:rsidR="00CC4A52" w:rsidRPr="00823729">
        <w:rPr>
          <w:rFonts w:ascii="Times New Roman" w:hAnsi="Times New Roman" w:cs="Times New Roman"/>
          <w:color w:val="000000" w:themeColor="text1"/>
          <w:sz w:val="24"/>
          <w:szCs w:val="24"/>
        </w:rPr>
        <w:t xml:space="preserve">phosphorylation and </w:t>
      </w:r>
      <w:r w:rsidR="00540696" w:rsidRPr="00823729">
        <w:rPr>
          <w:rFonts w:ascii="Times New Roman" w:hAnsi="Times New Roman" w:cs="Times New Roman"/>
          <w:color w:val="000000" w:themeColor="text1"/>
          <w:sz w:val="24"/>
          <w:szCs w:val="24"/>
        </w:rPr>
        <w:t>activation</w:t>
      </w:r>
      <w:r w:rsidR="007578BC" w:rsidRPr="00823729">
        <w:rPr>
          <w:rFonts w:ascii="Times New Roman" w:hAnsi="Times New Roman" w:cs="Times New Roman"/>
          <w:color w:val="000000" w:themeColor="text1"/>
          <w:sz w:val="24"/>
          <w:szCs w:val="24"/>
        </w:rPr>
        <w:t xml:space="preserve">. </w:t>
      </w:r>
      <w:r w:rsidR="00407FC9" w:rsidRPr="00823729">
        <w:rPr>
          <w:rFonts w:ascii="Times New Roman" w:hAnsi="Times New Roman" w:cs="Times New Roman"/>
          <w:color w:val="000000" w:themeColor="text1"/>
          <w:sz w:val="24"/>
          <w:szCs w:val="24"/>
        </w:rPr>
        <w:t>F</w:t>
      </w:r>
      <w:r w:rsidR="00407FC9" w:rsidRPr="00823729">
        <w:rPr>
          <w:rFonts w:ascii="Times New Roman" w:hAnsi="Times New Roman" w:cs="Times New Roman" w:hint="eastAsia"/>
          <w:color w:val="000000" w:themeColor="text1"/>
          <w:sz w:val="24"/>
          <w:szCs w:val="24"/>
        </w:rPr>
        <w:t>urthermore,</w:t>
      </w:r>
      <w:r w:rsidR="00407FC9" w:rsidRPr="00823729">
        <w:rPr>
          <w:rFonts w:ascii="Times New Roman" w:hAnsi="Times New Roman" w:cs="Times New Roman"/>
          <w:color w:val="000000" w:themeColor="text1"/>
          <w:sz w:val="24"/>
          <w:szCs w:val="24"/>
        </w:rPr>
        <w:t xml:space="preserve"> t</w:t>
      </w:r>
      <w:r w:rsidR="00F85ED5" w:rsidRPr="00823729">
        <w:rPr>
          <w:rFonts w:ascii="Times New Roman" w:hAnsi="Times New Roman" w:cs="Times New Roman"/>
          <w:color w:val="000000" w:themeColor="text1"/>
          <w:sz w:val="24"/>
          <w:szCs w:val="24"/>
        </w:rPr>
        <w:t xml:space="preserve">o </w:t>
      </w:r>
      <w:r w:rsidR="00407FC9" w:rsidRPr="00823729">
        <w:rPr>
          <w:rFonts w:ascii="Times New Roman" w:hAnsi="Times New Roman" w:cs="Times New Roman" w:hint="eastAsia"/>
          <w:color w:val="000000" w:themeColor="text1"/>
          <w:sz w:val="24"/>
          <w:szCs w:val="24"/>
        </w:rPr>
        <w:t>determine</w:t>
      </w:r>
      <w:r w:rsidR="00407FC9" w:rsidRPr="00823729">
        <w:rPr>
          <w:rFonts w:ascii="Times New Roman" w:hAnsi="Times New Roman" w:cs="Times New Roman"/>
          <w:color w:val="000000" w:themeColor="text1"/>
          <w:sz w:val="24"/>
          <w:szCs w:val="24"/>
        </w:rPr>
        <w:t xml:space="preserve"> </w:t>
      </w:r>
      <w:r w:rsidR="00407FC9" w:rsidRPr="00823729">
        <w:rPr>
          <w:rFonts w:ascii="Times New Roman" w:hAnsi="Times New Roman" w:cs="Times New Roman" w:hint="eastAsia"/>
          <w:color w:val="000000" w:themeColor="text1"/>
          <w:sz w:val="24"/>
          <w:szCs w:val="24"/>
        </w:rPr>
        <w:t>whether</w:t>
      </w:r>
      <w:r w:rsidR="00407FC9" w:rsidRPr="00823729">
        <w:rPr>
          <w:rFonts w:ascii="Times New Roman" w:hAnsi="Times New Roman" w:cs="Times New Roman"/>
          <w:color w:val="000000" w:themeColor="text1"/>
          <w:sz w:val="24"/>
          <w:szCs w:val="24"/>
        </w:rPr>
        <w:t xml:space="preserve"> </w:t>
      </w:r>
      <w:r w:rsidR="00172C11" w:rsidRPr="00823729">
        <w:rPr>
          <w:rFonts w:ascii="Times New Roman" w:hAnsi="Times New Roman" w:cs="Times New Roman"/>
          <w:color w:val="000000" w:themeColor="text1"/>
          <w:sz w:val="24"/>
          <w:szCs w:val="24"/>
        </w:rPr>
        <w:t>S1P</w:t>
      </w:r>
      <w:r w:rsidR="00981C3E" w:rsidRPr="00823729">
        <w:rPr>
          <w:rFonts w:ascii="Times New Roman" w:hAnsi="Times New Roman" w:cs="Times New Roman"/>
          <w:color w:val="000000" w:themeColor="text1"/>
          <w:sz w:val="24"/>
          <w:szCs w:val="24"/>
        </w:rPr>
        <w:t>-</w:t>
      </w:r>
      <w:r w:rsidR="00407FC9" w:rsidRPr="00823729">
        <w:rPr>
          <w:rFonts w:ascii="Times New Roman" w:hAnsi="Times New Roman" w:cs="Times New Roman" w:hint="eastAsia"/>
          <w:color w:val="000000" w:themeColor="text1"/>
          <w:sz w:val="24"/>
          <w:szCs w:val="24"/>
        </w:rPr>
        <w:t>induced</w:t>
      </w:r>
      <w:r w:rsidR="00172C11" w:rsidRPr="00823729">
        <w:rPr>
          <w:rFonts w:ascii="Times New Roman" w:hAnsi="Times New Roman" w:cs="Times New Roman"/>
          <w:color w:val="000000" w:themeColor="text1"/>
          <w:sz w:val="24"/>
          <w:szCs w:val="24"/>
        </w:rPr>
        <w:t xml:space="preserve"> </w:t>
      </w:r>
      <w:r w:rsidR="009C7EAB" w:rsidRPr="00823729">
        <w:rPr>
          <w:rFonts w:ascii="Times New Roman" w:hAnsi="Times New Roman" w:cs="Times New Roman" w:hint="eastAsia"/>
          <w:color w:val="000000" w:themeColor="text1"/>
          <w:sz w:val="24"/>
          <w:szCs w:val="24"/>
        </w:rPr>
        <w:t>de</w:t>
      </w:r>
      <w:r w:rsidR="00407FC9" w:rsidRPr="00823729">
        <w:rPr>
          <w:rFonts w:ascii="Times New Roman" w:hAnsi="Times New Roman" w:cs="Times New Roman"/>
          <w:color w:val="000000" w:themeColor="text1"/>
          <w:sz w:val="24"/>
          <w:szCs w:val="24"/>
        </w:rPr>
        <w:t>phosphorylation</w:t>
      </w:r>
      <w:r w:rsidR="00172C11" w:rsidRPr="00823729">
        <w:rPr>
          <w:rFonts w:ascii="Times New Roman" w:hAnsi="Times New Roman" w:cs="Times New Roman"/>
          <w:color w:val="000000" w:themeColor="text1"/>
          <w:sz w:val="24"/>
          <w:szCs w:val="24"/>
        </w:rPr>
        <w:t xml:space="preserve"> </w:t>
      </w:r>
      <w:r w:rsidR="00AD6FC7" w:rsidRPr="00823729">
        <w:rPr>
          <w:rFonts w:ascii="Times New Roman" w:hAnsi="Times New Roman" w:cs="Times New Roman" w:hint="eastAsia"/>
          <w:color w:val="000000" w:themeColor="text1"/>
          <w:sz w:val="24"/>
          <w:szCs w:val="24"/>
        </w:rPr>
        <w:t>of</w:t>
      </w:r>
      <w:r w:rsidR="00AD6FC7" w:rsidRPr="00823729">
        <w:rPr>
          <w:rFonts w:ascii="Times New Roman" w:hAnsi="Times New Roman" w:cs="Times New Roman"/>
          <w:color w:val="000000" w:themeColor="text1"/>
          <w:sz w:val="24"/>
          <w:szCs w:val="24"/>
        </w:rPr>
        <w:t xml:space="preserve"> YAP </w:t>
      </w:r>
      <w:r w:rsidR="00407FC9" w:rsidRPr="00823729">
        <w:rPr>
          <w:rFonts w:ascii="Times New Roman" w:hAnsi="Times New Roman" w:cs="Times New Roman" w:hint="eastAsia"/>
          <w:color w:val="000000" w:themeColor="text1"/>
          <w:sz w:val="24"/>
          <w:szCs w:val="24"/>
        </w:rPr>
        <w:t>is</w:t>
      </w:r>
      <w:r w:rsidR="00407FC9" w:rsidRPr="00823729">
        <w:rPr>
          <w:rFonts w:ascii="Times New Roman" w:hAnsi="Times New Roman" w:cs="Times New Roman"/>
          <w:color w:val="000000" w:themeColor="text1"/>
          <w:sz w:val="24"/>
          <w:szCs w:val="24"/>
        </w:rPr>
        <w:t xml:space="preserve"> </w:t>
      </w:r>
      <w:r w:rsidR="00C6790F" w:rsidRPr="00823729">
        <w:rPr>
          <w:rFonts w:ascii="Times New Roman" w:hAnsi="Times New Roman" w:cs="Times New Roman"/>
          <w:color w:val="000000" w:themeColor="text1"/>
          <w:sz w:val="24"/>
          <w:szCs w:val="24"/>
        </w:rPr>
        <w:t>exclusively</w:t>
      </w:r>
      <w:r w:rsidR="00407FC9" w:rsidRPr="00823729">
        <w:rPr>
          <w:rFonts w:ascii="Times New Roman" w:hAnsi="Times New Roman" w:cs="Times New Roman"/>
          <w:color w:val="000000" w:themeColor="text1"/>
          <w:sz w:val="24"/>
          <w:szCs w:val="24"/>
        </w:rPr>
        <w:t xml:space="preserve"> </w:t>
      </w:r>
      <w:r w:rsidR="00407FC9" w:rsidRPr="00823729">
        <w:rPr>
          <w:rFonts w:ascii="Times New Roman" w:hAnsi="Times New Roman" w:cs="Times New Roman" w:hint="eastAsia"/>
          <w:color w:val="000000" w:themeColor="text1"/>
          <w:sz w:val="24"/>
          <w:szCs w:val="24"/>
        </w:rPr>
        <w:t>dependent</w:t>
      </w:r>
      <w:r w:rsidR="00407FC9" w:rsidRPr="00823729">
        <w:rPr>
          <w:rFonts w:ascii="Times New Roman" w:hAnsi="Times New Roman" w:cs="Times New Roman"/>
          <w:color w:val="000000" w:themeColor="text1"/>
          <w:sz w:val="24"/>
          <w:szCs w:val="24"/>
        </w:rPr>
        <w:t xml:space="preserve"> </w:t>
      </w:r>
      <w:r w:rsidR="00407FC9" w:rsidRPr="00823729">
        <w:rPr>
          <w:rFonts w:ascii="Times New Roman" w:hAnsi="Times New Roman" w:cs="Times New Roman" w:hint="eastAsia"/>
          <w:color w:val="000000" w:themeColor="text1"/>
          <w:sz w:val="24"/>
          <w:szCs w:val="24"/>
        </w:rPr>
        <w:t>on</w:t>
      </w:r>
      <w:r w:rsidR="00407FC9" w:rsidRPr="00823729">
        <w:rPr>
          <w:rFonts w:ascii="Times New Roman" w:hAnsi="Times New Roman" w:cs="Times New Roman"/>
          <w:color w:val="000000" w:themeColor="text1"/>
          <w:sz w:val="24"/>
          <w:szCs w:val="24"/>
        </w:rPr>
        <w:t xml:space="preserve"> </w:t>
      </w:r>
      <w:r w:rsidR="00F85ED5" w:rsidRPr="00823729">
        <w:rPr>
          <w:rFonts w:ascii="Times New Roman" w:hAnsi="Times New Roman" w:cs="Times New Roman"/>
          <w:color w:val="000000" w:themeColor="text1"/>
          <w:sz w:val="24"/>
          <w:szCs w:val="24"/>
        </w:rPr>
        <w:t>LATS1</w:t>
      </w:r>
      <w:r w:rsidR="002F2501" w:rsidRPr="00823729">
        <w:rPr>
          <w:rFonts w:ascii="Times New Roman" w:hAnsi="Times New Roman" w:cs="Times New Roman"/>
          <w:color w:val="000000" w:themeColor="text1"/>
          <w:sz w:val="24"/>
          <w:szCs w:val="24"/>
        </w:rPr>
        <w:t xml:space="preserve">, </w:t>
      </w:r>
      <w:r w:rsidR="00DD5A69" w:rsidRPr="00823729">
        <w:rPr>
          <w:rFonts w:ascii="Times New Roman" w:hAnsi="Times New Roman" w:cs="Times New Roman"/>
          <w:color w:val="000000" w:themeColor="text1"/>
          <w:sz w:val="24"/>
          <w:szCs w:val="24"/>
        </w:rPr>
        <w:t xml:space="preserve">a </w:t>
      </w:r>
      <w:r w:rsidR="00555664" w:rsidRPr="00823729">
        <w:rPr>
          <w:rFonts w:ascii="Times New Roman" w:hAnsi="Times New Roman" w:cs="Times New Roman"/>
          <w:color w:val="000000" w:themeColor="text1"/>
          <w:sz w:val="24"/>
          <w:szCs w:val="24"/>
        </w:rPr>
        <w:t>LATS1-</w:t>
      </w:r>
      <w:r w:rsidR="00555664" w:rsidRPr="00823729">
        <w:rPr>
          <w:rFonts w:ascii="Times New Roman" w:hAnsi="Times New Roman" w:cs="Times New Roman" w:hint="eastAsia"/>
          <w:color w:val="000000" w:themeColor="text1"/>
          <w:sz w:val="24"/>
          <w:szCs w:val="24"/>
        </w:rPr>
        <w:t>insensitive</w:t>
      </w:r>
      <w:r w:rsidR="00555664" w:rsidRPr="00823729">
        <w:rPr>
          <w:rFonts w:ascii="Times New Roman" w:hAnsi="Times New Roman" w:cs="Times New Roman"/>
          <w:color w:val="000000" w:themeColor="text1"/>
          <w:sz w:val="24"/>
          <w:szCs w:val="24"/>
        </w:rPr>
        <w:t xml:space="preserve"> YAP </w:t>
      </w:r>
      <w:r w:rsidR="00555664" w:rsidRPr="00823729">
        <w:rPr>
          <w:rFonts w:ascii="Times New Roman" w:hAnsi="Times New Roman" w:cs="Times New Roman" w:hint="eastAsia"/>
          <w:color w:val="000000" w:themeColor="text1"/>
          <w:sz w:val="24"/>
          <w:szCs w:val="24"/>
        </w:rPr>
        <w:t>mutant</w:t>
      </w:r>
      <w:r w:rsidR="00555664" w:rsidRPr="00823729">
        <w:rPr>
          <w:rFonts w:ascii="Times New Roman" w:hAnsi="Times New Roman" w:cs="Times New Roman"/>
          <w:color w:val="000000" w:themeColor="text1"/>
          <w:sz w:val="24"/>
          <w:szCs w:val="24"/>
        </w:rPr>
        <w:t xml:space="preserve"> (</w:t>
      </w:r>
      <w:r w:rsidR="002F2501" w:rsidRPr="00823729">
        <w:rPr>
          <w:rFonts w:ascii="Times New Roman" w:hAnsi="Times New Roman" w:cs="Times New Roman"/>
          <w:color w:val="000000" w:themeColor="text1"/>
          <w:sz w:val="24"/>
          <w:szCs w:val="24"/>
        </w:rPr>
        <w:t>YAP-5SA</w:t>
      </w:r>
      <w:r w:rsidR="00555664" w:rsidRPr="00823729">
        <w:rPr>
          <w:rFonts w:ascii="Times New Roman" w:hAnsi="Times New Roman" w:cs="Times New Roman"/>
          <w:color w:val="000000" w:themeColor="text1"/>
          <w:sz w:val="24"/>
          <w:szCs w:val="24"/>
        </w:rPr>
        <w:t xml:space="preserve">) </w:t>
      </w:r>
      <w:r w:rsidR="00172C11" w:rsidRPr="00823729">
        <w:rPr>
          <w:rFonts w:ascii="Times New Roman" w:hAnsi="Times New Roman" w:cs="Times New Roman"/>
          <w:color w:val="000000" w:themeColor="text1"/>
          <w:sz w:val="24"/>
          <w:szCs w:val="24"/>
        </w:rPr>
        <w:t xml:space="preserve">was introduced into </w:t>
      </w:r>
      <w:r w:rsidR="00172C11" w:rsidRPr="00823729">
        <w:rPr>
          <w:rFonts w:ascii="Times New Roman" w:eastAsia="SimSun" w:hAnsi="Times New Roman" w:cs="Times New Roman"/>
          <w:color w:val="000000" w:themeColor="text1"/>
          <w:sz w:val="24"/>
          <w:szCs w:val="24"/>
        </w:rPr>
        <w:t>HTR8/SVneo</w:t>
      </w:r>
      <w:r w:rsidR="00172C11" w:rsidRPr="00823729">
        <w:rPr>
          <w:rFonts w:ascii="Times New Roman" w:hAnsi="Times New Roman" w:cs="Times New Roman"/>
          <w:color w:val="000000" w:themeColor="text1"/>
          <w:sz w:val="24"/>
          <w:szCs w:val="24"/>
        </w:rPr>
        <w:t xml:space="preserve"> cells</w:t>
      </w:r>
      <w:r w:rsidR="00144133" w:rsidRPr="00823729">
        <w:rPr>
          <w:rFonts w:ascii="Times New Roman" w:hAnsi="Times New Roman" w:cs="Times New Roman"/>
          <w:color w:val="000000" w:themeColor="text1"/>
          <w:sz w:val="24"/>
          <w:szCs w:val="24"/>
        </w:rPr>
        <w:t xml:space="preserve"> (figure </w:t>
      </w:r>
      <w:r w:rsidR="00ED0964" w:rsidRPr="00823729">
        <w:rPr>
          <w:rFonts w:ascii="Times New Roman" w:hAnsi="Times New Roman" w:cs="Times New Roman"/>
          <w:color w:val="000000" w:themeColor="text1"/>
          <w:sz w:val="24"/>
          <w:szCs w:val="24"/>
        </w:rPr>
        <w:t>S</w:t>
      </w:r>
      <w:r w:rsidR="00696D6B" w:rsidRPr="00823729">
        <w:rPr>
          <w:rFonts w:ascii="Times New Roman" w:hAnsi="Times New Roman" w:cs="Times New Roman"/>
          <w:color w:val="000000" w:themeColor="text1"/>
          <w:sz w:val="24"/>
          <w:szCs w:val="24"/>
        </w:rPr>
        <w:t>5B</w:t>
      </w:r>
      <w:r w:rsidR="00144133" w:rsidRPr="00823729">
        <w:rPr>
          <w:rFonts w:ascii="Times New Roman" w:hAnsi="Times New Roman" w:cs="Times New Roman"/>
          <w:color w:val="000000" w:themeColor="text1"/>
          <w:sz w:val="24"/>
          <w:szCs w:val="24"/>
        </w:rPr>
        <w:t>)</w:t>
      </w:r>
      <w:r w:rsidR="002F2501" w:rsidRPr="00823729">
        <w:rPr>
          <w:rFonts w:ascii="Times New Roman" w:hAnsi="Times New Roman" w:cs="Times New Roman"/>
          <w:color w:val="000000" w:themeColor="text1"/>
          <w:sz w:val="24"/>
          <w:szCs w:val="24"/>
        </w:rPr>
        <w:t xml:space="preserve">, </w:t>
      </w:r>
      <w:r w:rsidR="00144133" w:rsidRPr="00823729">
        <w:rPr>
          <w:rFonts w:ascii="Times New Roman" w:hAnsi="Times New Roman" w:cs="Times New Roman"/>
          <w:color w:val="000000" w:themeColor="text1"/>
          <w:sz w:val="24"/>
          <w:szCs w:val="24"/>
        </w:rPr>
        <w:t xml:space="preserve">in </w:t>
      </w:r>
      <w:r w:rsidR="002F2501" w:rsidRPr="00823729">
        <w:rPr>
          <w:rFonts w:ascii="Times New Roman" w:hAnsi="Times New Roman" w:cs="Times New Roman"/>
          <w:color w:val="000000" w:themeColor="text1"/>
          <w:sz w:val="24"/>
          <w:szCs w:val="24"/>
        </w:rPr>
        <w:t xml:space="preserve">which five </w:t>
      </w:r>
      <w:r w:rsidR="00FF253C" w:rsidRPr="00823729">
        <w:rPr>
          <w:rFonts w:ascii="Times New Roman" w:hAnsi="Times New Roman" w:cs="Times New Roman" w:hint="eastAsia"/>
          <w:color w:val="000000" w:themeColor="text1"/>
          <w:sz w:val="24"/>
          <w:szCs w:val="24"/>
        </w:rPr>
        <w:t>serine</w:t>
      </w:r>
      <w:r w:rsidR="00FF253C" w:rsidRPr="00823729">
        <w:rPr>
          <w:rFonts w:ascii="Times New Roman" w:hAnsi="Times New Roman" w:cs="Times New Roman"/>
          <w:color w:val="000000" w:themeColor="text1"/>
          <w:sz w:val="24"/>
          <w:szCs w:val="24"/>
        </w:rPr>
        <w:t xml:space="preserve"> </w:t>
      </w:r>
      <w:r w:rsidR="000537A5" w:rsidRPr="00823729">
        <w:rPr>
          <w:rFonts w:ascii="Times New Roman" w:hAnsi="Times New Roman" w:cs="Times New Roman"/>
          <w:color w:val="000000" w:themeColor="text1"/>
          <w:sz w:val="24"/>
          <w:szCs w:val="24"/>
        </w:rPr>
        <w:t xml:space="preserve">phosphorylation sites by LATS </w:t>
      </w:r>
      <w:r w:rsidR="002F2501" w:rsidRPr="00823729">
        <w:rPr>
          <w:rFonts w:ascii="Times New Roman" w:hAnsi="Times New Roman" w:cs="Times New Roman"/>
          <w:color w:val="000000" w:themeColor="text1"/>
          <w:sz w:val="24"/>
          <w:szCs w:val="24"/>
        </w:rPr>
        <w:t>were mutated to alanine</w:t>
      </w:r>
      <w:r w:rsidR="00F85ED5" w:rsidRPr="00823729">
        <w:rPr>
          <w:rFonts w:ascii="Times New Roman" w:hAnsi="Times New Roman" w:cs="Times New Roman"/>
          <w:color w:val="000000" w:themeColor="text1"/>
          <w:sz w:val="24"/>
          <w:szCs w:val="24"/>
        </w:rPr>
        <w:t>.</w:t>
      </w:r>
      <w:r w:rsidR="006B4D16" w:rsidRPr="00823729">
        <w:rPr>
          <w:rFonts w:ascii="Times New Roman" w:hAnsi="Times New Roman" w:cs="Times New Roman"/>
          <w:color w:val="000000" w:themeColor="text1"/>
          <w:sz w:val="24"/>
          <w:szCs w:val="24"/>
        </w:rPr>
        <w:t xml:space="preserve"> </w:t>
      </w:r>
      <w:r w:rsidR="00144133" w:rsidRPr="00823729">
        <w:rPr>
          <w:rFonts w:ascii="Times New Roman" w:hAnsi="Times New Roman" w:cs="Times New Roman"/>
          <w:color w:val="000000" w:themeColor="text1"/>
          <w:sz w:val="24"/>
          <w:szCs w:val="24"/>
        </w:rPr>
        <w:t xml:space="preserve">We </w:t>
      </w:r>
      <w:r w:rsidR="007578BC" w:rsidRPr="00823729">
        <w:rPr>
          <w:rFonts w:ascii="Times New Roman" w:hAnsi="Times New Roman" w:cs="Times New Roman"/>
          <w:color w:val="000000" w:themeColor="text1"/>
          <w:sz w:val="24"/>
          <w:szCs w:val="24"/>
        </w:rPr>
        <w:t xml:space="preserve">found that the mutation did not affect the </w:t>
      </w:r>
      <w:r w:rsidR="00555664" w:rsidRPr="00823729">
        <w:rPr>
          <w:rFonts w:ascii="Times New Roman" w:hAnsi="Times New Roman" w:cs="Times New Roman"/>
          <w:color w:val="000000" w:themeColor="text1"/>
          <w:sz w:val="24"/>
          <w:szCs w:val="24"/>
        </w:rPr>
        <w:t xml:space="preserve">phosphorylation of MYPT1, LATS1 (figure </w:t>
      </w:r>
      <w:r w:rsidR="00696D6B" w:rsidRPr="00823729">
        <w:rPr>
          <w:rFonts w:ascii="Times New Roman" w:hAnsi="Times New Roman" w:cs="Times New Roman"/>
          <w:color w:val="000000" w:themeColor="text1"/>
          <w:sz w:val="24"/>
          <w:szCs w:val="24"/>
        </w:rPr>
        <w:t>5D</w:t>
      </w:r>
      <w:r w:rsidR="00555664" w:rsidRPr="00823729">
        <w:rPr>
          <w:rFonts w:ascii="Times New Roman" w:hAnsi="Times New Roman" w:cs="Times New Roman"/>
          <w:color w:val="000000" w:themeColor="text1"/>
          <w:sz w:val="24"/>
          <w:szCs w:val="24"/>
        </w:rPr>
        <w:t xml:space="preserve">) or the </w:t>
      </w:r>
      <w:r w:rsidR="004055F8" w:rsidRPr="00823729">
        <w:rPr>
          <w:rFonts w:ascii="Times New Roman" w:hAnsi="Times New Roman" w:cs="Times New Roman"/>
          <w:color w:val="000000" w:themeColor="text1"/>
          <w:sz w:val="24"/>
          <w:szCs w:val="24"/>
        </w:rPr>
        <w:t xml:space="preserve">actin polymerization, but </w:t>
      </w:r>
      <w:r w:rsidR="00005126" w:rsidRPr="00823729">
        <w:rPr>
          <w:rFonts w:ascii="Times New Roman" w:hAnsi="Times New Roman" w:cs="Times New Roman"/>
          <w:color w:val="000000" w:themeColor="text1"/>
          <w:sz w:val="24"/>
          <w:szCs w:val="24"/>
        </w:rPr>
        <w:t>S1P and PF543</w:t>
      </w:r>
      <w:r w:rsidR="004055F8" w:rsidRPr="00823729">
        <w:rPr>
          <w:rFonts w:ascii="Times New Roman" w:hAnsi="Times New Roman" w:cs="Times New Roman"/>
          <w:color w:val="000000" w:themeColor="text1"/>
          <w:sz w:val="24"/>
          <w:szCs w:val="24"/>
        </w:rPr>
        <w:t xml:space="preserve"> </w:t>
      </w:r>
      <w:r w:rsidR="000C52B7" w:rsidRPr="00823729">
        <w:rPr>
          <w:rFonts w:ascii="Times New Roman" w:hAnsi="Times New Roman" w:cs="Times New Roman"/>
          <w:color w:val="000000" w:themeColor="text1"/>
          <w:sz w:val="24"/>
          <w:szCs w:val="24"/>
        </w:rPr>
        <w:t>maintained their ability to</w:t>
      </w:r>
      <w:r w:rsidR="00005126" w:rsidRPr="00823729">
        <w:rPr>
          <w:rFonts w:ascii="Times New Roman" w:hAnsi="Times New Roman" w:cs="Times New Roman"/>
          <w:color w:val="000000" w:themeColor="text1"/>
          <w:sz w:val="24"/>
          <w:szCs w:val="24"/>
        </w:rPr>
        <w:t xml:space="preserve"> </w:t>
      </w:r>
      <w:r w:rsidR="004055F8" w:rsidRPr="00823729">
        <w:rPr>
          <w:rFonts w:ascii="Times New Roman" w:hAnsi="Times New Roman" w:cs="Times New Roman"/>
          <w:color w:val="000000" w:themeColor="text1"/>
          <w:sz w:val="24"/>
          <w:szCs w:val="24"/>
        </w:rPr>
        <w:t xml:space="preserve">regulate the subcellular location of mutated </w:t>
      </w:r>
      <w:r w:rsidR="003D3657" w:rsidRPr="00823729">
        <w:rPr>
          <w:rFonts w:ascii="Times New Roman" w:hAnsi="Times New Roman" w:cs="Times New Roman"/>
          <w:color w:val="000000" w:themeColor="text1"/>
          <w:sz w:val="24"/>
          <w:szCs w:val="24"/>
        </w:rPr>
        <w:t>YAP-</w:t>
      </w:r>
      <w:r w:rsidR="009D56D8" w:rsidRPr="00823729">
        <w:rPr>
          <w:rFonts w:ascii="Times New Roman" w:hAnsi="Times New Roman" w:cs="Times New Roman"/>
          <w:color w:val="000000" w:themeColor="text1"/>
          <w:sz w:val="24"/>
          <w:szCs w:val="24"/>
        </w:rPr>
        <w:t>5SA</w:t>
      </w:r>
      <w:r w:rsidR="00F85ED5" w:rsidRPr="00823729">
        <w:rPr>
          <w:rFonts w:ascii="Times New Roman" w:eastAsia="SimSun" w:hAnsi="Times New Roman" w:cs="Times New Roman"/>
          <w:color w:val="000000" w:themeColor="text1"/>
          <w:sz w:val="24"/>
          <w:szCs w:val="24"/>
        </w:rPr>
        <w:t xml:space="preserve"> </w:t>
      </w:r>
      <w:r w:rsidR="00F85ED5" w:rsidRPr="00823729">
        <w:rPr>
          <w:rFonts w:ascii="Times New Roman" w:hAnsi="Times New Roman" w:cs="Times New Roman"/>
          <w:color w:val="000000" w:themeColor="text1"/>
          <w:sz w:val="24"/>
          <w:szCs w:val="24"/>
        </w:rPr>
        <w:t>(figure</w:t>
      </w:r>
      <w:r w:rsidR="005A28A7" w:rsidRPr="00823729">
        <w:rPr>
          <w:rFonts w:ascii="Times New Roman" w:hAnsi="Times New Roman" w:cs="Times New Roman"/>
          <w:color w:val="000000" w:themeColor="text1"/>
          <w:sz w:val="24"/>
          <w:szCs w:val="24"/>
        </w:rPr>
        <w:t xml:space="preserve"> </w:t>
      </w:r>
      <w:r w:rsidR="00696D6B" w:rsidRPr="00823729">
        <w:rPr>
          <w:rFonts w:ascii="Times New Roman" w:hAnsi="Times New Roman" w:cs="Times New Roman"/>
          <w:color w:val="000000" w:themeColor="text1"/>
          <w:sz w:val="24"/>
          <w:szCs w:val="24"/>
        </w:rPr>
        <w:t>5E</w:t>
      </w:r>
      <w:r w:rsidR="00F85ED5" w:rsidRPr="00823729">
        <w:rPr>
          <w:rFonts w:ascii="Times New Roman" w:hAnsi="Times New Roman" w:cs="Times New Roman"/>
          <w:color w:val="000000" w:themeColor="text1"/>
          <w:sz w:val="24"/>
          <w:szCs w:val="24"/>
        </w:rPr>
        <w:t>)</w:t>
      </w:r>
      <w:r w:rsidR="004055F8" w:rsidRPr="00823729">
        <w:rPr>
          <w:rFonts w:ascii="Times New Roman" w:hAnsi="Times New Roman" w:cs="Times New Roman"/>
          <w:color w:val="000000" w:themeColor="text1"/>
          <w:sz w:val="24"/>
          <w:szCs w:val="24"/>
        </w:rPr>
        <w:t>.</w:t>
      </w:r>
      <w:r w:rsidR="007578BC" w:rsidRPr="00823729">
        <w:rPr>
          <w:rFonts w:ascii="Times New Roman" w:hAnsi="Times New Roman" w:cs="Times New Roman"/>
          <w:color w:val="000000" w:themeColor="text1"/>
          <w:sz w:val="24"/>
          <w:szCs w:val="24"/>
        </w:rPr>
        <w:t xml:space="preserve"> </w:t>
      </w:r>
      <w:r w:rsidR="000A3127" w:rsidRPr="00823729">
        <w:rPr>
          <w:rFonts w:ascii="Times New Roman" w:hAnsi="Times New Roman" w:cs="Times New Roman"/>
          <w:color w:val="000000" w:themeColor="text1"/>
          <w:sz w:val="24"/>
          <w:szCs w:val="24"/>
        </w:rPr>
        <w:t xml:space="preserve">Most importantly, </w:t>
      </w:r>
      <w:r w:rsidR="00F15B10" w:rsidRPr="00823729">
        <w:rPr>
          <w:rFonts w:ascii="Times New Roman" w:hAnsi="Times New Roman" w:cs="Times New Roman" w:hint="eastAsia"/>
          <w:color w:val="000000" w:themeColor="text1"/>
          <w:sz w:val="24"/>
          <w:szCs w:val="24"/>
        </w:rPr>
        <w:t>the</w:t>
      </w:r>
      <w:r w:rsidR="00F15B10" w:rsidRPr="00823729">
        <w:rPr>
          <w:rFonts w:ascii="Times New Roman" w:hAnsi="Times New Roman" w:cs="Times New Roman"/>
          <w:color w:val="000000" w:themeColor="text1"/>
          <w:sz w:val="24"/>
          <w:szCs w:val="24"/>
        </w:rPr>
        <w:t xml:space="preserve"> invasion of </w:t>
      </w:r>
      <w:r w:rsidR="002F2501" w:rsidRPr="00823729">
        <w:rPr>
          <w:rFonts w:ascii="Times New Roman" w:hAnsi="Times New Roman" w:cs="Times New Roman"/>
          <w:color w:val="000000" w:themeColor="text1"/>
          <w:sz w:val="24"/>
          <w:szCs w:val="24"/>
        </w:rPr>
        <w:t xml:space="preserve">YAP-5SA </w:t>
      </w:r>
      <w:r w:rsidR="00F15B10" w:rsidRPr="00823729">
        <w:rPr>
          <w:rFonts w:ascii="Times New Roman" w:hAnsi="Times New Roman" w:cs="Times New Roman"/>
          <w:color w:val="000000" w:themeColor="text1"/>
          <w:sz w:val="24"/>
          <w:szCs w:val="24"/>
        </w:rPr>
        <w:t>cells</w:t>
      </w:r>
      <w:r w:rsidR="002F2501"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was</w:t>
      </w:r>
      <w:r w:rsidR="00C61CAF" w:rsidRPr="00823729">
        <w:rPr>
          <w:rFonts w:ascii="Times New Roman" w:hAnsi="Times New Roman" w:cs="Times New Roman"/>
          <w:color w:val="000000" w:themeColor="text1"/>
          <w:sz w:val="24"/>
          <w:szCs w:val="24"/>
        </w:rPr>
        <w:t xml:space="preserve"> </w:t>
      </w:r>
      <w:r w:rsidR="00481AD2" w:rsidRPr="00823729">
        <w:rPr>
          <w:rFonts w:ascii="Times New Roman" w:hAnsi="Times New Roman" w:cs="Times New Roman"/>
          <w:color w:val="000000" w:themeColor="text1"/>
          <w:sz w:val="24"/>
          <w:szCs w:val="24"/>
        </w:rPr>
        <w:t>still</w:t>
      </w:r>
      <w:r w:rsidR="00C61CAF" w:rsidRPr="00823729">
        <w:rPr>
          <w:rFonts w:ascii="Times New Roman" w:hAnsi="Times New Roman" w:cs="Times New Roman"/>
          <w:color w:val="000000" w:themeColor="text1"/>
          <w:sz w:val="24"/>
          <w:szCs w:val="24"/>
        </w:rPr>
        <w:t xml:space="preserve"> inhibited by PF543 or promoted by S1P</w:t>
      </w:r>
      <w:r w:rsidR="00C61CAF" w:rsidRPr="00823729">
        <w:rPr>
          <w:rFonts w:ascii="Times New Roman" w:eastAsia="SimSun" w:hAnsi="Times New Roman" w:cs="Times New Roman"/>
          <w:color w:val="000000" w:themeColor="text1"/>
          <w:sz w:val="24"/>
          <w:szCs w:val="24"/>
        </w:rPr>
        <w:t xml:space="preserve"> </w:t>
      </w:r>
      <w:r w:rsidR="00C61CAF" w:rsidRPr="00823729">
        <w:rPr>
          <w:rFonts w:ascii="Times New Roman" w:hAnsi="Times New Roman" w:cs="Times New Roman"/>
          <w:color w:val="000000" w:themeColor="text1"/>
          <w:sz w:val="24"/>
          <w:szCs w:val="24"/>
        </w:rPr>
        <w:t xml:space="preserve">(figure </w:t>
      </w:r>
      <w:r w:rsidR="00696D6B" w:rsidRPr="00823729">
        <w:rPr>
          <w:rFonts w:ascii="Times New Roman" w:hAnsi="Times New Roman" w:cs="Times New Roman"/>
          <w:color w:val="000000" w:themeColor="text1"/>
          <w:sz w:val="24"/>
          <w:szCs w:val="24"/>
        </w:rPr>
        <w:t>5F</w:t>
      </w:r>
      <w:r w:rsidR="00C61CAF" w:rsidRPr="00823729">
        <w:rPr>
          <w:rFonts w:ascii="Times New Roman" w:hAnsi="Times New Roman" w:cs="Times New Roman"/>
          <w:color w:val="000000" w:themeColor="text1"/>
          <w:sz w:val="24"/>
          <w:szCs w:val="24"/>
        </w:rPr>
        <w:t>)</w:t>
      </w:r>
      <w:r w:rsidR="002F2501" w:rsidRPr="00823729">
        <w:rPr>
          <w:rFonts w:ascii="Times New Roman" w:hAnsi="Times New Roman" w:cs="Times New Roman"/>
          <w:color w:val="000000" w:themeColor="text1"/>
          <w:sz w:val="24"/>
          <w:szCs w:val="24"/>
        </w:rPr>
        <w:t>.</w:t>
      </w:r>
      <w:r w:rsidR="00005126" w:rsidRPr="00823729">
        <w:rPr>
          <w:rFonts w:ascii="Times New Roman" w:hAnsi="Times New Roman" w:cs="Times New Roman"/>
          <w:color w:val="000000" w:themeColor="text1"/>
          <w:sz w:val="24"/>
          <w:szCs w:val="24"/>
        </w:rPr>
        <w:t xml:space="preserve"> </w:t>
      </w:r>
      <w:r w:rsidR="007578BC" w:rsidRPr="00823729">
        <w:rPr>
          <w:rFonts w:ascii="Times New Roman" w:hAnsi="Times New Roman" w:cs="Times New Roman"/>
          <w:color w:val="000000" w:themeColor="text1"/>
          <w:sz w:val="24"/>
          <w:szCs w:val="24"/>
        </w:rPr>
        <w:t>These results suggest that</w:t>
      </w:r>
      <w:r w:rsidR="00AD18D8" w:rsidRPr="00823729">
        <w:rPr>
          <w:rFonts w:ascii="Times New Roman" w:hAnsi="Times New Roman" w:cs="Times New Roman"/>
          <w:color w:val="000000" w:themeColor="text1"/>
          <w:sz w:val="24"/>
          <w:szCs w:val="24"/>
        </w:rPr>
        <w:t xml:space="preserve"> </w:t>
      </w:r>
      <w:r w:rsidR="00AD18D8" w:rsidRPr="00823729">
        <w:rPr>
          <w:rFonts w:ascii="Times New Roman" w:hAnsi="Times New Roman" w:cs="Times New Roman" w:hint="eastAsia"/>
          <w:color w:val="000000" w:themeColor="text1"/>
          <w:sz w:val="24"/>
          <w:szCs w:val="24"/>
        </w:rPr>
        <w:t>the</w:t>
      </w:r>
      <w:r w:rsidR="00AD18D8" w:rsidRPr="00823729">
        <w:rPr>
          <w:rFonts w:ascii="Times New Roman" w:hAnsi="Times New Roman" w:cs="Times New Roman"/>
          <w:color w:val="000000" w:themeColor="text1"/>
          <w:sz w:val="24"/>
          <w:szCs w:val="24"/>
        </w:rPr>
        <w:t xml:space="preserve"> </w:t>
      </w:r>
      <w:r w:rsidR="00AD18D8" w:rsidRPr="00823729">
        <w:rPr>
          <w:rFonts w:ascii="Times New Roman" w:hAnsi="Times New Roman" w:cs="Times New Roman" w:hint="eastAsia"/>
          <w:color w:val="000000" w:themeColor="text1"/>
          <w:sz w:val="24"/>
          <w:szCs w:val="24"/>
        </w:rPr>
        <w:t>regulation</w:t>
      </w:r>
      <w:r w:rsidR="00AD18D8" w:rsidRPr="00823729">
        <w:rPr>
          <w:rFonts w:ascii="Times New Roman" w:hAnsi="Times New Roman" w:cs="Times New Roman"/>
          <w:color w:val="000000" w:themeColor="text1"/>
          <w:sz w:val="24"/>
          <w:szCs w:val="24"/>
        </w:rPr>
        <w:t xml:space="preserve"> </w:t>
      </w:r>
      <w:r w:rsidR="00AD18D8" w:rsidRPr="00823729">
        <w:rPr>
          <w:rFonts w:ascii="Times New Roman" w:hAnsi="Times New Roman" w:cs="Times New Roman" w:hint="eastAsia"/>
          <w:color w:val="000000" w:themeColor="text1"/>
          <w:sz w:val="24"/>
          <w:szCs w:val="24"/>
        </w:rPr>
        <w:t>of</w:t>
      </w:r>
      <w:r w:rsidR="00AD18D8" w:rsidRPr="00823729">
        <w:rPr>
          <w:rFonts w:ascii="Times New Roman" w:hAnsi="Times New Roman" w:cs="Times New Roman"/>
          <w:color w:val="000000" w:themeColor="text1"/>
          <w:sz w:val="24"/>
          <w:szCs w:val="24"/>
        </w:rPr>
        <w:t xml:space="preserve"> YAP </w:t>
      </w:r>
      <w:r w:rsidR="00AD18D8" w:rsidRPr="00823729">
        <w:rPr>
          <w:rFonts w:ascii="Times New Roman" w:hAnsi="Times New Roman" w:cs="Times New Roman" w:hint="eastAsia"/>
          <w:color w:val="000000" w:themeColor="text1"/>
          <w:sz w:val="24"/>
          <w:szCs w:val="24"/>
        </w:rPr>
        <w:t>by</w:t>
      </w:r>
      <w:r w:rsidR="007578BC" w:rsidRPr="00823729">
        <w:rPr>
          <w:rFonts w:ascii="Times New Roman" w:hAnsi="Times New Roman" w:cs="Times New Roman"/>
          <w:color w:val="000000" w:themeColor="text1"/>
          <w:sz w:val="24"/>
          <w:szCs w:val="24"/>
        </w:rPr>
        <w:t xml:space="preserve"> S1P </w:t>
      </w:r>
      <w:r w:rsidR="00CD0C64" w:rsidRPr="00823729">
        <w:rPr>
          <w:rFonts w:ascii="Times New Roman" w:hAnsi="Times New Roman" w:cs="Times New Roman" w:hint="eastAsia"/>
          <w:color w:val="000000" w:themeColor="text1"/>
          <w:sz w:val="24"/>
          <w:szCs w:val="24"/>
        </w:rPr>
        <w:t>can</w:t>
      </w:r>
      <w:r w:rsidR="00AD18D8" w:rsidRPr="00823729">
        <w:rPr>
          <w:rFonts w:ascii="Times New Roman" w:hAnsi="Times New Roman" w:cs="Times New Roman"/>
          <w:color w:val="000000" w:themeColor="text1"/>
          <w:sz w:val="24"/>
          <w:szCs w:val="24"/>
        </w:rPr>
        <w:t xml:space="preserve"> </w:t>
      </w:r>
      <w:r w:rsidR="00AD18D8" w:rsidRPr="00823729">
        <w:rPr>
          <w:rFonts w:ascii="Times New Roman" w:hAnsi="Times New Roman" w:cs="Times New Roman" w:hint="eastAsia"/>
          <w:color w:val="000000" w:themeColor="text1"/>
          <w:sz w:val="24"/>
          <w:szCs w:val="24"/>
        </w:rPr>
        <w:t>be</w:t>
      </w:r>
      <w:r w:rsidR="00AD18D8" w:rsidRPr="00823729">
        <w:rPr>
          <w:rFonts w:ascii="Times New Roman" w:hAnsi="Times New Roman" w:cs="Times New Roman"/>
          <w:color w:val="000000" w:themeColor="text1"/>
          <w:sz w:val="24"/>
          <w:szCs w:val="24"/>
        </w:rPr>
        <w:t xml:space="preserve"> </w:t>
      </w:r>
      <w:r w:rsidR="009402ED" w:rsidRPr="00823729">
        <w:rPr>
          <w:rFonts w:ascii="Times New Roman" w:hAnsi="Times New Roman" w:cs="Times New Roman" w:hint="eastAsia"/>
          <w:color w:val="000000" w:themeColor="text1"/>
          <w:sz w:val="24"/>
          <w:szCs w:val="24"/>
        </w:rPr>
        <w:t>dependent</w:t>
      </w:r>
      <w:r w:rsidR="009402ED" w:rsidRPr="00823729">
        <w:rPr>
          <w:rFonts w:ascii="Times New Roman" w:hAnsi="Times New Roman" w:cs="Times New Roman"/>
          <w:color w:val="000000" w:themeColor="text1"/>
          <w:sz w:val="24"/>
          <w:szCs w:val="24"/>
        </w:rPr>
        <w:t xml:space="preserve"> </w:t>
      </w:r>
      <w:r w:rsidR="009402ED" w:rsidRPr="00823729">
        <w:rPr>
          <w:rFonts w:ascii="Times New Roman" w:hAnsi="Times New Roman" w:cs="Times New Roman" w:hint="eastAsia"/>
          <w:color w:val="000000" w:themeColor="text1"/>
          <w:sz w:val="24"/>
          <w:szCs w:val="24"/>
        </w:rPr>
        <w:t>or</w:t>
      </w:r>
      <w:r w:rsidR="009402ED" w:rsidRPr="00823729">
        <w:rPr>
          <w:rFonts w:ascii="Times New Roman" w:hAnsi="Times New Roman" w:cs="Times New Roman"/>
          <w:color w:val="000000" w:themeColor="text1"/>
          <w:sz w:val="24"/>
          <w:szCs w:val="24"/>
        </w:rPr>
        <w:t xml:space="preserve"> </w:t>
      </w:r>
      <w:r w:rsidR="009402ED" w:rsidRPr="00823729">
        <w:rPr>
          <w:rFonts w:ascii="Times New Roman" w:hAnsi="Times New Roman" w:cs="Times New Roman" w:hint="eastAsia"/>
          <w:color w:val="000000" w:themeColor="text1"/>
          <w:sz w:val="24"/>
          <w:szCs w:val="24"/>
        </w:rPr>
        <w:t>independent</w:t>
      </w:r>
      <w:r w:rsidR="009402ED" w:rsidRPr="00823729">
        <w:rPr>
          <w:rFonts w:ascii="Times New Roman" w:hAnsi="Times New Roman" w:cs="Times New Roman"/>
          <w:color w:val="000000" w:themeColor="text1"/>
          <w:sz w:val="24"/>
          <w:szCs w:val="24"/>
        </w:rPr>
        <w:t xml:space="preserve"> </w:t>
      </w:r>
      <w:r w:rsidR="009402ED" w:rsidRPr="00823729">
        <w:rPr>
          <w:rFonts w:ascii="Times New Roman" w:hAnsi="Times New Roman" w:cs="Times New Roman" w:hint="eastAsia"/>
          <w:color w:val="000000" w:themeColor="text1"/>
          <w:sz w:val="24"/>
          <w:szCs w:val="24"/>
        </w:rPr>
        <w:t>of</w:t>
      </w:r>
      <w:r w:rsidR="009402ED" w:rsidRPr="00823729">
        <w:rPr>
          <w:rFonts w:ascii="Times New Roman" w:hAnsi="Times New Roman" w:cs="Times New Roman"/>
          <w:color w:val="000000" w:themeColor="text1"/>
          <w:sz w:val="24"/>
          <w:szCs w:val="24"/>
        </w:rPr>
        <w:t xml:space="preserve"> </w:t>
      </w:r>
      <w:r w:rsidR="000C52B7" w:rsidRPr="00823729">
        <w:rPr>
          <w:rFonts w:ascii="Times New Roman" w:hAnsi="Times New Roman" w:cs="Times New Roman"/>
          <w:color w:val="000000" w:themeColor="text1"/>
          <w:sz w:val="24"/>
          <w:szCs w:val="24"/>
        </w:rPr>
        <w:t>the H</w:t>
      </w:r>
      <w:r w:rsidR="004055F8" w:rsidRPr="00823729">
        <w:rPr>
          <w:rFonts w:ascii="Times New Roman" w:hAnsi="Times New Roman" w:cs="Times New Roman"/>
          <w:color w:val="000000" w:themeColor="text1"/>
          <w:sz w:val="24"/>
          <w:szCs w:val="24"/>
        </w:rPr>
        <w:t>ippo</w:t>
      </w:r>
      <w:r w:rsidR="009402ED" w:rsidRPr="00823729">
        <w:rPr>
          <w:rFonts w:ascii="Times New Roman" w:hAnsi="Times New Roman" w:cs="Times New Roman"/>
          <w:color w:val="000000" w:themeColor="text1"/>
          <w:sz w:val="24"/>
          <w:szCs w:val="24"/>
        </w:rPr>
        <w:t xml:space="preserve"> </w:t>
      </w:r>
      <w:r w:rsidR="009402ED" w:rsidRPr="00823729">
        <w:rPr>
          <w:rFonts w:ascii="Times New Roman" w:hAnsi="Times New Roman" w:cs="Times New Roman" w:hint="eastAsia"/>
          <w:color w:val="000000" w:themeColor="text1"/>
          <w:sz w:val="24"/>
          <w:szCs w:val="24"/>
        </w:rPr>
        <w:t>pathway</w:t>
      </w:r>
      <w:r w:rsidR="004055F8" w:rsidRPr="00823729">
        <w:rPr>
          <w:rFonts w:ascii="Times New Roman" w:hAnsi="Times New Roman" w:cs="Times New Roman"/>
          <w:color w:val="000000" w:themeColor="text1"/>
          <w:sz w:val="24"/>
          <w:szCs w:val="24"/>
        </w:rPr>
        <w:t>.</w:t>
      </w:r>
      <w:r w:rsidR="00407FC9" w:rsidRPr="00823729">
        <w:rPr>
          <w:rFonts w:ascii="Times New Roman" w:hAnsi="Times New Roman" w:cs="Times New Roman"/>
          <w:color w:val="000000" w:themeColor="text1"/>
          <w:sz w:val="24"/>
          <w:szCs w:val="24"/>
        </w:rPr>
        <w:t xml:space="preserve"> </w:t>
      </w:r>
    </w:p>
    <w:p w14:paraId="671A3D76" w14:textId="77777777" w:rsidR="00D76D3D" w:rsidRPr="00823729" w:rsidRDefault="00D76D3D" w:rsidP="00E70E0B">
      <w:pPr>
        <w:spacing w:line="480" w:lineRule="auto"/>
        <w:rPr>
          <w:rFonts w:ascii="Times New Roman" w:hAnsi="Times New Roman" w:cs="Times New Roman"/>
          <w:color w:val="000000" w:themeColor="text1"/>
          <w:sz w:val="24"/>
          <w:szCs w:val="24"/>
        </w:rPr>
      </w:pPr>
    </w:p>
    <w:p w14:paraId="22A5EC16" w14:textId="77777777" w:rsidR="00D76D3D" w:rsidRPr="00823729" w:rsidRDefault="00D76D3D" w:rsidP="00E70E0B">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t>S1P regulates actin polymerization and YAP activation through S1PR2</w:t>
      </w:r>
    </w:p>
    <w:p w14:paraId="1F1BA0A5" w14:textId="6B517F57" w:rsidR="00CF2F5D" w:rsidRPr="00823729" w:rsidRDefault="00D76D3D"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To </w:t>
      </w:r>
      <w:r w:rsidR="004F1359" w:rsidRPr="00823729">
        <w:rPr>
          <w:rFonts w:ascii="Times New Roman" w:hAnsi="Times New Roman" w:cs="Times New Roman" w:hint="eastAsia"/>
          <w:color w:val="000000" w:themeColor="text1"/>
          <w:sz w:val="24"/>
          <w:szCs w:val="24"/>
        </w:rPr>
        <w:t>determine</w:t>
      </w:r>
      <w:r w:rsidR="004F1359" w:rsidRPr="00823729">
        <w:rPr>
          <w:rFonts w:ascii="Times New Roman" w:hAnsi="Times New Roman" w:cs="Times New Roman"/>
          <w:color w:val="000000" w:themeColor="text1"/>
          <w:sz w:val="24"/>
          <w:szCs w:val="24"/>
        </w:rPr>
        <w:t xml:space="preserve"> </w:t>
      </w:r>
      <w:r w:rsidR="004F1359" w:rsidRPr="00823729">
        <w:rPr>
          <w:rFonts w:ascii="Times New Roman" w:hAnsi="Times New Roman" w:cs="Times New Roman" w:hint="eastAsia"/>
          <w:color w:val="000000" w:themeColor="text1"/>
          <w:sz w:val="24"/>
          <w:szCs w:val="24"/>
        </w:rPr>
        <w:t>the</w:t>
      </w:r>
      <w:r w:rsidR="004F1359"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receptor</w:t>
      </w:r>
      <w:r w:rsidR="004F1359" w:rsidRPr="00823729">
        <w:rPr>
          <w:rFonts w:ascii="Times New Roman" w:hAnsi="Times New Roman" w:cs="Times New Roman" w:hint="eastAsia"/>
          <w:color w:val="000000" w:themeColor="text1"/>
          <w:sz w:val="24"/>
          <w:szCs w:val="24"/>
        </w:rPr>
        <w:t>s</w:t>
      </w:r>
      <w:r w:rsidRPr="00823729">
        <w:rPr>
          <w:rFonts w:ascii="Times New Roman" w:hAnsi="Times New Roman" w:cs="Times New Roman"/>
          <w:color w:val="000000" w:themeColor="text1"/>
          <w:sz w:val="24"/>
          <w:szCs w:val="24"/>
        </w:rPr>
        <w:t xml:space="preserve"> </w:t>
      </w:r>
      <w:r w:rsidR="00F72DB5" w:rsidRPr="00823729">
        <w:rPr>
          <w:rFonts w:ascii="Times New Roman" w:hAnsi="Times New Roman" w:cs="Times New Roman"/>
          <w:color w:val="000000" w:themeColor="text1"/>
          <w:sz w:val="24"/>
          <w:szCs w:val="24"/>
        </w:rPr>
        <w:t xml:space="preserve">that </w:t>
      </w:r>
      <w:r w:rsidRPr="00823729">
        <w:rPr>
          <w:rFonts w:ascii="Times New Roman" w:hAnsi="Times New Roman" w:cs="Times New Roman"/>
          <w:color w:val="000000" w:themeColor="text1"/>
          <w:sz w:val="24"/>
          <w:szCs w:val="24"/>
        </w:rPr>
        <w:t xml:space="preserve">mediate the effects of S1P on actin polymerization and YAP activation, </w:t>
      </w:r>
      <w:r w:rsidRPr="00823729">
        <w:rPr>
          <w:rFonts w:ascii="Times New Roman" w:hAnsi="Times New Roman" w:cs="Times New Roman"/>
          <w:i/>
          <w:iCs/>
          <w:color w:val="000000" w:themeColor="text1"/>
          <w:sz w:val="24"/>
          <w:szCs w:val="24"/>
        </w:rPr>
        <w:t>S1PR1-5</w:t>
      </w:r>
      <w:r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hint="eastAsia"/>
          <w:color w:val="000000" w:themeColor="text1"/>
          <w:sz w:val="24"/>
          <w:szCs w:val="24"/>
        </w:rPr>
        <w:t>in</w:t>
      </w:r>
      <w:r w:rsidRPr="00823729">
        <w:rPr>
          <w:rFonts w:ascii="Times New Roman" w:hAnsi="Times New Roman" w:cs="Times New Roman"/>
          <w:color w:val="000000" w:themeColor="text1"/>
          <w:sz w:val="24"/>
          <w:szCs w:val="24"/>
        </w:rPr>
        <w:t xml:space="preserve"> HTR8/SVneo </w:t>
      </w:r>
      <w:r w:rsidRPr="00823729">
        <w:rPr>
          <w:rFonts w:ascii="Times New Roman" w:hAnsi="Times New Roman" w:cs="Times New Roman" w:hint="eastAsia"/>
          <w:color w:val="000000" w:themeColor="text1"/>
          <w:sz w:val="24"/>
          <w:szCs w:val="24"/>
        </w:rPr>
        <w:t>cells</w:t>
      </w:r>
      <w:r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hint="eastAsia"/>
          <w:color w:val="000000" w:themeColor="text1"/>
          <w:sz w:val="24"/>
          <w:szCs w:val="24"/>
        </w:rPr>
        <w:t>were</w:t>
      </w:r>
      <w:r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hint="eastAsia"/>
          <w:color w:val="000000" w:themeColor="text1"/>
          <w:sz w:val="24"/>
          <w:szCs w:val="24"/>
        </w:rPr>
        <w:t>individually</w:t>
      </w:r>
      <w:r w:rsidRPr="00823729">
        <w:rPr>
          <w:rFonts w:ascii="Times New Roman" w:hAnsi="Times New Roman" w:cs="Times New Roman"/>
          <w:color w:val="000000" w:themeColor="text1"/>
          <w:sz w:val="24"/>
          <w:szCs w:val="24"/>
        </w:rPr>
        <w:t xml:space="preserve"> </w:t>
      </w:r>
      <w:r w:rsidR="00EA1443" w:rsidRPr="00823729">
        <w:rPr>
          <w:rFonts w:ascii="Times New Roman" w:hAnsi="Times New Roman" w:cs="Times New Roman"/>
          <w:color w:val="000000" w:themeColor="text1"/>
          <w:sz w:val="24"/>
          <w:szCs w:val="24"/>
        </w:rPr>
        <w:t xml:space="preserve">manipulated </w:t>
      </w:r>
      <w:r w:rsidRPr="00823729">
        <w:rPr>
          <w:rFonts w:ascii="Times New Roman" w:hAnsi="Times New Roman" w:cs="Times New Roman"/>
          <w:color w:val="000000" w:themeColor="text1"/>
          <w:sz w:val="24"/>
          <w:szCs w:val="24"/>
        </w:rPr>
        <w:t xml:space="preserve">(figure </w:t>
      </w:r>
      <w:r w:rsidR="00ED0964" w:rsidRPr="00823729">
        <w:rPr>
          <w:rFonts w:ascii="Times New Roman" w:hAnsi="Times New Roman" w:cs="Times New Roman"/>
          <w:color w:val="000000" w:themeColor="text1"/>
          <w:sz w:val="24"/>
          <w:szCs w:val="24"/>
        </w:rPr>
        <w:t>S</w:t>
      </w:r>
      <w:r w:rsidR="00696D6B" w:rsidRPr="00823729">
        <w:rPr>
          <w:rFonts w:ascii="Times New Roman" w:hAnsi="Times New Roman" w:cs="Times New Roman"/>
          <w:color w:val="000000" w:themeColor="text1"/>
          <w:sz w:val="24"/>
          <w:szCs w:val="24"/>
        </w:rPr>
        <w:t>6</w:t>
      </w:r>
      <w:r w:rsidR="00ED0964" w:rsidRPr="00823729">
        <w:rPr>
          <w:rFonts w:ascii="Times New Roman" w:hAnsi="Times New Roman" w:cs="Times New Roman"/>
          <w:color w:val="000000" w:themeColor="text1"/>
          <w:sz w:val="24"/>
          <w:szCs w:val="24"/>
        </w:rPr>
        <w:t>A</w:t>
      </w:r>
      <w:r w:rsidRPr="00823729">
        <w:rPr>
          <w:rFonts w:ascii="Times New Roman" w:hAnsi="Times New Roman" w:cs="Times New Roman"/>
          <w:color w:val="000000" w:themeColor="text1"/>
          <w:sz w:val="24"/>
          <w:szCs w:val="24"/>
        </w:rPr>
        <w:t>-J)</w:t>
      </w:r>
      <w:r w:rsidR="00EA1443" w:rsidRPr="00823729">
        <w:rPr>
          <w:rFonts w:ascii="Times New Roman" w:hAnsi="Times New Roman" w:cs="Times New Roman"/>
          <w:color w:val="000000" w:themeColor="text1"/>
          <w:sz w:val="24"/>
          <w:szCs w:val="24"/>
        </w:rPr>
        <w:t>.</w:t>
      </w:r>
      <w:r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i/>
          <w:iCs/>
          <w:color w:val="000000" w:themeColor="text1"/>
          <w:sz w:val="24"/>
          <w:szCs w:val="24"/>
        </w:rPr>
        <w:t>S1PRs</w:t>
      </w:r>
      <w:r w:rsidRPr="00823729">
        <w:rPr>
          <w:rFonts w:ascii="Times New Roman" w:hAnsi="Times New Roman" w:cs="Times New Roman"/>
          <w:color w:val="000000" w:themeColor="text1"/>
          <w:sz w:val="24"/>
          <w:szCs w:val="24"/>
        </w:rPr>
        <w:t xml:space="preserve"> knockdown cells and control si</w:t>
      </w:r>
      <w:r w:rsidRPr="00823729">
        <w:rPr>
          <w:rFonts w:ascii="Times New Roman" w:hAnsi="Times New Roman" w:cs="Times New Roman"/>
          <w:i/>
          <w:iCs/>
          <w:color w:val="000000" w:themeColor="text1"/>
          <w:sz w:val="24"/>
          <w:szCs w:val="24"/>
        </w:rPr>
        <w:t>NC</w:t>
      </w:r>
      <w:r w:rsidRPr="00823729">
        <w:rPr>
          <w:rFonts w:ascii="Times New Roman" w:hAnsi="Times New Roman" w:cs="Times New Roman"/>
          <w:color w:val="000000" w:themeColor="text1"/>
          <w:sz w:val="24"/>
          <w:szCs w:val="24"/>
        </w:rPr>
        <w:t xml:space="preserve"> cells were treated with S1P or vehicle. Western blotting demonstrated that S1P </w:t>
      </w:r>
      <w:r w:rsidRPr="00823729">
        <w:rPr>
          <w:rFonts w:ascii="Times New Roman" w:hAnsi="Times New Roman" w:cs="Times New Roman" w:hint="eastAsia"/>
          <w:color w:val="000000" w:themeColor="text1"/>
          <w:sz w:val="24"/>
          <w:szCs w:val="24"/>
        </w:rPr>
        <w:t>failed</w:t>
      </w:r>
      <w:r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hint="eastAsia"/>
          <w:color w:val="000000" w:themeColor="text1"/>
          <w:sz w:val="24"/>
          <w:szCs w:val="24"/>
        </w:rPr>
        <w:t>to</w:t>
      </w:r>
      <w:r w:rsidRPr="00823729">
        <w:rPr>
          <w:rFonts w:ascii="Times New Roman" w:hAnsi="Times New Roman" w:cs="Times New Roman"/>
          <w:color w:val="000000" w:themeColor="text1"/>
          <w:sz w:val="24"/>
          <w:szCs w:val="24"/>
        </w:rPr>
        <w:t xml:space="preserve"> phosphorylat</w:t>
      </w:r>
      <w:r w:rsidRPr="00823729">
        <w:rPr>
          <w:rFonts w:ascii="Times New Roman" w:hAnsi="Times New Roman" w:cs="Times New Roman" w:hint="eastAsia"/>
          <w:color w:val="000000" w:themeColor="text1"/>
          <w:sz w:val="24"/>
          <w:szCs w:val="24"/>
        </w:rPr>
        <w:t>e</w:t>
      </w:r>
      <w:r w:rsidRPr="00823729">
        <w:rPr>
          <w:rFonts w:ascii="Times New Roman" w:hAnsi="Times New Roman" w:cs="Times New Roman"/>
          <w:color w:val="000000" w:themeColor="text1"/>
          <w:sz w:val="24"/>
          <w:szCs w:val="24"/>
        </w:rPr>
        <w:t xml:space="preserve"> MYPT1 </w:t>
      </w:r>
      <w:r w:rsidRPr="00823729">
        <w:rPr>
          <w:rFonts w:ascii="Times New Roman" w:hAnsi="Times New Roman" w:cs="Times New Roman" w:hint="eastAsia"/>
          <w:color w:val="000000" w:themeColor="text1"/>
          <w:sz w:val="24"/>
          <w:szCs w:val="24"/>
        </w:rPr>
        <w:t>and</w:t>
      </w:r>
      <w:r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hint="eastAsia"/>
          <w:color w:val="000000" w:themeColor="text1"/>
          <w:sz w:val="24"/>
          <w:szCs w:val="24"/>
        </w:rPr>
        <w:t>de</w:t>
      </w:r>
      <w:r w:rsidRPr="00823729">
        <w:rPr>
          <w:rFonts w:ascii="Times New Roman" w:hAnsi="Times New Roman" w:cs="Times New Roman"/>
          <w:color w:val="000000" w:themeColor="text1"/>
          <w:sz w:val="24"/>
          <w:szCs w:val="24"/>
        </w:rPr>
        <w:t>phosphorylat</w:t>
      </w:r>
      <w:r w:rsidRPr="00823729">
        <w:rPr>
          <w:rFonts w:ascii="Times New Roman" w:hAnsi="Times New Roman" w:cs="Times New Roman" w:hint="eastAsia"/>
          <w:color w:val="000000" w:themeColor="text1"/>
          <w:sz w:val="24"/>
          <w:szCs w:val="24"/>
        </w:rPr>
        <w:t>e</w:t>
      </w:r>
      <w:r w:rsidRPr="00823729">
        <w:rPr>
          <w:rFonts w:ascii="Times New Roman" w:hAnsi="Times New Roman" w:cs="Times New Roman"/>
          <w:color w:val="000000" w:themeColor="text1"/>
          <w:sz w:val="24"/>
          <w:szCs w:val="24"/>
        </w:rPr>
        <w:t xml:space="preserve"> YAP when </w:t>
      </w:r>
      <w:r w:rsidRPr="00823729">
        <w:rPr>
          <w:rFonts w:ascii="Times New Roman" w:hAnsi="Times New Roman" w:cs="Times New Roman"/>
          <w:i/>
          <w:iCs/>
          <w:color w:val="000000" w:themeColor="text1"/>
          <w:sz w:val="24"/>
          <w:szCs w:val="24"/>
        </w:rPr>
        <w:t>S1PR2</w:t>
      </w:r>
      <w:r w:rsidRPr="00823729">
        <w:rPr>
          <w:rFonts w:ascii="Times New Roman" w:hAnsi="Times New Roman" w:cs="Times New Roman"/>
          <w:color w:val="000000" w:themeColor="text1"/>
          <w:sz w:val="24"/>
          <w:szCs w:val="24"/>
        </w:rPr>
        <w:t xml:space="preserve"> was </w:t>
      </w:r>
      <w:r w:rsidR="005023CF" w:rsidRPr="00823729">
        <w:rPr>
          <w:rFonts w:ascii="Times New Roman" w:hAnsi="Times New Roman" w:cs="Times New Roman"/>
          <w:color w:val="000000" w:themeColor="text1"/>
          <w:sz w:val="24"/>
          <w:szCs w:val="24"/>
        </w:rPr>
        <w:t>downregulated</w:t>
      </w:r>
      <w:r w:rsidR="005023CF" w:rsidRPr="00823729">
        <w:rPr>
          <w:rFonts w:ascii="Times New Roman" w:eastAsia="SimSu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 xml:space="preserve">(figure </w:t>
      </w:r>
      <w:r w:rsidR="00A16474" w:rsidRPr="00823729">
        <w:rPr>
          <w:rFonts w:ascii="Times New Roman" w:hAnsi="Times New Roman" w:cs="Times New Roman"/>
          <w:color w:val="000000" w:themeColor="text1"/>
          <w:sz w:val="24"/>
          <w:szCs w:val="24"/>
        </w:rPr>
        <w:t>S</w:t>
      </w:r>
      <w:r w:rsidR="00696D6B" w:rsidRPr="00823729">
        <w:rPr>
          <w:rFonts w:ascii="Times New Roman" w:hAnsi="Times New Roman" w:cs="Times New Roman"/>
          <w:color w:val="000000" w:themeColor="text1"/>
          <w:sz w:val="24"/>
          <w:szCs w:val="24"/>
        </w:rPr>
        <w:t>7A</w:t>
      </w:r>
      <w:r w:rsidRPr="00823729">
        <w:rPr>
          <w:rFonts w:ascii="Times New Roman" w:hAnsi="Times New Roman" w:cs="Times New Roman"/>
          <w:color w:val="000000" w:themeColor="text1"/>
          <w:sz w:val="24"/>
          <w:szCs w:val="24"/>
        </w:rPr>
        <w:t>). IF staining further confirmed that S1P</w:t>
      </w:r>
      <w:r w:rsidR="00085BC2" w:rsidRPr="00823729">
        <w:rPr>
          <w:rFonts w:ascii="Times New Roman" w:hAnsi="Times New Roman" w:cs="Times New Roman"/>
          <w:color w:val="000000" w:themeColor="text1"/>
          <w:sz w:val="24"/>
          <w:szCs w:val="24"/>
        </w:rPr>
        <w:t>-</w:t>
      </w:r>
      <w:r w:rsidRPr="00823729">
        <w:rPr>
          <w:rFonts w:ascii="Times New Roman" w:hAnsi="Times New Roman" w:cs="Times New Roman"/>
          <w:color w:val="000000" w:themeColor="text1"/>
          <w:sz w:val="24"/>
          <w:szCs w:val="24"/>
        </w:rPr>
        <w:t xml:space="preserve">induced actin polymerization was only abolished </w:t>
      </w:r>
      <w:r w:rsidRPr="00823729">
        <w:rPr>
          <w:rFonts w:ascii="Times New Roman" w:hAnsi="Times New Roman" w:cs="Times New Roman" w:hint="eastAsia"/>
          <w:color w:val="000000" w:themeColor="text1"/>
          <w:sz w:val="24"/>
          <w:szCs w:val="24"/>
        </w:rPr>
        <w:t>in</w:t>
      </w:r>
      <w:r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i/>
          <w:iCs/>
          <w:color w:val="000000" w:themeColor="text1"/>
          <w:sz w:val="24"/>
          <w:szCs w:val="24"/>
        </w:rPr>
        <w:t>S1PR2</w:t>
      </w:r>
      <w:r w:rsidRPr="00823729">
        <w:rPr>
          <w:rFonts w:ascii="Times New Roman" w:hAnsi="Times New Roman" w:cs="Times New Roman"/>
          <w:color w:val="000000" w:themeColor="text1"/>
          <w:sz w:val="24"/>
          <w:szCs w:val="24"/>
        </w:rPr>
        <w:t xml:space="preserve"> knockdown cells (figure</w:t>
      </w:r>
      <w:r w:rsidR="00A16474" w:rsidRPr="00823729">
        <w:rPr>
          <w:rFonts w:ascii="Times New Roman" w:hAnsi="Times New Roman" w:cs="Times New Roman"/>
          <w:color w:val="000000" w:themeColor="text1"/>
          <w:sz w:val="24"/>
          <w:szCs w:val="24"/>
        </w:rPr>
        <w:t xml:space="preserve"> S</w:t>
      </w:r>
      <w:r w:rsidR="00696D6B" w:rsidRPr="00823729">
        <w:rPr>
          <w:rFonts w:ascii="Times New Roman" w:hAnsi="Times New Roman" w:cs="Times New Roman"/>
          <w:color w:val="000000" w:themeColor="text1"/>
          <w:sz w:val="24"/>
          <w:szCs w:val="24"/>
        </w:rPr>
        <w:t>7B</w:t>
      </w:r>
      <w:r w:rsidRPr="00823729">
        <w:rPr>
          <w:rFonts w:ascii="Times New Roman" w:hAnsi="Times New Roman" w:cs="Times New Roman"/>
          <w:color w:val="000000" w:themeColor="text1"/>
          <w:sz w:val="24"/>
          <w:szCs w:val="24"/>
        </w:rPr>
        <w:t>). S1P</w:t>
      </w:r>
      <w:r w:rsidR="00085BC2" w:rsidRPr="00823729">
        <w:rPr>
          <w:rFonts w:ascii="Times New Roman" w:hAnsi="Times New Roman" w:cs="Times New Roman"/>
          <w:color w:val="000000" w:themeColor="text1"/>
          <w:sz w:val="24"/>
          <w:szCs w:val="24"/>
        </w:rPr>
        <w:t>-</w:t>
      </w:r>
      <w:r w:rsidRPr="00823729">
        <w:rPr>
          <w:rFonts w:ascii="Times New Roman" w:hAnsi="Times New Roman" w:cs="Times New Roman"/>
          <w:color w:val="000000" w:themeColor="text1"/>
          <w:sz w:val="24"/>
          <w:szCs w:val="24"/>
        </w:rPr>
        <w:t xml:space="preserve">dependent YAP cytoplasm-to-nucleus translocation was </w:t>
      </w:r>
      <w:r w:rsidR="00085BC2" w:rsidRPr="00823729">
        <w:rPr>
          <w:rFonts w:ascii="Times New Roman" w:hAnsi="Times New Roman" w:cs="Times New Roman"/>
          <w:color w:val="000000" w:themeColor="text1"/>
          <w:sz w:val="24"/>
          <w:szCs w:val="24"/>
        </w:rPr>
        <w:t xml:space="preserve">consistently </w:t>
      </w:r>
      <w:r w:rsidRPr="00823729">
        <w:rPr>
          <w:rFonts w:ascii="Times New Roman" w:hAnsi="Times New Roman" w:cs="Times New Roman"/>
          <w:color w:val="000000" w:themeColor="text1"/>
          <w:sz w:val="24"/>
          <w:szCs w:val="24"/>
        </w:rPr>
        <w:t xml:space="preserve">abrogated (figure </w:t>
      </w:r>
      <w:r w:rsidR="00A16474" w:rsidRPr="00823729">
        <w:rPr>
          <w:rFonts w:ascii="Times New Roman" w:hAnsi="Times New Roman" w:cs="Times New Roman"/>
          <w:color w:val="000000" w:themeColor="text1"/>
          <w:sz w:val="24"/>
          <w:szCs w:val="24"/>
        </w:rPr>
        <w:t>S</w:t>
      </w:r>
      <w:r w:rsidR="00696D6B" w:rsidRPr="00823729">
        <w:rPr>
          <w:rFonts w:ascii="Times New Roman" w:hAnsi="Times New Roman" w:cs="Times New Roman"/>
          <w:color w:val="000000" w:themeColor="text1"/>
          <w:sz w:val="24"/>
          <w:szCs w:val="24"/>
        </w:rPr>
        <w:t>7C</w:t>
      </w:r>
      <w:r w:rsidRPr="00823729">
        <w:rPr>
          <w:rFonts w:ascii="Times New Roman" w:hAnsi="Times New Roman" w:cs="Times New Roman"/>
          <w:color w:val="000000" w:themeColor="text1"/>
          <w:sz w:val="24"/>
          <w:szCs w:val="24"/>
        </w:rPr>
        <w:t xml:space="preserve">). Furthermore, S1P </w:t>
      </w:r>
      <w:r w:rsidRPr="00823729">
        <w:rPr>
          <w:rFonts w:ascii="Times New Roman" w:hAnsi="Times New Roman" w:cs="Times New Roman" w:hint="eastAsia"/>
          <w:color w:val="000000" w:themeColor="text1"/>
          <w:sz w:val="24"/>
          <w:szCs w:val="24"/>
        </w:rPr>
        <w:t>failed</w:t>
      </w:r>
      <w:r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hint="eastAsia"/>
          <w:color w:val="000000" w:themeColor="text1"/>
          <w:sz w:val="24"/>
          <w:szCs w:val="24"/>
        </w:rPr>
        <w:t>to</w:t>
      </w:r>
      <w:r w:rsidRPr="00823729">
        <w:rPr>
          <w:rFonts w:ascii="Times New Roman" w:hAnsi="Times New Roman" w:cs="Times New Roman"/>
          <w:color w:val="000000" w:themeColor="text1"/>
          <w:sz w:val="24"/>
          <w:szCs w:val="24"/>
        </w:rPr>
        <w:t xml:space="preserve"> increase the invasion of </w:t>
      </w:r>
      <w:r w:rsidRPr="00823729">
        <w:rPr>
          <w:rFonts w:ascii="Times New Roman" w:eastAsia="SimSun" w:hAnsi="Times New Roman" w:cs="Times New Roman"/>
          <w:color w:val="000000" w:themeColor="text1"/>
          <w:sz w:val="24"/>
          <w:szCs w:val="24"/>
        </w:rPr>
        <w:t>HTR8/SVneo</w:t>
      </w:r>
      <w:r w:rsidRPr="00823729">
        <w:rPr>
          <w:rFonts w:ascii="Times New Roman" w:hAnsi="Times New Roman" w:cs="Times New Roman"/>
          <w:color w:val="000000" w:themeColor="text1"/>
          <w:sz w:val="24"/>
          <w:szCs w:val="24"/>
        </w:rPr>
        <w:t xml:space="preserve"> cells </w:t>
      </w:r>
      <w:r w:rsidRPr="00823729">
        <w:rPr>
          <w:rFonts w:ascii="Times New Roman" w:hAnsi="Times New Roman" w:cs="Times New Roman" w:hint="eastAsia"/>
          <w:color w:val="000000" w:themeColor="text1"/>
          <w:sz w:val="24"/>
          <w:szCs w:val="24"/>
        </w:rPr>
        <w:t>in</w:t>
      </w:r>
      <w:r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i/>
          <w:iCs/>
          <w:color w:val="000000" w:themeColor="text1"/>
          <w:sz w:val="24"/>
          <w:szCs w:val="24"/>
        </w:rPr>
        <w:t>S1PR2</w:t>
      </w:r>
      <w:r w:rsidRPr="00823729">
        <w:rPr>
          <w:rFonts w:ascii="Times New Roman" w:hAnsi="Times New Roman" w:cs="Times New Roman"/>
          <w:color w:val="000000" w:themeColor="text1"/>
          <w:sz w:val="24"/>
          <w:szCs w:val="24"/>
        </w:rPr>
        <w:t xml:space="preserve">-KD cells (figure </w:t>
      </w:r>
      <w:r w:rsidR="00A16474" w:rsidRPr="00823729">
        <w:rPr>
          <w:rFonts w:ascii="Times New Roman" w:hAnsi="Times New Roman" w:cs="Times New Roman"/>
          <w:color w:val="000000" w:themeColor="text1"/>
          <w:sz w:val="24"/>
          <w:szCs w:val="24"/>
        </w:rPr>
        <w:t>S</w:t>
      </w:r>
      <w:r w:rsidR="00696D6B" w:rsidRPr="00823729">
        <w:rPr>
          <w:rFonts w:ascii="Times New Roman" w:hAnsi="Times New Roman" w:cs="Times New Roman"/>
          <w:color w:val="000000" w:themeColor="text1"/>
          <w:sz w:val="24"/>
          <w:szCs w:val="24"/>
        </w:rPr>
        <w:t>7D</w:t>
      </w:r>
      <w:r w:rsidRPr="00823729">
        <w:rPr>
          <w:rFonts w:ascii="Times New Roman" w:hAnsi="Times New Roman" w:cs="Times New Roman"/>
          <w:color w:val="000000" w:themeColor="text1"/>
          <w:sz w:val="24"/>
          <w:szCs w:val="24"/>
        </w:rPr>
        <w:t>). These results demonstrate</w:t>
      </w:r>
      <w:r w:rsidR="003E296F" w:rsidRPr="00823729">
        <w:rPr>
          <w:rFonts w:ascii="Times New Roman" w:hAnsi="Times New Roman" w:cs="Times New Roman"/>
          <w:color w:val="000000" w:themeColor="text1"/>
          <w:sz w:val="24"/>
          <w:szCs w:val="24"/>
        </w:rPr>
        <w:t>d</w:t>
      </w:r>
      <w:r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hint="eastAsia"/>
          <w:color w:val="000000" w:themeColor="text1"/>
          <w:sz w:val="24"/>
          <w:szCs w:val="24"/>
        </w:rPr>
        <w:t>that</w:t>
      </w:r>
      <w:r w:rsidRPr="00823729">
        <w:rPr>
          <w:rFonts w:ascii="Times New Roman" w:hAnsi="Times New Roman" w:cs="Times New Roman"/>
          <w:color w:val="000000" w:themeColor="text1"/>
          <w:sz w:val="24"/>
          <w:szCs w:val="24"/>
        </w:rPr>
        <w:t xml:space="preserve"> </w:t>
      </w:r>
      <w:r w:rsidR="00EB4788" w:rsidRPr="00823729">
        <w:rPr>
          <w:rFonts w:ascii="Times New Roman" w:hAnsi="Times New Roman" w:cs="Times New Roman"/>
          <w:color w:val="000000" w:themeColor="text1"/>
          <w:sz w:val="24"/>
          <w:szCs w:val="24"/>
        </w:rPr>
        <w:t xml:space="preserve">S1PR2 mediates </w:t>
      </w:r>
      <w:r w:rsidRPr="00823729">
        <w:rPr>
          <w:rFonts w:ascii="Times New Roman" w:hAnsi="Times New Roman" w:cs="Times New Roman"/>
          <w:color w:val="000000" w:themeColor="text1"/>
          <w:sz w:val="24"/>
          <w:szCs w:val="24"/>
        </w:rPr>
        <w:t>S1P</w:t>
      </w:r>
      <w:r w:rsidR="00EB4788" w:rsidRPr="00823729">
        <w:rPr>
          <w:rFonts w:ascii="Times New Roman" w:hAnsi="Times New Roman" w:cs="Times New Roman"/>
          <w:color w:val="000000" w:themeColor="text1"/>
          <w:sz w:val="24"/>
          <w:szCs w:val="24"/>
        </w:rPr>
        <w:t>-</w:t>
      </w:r>
      <w:r w:rsidRPr="00823729">
        <w:rPr>
          <w:rFonts w:ascii="Times New Roman" w:hAnsi="Times New Roman" w:cs="Times New Roman"/>
          <w:color w:val="000000" w:themeColor="text1"/>
          <w:sz w:val="24"/>
          <w:szCs w:val="24"/>
        </w:rPr>
        <w:t xml:space="preserve">induced actin polymerization and YAP activation </w:t>
      </w:r>
      <w:r w:rsidRPr="00823729">
        <w:rPr>
          <w:rFonts w:ascii="Times New Roman" w:hAnsi="Times New Roman" w:cs="Times New Roman" w:hint="eastAsia"/>
          <w:color w:val="000000" w:themeColor="text1"/>
          <w:sz w:val="24"/>
          <w:szCs w:val="24"/>
        </w:rPr>
        <w:t>in</w:t>
      </w:r>
      <w:r w:rsidRPr="00823729">
        <w:rPr>
          <w:rFonts w:ascii="Times New Roman" w:hAnsi="Times New Roman" w:cs="Times New Roman"/>
          <w:color w:val="000000" w:themeColor="text1"/>
          <w:sz w:val="24"/>
          <w:szCs w:val="24"/>
        </w:rPr>
        <w:t xml:space="preserve"> </w:t>
      </w:r>
      <w:r w:rsidR="00EB4788" w:rsidRPr="00823729">
        <w:rPr>
          <w:rFonts w:ascii="Times New Roman" w:hAnsi="Times New Roman" w:cs="Times New Roman"/>
          <w:color w:val="000000" w:themeColor="text1"/>
          <w:sz w:val="24"/>
          <w:szCs w:val="24"/>
        </w:rPr>
        <w:t xml:space="preserve">the </w:t>
      </w:r>
      <w:r w:rsidRPr="00823729">
        <w:rPr>
          <w:rFonts w:ascii="Times New Roman" w:hAnsi="Times New Roman" w:cs="Times New Roman" w:hint="eastAsia"/>
          <w:color w:val="000000" w:themeColor="text1"/>
          <w:sz w:val="24"/>
          <w:szCs w:val="24"/>
        </w:rPr>
        <w:t>trophoblast</w:t>
      </w:r>
      <w:r w:rsidRPr="00823729">
        <w:rPr>
          <w:rFonts w:ascii="Times New Roman" w:hAnsi="Times New Roman" w:cs="Times New Roman"/>
          <w:color w:val="000000" w:themeColor="text1"/>
          <w:sz w:val="24"/>
          <w:szCs w:val="24"/>
        </w:rPr>
        <w:t>.</w:t>
      </w:r>
    </w:p>
    <w:p w14:paraId="6D84924E" w14:textId="77777777" w:rsidR="00D76D3D" w:rsidRPr="00823729" w:rsidRDefault="00D76D3D" w:rsidP="00E70E0B">
      <w:pPr>
        <w:spacing w:line="480" w:lineRule="auto"/>
        <w:rPr>
          <w:rFonts w:ascii="Times New Roman" w:hAnsi="Times New Roman" w:cs="Times New Roman"/>
          <w:color w:val="000000" w:themeColor="text1"/>
          <w:sz w:val="24"/>
          <w:szCs w:val="24"/>
        </w:rPr>
      </w:pPr>
    </w:p>
    <w:p w14:paraId="23B404C8" w14:textId="12A44EC0" w:rsidR="00A97EBF" w:rsidRPr="00823729" w:rsidRDefault="00596B91" w:rsidP="00E70E0B">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t>RhoA-ROCK pathway and YAP activation are impaired in PF543</w:t>
      </w:r>
      <w:r w:rsidR="0018179B" w:rsidRPr="00823729">
        <w:rPr>
          <w:rFonts w:ascii="Times New Roman" w:hAnsi="Times New Roman" w:cs="Times New Roman"/>
          <w:b/>
          <w:bCs/>
          <w:color w:val="000000" w:themeColor="text1"/>
          <w:sz w:val="24"/>
          <w:szCs w:val="24"/>
        </w:rPr>
        <w:t xml:space="preserve"> treated mice placenta</w:t>
      </w:r>
      <w:r w:rsidR="00E826A9" w:rsidRPr="00823729">
        <w:rPr>
          <w:rFonts w:ascii="Times New Roman" w:hAnsi="Times New Roman" w:cs="Times New Roman"/>
          <w:b/>
          <w:bCs/>
          <w:color w:val="000000" w:themeColor="text1"/>
          <w:sz w:val="24"/>
          <w:szCs w:val="24"/>
        </w:rPr>
        <w:t>e</w:t>
      </w:r>
      <w:r w:rsidR="0018179B" w:rsidRPr="00823729">
        <w:rPr>
          <w:rFonts w:ascii="Times New Roman" w:hAnsi="Times New Roman" w:cs="Times New Roman"/>
          <w:b/>
          <w:bCs/>
          <w:color w:val="000000" w:themeColor="text1"/>
          <w:sz w:val="24"/>
          <w:szCs w:val="24"/>
        </w:rPr>
        <w:t xml:space="preserve"> and PE placenta</w:t>
      </w:r>
      <w:r w:rsidR="00E826A9" w:rsidRPr="00823729">
        <w:rPr>
          <w:rFonts w:ascii="Times New Roman" w:hAnsi="Times New Roman" w:cs="Times New Roman"/>
          <w:b/>
          <w:bCs/>
          <w:color w:val="000000" w:themeColor="text1"/>
          <w:sz w:val="24"/>
          <w:szCs w:val="24"/>
        </w:rPr>
        <w:t>e</w:t>
      </w:r>
    </w:p>
    <w:p w14:paraId="1BF2C818" w14:textId="446DD991" w:rsidR="00F91EEC" w:rsidRPr="00823729" w:rsidRDefault="00CE09BA"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Our </w:t>
      </w:r>
      <w:r w:rsidRPr="00823729">
        <w:rPr>
          <w:rFonts w:ascii="Times New Roman" w:hAnsi="Times New Roman" w:cs="Times New Roman"/>
          <w:i/>
          <w:iCs/>
          <w:color w:val="000000" w:themeColor="text1"/>
          <w:sz w:val="24"/>
          <w:szCs w:val="24"/>
        </w:rPr>
        <w:t>in vitro</w:t>
      </w:r>
      <w:r w:rsidRPr="00823729">
        <w:rPr>
          <w:rFonts w:ascii="Times New Roman" w:hAnsi="Times New Roman" w:cs="Times New Roman"/>
          <w:color w:val="000000" w:themeColor="text1"/>
          <w:sz w:val="24"/>
          <w:szCs w:val="24"/>
        </w:rPr>
        <w:t xml:space="preserve"> data </w:t>
      </w:r>
      <w:r w:rsidR="00D2163D" w:rsidRPr="00823729">
        <w:rPr>
          <w:rFonts w:ascii="Times New Roman" w:hAnsi="Times New Roman" w:cs="Times New Roman"/>
          <w:color w:val="000000" w:themeColor="text1"/>
          <w:sz w:val="24"/>
          <w:szCs w:val="24"/>
        </w:rPr>
        <w:t xml:space="preserve">demonstrated </w:t>
      </w:r>
      <w:r w:rsidRPr="00823729">
        <w:rPr>
          <w:rFonts w:ascii="Times New Roman" w:hAnsi="Times New Roman" w:cs="Times New Roman" w:hint="eastAsia"/>
          <w:color w:val="000000" w:themeColor="text1"/>
          <w:sz w:val="24"/>
          <w:szCs w:val="24"/>
        </w:rPr>
        <w:t>that</w:t>
      </w:r>
      <w:r w:rsidRPr="00823729">
        <w:rPr>
          <w:rFonts w:ascii="Times New Roman" w:hAnsi="Times New Roman" w:cs="Times New Roman"/>
          <w:color w:val="000000" w:themeColor="text1"/>
          <w:sz w:val="24"/>
          <w:szCs w:val="24"/>
        </w:rPr>
        <w:t xml:space="preserve"> </w:t>
      </w:r>
      <w:r w:rsidR="00DA07E6" w:rsidRPr="00823729">
        <w:rPr>
          <w:rFonts w:ascii="Times New Roman" w:hAnsi="Times New Roman" w:cs="Times New Roman" w:hint="eastAsia"/>
          <w:color w:val="000000" w:themeColor="text1"/>
          <w:sz w:val="24"/>
          <w:szCs w:val="24"/>
        </w:rPr>
        <w:t>S</w:t>
      </w:r>
      <w:r w:rsidR="00DA07E6" w:rsidRPr="00823729">
        <w:rPr>
          <w:rFonts w:ascii="Times New Roman" w:hAnsi="Times New Roman" w:cs="Times New Roman"/>
          <w:color w:val="000000" w:themeColor="text1"/>
          <w:sz w:val="24"/>
          <w:szCs w:val="24"/>
        </w:rPr>
        <w:t>1P</w:t>
      </w:r>
      <w:r w:rsidR="00D63BE0" w:rsidRPr="00823729">
        <w:rPr>
          <w:rFonts w:ascii="Times New Roman" w:hAnsi="Times New Roman" w:cs="Times New Roman"/>
          <w:color w:val="000000" w:themeColor="text1"/>
          <w:sz w:val="24"/>
          <w:szCs w:val="24"/>
        </w:rPr>
        <w:t>-</w:t>
      </w:r>
      <w:r w:rsidR="00C61CAF" w:rsidRPr="00823729">
        <w:rPr>
          <w:rFonts w:ascii="Times New Roman" w:hAnsi="Times New Roman" w:cs="Times New Roman"/>
          <w:color w:val="000000" w:themeColor="text1"/>
          <w:sz w:val="24"/>
          <w:szCs w:val="24"/>
        </w:rPr>
        <w:t>promoted</w:t>
      </w:r>
      <w:r w:rsidR="00DA07E6" w:rsidRPr="00823729">
        <w:rPr>
          <w:rFonts w:ascii="Times New Roman" w:hAnsi="Times New Roman" w:cs="Times New Roman"/>
          <w:color w:val="000000" w:themeColor="text1"/>
          <w:sz w:val="24"/>
          <w:szCs w:val="24"/>
        </w:rPr>
        <w:t xml:space="preserve"> actin polymerization and </w:t>
      </w:r>
      <w:r w:rsidRPr="00823729">
        <w:rPr>
          <w:rFonts w:ascii="Times New Roman" w:hAnsi="Times New Roman" w:cs="Times New Roman"/>
          <w:color w:val="000000" w:themeColor="text1"/>
          <w:sz w:val="24"/>
          <w:szCs w:val="24"/>
        </w:rPr>
        <w:t xml:space="preserve">YAP </w:t>
      </w:r>
      <w:r w:rsidR="00DA07E6" w:rsidRPr="00823729">
        <w:rPr>
          <w:rFonts w:ascii="Times New Roman" w:hAnsi="Times New Roman" w:cs="Times New Roman"/>
          <w:color w:val="000000" w:themeColor="text1"/>
          <w:sz w:val="24"/>
          <w:szCs w:val="24"/>
        </w:rPr>
        <w:t xml:space="preserve">activation </w:t>
      </w:r>
      <w:r w:rsidR="00826CBA" w:rsidRPr="00823729">
        <w:rPr>
          <w:rFonts w:ascii="Times New Roman" w:hAnsi="Times New Roman" w:cs="Times New Roman" w:hint="eastAsia"/>
          <w:color w:val="000000" w:themeColor="text1"/>
          <w:sz w:val="24"/>
          <w:szCs w:val="24"/>
        </w:rPr>
        <w:t>through</w:t>
      </w:r>
      <w:r w:rsidR="00826CBA" w:rsidRPr="00823729">
        <w:rPr>
          <w:rFonts w:ascii="Times New Roman" w:hAnsi="Times New Roman" w:cs="Times New Roman"/>
          <w:color w:val="000000" w:themeColor="text1"/>
          <w:sz w:val="24"/>
          <w:szCs w:val="24"/>
        </w:rPr>
        <w:t xml:space="preserve"> S1PR2</w:t>
      </w:r>
      <w:r w:rsidR="00DA07E6" w:rsidRPr="00823729">
        <w:rPr>
          <w:rFonts w:ascii="Times New Roman" w:hAnsi="Times New Roman" w:cs="Times New Roman"/>
          <w:color w:val="000000" w:themeColor="text1"/>
          <w:sz w:val="24"/>
          <w:szCs w:val="24"/>
        </w:rPr>
        <w:t>, which promote</w:t>
      </w:r>
      <w:r w:rsidR="00C61CAF" w:rsidRPr="00823729">
        <w:rPr>
          <w:rFonts w:ascii="Times New Roman" w:hAnsi="Times New Roman" w:cs="Times New Roman"/>
          <w:color w:val="000000" w:themeColor="text1"/>
          <w:sz w:val="24"/>
          <w:szCs w:val="24"/>
        </w:rPr>
        <w:t>d</w:t>
      </w:r>
      <w:r w:rsidR="00DA07E6" w:rsidRPr="00823729">
        <w:rPr>
          <w:rFonts w:ascii="Times New Roman" w:hAnsi="Times New Roman" w:cs="Times New Roman"/>
          <w:color w:val="000000" w:themeColor="text1"/>
          <w:sz w:val="24"/>
          <w:szCs w:val="24"/>
        </w:rPr>
        <w:t xml:space="preserve"> the invasion of HTR8/SVneo cells. </w:t>
      </w:r>
      <w:r w:rsidR="00481AD2" w:rsidRPr="00823729">
        <w:rPr>
          <w:rFonts w:ascii="Times New Roman" w:hAnsi="Times New Roman" w:cs="Times New Roman"/>
          <w:color w:val="000000" w:themeColor="text1"/>
          <w:sz w:val="24"/>
          <w:szCs w:val="24"/>
        </w:rPr>
        <w:t xml:space="preserve">To further validate </w:t>
      </w:r>
      <w:r w:rsidR="00AA1898" w:rsidRPr="00823729">
        <w:rPr>
          <w:rFonts w:ascii="Times New Roman" w:hAnsi="Times New Roman" w:cs="Times New Roman" w:hint="eastAsia"/>
          <w:color w:val="000000" w:themeColor="text1"/>
          <w:sz w:val="24"/>
          <w:szCs w:val="24"/>
        </w:rPr>
        <w:t>this</w:t>
      </w:r>
      <w:r w:rsidR="00AA1898" w:rsidRPr="00823729">
        <w:rPr>
          <w:rFonts w:ascii="Times New Roman" w:hAnsi="Times New Roman" w:cs="Times New Roman"/>
          <w:color w:val="000000" w:themeColor="text1"/>
          <w:sz w:val="24"/>
          <w:szCs w:val="24"/>
        </w:rPr>
        <w:t xml:space="preserve"> </w:t>
      </w:r>
      <w:r w:rsidR="00AA1898" w:rsidRPr="00823729">
        <w:rPr>
          <w:rFonts w:ascii="Times New Roman" w:hAnsi="Times New Roman" w:cs="Times New Roman" w:hint="eastAsia"/>
          <w:color w:val="000000" w:themeColor="text1"/>
          <w:sz w:val="24"/>
          <w:szCs w:val="24"/>
        </w:rPr>
        <w:t>regulatory</w:t>
      </w:r>
      <w:r w:rsidR="00AA1898" w:rsidRPr="00823729">
        <w:rPr>
          <w:rFonts w:ascii="Times New Roman" w:hAnsi="Times New Roman" w:cs="Times New Roman"/>
          <w:color w:val="000000" w:themeColor="text1"/>
          <w:sz w:val="24"/>
          <w:szCs w:val="24"/>
        </w:rPr>
        <w:t xml:space="preserve"> </w:t>
      </w:r>
      <w:r w:rsidR="00AA1898" w:rsidRPr="00823729">
        <w:rPr>
          <w:rFonts w:ascii="Times New Roman" w:hAnsi="Times New Roman" w:cs="Times New Roman" w:hint="eastAsia"/>
          <w:color w:val="000000" w:themeColor="text1"/>
          <w:sz w:val="24"/>
          <w:szCs w:val="24"/>
        </w:rPr>
        <w:t>pathway</w:t>
      </w:r>
      <w:r w:rsidR="00AA1898" w:rsidRPr="00823729">
        <w:rPr>
          <w:rFonts w:ascii="Times New Roman" w:hAnsi="Times New Roman" w:cs="Times New Roman"/>
          <w:color w:val="000000" w:themeColor="text1"/>
          <w:sz w:val="24"/>
          <w:szCs w:val="24"/>
        </w:rPr>
        <w:t xml:space="preserve"> </w:t>
      </w:r>
      <w:r w:rsidR="00481AD2" w:rsidRPr="00823729">
        <w:rPr>
          <w:rFonts w:ascii="Times New Roman" w:hAnsi="Times New Roman" w:cs="Times New Roman"/>
          <w:i/>
          <w:iCs/>
          <w:color w:val="000000" w:themeColor="text1"/>
          <w:sz w:val="24"/>
          <w:szCs w:val="24"/>
        </w:rPr>
        <w:t>in vivo</w:t>
      </w:r>
      <w:r w:rsidR="00481AD2" w:rsidRPr="00823729">
        <w:rPr>
          <w:rFonts w:ascii="Times New Roman" w:hAnsi="Times New Roman" w:cs="Times New Roman"/>
          <w:color w:val="000000" w:themeColor="text1"/>
          <w:sz w:val="24"/>
          <w:szCs w:val="24"/>
        </w:rPr>
        <w:t xml:space="preserve">, we examined the RhoA-ROCK pathway and YAP </w:t>
      </w:r>
      <w:r w:rsidR="00D205B0" w:rsidRPr="00823729">
        <w:rPr>
          <w:rFonts w:ascii="Times New Roman" w:hAnsi="Times New Roman" w:cs="Times New Roman"/>
          <w:color w:val="000000" w:themeColor="text1"/>
          <w:sz w:val="24"/>
          <w:szCs w:val="24"/>
        </w:rPr>
        <w:t xml:space="preserve">in </w:t>
      </w:r>
      <w:r w:rsidR="00D63BE0" w:rsidRPr="00823729">
        <w:rPr>
          <w:rFonts w:ascii="Times New Roman" w:hAnsi="Times New Roman" w:cs="Times New Roman"/>
          <w:color w:val="000000" w:themeColor="text1"/>
          <w:sz w:val="24"/>
          <w:szCs w:val="24"/>
        </w:rPr>
        <w:t xml:space="preserve">mouse </w:t>
      </w:r>
      <w:r w:rsidR="00FE1FAA" w:rsidRPr="00823729">
        <w:rPr>
          <w:rFonts w:ascii="Times New Roman" w:hAnsi="Times New Roman" w:cs="Times New Roman"/>
          <w:color w:val="000000" w:themeColor="text1"/>
          <w:sz w:val="24"/>
          <w:szCs w:val="24"/>
        </w:rPr>
        <w:t>placent</w:t>
      </w:r>
      <w:r w:rsidR="00E826A9" w:rsidRPr="00823729">
        <w:rPr>
          <w:rFonts w:ascii="Times New Roman" w:hAnsi="Times New Roman" w:cs="Times New Roman"/>
          <w:color w:val="000000" w:themeColor="text1"/>
          <w:sz w:val="24"/>
          <w:szCs w:val="24"/>
        </w:rPr>
        <w:t>e</w:t>
      </w:r>
      <w:r w:rsidR="00FE1FAA" w:rsidRPr="00823729">
        <w:rPr>
          <w:rFonts w:ascii="Times New Roman" w:hAnsi="Times New Roman" w:cs="Times New Roman"/>
          <w:color w:val="000000" w:themeColor="text1"/>
          <w:sz w:val="24"/>
          <w:szCs w:val="24"/>
        </w:rPr>
        <w:t>s</w:t>
      </w:r>
      <w:r w:rsidR="00E700EA" w:rsidRPr="00823729">
        <w:rPr>
          <w:rFonts w:ascii="Times New Roman" w:hAnsi="Times New Roman" w:cs="Times New Roman"/>
          <w:color w:val="000000" w:themeColor="text1"/>
          <w:sz w:val="24"/>
          <w:szCs w:val="24"/>
        </w:rPr>
        <w:t xml:space="preserve"> treated </w:t>
      </w:r>
      <w:r w:rsidR="00D205B0" w:rsidRPr="00823729">
        <w:rPr>
          <w:rFonts w:ascii="Times New Roman" w:hAnsi="Times New Roman" w:cs="Times New Roman"/>
          <w:color w:val="000000" w:themeColor="text1"/>
          <w:sz w:val="24"/>
          <w:szCs w:val="24"/>
        </w:rPr>
        <w:t>with PF543 during placentation</w:t>
      </w:r>
      <w:r w:rsidR="00732E41" w:rsidRPr="00823729">
        <w:rPr>
          <w:rFonts w:ascii="Times New Roman" w:hAnsi="Times New Roman" w:cs="Times New Roman"/>
          <w:color w:val="000000" w:themeColor="text1"/>
          <w:sz w:val="24"/>
          <w:szCs w:val="24"/>
        </w:rPr>
        <w:t>.</w:t>
      </w:r>
      <w:r w:rsidR="00481AD2" w:rsidRPr="00823729">
        <w:rPr>
          <w:rFonts w:ascii="Times New Roman" w:hAnsi="Times New Roman" w:cs="Times New Roman"/>
          <w:color w:val="000000" w:themeColor="text1"/>
          <w:sz w:val="24"/>
          <w:szCs w:val="24"/>
        </w:rPr>
        <w:t xml:space="preserve"> </w:t>
      </w:r>
      <w:r w:rsidR="00496789" w:rsidRPr="00823729">
        <w:rPr>
          <w:rFonts w:ascii="Times New Roman" w:hAnsi="Times New Roman" w:cs="Times New Roman"/>
          <w:color w:val="000000" w:themeColor="text1"/>
          <w:sz w:val="24"/>
          <w:szCs w:val="24"/>
        </w:rPr>
        <w:t xml:space="preserve">S1PR2 </w:t>
      </w:r>
      <w:r w:rsidR="00D205B0" w:rsidRPr="00823729">
        <w:rPr>
          <w:rFonts w:ascii="Times New Roman" w:hAnsi="Times New Roman" w:cs="Times New Roman"/>
          <w:color w:val="000000" w:themeColor="text1"/>
          <w:sz w:val="24"/>
          <w:szCs w:val="24"/>
        </w:rPr>
        <w:t>exhibited</w:t>
      </w:r>
      <w:r w:rsidR="00496789" w:rsidRPr="00823729">
        <w:rPr>
          <w:rFonts w:ascii="Times New Roman" w:hAnsi="Times New Roman" w:cs="Times New Roman"/>
          <w:color w:val="000000" w:themeColor="text1"/>
          <w:sz w:val="24"/>
          <w:szCs w:val="24"/>
        </w:rPr>
        <w:t xml:space="preserve"> </w:t>
      </w:r>
      <w:r w:rsidR="00B1196C" w:rsidRPr="00823729">
        <w:rPr>
          <w:rFonts w:ascii="Times New Roman" w:hAnsi="Times New Roman" w:cs="Times New Roman"/>
          <w:color w:val="000000" w:themeColor="text1"/>
          <w:sz w:val="24"/>
          <w:szCs w:val="24"/>
        </w:rPr>
        <w:t xml:space="preserve">a </w:t>
      </w:r>
      <w:r w:rsidR="00496789" w:rsidRPr="00823729">
        <w:rPr>
          <w:rFonts w:ascii="Times New Roman" w:hAnsi="Times New Roman" w:cs="Times New Roman"/>
          <w:color w:val="000000" w:themeColor="text1"/>
          <w:sz w:val="24"/>
          <w:szCs w:val="24"/>
        </w:rPr>
        <w:t xml:space="preserve">similar expression pattern </w:t>
      </w:r>
      <w:r w:rsidR="00D205B0" w:rsidRPr="00823729">
        <w:rPr>
          <w:rFonts w:ascii="Times New Roman" w:hAnsi="Times New Roman" w:cs="Times New Roman"/>
          <w:color w:val="000000" w:themeColor="text1"/>
          <w:sz w:val="24"/>
          <w:szCs w:val="24"/>
        </w:rPr>
        <w:t>with</w:t>
      </w:r>
      <w:r w:rsidR="00496789" w:rsidRPr="00823729">
        <w:rPr>
          <w:rFonts w:ascii="Times New Roman" w:hAnsi="Times New Roman" w:cs="Times New Roman"/>
          <w:color w:val="000000" w:themeColor="text1"/>
          <w:sz w:val="24"/>
          <w:szCs w:val="24"/>
        </w:rPr>
        <w:t xml:space="preserve"> SPHK1 </w:t>
      </w:r>
      <w:r w:rsidR="009C7EAB" w:rsidRPr="00823729">
        <w:rPr>
          <w:rFonts w:ascii="Times New Roman" w:hAnsi="Times New Roman" w:cs="Times New Roman"/>
          <w:color w:val="000000" w:themeColor="text1"/>
          <w:sz w:val="24"/>
          <w:szCs w:val="24"/>
        </w:rPr>
        <w:t xml:space="preserve">(figure 1L) </w:t>
      </w:r>
      <w:r w:rsidR="00FE1FAA" w:rsidRPr="00823729">
        <w:rPr>
          <w:rFonts w:ascii="Times New Roman" w:hAnsi="Times New Roman" w:cs="Times New Roman"/>
          <w:color w:val="000000" w:themeColor="text1"/>
          <w:sz w:val="24"/>
          <w:szCs w:val="24"/>
        </w:rPr>
        <w:t xml:space="preserve">in uteroplacental units </w:t>
      </w:r>
      <w:r w:rsidR="00496789" w:rsidRPr="00823729">
        <w:rPr>
          <w:rFonts w:ascii="Times New Roman" w:hAnsi="Times New Roman" w:cs="Times New Roman"/>
          <w:color w:val="000000" w:themeColor="text1"/>
          <w:sz w:val="24"/>
          <w:szCs w:val="24"/>
        </w:rPr>
        <w:t xml:space="preserve">throughout gestation (figure </w:t>
      </w:r>
      <w:r w:rsidR="00ED0964" w:rsidRPr="00823729">
        <w:rPr>
          <w:rFonts w:ascii="Times New Roman" w:hAnsi="Times New Roman" w:cs="Times New Roman"/>
          <w:color w:val="000000" w:themeColor="text1"/>
          <w:sz w:val="24"/>
          <w:szCs w:val="24"/>
        </w:rPr>
        <w:t>S</w:t>
      </w:r>
      <w:r w:rsidR="00696D6B" w:rsidRPr="00823729">
        <w:rPr>
          <w:rFonts w:ascii="Times New Roman" w:hAnsi="Times New Roman" w:cs="Times New Roman"/>
          <w:color w:val="000000" w:themeColor="text1"/>
          <w:sz w:val="24"/>
          <w:szCs w:val="24"/>
        </w:rPr>
        <w:t>8A</w:t>
      </w:r>
      <w:r w:rsidR="00496789" w:rsidRPr="00823729">
        <w:rPr>
          <w:rFonts w:ascii="Times New Roman" w:hAnsi="Times New Roman" w:cs="Times New Roman"/>
          <w:color w:val="000000" w:themeColor="text1"/>
          <w:sz w:val="24"/>
          <w:szCs w:val="24"/>
        </w:rPr>
        <w:t xml:space="preserve">). </w:t>
      </w:r>
      <w:r w:rsidR="00732E41" w:rsidRPr="00823729">
        <w:rPr>
          <w:rFonts w:ascii="Times New Roman" w:hAnsi="Times New Roman" w:cs="Times New Roman"/>
          <w:color w:val="000000" w:themeColor="text1"/>
          <w:sz w:val="24"/>
          <w:szCs w:val="24"/>
        </w:rPr>
        <w:t xml:space="preserve">Consistent with </w:t>
      </w:r>
      <w:r w:rsidR="004E7F6C" w:rsidRPr="00823729">
        <w:rPr>
          <w:rFonts w:ascii="Times New Roman" w:hAnsi="Times New Roman" w:cs="Times New Roman"/>
          <w:color w:val="000000" w:themeColor="text1"/>
          <w:sz w:val="24"/>
          <w:szCs w:val="24"/>
        </w:rPr>
        <w:t xml:space="preserve">the findings in </w:t>
      </w:r>
      <w:r w:rsidR="00732E41" w:rsidRPr="00823729">
        <w:rPr>
          <w:rFonts w:ascii="Times New Roman" w:hAnsi="Times New Roman" w:cs="Times New Roman"/>
          <w:color w:val="000000" w:themeColor="text1"/>
          <w:sz w:val="24"/>
          <w:szCs w:val="24"/>
        </w:rPr>
        <w:t xml:space="preserve">HTR8/SVneo cells, PF543 treatment </w:t>
      </w:r>
      <w:r w:rsidR="004E0D73" w:rsidRPr="00823729">
        <w:rPr>
          <w:rFonts w:ascii="Times New Roman" w:hAnsi="Times New Roman" w:cs="Times New Roman"/>
          <w:color w:val="000000" w:themeColor="text1"/>
          <w:sz w:val="24"/>
          <w:szCs w:val="24"/>
        </w:rPr>
        <w:t xml:space="preserve">increased phosphorylation of LATS1 and YAP (figure </w:t>
      </w:r>
      <w:r w:rsidR="00696D6B" w:rsidRPr="00823729">
        <w:rPr>
          <w:rFonts w:ascii="Times New Roman" w:hAnsi="Times New Roman" w:cs="Times New Roman"/>
          <w:color w:val="000000" w:themeColor="text1"/>
          <w:sz w:val="24"/>
          <w:szCs w:val="24"/>
        </w:rPr>
        <w:t>6</w:t>
      </w:r>
      <w:r w:rsidR="004E0D73" w:rsidRPr="00823729">
        <w:rPr>
          <w:rFonts w:ascii="Times New Roman" w:hAnsi="Times New Roman" w:cs="Times New Roman"/>
          <w:color w:val="000000" w:themeColor="text1"/>
          <w:sz w:val="24"/>
          <w:szCs w:val="24"/>
        </w:rPr>
        <w:t>A)</w:t>
      </w:r>
      <w:r w:rsidR="006D377A" w:rsidRPr="00823729">
        <w:rPr>
          <w:rFonts w:ascii="Times New Roman" w:hAnsi="Times New Roman" w:cs="Times New Roman"/>
          <w:color w:val="000000" w:themeColor="text1"/>
          <w:sz w:val="24"/>
          <w:szCs w:val="24"/>
        </w:rPr>
        <w:t xml:space="preserve"> and </w:t>
      </w:r>
      <w:r w:rsidR="004E0D73" w:rsidRPr="00823729">
        <w:rPr>
          <w:rFonts w:ascii="Times New Roman" w:hAnsi="Times New Roman" w:cs="Times New Roman"/>
          <w:color w:val="000000" w:themeColor="text1"/>
          <w:sz w:val="24"/>
          <w:szCs w:val="24"/>
        </w:rPr>
        <w:t>reduced</w:t>
      </w:r>
      <w:r w:rsidR="00732E41" w:rsidRPr="00823729">
        <w:rPr>
          <w:rFonts w:ascii="Times New Roman" w:hAnsi="Times New Roman" w:cs="Times New Roman"/>
          <w:color w:val="000000" w:themeColor="text1"/>
          <w:sz w:val="24"/>
          <w:szCs w:val="24"/>
        </w:rPr>
        <w:t xml:space="preserve"> RhoA </w:t>
      </w:r>
      <w:r w:rsidR="00F12353" w:rsidRPr="00823729">
        <w:rPr>
          <w:rFonts w:ascii="Times New Roman" w:hAnsi="Times New Roman" w:cs="Times New Roman" w:hint="eastAsia"/>
          <w:color w:val="000000" w:themeColor="text1"/>
          <w:sz w:val="24"/>
          <w:szCs w:val="24"/>
        </w:rPr>
        <w:t>activation</w:t>
      </w:r>
      <w:r w:rsidR="00791F9C" w:rsidRPr="00823729">
        <w:rPr>
          <w:rFonts w:ascii="Times New Roman" w:hAnsi="Times New Roman" w:cs="Times New Roman"/>
          <w:color w:val="000000" w:themeColor="text1"/>
          <w:sz w:val="24"/>
          <w:szCs w:val="24"/>
        </w:rPr>
        <w:t xml:space="preserve">, </w:t>
      </w:r>
      <w:r w:rsidR="00732E41" w:rsidRPr="00823729">
        <w:rPr>
          <w:rFonts w:ascii="Times New Roman" w:hAnsi="Times New Roman" w:cs="Times New Roman"/>
          <w:color w:val="000000" w:themeColor="text1"/>
          <w:sz w:val="24"/>
          <w:szCs w:val="24"/>
        </w:rPr>
        <w:t>MYPT1</w:t>
      </w:r>
      <w:r w:rsidR="004E0D73" w:rsidRPr="00823729">
        <w:rPr>
          <w:rFonts w:ascii="Times New Roman" w:hAnsi="Times New Roman" w:cs="Times New Roman"/>
          <w:color w:val="000000" w:themeColor="text1"/>
          <w:sz w:val="24"/>
          <w:szCs w:val="24"/>
        </w:rPr>
        <w:t xml:space="preserve"> phosphorylation</w:t>
      </w:r>
      <w:r w:rsidR="00732E41" w:rsidRPr="00823729">
        <w:rPr>
          <w:rFonts w:ascii="Times New Roman" w:hAnsi="Times New Roman" w:cs="Times New Roman"/>
          <w:color w:val="000000" w:themeColor="text1"/>
          <w:sz w:val="24"/>
          <w:szCs w:val="24"/>
        </w:rPr>
        <w:t xml:space="preserve">, YAP nucleation </w:t>
      </w:r>
      <w:r w:rsidR="00E218CC" w:rsidRPr="00823729">
        <w:rPr>
          <w:rFonts w:ascii="Times New Roman" w:hAnsi="Times New Roman" w:cs="Times New Roman"/>
          <w:color w:val="000000" w:themeColor="text1"/>
          <w:sz w:val="24"/>
          <w:szCs w:val="24"/>
        </w:rPr>
        <w:t>(figure</w:t>
      </w:r>
      <w:r w:rsidR="00696D6B" w:rsidRPr="00823729">
        <w:rPr>
          <w:rFonts w:ascii="Times New Roman" w:hAnsi="Times New Roman" w:cs="Times New Roman"/>
          <w:color w:val="000000" w:themeColor="text1"/>
          <w:sz w:val="24"/>
          <w:szCs w:val="24"/>
        </w:rPr>
        <w:t xml:space="preserve"> 6</w:t>
      </w:r>
      <w:r w:rsidR="00791F9C" w:rsidRPr="00823729">
        <w:rPr>
          <w:rFonts w:ascii="Times New Roman" w:hAnsi="Times New Roman" w:cs="Times New Roman"/>
          <w:color w:val="000000" w:themeColor="text1"/>
          <w:sz w:val="24"/>
          <w:szCs w:val="24"/>
        </w:rPr>
        <w:t>B</w:t>
      </w:r>
      <w:r w:rsidR="00E218CC" w:rsidRPr="00823729">
        <w:rPr>
          <w:rFonts w:ascii="Times New Roman" w:hAnsi="Times New Roman" w:cs="Times New Roman"/>
          <w:color w:val="000000" w:themeColor="text1"/>
          <w:sz w:val="24"/>
          <w:szCs w:val="24"/>
        </w:rPr>
        <w:t xml:space="preserve">) </w:t>
      </w:r>
      <w:r w:rsidR="00732E41" w:rsidRPr="00823729">
        <w:rPr>
          <w:rFonts w:ascii="Times New Roman" w:hAnsi="Times New Roman" w:cs="Times New Roman" w:hint="eastAsia"/>
          <w:color w:val="000000" w:themeColor="text1"/>
          <w:sz w:val="24"/>
          <w:szCs w:val="24"/>
        </w:rPr>
        <w:t>a</w:t>
      </w:r>
      <w:r w:rsidR="00732E41" w:rsidRPr="00823729">
        <w:rPr>
          <w:rFonts w:ascii="Times New Roman" w:hAnsi="Times New Roman" w:cs="Times New Roman"/>
          <w:color w:val="000000" w:themeColor="text1"/>
          <w:sz w:val="24"/>
          <w:szCs w:val="24"/>
        </w:rPr>
        <w:t>nd YAP downstream CTSD, EMILIN1 expression</w:t>
      </w:r>
      <w:r w:rsidR="006D377A" w:rsidRPr="00823729">
        <w:rPr>
          <w:rFonts w:ascii="Times New Roman" w:hAnsi="Times New Roman" w:cs="Times New Roman"/>
          <w:color w:val="000000" w:themeColor="text1"/>
          <w:sz w:val="24"/>
          <w:szCs w:val="24"/>
        </w:rPr>
        <w:t>. These changes</w:t>
      </w:r>
      <w:r w:rsidR="00635E44" w:rsidRPr="00823729">
        <w:rPr>
          <w:rFonts w:ascii="Times New Roman" w:hAnsi="Times New Roman" w:cs="Times New Roman"/>
          <w:color w:val="000000" w:themeColor="text1"/>
          <w:sz w:val="24"/>
          <w:szCs w:val="24"/>
        </w:rPr>
        <w:t xml:space="preserve"> indicate that S1P </w:t>
      </w:r>
      <w:r w:rsidR="006D377A" w:rsidRPr="00823729">
        <w:rPr>
          <w:rFonts w:ascii="Times New Roman" w:hAnsi="Times New Roman" w:cs="Times New Roman"/>
          <w:color w:val="000000" w:themeColor="text1"/>
          <w:sz w:val="24"/>
          <w:szCs w:val="24"/>
        </w:rPr>
        <w:t>regulation i</w:t>
      </w:r>
      <w:r w:rsidR="00635E44" w:rsidRPr="00823729">
        <w:rPr>
          <w:rFonts w:ascii="Times New Roman" w:hAnsi="Times New Roman" w:cs="Times New Roman"/>
          <w:color w:val="000000" w:themeColor="text1"/>
          <w:sz w:val="24"/>
          <w:szCs w:val="24"/>
        </w:rPr>
        <w:t xml:space="preserve">n </w:t>
      </w:r>
      <w:r w:rsidR="006D377A" w:rsidRPr="00823729">
        <w:rPr>
          <w:rFonts w:ascii="Times New Roman" w:hAnsi="Times New Roman" w:cs="Times New Roman"/>
          <w:color w:val="000000" w:themeColor="text1"/>
          <w:sz w:val="24"/>
          <w:szCs w:val="24"/>
        </w:rPr>
        <w:t xml:space="preserve">the </w:t>
      </w:r>
      <w:r w:rsidR="00635E44" w:rsidRPr="00823729">
        <w:rPr>
          <w:rFonts w:ascii="Times New Roman" w:hAnsi="Times New Roman" w:cs="Times New Roman"/>
          <w:color w:val="000000" w:themeColor="text1"/>
          <w:sz w:val="24"/>
          <w:szCs w:val="24"/>
        </w:rPr>
        <w:t>RhoA-ROCK pathway and YAP activation</w:t>
      </w:r>
      <w:r w:rsidR="00660B2C" w:rsidRPr="00823729">
        <w:rPr>
          <w:rFonts w:ascii="Times New Roman" w:hAnsi="Times New Roman" w:cs="Times New Roman"/>
          <w:color w:val="000000" w:themeColor="text1"/>
          <w:sz w:val="24"/>
          <w:szCs w:val="24"/>
        </w:rPr>
        <w:t xml:space="preserve"> also exist </w:t>
      </w:r>
      <w:r w:rsidR="00660B2C" w:rsidRPr="00823729">
        <w:rPr>
          <w:rFonts w:ascii="Times New Roman" w:hAnsi="Times New Roman" w:cs="Times New Roman"/>
          <w:i/>
          <w:iCs/>
          <w:color w:val="000000" w:themeColor="text1"/>
          <w:sz w:val="24"/>
          <w:szCs w:val="24"/>
        </w:rPr>
        <w:t>in vivo</w:t>
      </w:r>
      <w:r w:rsidR="00732E41" w:rsidRPr="00823729">
        <w:rPr>
          <w:rFonts w:ascii="Times New Roman" w:hAnsi="Times New Roman" w:cs="Times New Roman"/>
          <w:color w:val="000000" w:themeColor="text1"/>
          <w:sz w:val="24"/>
          <w:szCs w:val="24"/>
        </w:rPr>
        <w:t xml:space="preserve">. </w:t>
      </w:r>
      <w:r w:rsidR="00DA07E6" w:rsidRPr="00823729">
        <w:rPr>
          <w:rFonts w:ascii="Times New Roman" w:hAnsi="Times New Roman" w:cs="Times New Roman"/>
          <w:color w:val="000000" w:themeColor="text1"/>
          <w:sz w:val="24"/>
          <w:szCs w:val="24"/>
        </w:rPr>
        <w:t xml:space="preserve">To address the pathological relevance, we </w:t>
      </w:r>
      <w:r w:rsidR="00540BAA" w:rsidRPr="00823729">
        <w:rPr>
          <w:rFonts w:ascii="Times New Roman" w:hAnsi="Times New Roman" w:cs="Times New Roman" w:hint="eastAsia"/>
          <w:color w:val="000000" w:themeColor="text1"/>
          <w:sz w:val="24"/>
          <w:szCs w:val="24"/>
        </w:rPr>
        <w:t>then</w:t>
      </w:r>
      <w:r w:rsidR="00540BAA" w:rsidRPr="00823729">
        <w:rPr>
          <w:rFonts w:ascii="Times New Roman" w:hAnsi="Times New Roman" w:cs="Times New Roman"/>
          <w:color w:val="000000" w:themeColor="text1"/>
          <w:sz w:val="24"/>
          <w:szCs w:val="24"/>
        </w:rPr>
        <w:t xml:space="preserve"> </w:t>
      </w:r>
      <w:r w:rsidR="00540BAA" w:rsidRPr="00823729">
        <w:rPr>
          <w:rFonts w:ascii="Times New Roman" w:hAnsi="Times New Roman" w:cs="Times New Roman" w:hint="eastAsia"/>
          <w:color w:val="000000" w:themeColor="text1"/>
          <w:sz w:val="24"/>
          <w:szCs w:val="24"/>
        </w:rPr>
        <w:t>assessed</w:t>
      </w:r>
      <w:r w:rsidR="00540BAA" w:rsidRPr="00823729">
        <w:rPr>
          <w:rFonts w:ascii="Times New Roman" w:hAnsi="Times New Roman" w:cs="Times New Roman"/>
          <w:color w:val="000000" w:themeColor="text1"/>
          <w:sz w:val="24"/>
          <w:szCs w:val="24"/>
        </w:rPr>
        <w:t xml:space="preserve"> RhoA-ROCK pathways </w:t>
      </w:r>
      <w:r w:rsidR="00654920" w:rsidRPr="00823729">
        <w:rPr>
          <w:rFonts w:ascii="Times New Roman" w:hAnsi="Times New Roman" w:cs="Times New Roman"/>
          <w:color w:val="000000" w:themeColor="text1"/>
          <w:sz w:val="24"/>
          <w:szCs w:val="24"/>
        </w:rPr>
        <w:t xml:space="preserve">and YAP activation </w:t>
      </w:r>
      <w:r w:rsidR="00DA07E6" w:rsidRPr="00823729">
        <w:rPr>
          <w:rFonts w:ascii="Times New Roman" w:hAnsi="Times New Roman" w:cs="Times New Roman"/>
          <w:color w:val="000000" w:themeColor="text1"/>
          <w:sz w:val="24"/>
          <w:szCs w:val="24"/>
        </w:rPr>
        <w:t xml:space="preserve">in </w:t>
      </w:r>
      <w:r w:rsidR="00732E41" w:rsidRPr="00823729">
        <w:rPr>
          <w:rFonts w:ascii="Times New Roman" w:hAnsi="Times New Roman" w:cs="Times New Roman"/>
          <w:color w:val="000000" w:themeColor="text1"/>
          <w:sz w:val="24"/>
          <w:szCs w:val="24"/>
        </w:rPr>
        <w:t xml:space="preserve">normal and PE </w:t>
      </w:r>
      <w:r w:rsidR="00DA07E6" w:rsidRPr="00823729">
        <w:rPr>
          <w:rFonts w:ascii="Times New Roman" w:hAnsi="Times New Roman" w:cs="Times New Roman"/>
          <w:color w:val="000000" w:themeColor="text1"/>
          <w:sz w:val="24"/>
          <w:szCs w:val="24"/>
        </w:rPr>
        <w:t xml:space="preserve">human placentas. </w:t>
      </w:r>
      <w:r w:rsidR="00BF0535" w:rsidRPr="00823729">
        <w:rPr>
          <w:rFonts w:ascii="Times New Roman" w:hAnsi="Times New Roman" w:cs="Times New Roman"/>
          <w:color w:val="000000" w:themeColor="text1"/>
          <w:sz w:val="24"/>
          <w:szCs w:val="24"/>
        </w:rPr>
        <w:t>F</w:t>
      </w:r>
      <w:r w:rsidR="00BF0535" w:rsidRPr="00823729">
        <w:rPr>
          <w:rFonts w:ascii="Times New Roman" w:hAnsi="Times New Roman" w:cs="Times New Roman" w:hint="eastAsia"/>
          <w:color w:val="000000" w:themeColor="text1"/>
          <w:sz w:val="24"/>
          <w:szCs w:val="24"/>
        </w:rPr>
        <w:t>irstly,</w:t>
      </w:r>
      <w:r w:rsidR="00BF0535" w:rsidRPr="00823729">
        <w:rPr>
          <w:rFonts w:ascii="Times New Roman" w:hAnsi="Times New Roman" w:cs="Times New Roman"/>
          <w:color w:val="000000" w:themeColor="text1"/>
          <w:sz w:val="24"/>
          <w:szCs w:val="24"/>
        </w:rPr>
        <w:t xml:space="preserve"> we </w:t>
      </w:r>
      <w:r w:rsidR="00BF0535" w:rsidRPr="00823729">
        <w:rPr>
          <w:rFonts w:ascii="Times New Roman" w:hAnsi="Times New Roman" w:cs="Times New Roman" w:hint="eastAsia"/>
          <w:color w:val="000000" w:themeColor="text1"/>
          <w:sz w:val="24"/>
          <w:szCs w:val="24"/>
        </w:rPr>
        <w:t>determined</w:t>
      </w:r>
      <w:r w:rsidR="00BF0535" w:rsidRPr="00823729">
        <w:rPr>
          <w:rFonts w:ascii="Times New Roman" w:hAnsi="Times New Roman" w:cs="Times New Roman"/>
          <w:color w:val="000000" w:themeColor="text1"/>
          <w:sz w:val="24"/>
          <w:szCs w:val="24"/>
        </w:rPr>
        <w:t xml:space="preserve"> the expression of S1PR2 in human trophoblasts. </w:t>
      </w:r>
      <w:r w:rsidR="00F70A35" w:rsidRPr="00823729">
        <w:rPr>
          <w:rFonts w:ascii="Times New Roman" w:hAnsi="Times New Roman" w:cs="Times New Roman"/>
          <w:color w:val="000000" w:themeColor="text1"/>
          <w:sz w:val="24"/>
          <w:szCs w:val="24"/>
        </w:rPr>
        <w:t>IF staining demonstrated that S1PR2 was also expressed in STB and EVTs (</w:t>
      </w:r>
      <w:r w:rsidR="00F70A35" w:rsidRPr="00823729">
        <w:rPr>
          <w:rFonts w:ascii="Times New Roman" w:hAnsi="Times New Roman" w:cs="Times New Roman"/>
          <w:color w:val="000000" w:themeColor="text1"/>
          <w:sz w:val="24"/>
          <w:szCs w:val="24"/>
          <w:highlight w:val="yellow"/>
        </w:rPr>
        <w:t xml:space="preserve">figure </w:t>
      </w:r>
      <w:r w:rsidR="00940FB0" w:rsidRPr="00823729">
        <w:rPr>
          <w:rFonts w:ascii="Times New Roman" w:hAnsi="Times New Roman" w:cs="Times New Roman"/>
          <w:color w:val="000000" w:themeColor="text1"/>
          <w:sz w:val="24"/>
          <w:szCs w:val="24"/>
          <w:highlight w:val="yellow"/>
        </w:rPr>
        <w:t>S8B, S8C</w:t>
      </w:r>
      <w:r w:rsidR="00F70A35" w:rsidRPr="00823729">
        <w:rPr>
          <w:rFonts w:ascii="Times New Roman" w:hAnsi="Times New Roman" w:cs="Times New Roman"/>
          <w:color w:val="000000" w:themeColor="text1"/>
          <w:sz w:val="24"/>
          <w:szCs w:val="24"/>
        </w:rPr>
        <w:t xml:space="preserve">). </w:t>
      </w:r>
      <w:r w:rsidR="00B32523" w:rsidRPr="00823729">
        <w:rPr>
          <w:rFonts w:ascii="Times New Roman" w:hAnsi="Times New Roman" w:cs="Times New Roman"/>
          <w:color w:val="000000" w:themeColor="text1"/>
          <w:sz w:val="24"/>
          <w:szCs w:val="24"/>
        </w:rPr>
        <w:t>S1PR</w:t>
      </w:r>
      <w:r w:rsidR="006D377A" w:rsidRPr="00823729">
        <w:rPr>
          <w:rFonts w:ascii="Times New Roman" w:hAnsi="Times New Roman" w:cs="Times New Roman"/>
          <w:color w:val="000000" w:themeColor="text1"/>
          <w:sz w:val="24"/>
          <w:szCs w:val="24"/>
        </w:rPr>
        <w:t xml:space="preserve"> expression levels </w:t>
      </w:r>
      <w:r w:rsidR="00B32523" w:rsidRPr="00823729">
        <w:rPr>
          <w:rFonts w:ascii="Times New Roman" w:hAnsi="Times New Roman" w:cs="Times New Roman"/>
          <w:color w:val="000000" w:themeColor="text1"/>
          <w:sz w:val="24"/>
          <w:szCs w:val="24"/>
        </w:rPr>
        <w:t>did</w:t>
      </w:r>
      <w:r w:rsidR="006D377A" w:rsidRPr="00823729">
        <w:rPr>
          <w:rFonts w:ascii="Times New Roman" w:hAnsi="Times New Roman" w:cs="Times New Roman"/>
          <w:color w:val="000000" w:themeColor="text1"/>
          <w:sz w:val="24"/>
          <w:szCs w:val="24"/>
        </w:rPr>
        <w:t xml:space="preserve"> </w:t>
      </w:r>
      <w:r w:rsidR="00B32523" w:rsidRPr="00823729">
        <w:rPr>
          <w:rFonts w:ascii="Times New Roman" w:hAnsi="Times New Roman" w:cs="Times New Roman"/>
          <w:color w:val="000000" w:themeColor="text1"/>
          <w:sz w:val="24"/>
          <w:szCs w:val="24"/>
        </w:rPr>
        <w:t>n</w:t>
      </w:r>
      <w:r w:rsidR="006D377A" w:rsidRPr="00823729">
        <w:rPr>
          <w:rFonts w:ascii="Times New Roman" w:hAnsi="Times New Roman" w:cs="Times New Roman"/>
          <w:color w:val="000000" w:themeColor="text1"/>
          <w:sz w:val="24"/>
          <w:szCs w:val="24"/>
        </w:rPr>
        <w:t>o</w:t>
      </w:r>
      <w:r w:rsidR="00B32523" w:rsidRPr="00823729">
        <w:rPr>
          <w:rFonts w:ascii="Times New Roman" w:hAnsi="Times New Roman" w:cs="Times New Roman"/>
          <w:color w:val="000000" w:themeColor="text1"/>
          <w:sz w:val="24"/>
          <w:szCs w:val="24"/>
        </w:rPr>
        <w:t>t show any change between normal and</w:t>
      </w:r>
      <w:r w:rsidR="00DA07E6" w:rsidRPr="00823729">
        <w:rPr>
          <w:rFonts w:ascii="Times New Roman" w:hAnsi="Times New Roman" w:cs="Times New Roman"/>
          <w:color w:val="000000" w:themeColor="text1"/>
          <w:sz w:val="24"/>
          <w:szCs w:val="24"/>
        </w:rPr>
        <w:t xml:space="preserve"> </w:t>
      </w:r>
      <w:r w:rsidR="004E7F6C" w:rsidRPr="00823729">
        <w:rPr>
          <w:rFonts w:ascii="Times New Roman" w:hAnsi="Times New Roman" w:cs="Times New Roman"/>
          <w:color w:val="000000" w:themeColor="text1"/>
          <w:sz w:val="24"/>
          <w:szCs w:val="24"/>
        </w:rPr>
        <w:t>PE</w:t>
      </w:r>
      <w:r w:rsidR="00DA07E6" w:rsidRPr="00823729">
        <w:rPr>
          <w:rFonts w:ascii="Times New Roman" w:hAnsi="Times New Roman" w:cs="Times New Roman"/>
          <w:color w:val="000000" w:themeColor="text1"/>
          <w:sz w:val="24"/>
          <w:szCs w:val="24"/>
        </w:rPr>
        <w:t xml:space="preserve"> placentas</w:t>
      </w:r>
      <w:r w:rsidR="00C61CAF" w:rsidRPr="00823729">
        <w:rPr>
          <w:rFonts w:ascii="Times New Roman" w:eastAsia="SimSun" w:hAnsi="Times New Roman" w:cs="Times New Roman"/>
          <w:color w:val="000000" w:themeColor="text1"/>
          <w:sz w:val="24"/>
          <w:szCs w:val="24"/>
        </w:rPr>
        <w:t xml:space="preserve"> </w:t>
      </w:r>
      <w:r w:rsidR="00C61CAF" w:rsidRPr="00823729">
        <w:rPr>
          <w:rFonts w:ascii="Times New Roman" w:hAnsi="Times New Roman" w:cs="Times New Roman"/>
          <w:color w:val="000000" w:themeColor="text1"/>
          <w:sz w:val="24"/>
          <w:szCs w:val="24"/>
        </w:rPr>
        <w:t>(</w:t>
      </w:r>
      <w:r w:rsidR="00C61CAF" w:rsidRPr="00823729">
        <w:rPr>
          <w:rFonts w:ascii="Times New Roman" w:hAnsi="Times New Roman" w:cs="Times New Roman"/>
          <w:color w:val="000000" w:themeColor="text1"/>
          <w:sz w:val="24"/>
          <w:szCs w:val="24"/>
          <w:highlight w:val="yellow"/>
        </w:rPr>
        <w:t xml:space="preserve">figure </w:t>
      </w:r>
      <w:r w:rsidR="00696D6B" w:rsidRPr="00823729">
        <w:rPr>
          <w:rFonts w:ascii="Times New Roman" w:hAnsi="Times New Roman" w:cs="Times New Roman"/>
          <w:color w:val="000000" w:themeColor="text1"/>
          <w:sz w:val="24"/>
          <w:szCs w:val="24"/>
          <w:highlight w:val="yellow"/>
        </w:rPr>
        <w:t>6</w:t>
      </w:r>
      <w:r w:rsidR="007C6E3B" w:rsidRPr="00823729">
        <w:rPr>
          <w:rFonts w:ascii="Times New Roman" w:hAnsi="Times New Roman" w:cs="Times New Roman"/>
          <w:color w:val="000000" w:themeColor="text1"/>
          <w:sz w:val="24"/>
          <w:szCs w:val="24"/>
          <w:highlight w:val="yellow"/>
        </w:rPr>
        <w:t>C</w:t>
      </w:r>
      <w:r w:rsidR="00E73719" w:rsidRPr="00823729">
        <w:rPr>
          <w:rFonts w:ascii="Times New Roman" w:hAnsi="Times New Roman" w:cs="Times New Roman"/>
          <w:color w:val="000000" w:themeColor="text1"/>
          <w:sz w:val="24"/>
          <w:szCs w:val="24"/>
          <w:highlight w:val="yellow"/>
        </w:rPr>
        <w:t xml:space="preserve">, </w:t>
      </w:r>
      <w:r w:rsidR="00ED0964" w:rsidRPr="00823729">
        <w:rPr>
          <w:rFonts w:ascii="Times New Roman" w:hAnsi="Times New Roman" w:cs="Times New Roman"/>
          <w:color w:val="000000" w:themeColor="text1"/>
          <w:sz w:val="24"/>
          <w:szCs w:val="24"/>
          <w:highlight w:val="yellow"/>
        </w:rPr>
        <w:t>S</w:t>
      </w:r>
      <w:r w:rsidR="00696D6B" w:rsidRPr="00823729">
        <w:rPr>
          <w:rFonts w:ascii="Times New Roman" w:hAnsi="Times New Roman" w:cs="Times New Roman"/>
          <w:color w:val="000000" w:themeColor="text1"/>
          <w:sz w:val="24"/>
          <w:szCs w:val="24"/>
          <w:highlight w:val="yellow"/>
        </w:rPr>
        <w:t>8</w:t>
      </w:r>
      <w:r w:rsidR="00940FB0" w:rsidRPr="00823729">
        <w:rPr>
          <w:rFonts w:ascii="Times New Roman" w:hAnsi="Times New Roman" w:cs="Times New Roman"/>
          <w:color w:val="000000" w:themeColor="text1"/>
          <w:sz w:val="24"/>
          <w:szCs w:val="24"/>
          <w:highlight w:val="yellow"/>
        </w:rPr>
        <w:t>D - E</w:t>
      </w:r>
      <w:r w:rsidR="00C61CAF" w:rsidRPr="00823729">
        <w:rPr>
          <w:rFonts w:ascii="Times New Roman" w:hAnsi="Times New Roman" w:cs="Times New Roman"/>
          <w:color w:val="000000" w:themeColor="text1"/>
          <w:sz w:val="24"/>
          <w:szCs w:val="24"/>
        </w:rPr>
        <w:t>)</w:t>
      </w:r>
      <w:r w:rsidR="00DA07E6" w:rsidRPr="00823729">
        <w:rPr>
          <w:rFonts w:ascii="Times New Roman" w:hAnsi="Times New Roman" w:cs="Times New Roman"/>
          <w:color w:val="000000" w:themeColor="text1"/>
          <w:sz w:val="24"/>
          <w:szCs w:val="24"/>
        </w:rPr>
        <w:t xml:space="preserve">. </w:t>
      </w:r>
      <w:r w:rsidR="00CE4DF8" w:rsidRPr="00823729">
        <w:rPr>
          <w:rFonts w:ascii="Times New Roman" w:hAnsi="Times New Roman" w:cs="Times New Roman"/>
          <w:color w:val="000000" w:themeColor="text1"/>
          <w:sz w:val="24"/>
          <w:szCs w:val="24"/>
        </w:rPr>
        <w:t xml:space="preserve">Similar </w:t>
      </w:r>
      <w:r w:rsidR="006D377A" w:rsidRPr="00823729">
        <w:rPr>
          <w:rFonts w:ascii="Times New Roman" w:hAnsi="Times New Roman" w:cs="Times New Roman"/>
          <w:color w:val="000000" w:themeColor="text1"/>
          <w:sz w:val="24"/>
          <w:szCs w:val="24"/>
        </w:rPr>
        <w:t xml:space="preserve">to </w:t>
      </w:r>
      <w:r w:rsidR="00CE4DF8" w:rsidRPr="00823729">
        <w:rPr>
          <w:rFonts w:ascii="Times New Roman" w:hAnsi="Times New Roman" w:cs="Times New Roman"/>
          <w:color w:val="000000" w:themeColor="text1"/>
          <w:sz w:val="24"/>
          <w:szCs w:val="24"/>
        </w:rPr>
        <w:t>the observation in SPHK1</w:t>
      </w:r>
      <w:r w:rsidR="006D377A" w:rsidRPr="00823729">
        <w:rPr>
          <w:rFonts w:ascii="Times New Roman" w:hAnsi="Times New Roman" w:cs="Times New Roman"/>
          <w:color w:val="000000" w:themeColor="text1"/>
          <w:sz w:val="24"/>
          <w:szCs w:val="24"/>
        </w:rPr>
        <w:t>-</w:t>
      </w:r>
      <w:r w:rsidR="00CE4DF8" w:rsidRPr="00823729">
        <w:rPr>
          <w:rFonts w:ascii="Times New Roman" w:hAnsi="Times New Roman" w:cs="Times New Roman"/>
          <w:color w:val="000000" w:themeColor="text1"/>
          <w:sz w:val="24"/>
          <w:szCs w:val="24"/>
        </w:rPr>
        <w:t xml:space="preserve">inhibited mouse placentas, </w:t>
      </w:r>
      <w:r w:rsidR="007C5E44" w:rsidRPr="00823729">
        <w:rPr>
          <w:rFonts w:ascii="Times New Roman" w:hAnsi="Times New Roman" w:cs="Times New Roman"/>
          <w:color w:val="000000" w:themeColor="text1"/>
          <w:sz w:val="24"/>
          <w:szCs w:val="24"/>
        </w:rPr>
        <w:t>the phosphorylation of LATS1 and YAP were significantly increased (</w:t>
      </w:r>
      <w:r w:rsidR="007C5E44" w:rsidRPr="00823729">
        <w:rPr>
          <w:rFonts w:ascii="Times New Roman" w:hAnsi="Times New Roman" w:cs="Times New Roman"/>
          <w:color w:val="000000" w:themeColor="text1"/>
          <w:sz w:val="24"/>
          <w:szCs w:val="24"/>
          <w:highlight w:val="yellow"/>
        </w:rPr>
        <w:t xml:space="preserve">figure </w:t>
      </w:r>
      <w:r w:rsidR="00696D6B" w:rsidRPr="00823729">
        <w:rPr>
          <w:rFonts w:ascii="Times New Roman" w:hAnsi="Times New Roman" w:cs="Times New Roman"/>
          <w:color w:val="000000" w:themeColor="text1"/>
          <w:sz w:val="24"/>
          <w:szCs w:val="24"/>
          <w:highlight w:val="yellow"/>
        </w:rPr>
        <w:t>6</w:t>
      </w:r>
      <w:r w:rsidR="007C6E3B" w:rsidRPr="00823729">
        <w:rPr>
          <w:rFonts w:ascii="Times New Roman" w:hAnsi="Times New Roman" w:cs="Times New Roman"/>
          <w:color w:val="000000" w:themeColor="text1"/>
          <w:sz w:val="24"/>
          <w:szCs w:val="24"/>
          <w:highlight w:val="yellow"/>
        </w:rPr>
        <w:t>C</w:t>
      </w:r>
      <w:r w:rsidR="007C5E44" w:rsidRPr="00823729">
        <w:rPr>
          <w:rFonts w:ascii="Times New Roman" w:hAnsi="Times New Roman" w:cs="Times New Roman"/>
          <w:color w:val="000000" w:themeColor="text1"/>
          <w:sz w:val="24"/>
          <w:szCs w:val="24"/>
        </w:rPr>
        <w:t>)</w:t>
      </w:r>
      <w:r w:rsidR="00D86F6B" w:rsidRPr="00823729">
        <w:rPr>
          <w:rFonts w:ascii="Times New Roman" w:hAnsi="Times New Roman" w:cs="Times New Roman"/>
          <w:color w:val="000000" w:themeColor="text1"/>
          <w:sz w:val="24"/>
          <w:szCs w:val="24"/>
        </w:rPr>
        <w:t xml:space="preserve"> in </w:t>
      </w:r>
      <w:r w:rsidR="004E7F6C" w:rsidRPr="00823729">
        <w:rPr>
          <w:rFonts w:ascii="Times New Roman" w:hAnsi="Times New Roman" w:cs="Times New Roman"/>
          <w:color w:val="000000" w:themeColor="text1"/>
          <w:sz w:val="24"/>
          <w:szCs w:val="24"/>
        </w:rPr>
        <w:t xml:space="preserve">PE </w:t>
      </w:r>
      <w:r w:rsidR="00D86F6B" w:rsidRPr="00823729">
        <w:rPr>
          <w:rFonts w:ascii="Times New Roman" w:hAnsi="Times New Roman" w:cs="Times New Roman"/>
          <w:color w:val="000000" w:themeColor="text1"/>
          <w:sz w:val="24"/>
          <w:szCs w:val="24"/>
        </w:rPr>
        <w:t>placentas.</w:t>
      </w:r>
      <w:r w:rsidR="007C5E44" w:rsidRPr="00823729">
        <w:rPr>
          <w:rFonts w:ascii="Times New Roman" w:hAnsi="Times New Roman" w:cs="Times New Roman"/>
          <w:color w:val="000000" w:themeColor="text1"/>
          <w:sz w:val="24"/>
          <w:szCs w:val="24"/>
        </w:rPr>
        <w:t xml:space="preserve"> </w:t>
      </w:r>
      <w:r w:rsidR="00D86F6B" w:rsidRPr="00823729">
        <w:rPr>
          <w:rFonts w:ascii="Times New Roman" w:hAnsi="Times New Roman" w:cs="Times New Roman"/>
          <w:color w:val="000000" w:themeColor="text1"/>
          <w:sz w:val="24"/>
          <w:szCs w:val="24"/>
        </w:rPr>
        <w:t xml:space="preserve">Additionally, </w:t>
      </w:r>
      <w:r w:rsidR="00E218CC" w:rsidRPr="00823729">
        <w:rPr>
          <w:rFonts w:ascii="Times New Roman" w:hAnsi="Times New Roman" w:cs="Times New Roman"/>
          <w:color w:val="000000" w:themeColor="text1"/>
          <w:sz w:val="24"/>
          <w:szCs w:val="24"/>
        </w:rPr>
        <w:t>RhoA activity</w:t>
      </w:r>
      <w:r w:rsidR="00174B54" w:rsidRPr="00823729">
        <w:rPr>
          <w:rFonts w:ascii="Times New Roman" w:hAnsi="Times New Roman" w:cs="Times New Roman"/>
          <w:color w:val="000000" w:themeColor="text1"/>
          <w:sz w:val="24"/>
          <w:szCs w:val="24"/>
        </w:rPr>
        <w:t xml:space="preserve"> (</w:t>
      </w:r>
      <w:r w:rsidR="00174B54" w:rsidRPr="00823729">
        <w:rPr>
          <w:rFonts w:ascii="Times New Roman" w:hAnsi="Times New Roman" w:cs="Times New Roman"/>
          <w:color w:val="000000" w:themeColor="text1"/>
          <w:sz w:val="24"/>
          <w:szCs w:val="24"/>
          <w:highlight w:val="yellow"/>
        </w:rPr>
        <w:t xml:space="preserve">figure </w:t>
      </w:r>
      <w:r w:rsidR="00696D6B" w:rsidRPr="00823729">
        <w:rPr>
          <w:rFonts w:ascii="Times New Roman" w:hAnsi="Times New Roman" w:cs="Times New Roman"/>
          <w:color w:val="000000" w:themeColor="text1"/>
          <w:sz w:val="24"/>
          <w:szCs w:val="24"/>
          <w:highlight w:val="yellow"/>
        </w:rPr>
        <w:t>6</w:t>
      </w:r>
      <w:r w:rsidR="007C6E3B" w:rsidRPr="00823729">
        <w:rPr>
          <w:rFonts w:ascii="Times New Roman" w:hAnsi="Times New Roman" w:cs="Times New Roman"/>
          <w:color w:val="000000" w:themeColor="text1"/>
          <w:sz w:val="24"/>
          <w:szCs w:val="24"/>
          <w:highlight w:val="yellow"/>
        </w:rPr>
        <w:t>D</w:t>
      </w:r>
      <w:r w:rsidR="00174B54" w:rsidRPr="00823729">
        <w:rPr>
          <w:rFonts w:ascii="Times New Roman" w:hAnsi="Times New Roman" w:cs="Times New Roman"/>
          <w:color w:val="000000" w:themeColor="text1"/>
          <w:sz w:val="24"/>
          <w:szCs w:val="24"/>
        </w:rPr>
        <w:t>)</w:t>
      </w:r>
      <w:r w:rsidR="008F5C18" w:rsidRPr="00823729">
        <w:rPr>
          <w:rFonts w:ascii="Times New Roman" w:hAnsi="Times New Roman" w:cs="Times New Roman"/>
          <w:color w:val="000000" w:themeColor="text1"/>
          <w:sz w:val="24"/>
          <w:szCs w:val="24"/>
        </w:rPr>
        <w:t xml:space="preserve">, </w:t>
      </w:r>
      <w:r w:rsidR="00DA07E6" w:rsidRPr="00823729">
        <w:rPr>
          <w:rFonts w:ascii="Times New Roman" w:hAnsi="Times New Roman" w:cs="Times New Roman"/>
          <w:color w:val="000000" w:themeColor="text1"/>
          <w:sz w:val="24"/>
          <w:szCs w:val="24"/>
        </w:rPr>
        <w:t>MYPT</w:t>
      </w:r>
      <w:r w:rsidR="004D3E63" w:rsidRPr="00823729">
        <w:rPr>
          <w:rFonts w:ascii="Times New Roman" w:hAnsi="Times New Roman" w:cs="Times New Roman"/>
          <w:color w:val="000000" w:themeColor="text1"/>
          <w:sz w:val="24"/>
          <w:szCs w:val="24"/>
        </w:rPr>
        <w:t>1</w:t>
      </w:r>
      <w:r w:rsidR="00DA07E6" w:rsidRPr="00823729">
        <w:rPr>
          <w:rFonts w:ascii="Times New Roman" w:hAnsi="Times New Roman" w:cs="Times New Roman"/>
          <w:color w:val="000000" w:themeColor="text1"/>
          <w:sz w:val="24"/>
          <w:szCs w:val="24"/>
        </w:rPr>
        <w:t xml:space="preserve"> phosphorylation and </w:t>
      </w:r>
      <w:r w:rsidR="007C5E44" w:rsidRPr="00823729">
        <w:rPr>
          <w:rFonts w:ascii="Times New Roman" w:hAnsi="Times New Roman" w:cs="Times New Roman"/>
          <w:color w:val="000000" w:themeColor="text1"/>
          <w:sz w:val="24"/>
          <w:szCs w:val="24"/>
        </w:rPr>
        <w:t>nuclear YAP retention were compromised</w:t>
      </w:r>
      <w:r w:rsidR="00DA07E6" w:rsidRPr="00823729">
        <w:rPr>
          <w:rFonts w:ascii="Times New Roman" w:hAnsi="Times New Roman" w:cs="Times New Roman"/>
          <w:color w:val="000000" w:themeColor="text1"/>
          <w:sz w:val="24"/>
          <w:szCs w:val="24"/>
        </w:rPr>
        <w:t xml:space="preserve"> </w:t>
      </w:r>
      <w:r w:rsidR="004D3E63" w:rsidRPr="00823729">
        <w:rPr>
          <w:rFonts w:ascii="Times New Roman" w:hAnsi="Times New Roman" w:cs="Times New Roman"/>
          <w:color w:val="000000" w:themeColor="text1"/>
          <w:sz w:val="24"/>
          <w:szCs w:val="24"/>
        </w:rPr>
        <w:t>(</w:t>
      </w:r>
      <w:r w:rsidR="004D3E63" w:rsidRPr="00823729">
        <w:rPr>
          <w:rFonts w:ascii="Times New Roman" w:hAnsi="Times New Roman" w:cs="Times New Roman"/>
          <w:color w:val="000000" w:themeColor="text1"/>
          <w:sz w:val="24"/>
          <w:szCs w:val="24"/>
          <w:highlight w:val="yellow"/>
        </w:rPr>
        <w:t xml:space="preserve">figure </w:t>
      </w:r>
      <w:r w:rsidR="00696D6B" w:rsidRPr="00823729">
        <w:rPr>
          <w:rFonts w:ascii="Times New Roman" w:hAnsi="Times New Roman" w:cs="Times New Roman"/>
          <w:color w:val="000000" w:themeColor="text1"/>
          <w:sz w:val="24"/>
          <w:szCs w:val="24"/>
          <w:highlight w:val="yellow"/>
        </w:rPr>
        <w:t>6</w:t>
      </w:r>
      <w:r w:rsidR="007C6E3B" w:rsidRPr="00823729">
        <w:rPr>
          <w:rFonts w:ascii="Times New Roman" w:hAnsi="Times New Roman" w:cs="Times New Roman"/>
          <w:color w:val="000000" w:themeColor="text1"/>
          <w:sz w:val="24"/>
          <w:szCs w:val="24"/>
          <w:highlight w:val="yellow"/>
        </w:rPr>
        <w:t>E</w:t>
      </w:r>
      <w:r w:rsidR="004D3E63" w:rsidRPr="00823729">
        <w:rPr>
          <w:rFonts w:ascii="Times New Roman" w:hAnsi="Times New Roman" w:cs="Times New Roman"/>
          <w:color w:val="000000" w:themeColor="text1"/>
          <w:sz w:val="24"/>
          <w:szCs w:val="24"/>
        </w:rPr>
        <w:t>)</w:t>
      </w:r>
      <w:r w:rsidR="00CE4DF8" w:rsidRPr="00823729">
        <w:rPr>
          <w:rFonts w:ascii="Times New Roman" w:hAnsi="Times New Roman" w:cs="Times New Roman"/>
          <w:color w:val="000000" w:themeColor="text1"/>
          <w:sz w:val="24"/>
          <w:szCs w:val="24"/>
        </w:rPr>
        <w:t xml:space="preserve"> </w:t>
      </w:r>
      <w:r w:rsidR="001B6230" w:rsidRPr="00823729">
        <w:rPr>
          <w:rFonts w:ascii="Times New Roman" w:hAnsi="Times New Roman" w:cs="Times New Roman"/>
          <w:color w:val="000000" w:themeColor="text1"/>
          <w:sz w:val="24"/>
          <w:szCs w:val="24"/>
        </w:rPr>
        <w:t xml:space="preserve">and </w:t>
      </w:r>
      <w:r w:rsidR="00CE4DF8" w:rsidRPr="00823729">
        <w:rPr>
          <w:rFonts w:ascii="Times New Roman" w:hAnsi="Times New Roman" w:cs="Times New Roman"/>
          <w:color w:val="000000" w:themeColor="text1"/>
          <w:sz w:val="24"/>
          <w:szCs w:val="24"/>
        </w:rPr>
        <w:t xml:space="preserve">expression levels of </w:t>
      </w:r>
      <w:r w:rsidR="005A28A7" w:rsidRPr="00823729">
        <w:rPr>
          <w:rFonts w:ascii="Times New Roman" w:hAnsi="Times New Roman" w:cs="Times New Roman"/>
          <w:color w:val="000000" w:themeColor="text1"/>
          <w:sz w:val="24"/>
          <w:szCs w:val="24"/>
        </w:rPr>
        <w:t>CTSD, EMILIN1</w:t>
      </w:r>
      <w:r w:rsidR="00DA07E6" w:rsidRPr="00823729">
        <w:rPr>
          <w:rFonts w:ascii="Times New Roman" w:hAnsi="Times New Roman" w:cs="Times New Roman"/>
          <w:color w:val="000000" w:themeColor="text1"/>
          <w:sz w:val="24"/>
          <w:szCs w:val="24"/>
        </w:rPr>
        <w:t xml:space="preserve"> were decreased</w:t>
      </w:r>
      <w:r w:rsidR="00D60681" w:rsidRPr="00823729">
        <w:rPr>
          <w:rFonts w:ascii="Times New Roman" w:hAnsi="Times New Roman" w:cs="Times New Roman" w:hint="eastAsia"/>
          <w:color w:val="000000" w:themeColor="text1"/>
          <w:sz w:val="24"/>
          <w:szCs w:val="24"/>
        </w:rPr>
        <w:t>.</w:t>
      </w:r>
      <w:r w:rsidR="00D60681" w:rsidRPr="00823729">
        <w:rPr>
          <w:rFonts w:ascii="Times New Roman" w:hAnsi="Times New Roman" w:cs="Times New Roman"/>
          <w:color w:val="000000" w:themeColor="text1"/>
          <w:sz w:val="24"/>
          <w:szCs w:val="24"/>
        </w:rPr>
        <w:t xml:space="preserve"> Taken together, </w:t>
      </w:r>
      <w:r w:rsidR="004E7F6C" w:rsidRPr="00823729">
        <w:rPr>
          <w:rFonts w:ascii="Times New Roman" w:hAnsi="Times New Roman" w:cs="Times New Roman"/>
          <w:color w:val="000000" w:themeColor="text1"/>
          <w:sz w:val="24"/>
          <w:szCs w:val="24"/>
        </w:rPr>
        <w:t xml:space="preserve">these findings indicate that </w:t>
      </w:r>
      <w:r w:rsidR="001B6230" w:rsidRPr="00823729">
        <w:rPr>
          <w:rFonts w:ascii="Times New Roman" w:hAnsi="Times New Roman" w:cs="Times New Roman"/>
          <w:color w:val="000000" w:themeColor="text1"/>
          <w:sz w:val="24"/>
          <w:szCs w:val="24"/>
        </w:rPr>
        <w:t xml:space="preserve">the </w:t>
      </w:r>
      <w:r w:rsidR="003B7B70" w:rsidRPr="00823729">
        <w:rPr>
          <w:rFonts w:ascii="Times New Roman" w:hAnsi="Times New Roman" w:cs="Times New Roman"/>
          <w:color w:val="000000" w:themeColor="text1"/>
          <w:sz w:val="24"/>
          <w:szCs w:val="24"/>
        </w:rPr>
        <w:t xml:space="preserve">compromised </w:t>
      </w:r>
      <w:r w:rsidR="00EF781A" w:rsidRPr="00823729">
        <w:rPr>
          <w:rFonts w:ascii="Times New Roman" w:hAnsi="Times New Roman" w:cs="Times New Roman"/>
          <w:color w:val="000000" w:themeColor="text1"/>
          <w:sz w:val="24"/>
          <w:szCs w:val="24"/>
        </w:rPr>
        <w:t>RhoA-ROCK pathway</w:t>
      </w:r>
      <w:r w:rsidR="009B549C" w:rsidRPr="00823729">
        <w:rPr>
          <w:rFonts w:ascii="Times New Roman" w:hAnsi="Times New Roman" w:cs="Times New Roman"/>
          <w:color w:val="000000" w:themeColor="text1"/>
          <w:sz w:val="24"/>
          <w:szCs w:val="24"/>
        </w:rPr>
        <w:t xml:space="preserve"> and </w:t>
      </w:r>
      <w:r w:rsidR="003B7B70" w:rsidRPr="00823729">
        <w:rPr>
          <w:rFonts w:ascii="Times New Roman" w:hAnsi="Times New Roman" w:cs="Times New Roman"/>
          <w:color w:val="000000" w:themeColor="text1"/>
          <w:sz w:val="24"/>
          <w:szCs w:val="24"/>
        </w:rPr>
        <w:t>LATS1-</w:t>
      </w:r>
      <w:r w:rsidR="00EF781A" w:rsidRPr="00823729">
        <w:rPr>
          <w:rFonts w:ascii="Times New Roman" w:hAnsi="Times New Roman" w:cs="Times New Roman"/>
          <w:color w:val="000000" w:themeColor="text1"/>
          <w:sz w:val="24"/>
          <w:szCs w:val="24"/>
        </w:rPr>
        <w:t xml:space="preserve">YAP </w:t>
      </w:r>
      <w:r w:rsidR="003B7B70" w:rsidRPr="00823729">
        <w:rPr>
          <w:rFonts w:ascii="Times New Roman" w:hAnsi="Times New Roman" w:cs="Times New Roman"/>
          <w:color w:val="000000" w:themeColor="text1"/>
          <w:sz w:val="24"/>
          <w:szCs w:val="24"/>
        </w:rPr>
        <w:t xml:space="preserve">axis </w:t>
      </w:r>
      <w:r w:rsidR="00EF781A" w:rsidRPr="00823729">
        <w:rPr>
          <w:rFonts w:ascii="Times New Roman" w:hAnsi="Times New Roman" w:cs="Times New Roman"/>
          <w:color w:val="000000" w:themeColor="text1"/>
          <w:sz w:val="24"/>
          <w:szCs w:val="24"/>
        </w:rPr>
        <w:t xml:space="preserve">are </w:t>
      </w:r>
      <w:r w:rsidR="003B7B70" w:rsidRPr="00823729">
        <w:rPr>
          <w:rFonts w:ascii="Times New Roman" w:hAnsi="Times New Roman" w:cs="Times New Roman"/>
          <w:color w:val="000000" w:themeColor="text1"/>
          <w:sz w:val="24"/>
          <w:szCs w:val="24"/>
        </w:rPr>
        <w:t xml:space="preserve">associated with </w:t>
      </w:r>
      <w:r w:rsidR="001B6230" w:rsidRPr="00823729">
        <w:rPr>
          <w:rFonts w:ascii="Times New Roman" w:hAnsi="Times New Roman" w:cs="Times New Roman"/>
          <w:color w:val="000000" w:themeColor="text1"/>
          <w:sz w:val="24"/>
          <w:szCs w:val="24"/>
        </w:rPr>
        <w:t xml:space="preserve">the </w:t>
      </w:r>
      <w:r w:rsidR="003B7B70" w:rsidRPr="00823729">
        <w:rPr>
          <w:rFonts w:ascii="Times New Roman" w:hAnsi="Times New Roman" w:cs="Times New Roman"/>
          <w:color w:val="000000" w:themeColor="text1"/>
          <w:sz w:val="24"/>
          <w:szCs w:val="24"/>
        </w:rPr>
        <w:t>PE placenta</w:t>
      </w:r>
      <w:r w:rsidR="00206BE3" w:rsidRPr="00823729">
        <w:rPr>
          <w:rFonts w:ascii="Times New Roman" w:hAnsi="Times New Roman" w:cs="Times New Roman"/>
          <w:color w:val="000000" w:themeColor="text1"/>
          <w:sz w:val="24"/>
          <w:szCs w:val="24"/>
        </w:rPr>
        <w:t xml:space="preserve"> via </w:t>
      </w:r>
      <w:r w:rsidR="003B7B70" w:rsidRPr="00823729">
        <w:rPr>
          <w:rFonts w:ascii="Times New Roman" w:hAnsi="Times New Roman" w:cs="Times New Roman"/>
          <w:color w:val="000000" w:themeColor="text1"/>
          <w:sz w:val="24"/>
          <w:szCs w:val="24"/>
        </w:rPr>
        <w:t xml:space="preserve">S1P </w:t>
      </w:r>
      <w:r w:rsidR="00206BE3" w:rsidRPr="00823729">
        <w:rPr>
          <w:rFonts w:ascii="Times New Roman" w:hAnsi="Times New Roman" w:cs="Times New Roman"/>
          <w:color w:val="000000" w:themeColor="text1"/>
          <w:sz w:val="24"/>
          <w:szCs w:val="24"/>
        </w:rPr>
        <w:t xml:space="preserve">deficiency, </w:t>
      </w:r>
      <w:r w:rsidR="00614A8A" w:rsidRPr="00823729">
        <w:rPr>
          <w:rFonts w:ascii="Times New Roman" w:hAnsi="Times New Roman" w:cs="Times New Roman"/>
          <w:color w:val="000000" w:themeColor="text1"/>
          <w:sz w:val="24"/>
          <w:szCs w:val="24"/>
        </w:rPr>
        <w:t>connected with</w:t>
      </w:r>
      <w:r w:rsidR="003B7B70" w:rsidRPr="00823729">
        <w:rPr>
          <w:rFonts w:ascii="Times New Roman" w:hAnsi="Times New Roman" w:cs="Times New Roman"/>
          <w:color w:val="000000" w:themeColor="text1"/>
          <w:sz w:val="24"/>
          <w:szCs w:val="24"/>
        </w:rPr>
        <w:t xml:space="preserve"> SPHK1 and responsible for downregulation of genes related </w:t>
      </w:r>
      <w:r w:rsidR="00614A8A" w:rsidRPr="00823729">
        <w:rPr>
          <w:rFonts w:ascii="Times New Roman" w:hAnsi="Times New Roman" w:cs="Times New Roman"/>
          <w:color w:val="000000" w:themeColor="text1"/>
          <w:sz w:val="24"/>
          <w:szCs w:val="24"/>
        </w:rPr>
        <w:t xml:space="preserve">to the </w:t>
      </w:r>
      <w:r w:rsidR="003B7B70" w:rsidRPr="00823729">
        <w:rPr>
          <w:rFonts w:ascii="Times New Roman" w:hAnsi="Times New Roman" w:cs="Times New Roman"/>
          <w:color w:val="000000" w:themeColor="text1"/>
          <w:sz w:val="24"/>
          <w:szCs w:val="24"/>
        </w:rPr>
        <w:t>extracellular matrix pathway</w:t>
      </w:r>
      <w:r w:rsidR="003944CD" w:rsidRPr="00823729">
        <w:rPr>
          <w:rFonts w:ascii="Times New Roman" w:hAnsi="Times New Roman" w:cs="Times New Roman"/>
          <w:color w:val="000000" w:themeColor="text1"/>
          <w:sz w:val="24"/>
          <w:szCs w:val="24"/>
        </w:rPr>
        <w:t>.</w:t>
      </w:r>
    </w:p>
    <w:p w14:paraId="70B1FC89" w14:textId="77777777" w:rsidR="006666D9" w:rsidRPr="00823729" w:rsidRDefault="006666D9" w:rsidP="00E70E0B">
      <w:pPr>
        <w:spacing w:line="480" w:lineRule="auto"/>
        <w:rPr>
          <w:rFonts w:ascii="Times New Roman" w:hAnsi="Times New Roman" w:cs="Times New Roman"/>
          <w:color w:val="000000" w:themeColor="text1"/>
          <w:sz w:val="24"/>
          <w:szCs w:val="24"/>
        </w:rPr>
      </w:pPr>
    </w:p>
    <w:p w14:paraId="7AE7A8A0" w14:textId="11C27970" w:rsidR="009B7E28" w:rsidRPr="00823729" w:rsidRDefault="000134C8" w:rsidP="00E70E0B">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t>Discussion</w:t>
      </w:r>
    </w:p>
    <w:p w14:paraId="7281B09E" w14:textId="37584AA1" w:rsidR="00D52883" w:rsidRPr="00823729" w:rsidRDefault="00E826A9"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highlight w:val="yellow"/>
        </w:rPr>
        <w:t>The pathogenesis of PE</w:t>
      </w:r>
      <w:r w:rsidR="0039419B" w:rsidRPr="00823729">
        <w:rPr>
          <w:rFonts w:ascii="Times New Roman" w:hAnsi="Times New Roman" w:cs="Times New Roman"/>
          <w:color w:val="000000" w:themeColor="text1"/>
          <w:sz w:val="24"/>
          <w:szCs w:val="24"/>
        </w:rPr>
        <w:t xml:space="preserve"> is multifactorial and </w:t>
      </w:r>
      <w:r w:rsidRPr="00823729">
        <w:rPr>
          <w:rFonts w:ascii="Times New Roman" w:hAnsi="Times New Roman" w:cs="Times New Roman"/>
          <w:color w:val="000000" w:themeColor="text1"/>
          <w:sz w:val="24"/>
          <w:szCs w:val="24"/>
          <w:highlight w:val="yellow"/>
        </w:rPr>
        <w:t>is incompletely understood</w:t>
      </w:r>
      <w:r w:rsidR="0021620C" w:rsidRPr="00823729">
        <w:rPr>
          <w:rFonts w:ascii="Times New Roman" w:hAnsi="Times New Roman" w:cs="Times New Roman"/>
          <w:color w:val="000000" w:themeColor="text1"/>
          <w:sz w:val="24"/>
          <w:szCs w:val="24"/>
        </w:rPr>
        <w:t>, but appears to be a consequence of maternal uteroplacental malperfusion and abnormal adaptive placentation</w:t>
      </w:r>
      <w:r w:rsidR="0039419B" w:rsidRPr="00823729">
        <w:rPr>
          <w:rFonts w:ascii="Times New Roman" w:hAnsi="Times New Roman" w:cs="Times New Roman"/>
          <w:color w:val="000000" w:themeColor="text1"/>
          <w:sz w:val="24"/>
          <w:szCs w:val="24"/>
        </w:rPr>
        <w:t xml:space="preserve">. </w:t>
      </w:r>
      <w:r w:rsidR="004B7ECC" w:rsidRPr="00823729">
        <w:rPr>
          <w:rFonts w:ascii="Times New Roman" w:hAnsi="Times New Roman" w:cs="Times New Roman"/>
          <w:color w:val="000000" w:themeColor="text1"/>
          <w:sz w:val="24"/>
          <w:szCs w:val="24"/>
        </w:rPr>
        <w:t xml:space="preserve">Sphingolipid metabolism </w:t>
      </w:r>
      <w:r w:rsidR="00916262" w:rsidRPr="00823729">
        <w:rPr>
          <w:rFonts w:ascii="Times New Roman" w:hAnsi="Times New Roman" w:cs="Times New Roman"/>
          <w:color w:val="000000" w:themeColor="text1"/>
          <w:sz w:val="24"/>
          <w:szCs w:val="24"/>
        </w:rPr>
        <w:t>is</w:t>
      </w:r>
      <w:r w:rsidR="004B7ECC" w:rsidRPr="00823729">
        <w:rPr>
          <w:rFonts w:ascii="Times New Roman" w:hAnsi="Times New Roman" w:cs="Times New Roman"/>
          <w:color w:val="000000" w:themeColor="text1"/>
          <w:sz w:val="24"/>
          <w:szCs w:val="24"/>
        </w:rPr>
        <w:t xml:space="preserve"> involved in multiple biological functions and disease processes. Recent </w:t>
      </w:r>
      <w:r w:rsidR="00FF22F0" w:rsidRPr="00823729">
        <w:rPr>
          <w:rFonts w:ascii="Times New Roman" w:hAnsi="Times New Roman" w:cs="Times New Roman"/>
          <w:color w:val="000000" w:themeColor="text1"/>
          <w:sz w:val="24"/>
          <w:szCs w:val="24"/>
        </w:rPr>
        <w:t>evidence</w:t>
      </w:r>
      <w:r w:rsidR="004B7ECC" w:rsidRPr="00823729">
        <w:rPr>
          <w:rFonts w:ascii="Times New Roman" w:hAnsi="Times New Roman" w:cs="Times New Roman"/>
          <w:color w:val="000000" w:themeColor="text1"/>
          <w:sz w:val="24"/>
          <w:szCs w:val="24"/>
        </w:rPr>
        <w:t xml:space="preserve"> suggest</w:t>
      </w:r>
      <w:r w:rsidR="00465526" w:rsidRPr="00823729">
        <w:rPr>
          <w:rFonts w:ascii="Times New Roman" w:hAnsi="Times New Roman" w:cs="Times New Roman"/>
          <w:color w:val="000000" w:themeColor="text1"/>
          <w:sz w:val="24"/>
          <w:szCs w:val="24"/>
        </w:rPr>
        <w:t>s</w:t>
      </w:r>
      <w:r w:rsidR="004B7ECC" w:rsidRPr="00823729">
        <w:rPr>
          <w:rFonts w:ascii="Times New Roman" w:hAnsi="Times New Roman" w:cs="Times New Roman"/>
          <w:color w:val="000000" w:themeColor="text1"/>
          <w:sz w:val="24"/>
          <w:szCs w:val="24"/>
        </w:rPr>
        <w:t xml:space="preserve"> that </w:t>
      </w:r>
      <w:r w:rsidR="00465526" w:rsidRPr="00823729">
        <w:rPr>
          <w:rFonts w:ascii="Times New Roman" w:hAnsi="Times New Roman" w:cs="Times New Roman"/>
          <w:color w:val="000000" w:themeColor="text1"/>
          <w:sz w:val="24"/>
          <w:szCs w:val="24"/>
        </w:rPr>
        <w:t xml:space="preserve">the </w:t>
      </w:r>
      <w:r w:rsidR="004B7ECC" w:rsidRPr="00823729">
        <w:rPr>
          <w:rFonts w:ascii="Times New Roman" w:hAnsi="Times New Roman" w:cs="Times New Roman"/>
          <w:color w:val="000000" w:themeColor="text1"/>
          <w:sz w:val="24"/>
          <w:szCs w:val="24"/>
        </w:rPr>
        <w:t>sphingolipid metabolic pathway is highly activ</w:t>
      </w:r>
      <w:r w:rsidR="00945171" w:rsidRPr="00823729">
        <w:rPr>
          <w:rFonts w:ascii="Times New Roman" w:hAnsi="Times New Roman" w:cs="Times New Roman"/>
          <w:color w:val="000000" w:themeColor="text1"/>
          <w:sz w:val="24"/>
          <w:szCs w:val="24"/>
        </w:rPr>
        <w:t>e</w:t>
      </w:r>
      <w:r w:rsidR="004B7ECC" w:rsidRPr="00823729">
        <w:rPr>
          <w:rFonts w:ascii="Times New Roman" w:hAnsi="Times New Roman" w:cs="Times New Roman"/>
          <w:color w:val="000000" w:themeColor="text1"/>
          <w:sz w:val="24"/>
          <w:szCs w:val="24"/>
        </w:rPr>
        <w:t xml:space="preserve"> during pregnancy</w:t>
      </w:r>
      <w:r w:rsidR="00F330E5" w:rsidRPr="00823729">
        <w:rPr>
          <w:rFonts w:ascii="Times New Roman" w:hAnsi="Times New Roman" w:cs="Times New Roman"/>
          <w:color w:val="000000" w:themeColor="text1"/>
          <w:sz w:val="24"/>
          <w:szCs w:val="24"/>
        </w:rPr>
        <w:t xml:space="preserve"> and that </w:t>
      </w:r>
      <w:r w:rsidR="00F12F6A" w:rsidRPr="00823729">
        <w:rPr>
          <w:rFonts w:ascii="Times New Roman" w:hAnsi="Times New Roman" w:cs="Times New Roman"/>
          <w:color w:val="000000" w:themeColor="text1"/>
          <w:sz w:val="24"/>
          <w:szCs w:val="24"/>
        </w:rPr>
        <w:t>maternal S1P deficiency lead</w:t>
      </w:r>
      <w:r w:rsidR="00F330E5" w:rsidRPr="00823729">
        <w:rPr>
          <w:rFonts w:ascii="Times New Roman" w:hAnsi="Times New Roman" w:cs="Times New Roman"/>
          <w:color w:val="000000" w:themeColor="text1"/>
          <w:sz w:val="24"/>
          <w:szCs w:val="24"/>
        </w:rPr>
        <w:t>s</w:t>
      </w:r>
      <w:r w:rsidR="00F12F6A" w:rsidRPr="00823729">
        <w:rPr>
          <w:rFonts w:ascii="Times New Roman" w:hAnsi="Times New Roman" w:cs="Times New Roman"/>
          <w:color w:val="000000" w:themeColor="text1"/>
          <w:sz w:val="24"/>
          <w:szCs w:val="24"/>
        </w:rPr>
        <w:t xml:space="preserve"> to defective decidualization</w:t>
      </w:r>
      <w:r w:rsidR="00B8210A" w:rsidRPr="00823729">
        <w:rPr>
          <w:rFonts w:ascii="Times New Roman" w:hAnsi="Times New Roman" w:cs="Times New Roman"/>
          <w:color w:val="000000" w:themeColor="text1"/>
          <w:sz w:val="24"/>
          <w:szCs w:val="24"/>
        </w:rPr>
        <w:t xml:space="preserve"> and </w:t>
      </w:r>
      <w:r w:rsidR="00F12F6A" w:rsidRPr="00823729">
        <w:rPr>
          <w:rFonts w:ascii="Times New Roman" w:hAnsi="Times New Roman" w:cs="Times New Roman"/>
          <w:color w:val="000000" w:themeColor="text1"/>
          <w:sz w:val="24"/>
          <w:szCs w:val="24"/>
        </w:rPr>
        <w:t xml:space="preserve">fetal loss </w:t>
      </w:r>
      <w:r w:rsidR="004B7ECC" w:rsidRPr="00823729">
        <w:rPr>
          <w:rFonts w:ascii="Times New Roman" w:hAnsi="Times New Roman" w:cs="Times New Roman"/>
          <w:color w:val="000000" w:themeColor="text1"/>
          <w:sz w:val="24"/>
          <w:szCs w:val="24"/>
        </w:rPr>
        <w:fldChar w:fldCharType="begin">
          <w:fldData xml:space="preserve">PEVuZE5vdGU+PENpdGU+PEF1dGhvcj5NaXp1Z2lzaGk8L0F1dGhvcj48WWVhcj4yMDA3PC9ZZWFy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</w:fldData>
        </w:fldChar>
      </w:r>
      <w:r w:rsidR="00940FB0" w:rsidRPr="00823729">
        <w:rPr>
          <w:rFonts w:ascii="Times New Roman" w:hAnsi="Times New Roman" w:cs="Times New Roman"/>
          <w:color w:val="000000" w:themeColor="text1"/>
          <w:sz w:val="24"/>
          <w:szCs w:val="24"/>
        </w:rPr>
        <w:instrText xml:space="preserve"> ADDIN EN.CITE </w:instrText>
      </w:r>
      <w:r w:rsidR="00940FB0" w:rsidRPr="00823729">
        <w:rPr>
          <w:rFonts w:ascii="Times New Roman" w:hAnsi="Times New Roman" w:cs="Times New Roman"/>
          <w:color w:val="000000" w:themeColor="text1"/>
          <w:sz w:val="24"/>
          <w:szCs w:val="24"/>
        </w:rPr>
        <w:fldChar w:fldCharType="begin">
          <w:fldData xml:space="preserve">PEVuZE5vdGU+PENpdGU+PEF1dGhvcj5NaXp1Z2lzaGk8L0F1dGhvcj48WWVhcj4yMDA3PC9ZZWFy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</w:fldData>
        </w:fldChar>
      </w:r>
      <w:r w:rsidR="00940FB0" w:rsidRPr="00823729">
        <w:rPr>
          <w:rFonts w:ascii="Times New Roman" w:hAnsi="Times New Roman" w:cs="Times New Roman"/>
          <w:color w:val="000000" w:themeColor="text1"/>
          <w:sz w:val="24"/>
          <w:szCs w:val="24"/>
        </w:rPr>
        <w:instrText xml:space="preserve"> ADDIN EN.CITE.DATA </w:instrText>
      </w:r>
      <w:r w:rsidR="00940FB0" w:rsidRPr="00823729">
        <w:rPr>
          <w:rFonts w:ascii="Times New Roman" w:hAnsi="Times New Roman" w:cs="Times New Roman"/>
          <w:color w:val="000000" w:themeColor="text1"/>
          <w:sz w:val="24"/>
          <w:szCs w:val="24"/>
        </w:rPr>
      </w:r>
      <w:r w:rsidR="00940FB0" w:rsidRPr="00823729">
        <w:rPr>
          <w:rFonts w:ascii="Times New Roman" w:hAnsi="Times New Roman" w:cs="Times New Roman"/>
          <w:color w:val="000000" w:themeColor="text1"/>
          <w:sz w:val="24"/>
          <w:szCs w:val="24"/>
        </w:rPr>
        <w:fldChar w:fldCharType="end"/>
      </w:r>
      <w:r w:rsidR="004B7ECC" w:rsidRPr="00823729">
        <w:rPr>
          <w:rFonts w:ascii="Times New Roman" w:hAnsi="Times New Roman" w:cs="Times New Roman"/>
          <w:color w:val="000000" w:themeColor="text1"/>
          <w:sz w:val="24"/>
          <w:szCs w:val="24"/>
        </w:rPr>
      </w:r>
      <w:r w:rsidR="004B7ECC" w:rsidRPr="00823729">
        <w:rPr>
          <w:rFonts w:ascii="Times New Roman" w:hAnsi="Times New Roman" w:cs="Times New Roman"/>
          <w:color w:val="000000" w:themeColor="text1"/>
          <w:sz w:val="24"/>
          <w:szCs w:val="24"/>
        </w:rPr>
        <w:fldChar w:fldCharType="separate"/>
      </w:r>
      <w:r w:rsidR="00940FB0" w:rsidRPr="00823729">
        <w:rPr>
          <w:rFonts w:ascii="Times New Roman" w:hAnsi="Times New Roman" w:cs="Times New Roman"/>
          <w:noProof/>
          <w:color w:val="000000" w:themeColor="text1"/>
          <w:sz w:val="24"/>
          <w:szCs w:val="24"/>
          <w:vertAlign w:val="superscript"/>
        </w:rPr>
        <w:t>22, 45</w:t>
      </w:r>
      <w:r w:rsidR="004B7ECC" w:rsidRPr="00823729">
        <w:rPr>
          <w:rFonts w:ascii="Times New Roman" w:hAnsi="Times New Roman" w:cs="Times New Roman"/>
          <w:color w:val="000000" w:themeColor="text1"/>
          <w:sz w:val="24"/>
          <w:szCs w:val="24"/>
        </w:rPr>
        <w:fldChar w:fldCharType="end"/>
      </w:r>
      <w:r w:rsidR="004B7ECC" w:rsidRPr="00823729">
        <w:rPr>
          <w:rFonts w:ascii="Times New Roman" w:hAnsi="Times New Roman" w:cs="Times New Roman"/>
          <w:color w:val="000000" w:themeColor="text1"/>
          <w:sz w:val="24"/>
          <w:szCs w:val="24"/>
        </w:rPr>
        <w:t xml:space="preserve">. </w:t>
      </w:r>
      <w:r w:rsidR="00737011" w:rsidRPr="00823729">
        <w:rPr>
          <w:rFonts w:ascii="Times New Roman" w:hAnsi="Times New Roman" w:cs="Times New Roman"/>
          <w:color w:val="000000" w:themeColor="text1"/>
          <w:sz w:val="24"/>
          <w:szCs w:val="24"/>
        </w:rPr>
        <w:t xml:space="preserve">Several reports highlighted the importance of sphingolipids in </w:t>
      </w:r>
      <w:r w:rsidR="00DF001E" w:rsidRPr="00823729">
        <w:rPr>
          <w:rFonts w:ascii="Times New Roman" w:hAnsi="Times New Roman" w:cs="Times New Roman"/>
          <w:color w:val="000000" w:themeColor="text1"/>
          <w:sz w:val="24"/>
          <w:szCs w:val="24"/>
        </w:rPr>
        <w:t>other</w:t>
      </w:r>
      <w:r w:rsidR="00737011" w:rsidRPr="00823729">
        <w:rPr>
          <w:rFonts w:ascii="Times New Roman" w:hAnsi="Times New Roman" w:cs="Times New Roman"/>
          <w:color w:val="000000" w:themeColor="text1"/>
          <w:sz w:val="24"/>
          <w:szCs w:val="24"/>
        </w:rPr>
        <w:t xml:space="preserve"> aspects of pregnancy such as placental trophoblast differentiation</w:t>
      </w:r>
      <w:r w:rsidR="0071766B" w:rsidRPr="00823729">
        <w:rPr>
          <w:rFonts w:ascii="Times New Roman" w:hAnsi="Times New Roman" w:cs="Times New Roman"/>
          <w:color w:val="000000" w:themeColor="text1"/>
          <w:sz w:val="24"/>
          <w:szCs w:val="24"/>
        </w:rPr>
        <w:t xml:space="preserve"> </w:t>
      </w:r>
      <w:r w:rsidR="00737011" w:rsidRPr="00823729">
        <w:rPr>
          <w:rFonts w:ascii="Times New Roman" w:hAnsi="Times New Roman" w:cs="Times New Roman"/>
          <w:color w:val="000000" w:themeColor="text1"/>
          <w:sz w:val="24"/>
          <w:szCs w:val="24"/>
        </w:rPr>
        <w:fldChar w:fldCharType="begin">
          <w:fldData xml:space="preserve">PEVuZE5vdGU+PENpdGU+PEF1dGhvcj5TaW5naDwvQXV0aG9yPjxZZWFyPjIwMTI8L1llYXI+PFJl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</w:fldData>
        </w:fldChar>
      </w:r>
      <w:r w:rsidR="00940FB0" w:rsidRPr="00823729">
        <w:rPr>
          <w:rFonts w:ascii="Times New Roman" w:hAnsi="Times New Roman" w:cs="Times New Roman"/>
          <w:color w:val="000000" w:themeColor="text1"/>
          <w:sz w:val="24"/>
          <w:szCs w:val="24"/>
        </w:rPr>
        <w:instrText xml:space="preserve"> ADDIN EN.CITE </w:instrText>
      </w:r>
      <w:r w:rsidR="00940FB0" w:rsidRPr="00823729">
        <w:rPr>
          <w:rFonts w:ascii="Times New Roman" w:hAnsi="Times New Roman" w:cs="Times New Roman"/>
          <w:color w:val="000000" w:themeColor="text1"/>
          <w:sz w:val="24"/>
          <w:szCs w:val="24"/>
        </w:rPr>
        <w:fldChar w:fldCharType="begin">
          <w:fldData xml:space="preserve">PEVuZE5vdGU+PENpdGU+PEF1dGhvcj5TaW5naDwvQXV0aG9yPjxZZWFyPjIwMTI8L1llYXI+PFJl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</w:fldData>
        </w:fldChar>
      </w:r>
      <w:r w:rsidR="00940FB0" w:rsidRPr="00823729">
        <w:rPr>
          <w:rFonts w:ascii="Times New Roman" w:hAnsi="Times New Roman" w:cs="Times New Roman"/>
          <w:color w:val="000000" w:themeColor="text1"/>
          <w:sz w:val="24"/>
          <w:szCs w:val="24"/>
        </w:rPr>
        <w:instrText xml:space="preserve"> ADDIN EN.CITE.DATA </w:instrText>
      </w:r>
      <w:r w:rsidR="00940FB0" w:rsidRPr="00823729">
        <w:rPr>
          <w:rFonts w:ascii="Times New Roman" w:hAnsi="Times New Roman" w:cs="Times New Roman"/>
          <w:color w:val="000000" w:themeColor="text1"/>
          <w:sz w:val="24"/>
          <w:szCs w:val="24"/>
        </w:rPr>
      </w:r>
      <w:r w:rsidR="00940FB0" w:rsidRPr="00823729">
        <w:rPr>
          <w:rFonts w:ascii="Times New Roman" w:hAnsi="Times New Roman" w:cs="Times New Roman"/>
          <w:color w:val="000000" w:themeColor="text1"/>
          <w:sz w:val="24"/>
          <w:szCs w:val="24"/>
        </w:rPr>
        <w:fldChar w:fldCharType="end"/>
      </w:r>
      <w:r w:rsidR="00737011" w:rsidRPr="00823729">
        <w:rPr>
          <w:rFonts w:ascii="Times New Roman" w:hAnsi="Times New Roman" w:cs="Times New Roman"/>
          <w:color w:val="000000" w:themeColor="text1"/>
          <w:sz w:val="24"/>
          <w:szCs w:val="24"/>
        </w:rPr>
      </w:r>
      <w:r w:rsidR="00737011" w:rsidRPr="00823729">
        <w:rPr>
          <w:rFonts w:ascii="Times New Roman" w:hAnsi="Times New Roman" w:cs="Times New Roman"/>
          <w:color w:val="000000" w:themeColor="text1"/>
          <w:sz w:val="24"/>
          <w:szCs w:val="24"/>
        </w:rPr>
        <w:fldChar w:fldCharType="separate"/>
      </w:r>
      <w:r w:rsidR="00940FB0" w:rsidRPr="00823729">
        <w:rPr>
          <w:rFonts w:ascii="Times New Roman" w:hAnsi="Times New Roman" w:cs="Times New Roman"/>
          <w:noProof/>
          <w:color w:val="000000" w:themeColor="text1"/>
          <w:sz w:val="24"/>
          <w:szCs w:val="24"/>
          <w:vertAlign w:val="superscript"/>
        </w:rPr>
        <w:t>23, 46</w:t>
      </w:r>
      <w:r w:rsidR="00737011" w:rsidRPr="00823729">
        <w:rPr>
          <w:rFonts w:ascii="Times New Roman" w:hAnsi="Times New Roman" w:cs="Times New Roman"/>
          <w:color w:val="000000" w:themeColor="text1"/>
          <w:sz w:val="24"/>
          <w:szCs w:val="24"/>
        </w:rPr>
        <w:fldChar w:fldCharType="end"/>
      </w:r>
      <w:r w:rsidR="00737011" w:rsidRPr="00823729">
        <w:rPr>
          <w:rFonts w:ascii="Times New Roman" w:hAnsi="Times New Roman" w:cs="Times New Roman"/>
          <w:color w:val="000000" w:themeColor="text1"/>
          <w:sz w:val="24"/>
          <w:szCs w:val="24"/>
        </w:rPr>
        <w:t>, placental angiogenesis</w:t>
      </w:r>
      <w:r w:rsidR="0071766B" w:rsidRPr="00823729">
        <w:rPr>
          <w:rFonts w:ascii="Times New Roman" w:hAnsi="Times New Roman" w:cs="Times New Roman"/>
          <w:color w:val="000000" w:themeColor="text1"/>
          <w:sz w:val="24"/>
          <w:szCs w:val="24"/>
        </w:rPr>
        <w:t xml:space="preserve"> </w:t>
      </w:r>
      <w:r w:rsidR="00737011" w:rsidRPr="00823729">
        <w:rPr>
          <w:rFonts w:ascii="Times New Roman" w:hAnsi="Times New Roman" w:cs="Times New Roman"/>
          <w:color w:val="000000" w:themeColor="text1"/>
          <w:sz w:val="24"/>
          <w:szCs w:val="24"/>
        </w:rPr>
        <w:fldChar w:fldCharType="begin">
          <w:fldData xml:space="preserve">PEVuZE5vdGU+PENpdGU+PEF1dGhvcj5NZW5kZWxzb248L0F1dGhvcj48WWVhcj4yMDEzPC9ZZWFy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==
</w:fldData>
        </w:fldChar>
      </w:r>
      <w:r w:rsidR="00940FB0" w:rsidRPr="00823729">
        <w:rPr>
          <w:rFonts w:ascii="Times New Roman" w:hAnsi="Times New Roman" w:cs="Times New Roman"/>
          <w:color w:val="000000" w:themeColor="text1"/>
          <w:sz w:val="24"/>
          <w:szCs w:val="24"/>
        </w:rPr>
        <w:instrText xml:space="preserve"> ADDIN EN.CITE </w:instrText>
      </w:r>
      <w:r w:rsidR="00940FB0" w:rsidRPr="00823729">
        <w:rPr>
          <w:rFonts w:ascii="Times New Roman" w:hAnsi="Times New Roman" w:cs="Times New Roman"/>
          <w:color w:val="000000" w:themeColor="text1"/>
          <w:sz w:val="24"/>
          <w:szCs w:val="24"/>
        </w:rPr>
        <w:fldChar w:fldCharType="begin">
          <w:fldData xml:space="preserve">PEVuZE5vdGU+PENpdGU+PEF1dGhvcj5NZW5kZWxzb248L0F1dGhvcj48WWVhcj4yMDEzPC9ZZWFy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==
</w:fldData>
        </w:fldChar>
      </w:r>
      <w:r w:rsidR="00940FB0" w:rsidRPr="00823729">
        <w:rPr>
          <w:rFonts w:ascii="Times New Roman" w:hAnsi="Times New Roman" w:cs="Times New Roman"/>
          <w:color w:val="000000" w:themeColor="text1"/>
          <w:sz w:val="24"/>
          <w:szCs w:val="24"/>
        </w:rPr>
        <w:instrText xml:space="preserve"> ADDIN EN.CITE.DATA </w:instrText>
      </w:r>
      <w:r w:rsidR="00940FB0" w:rsidRPr="00823729">
        <w:rPr>
          <w:rFonts w:ascii="Times New Roman" w:hAnsi="Times New Roman" w:cs="Times New Roman"/>
          <w:color w:val="000000" w:themeColor="text1"/>
          <w:sz w:val="24"/>
          <w:szCs w:val="24"/>
        </w:rPr>
      </w:r>
      <w:r w:rsidR="00940FB0" w:rsidRPr="00823729">
        <w:rPr>
          <w:rFonts w:ascii="Times New Roman" w:hAnsi="Times New Roman" w:cs="Times New Roman"/>
          <w:color w:val="000000" w:themeColor="text1"/>
          <w:sz w:val="24"/>
          <w:szCs w:val="24"/>
        </w:rPr>
        <w:fldChar w:fldCharType="end"/>
      </w:r>
      <w:r w:rsidR="00737011" w:rsidRPr="00823729">
        <w:rPr>
          <w:rFonts w:ascii="Times New Roman" w:hAnsi="Times New Roman" w:cs="Times New Roman"/>
          <w:color w:val="000000" w:themeColor="text1"/>
          <w:sz w:val="24"/>
          <w:szCs w:val="24"/>
        </w:rPr>
      </w:r>
      <w:r w:rsidR="00737011" w:rsidRPr="00823729">
        <w:rPr>
          <w:rFonts w:ascii="Times New Roman" w:hAnsi="Times New Roman" w:cs="Times New Roman"/>
          <w:color w:val="000000" w:themeColor="text1"/>
          <w:sz w:val="24"/>
          <w:szCs w:val="24"/>
        </w:rPr>
        <w:fldChar w:fldCharType="separate"/>
      </w:r>
      <w:r w:rsidR="00940FB0" w:rsidRPr="00823729">
        <w:rPr>
          <w:rFonts w:ascii="Times New Roman" w:hAnsi="Times New Roman" w:cs="Times New Roman"/>
          <w:noProof/>
          <w:color w:val="000000" w:themeColor="text1"/>
          <w:sz w:val="24"/>
          <w:szCs w:val="24"/>
          <w:vertAlign w:val="superscript"/>
        </w:rPr>
        <w:t>47</w:t>
      </w:r>
      <w:r w:rsidR="00737011" w:rsidRPr="00823729">
        <w:rPr>
          <w:rFonts w:ascii="Times New Roman" w:hAnsi="Times New Roman" w:cs="Times New Roman"/>
          <w:color w:val="000000" w:themeColor="text1"/>
          <w:sz w:val="24"/>
          <w:szCs w:val="24"/>
        </w:rPr>
        <w:fldChar w:fldCharType="end"/>
      </w:r>
      <w:r w:rsidR="00737011" w:rsidRPr="00823729">
        <w:rPr>
          <w:rFonts w:ascii="Times New Roman" w:hAnsi="Times New Roman" w:cs="Times New Roman"/>
          <w:color w:val="000000" w:themeColor="text1"/>
          <w:sz w:val="24"/>
          <w:szCs w:val="24"/>
        </w:rPr>
        <w:t>, trophoblast autophagy</w:t>
      </w:r>
      <w:r w:rsidR="0071766B" w:rsidRPr="00823729">
        <w:rPr>
          <w:rFonts w:ascii="Times New Roman" w:hAnsi="Times New Roman" w:cs="Times New Roman"/>
          <w:color w:val="000000" w:themeColor="text1"/>
          <w:sz w:val="24"/>
          <w:szCs w:val="24"/>
        </w:rPr>
        <w:t xml:space="preserve"> </w:t>
      </w:r>
      <w:r w:rsidR="00737011" w:rsidRPr="00823729">
        <w:rPr>
          <w:rFonts w:ascii="Times New Roman" w:hAnsi="Times New Roman" w:cs="Times New Roman"/>
          <w:color w:val="000000" w:themeColor="text1"/>
          <w:sz w:val="24"/>
          <w:szCs w:val="24"/>
        </w:rPr>
        <w:fldChar w:fldCharType="begin">
          <w:fldData xml:space="preserve">PEVuZE5vdGU+PENpdGU+PEF1dGhvcj5NZWxsYW5kLVNtaXRoPC9BdXRob3I+PFllYXI+MjAxNTwv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PEVuZE5vdGU+PENpdGU+PEF1dGhvcj5NZWxsYW5kLVNtaXRoPC9BdXRob3I+PFllYXI+MjAxNTwv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737011" w:rsidRPr="00823729">
        <w:rPr>
          <w:rFonts w:ascii="Times New Roman" w:hAnsi="Times New Roman" w:cs="Times New Roman"/>
          <w:color w:val="000000" w:themeColor="text1"/>
          <w:sz w:val="24"/>
          <w:szCs w:val="24"/>
        </w:rPr>
      </w:r>
      <w:r w:rsidR="00737011"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13</w:t>
      </w:r>
      <w:r w:rsidR="00737011" w:rsidRPr="00823729">
        <w:rPr>
          <w:rFonts w:ascii="Times New Roman" w:hAnsi="Times New Roman" w:cs="Times New Roman"/>
          <w:color w:val="000000" w:themeColor="text1"/>
          <w:sz w:val="24"/>
          <w:szCs w:val="24"/>
        </w:rPr>
        <w:fldChar w:fldCharType="end"/>
      </w:r>
      <w:r w:rsidR="00737011" w:rsidRPr="00823729">
        <w:rPr>
          <w:rFonts w:ascii="Times New Roman" w:hAnsi="Times New Roman" w:cs="Times New Roman"/>
          <w:color w:val="000000" w:themeColor="text1"/>
          <w:sz w:val="24"/>
          <w:szCs w:val="24"/>
        </w:rPr>
        <w:t xml:space="preserve"> and necroptosis</w:t>
      </w:r>
      <w:r w:rsidR="0071766B" w:rsidRPr="00823729">
        <w:rPr>
          <w:rFonts w:ascii="Times New Roman" w:hAnsi="Times New Roman" w:cs="Times New Roman"/>
          <w:color w:val="000000" w:themeColor="text1"/>
          <w:sz w:val="24"/>
          <w:szCs w:val="24"/>
        </w:rPr>
        <w:t xml:space="preserve"> </w:t>
      </w:r>
      <w:r w:rsidR="00737011" w:rsidRPr="00823729">
        <w:rPr>
          <w:rFonts w:ascii="Times New Roman" w:hAnsi="Times New Roman" w:cs="Times New Roman"/>
          <w:color w:val="000000" w:themeColor="text1"/>
          <w:sz w:val="24"/>
          <w:szCs w:val="24"/>
        </w:rPr>
        <w:fldChar w:fldCharType="begin">
          <w:fldData xml:space="preserve">PEVuZE5vdGU+PENpdGU+PEF1dGhvcj5BdXNtYW48L0F1dGhvcj48WWVhcj4yMDE4PC9ZZWFyPjxS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PEVuZE5vdGU+PENpdGU+PEF1dGhvcj5BdXNtYW48L0F1dGhvcj48WWVhcj4yMDE4PC9ZZWFyPjxS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737011" w:rsidRPr="00823729">
        <w:rPr>
          <w:rFonts w:ascii="Times New Roman" w:hAnsi="Times New Roman" w:cs="Times New Roman"/>
          <w:color w:val="000000" w:themeColor="text1"/>
          <w:sz w:val="24"/>
          <w:szCs w:val="24"/>
        </w:rPr>
      </w:r>
      <w:r w:rsidR="00737011"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14</w:t>
      </w:r>
      <w:r w:rsidR="00737011" w:rsidRPr="00823729">
        <w:rPr>
          <w:rFonts w:ascii="Times New Roman" w:hAnsi="Times New Roman" w:cs="Times New Roman"/>
          <w:color w:val="000000" w:themeColor="text1"/>
          <w:sz w:val="24"/>
          <w:szCs w:val="24"/>
        </w:rPr>
        <w:fldChar w:fldCharType="end"/>
      </w:r>
      <w:r w:rsidR="00737011" w:rsidRPr="00823729">
        <w:rPr>
          <w:rFonts w:ascii="Times New Roman" w:hAnsi="Times New Roman" w:cs="Times New Roman"/>
          <w:color w:val="000000" w:themeColor="text1"/>
          <w:sz w:val="24"/>
          <w:szCs w:val="24"/>
        </w:rPr>
        <w:t>.</w:t>
      </w:r>
      <w:r w:rsidR="004D7A99"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highlight w:val="yellow"/>
        </w:rPr>
        <w:t>C</w:t>
      </w:r>
      <w:r w:rsidR="00453C6B" w:rsidRPr="00823729">
        <w:rPr>
          <w:rFonts w:ascii="Times New Roman" w:hAnsi="Times New Roman" w:cs="Times New Roman"/>
          <w:color w:val="000000" w:themeColor="text1"/>
          <w:sz w:val="24"/>
          <w:szCs w:val="24"/>
          <w:highlight w:val="yellow"/>
        </w:rPr>
        <w:t xml:space="preserve">irculating S1P </w:t>
      </w:r>
      <w:r w:rsidRPr="00823729">
        <w:rPr>
          <w:rFonts w:ascii="Times New Roman" w:hAnsi="Times New Roman" w:cs="Times New Roman"/>
          <w:color w:val="000000" w:themeColor="text1"/>
          <w:sz w:val="24"/>
          <w:szCs w:val="24"/>
          <w:highlight w:val="yellow"/>
        </w:rPr>
        <w:t xml:space="preserve">has been </w:t>
      </w:r>
      <w:r w:rsidR="004D7A99" w:rsidRPr="00823729">
        <w:rPr>
          <w:rFonts w:ascii="Times New Roman" w:hAnsi="Times New Roman" w:cs="Times New Roman"/>
          <w:color w:val="000000" w:themeColor="text1"/>
          <w:sz w:val="24"/>
          <w:szCs w:val="24"/>
          <w:highlight w:val="yellow"/>
        </w:rPr>
        <w:t xml:space="preserve">reported to be elevated in preeclampsia pregnancy as early as 15 weeks, which could be a promising </w:t>
      </w:r>
      <w:r w:rsidRPr="00823729">
        <w:rPr>
          <w:rFonts w:ascii="Times New Roman" w:hAnsi="Times New Roman" w:cs="Times New Roman"/>
          <w:color w:val="000000" w:themeColor="text1"/>
          <w:sz w:val="24"/>
          <w:szCs w:val="24"/>
          <w:highlight w:val="yellow"/>
        </w:rPr>
        <w:t>“</w:t>
      </w:r>
      <w:r w:rsidR="004D7A99" w:rsidRPr="00823729">
        <w:rPr>
          <w:rFonts w:ascii="Times New Roman" w:hAnsi="Times New Roman" w:cs="Times New Roman"/>
          <w:color w:val="000000" w:themeColor="text1"/>
          <w:sz w:val="24"/>
          <w:szCs w:val="24"/>
          <w:highlight w:val="yellow"/>
        </w:rPr>
        <w:t>biomarker</w:t>
      </w:r>
      <w:r w:rsidRPr="00823729">
        <w:rPr>
          <w:rFonts w:ascii="Times New Roman" w:hAnsi="Times New Roman" w:cs="Times New Roman"/>
          <w:color w:val="000000" w:themeColor="text1"/>
          <w:sz w:val="24"/>
          <w:szCs w:val="24"/>
          <w:highlight w:val="yellow"/>
        </w:rPr>
        <w:t>”</w:t>
      </w:r>
      <w:r w:rsidR="004D7A99" w:rsidRPr="00823729">
        <w:rPr>
          <w:rFonts w:ascii="Times New Roman" w:hAnsi="Times New Roman" w:cs="Times New Roman"/>
          <w:color w:val="000000" w:themeColor="text1"/>
          <w:sz w:val="24"/>
          <w:szCs w:val="24"/>
          <w:highlight w:val="yellow"/>
        </w:rPr>
        <w:t xml:space="preserve"> for early prediction</w:t>
      </w:r>
      <w:r w:rsidR="004D7A99" w:rsidRPr="00823729">
        <w:rPr>
          <w:rFonts w:ascii="Times New Roman" w:hAnsi="Times New Roman" w:cs="Times New Roman"/>
          <w:color w:val="000000" w:themeColor="text1"/>
          <w:sz w:val="24"/>
          <w:szCs w:val="24"/>
          <w:highlight w:val="yellow"/>
        </w:rPr>
        <w:fldChar w:fldCharType="begin">
          <w:fldData xml:space="preserve">PEVuZE5vdGU+PENpdGU+PEF1dGhvcj5LZW5ueTwvQXV0aG9yPjxZZWFyPjIwMTA8L1llYXI+PFJl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==
</w:fldData>
        </w:fldChar>
      </w:r>
      <w:r w:rsidR="004D7A99" w:rsidRPr="00823729">
        <w:rPr>
          <w:rFonts w:ascii="Times New Roman" w:hAnsi="Times New Roman" w:cs="Times New Roman"/>
          <w:color w:val="000000" w:themeColor="text1"/>
          <w:sz w:val="24"/>
          <w:szCs w:val="24"/>
          <w:highlight w:val="yellow"/>
        </w:rPr>
        <w:instrText xml:space="preserve"> ADDIN EN.CITE </w:instrText>
      </w:r>
      <w:r w:rsidR="004D7A99" w:rsidRPr="00823729">
        <w:rPr>
          <w:rFonts w:ascii="Times New Roman" w:hAnsi="Times New Roman" w:cs="Times New Roman"/>
          <w:color w:val="000000" w:themeColor="text1"/>
          <w:sz w:val="24"/>
          <w:szCs w:val="24"/>
          <w:highlight w:val="yellow"/>
        </w:rPr>
        <w:fldChar w:fldCharType="begin">
          <w:fldData xml:space="preserve">PEVuZE5vdGU+PENpdGU+PEF1dGhvcj5LZW5ueTwvQXV0aG9yPjxZZWFyPjIwMTA8L1llYXI+PFJl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==
</w:fldData>
        </w:fldChar>
      </w:r>
      <w:r w:rsidR="004D7A99" w:rsidRPr="00823729">
        <w:rPr>
          <w:rFonts w:ascii="Times New Roman" w:hAnsi="Times New Roman" w:cs="Times New Roman"/>
          <w:color w:val="000000" w:themeColor="text1"/>
          <w:sz w:val="24"/>
          <w:szCs w:val="24"/>
          <w:highlight w:val="yellow"/>
        </w:rPr>
        <w:instrText xml:space="preserve"> ADDIN EN.CITE.DATA </w:instrText>
      </w:r>
      <w:r w:rsidR="004D7A99" w:rsidRPr="00823729">
        <w:rPr>
          <w:rFonts w:ascii="Times New Roman" w:hAnsi="Times New Roman" w:cs="Times New Roman"/>
          <w:color w:val="000000" w:themeColor="text1"/>
          <w:sz w:val="24"/>
          <w:szCs w:val="24"/>
          <w:highlight w:val="yellow"/>
        </w:rPr>
      </w:r>
      <w:r w:rsidR="004D7A99" w:rsidRPr="00823729">
        <w:rPr>
          <w:rFonts w:ascii="Times New Roman" w:hAnsi="Times New Roman" w:cs="Times New Roman"/>
          <w:color w:val="000000" w:themeColor="text1"/>
          <w:sz w:val="24"/>
          <w:szCs w:val="24"/>
          <w:highlight w:val="yellow"/>
        </w:rPr>
        <w:fldChar w:fldCharType="end"/>
      </w:r>
      <w:r w:rsidR="004D7A99" w:rsidRPr="00823729">
        <w:rPr>
          <w:rFonts w:ascii="Times New Roman" w:hAnsi="Times New Roman" w:cs="Times New Roman"/>
          <w:color w:val="000000" w:themeColor="text1"/>
          <w:sz w:val="24"/>
          <w:szCs w:val="24"/>
          <w:highlight w:val="yellow"/>
        </w:rPr>
      </w:r>
      <w:r w:rsidR="004D7A99" w:rsidRPr="00823729">
        <w:rPr>
          <w:rFonts w:ascii="Times New Roman" w:hAnsi="Times New Roman" w:cs="Times New Roman"/>
          <w:color w:val="000000" w:themeColor="text1"/>
          <w:sz w:val="24"/>
          <w:szCs w:val="24"/>
          <w:highlight w:val="yellow"/>
        </w:rPr>
        <w:fldChar w:fldCharType="separate"/>
      </w:r>
      <w:r w:rsidR="004D7A99" w:rsidRPr="00823729">
        <w:rPr>
          <w:rFonts w:ascii="Times New Roman" w:hAnsi="Times New Roman" w:cs="Times New Roman"/>
          <w:noProof/>
          <w:color w:val="000000" w:themeColor="text1"/>
          <w:sz w:val="24"/>
          <w:szCs w:val="24"/>
          <w:highlight w:val="yellow"/>
          <w:vertAlign w:val="superscript"/>
        </w:rPr>
        <w:t>48</w:t>
      </w:r>
      <w:r w:rsidR="004D7A99" w:rsidRPr="00823729">
        <w:rPr>
          <w:rFonts w:ascii="Times New Roman" w:hAnsi="Times New Roman" w:cs="Times New Roman"/>
          <w:color w:val="000000" w:themeColor="text1"/>
          <w:sz w:val="24"/>
          <w:szCs w:val="24"/>
          <w:highlight w:val="yellow"/>
        </w:rPr>
        <w:fldChar w:fldCharType="end"/>
      </w:r>
      <w:r w:rsidR="004D7A99" w:rsidRPr="00823729">
        <w:rPr>
          <w:rFonts w:ascii="Times New Roman" w:hAnsi="Times New Roman" w:cs="Times New Roman"/>
          <w:color w:val="000000" w:themeColor="text1"/>
          <w:sz w:val="24"/>
          <w:szCs w:val="24"/>
        </w:rPr>
        <w:t xml:space="preserve">. </w:t>
      </w:r>
      <w:r w:rsidR="000017C4" w:rsidRPr="00823729">
        <w:rPr>
          <w:rFonts w:ascii="Times New Roman" w:hAnsi="Times New Roman" w:cs="Times New Roman"/>
          <w:color w:val="000000" w:themeColor="text1"/>
          <w:sz w:val="24"/>
          <w:szCs w:val="24"/>
        </w:rPr>
        <w:t>EVTs</w:t>
      </w:r>
      <w:r w:rsidR="00096CD6" w:rsidRPr="00823729">
        <w:rPr>
          <w:rFonts w:ascii="Times New Roman" w:hAnsi="Times New Roman" w:cs="Times New Roman"/>
          <w:color w:val="000000" w:themeColor="text1"/>
          <w:sz w:val="24"/>
          <w:szCs w:val="24"/>
        </w:rPr>
        <w:t xml:space="preserve"> </w:t>
      </w:r>
      <w:r w:rsidR="008729CF" w:rsidRPr="00823729">
        <w:rPr>
          <w:rFonts w:ascii="Times New Roman" w:hAnsi="Times New Roman" w:cs="Times New Roman"/>
          <w:color w:val="000000" w:themeColor="text1"/>
          <w:sz w:val="24"/>
          <w:szCs w:val="24"/>
        </w:rPr>
        <w:t xml:space="preserve">play </w:t>
      </w:r>
      <w:r w:rsidR="0071766B" w:rsidRPr="00823729">
        <w:rPr>
          <w:rFonts w:ascii="Times New Roman" w:hAnsi="Times New Roman" w:cs="Times New Roman"/>
          <w:color w:val="000000" w:themeColor="text1"/>
          <w:sz w:val="24"/>
          <w:szCs w:val="24"/>
        </w:rPr>
        <w:t xml:space="preserve">a </w:t>
      </w:r>
      <w:r w:rsidR="008729CF" w:rsidRPr="00823729">
        <w:rPr>
          <w:rFonts w:ascii="Times New Roman" w:hAnsi="Times New Roman" w:cs="Times New Roman"/>
          <w:color w:val="000000" w:themeColor="text1"/>
          <w:sz w:val="24"/>
          <w:szCs w:val="24"/>
        </w:rPr>
        <w:t>vital role in the process of pregnancy</w:t>
      </w:r>
      <w:r w:rsidR="00096CD6" w:rsidRPr="00823729">
        <w:rPr>
          <w:rFonts w:ascii="Times New Roman" w:hAnsi="Times New Roman" w:cs="Times New Roman"/>
          <w:color w:val="000000" w:themeColor="text1"/>
          <w:sz w:val="24"/>
          <w:szCs w:val="24"/>
        </w:rPr>
        <w:t xml:space="preserve"> by</w:t>
      </w:r>
      <w:r w:rsidR="000017C4" w:rsidRPr="00823729">
        <w:rPr>
          <w:rFonts w:ascii="Times New Roman" w:hAnsi="Times New Roman" w:cs="Times New Roman"/>
          <w:color w:val="000000" w:themeColor="text1"/>
          <w:sz w:val="24"/>
          <w:szCs w:val="24"/>
        </w:rPr>
        <w:t xml:space="preserve"> invad</w:t>
      </w:r>
      <w:r w:rsidR="00096CD6" w:rsidRPr="00823729">
        <w:rPr>
          <w:rFonts w:ascii="Times New Roman" w:hAnsi="Times New Roman" w:cs="Times New Roman"/>
          <w:color w:val="000000" w:themeColor="text1"/>
          <w:sz w:val="24"/>
          <w:szCs w:val="24"/>
        </w:rPr>
        <w:t>ing decidua</w:t>
      </w:r>
      <w:r w:rsidR="0071766B" w:rsidRPr="00823729">
        <w:rPr>
          <w:rFonts w:ascii="Times New Roman" w:hAnsi="Times New Roman" w:cs="Times New Roman"/>
          <w:color w:val="000000" w:themeColor="text1"/>
          <w:sz w:val="24"/>
          <w:szCs w:val="24"/>
        </w:rPr>
        <w:t xml:space="preserve"> </w:t>
      </w:r>
      <w:r w:rsidR="00096CD6" w:rsidRPr="00823729">
        <w:rPr>
          <w:rFonts w:ascii="Times New Roman" w:hAnsi="Times New Roman" w:cs="Times New Roman"/>
          <w:color w:val="000000" w:themeColor="text1"/>
          <w:sz w:val="24"/>
          <w:szCs w:val="24"/>
        </w:rPr>
        <w:t xml:space="preserve">and remodeling the spiral artery, </w:t>
      </w:r>
      <w:r w:rsidR="0071766B" w:rsidRPr="00823729">
        <w:rPr>
          <w:rFonts w:ascii="Times New Roman" w:hAnsi="Times New Roman" w:cs="Times New Roman"/>
          <w:color w:val="000000" w:themeColor="text1"/>
          <w:sz w:val="24"/>
          <w:szCs w:val="24"/>
        </w:rPr>
        <w:t xml:space="preserve">yet </w:t>
      </w:r>
      <w:r w:rsidR="00096CD6" w:rsidRPr="00823729">
        <w:rPr>
          <w:rFonts w:ascii="Times New Roman" w:hAnsi="Times New Roman" w:cs="Times New Roman"/>
          <w:color w:val="000000" w:themeColor="text1"/>
          <w:sz w:val="24"/>
          <w:szCs w:val="24"/>
        </w:rPr>
        <w:t xml:space="preserve">little </w:t>
      </w:r>
      <w:r w:rsidR="008729CF" w:rsidRPr="00823729">
        <w:rPr>
          <w:rFonts w:ascii="Times New Roman" w:hAnsi="Times New Roman" w:cs="Times New Roman"/>
          <w:color w:val="000000" w:themeColor="text1"/>
          <w:sz w:val="24"/>
          <w:szCs w:val="24"/>
        </w:rPr>
        <w:t xml:space="preserve">is known about </w:t>
      </w:r>
      <w:r w:rsidR="000D3D7E" w:rsidRPr="00823729">
        <w:rPr>
          <w:rFonts w:ascii="Times New Roman" w:hAnsi="Times New Roman" w:cs="Times New Roman"/>
          <w:color w:val="000000" w:themeColor="text1"/>
          <w:sz w:val="24"/>
          <w:szCs w:val="24"/>
        </w:rPr>
        <w:t xml:space="preserve">S1P metabolism and function in EVTs. Here, we report </w:t>
      </w:r>
      <w:r w:rsidR="0071766B" w:rsidRPr="00823729">
        <w:rPr>
          <w:rFonts w:ascii="Times New Roman" w:hAnsi="Times New Roman" w:cs="Times New Roman"/>
          <w:color w:val="000000" w:themeColor="text1"/>
          <w:sz w:val="24"/>
          <w:szCs w:val="24"/>
        </w:rPr>
        <w:t xml:space="preserve">that </w:t>
      </w:r>
      <w:r w:rsidR="00C26611" w:rsidRPr="00823729">
        <w:rPr>
          <w:rFonts w:ascii="Times New Roman" w:hAnsi="Times New Roman" w:cs="Times New Roman"/>
          <w:color w:val="000000" w:themeColor="text1"/>
          <w:sz w:val="24"/>
          <w:szCs w:val="24"/>
        </w:rPr>
        <w:t>S1P synthesis is highly active in EVT</w:t>
      </w:r>
      <w:r w:rsidR="00C26611" w:rsidRPr="00823729">
        <w:rPr>
          <w:rFonts w:ascii="Times New Roman" w:hAnsi="Times New Roman" w:cs="Times New Roman" w:hint="eastAsia"/>
          <w:color w:val="000000" w:themeColor="text1"/>
          <w:sz w:val="24"/>
          <w:szCs w:val="24"/>
        </w:rPr>
        <w:t>s</w:t>
      </w:r>
      <w:r w:rsidR="0071766B" w:rsidRPr="00823729">
        <w:rPr>
          <w:rFonts w:ascii="Times New Roman" w:hAnsi="Times New Roman" w:cs="Times New Roman"/>
          <w:color w:val="000000" w:themeColor="text1"/>
          <w:sz w:val="24"/>
          <w:szCs w:val="24"/>
        </w:rPr>
        <w:t>,</w:t>
      </w:r>
      <w:r w:rsidR="00C26611" w:rsidRPr="00823729">
        <w:rPr>
          <w:rFonts w:ascii="Times New Roman" w:hAnsi="Times New Roman" w:cs="Times New Roman"/>
          <w:color w:val="000000" w:themeColor="text1"/>
          <w:sz w:val="24"/>
          <w:szCs w:val="24"/>
        </w:rPr>
        <w:t xml:space="preserve"> as shown by robust expression of SPHK1,</w:t>
      </w:r>
      <w:r w:rsidR="00DF001E" w:rsidRPr="00823729">
        <w:rPr>
          <w:rFonts w:ascii="Times New Roman" w:hAnsi="Times New Roman" w:cs="Times New Roman"/>
          <w:color w:val="000000" w:themeColor="text1"/>
          <w:sz w:val="24"/>
          <w:szCs w:val="24"/>
        </w:rPr>
        <w:t xml:space="preserve"> </w:t>
      </w:r>
      <w:r w:rsidR="0071766B" w:rsidRPr="00823729">
        <w:rPr>
          <w:rFonts w:ascii="Times New Roman" w:hAnsi="Times New Roman" w:cs="Times New Roman"/>
          <w:color w:val="000000" w:themeColor="text1"/>
          <w:sz w:val="24"/>
          <w:szCs w:val="24"/>
        </w:rPr>
        <w:t xml:space="preserve">which indicates </w:t>
      </w:r>
      <w:r w:rsidR="00C26611" w:rsidRPr="00823729">
        <w:rPr>
          <w:rFonts w:ascii="Times New Roman" w:hAnsi="Times New Roman" w:cs="Times New Roman"/>
          <w:color w:val="000000" w:themeColor="text1"/>
          <w:sz w:val="24"/>
          <w:szCs w:val="24"/>
        </w:rPr>
        <w:t xml:space="preserve">a potential physiological </w:t>
      </w:r>
      <w:r w:rsidR="0076596D" w:rsidRPr="00823729">
        <w:rPr>
          <w:rFonts w:ascii="Times New Roman" w:hAnsi="Times New Roman" w:cs="Times New Roman"/>
          <w:color w:val="000000" w:themeColor="text1"/>
          <w:sz w:val="24"/>
          <w:szCs w:val="24"/>
        </w:rPr>
        <w:t xml:space="preserve">function </w:t>
      </w:r>
      <w:r w:rsidR="0071766B" w:rsidRPr="00823729">
        <w:rPr>
          <w:rFonts w:ascii="Times New Roman" w:hAnsi="Times New Roman" w:cs="Times New Roman"/>
          <w:color w:val="000000" w:themeColor="text1"/>
          <w:sz w:val="24"/>
          <w:szCs w:val="24"/>
        </w:rPr>
        <w:t>for</w:t>
      </w:r>
      <w:r w:rsidR="0076596D" w:rsidRPr="00823729">
        <w:rPr>
          <w:rFonts w:ascii="Times New Roman" w:hAnsi="Times New Roman" w:cs="Times New Roman"/>
          <w:color w:val="000000" w:themeColor="text1"/>
          <w:sz w:val="24"/>
          <w:szCs w:val="24"/>
        </w:rPr>
        <w:t xml:space="preserve"> S1P in EVTs</w:t>
      </w:r>
      <w:r w:rsidR="00A53737" w:rsidRPr="00823729">
        <w:rPr>
          <w:rFonts w:ascii="Times New Roman" w:hAnsi="Times New Roman" w:cs="Times New Roman"/>
          <w:color w:val="000000" w:themeColor="text1"/>
          <w:sz w:val="24"/>
          <w:szCs w:val="24"/>
        </w:rPr>
        <w:t xml:space="preserve">. </w:t>
      </w:r>
      <w:r w:rsidR="005B6412" w:rsidRPr="00823729">
        <w:rPr>
          <w:rFonts w:ascii="Times New Roman" w:hAnsi="Times New Roman" w:cs="Times New Roman"/>
          <w:color w:val="000000" w:themeColor="text1"/>
          <w:sz w:val="24"/>
          <w:szCs w:val="24"/>
        </w:rPr>
        <w:t xml:space="preserve">We also observed a </w:t>
      </w:r>
      <w:r w:rsidR="001A529B" w:rsidRPr="00823729">
        <w:rPr>
          <w:rFonts w:ascii="Times New Roman" w:hAnsi="Times New Roman" w:cs="Times New Roman"/>
          <w:color w:val="000000" w:themeColor="text1"/>
          <w:sz w:val="24"/>
          <w:szCs w:val="24"/>
        </w:rPr>
        <w:t xml:space="preserve">correlation </w:t>
      </w:r>
      <w:r w:rsidR="005B6412" w:rsidRPr="00823729">
        <w:rPr>
          <w:rFonts w:ascii="Times New Roman" w:hAnsi="Times New Roman" w:cs="Times New Roman"/>
          <w:color w:val="000000" w:themeColor="text1"/>
          <w:sz w:val="24"/>
          <w:szCs w:val="24"/>
        </w:rPr>
        <w:t xml:space="preserve">between </w:t>
      </w:r>
      <w:r w:rsidR="00F537DF" w:rsidRPr="00823729">
        <w:rPr>
          <w:rFonts w:ascii="Times New Roman" w:hAnsi="Times New Roman" w:cs="Times New Roman"/>
          <w:color w:val="000000" w:themeColor="text1"/>
          <w:sz w:val="24"/>
          <w:szCs w:val="24"/>
        </w:rPr>
        <w:t xml:space="preserve">PE </w:t>
      </w:r>
      <w:r w:rsidR="00346F13" w:rsidRPr="00823729">
        <w:rPr>
          <w:rFonts w:ascii="Times New Roman" w:hAnsi="Times New Roman" w:cs="Times New Roman"/>
          <w:color w:val="000000" w:themeColor="text1"/>
          <w:sz w:val="24"/>
          <w:szCs w:val="24"/>
        </w:rPr>
        <w:t xml:space="preserve">and </w:t>
      </w:r>
      <w:r w:rsidR="00D52883" w:rsidRPr="00823729">
        <w:rPr>
          <w:rFonts w:ascii="Times New Roman" w:hAnsi="Times New Roman" w:cs="Times New Roman"/>
          <w:color w:val="000000" w:themeColor="text1"/>
          <w:sz w:val="24"/>
          <w:szCs w:val="24"/>
        </w:rPr>
        <w:t>downregul</w:t>
      </w:r>
      <w:r w:rsidR="00A53737" w:rsidRPr="00823729">
        <w:rPr>
          <w:rFonts w:ascii="Times New Roman" w:hAnsi="Times New Roman" w:cs="Times New Roman"/>
          <w:color w:val="000000" w:themeColor="text1"/>
          <w:sz w:val="24"/>
          <w:szCs w:val="24"/>
        </w:rPr>
        <w:t>ated</w:t>
      </w:r>
      <w:r w:rsidR="00DF001E" w:rsidRPr="00823729">
        <w:rPr>
          <w:rFonts w:ascii="Times New Roman" w:hAnsi="Times New Roman" w:cs="Times New Roman"/>
          <w:color w:val="000000" w:themeColor="text1"/>
          <w:sz w:val="24"/>
          <w:szCs w:val="24"/>
        </w:rPr>
        <w:t xml:space="preserve"> </w:t>
      </w:r>
      <w:r w:rsidR="00484B74" w:rsidRPr="00823729">
        <w:rPr>
          <w:rFonts w:ascii="Times New Roman" w:hAnsi="Times New Roman" w:cs="Times New Roman"/>
          <w:color w:val="000000" w:themeColor="text1"/>
          <w:sz w:val="24"/>
          <w:szCs w:val="24"/>
        </w:rPr>
        <w:t>SPHK</w:t>
      </w:r>
      <w:r w:rsidR="00DF001E" w:rsidRPr="00823729">
        <w:rPr>
          <w:rFonts w:ascii="Times New Roman" w:hAnsi="Times New Roman" w:cs="Times New Roman"/>
          <w:color w:val="000000" w:themeColor="text1"/>
          <w:sz w:val="24"/>
          <w:szCs w:val="24"/>
        </w:rPr>
        <w:t xml:space="preserve">1 </w:t>
      </w:r>
      <w:r w:rsidR="00A53737" w:rsidRPr="00823729">
        <w:rPr>
          <w:rFonts w:ascii="Times New Roman" w:hAnsi="Times New Roman" w:cs="Times New Roman"/>
          <w:color w:val="000000" w:themeColor="text1"/>
          <w:sz w:val="24"/>
          <w:szCs w:val="24"/>
        </w:rPr>
        <w:t>expression</w:t>
      </w:r>
      <w:r w:rsidR="00940FB0" w:rsidRPr="00823729">
        <w:rPr>
          <w:rFonts w:ascii="Times New Roman" w:hAnsi="Times New Roman" w:cs="Times New Roman"/>
          <w:color w:val="000000" w:themeColor="text1"/>
          <w:sz w:val="24"/>
          <w:szCs w:val="24"/>
        </w:rPr>
        <w:t xml:space="preserve"> </w:t>
      </w:r>
      <w:r w:rsidR="00940FB0" w:rsidRPr="00823729">
        <w:rPr>
          <w:rFonts w:ascii="Times New Roman" w:hAnsi="Times New Roman" w:cs="Times New Roman"/>
          <w:color w:val="000000" w:themeColor="text1"/>
          <w:sz w:val="24"/>
          <w:szCs w:val="24"/>
          <w:highlight w:val="yellow"/>
        </w:rPr>
        <w:t>and activity</w:t>
      </w:r>
      <w:r w:rsidR="00346F13" w:rsidRPr="00823729">
        <w:rPr>
          <w:rFonts w:ascii="Times New Roman" w:hAnsi="Times New Roman" w:cs="Times New Roman"/>
          <w:color w:val="000000" w:themeColor="text1"/>
          <w:sz w:val="24"/>
          <w:szCs w:val="24"/>
        </w:rPr>
        <w:t xml:space="preserve">, along with </w:t>
      </w:r>
      <w:r w:rsidR="00D52883" w:rsidRPr="00823729">
        <w:rPr>
          <w:rFonts w:ascii="Times New Roman" w:hAnsi="Times New Roman" w:cs="Times New Roman"/>
          <w:color w:val="000000" w:themeColor="text1"/>
          <w:sz w:val="24"/>
          <w:szCs w:val="24"/>
        </w:rPr>
        <w:t xml:space="preserve">its product </w:t>
      </w:r>
      <w:r w:rsidR="00DF001E" w:rsidRPr="00823729">
        <w:rPr>
          <w:rFonts w:ascii="Times New Roman" w:hAnsi="Times New Roman" w:cs="Times New Roman"/>
          <w:color w:val="000000" w:themeColor="text1"/>
          <w:sz w:val="24"/>
          <w:szCs w:val="24"/>
        </w:rPr>
        <w:t xml:space="preserve">S1P. </w:t>
      </w:r>
    </w:p>
    <w:p w14:paraId="4599374E" w14:textId="0E7F19CD" w:rsidR="00D91637" w:rsidRPr="00823729" w:rsidRDefault="004D398B"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Increased SPHK1 expression and S1P are associated with tumor progression and </w:t>
      </w:r>
      <w:r w:rsidR="00DC3EF2" w:rsidRPr="00823729">
        <w:rPr>
          <w:rFonts w:ascii="Times New Roman" w:hAnsi="Times New Roman" w:cs="Times New Roman"/>
          <w:color w:val="000000" w:themeColor="text1"/>
          <w:sz w:val="24"/>
          <w:szCs w:val="24"/>
        </w:rPr>
        <w:t xml:space="preserve">negative </w:t>
      </w:r>
      <w:r w:rsidRPr="00823729">
        <w:rPr>
          <w:rFonts w:ascii="Times New Roman" w:hAnsi="Times New Roman" w:cs="Times New Roman"/>
          <w:color w:val="000000" w:themeColor="text1"/>
          <w:sz w:val="24"/>
          <w:szCs w:val="24"/>
        </w:rPr>
        <w:t>prognos</w:t>
      </w:r>
      <w:r w:rsidR="0017690E" w:rsidRPr="00823729">
        <w:rPr>
          <w:rFonts w:ascii="Times New Roman" w:hAnsi="Times New Roman" w:cs="Times New Roman"/>
          <w:color w:val="000000" w:themeColor="text1"/>
          <w:sz w:val="24"/>
          <w:szCs w:val="24"/>
        </w:rPr>
        <w:t>e</w:t>
      </w:r>
      <w:r w:rsidRPr="00823729">
        <w:rPr>
          <w:rFonts w:ascii="Times New Roman" w:hAnsi="Times New Roman" w:cs="Times New Roman"/>
          <w:color w:val="000000" w:themeColor="text1"/>
          <w:sz w:val="24"/>
          <w:szCs w:val="24"/>
        </w:rPr>
        <w:t>s</w:t>
      </w:r>
      <w:r w:rsidR="0017690E" w:rsidRPr="00823729">
        <w:rPr>
          <w:rFonts w:ascii="Times New Roman" w:hAnsi="Times New Roman" w:cs="Times New Roman"/>
          <w:color w:val="000000" w:themeColor="text1"/>
          <w:sz w:val="24"/>
          <w:szCs w:val="24"/>
        </w:rPr>
        <w:t xml:space="preserve"> </w:t>
      </w:r>
      <w:r w:rsidR="004A673E" w:rsidRPr="00823729">
        <w:rPr>
          <w:rFonts w:ascii="Times New Roman" w:hAnsi="Times New Roman" w:cs="Times New Roman"/>
          <w:color w:val="000000" w:themeColor="text1"/>
          <w:sz w:val="24"/>
          <w:szCs w:val="24"/>
        </w:rPr>
        <w:fldChar w:fldCharType="begin"/>
      </w:r>
      <w:r w:rsidR="003D541A" w:rsidRPr="00823729">
        <w:rPr>
          <w:rFonts w:ascii="Times New Roman" w:hAnsi="Times New Roman" w:cs="Times New Roman"/>
          <w:color w:val="000000" w:themeColor="text1"/>
          <w:sz w:val="24"/>
          <w:szCs w:val="24"/>
        </w:rPr>
        <w:instrText xml:space="preserve"> ADDIN EN.CITE &lt;EndNote&gt;&lt;Cite&gt;&lt;Author&gt;Hanahan&lt;/Author&gt;&lt;Year&gt;2011&lt;/Year&gt;&lt;RecNum&gt;52&lt;/RecNum&gt;&lt;DisplayText&gt;&lt;style face="superscript"&gt;21&lt;/style&gt;&lt;/DisplayText&gt;&lt;record&gt;&lt;rec-number&gt;52&lt;/rec-number&gt;&lt;foreign-keys&gt;&lt;key app="EN" db-id="ep9swzr0opsw2feadz9xpt2mvsxsw0esvxsr" timestamp="1610030704"&gt;52&lt;/key&gt;&lt;/foreign-keys&gt;&lt;ref-type name="Journal Article"&gt;17&lt;/ref-type&gt;&lt;contributors&gt;&lt;authors&gt;&lt;author&gt;Hanahan, D.&lt;/author&gt;&lt;author&gt;Weinberg, R. A.&lt;/author&gt;&lt;/authors&gt;&lt;/contributors&gt;&lt;auth-address&gt;The Swiss Institute for Experimental Cancer Research (ISREC), School of Life Sciences, EPFL, Lausanne CH-1015, Switzerland. dh@epfl.ch&lt;/auth-address&gt;&lt;titles&gt;&lt;title&gt;Hallmarks of cancer: the next generation&lt;/title&gt;&lt;secondary-title&gt;Cell&lt;/secondary-title&gt;&lt;alt-title&gt;Cell&lt;/alt-title&gt;&lt;/titles&gt;&lt;periodical&gt;&lt;full-title&gt;Cell&lt;/full-title&gt;&lt;abbr-1&gt;Cell&lt;/abbr-1&gt;&lt;/periodical&gt;&lt;alt-periodical&gt;&lt;full-title&gt;Cell&lt;/full-title&gt;&lt;abbr-1&gt;Cell&lt;/abbr-1&gt;&lt;/alt-periodical&gt;&lt;pages&gt;646-74&lt;/pages&gt;&lt;volume&gt;144&lt;/volume&gt;&lt;number&gt;5&lt;/number&gt;&lt;edition&gt;2011/03/08&lt;/edition&gt;&lt;keywords&gt;&lt;keyword&gt;Animals&lt;/keyword&gt;&lt;keyword&gt;Genomic Instability&lt;/keyword&gt;&lt;keyword&gt;Humans&lt;/keyword&gt;&lt;keyword&gt;Neoplasm Invasiveness&lt;/keyword&gt;&lt;keyword&gt;Neoplasms/metabolism/*pathology/*physiopathology&lt;/keyword&gt;&lt;keyword&gt;Signal Transduction&lt;/keyword&gt;&lt;keyword&gt;Stromal Cells/pathology&lt;/keyword&gt;&lt;/keywords&gt;&lt;dates&gt;&lt;year&gt;2011&lt;/year&gt;&lt;pub-dates&gt;&lt;date&gt;Mar 4&lt;/date&gt;&lt;/pub-dates&gt;&lt;/dates&gt;&lt;isbn&gt;0092-8674&lt;/isbn&gt;&lt;accession-num&gt;21376230&lt;/accession-num&gt;&lt;urls&gt;&lt;/urls&gt;&lt;electronic-resource-num&gt;10.1016/j.cell.2011.02.013&lt;/electronic-resource-num&gt;&lt;remote-database-provider&gt;NLM&lt;/remote-database-provider&gt;&lt;language&gt;eng&lt;/language&gt;&lt;/record&gt;&lt;/Cite&gt;&lt;/EndNote&gt;</w:instrText>
      </w:r>
      <w:r w:rsidR="004A673E"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21</w:t>
      </w:r>
      <w:r w:rsidR="004A673E" w:rsidRPr="00823729">
        <w:rPr>
          <w:rFonts w:ascii="Times New Roman" w:hAnsi="Times New Roman" w:cs="Times New Roman"/>
          <w:color w:val="000000" w:themeColor="text1"/>
          <w:sz w:val="24"/>
          <w:szCs w:val="24"/>
        </w:rPr>
        <w:fldChar w:fldCharType="end"/>
      </w:r>
      <w:r w:rsidRPr="00823729">
        <w:rPr>
          <w:rFonts w:ascii="Times New Roman" w:hAnsi="Times New Roman" w:cs="Times New Roman"/>
          <w:color w:val="000000" w:themeColor="text1"/>
          <w:sz w:val="24"/>
          <w:szCs w:val="24"/>
        </w:rPr>
        <w:t xml:space="preserve">. </w:t>
      </w:r>
      <w:r w:rsidR="001A529B" w:rsidRPr="00823729">
        <w:rPr>
          <w:rFonts w:ascii="Times New Roman" w:hAnsi="Times New Roman" w:cs="Times New Roman"/>
          <w:color w:val="000000" w:themeColor="text1"/>
          <w:sz w:val="24"/>
          <w:szCs w:val="24"/>
        </w:rPr>
        <w:t xml:space="preserve">Whether </w:t>
      </w:r>
      <w:r w:rsidR="007764A7" w:rsidRPr="00823729">
        <w:rPr>
          <w:rFonts w:ascii="Times New Roman" w:hAnsi="Times New Roman" w:cs="Times New Roman"/>
          <w:color w:val="000000" w:themeColor="text1"/>
          <w:sz w:val="24"/>
          <w:szCs w:val="24"/>
        </w:rPr>
        <w:t xml:space="preserve">decreased S1P content is associated with </w:t>
      </w:r>
      <w:r w:rsidR="00933D2F" w:rsidRPr="00823729">
        <w:rPr>
          <w:rFonts w:ascii="Times New Roman" w:hAnsi="Times New Roman" w:cs="Times New Roman"/>
          <w:color w:val="000000" w:themeColor="text1"/>
          <w:sz w:val="24"/>
          <w:szCs w:val="24"/>
        </w:rPr>
        <w:t>abnormal EVT function and</w:t>
      </w:r>
      <w:r w:rsidR="00565624" w:rsidRPr="00823729">
        <w:rPr>
          <w:rFonts w:ascii="Times New Roman" w:hAnsi="Times New Roman" w:cs="Times New Roman"/>
          <w:color w:val="000000" w:themeColor="text1"/>
          <w:sz w:val="24"/>
          <w:szCs w:val="24"/>
        </w:rPr>
        <w:t xml:space="preserve"> </w:t>
      </w:r>
      <w:r w:rsidR="00F537DF" w:rsidRPr="00823729">
        <w:rPr>
          <w:rFonts w:ascii="Times New Roman" w:hAnsi="Times New Roman" w:cs="Times New Roman"/>
          <w:color w:val="000000" w:themeColor="text1"/>
          <w:sz w:val="24"/>
          <w:szCs w:val="24"/>
        </w:rPr>
        <w:t xml:space="preserve">the onset of PE </w:t>
      </w:r>
      <w:r w:rsidR="00933D2F" w:rsidRPr="00823729">
        <w:rPr>
          <w:rFonts w:ascii="Times New Roman" w:hAnsi="Times New Roman" w:cs="Times New Roman"/>
          <w:color w:val="000000" w:themeColor="text1"/>
          <w:sz w:val="24"/>
          <w:szCs w:val="24"/>
        </w:rPr>
        <w:t xml:space="preserve">still </w:t>
      </w:r>
      <w:r w:rsidR="00565624" w:rsidRPr="00823729">
        <w:rPr>
          <w:rFonts w:ascii="Times New Roman" w:hAnsi="Times New Roman" w:cs="Times New Roman"/>
          <w:color w:val="000000" w:themeColor="text1"/>
          <w:sz w:val="24"/>
          <w:szCs w:val="24"/>
        </w:rPr>
        <w:t xml:space="preserve">needs </w:t>
      </w:r>
      <w:r w:rsidR="00933D2F" w:rsidRPr="00823729">
        <w:rPr>
          <w:rFonts w:ascii="Times New Roman" w:hAnsi="Times New Roman" w:cs="Times New Roman"/>
          <w:color w:val="000000" w:themeColor="text1"/>
          <w:sz w:val="24"/>
          <w:szCs w:val="24"/>
        </w:rPr>
        <w:t>to be clarified</w:t>
      </w:r>
      <w:r w:rsidR="007764A7" w:rsidRPr="00823729">
        <w:rPr>
          <w:rFonts w:ascii="Times New Roman" w:hAnsi="Times New Roman" w:cs="Times New Roman"/>
          <w:color w:val="000000" w:themeColor="text1"/>
          <w:sz w:val="24"/>
          <w:szCs w:val="24"/>
        </w:rPr>
        <w:t>.</w:t>
      </w:r>
      <w:r w:rsidR="00933D2F" w:rsidRPr="00823729">
        <w:rPr>
          <w:rFonts w:ascii="Times New Roman" w:hAnsi="Times New Roman" w:cs="Times New Roman"/>
          <w:color w:val="000000" w:themeColor="text1"/>
          <w:sz w:val="24"/>
          <w:szCs w:val="24"/>
        </w:rPr>
        <w:t xml:space="preserve"> Similar to EVTs in human</w:t>
      </w:r>
      <w:r w:rsidR="00565624" w:rsidRPr="00823729">
        <w:rPr>
          <w:rFonts w:ascii="Times New Roman" w:hAnsi="Times New Roman" w:cs="Times New Roman"/>
          <w:color w:val="000000" w:themeColor="text1"/>
          <w:sz w:val="24"/>
          <w:szCs w:val="24"/>
        </w:rPr>
        <w:t>s</w:t>
      </w:r>
      <w:r w:rsidR="00933D2F" w:rsidRPr="00823729">
        <w:rPr>
          <w:rFonts w:ascii="Times New Roman" w:hAnsi="Times New Roman" w:cs="Times New Roman"/>
          <w:color w:val="000000" w:themeColor="text1"/>
          <w:sz w:val="24"/>
          <w:szCs w:val="24"/>
        </w:rPr>
        <w:t>, mice t</w:t>
      </w:r>
      <w:r w:rsidR="007764A7" w:rsidRPr="00823729">
        <w:rPr>
          <w:rFonts w:ascii="Times New Roman" w:hAnsi="Times New Roman" w:cs="Times New Roman"/>
          <w:color w:val="000000" w:themeColor="text1"/>
          <w:sz w:val="24"/>
          <w:szCs w:val="24"/>
        </w:rPr>
        <w:t>rophoblast giant cells are instrumental in promoting blood flow towards the mouse embryo by invading the uterine endometrium</w:t>
      </w:r>
      <w:r w:rsidR="00565624" w:rsidRPr="00823729">
        <w:rPr>
          <w:rFonts w:ascii="Times New Roman" w:hAnsi="Times New Roman" w:cs="Times New Roman"/>
          <w:color w:val="000000" w:themeColor="text1"/>
          <w:sz w:val="24"/>
          <w:szCs w:val="24"/>
        </w:rPr>
        <w:t xml:space="preserve"> </w:t>
      </w:r>
      <w:r w:rsidR="007764A7" w:rsidRPr="00823729">
        <w:rPr>
          <w:rFonts w:ascii="Times New Roman" w:hAnsi="Times New Roman" w:cs="Times New Roman"/>
          <w:color w:val="000000" w:themeColor="text1"/>
          <w:sz w:val="24"/>
          <w:szCs w:val="24"/>
        </w:rPr>
        <w:fldChar w:fldCharType="begin">
          <w:fldData xml:space="preserve">PEVuZE5vdGU+PENpdGU+PEF1dGhvcj5TY3JlZW48L0F1dGhvcj48WWVhcj4yMDA4PC9ZZWFyPjxS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PEVuZE5vdGU+PENpdGU+PEF1dGhvcj5TY3JlZW48L0F1dGhvcj48WWVhcj4yMDA4PC9ZZWFyPjxS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007764A7" w:rsidRPr="00823729">
        <w:rPr>
          <w:rFonts w:ascii="Times New Roman" w:hAnsi="Times New Roman" w:cs="Times New Roman"/>
          <w:color w:val="000000" w:themeColor="text1"/>
          <w:sz w:val="24"/>
          <w:szCs w:val="24"/>
        </w:rPr>
      </w:r>
      <w:r w:rsidR="007764A7"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49</w:t>
      </w:r>
      <w:r w:rsidR="007764A7" w:rsidRPr="00823729">
        <w:rPr>
          <w:rFonts w:ascii="Times New Roman" w:hAnsi="Times New Roman" w:cs="Times New Roman"/>
          <w:color w:val="000000" w:themeColor="text1"/>
          <w:sz w:val="24"/>
          <w:szCs w:val="24"/>
        </w:rPr>
        <w:fldChar w:fldCharType="end"/>
      </w:r>
      <w:r w:rsidR="007764A7" w:rsidRPr="00823729">
        <w:rPr>
          <w:rFonts w:ascii="Times New Roman" w:hAnsi="Times New Roman" w:cs="Times New Roman"/>
          <w:color w:val="000000" w:themeColor="text1"/>
          <w:sz w:val="24"/>
          <w:szCs w:val="24"/>
        </w:rPr>
        <w:t xml:space="preserve">. </w:t>
      </w:r>
      <w:r w:rsidR="00933D2F" w:rsidRPr="00823729">
        <w:rPr>
          <w:rFonts w:ascii="Times New Roman" w:hAnsi="Times New Roman" w:cs="Times New Roman"/>
          <w:color w:val="000000" w:themeColor="text1"/>
          <w:sz w:val="24"/>
          <w:szCs w:val="24"/>
        </w:rPr>
        <w:t xml:space="preserve">We demonstrated that </w:t>
      </w:r>
      <w:r w:rsidR="00B05C0E" w:rsidRPr="00823729">
        <w:rPr>
          <w:rFonts w:ascii="Times New Roman" w:hAnsi="Times New Roman" w:cs="Times New Roman"/>
          <w:color w:val="000000" w:themeColor="text1"/>
          <w:sz w:val="24"/>
          <w:szCs w:val="24"/>
        </w:rPr>
        <w:t>SPHK1 was highly expressed in mice trophoblast giant cells during placentation. Moreover, S1PR2 had the same expression pattern as SPHK1, suggest</w:t>
      </w:r>
      <w:r w:rsidR="00565624" w:rsidRPr="00823729">
        <w:rPr>
          <w:rFonts w:ascii="Times New Roman" w:hAnsi="Times New Roman" w:cs="Times New Roman"/>
          <w:color w:val="000000" w:themeColor="text1"/>
          <w:sz w:val="24"/>
          <w:szCs w:val="24"/>
        </w:rPr>
        <w:t>ing</w:t>
      </w:r>
      <w:r w:rsidR="00B05C0E" w:rsidRPr="00823729">
        <w:rPr>
          <w:rFonts w:ascii="Times New Roman" w:hAnsi="Times New Roman" w:cs="Times New Roman"/>
          <w:color w:val="000000" w:themeColor="text1"/>
          <w:sz w:val="24"/>
          <w:szCs w:val="24"/>
        </w:rPr>
        <w:t xml:space="preserve"> that</w:t>
      </w:r>
      <w:r w:rsidR="00565624" w:rsidRPr="00823729">
        <w:rPr>
          <w:rFonts w:ascii="Times New Roman" w:hAnsi="Times New Roman" w:cs="Times New Roman"/>
          <w:color w:val="000000" w:themeColor="text1"/>
          <w:sz w:val="24"/>
          <w:szCs w:val="24"/>
        </w:rPr>
        <w:t xml:space="preserve"> the</w:t>
      </w:r>
      <w:r w:rsidR="00B05C0E" w:rsidRPr="00823729">
        <w:rPr>
          <w:rFonts w:ascii="Times New Roman" w:hAnsi="Times New Roman" w:cs="Times New Roman"/>
          <w:color w:val="000000" w:themeColor="text1"/>
          <w:sz w:val="24"/>
          <w:szCs w:val="24"/>
        </w:rPr>
        <w:t xml:space="preserve"> S1P</w:t>
      </w:r>
      <w:r w:rsidR="004A673E" w:rsidRPr="00823729">
        <w:rPr>
          <w:rFonts w:ascii="Times New Roman" w:hAnsi="Times New Roman" w:cs="Times New Roman"/>
          <w:color w:val="000000" w:themeColor="text1"/>
          <w:sz w:val="24"/>
          <w:szCs w:val="24"/>
        </w:rPr>
        <w:t>-S1PR2 axis</w:t>
      </w:r>
      <w:r w:rsidR="00B05C0E" w:rsidRPr="00823729">
        <w:rPr>
          <w:rFonts w:ascii="Times New Roman" w:hAnsi="Times New Roman" w:cs="Times New Roman"/>
          <w:color w:val="000000" w:themeColor="text1"/>
          <w:sz w:val="24"/>
          <w:szCs w:val="24"/>
        </w:rPr>
        <w:t xml:space="preserve"> </w:t>
      </w:r>
      <w:r w:rsidR="004A673E" w:rsidRPr="00823729">
        <w:rPr>
          <w:rFonts w:ascii="Times New Roman" w:hAnsi="Times New Roman" w:cs="Times New Roman"/>
          <w:color w:val="000000" w:themeColor="text1"/>
          <w:sz w:val="24"/>
          <w:szCs w:val="24"/>
        </w:rPr>
        <w:t>is</w:t>
      </w:r>
      <w:r w:rsidR="00B05C0E" w:rsidRPr="00823729">
        <w:rPr>
          <w:rFonts w:ascii="Times New Roman" w:hAnsi="Times New Roman" w:cs="Times New Roman"/>
          <w:color w:val="000000" w:themeColor="text1"/>
          <w:sz w:val="24"/>
          <w:szCs w:val="24"/>
        </w:rPr>
        <w:t xml:space="preserve"> </w:t>
      </w:r>
      <w:r w:rsidR="00933D2F" w:rsidRPr="00823729">
        <w:rPr>
          <w:rFonts w:ascii="Times New Roman" w:hAnsi="Times New Roman" w:cs="Times New Roman"/>
          <w:color w:val="000000" w:themeColor="text1"/>
          <w:sz w:val="24"/>
          <w:szCs w:val="24"/>
        </w:rPr>
        <w:t>involved in the</w:t>
      </w:r>
      <w:r w:rsidR="00B05C0E" w:rsidRPr="00823729">
        <w:rPr>
          <w:rFonts w:ascii="Times New Roman" w:hAnsi="Times New Roman" w:cs="Times New Roman"/>
          <w:color w:val="000000" w:themeColor="text1"/>
          <w:sz w:val="24"/>
          <w:szCs w:val="24"/>
        </w:rPr>
        <w:t xml:space="preserve"> placentation process. </w:t>
      </w:r>
      <w:r w:rsidRPr="00823729">
        <w:rPr>
          <w:rFonts w:ascii="Times New Roman" w:hAnsi="Times New Roman" w:cs="Times New Roman"/>
          <w:color w:val="000000" w:themeColor="text1"/>
          <w:sz w:val="24"/>
          <w:szCs w:val="24"/>
        </w:rPr>
        <w:t>O</w:t>
      </w:r>
      <w:r w:rsidRPr="00823729">
        <w:rPr>
          <w:rFonts w:ascii="Times New Roman" w:hAnsi="Times New Roman" w:cs="Times New Roman" w:hint="eastAsia"/>
          <w:color w:val="000000" w:themeColor="text1"/>
          <w:sz w:val="24"/>
          <w:szCs w:val="24"/>
        </w:rPr>
        <w:t>ur</w:t>
      </w:r>
      <w:r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i/>
          <w:iCs/>
          <w:color w:val="000000" w:themeColor="text1"/>
          <w:sz w:val="24"/>
          <w:szCs w:val="24"/>
        </w:rPr>
        <w:t>in vivo</w:t>
      </w:r>
      <w:r w:rsidRPr="00823729">
        <w:rPr>
          <w:rFonts w:ascii="Times New Roman" w:hAnsi="Times New Roman" w:cs="Times New Roman"/>
          <w:color w:val="000000" w:themeColor="text1"/>
          <w:sz w:val="24"/>
          <w:szCs w:val="24"/>
        </w:rPr>
        <w:t xml:space="preserve"> </w:t>
      </w:r>
      <w:r w:rsidR="002A415E" w:rsidRPr="00823729">
        <w:rPr>
          <w:rFonts w:ascii="Times New Roman" w:hAnsi="Times New Roman" w:cs="Times New Roman"/>
          <w:color w:val="000000" w:themeColor="text1"/>
          <w:sz w:val="24"/>
          <w:szCs w:val="24"/>
        </w:rPr>
        <w:t xml:space="preserve">evidence </w:t>
      </w:r>
      <w:r w:rsidRPr="00823729">
        <w:rPr>
          <w:rFonts w:ascii="Times New Roman" w:hAnsi="Times New Roman" w:cs="Times New Roman"/>
          <w:color w:val="000000" w:themeColor="text1"/>
          <w:sz w:val="24"/>
          <w:szCs w:val="24"/>
        </w:rPr>
        <w:t>showed that SPHK1 inhibition impaired placentation and induced PE</w:t>
      </w:r>
      <w:r w:rsidR="00565624" w:rsidRPr="00823729">
        <w:rPr>
          <w:rFonts w:ascii="Times New Roman" w:hAnsi="Times New Roman" w:cs="Times New Roman"/>
          <w:color w:val="000000" w:themeColor="text1"/>
          <w:sz w:val="24"/>
          <w:szCs w:val="24"/>
        </w:rPr>
        <w:t>-</w:t>
      </w:r>
      <w:r w:rsidRPr="00823729">
        <w:rPr>
          <w:rFonts w:ascii="Times New Roman" w:hAnsi="Times New Roman" w:cs="Times New Roman"/>
          <w:color w:val="000000" w:themeColor="text1"/>
          <w:sz w:val="24"/>
          <w:szCs w:val="24"/>
        </w:rPr>
        <w:t>like phenotypes</w:t>
      </w:r>
      <w:r w:rsidR="002A415E" w:rsidRPr="00823729">
        <w:rPr>
          <w:rFonts w:ascii="Times New Roman" w:hAnsi="Times New Roman" w:cs="Times New Roman"/>
          <w:color w:val="000000" w:themeColor="text1"/>
          <w:sz w:val="24"/>
          <w:szCs w:val="24"/>
        </w:rPr>
        <w:t xml:space="preserve"> in m</w:t>
      </w:r>
      <w:r w:rsidR="00565624" w:rsidRPr="00823729">
        <w:rPr>
          <w:rFonts w:ascii="Times New Roman" w:hAnsi="Times New Roman" w:cs="Times New Roman"/>
          <w:color w:val="000000" w:themeColor="text1"/>
          <w:sz w:val="24"/>
          <w:szCs w:val="24"/>
        </w:rPr>
        <w:t>ic</w:t>
      </w:r>
      <w:r w:rsidR="002A415E" w:rsidRPr="00823729">
        <w:rPr>
          <w:rFonts w:ascii="Times New Roman" w:hAnsi="Times New Roman" w:cs="Times New Roman"/>
          <w:color w:val="000000" w:themeColor="text1"/>
          <w:sz w:val="24"/>
          <w:szCs w:val="24"/>
        </w:rPr>
        <w:t>e</w:t>
      </w:r>
      <w:r w:rsidR="00192011" w:rsidRPr="00823729">
        <w:rPr>
          <w:rFonts w:ascii="Times New Roman" w:hAnsi="Times New Roman" w:cs="Times New Roman"/>
          <w:color w:val="000000" w:themeColor="text1"/>
          <w:sz w:val="24"/>
          <w:szCs w:val="24"/>
        </w:rPr>
        <w:t xml:space="preserve">, </w:t>
      </w:r>
      <w:r w:rsidR="00920653" w:rsidRPr="00823729">
        <w:rPr>
          <w:rFonts w:ascii="Times New Roman" w:hAnsi="Times New Roman" w:cs="Times New Roman"/>
          <w:color w:val="000000" w:themeColor="text1"/>
          <w:sz w:val="24"/>
          <w:szCs w:val="24"/>
        </w:rPr>
        <w:t xml:space="preserve">implicating </w:t>
      </w:r>
      <w:r w:rsidR="00192011" w:rsidRPr="00823729">
        <w:rPr>
          <w:rFonts w:ascii="Times New Roman" w:hAnsi="Times New Roman" w:cs="Times New Roman"/>
          <w:color w:val="000000" w:themeColor="text1"/>
          <w:sz w:val="24"/>
          <w:szCs w:val="24"/>
        </w:rPr>
        <w:t>downregulat</w:t>
      </w:r>
      <w:r w:rsidR="00920653" w:rsidRPr="00823729">
        <w:rPr>
          <w:rFonts w:ascii="Times New Roman" w:hAnsi="Times New Roman" w:cs="Times New Roman"/>
          <w:color w:val="000000" w:themeColor="text1"/>
          <w:sz w:val="24"/>
          <w:szCs w:val="24"/>
        </w:rPr>
        <w:t>ed</w:t>
      </w:r>
      <w:r w:rsidR="00192011" w:rsidRPr="00823729">
        <w:rPr>
          <w:rFonts w:ascii="Times New Roman" w:hAnsi="Times New Roman" w:cs="Times New Roman"/>
          <w:color w:val="000000" w:themeColor="text1"/>
          <w:sz w:val="24"/>
          <w:szCs w:val="24"/>
        </w:rPr>
        <w:t xml:space="preserve"> SPHK1 </w:t>
      </w:r>
      <w:r w:rsidR="00BA204D" w:rsidRPr="00823729">
        <w:rPr>
          <w:rFonts w:ascii="Times New Roman" w:hAnsi="Times New Roman" w:cs="Times New Roman"/>
          <w:color w:val="000000" w:themeColor="text1"/>
          <w:sz w:val="24"/>
          <w:szCs w:val="24"/>
        </w:rPr>
        <w:t>the pathogenesis of PE</w:t>
      </w:r>
      <w:r w:rsidR="00192011" w:rsidRPr="00823729">
        <w:rPr>
          <w:rFonts w:ascii="Times New Roman" w:hAnsi="Times New Roman" w:cs="Times New Roman"/>
          <w:color w:val="000000" w:themeColor="text1"/>
          <w:sz w:val="24"/>
          <w:szCs w:val="24"/>
        </w:rPr>
        <w:t>.</w:t>
      </w:r>
      <w:r w:rsidR="00646B83" w:rsidRPr="00823729">
        <w:rPr>
          <w:rFonts w:ascii="Times New Roman" w:hAnsi="Times New Roman" w:cs="Times New Roman"/>
          <w:color w:val="000000" w:themeColor="text1"/>
          <w:sz w:val="24"/>
          <w:szCs w:val="24"/>
        </w:rPr>
        <w:t xml:space="preserve"> </w:t>
      </w:r>
      <w:r w:rsidR="00920653" w:rsidRPr="00823729">
        <w:rPr>
          <w:rFonts w:ascii="Times New Roman" w:hAnsi="Times New Roman" w:cs="Times New Roman"/>
          <w:color w:val="000000" w:themeColor="text1"/>
          <w:sz w:val="24"/>
          <w:szCs w:val="24"/>
        </w:rPr>
        <w:t>T</w:t>
      </w:r>
      <w:r w:rsidR="00646B83" w:rsidRPr="00823729">
        <w:rPr>
          <w:rFonts w:ascii="Times New Roman" w:hAnsi="Times New Roman" w:cs="Times New Roman"/>
          <w:color w:val="000000" w:themeColor="text1"/>
          <w:sz w:val="24"/>
          <w:szCs w:val="24"/>
        </w:rPr>
        <w:t xml:space="preserve">o </w:t>
      </w:r>
      <w:r w:rsidR="00B1013E" w:rsidRPr="00823729">
        <w:rPr>
          <w:rFonts w:ascii="Times New Roman" w:hAnsi="Times New Roman" w:cs="Times New Roman"/>
          <w:color w:val="000000" w:themeColor="text1"/>
          <w:sz w:val="24"/>
          <w:szCs w:val="24"/>
        </w:rPr>
        <w:t xml:space="preserve">further </w:t>
      </w:r>
      <w:r w:rsidR="00646B83" w:rsidRPr="00823729">
        <w:rPr>
          <w:rFonts w:ascii="Times New Roman" w:hAnsi="Times New Roman" w:cs="Times New Roman"/>
          <w:color w:val="000000" w:themeColor="text1"/>
          <w:sz w:val="24"/>
          <w:szCs w:val="24"/>
        </w:rPr>
        <w:t xml:space="preserve">validate </w:t>
      </w:r>
      <w:r w:rsidR="00B1013E" w:rsidRPr="00823729">
        <w:rPr>
          <w:rFonts w:ascii="Times New Roman" w:hAnsi="Times New Roman" w:cs="Times New Roman"/>
          <w:color w:val="000000" w:themeColor="text1"/>
          <w:sz w:val="24"/>
          <w:szCs w:val="24"/>
        </w:rPr>
        <w:t xml:space="preserve">the function of </w:t>
      </w:r>
      <w:r w:rsidR="006D1DFA" w:rsidRPr="00823729">
        <w:rPr>
          <w:rFonts w:ascii="Times New Roman" w:hAnsi="Times New Roman" w:cs="Times New Roman"/>
          <w:color w:val="000000" w:themeColor="text1"/>
          <w:sz w:val="24"/>
          <w:szCs w:val="24"/>
        </w:rPr>
        <w:t xml:space="preserve">SPHK1 </w:t>
      </w:r>
      <w:r w:rsidR="00B1013E" w:rsidRPr="00823729">
        <w:rPr>
          <w:rFonts w:ascii="Times New Roman" w:hAnsi="Times New Roman" w:cs="Times New Roman"/>
          <w:color w:val="000000" w:themeColor="text1"/>
          <w:sz w:val="24"/>
          <w:szCs w:val="24"/>
        </w:rPr>
        <w:t xml:space="preserve">on trophoblasts, </w:t>
      </w:r>
      <w:r w:rsidR="00920653" w:rsidRPr="00823729">
        <w:rPr>
          <w:rFonts w:ascii="Times New Roman" w:hAnsi="Times New Roman" w:cs="Times New Roman"/>
          <w:color w:val="000000" w:themeColor="text1"/>
          <w:sz w:val="24"/>
          <w:szCs w:val="24"/>
        </w:rPr>
        <w:t xml:space="preserve">a </w:t>
      </w:r>
      <w:r w:rsidR="002B31C5" w:rsidRPr="00823729">
        <w:rPr>
          <w:rFonts w:ascii="Times New Roman" w:hAnsi="Times New Roman" w:cs="Times New Roman"/>
          <w:color w:val="000000" w:themeColor="text1"/>
          <w:sz w:val="24"/>
          <w:szCs w:val="24"/>
        </w:rPr>
        <w:t>placenta-specific</w:t>
      </w:r>
      <w:r w:rsidR="00920653" w:rsidRPr="00823729">
        <w:rPr>
          <w:rFonts w:ascii="Times New Roman" w:hAnsi="Times New Roman" w:cs="Times New Roman"/>
          <w:color w:val="000000" w:themeColor="text1"/>
          <w:sz w:val="24"/>
          <w:szCs w:val="24"/>
        </w:rPr>
        <w:t>,</w:t>
      </w:r>
      <w:r w:rsidR="002B31C5" w:rsidRPr="00823729">
        <w:rPr>
          <w:rFonts w:ascii="Times New Roman" w:hAnsi="Times New Roman" w:cs="Times New Roman"/>
          <w:color w:val="000000" w:themeColor="text1"/>
          <w:sz w:val="24"/>
          <w:szCs w:val="24"/>
        </w:rPr>
        <w:t xml:space="preserve"> nanoparticle drug delivery system</w:t>
      </w:r>
      <w:r w:rsidR="00920653" w:rsidRPr="00823729">
        <w:rPr>
          <w:rFonts w:ascii="Times New Roman" w:hAnsi="Times New Roman" w:cs="Times New Roman"/>
          <w:color w:val="000000" w:themeColor="text1"/>
          <w:sz w:val="24"/>
          <w:szCs w:val="24"/>
        </w:rPr>
        <w:t xml:space="preserve"> </w:t>
      </w:r>
      <w:r w:rsidR="002B31C5" w:rsidRPr="00823729">
        <w:rPr>
          <w:rFonts w:ascii="Times New Roman" w:hAnsi="Times New Roman" w:cs="Times New Roman"/>
          <w:color w:val="000000" w:themeColor="text1"/>
          <w:sz w:val="24"/>
          <w:szCs w:val="24"/>
        </w:rPr>
        <w:fldChar w:fldCharType="begin">
          <w:fldData xml:space="preserve">PEVuZE5vdGU+PENpdGU+PEF1dGhvcj5aaGFuZzwvQXV0aG9yPjxZZWFyPjIwMTg8L1llYXI+PFJl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PEVuZE5vdGU+PENpdGU+PEF1dGhvcj5aaGFuZzwvQXV0aG9yPjxZZWFyPjIwMTg8L1llYXI+PFJl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002B31C5" w:rsidRPr="00823729">
        <w:rPr>
          <w:rFonts w:ascii="Times New Roman" w:hAnsi="Times New Roman" w:cs="Times New Roman"/>
          <w:color w:val="000000" w:themeColor="text1"/>
          <w:sz w:val="24"/>
          <w:szCs w:val="24"/>
        </w:rPr>
      </w:r>
      <w:r w:rsidR="002B31C5"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50</w:t>
      </w:r>
      <w:r w:rsidR="002B31C5" w:rsidRPr="00823729">
        <w:rPr>
          <w:rFonts w:ascii="Times New Roman" w:hAnsi="Times New Roman" w:cs="Times New Roman"/>
          <w:color w:val="000000" w:themeColor="text1"/>
          <w:sz w:val="24"/>
          <w:szCs w:val="24"/>
        </w:rPr>
        <w:fldChar w:fldCharType="end"/>
      </w:r>
      <w:r w:rsidR="002B31C5" w:rsidRPr="00823729">
        <w:rPr>
          <w:rFonts w:ascii="Times New Roman" w:hAnsi="Times New Roman" w:cs="Times New Roman"/>
          <w:color w:val="000000" w:themeColor="text1"/>
          <w:sz w:val="24"/>
          <w:szCs w:val="24"/>
        </w:rPr>
        <w:t xml:space="preserve"> or trophoblast-specific</w:t>
      </w:r>
      <w:r w:rsidR="00C53F35" w:rsidRPr="00823729">
        <w:rPr>
          <w:rFonts w:ascii="Times New Roman" w:hAnsi="Times New Roman" w:cs="Times New Roman"/>
          <w:color w:val="000000" w:themeColor="text1"/>
          <w:sz w:val="24"/>
          <w:szCs w:val="24"/>
        </w:rPr>
        <w:t>,</w:t>
      </w:r>
      <w:r w:rsidR="002B31C5" w:rsidRPr="00823729">
        <w:rPr>
          <w:rFonts w:ascii="Times New Roman" w:hAnsi="Times New Roman" w:cs="Times New Roman"/>
          <w:color w:val="000000" w:themeColor="text1"/>
          <w:sz w:val="24"/>
          <w:szCs w:val="24"/>
        </w:rPr>
        <w:t xml:space="preserve"> cre</w:t>
      </w:r>
      <w:r w:rsidR="00C53F35" w:rsidRPr="00823729">
        <w:rPr>
          <w:rFonts w:ascii="Times New Roman" w:hAnsi="Times New Roman" w:cs="Times New Roman"/>
          <w:color w:val="000000" w:themeColor="text1"/>
          <w:sz w:val="24"/>
          <w:szCs w:val="24"/>
        </w:rPr>
        <w:t>-</w:t>
      </w:r>
      <w:r w:rsidR="002B31C5" w:rsidRPr="00823729">
        <w:rPr>
          <w:rFonts w:ascii="Times New Roman" w:hAnsi="Times New Roman" w:cs="Times New Roman"/>
          <w:color w:val="000000" w:themeColor="text1"/>
          <w:sz w:val="24"/>
          <w:szCs w:val="24"/>
        </w:rPr>
        <w:t>based</w:t>
      </w:r>
      <w:r w:rsidR="00A33525" w:rsidRPr="00823729">
        <w:rPr>
          <w:rFonts w:ascii="Times New Roman" w:hAnsi="Times New Roman" w:cs="Times New Roman"/>
          <w:color w:val="000000" w:themeColor="text1"/>
          <w:sz w:val="24"/>
          <w:szCs w:val="24"/>
        </w:rPr>
        <w:t xml:space="preserve"> loxp-cre placenta specific knockout</w:t>
      </w:r>
      <w:r w:rsidR="002B31C5" w:rsidRPr="00823729">
        <w:rPr>
          <w:rFonts w:ascii="Times New Roman" w:hAnsi="Times New Roman" w:cs="Times New Roman"/>
          <w:color w:val="000000" w:themeColor="text1"/>
          <w:sz w:val="24"/>
          <w:szCs w:val="24"/>
        </w:rPr>
        <w:t xml:space="preserve"> transgenic mice </w:t>
      </w:r>
      <w:r w:rsidR="00C53F35" w:rsidRPr="00823729">
        <w:rPr>
          <w:rFonts w:ascii="Times New Roman" w:hAnsi="Times New Roman" w:cs="Times New Roman"/>
          <w:color w:val="000000" w:themeColor="text1"/>
          <w:sz w:val="24"/>
          <w:szCs w:val="24"/>
        </w:rPr>
        <w:t>is</w:t>
      </w:r>
      <w:r w:rsidR="00646B83" w:rsidRPr="00823729">
        <w:rPr>
          <w:rFonts w:ascii="Times New Roman" w:hAnsi="Times New Roman" w:cs="Times New Roman"/>
          <w:color w:val="000000" w:themeColor="text1"/>
          <w:sz w:val="24"/>
          <w:szCs w:val="24"/>
        </w:rPr>
        <w:t xml:space="preserve"> warranted </w:t>
      </w:r>
      <w:r w:rsidR="00C53F35" w:rsidRPr="00823729">
        <w:rPr>
          <w:rFonts w:ascii="Times New Roman" w:hAnsi="Times New Roman" w:cs="Times New Roman"/>
          <w:color w:val="000000" w:themeColor="text1"/>
          <w:sz w:val="24"/>
          <w:szCs w:val="24"/>
        </w:rPr>
        <w:t xml:space="preserve">to manipulate SPHK1 </w:t>
      </w:r>
      <w:r w:rsidR="002B31C5" w:rsidRPr="00823729">
        <w:rPr>
          <w:rFonts w:ascii="Times New Roman" w:hAnsi="Times New Roman" w:cs="Times New Roman"/>
          <w:color w:val="000000" w:themeColor="text1"/>
          <w:sz w:val="24"/>
          <w:szCs w:val="24"/>
        </w:rPr>
        <w:fldChar w:fldCharType="begin">
          <w:fldData xml:space="preserve">PEVuZE5vdGU+PENpdGU+PEF1dGhvcj5Lb25nPC9BdXRob3I+PFllYXI+MjAxODwvWWVhcj48UmVj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PEVuZE5vdGU+PENpdGU+PEF1dGhvcj5Lb25nPC9BdXRob3I+PFllYXI+MjAxODwvWWVhcj48UmVj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002B31C5" w:rsidRPr="00823729">
        <w:rPr>
          <w:rFonts w:ascii="Times New Roman" w:hAnsi="Times New Roman" w:cs="Times New Roman"/>
          <w:color w:val="000000" w:themeColor="text1"/>
          <w:sz w:val="24"/>
          <w:szCs w:val="24"/>
        </w:rPr>
      </w:r>
      <w:r w:rsidR="002B31C5"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51, 52</w:t>
      </w:r>
      <w:r w:rsidR="002B31C5" w:rsidRPr="00823729">
        <w:rPr>
          <w:rFonts w:ascii="Times New Roman" w:hAnsi="Times New Roman" w:cs="Times New Roman"/>
          <w:color w:val="000000" w:themeColor="text1"/>
          <w:sz w:val="24"/>
          <w:szCs w:val="24"/>
        </w:rPr>
        <w:fldChar w:fldCharType="end"/>
      </w:r>
      <w:r w:rsidR="002B31C5" w:rsidRPr="00823729">
        <w:rPr>
          <w:rFonts w:ascii="Times New Roman" w:hAnsi="Times New Roman" w:cs="Times New Roman"/>
          <w:color w:val="000000" w:themeColor="text1"/>
          <w:sz w:val="24"/>
          <w:szCs w:val="24"/>
        </w:rPr>
        <w:t>.</w:t>
      </w:r>
    </w:p>
    <w:p w14:paraId="5149466B" w14:textId="15989384" w:rsidR="00133FAB" w:rsidRPr="00823729" w:rsidRDefault="007A0BB4"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Extracellular</w:t>
      </w:r>
      <w:r w:rsidR="007652C7" w:rsidRPr="00823729">
        <w:rPr>
          <w:rFonts w:ascii="Times New Roman" w:hAnsi="Times New Roman" w:cs="Times New Roman"/>
          <w:color w:val="000000" w:themeColor="text1"/>
          <w:sz w:val="24"/>
          <w:szCs w:val="24"/>
        </w:rPr>
        <w:t xml:space="preserve"> S1P </w:t>
      </w:r>
      <w:r w:rsidRPr="00823729">
        <w:rPr>
          <w:rFonts w:ascii="Times New Roman" w:hAnsi="Times New Roman" w:cs="Times New Roman"/>
          <w:color w:val="000000" w:themeColor="text1"/>
          <w:sz w:val="24"/>
          <w:szCs w:val="24"/>
        </w:rPr>
        <w:t>function</w:t>
      </w:r>
      <w:r w:rsidR="006565A4" w:rsidRPr="00823729">
        <w:rPr>
          <w:rFonts w:ascii="Times New Roman" w:hAnsi="Times New Roman" w:cs="Times New Roman"/>
          <w:color w:val="000000" w:themeColor="text1"/>
          <w:sz w:val="24"/>
          <w:szCs w:val="24"/>
        </w:rPr>
        <w:t>s</w:t>
      </w:r>
      <w:r w:rsidRPr="00823729">
        <w:rPr>
          <w:rFonts w:ascii="Times New Roman" w:hAnsi="Times New Roman" w:cs="Times New Roman"/>
          <w:color w:val="000000" w:themeColor="text1"/>
          <w:sz w:val="24"/>
          <w:szCs w:val="24"/>
        </w:rPr>
        <w:t xml:space="preserve"> through</w:t>
      </w:r>
      <w:r w:rsidR="007652C7" w:rsidRPr="00823729">
        <w:rPr>
          <w:rFonts w:ascii="Times New Roman" w:hAnsi="Times New Roman" w:cs="Times New Roman"/>
          <w:color w:val="000000" w:themeColor="text1"/>
          <w:sz w:val="24"/>
          <w:szCs w:val="24"/>
        </w:rPr>
        <w:t xml:space="preserve"> G protein-coupled receptors, S1P</w:t>
      </w:r>
      <w:r w:rsidR="00484B74" w:rsidRPr="00823729">
        <w:rPr>
          <w:rFonts w:ascii="Times New Roman" w:hAnsi="Times New Roman" w:cs="Times New Roman"/>
          <w:color w:val="000000" w:themeColor="text1"/>
          <w:sz w:val="24"/>
          <w:szCs w:val="24"/>
        </w:rPr>
        <w:t>R</w:t>
      </w:r>
      <w:r w:rsidR="007652C7" w:rsidRPr="00823729">
        <w:rPr>
          <w:rFonts w:ascii="Times New Roman" w:hAnsi="Times New Roman" w:cs="Times New Roman"/>
          <w:color w:val="000000" w:themeColor="text1"/>
          <w:sz w:val="24"/>
          <w:szCs w:val="24"/>
        </w:rPr>
        <w:t>1-S1P</w:t>
      </w:r>
      <w:r w:rsidR="00484B74" w:rsidRPr="00823729">
        <w:rPr>
          <w:rFonts w:ascii="Times New Roman" w:hAnsi="Times New Roman" w:cs="Times New Roman"/>
          <w:color w:val="000000" w:themeColor="text1"/>
          <w:sz w:val="24"/>
          <w:szCs w:val="24"/>
        </w:rPr>
        <w:t>R</w:t>
      </w:r>
      <w:r w:rsidR="007652C7" w:rsidRPr="00823729">
        <w:rPr>
          <w:rFonts w:ascii="Times New Roman" w:hAnsi="Times New Roman" w:cs="Times New Roman"/>
          <w:color w:val="000000" w:themeColor="text1"/>
          <w:sz w:val="24"/>
          <w:szCs w:val="24"/>
        </w:rPr>
        <w:t xml:space="preserve">5. Each receptor </w:t>
      </w:r>
      <w:r w:rsidR="006243D2" w:rsidRPr="00823729">
        <w:rPr>
          <w:rFonts w:ascii="Times New Roman" w:hAnsi="Times New Roman" w:cs="Times New Roman"/>
          <w:color w:val="000000" w:themeColor="text1"/>
          <w:sz w:val="24"/>
          <w:szCs w:val="24"/>
        </w:rPr>
        <w:t>possesses</w:t>
      </w:r>
      <w:r w:rsidR="007652C7" w:rsidRPr="00823729">
        <w:rPr>
          <w:rFonts w:ascii="Times New Roman" w:hAnsi="Times New Roman" w:cs="Times New Roman"/>
          <w:color w:val="000000" w:themeColor="text1"/>
          <w:sz w:val="24"/>
          <w:szCs w:val="24"/>
        </w:rPr>
        <w:t xml:space="preserve"> a specific physiological function and participates in different pathophysiology</w:t>
      </w:r>
      <w:r w:rsidR="00C4627C" w:rsidRPr="00823729">
        <w:rPr>
          <w:rFonts w:ascii="Times New Roman" w:hAnsi="Times New Roman" w:cs="Times New Roman"/>
          <w:color w:val="000000" w:themeColor="text1"/>
          <w:sz w:val="24"/>
          <w:szCs w:val="24"/>
        </w:rPr>
        <w:t xml:space="preserve"> by coupling </w:t>
      </w:r>
      <w:r w:rsidR="006565A4" w:rsidRPr="00823729">
        <w:rPr>
          <w:rFonts w:ascii="Times New Roman" w:hAnsi="Times New Roman" w:cs="Times New Roman"/>
          <w:color w:val="000000" w:themeColor="text1"/>
          <w:sz w:val="24"/>
          <w:szCs w:val="24"/>
        </w:rPr>
        <w:t xml:space="preserve">with </w:t>
      </w:r>
      <w:r w:rsidR="00C4627C" w:rsidRPr="00823729">
        <w:rPr>
          <w:rFonts w:ascii="Times New Roman" w:hAnsi="Times New Roman" w:cs="Times New Roman"/>
          <w:color w:val="000000" w:themeColor="text1"/>
          <w:sz w:val="24"/>
          <w:szCs w:val="24"/>
        </w:rPr>
        <w:t>different G proteins</w:t>
      </w:r>
      <w:r w:rsidR="00DE6CB7" w:rsidRPr="00823729">
        <w:rPr>
          <w:rFonts w:ascii="Times New Roman" w:hAnsi="Times New Roman" w:cs="Times New Roman"/>
          <w:color w:val="000000" w:themeColor="text1"/>
          <w:sz w:val="24"/>
          <w:szCs w:val="24"/>
        </w:rPr>
        <w:t xml:space="preserve"> </w:t>
      </w:r>
      <w:r w:rsidR="00C4627C" w:rsidRPr="00823729">
        <w:rPr>
          <w:rFonts w:ascii="Times New Roman" w:hAnsi="Times New Roman" w:cs="Times New Roman"/>
          <w:color w:val="000000" w:themeColor="text1"/>
          <w:sz w:val="24"/>
          <w:szCs w:val="24"/>
        </w:rPr>
        <w:fldChar w:fldCharType="begin">
          <w:fldData xml:space="preserve">PEVuZE5vdGU+PENpdGU+PEF1dGhvcj5CbGFobzwvQXV0aG9yPjxZZWFyPjIwMTQ8L1llYXI+PFJl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==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PEVuZE5vdGU+PENpdGU+PEF1dGhvcj5CbGFobzwvQXV0aG9yPjxZZWFyPjIwMTQ8L1llYXI+PFJl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==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00C4627C" w:rsidRPr="00823729">
        <w:rPr>
          <w:rFonts w:ascii="Times New Roman" w:hAnsi="Times New Roman" w:cs="Times New Roman"/>
          <w:color w:val="000000" w:themeColor="text1"/>
          <w:sz w:val="24"/>
          <w:szCs w:val="24"/>
        </w:rPr>
      </w:r>
      <w:r w:rsidR="00C4627C"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53</w:t>
      </w:r>
      <w:r w:rsidR="00C4627C" w:rsidRPr="00823729">
        <w:rPr>
          <w:rFonts w:ascii="Times New Roman" w:hAnsi="Times New Roman" w:cs="Times New Roman"/>
          <w:color w:val="000000" w:themeColor="text1"/>
          <w:sz w:val="24"/>
          <w:szCs w:val="24"/>
        </w:rPr>
        <w:fldChar w:fldCharType="end"/>
      </w:r>
      <w:r w:rsidR="007652C7" w:rsidRPr="00823729">
        <w:rPr>
          <w:rFonts w:ascii="Times New Roman" w:hAnsi="Times New Roman" w:cs="Times New Roman"/>
          <w:color w:val="000000" w:themeColor="text1"/>
          <w:sz w:val="24"/>
          <w:szCs w:val="24"/>
        </w:rPr>
        <w:t xml:space="preserve">. </w:t>
      </w:r>
      <w:r w:rsidR="00DE6CB7" w:rsidRPr="00823729">
        <w:rPr>
          <w:rFonts w:ascii="Times New Roman" w:hAnsi="Times New Roman" w:cs="Times New Roman"/>
          <w:color w:val="000000" w:themeColor="text1"/>
          <w:sz w:val="24"/>
          <w:szCs w:val="24"/>
        </w:rPr>
        <w:t>Cell migration and invasion are fundamental process</w:t>
      </w:r>
      <w:r w:rsidR="00F100C3" w:rsidRPr="00823729">
        <w:rPr>
          <w:rFonts w:ascii="Times New Roman" w:hAnsi="Times New Roman" w:cs="Times New Roman"/>
          <w:color w:val="000000" w:themeColor="text1"/>
          <w:sz w:val="24"/>
          <w:szCs w:val="24"/>
        </w:rPr>
        <w:t>es</w:t>
      </w:r>
      <w:r w:rsidR="00DE6CB7" w:rsidRPr="00823729">
        <w:rPr>
          <w:rFonts w:ascii="Times New Roman" w:hAnsi="Times New Roman" w:cs="Times New Roman"/>
          <w:color w:val="000000" w:themeColor="text1"/>
          <w:sz w:val="24"/>
          <w:szCs w:val="24"/>
        </w:rPr>
        <w:t xml:space="preserve"> of </w:t>
      </w:r>
      <w:r w:rsidR="009E6565" w:rsidRPr="00823729">
        <w:rPr>
          <w:rFonts w:ascii="Times New Roman" w:hAnsi="Times New Roman" w:cs="Times New Roman"/>
          <w:color w:val="000000" w:themeColor="text1"/>
          <w:sz w:val="24"/>
          <w:szCs w:val="24"/>
        </w:rPr>
        <w:t>embryogenesis, organ development, immune response and cancer progression. S1P was reported to possessed dual regulatory effect</w:t>
      </w:r>
      <w:r w:rsidR="003D78B2" w:rsidRPr="00823729">
        <w:rPr>
          <w:rFonts w:ascii="Times New Roman" w:hAnsi="Times New Roman" w:cs="Times New Roman"/>
          <w:color w:val="000000" w:themeColor="text1"/>
          <w:sz w:val="24"/>
          <w:szCs w:val="24"/>
        </w:rPr>
        <w:t>s</w:t>
      </w:r>
      <w:r w:rsidR="009E6565" w:rsidRPr="00823729">
        <w:rPr>
          <w:rFonts w:ascii="Times New Roman" w:hAnsi="Times New Roman" w:cs="Times New Roman"/>
          <w:color w:val="000000" w:themeColor="text1"/>
          <w:sz w:val="24"/>
          <w:szCs w:val="24"/>
        </w:rPr>
        <w:t xml:space="preserve"> on cell migration in different cell types</w:t>
      </w:r>
      <w:r w:rsidR="00F100C3" w:rsidRPr="00823729">
        <w:rPr>
          <w:rFonts w:ascii="Times New Roman" w:hAnsi="Times New Roman" w:cs="Times New Roman"/>
          <w:color w:val="000000" w:themeColor="text1"/>
          <w:sz w:val="24"/>
          <w:szCs w:val="24"/>
        </w:rPr>
        <w:t xml:space="preserve"> </w:t>
      </w:r>
      <w:r w:rsidR="009E6565" w:rsidRPr="00823729">
        <w:rPr>
          <w:rFonts w:ascii="Times New Roman" w:hAnsi="Times New Roman" w:cs="Times New Roman"/>
          <w:color w:val="000000" w:themeColor="text1"/>
          <w:sz w:val="24"/>
          <w:szCs w:val="24"/>
        </w:rPr>
        <w:fldChar w:fldCharType="begin"/>
      </w:r>
      <w:r w:rsidR="004D7A99" w:rsidRPr="00823729">
        <w:rPr>
          <w:rFonts w:ascii="Times New Roman" w:hAnsi="Times New Roman" w:cs="Times New Roman"/>
          <w:color w:val="000000" w:themeColor="text1"/>
          <w:sz w:val="24"/>
          <w:szCs w:val="24"/>
        </w:rPr>
        <w:instrText xml:space="preserve"> ADDIN EN.CITE &lt;EndNote&gt;&lt;Cite&gt;&lt;Author&gt;Hisano&lt;/Author&gt;&lt;Year&gt;2019&lt;/Year&gt;&lt;RecNum&gt;102&lt;/RecNum&gt;&lt;DisplayText&gt;&lt;style face="superscript"&gt;54&lt;/style&gt;&lt;/DisplayText&gt;&lt;record&gt;&lt;rec-number&gt;102&lt;/rec-number&gt;&lt;foreign-keys&gt;&lt;key app="EN" db-id="ep9swzr0opsw2feadz9xpt2mvsxsw0esvxsr" timestamp="1619252797"&gt;102&lt;/key&gt;&lt;/foreign-keys&gt;&lt;ref-type name="Journal Article"&gt;17&lt;/ref-type&gt;&lt;contributors&gt;&lt;authors&gt;&lt;author&gt;Hisano, Y&lt;/author&gt;&lt;author&gt;Hla, T %J Pharmacology&lt;/author&gt;&lt;author&gt;therapeutics&lt;/author&gt;&lt;/authors&gt;&lt;/contributors&gt;&lt;titles&gt;&lt;title&gt;Bioactive lysolipids in cancer and angiogenesis&lt;/title&gt;&lt;/titles&gt;&lt;pages&gt;91-98&lt;/pages&gt;&lt;volume&gt;193&lt;/volume&gt;&lt;dates&gt;&lt;year&gt;2019&lt;/year&gt;&lt;/dates&gt;&lt;accession-num&gt;30048709&lt;/accession-num&gt;&lt;label&gt;10.557&lt;/label&gt;&lt;urls&gt;&lt;/urls&gt;&lt;electronic-resource-num&gt;10.1016/j.pharmthera.2018.07.006&lt;/electronic-resource-num&gt;&lt;/record&gt;&lt;/Cite&gt;&lt;/EndNote&gt;</w:instrText>
      </w:r>
      <w:r w:rsidR="009E6565"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54</w:t>
      </w:r>
      <w:r w:rsidR="009E6565" w:rsidRPr="00823729">
        <w:rPr>
          <w:rFonts w:ascii="Times New Roman" w:hAnsi="Times New Roman" w:cs="Times New Roman"/>
          <w:color w:val="000000" w:themeColor="text1"/>
          <w:sz w:val="24"/>
          <w:szCs w:val="24"/>
        </w:rPr>
        <w:fldChar w:fldCharType="end"/>
      </w:r>
      <w:r w:rsidR="009E6565" w:rsidRPr="00823729">
        <w:rPr>
          <w:rFonts w:ascii="Times New Roman" w:hAnsi="Times New Roman" w:cs="Times New Roman"/>
          <w:color w:val="000000" w:themeColor="text1"/>
          <w:sz w:val="24"/>
          <w:szCs w:val="24"/>
        </w:rPr>
        <w:t xml:space="preserve">. We reported that S1P </w:t>
      </w:r>
      <w:r w:rsidR="003D78B2" w:rsidRPr="00823729">
        <w:rPr>
          <w:rFonts w:ascii="Times New Roman" w:hAnsi="Times New Roman" w:cs="Times New Roman"/>
          <w:color w:val="000000" w:themeColor="text1"/>
          <w:sz w:val="24"/>
          <w:szCs w:val="24"/>
        </w:rPr>
        <w:t xml:space="preserve">supplementation enhanced </w:t>
      </w:r>
      <w:r w:rsidR="009E6565" w:rsidRPr="00823729">
        <w:rPr>
          <w:rFonts w:ascii="Times New Roman" w:hAnsi="Times New Roman" w:cs="Times New Roman"/>
          <w:color w:val="000000" w:themeColor="text1"/>
          <w:sz w:val="24"/>
          <w:szCs w:val="24"/>
        </w:rPr>
        <w:t>invasion of HTR8/SVneo cells</w:t>
      </w:r>
      <w:r w:rsidR="002B464F" w:rsidRPr="00823729">
        <w:rPr>
          <w:rFonts w:ascii="Times New Roman" w:hAnsi="Times New Roman" w:cs="Times New Roman"/>
          <w:color w:val="000000" w:themeColor="text1"/>
          <w:sz w:val="24"/>
          <w:szCs w:val="24"/>
        </w:rPr>
        <w:t xml:space="preserve"> through RhoA/ROCK</w:t>
      </w:r>
      <w:r w:rsidR="00F100C3" w:rsidRPr="00823729">
        <w:rPr>
          <w:rFonts w:ascii="Times New Roman" w:hAnsi="Times New Roman" w:cs="Times New Roman"/>
          <w:color w:val="000000" w:themeColor="text1"/>
          <w:sz w:val="24"/>
          <w:szCs w:val="24"/>
        </w:rPr>
        <w:t>-</w:t>
      </w:r>
      <w:r w:rsidR="002B464F" w:rsidRPr="00823729">
        <w:rPr>
          <w:rFonts w:ascii="Times New Roman" w:hAnsi="Times New Roman" w:cs="Times New Roman" w:hint="eastAsia"/>
          <w:color w:val="000000" w:themeColor="text1"/>
          <w:sz w:val="24"/>
          <w:szCs w:val="24"/>
        </w:rPr>
        <w:t>mediated</w:t>
      </w:r>
      <w:r w:rsidR="002B464F" w:rsidRPr="00823729">
        <w:rPr>
          <w:rFonts w:ascii="Times New Roman" w:hAnsi="Times New Roman" w:cs="Times New Roman"/>
          <w:color w:val="000000" w:themeColor="text1"/>
          <w:sz w:val="24"/>
          <w:szCs w:val="24"/>
        </w:rPr>
        <w:t xml:space="preserve"> cytoskeleton polymerization</w:t>
      </w:r>
      <w:r w:rsidR="003A059C" w:rsidRPr="00823729">
        <w:rPr>
          <w:rFonts w:ascii="Times New Roman" w:hAnsi="Times New Roman" w:cs="Times New Roman"/>
          <w:color w:val="000000" w:themeColor="text1"/>
          <w:sz w:val="24"/>
          <w:szCs w:val="24"/>
        </w:rPr>
        <w:t>; furthermore</w:t>
      </w:r>
      <w:r w:rsidR="002B464F" w:rsidRPr="00823729">
        <w:rPr>
          <w:rFonts w:ascii="Times New Roman" w:hAnsi="Times New Roman" w:cs="Times New Roman"/>
          <w:color w:val="000000" w:themeColor="text1"/>
          <w:sz w:val="24"/>
          <w:szCs w:val="24"/>
        </w:rPr>
        <w:t>,</w:t>
      </w:r>
      <w:r w:rsidR="003A059C" w:rsidRPr="00823729">
        <w:rPr>
          <w:rFonts w:ascii="Times New Roman" w:hAnsi="Times New Roman" w:cs="Times New Roman"/>
          <w:color w:val="000000" w:themeColor="text1"/>
          <w:sz w:val="24"/>
          <w:szCs w:val="24"/>
        </w:rPr>
        <w:t xml:space="preserve"> the</w:t>
      </w:r>
      <w:r w:rsidR="002B464F" w:rsidRPr="00823729">
        <w:rPr>
          <w:rFonts w:ascii="Times New Roman" w:hAnsi="Times New Roman" w:cs="Times New Roman"/>
          <w:color w:val="000000" w:themeColor="text1"/>
          <w:sz w:val="24"/>
          <w:szCs w:val="24"/>
        </w:rPr>
        <w:t xml:space="preserve"> effect was blocked by </w:t>
      </w:r>
      <w:r w:rsidR="00394605" w:rsidRPr="00823729">
        <w:rPr>
          <w:rFonts w:ascii="Times New Roman" w:hAnsi="Times New Roman" w:cs="Times New Roman" w:hint="eastAsia"/>
          <w:color w:val="000000" w:themeColor="text1"/>
          <w:sz w:val="24"/>
          <w:szCs w:val="24"/>
        </w:rPr>
        <w:t>knockdown</w:t>
      </w:r>
      <w:r w:rsidR="00654019" w:rsidRPr="00823729">
        <w:rPr>
          <w:rFonts w:ascii="Times New Roman" w:hAnsi="Times New Roman" w:cs="Times New Roman"/>
          <w:color w:val="000000" w:themeColor="text1"/>
          <w:sz w:val="24"/>
          <w:szCs w:val="24"/>
        </w:rPr>
        <w:t xml:space="preserve"> </w:t>
      </w:r>
      <w:r w:rsidR="00654019" w:rsidRPr="00823729">
        <w:rPr>
          <w:rFonts w:ascii="Times New Roman" w:hAnsi="Times New Roman" w:cs="Times New Roman" w:hint="eastAsia"/>
          <w:color w:val="000000" w:themeColor="text1"/>
          <w:sz w:val="24"/>
          <w:szCs w:val="24"/>
        </w:rPr>
        <w:t>of</w:t>
      </w:r>
      <w:r w:rsidR="00654019" w:rsidRPr="00823729">
        <w:rPr>
          <w:rFonts w:ascii="Times New Roman" w:hAnsi="Times New Roman" w:cs="Times New Roman"/>
          <w:color w:val="000000" w:themeColor="text1"/>
          <w:sz w:val="24"/>
          <w:szCs w:val="24"/>
        </w:rPr>
        <w:t xml:space="preserve"> S1PR2</w:t>
      </w:r>
      <w:r w:rsidR="002B464F" w:rsidRPr="00823729">
        <w:rPr>
          <w:rFonts w:ascii="Times New Roman" w:hAnsi="Times New Roman" w:cs="Times New Roman"/>
          <w:color w:val="000000" w:themeColor="text1"/>
          <w:sz w:val="24"/>
          <w:szCs w:val="24"/>
        </w:rPr>
        <w:t>.</w:t>
      </w:r>
      <w:r w:rsidR="009B4CE6" w:rsidRPr="00823729">
        <w:rPr>
          <w:rFonts w:ascii="Times New Roman" w:hAnsi="Times New Roman" w:cs="Times New Roman"/>
          <w:color w:val="000000" w:themeColor="text1"/>
          <w:sz w:val="24"/>
          <w:szCs w:val="24"/>
        </w:rPr>
        <w:t xml:space="preserve"> </w:t>
      </w:r>
      <w:r w:rsidR="005A4D2A" w:rsidRPr="00823729">
        <w:rPr>
          <w:rFonts w:ascii="Times New Roman" w:hAnsi="Times New Roman" w:cs="Times New Roman"/>
          <w:color w:val="000000" w:themeColor="text1"/>
          <w:sz w:val="24"/>
          <w:szCs w:val="24"/>
        </w:rPr>
        <w:t>H</w:t>
      </w:r>
      <w:r w:rsidR="005A4D2A" w:rsidRPr="00823729">
        <w:rPr>
          <w:rFonts w:ascii="Times New Roman" w:hAnsi="Times New Roman" w:cs="Times New Roman" w:hint="eastAsia"/>
          <w:color w:val="000000" w:themeColor="text1"/>
          <w:sz w:val="24"/>
          <w:szCs w:val="24"/>
        </w:rPr>
        <w:t>owever</w:t>
      </w:r>
      <w:r w:rsidR="005A4D2A" w:rsidRPr="00823729">
        <w:rPr>
          <w:rFonts w:ascii="Times New Roman" w:hAnsi="Times New Roman" w:cs="Times New Roman"/>
          <w:color w:val="000000" w:themeColor="text1"/>
          <w:sz w:val="24"/>
          <w:szCs w:val="24"/>
        </w:rPr>
        <w:t>,</w:t>
      </w:r>
      <w:r w:rsidR="00244833" w:rsidRPr="00823729">
        <w:rPr>
          <w:rFonts w:ascii="Times New Roman" w:hAnsi="Times New Roman" w:cs="Times New Roman"/>
          <w:color w:val="000000" w:themeColor="text1"/>
          <w:sz w:val="24"/>
          <w:szCs w:val="24"/>
        </w:rPr>
        <w:t xml:space="preserve"> a</w:t>
      </w:r>
      <w:r w:rsidR="005A4D2A" w:rsidRPr="00823729">
        <w:rPr>
          <w:rFonts w:ascii="Times New Roman" w:hAnsi="Times New Roman" w:cs="Times New Roman"/>
          <w:color w:val="000000" w:themeColor="text1"/>
          <w:sz w:val="24"/>
          <w:szCs w:val="24"/>
        </w:rPr>
        <w:t xml:space="preserve"> </w:t>
      </w:r>
      <w:r w:rsidR="001B00B3" w:rsidRPr="00823729">
        <w:rPr>
          <w:rFonts w:ascii="Times New Roman" w:hAnsi="Times New Roman" w:cs="Times New Roman"/>
          <w:color w:val="000000" w:themeColor="text1"/>
          <w:sz w:val="24"/>
          <w:szCs w:val="24"/>
        </w:rPr>
        <w:t xml:space="preserve">previous </w:t>
      </w:r>
      <w:r w:rsidR="00B316FC" w:rsidRPr="00823729">
        <w:rPr>
          <w:rFonts w:ascii="Times New Roman" w:hAnsi="Times New Roman" w:cs="Times New Roman"/>
          <w:color w:val="000000" w:themeColor="text1"/>
          <w:sz w:val="24"/>
          <w:szCs w:val="24"/>
        </w:rPr>
        <w:t>study indicated that S1P promotes HTR8/SVneo cell invasion in a S1PR1</w:t>
      </w:r>
      <w:r w:rsidR="00AA582E" w:rsidRPr="00823729">
        <w:rPr>
          <w:rFonts w:ascii="Times New Roman" w:hAnsi="Times New Roman" w:cs="Times New Roman"/>
          <w:color w:val="000000" w:themeColor="text1"/>
          <w:sz w:val="24"/>
          <w:szCs w:val="24"/>
        </w:rPr>
        <w:t>-</w:t>
      </w:r>
      <w:r w:rsidR="00B316FC" w:rsidRPr="00823729">
        <w:rPr>
          <w:rFonts w:ascii="Times New Roman" w:hAnsi="Times New Roman" w:cs="Times New Roman"/>
          <w:color w:val="000000" w:themeColor="text1"/>
          <w:sz w:val="24"/>
          <w:szCs w:val="24"/>
        </w:rPr>
        <w:t>dependent manner</w:t>
      </w:r>
      <w:r w:rsidR="00AA582E" w:rsidRPr="00823729">
        <w:rPr>
          <w:rFonts w:ascii="Times New Roman" w:hAnsi="Times New Roman" w:cs="Times New Roman"/>
          <w:color w:val="000000" w:themeColor="text1"/>
          <w:sz w:val="24"/>
          <w:szCs w:val="24"/>
        </w:rPr>
        <w:t xml:space="preserve"> </w:t>
      </w:r>
      <w:r w:rsidR="00B316FC" w:rsidRPr="00823729">
        <w:rPr>
          <w:rFonts w:ascii="Times New Roman" w:hAnsi="Times New Roman" w:cs="Times New Roman"/>
          <w:color w:val="000000" w:themeColor="text1"/>
          <w:sz w:val="24"/>
          <w:szCs w:val="24"/>
        </w:rPr>
        <w:fldChar w:fldCharType="begin">
          <w:fldData xml:space="preserve">PEVuZE5vdGU+PENpdGU+PEF1dGhvcj5ZYW5nPC9BdXRob3I+PFllYXI+MjAxNDwvWWVhcj48UmVj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==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PEVuZE5vdGU+PENpdGU+PEF1dGhvcj5ZYW5nPC9BdXRob3I+PFllYXI+MjAxNDwvWWVhcj48UmVj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==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00B316FC" w:rsidRPr="00823729">
        <w:rPr>
          <w:rFonts w:ascii="Times New Roman" w:hAnsi="Times New Roman" w:cs="Times New Roman"/>
          <w:color w:val="000000" w:themeColor="text1"/>
          <w:sz w:val="24"/>
          <w:szCs w:val="24"/>
        </w:rPr>
      </w:r>
      <w:r w:rsidR="00B316FC"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55</w:t>
      </w:r>
      <w:r w:rsidR="00B316FC" w:rsidRPr="00823729">
        <w:rPr>
          <w:rFonts w:ascii="Times New Roman" w:hAnsi="Times New Roman" w:cs="Times New Roman"/>
          <w:color w:val="000000" w:themeColor="text1"/>
          <w:sz w:val="24"/>
          <w:szCs w:val="24"/>
        </w:rPr>
        <w:fldChar w:fldCharType="end"/>
      </w:r>
      <w:r w:rsidR="00B316FC" w:rsidRPr="00823729">
        <w:rPr>
          <w:rFonts w:ascii="Times New Roman" w:hAnsi="Times New Roman" w:cs="Times New Roman"/>
          <w:color w:val="000000" w:themeColor="text1"/>
          <w:sz w:val="24"/>
          <w:szCs w:val="24"/>
        </w:rPr>
        <w:t xml:space="preserve">. </w:t>
      </w:r>
      <w:r w:rsidR="00F95BB7" w:rsidRPr="00823729">
        <w:rPr>
          <w:rFonts w:ascii="Times New Roman" w:hAnsi="Times New Roman" w:cs="Times New Roman"/>
          <w:color w:val="000000" w:themeColor="text1"/>
          <w:sz w:val="24"/>
          <w:szCs w:val="24"/>
        </w:rPr>
        <w:t xml:space="preserve">Each </w:t>
      </w:r>
      <w:r w:rsidR="00B316FC" w:rsidRPr="00823729">
        <w:rPr>
          <w:rFonts w:ascii="Times New Roman" w:hAnsi="Times New Roman" w:cs="Times New Roman"/>
          <w:color w:val="000000" w:themeColor="text1"/>
          <w:sz w:val="24"/>
          <w:szCs w:val="24"/>
        </w:rPr>
        <w:t>S1PR exhibit</w:t>
      </w:r>
      <w:r w:rsidR="00F95BB7" w:rsidRPr="00823729">
        <w:rPr>
          <w:rFonts w:ascii="Times New Roman" w:hAnsi="Times New Roman" w:cs="Times New Roman"/>
          <w:color w:val="000000" w:themeColor="text1"/>
          <w:sz w:val="24"/>
          <w:szCs w:val="24"/>
        </w:rPr>
        <w:t>s a</w:t>
      </w:r>
      <w:r w:rsidR="00B316FC" w:rsidRPr="00823729">
        <w:rPr>
          <w:rFonts w:ascii="Times New Roman" w:hAnsi="Times New Roman" w:cs="Times New Roman"/>
          <w:color w:val="000000" w:themeColor="text1"/>
          <w:sz w:val="24"/>
          <w:szCs w:val="24"/>
        </w:rPr>
        <w:t xml:space="preserve"> different binding affinity to S1P</w:t>
      </w:r>
      <w:r w:rsidR="00EC2B03" w:rsidRPr="00823729">
        <w:rPr>
          <w:rFonts w:ascii="Times New Roman" w:hAnsi="Times New Roman" w:cs="Times New Roman"/>
          <w:color w:val="000000" w:themeColor="text1"/>
          <w:sz w:val="24"/>
          <w:szCs w:val="24"/>
        </w:rPr>
        <w:t>.</w:t>
      </w:r>
      <w:r w:rsidR="00B316FC" w:rsidRPr="00823729">
        <w:rPr>
          <w:rFonts w:ascii="Times New Roman" w:hAnsi="Times New Roman" w:cs="Times New Roman"/>
          <w:color w:val="000000" w:themeColor="text1"/>
          <w:sz w:val="24"/>
          <w:szCs w:val="24"/>
        </w:rPr>
        <w:t xml:space="preserve"> </w:t>
      </w:r>
      <w:r w:rsidR="00EC2B03" w:rsidRPr="00823729">
        <w:rPr>
          <w:rFonts w:ascii="Times New Roman" w:hAnsi="Times New Roman" w:cs="Times New Roman"/>
          <w:color w:val="000000" w:themeColor="text1"/>
          <w:sz w:val="24"/>
          <w:szCs w:val="24"/>
        </w:rPr>
        <w:t>T</w:t>
      </w:r>
      <w:r w:rsidR="00B316FC" w:rsidRPr="00823729">
        <w:rPr>
          <w:rFonts w:ascii="Times New Roman" w:hAnsi="Times New Roman" w:cs="Times New Roman"/>
          <w:color w:val="000000" w:themeColor="text1"/>
          <w:sz w:val="24"/>
          <w:szCs w:val="24"/>
        </w:rPr>
        <w:t xml:space="preserve">he </w:t>
      </w:r>
      <w:r w:rsidR="00AA582E" w:rsidRPr="00823729">
        <w:rPr>
          <w:rFonts w:ascii="Times New Roman" w:hAnsi="Times New Roman" w:cs="Times New Roman" w:hint="eastAsia"/>
          <w:color w:val="000000" w:themeColor="text1"/>
          <w:sz w:val="24"/>
          <w:szCs w:val="24"/>
        </w:rPr>
        <w:t>dose</w:t>
      </w:r>
      <w:r w:rsidR="00B316FC" w:rsidRPr="00823729">
        <w:rPr>
          <w:rFonts w:ascii="Times New Roman" w:hAnsi="Times New Roman" w:cs="Times New Roman"/>
          <w:color w:val="000000" w:themeColor="text1"/>
          <w:sz w:val="24"/>
          <w:szCs w:val="24"/>
        </w:rPr>
        <w:t xml:space="preserve"> of S1P in Yang</w:t>
      </w:r>
      <w:r w:rsidR="0081486A" w:rsidRPr="00823729">
        <w:rPr>
          <w:rFonts w:ascii="Times New Roman" w:hAnsi="Times New Roman" w:cs="Times New Roman"/>
          <w:color w:val="000000" w:themeColor="text1"/>
          <w:sz w:val="24"/>
          <w:szCs w:val="24"/>
        </w:rPr>
        <w:t>’s</w:t>
      </w:r>
      <w:r w:rsidR="00B316FC" w:rsidRPr="00823729">
        <w:rPr>
          <w:rFonts w:ascii="Times New Roman" w:hAnsi="Times New Roman" w:cs="Times New Roman"/>
          <w:color w:val="000000" w:themeColor="text1"/>
          <w:sz w:val="24"/>
          <w:szCs w:val="24"/>
        </w:rPr>
        <w:t xml:space="preserve"> </w:t>
      </w:r>
      <w:r w:rsidR="00AA582E" w:rsidRPr="00823729">
        <w:rPr>
          <w:rFonts w:ascii="Times New Roman" w:hAnsi="Times New Roman" w:cs="Times New Roman" w:hint="eastAsia"/>
          <w:color w:val="000000" w:themeColor="text1"/>
          <w:sz w:val="24"/>
          <w:szCs w:val="24"/>
        </w:rPr>
        <w:t>study</w:t>
      </w:r>
      <w:r w:rsidR="00AA582E" w:rsidRPr="00823729">
        <w:rPr>
          <w:rFonts w:ascii="Times New Roman" w:hAnsi="Times New Roman" w:cs="Times New Roman"/>
          <w:color w:val="000000" w:themeColor="text1"/>
          <w:sz w:val="24"/>
          <w:szCs w:val="24"/>
        </w:rPr>
        <w:t xml:space="preserve"> (0-10 nM) </w:t>
      </w:r>
      <w:r w:rsidR="00B316FC" w:rsidRPr="00823729">
        <w:rPr>
          <w:rFonts w:ascii="Times New Roman" w:hAnsi="Times New Roman" w:cs="Times New Roman"/>
          <w:color w:val="000000" w:themeColor="text1"/>
          <w:sz w:val="24"/>
          <w:szCs w:val="24"/>
        </w:rPr>
        <w:t xml:space="preserve">was much lower than </w:t>
      </w:r>
      <w:r w:rsidR="00AA582E" w:rsidRPr="00823729">
        <w:rPr>
          <w:rFonts w:ascii="Times New Roman" w:hAnsi="Times New Roman" w:cs="Times New Roman" w:hint="eastAsia"/>
          <w:color w:val="000000" w:themeColor="text1"/>
          <w:sz w:val="24"/>
          <w:szCs w:val="24"/>
        </w:rPr>
        <w:t>that</w:t>
      </w:r>
      <w:r w:rsidR="00AA582E" w:rsidRPr="00823729">
        <w:rPr>
          <w:rFonts w:ascii="Times New Roman" w:hAnsi="Times New Roman" w:cs="Times New Roman"/>
          <w:color w:val="000000" w:themeColor="text1"/>
          <w:sz w:val="24"/>
          <w:szCs w:val="24"/>
        </w:rPr>
        <w:t xml:space="preserve"> </w:t>
      </w:r>
      <w:r w:rsidR="00AA582E" w:rsidRPr="00823729">
        <w:rPr>
          <w:rFonts w:ascii="Times New Roman" w:hAnsi="Times New Roman" w:cs="Times New Roman" w:hint="eastAsia"/>
          <w:color w:val="000000" w:themeColor="text1"/>
          <w:sz w:val="24"/>
          <w:szCs w:val="24"/>
        </w:rPr>
        <w:t>of</w:t>
      </w:r>
      <w:r w:rsidR="00AA582E" w:rsidRPr="00823729">
        <w:rPr>
          <w:rFonts w:ascii="Times New Roman" w:hAnsi="Times New Roman" w:cs="Times New Roman"/>
          <w:color w:val="000000" w:themeColor="text1"/>
          <w:sz w:val="24"/>
          <w:szCs w:val="24"/>
        </w:rPr>
        <w:t xml:space="preserve"> </w:t>
      </w:r>
      <w:r w:rsidR="00AA582E" w:rsidRPr="00823729">
        <w:rPr>
          <w:rFonts w:ascii="Times New Roman" w:hAnsi="Times New Roman" w:cs="Times New Roman" w:hint="eastAsia"/>
          <w:color w:val="000000" w:themeColor="text1"/>
          <w:sz w:val="24"/>
          <w:szCs w:val="24"/>
        </w:rPr>
        <w:t>this</w:t>
      </w:r>
      <w:r w:rsidR="00AA582E" w:rsidRPr="00823729">
        <w:rPr>
          <w:rFonts w:ascii="Times New Roman" w:hAnsi="Times New Roman" w:cs="Times New Roman"/>
          <w:color w:val="000000" w:themeColor="text1"/>
          <w:sz w:val="24"/>
          <w:szCs w:val="24"/>
        </w:rPr>
        <w:t xml:space="preserve"> </w:t>
      </w:r>
      <w:r w:rsidR="00AA582E" w:rsidRPr="00823729">
        <w:rPr>
          <w:rFonts w:ascii="Times New Roman" w:hAnsi="Times New Roman" w:cs="Times New Roman" w:hint="eastAsia"/>
          <w:color w:val="000000" w:themeColor="text1"/>
          <w:sz w:val="24"/>
          <w:szCs w:val="24"/>
        </w:rPr>
        <w:t>study</w:t>
      </w:r>
      <w:r w:rsidR="00B316FC" w:rsidRPr="00823729">
        <w:rPr>
          <w:rFonts w:ascii="Times New Roman" w:hAnsi="Times New Roman" w:cs="Times New Roman"/>
          <w:color w:val="000000" w:themeColor="text1"/>
          <w:sz w:val="24"/>
          <w:szCs w:val="24"/>
        </w:rPr>
        <w:t xml:space="preserve"> (250 nM), </w:t>
      </w:r>
      <w:r w:rsidR="00F00E80" w:rsidRPr="00823729">
        <w:rPr>
          <w:rFonts w:ascii="Times New Roman" w:hAnsi="Times New Roman" w:cs="Times New Roman"/>
          <w:color w:val="000000" w:themeColor="text1"/>
          <w:sz w:val="24"/>
          <w:szCs w:val="24"/>
        </w:rPr>
        <w:t>potentially resulting in</w:t>
      </w:r>
      <w:r w:rsidR="00EC2B03" w:rsidRPr="00823729">
        <w:rPr>
          <w:rFonts w:ascii="Times New Roman" w:hAnsi="Times New Roman" w:cs="Times New Roman"/>
          <w:color w:val="000000" w:themeColor="text1"/>
          <w:sz w:val="24"/>
          <w:szCs w:val="24"/>
        </w:rPr>
        <w:t xml:space="preserve"> </w:t>
      </w:r>
      <w:r w:rsidR="00B316FC" w:rsidRPr="00823729">
        <w:rPr>
          <w:rFonts w:ascii="Times New Roman" w:hAnsi="Times New Roman" w:cs="Times New Roman"/>
          <w:color w:val="000000" w:themeColor="text1"/>
          <w:sz w:val="24"/>
          <w:szCs w:val="24"/>
        </w:rPr>
        <w:t>preferential activation of specific S1PRs</w:t>
      </w:r>
      <w:r w:rsidR="00F00E80" w:rsidRPr="00823729">
        <w:rPr>
          <w:rFonts w:ascii="Times New Roman" w:hAnsi="Times New Roman" w:cs="Times New Roman"/>
          <w:color w:val="000000" w:themeColor="text1"/>
          <w:sz w:val="24"/>
          <w:szCs w:val="24"/>
        </w:rPr>
        <w:t xml:space="preserve"> as well as </w:t>
      </w:r>
      <w:r w:rsidR="00B316FC" w:rsidRPr="00823729">
        <w:rPr>
          <w:rFonts w:ascii="Times New Roman" w:hAnsi="Times New Roman" w:cs="Times New Roman"/>
          <w:color w:val="000000" w:themeColor="text1"/>
          <w:sz w:val="24"/>
          <w:szCs w:val="24"/>
        </w:rPr>
        <w:t>distinctive cell signaling and function.</w:t>
      </w:r>
      <w:r w:rsidR="005F4B07" w:rsidRPr="00823729">
        <w:rPr>
          <w:rFonts w:ascii="Times New Roman" w:hAnsi="Times New Roman" w:cs="Times New Roman"/>
          <w:color w:val="000000" w:themeColor="text1"/>
          <w:sz w:val="24"/>
          <w:szCs w:val="24"/>
        </w:rPr>
        <w:t xml:space="preserve"> </w:t>
      </w:r>
      <w:r w:rsidR="00FD1923" w:rsidRPr="00823729">
        <w:rPr>
          <w:rFonts w:ascii="Times New Roman" w:hAnsi="Times New Roman" w:cs="Times New Roman"/>
          <w:color w:val="000000" w:themeColor="text1"/>
          <w:sz w:val="24"/>
          <w:szCs w:val="24"/>
        </w:rPr>
        <w:t>250 nM exogenous S1P used in our study is high enough to activate all five S1PRs</w:t>
      </w:r>
      <w:r w:rsidR="00F00E80" w:rsidRPr="00823729">
        <w:rPr>
          <w:rFonts w:ascii="Times New Roman" w:hAnsi="Times New Roman" w:cs="Times New Roman"/>
          <w:color w:val="000000" w:themeColor="text1"/>
          <w:sz w:val="24"/>
          <w:szCs w:val="24"/>
        </w:rPr>
        <w:t xml:space="preserve"> </w:t>
      </w:r>
      <w:r w:rsidR="00FD1923" w:rsidRPr="00823729">
        <w:rPr>
          <w:rFonts w:ascii="Times New Roman" w:hAnsi="Times New Roman" w:cs="Times New Roman"/>
          <w:color w:val="000000" w:themeColor="text1"/>
          <w:sz w:val="24"/>
          <w:szCs w:val="24"/>
        </w:rPr>
        <w:fldChar w:fldCharType="begin">
          <w:fldData xml:space="preserve">PEVuZE5vdGU+PENpdGU+PEF1dGhvcj5CbGFobzwvQXV0aG9yPjxZZWFyPjIwMTQ8L1llYXI+PFJl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==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PEVuZE5vdGU+PENpdGU+PEF1dGhvcj5CbGFobzwvQXV0aG9yPjxZZWFyPjIwMTQ8L1llYXI+PFJl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==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00FD1923" w:rsidRPr="00823729">
        <w:rPr>
          <w:rFonts w:ascii="Times New Roman" w:hAnsi="Times New Roman" w:cs="Times New Roman"/>
          <w:color w:val="000000" w:themeColor="text1"/>
          <w:sz w:val="24"/>
          <w:szCs w:val="24"/>
        </w:rPr>
      </w:r>
      <w:r w:rsidR="00FD1923"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53</w:t>
      </w:r>
      <w:r w:rsidR="00FD1923" w:rsidRPr="00823729">
        <w:rPr>
          <w:rFonts w:ascii="Times New Roman" w:hAnsi="Times New Roman" w:cs="Times New Roman"/>
          <w:color w:val="000000" w:themeColor="text1"/>
          <w:sz w:val="24"/>
          <w:szCs w:val="24"/>
        </w:rPr>
        <w:fldChar w:fldCharType="end"/>
      </w:r>
      <w:r w:rsidR="00FD1923" w:rsidRPr="00823729">
        <w:rPr>
          <w:rFonts w:ascii="Times New Roman" w:hAnsi="Times New Roman" w:cs="Times New Roman"/>
          <w:color w:val="000000" w:themeColor="text1"/>
          <w:sz w:val="24"/>
          <w:szCs w:val="24"/>
        </w:rPr>
        <w:t xml:space="preserve">, </w:t>
      </w:r>
      <w:r w:rsidR="00291CE6" w:rsidRPr="00823729">
        <w:rPr>
          <w:rFonts w:ascii="Times New Roman" w:hAnsi="Times New Roman" w:cs="Times New Roman"/>
          <w:color w:val="000000" w:themeColor="text1"/>
          <w:sz w:val="24"/>
          <w:szCs w:val="24"/>
        </w:rPr>
        <w:t>with unique observations resulting from the</w:t>
      </w:r>
      <w:r w:rsidR="00A70EAC" w:rsidRPr="00823729">
        <w:rPr>
          <w:rFonts w:ascii="Times New Roman" w:hAnsi="Times New Roman" w:cs="Times New Roman"/>
          <w:color w:val="000000" w:themeColor="text1"/>
          <w:sz w:val="24"/>
          <w:szCs w:val="24"/>
        </w:rPr>
        <w:t xml:space="preserve"> combination</w:t>
      </w:r>
      <w:r w:rsidR="00A32550" w:rsidRPr="00823729">
        <w:rPr>
          <w:rFonts w:ascii="Times New Roman" w:hAnsi="Times New Roman" w:cs="Times New Roman"/>
          <w:color w:val="000000" w:themeColor="text1"/>
          <w:sz w:val="24"/>
          <w:szCs w:val="24"/>
        </w:rPr>
        <w:t xml:space="preserve"> of numerous activations</w:t>
      </w:r>
      <w:r w:rsidR="00291CE6" w:rsidRPr="00823729">
        <w:rPr>
          <w:rFonts w:ascii="Times New Roman" w:hAnsi="Times New Roman" w:cs="Times New Roman"/>
          <w:color w:val="000000" w:themeColor="text1"/>
          <w:sz w:val="24"/>
          <w:szCs w:val="24"/>
        </w:rPr>
        <w:t xml:space="preserve">. </w:t>
      </w:r>
      <w:r w:rsidR="002640CB" w:rsidRPr="00823729">
        <w:rPr>
          <w:rFonts w:ascii="Times New Roman" w:hAnsi="Times New Roman" w:cs="Times New Roman"/>
          <w:color w:val="000000" w:themeColor="text1"/>
          <w:sz w:val="24"/>
          <w:szCs w:val="24"/>
        </w:rPr>
        <w:t xml:space="preserve">The promoting effect of S1P on invasion was only abolished when </w:t>
      </w:r>
      <w:r w:rsidR="00A70EAC" w:rsidRPr="00823729">
        <w:rPr>
          <w:rFonts w:ascii="Times New Roman" w:hAnsi="Times New Roman" w:cs="Times New Roman"/>
          <w:color w:val="000000" w:themeColor="text1"/>
          <w:sz w:val="24"/>
          <w:szCs w:val="24"/>
        </w:rPr>
        <w:t xml:space="preserve">S1PR2 </w:t>
      </w:r>
      <w:r w:rsidR="002640CB" w:rsidRPr="00823729">
        <w:rPr>
          <w:rFonts w:ascii="Times New Roman" w:hAnsi="Times New Roman" w:cs="Times New Roman"/>
          <w:color w:val="000000" w:themeColor="text1"/>
          <w:sz w:val="24"/>
          <w:szCs w:val="24"/>
        </w:rPr>
        <w:t>was downregulated</w:t>
      </w:r>
      <w:r w:rsidR="00315A77" w:rsidRPr="00823729">
        <w:rPr>
          <w:rFonts w:ascii="Times New Roman" w:hAnsi="Times New Roman" w:cs="Times New Roman"/>
          <w:color w:val="000000" w:themeColor="text1"/>
          <w:sz w:val="24"/>
          <w:szCs w:val="24"/>
        </w:rPr>
        <w:t>, indicating that S1PR2 is the predominant receptor in the regulation of cell motility.</w:t>
      </w:r>
      <w:r w:rsidR="00B316FC" w:rsidRPr="00823729">
        <w:rPr>
          <w:rFonts w:ascii="Times New Roman" w:hAnsi="Times New Roman" w:cs="Times New Roman"/>
          <w:color w:val="000000" w:themeColor="text1"/>
          <w:sz w:val="24"/>
          <w:szCs w:val="24"/>
        </w:rPr>
        <w:t xml:space="preserve"> Another </w:t>
      </w:r>
      <w:r w:rsidR="001B00B3" w:rsidRPr="00823729">
        <w:rPr>
          <w:rFonts w:ascii="Times New Roman" w:hAnsi="Times New Roman" w:cs="Times New Roman"/>
          <w:color w:val="000000" w:themeColor="text1"/>
          <w:sz w:val="24"/>
          <w:szCs w:val="24"/>
        </w:rPr>
        <w:t xml:space="preserve">study </w:t>
      </w:r>
      <w:r w:rsidR="00BA204D" w:rsidRPr="00823729">
        <w:rPr>
          <w:rFonts w:ascii="Times New Roman" w:hAnsi="Times New Roman" w:cs="Times New Roman"/>
          <w:color w:val="000000" w:themeColor="text1"/>
          <w:sz w:val="24"/>
          <w:szCs w:val="24"/>
        </w:rPr>
        <w:t xml:space="preserve">demonstrated that </w:t>
      </w:r>
      <w:r w:rsidR="00FB0D8E" w:rsidRPr="00823729">
        <w:rPr>
          <w:rFonts w:ascii="Times New Roman" w:hAnsi="Times New Roman" w:cs="Times New Roman"/>
          <w:color w:val="000000" w:themeColor="text1"/>
          <w:sz w:val="24"/>
          <w:szCs w:val="24"/>
        </w:rPr>
        <w:t>S1P inhibits EVT migration through S1PR2 activation</w:t>
      </w:r>
      <w:r w:rsidR="00A32550" w:rsidRPr="00823729">
        <w:rPr>
          <w:rFonts w:ascii="Times New Roman" w:hAnsi="Times New Roman" w:cs="Times New Roman"/>
          <w:color w:val="000000" w:themeColor="text1"/>
          <w:sz w:val="24"/>
          <w:szCs w:val="24"/>
        </w:rPr>
        <w:t xml:space="preserve"> </w:t>
      </w:r>
      <w:r w:rsidR="00FB0D8E" w:rsidRPr="00823729">
        <w:rPr>
          <w:rFonts w:ascii="Times New Roman" w:hAnsi="Times New Roman" w:cs="Times New Roman"/>
          <w:color w:val="000000" w:themeColor="text1"/>
          <w:sz w:val="24"/>
          <w:szCs w:val="24"/>
        </w:rPr>
        <w:fldChar w:fldCharType="begin">
          <w:fldData xml:space="preserve">PEVuZE5vdGU+PENpdGU+PEF1dGhvcj5XZXN0d29vZDwvQXV0aG9yPjxZZWFyPjIwMTc8L1llYXI+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PEVuZE5vdGU+PENpdGU+PEF1dGhvcj5XZXN0d29vZDwvQXV0aG9yPjxZZWFyPjIwMTc8L1llYXI+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00FB0D8E" w:rsidRPr="00823729">
        <w:rPr>
          <w:rFonts w:ascii="Times New Roman" w:hAnsi="Times New Roman" w:cs="Times New Roman"/>
          <w:color w:val="000000" w:themeColor="text1"/>
          <w:sz w:val="24"/>
          <w:szCs w:val="24"/>
        </w:rPr>
      </w:r>
      <w:r w:rsidR="00FB0D8E"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56</w:t>
      </w:r>
      <w:r w:rsidR="00FB0D8E" w:rsidRPr="00823729">
        <w:rPr>
          <w:rFonts w:ascii="Times New Roman" w:hAnsi="Times New Roman" w:cs="Times New Roman"/>
          <w:color w:val="000000" w:themeColor="text1"/>
          <w:sz w:val="24"/>
          <w:szCs w:val="24"/>
        </w:rPr>
        <w:fldChar w:fldCharType="end"/>
      </w:r>
      <w:r w:rsidR="00FB0D8E" w:rsidRPr="00823729">
        <w:rPr>
          <w:rFonts w:ascii="Times New Roman" w:hAnsi="Times New Roman" w:cs="Times New Roman"/>
          <w:color w:val="000000" w:themeColor="text1"/>
          <w:sz w:val="24"/>
          <w:szCs w:val="24"/>
        </w:rPr>
        <w:t xml:space="preserve">. </w:t>
      </w:r>
      <w:r w:rsidR="0062371D" w:rsidRPr="00823729">
        <w:rPr>
          <w:rFonts w:ascii="Times New Roman" w:hAnsi="Times New Roman" w:cs="Times New Roman"/>
          <w:color w:val="000000" w:themeColor="text1"/>
          <w:sz w:val="24"/>
          <w:szCs w:val="24"/>
        </w:rPr>
        <w:t>D</w:t>
      </w:r>
      <w:r w:rsidR="00FB0D8E" w:rsidRPr="00823729">
        <w:rPr>
          <w:rFonts w:ascii="Times New Roman" w:hAnsi="Times New Roman" w:cs="Times New Roman"/>
          <w:color w:val="000000" w:themeColor="text1"/>
          <w:sz w:val="24"/>
          <w:szCs w:val="24"/>
        </w:rPr>
        <w:t xml:space="preserve">ifferent cell lines possess distinct S1PR composition and signaling, </w:t>
      </w:r>
      <w:r w:rsidR="0062371D" w:rsidRPr="00823729">
        <w:rPr>
          <w:rFonts w:ascii="Times New Roman" w:hAnsi="Times New Roman" w:cs="Times New Roman"/>
          <w:color w:val="000000" w:themeColor="text1"/>
          <w:sz w:val="24"/>
          <w:szCs w:val="24"/>
        </w:rPr>
        <w:t xml:space="preserve">and </w:t>
      </w:r>
      <w:r w:rsidR="00FB0D8E" w:rsidRPr="00823729">
        <w:rPr>
          <w:rFonts w:ascii="Times New Roman" w:hAnsi="Times New Roman" w:cs="Times New Roman"/>
          <w:color w:val="000000" w:themeColor="text1"/>
          <w:sz w:val="24"/>
          <w:szCs w:val="24"/>
        </w:rPr>
        <w:t xml:space="preserve">altered condition of cell treatment may also contribute </w:t>
      </w:r>
      <w:r w:rsidR="0062371D" w:rsidRPr="00823729">
        <w:rPr>
          <w:rFonts w:ascii="Times New Roman" w:hAnsi="Times New Roman" w:cs="Times New Roman"/>
          <w:color w:val="000000" w:themeColor="text1"/>
          <w:sz w:val="24"/>
          <w:szCs w:val="24"/>
        </w:rPr>
        <w:t xml:space="preserve">to </w:t>
      </w:r>
      <w:r w:rsidR="00FB0D8E" w:rsidRPr="00823729">
        <w:rPr>
          <w:rFonts w:ascii="Times New Roman" w:hAnsi="Times New Roman" w:cs="Times New Roman"/>
          <w:color w:val="000000" w:themeColor="text1"/>
          <w:sz w:val="24"/>
          <w:szCs w:val="24"/>
        </w:rPr>
        <w:t>disparate observations in each study.</w:t>
      </w:r>
      <w:r w:rsidR="005168DB" w:rsidRPr="00823729">
        <w:rPr>
          <w:rFonts w:ascii="Times New Roman" w:hAnsi="Times New Roman" w:cs="Times New Roman"/>
          <w:color w:val="000000" w:themeColor="text1"/>
          <w:sz w:val="24"/>
          <w:szCs w:val="24"/>
        </w:rPr>
        <w:t xml:space="preserve"> </w:t>
      </w:r>
      <w:r w:rsidR="0062371D" w:rsidRPr="00823729">
        <w:rPr>
          <w:rFonts w:ascii="Times New Roman" w:hAnsi="Times New Roman" w:cs="Times New Roman"/>
          <w:color w:val="000000" w:themeColor="text1"/>
          <w:sz w:val="24"/>
          <w:szCs w:val="24"/>
        </w:rPr>
        <w:t>C</w:t>
      </w:r>
      <w:r w:rsidR="005168DB" w:rsidRPr="00823729">
        <w:rPr>
          <w:rFonts w:ascii="Times New Roman" w:hAnsi="Times New Roman" w:cs="Times New Roman"/>
          <w:color w:val="000000" w:themeColor="text1"/>
          <w:sz w:val="24"/>
          <w:szCs w:val="24"/>
        </w:rPr>
        <w:t>ulture medi</w:t>
      </w:r>
      <w:r w:rsidR="0062371D" w:rsidRPr="00823729">
        <w:rPr>
          <w:rFonts w:ascii="Times New Roman" w:hAnsi="Times New Roman" w:cs="Times New Roman"/>
          <w:color w:val="000000" w:themeColor="text1"/>
          <w:sz w:val="24"/>
          <w:szCs w:val="24"/>
        </w:rPr>
        <w:t>a serum</w:t>
      </w:r>
      <w:r w:rsidR="005168DB" w:rsidRPr="00823729">
        <w:rPr>
          <w:rFonts w:ascii="Times New Roman" w:hAnsi="Times New Roman" w:cs="Times New Roman"/>
          <w:color w:val="000000" w:themeColor="text1"/>
          <w:sz w:val="24"/>
          <w:szCs w:val="24"/>
        </w:rPr>
        <w:t xml:space="preserve"> contains multiple factors that promote actin polymerization and YAP activation</w:t>
      </w:r>
      <w:r w:rsidR="0062371D" w:rsidRPr="00823729">
        <w:rPr>
          <w:rFonts w:ascii="Times New Roman" w:hAnsi="Times New Roman" w:cs="Times New Roman"/>
          <w:color w:val="000000" w:themeColor="text1"/>
          <w:sz w:val="24"/>
          <w:szCs w:val="24"/>
        </w:rPr>
        <w:t>,</w:t>
      </w:r>
      <w:r w:rsidR="005168DB" w:rsidRPr="00823729">
        <w:rPr>
          <w:rFonts w:ascii="Times New Roman" w:hAnsi="Times New Roman" w:cs="Times New Roman"/>
          <w:color w:val="000000" w:themeColor="text1"/>
          <w:sz w:val="24"/>
          <w:szCs w:val="24"/>
        </w:rPr>
        <w:t xml:space="preserve"> including LPA and S1P</w:t>
      </w:r>
      <w:r w:rsidR="0062371D" w:rsidRPr="00823729">
        <w:rPr>
          <w:rFonts w:ascii="Times New Roman" w:hAnsi="Times New Roman" w:cs="Times New Roman"/>
          <w:color w:val="000000" w:themeColor="text1"/>
          <w:sz w:val="24"/>
          <w:szCs w:val="24"/>
        </w:rPr>
        <w:t xml:space="preserve"> </w:t>
      </w:r>
      <w:r w:rsidR="005168DB" w:rsidRPr="00823729">
        <w:rPr>
          <w:rFonts w:ascii="Times New Roman" w:hAnsi="Times New Roman" w:cs="Times New Roman"/>
          <w:color w:val="000000" w:themeColor="text1"/>
          <w:sz w:val="24"/>
          <w:szCs w:val="24"/>
        </w:rPr>
        <w:fldChar w:fldCharType="begin">
          <w:fldData xml:space="preserve">PEVuZE5vdGU+PENpdGU+PEF1dGhvcj5ZdTwvQXV0aG9yPjxZZWFyPjIwMTI8L1llYXI+PFJlY051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PEVuZE5vdGU+PENpdGU+PEF1dGhvcj5ZdTwvQXV0aG9yPjxZZWFyPjIwMTI8L1llYXI+PFJlY051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5168DB" w:rsidRPr="00823729">
        <w:rPr>
          <w:rFonts w:ascii="Times New Roman" w:hAnsi="Times New Roman" w:cs="Times New Roman"/>
          <w:color w:val="000000" w:themeColor="text1"/>
          <w:sz w:val="24"/>
          <w:szCs w:val="24"/>
        </w:rPr>
      </w:r>
      <w:r w:rsidR="005168DB"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28</w:t>
      </w:r>
      <w:r w:rsidR="005168DB" w:rsidRPr="00823729">
        <w:rPr>
          <w:rFonts w:ascii="Times New Roman" w:hAnsi="Times New Roman" w:cs="Times New Roman"/>
          <w:color w:val="000000" w:themeColor="text1"/>
          <w:sz w:val="24"/>
          <w:szCs w:val="24"/>
        </w:rPr>
        <w:fldChar w:fldCharType="end"/>
      </w:r>
      <w:r w:rsidR="00F4197D" w:rsidRPr="00823729">
        <w:rPr>
          <w:rFonts w:ascii="Times New Roman" w:hAnsi="Times New Roman" w:cs="Times New Roman"/>
          <w:color w:val="000000" w:themeColor="text1"/>
          <w:sz w:val="24"/>
          <w:szCs w:val="24"/>
        </w:rPr>
        <w:t>.</w:t>
      </w:r>
      <w:r w:rsidR="005168DB" w:rsidRPr="00823729">
        <w:rPr>
          <w:rFonts w:ascii="Times New Roman" w:hAnsi="Times New Roman" w:cs="Times New Roman"/>
          <w:color w:val="000000" w:themeColor="text1"/>
          <w:sz w:val="24"/>
          <w:szCs w:val="24"/>
        </w:rPr>
        <w:t xml:space="preserve"> </w:t>
      </w:r>
      <w:r w:rsidR="00F83708" w:rsidRPr="00823729">
        <w:rPr>
          <w:rFonts w:ascii="Times New Roman" w:hAnsi="Times New Roman" w:cs="Times New Roman"/>
          <w:color w:val="000000" w:themeColor="text1"/>
          <w:sz w:val="24"/>
          <w:szCs w:val="24"/>
        </w:rPr>
        <w:t>In our study, t</w:t>
      </w:r>
      <w:r w:rsidR="005168DB" w:rsidRPr="00823729">
        <w:rPr>
          <w:rFonts w:ascii="Times New Roman" w:hAnsi="Times New Roman" w:cs="Times New Roman"/>
          <w:color w:val="000000" w:themeColor="text1"/>
          <w:sz w:val="24"/>
          <w:szCs w:val="24"/>
        </w:rPr>
        <w:t>o rule out the influence of bioactive factors in serum, HTR8/SVneo cells were serum starved for 2 hours before each treatment, and all treatments were supplied in a serum</w:t>
      </w:r>
      <w:r w:rsidR="00F4197D" w:rsidRPr="00823729">
        <w:rPr>
          <w:rFonts w:ascii="Times New Roman" w:hAnsi="Times New Roman" w:cs="Times New Roman"/>
          <w:color w:val="000000" w:themeColor="text1"/>
          <w:sz w:val="24"/>
          <w:szCs w:val="24"/>
        </w:rPr>
        <w:t>-</w:t>
      </w:r>
      <w:r w:rsidR="005168DB" w:rsidRPr="00823729">
        <w:rPr>
          <w:rFonts w:ascii="Times New Roman" w:hAnsi="Times New Roman" w:cs="Times New Roman"/>
          <w:color w:val="000000" w:themeColor="text1"/>
          <w:sz w:val="24"/>
          <w:szCs w:val="24"/>
        </w:rPr>
        <w:t xml:space="preserve">free medium, which </w:t>
      </w:r>
      <w:r w:rsidR="005168DB" w:rsidRPr="00823729">
        <w:rPr>
          <w:rFonts w:ascii="Times New Roman" w:hAnsi="Times New Roman" w:cs="Times New Roman" w:hint="eastAsia"/>
          <w:color w:val="000000" w:themeColor="text1"/>
          <w:sz w:val="24"/>
          <w:szCs w:val="24"/>
        </w:rPr>
        <w:t>differ</w:t>
      </w:r>
      <w:r w:rsidR="00F83708" w:rsidRPr="00823729">
        <w:rPr>
          <w:rFonts w:ascii="Times New Roman" w:hAnsi="Times New Roman" w:cs="Times New Roman"/>
          <w:color w:val="000000" w:themeColor="text1"/>
          <w:sz w:val="24"/>
          <w:szCs w:val="24"/>
        </w:rPr>
        <w:t>s</w:t>
      </w:r>
      <w:r w:rsidR="005168DB" w:rsidRPr="00823729">
        <w:rPr>
          <w:rFonts w:ascii="Times New Roman" w:hAnsi="Times New Roman" w:cs="Times New Roman"/>
          <w:color w:val="000000" w:themeColor="text1"/>
          <w:sz w:val="24"/>
          <w:szCs w:val="24"/>
        </w:rPr>
        <w:t xml:space="preserve"> </w:t>
      </w:r>
      <w:r w:rsidR="005168DB" w:rsidRPr="00823729">
        <w:rPr>
          <w:rFonts w:ascii="Times New Roman" w:hAnsi="Times New Roman" w:cs="Times New Roman" w:hint="eastAsia"/>
          <w:color w:val="000000" w:themeColor="text1"/>
          <w:sz w:val="24"/>
          <w:szCs w:val="24"/>
        </w:rPr>
        <w:t>from</w:t>
      </w:r>
      <w:r w:rsidR="005168DB" w:rsidRPr="00823729">
        <w:rPr>
          <w:rFonts w:ascii="Times New Roman" w:hAnsi="Times New Roman" w:cs="Times New Roman"/>
          <w:color w:val="000000" w:themeColor="text1"/>
          <w:sz w:val="24"/>
          <w:szCs w:val="24"/>
        </w:rPr>
        <w:t xml:space="preserve"> the </w:t>
      </w:r>
      <w:r w:rsidR="00BA204D" w:rsidRPr="00823729">
        <w:rPr>
          <w:rFonts w:ascii="Times New Roman" w:hAnsi="Times New Roman" w:cs="Times New Roman"/>
          <w:color w:val="000000" w:themeColor="text1"/>
          <w:sz w:val="24"/>
          <w:szCs w:val="24"/>
        </w:rPr>
        <w:t xml:space="preserve">previous </w:t>
      </w:r>
      <w:r w:rsidR="005168DB" w:rsidRPr="00823729">
        <w:rPr>
          <w:rFonts w:ascii="Times New Roman" w:hAnsi="Times New Roman" w:cs="Times New Roman"/>
          <w:color w:val="000000" w:themeColor="text1"/>
          <w:sz w:val="24"/>
          <w:szCs w:val="24"/>
        </w:rPr>
        <w:t>report</w:t>
      </w:r>
      <w:r w:rsidR="005168DB" w:rsidRPr="00823729">
        <w:rPr>
          <w:rFonts w:ascii="Times New Roman" w:hAnsi="Times New Roman" w:cs="Times New Roman"/>
          <w:color w:val="000000" w:themeColor="text1"/>
          <w:sz w:val="24"/>
          <w:szCs w:val="24"/>
        </w:rPr>
        <w:fldChar w:fldCharType="begin">
          <w:fldData xml:space="preserve">PEVuZE5vdGU+PENpdGU+PEF1dGhvcj5XZXN0d29vZDwvQXV0aG9yPjxZZWFyPjIwMTc8L1llYXI+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PEVuZE5vdGU+PENpdGU+PEF1dGhvcj5XZXN0d29vZDwvQXV0aG9yPjxZZWFyPjIwMTc8L1llYXI+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005168DB" w:rsidRPr="00823729">
        <w:rPr>
          <w:rFonts w:ascii="Times New Roman" w:hAnsi="Times New Roman" w:cs="Times New Roman"/>
          <w:color w:val="000000" w:themeColor="text1"/>
          <w:sz w:val="24"/>
          <w:szCs w:val="24"/>
        </w:rPr>
      </w:r>
      <w:r w:rsidR="005168DB"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56</w:t>
      </w:r>
      <w:r w:rsidR="005168DB" w:rsidRPr="00823729">
        <w:rPr>
          <w:rFonts w:ascii="Times New Roman" w:hAnsi="Times New Roman" w:cs="Times New Roman"/>
          <w:color w:val="000000" w:themeColor="text1"/>
          <w:sz w:val="24"/>
          <w:szCs w:val="24"/>
        </w:rPr>
        <w:fldChar w:fldCharType="end"/>
      </w:r>
      <w:r w:rsidR="005168DB" w:rsidRPr="00823729">
        <w:rPr>
          <w:rFonts w:ascii="Times New Roman" w:hAnsi="Times New Roman" w:cs="Times New Roman"/>
          <w:noProof/>
          <w:color w:val="000000" w:themeColor="text1"/>
          <w:sz w:val="24"/>
          <w:szCs w:val="24"/>
        </w:rPr>
        <w:t>.</w:t>
      </w:r>
      <w:r w:rsidR="005168DB" w:rsidRPr="00823729">
        <w:rPr>
          <w:rFonts w:ascii="Times New Roman" w:hAnsi="Times New Roman" w:cs="Times New Roman"/>
          <w:color w:val="000000" w:themeColor="text1"/>
          <w:sz w:val="24"/>
          <w:szCs w:val="24"/>
        </w:rPr>
        <w:t xml:space="preserve"> Supplementary S1P may result in enhanced cell rigidity</w:t>
      </w:r>
      <w:r w:rsidR="00F83708" w:rsidRPr="00823729">
        <w:rPr>
          <w:rFonts w:ascii="Times New Roman" w:hAnsi="Times New Roman" w:cs="Times New Roman"/>
          <w:color w:val="000000" w:themeColor="text1"/>
          <w:sz w:val="24"/>
          <w:szCs w:val="24"/>
        </w:rPr>
        <w:t>,</w:t>
      </w:r>
      <w:r w:rsidR="005168DB" w:rsidRPr="00823729">
        <w:rPr>
          <w:rFonts w:ascii="Times New Roman" w:hAnsi="Times New Roman" w:cs="Times New Roman"/>
          <w:color w:val="000000" w:themeColor="text1"/>
          <w:sz w:val="24"/>
          <w:szCs w:val="24"/>
        </w:rPr>
        <w:t xml:space="preserve"> which inhibits cell migration of EVTs when cells were already stimulated by factors in </w:t>
      </w:r>
      <w:r w:rsidR="00AA582E" w:rsidRPr="00823729">
        <w:rPr>
          <w:rFonts w:ascii="Times New Roman" w:hAnsi="Times New Roman" w:cs="Times New Roman"/>
          <w:color w:val="000000" w:themeColor="text1"/>
          <w:sz w:val="24"/>
          <w:szCs w:val="24"/>
        </w:rPr>
        <w:t>serum but</w:t>
      </w:r>
      <w:r w:rsidR="005168DB" w:rsidRPr="00823729">
        <w:rPr>
          <w:rFonts w:ascii="Times New Roman" w:hAnsi="Times New Roman" w:cs="Times New Roman"/>
          <w:color w:val="000000" w:themeColor="text1"/>
          <w:sz w:val="24"/>
          <w:szCs w:val="24"/>
        </w:rPr>
        <w:t xml:space="preserve"> restores cells motility when actin polymerization and YAP activation is hampered </w:t>
      </w:r>
      <w:r w:rsidR="00CD5174" w:rsidRPr="00823729">
        <w:rPr>
          <w:rFonts w:ascii="Times New Roman" w:hAnsi="Times New Roman" w:cs="Times New Roman"/>
          <w:color w:val="000000" w:themeColor="text1"/>
          <w:sz w:val="24"/>
          <w:szCs w:val="24"/>
        </w:rPr>
        <w:t>through</w:t>
      </w:r>
      <w:r w:rsidR="005168DB" w:rsidRPr="00823729">
        <w:rPr>
          <w:rFonts w:ascii="Times New Roman" w:hAnsi="Times New Roman" w:cs="Times New Roman"/>
          <w:color w:val="000000" w:themeColor="text1"/>
          <w:sz w:val="24"/>
          <w:szCs w:val="24"/>
        </w:rPr>
        <w:t xml:space="preserve"> serum starvation. </w:t>
      </w:r>
      <w:r w:rsidR="00EA5732" w:rsidRPr="00823729">
        <w:rPr>
          <w:rFonts w:ascii="Times New Roman" w:hAnsi="Times New Roman" w:cs="Times New Roman"/>
          <w:color w:val="000000" w:themeColor="text1"/>
          <w:sz w:val="24"/>
          <w:szCs w:val="24"/>
        </w:rPr>
        <w:t xml:space="preserve">S1PR2’s </w:t>
      </w:r>
      <w:r w:rsidR="009B4CE6" w:rsidRPr="00823729">
        <w:rPr>
          <w:rFonts w:ascii="Times New Roman" w:hAnsi="Times New Roman" w:cs="Times New Roman"/>
          <w:color w:val="000000" w:themeColor="text1"/>
          <w:sz w:val="24"/>
          <w:szCs w:val="24"/>
        </w:rPr>
        <w:t xml:space="preserve">major </w:t>
      </w:r>
      <w:r w:rsidR="00062590" w:rsidRPr="00823729">
        <w:rPr>
          <w:rFonts w:ascii="Times New Roman" w:hAnsi="Times New Roman" w:cs="Times New Roman" w:hint="eastAsia"/>
          <w:color w:val="000000" w:themeColor="text1"/>
          <w:sz w:val="24"/>
          <w:szCs w:val="24"/>
        </w:rPr>
        <w:t>intracellular</w:t>
      </w:r>
      <w:r w:rsidR="00062590" w:rsidRPr="00823729">
        <w:rPr>
          <w:rFonts w:ascii="Times New Roman" w:hAnsi="Times New Roman" w:cs="Times New Roman"/>
          <w:color w:val="000000" w:themeColor="text1"/>
          <w:sz w:val="24"/>
          <w:szCs w:val="24"/>
        </w:rPr>
        <w:t xml:space="preserve"> </w:t>
      </w:r>
      <w:r w:rsidR="009B4CE6" w:rsidRPr="00823729">
        <w:rPr>
          <w:rFonts w:ascii="Times New Roman" w:hAnsi="Times New Roman" w:cs="Times New Roman"/>
          <w:color w:val="000000" w:themeColor="text1"/>
          <w:sz w:val="24"/>
          <w:szCs w:val="24"/>
        </w:rPr>
        <w:t xml:space="preserve">downstream </w:t>
      </w:r>
      <w:r w:rsidR="00EA5732" w:rsidRPr="00823729">
        <w:rPr>
          <w:rFonts w:ascii="Times New Roman" w:hAnsi="Times New Roman" w:cs="Times New Roman"/>
          <w:color w:val="000000" w:themeColor="text1"/>
          <w:sz w:val="24"/>
          <w:szCs w:val="24"/>
        </w:rPr>
        <w:t>signaling pathway</w:t>
      </w:r>
      <w:r w:rsidR="00062590" w:rsidRPr="00823729">
        <w:rPr>
          <w:rFonts w:ascii="Times New Roman" w:hAnsi="Times New Roman" w:cs="Times New Roman"/>
          <w:color w:val="000000" w:themeColor="text1"/>
          <w:sz w:val="24"/>
          <w:szCs w:val="24"/>
        </w:rPr>
        <w:t xml:space="preserve">, </w:t>
      </w:r>
      <w:r w:rsidR="004F45D8" w:rsidRPr="00823729">
        <w:rPr>
          <w:rFonts w:ascii="Times New Roman" w:hAnsi="Times New Roman" w:cs="Times New Roman"/>
          <w:color w:val="000000" w:themeColor="text1"/>
          <w:sz w:val="24"/>
          <w:szCs w:val="24"/>
        </w:rPr>
        <w:t>RhoA</w:t>
      </w:r>
      <w:r w:rsidR="009B0CBB" w:rsidRPr="00823729">
        <w:rPr>
          <w:rFonts w:ascii="Times New Roman" w:hAnsi="Times New Roman" w:cs="Times New Roman"/>
          <w:color w:val="000000" w:themeColor="text1"/>
          <w:sz w:val="24"/>
          <w:szCs w:val="24"/>
        </w:rPr>
        <w:t>/ROCK</w:t>
      </w:r>
      <w:r w:rsidR="00EA5732" w:rsidRPr="00823729">
        <w:rPr>
          <w:rFonts w:ascii="Times New Roman" w:hAnsi="Times New Roman" w:cs="Times New Roman"/>
          <w:color w:val="000000" w:themeColor="text1"/>
          <w:sz w:val="24"/>
          <w:szCs w:val="24"/>
        </w:rPr>
        <w:t>,</w:t>
      </w:r>
      <w:r w:rsidR="009B0CBB" w:rsidRPr="00823729">
        <w:rPr>
          <w:rFonts w:ascii="Times New Roman" w:hAnsi="Times New Roman" w:cs="Times New Roman"/>
          <w:color w:val="000000" w:themeColor="text1"/>
          <w:sz w:val="24"/>
          <w:szCs w:val="24"/>
        </w:rPr>
        <w:t xml:space="preserve"> regulates the polymerization of </w:t>
      </w:r>
      <w:r w:rsidR="009B4CE6" w:rsidRPr="00823729">
        <w:rPr>
          <w:rFonts w:ascii="Times New Roman" w:hAnsi="Times New Roman" w:cs="Times New Roman"/>
          <w:color w:val="000000" w:themeColor="text1"/>
          <w:sz w:val="24"/>
          <w:szCs w:val="24"/>
        </w:rPr>
        <w:t>cytoskeleton</w:t>
      </w:r>
      <w:r w:rsidR="009B0CBB" w:rsidRPr="00823729">
        <w:rPr>
          <w:rFonts w:ascii="Times New Roman" w:hAnsi="Times New Roman" w:cs="Times New Roman"/>
          <w:color w:val="000000" w:themeColor="text1"/>
          <w:sz w:val="24"/>
          <w:szCs w:val="24"/>
        </w:rPr>
        <w:t xml:space="preserve">, which </w:t>
      </w:r>
      <w:r w:rsidR="00062590" w:rsidRPr="00823729">
        <w:rPr>
          <w:rFonts w:ascii="Times New Roman" w:hAnsi="Times New Roman" w:cs="Times New Roman" w:hint="eastAsia"/>
          <w:color w:val="000000" w:themeColor="text1"/>
          <w:sz w:val="24"/>
          <w:szCs w:val="24"/>
        </w:rPr>
        <w:t>is</w:t>
      </w:r>
      <w:r w:rsidR="00062590" w:rsidRPr="00823729">
        <w:rPr>
          <w:rFonts w:ascii="Times New Roman" w:hAnsi="Times New Roman" w:cs="Times New Roman"/>
          <w:color w:val="000000" w:themeColor="text1"/>
          <w:sz w:val="24"/>
          <w:szCs w:val="24"/>
        </w:rPr>
        <w:t xml:space="preserve"> </w:t>
      </w:r>
      <w:r w:rsidR="00062590" w:rsidRPr="00823729">
        <w:rPr>
          <w:rFonts w:ascii="Times New Roman" w:hAnsi="Times New Roman" w:cs="Times New Roman" w:hint="eastAsia"/>
          <w:color w:val="000000" w:themeColor="text1"/>
          <w:sz w:val="24"/>
          <w:szCs w:val="24"/>
        </w:rPr>
        <w:t>critical</w:t>
      </w:r>
      <w:r w:rsidR="00062590" w:rsidRPr="00823729">
        <w:rPr>
          <w:rFonts w:ascii="Times New Roman" w:hAnsi="Times New Roman" w:cs="Times New Roman"/>
          <w:color w:val="000000" w:themeColor="text1"/>
          <w:sz w:val="24"/>
          <w:szCs w:val="24"/>
        </w:rPr>
        <w:t xml:space="preserve"> </w:t>
      </w:r>
      <w:r w:rsidR="00062590" w:rsidRPr="00823729">
        <w:rPr>
          <w:rFonts w:ascii="Times New Roman" w:hAnsi="Times New Roman" w:cs="Times New Roman" w:hint="eastAsia"/>
          <w:color w:val="000000" w:themeColor="text1"/>
          <w:sz w:val="24"/>
          <w:szCs w:val="24"/>
        </w:rPr>
        <w:t>for</w:t>
      </w:r>
      <w:r w:rsidR="00062590" w:rsidRPr="00823729">
        <w:rPr>
          <w:rFonts w:ascii="Times New Roman" w:hAnsi="Times New Roman" w:cs="Times New Roman"/>
          <w:color w:val="000000" w:themeColor="text1"/>
          <w:sz w:val="24"/>
          <w:szCs w:val="24"/>
        </w:rPr>
        <w:t xml:space="preserve"> EVT invasion </w:t>
      </w:r>
      <w:r w:rsidR="00062590" w:rsidRPr="00823729">
        <w:rPr>
          <w:rFonts w:ascii="Times New Roman" w:hAnsi="Times New Roman" w:cs="Times New Roman" w:hint="eastAsia"/>
          <w:color w:val="000000" w:themeColor="text1"/>
          <w:sz w:val="24"/>
          <w:szCs w:val="24"/>
        </w:rPr>
        <w:t>but</w:t>
      </w:r>
      <w:r w:rsidR="00062590" w:rsidRPr="00823729">
        <w:rPr>
          <w:rFonts w:ascii="Times New Roman" w:hAnsi="Times New Roman" w:cs="Times New Roman"/>
          <w:color w:val="000000" w:themeColor="text1"/>
          <w:sz w:val="24"/>
          <w:szCs w:val="24"/>
        </w:rPr>
        <w:t xml:space="preserve"> </w:t>
      </w:r>
      <w:r w:rsidR="009B4CE6" w:rsidRPr="00823729">
        <w:rPr>
          <w:rFonts w:ascii="Times New Roman" w:hAnsi="Times New Roman" w:cs="Times New Roman"/>
          <w:color w:val="000000" w:themeColor="text1"/>
          <w:sz w:val="24"/>
          <w:szCs w:val="24"/>
        </w:rPr>
        <w:t>impaired in PE</w:t>
      </w:r>
      <w:r w:rsidR="00EA5732" w:rsidRPr="00823729">
        <w:rPr>
          <w:rFonts w:ascii="Times New Roman" w:hAnsi="Times New Roman" w:cs="Times New Roman"/>
          <w:color w:val="000000" w:themeColor="text1"/>
          <w:sz w:val="24"/>
          <w:szCs w:val="24"/>
        </w:rPr>
        <w:t xml:space="preserve"> </w:t>
      </w:r>
      <w:r w:rsidR="009B4CE6" w:rsidRPr="00823729">
        <w:rPr>
          <w:rFonts w:ascii="Times New Roman" w:hAnsi="Times New Roman" w:cs="Times New Roman"/>
          <w:color w:val="000000" w:themeColor="text1"/>
          <w:sz w:val="24"/>
          <w:szCs w:val="24"/>
        </w:rPr>
        <w:fldChar w:fldCharType="begin">
          <w:fldData xml:space="preserve">PEVuZE5vdGU+PENpdGU+PEF1dGhvcj5QZW5nPC9BdXRob3I+PFllYXI+MjAxOTwvWWVhcj48UmVj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PEVuZE5vdGU+PENpdGU+PEF1dGhvcj5QZW5nPC9BdXRob3I+PFllYXI+MjAxOTwvWWVhcj48UmVj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009B4CE6" w:rsidRPr="00823729">
        <w:rPr>
          <w:rFonts w:ascii="Times New Roman" w:hAnsi="Times New Roman" w:cs="Times New Roman"/>
          <w:color w:val="000000" w:themeColor="text1"/>
          <w:sz w:val="24"/>
          <w:szCs w:val="24"/>
        </w:rPr>
      </w:r>
      <w:r w:rsidR="009B4CE6"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57</w:t>
      </w:r>
      <w:r w:rsidR="009B4CE6" w:rsidRPr="00823729">
        <w:rPr>
          <w:rFonts w:ascii="Times New Roman" w:hAnsi="Times New Roman" w:cs="Times New Roman"/>
          <w:color w:val="000000" w:themeColor="text1"/>
          <w:sz w:val="24"/>
          <w:szCs w:val="24"/>
        </w:rPr>
        <w:fldChar w:fldCharType="end"/>
      </w:r>
      <w:r w:rsidR="009B4CE6" w:rsidRPr="00823729">
        <w:rPr>
          <w:rFonts w:ascii="Times New Roman" w:hAnsi="Times New Roman" w:cs="Times New Roman"/>
          <w:color w:val="000000" w:themeColor="text1"/>
          <w:sz w:val="24"/>
          <w:szCs w:val="24"/>
        </w:rPr>
        <w:t xml:space="preserve">. </w:t>
      </w:r>
      <w:r w:rsidR="009B0CBB" w:rsidRPr="00823729">
        <w:rPr>
          <w:rFonts w:ascii="Times New Roman" w:hAnsi="Times New Roman" w:cs="Times New Roman"/>
          <w:color w:val="000000" w:themeColor="text1"/>
          <w:sz w:val="24"/>
          <w:szCs w:val="24"/>
        </w:rPr>
        <w:t>Furthermore, Rho</w:t>
      </w:r>
      <w:r w:rsidR="0002592C" w:rsidRPr="00823729">
        <w:rPr>
          <w:rFonts w:ascii="Times New Roman" w:hAnsi="Times New Roman" w:cs="Times New Roman"/>
          <w:color w:val="000000" w:themeColor="text1"/>
          <w:sz w:val="24"/>
          <w:szCs w:val="24"/>
        </w:rPr>
        <w:t>A</w:t>
      </w:r>
      <w:r w:rsidR="009B0CBB" w:rsidRPr="00823729">
        <w:rPr>
          <w:rFonts w:ascii="Times New Roman" w:hAnsi="Times New Roman" w:cs="Times New Roman"/>
          <w:color w:val="000000" w:themeColor="text1"/>
          <w:sz w:val="24"/>
          <w:szCs w:val="24"/>
        </w:rPr>
        <w:t xml:space="preserve">/ROCK inhibition </w:t>
      </w:r>
      <w:r w:rsidR="00082DD1" w:rsidRPr="00823729">
        <w:rPr>
          <w:rFonts w:ascii="Times New Roman" w:hAnsi="Times New Roman" w:cs="Times New Roman"/>
          <w:color w:val="000000" w:themeColor="text1"/>
          <w:sz w:val="24"/>
          <w:szCs w:val="24"/>
        </w:rPr>
        <w:t xml:space="preserve">by either </w:t>
      </w:r>
      <w:r w:rsidR="009B0CBB" w:rsidRPr="00823729">
        <w:rPr>
          <w:rFonts w:ascii="Times New Roman" w:hAnsi="Times New Roman" w:cs="Times New Roman"/>
          <w:color w:val="000000" w:themeColor="text1"/>
          <w:sz w:val="24"/>
          <w:szCs w:val="24"/>
        </w:rPr>
        <w:t xml:space="preserve">Rho inhibitor C3 exoenzyme </w:t>
      </w:r>
      <w:r w:rsidR="00082DD1" w:rsidRPr="00823729">
        <w:rPr>
          <w:rFonts w:ascii="Times New Roman" w:hAnsi="Times New Roman" w:cs="Times New Roman"/>
          <w:color w:val="000000" w:themeColor="text1"/>
          <w:sz w:val="24"/>
          <w:szCs w:val="24"/>
        </w:rPr>
        <w:t xml:space="preserve">or </w:t>
      </w:r>
      <w:r w:rsidR="00866805" w:rsidRPr="00823729">
        <w:rPr>
          <w:rFonts w:ascii="Times New Roman" w:hAnsi="Times New Roman" w:cs="Times New Roman"/>
          <w:color w:val="000000" w:themeColor="text1"/>
          <w:sz w:val="24"/>
          <w:szCs w:val="24"/>
        </w:rPr>
        <w:t xml:space="preserve">the </w:t>
      </w:r>
      <w:r w:rsidR="009B0CBB" w:rsidRPr="00823729">
        <w:rPr>
          <w:rFonts w:ascii="Times New Roman" w:hAnsi="Times New Roman" w:cs="Times New Roman"/>
          <w:color w:val="000000" w:themeColor="text1"/>
          <w:sz w:val="24"/>
          <w:szCs w:val="24"/>
        </w:rPr>
        <w:t>ROCK inhibitor Y-27632 inhibited cytotrophoblast migration in a dose-dependent manner</w:t>
      </w:r>
      <w:r w:rsidR="00EA5732" w:rsidRPr="00823729">
        <w:rPr>
          <w:rFonts w:ascii="Times New Roman" w:hAnsi="Times New Roman" w:cs="Times New Roman"/>
          <w:color w:val="000000" w:themeColor="text1"/>
          <w:sz w:val="24"/>
          <w:szCs w:val="24"/>
        </w:rPr>
        <w:t xml:space="preserve"> </w:t>
      </w:r>
      <w:r w:rsidR="009B0CBB" w:rsidRPr="00823729">
        <w:rPr>
          <w:rFonts w:ascii="Times New Roman" w:hAnsi="Times New Roman" w:cs="Times New Roman"/>
          <w:color w:val="000000" w:themeColor="text1"/>
          <w:sz w:val="24"/>
          <w:szCs w:val="24"/>
        </w:rPr>
        <w:fldChar w:fldCharType="begin">
          <w:fldData xml:space="preserve">PEVuZE5vdGU+PENpdGU+PEF1dGhvcj5TaGlva2F3YTwvQXV0aG9yPjxZZWFyPjIwMDI8L1llYXI+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PEVuZE5vdGU+PENpdGU+PEF1dGhvcj5TaGlva2F3YTwvQXV0aG9yPjxZZWFyPjIwMDI8L1llYXI+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009B0CBB" w:rsidRPr="00823729">
        <w:rPr>
          <w:rFonts w:ascii="Times New Roman" w:hAnsi="Times New Roman" w:cs="Times New Roman"/>
          <w:color w:val="000000" w:themeColor="text1"/>
          <w:sz w:val="24"/>
          <w:szCs w:val="24"/>
        </w:rPr>
      </w:r>
      <w:r w:rsidR="009B0CBB"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58</w:t>
      </w:r>
      <w:r w:rsidR="009B0CBB" w:rsidRPr="00823729">
        <w:rPr>
          <w:rFonts w:ascii="Times New Roman" w:hAnsi="Times New Roman" w:cs="Times New Roman"/>
          <w:color w:val="000000" w:themeColor="text1"/>
          <w:sz w:val="24"/>
          <w:szCs w:val="24"/>
        </w:rPr>
        <w:fldChar w:fldCharType="end"/>
      </w:r>
      <w:r w:rsidR="009B0CBB" w:rsidRPr="00823729">
        <w:rPr>
          <w:rFonts w:ascii="Times New Roman" w:hAnsi="Times New Roman" w:cs="Times New Roman"/>
          <w:color w:val="000000" w:themeColor="text1"/>
          <w:sz w:val="24"/>
          <w:szCs w:val="24"/>
        </w:rPr>
        <w:t>.</w:t>
      </w:r>
      <w:r w:rsidR="009B4CE6" w:rsidRPr="00823729">
        <w:rPr>
          <w:rFonts w:ascii="Times New Roman" w:hAnsi="Times New Roman" w:cs="Times New Roman"/>
          <w:color w:val="000000" w:themeColor="text1"/>
          <w:sz w:val="24"/>
          <w:szCs w:val="24"/>
        </w:rPr>
        <w:t xml:space="preserve"> </w:t>
      </w:r>
      <w:r w:rsidR="009F4B37" w:rsidRPr="00823729">
        <w:rPr>
          <w:rFonts w:ascii="Times New Roman" w:hAnsi="Times New Roman" w:cs="Times New Roman"/>
          <w:color w:val="000000" w:themeColor="text1"/>
          <w:sz w:val="24"/>
          <w:szCs w:val="24"/>
        </w:rPr>
        <w:t>H</w:t>
      </w:r>
      <w:r w:rsidR="009F4B37" w:rsidRPr="00823729">
        <w:rPr>
          <w:rFonts w:ascii="Times New Roman" w:hAnsi="Times New Roman" w:cs="Times New Roman" w:hint="eastAsia"/>
          <w:color w:val="000000" w:themeColor="text1"/>
          <w:sz w:val="24"/>
          <w:szCs w:val="24"/>
        </w:rPr>
        <w:t>ere</w:t>
      </w:r>
      <w:r w:rsidR="009F4B37" w:rsidRPr="00823729">
        <w:rPr>
          <w:rFonts w:ascii="Times New Roman" w:hAnsi="Times New Roman" w:cs="Times New Roman"/>
          <w:color w:val="000000" w:themeColor="text1"/>
          <w:sz w:val="24"/>
          <w:szCs w:val="24"/>
        </w:rPr>
        <w:t>, we report that s</w:t>
      </w:r>
      <w:r w:rsidR="00F86796" w:rsidRPr="00823729">
        <w:rPr>
          <w:rFonts w:ascii="Times New Roman" w:hAnsi="Times New Roman" w:cs="Times New Roman"/>
          <w:color w:val="000000" w:themeColor="text1"/>
          <w:sz w:val="24"/>
          <w:szCs w:val="24"/>
        </w:rPr>
        <w:t>uppressi</w:t>
      </w:r>
      <w:r w:rsidR="00FF2EEC" w:rsidRPr="00823729">
        <w:rPr>
          <w:rFonts w:ascii="Times New Roman" w:hAnsi="Times New Roman" w:cs="Times New Roman"/>
          <w:color w:val="000000" w:themeColor="text1"/>
          <w:sz w:val="24"/>
          <w:szCs w:val="24"/>
        </w:rPr>
        <w:t>ng</w:t>
      </w:r>
      <w:r w:rsidR="00E97A19" w:rsidRPr="00823729">
        <w:rPr>
          <w:rFonts w:ascii="Times New Roman" w:hAnsi="Times New Roman" w:cs="Times New Roman"/>
          <w:color w:val="000000" w:themeColor="text1"/>
          <w:sz w:val="24"/>
          <w:szCs w:val="24"/>
        </w:rPr>
        <w:t xml:space="preserve"> Rho</w:t>
      </w:r>
      <w:r w:rsidR="00946755" w:rsidRPr="00823729">
        <w:rPr>
          <w:rFonts w:ascii="Times New Roman" w:hAnsi="Times New Roman" w:cs="Times New Roman"/>
          <w:color w:val="000000" w:themeColor="text1"/>
          <w:sz w:val="24"/>
          <w:szCs w:val="24"/>
        </w:rPr>
        <w:t>A</w:t>
      </w:r>
      <w:r w:rsidR="00E97A19" w:rsidRPr="00823729">
        <w:rPr>
          <w:rFonts w:ascii="Times New Roman" w:hAnsi="Times New Roman" w:cs="Times New Roman"/>
          <w:color w:val="000000" w:themeColor="text1"/>
          <w:sz w:val="24"/>
          <w:szCs w:val="24"/>
        </w:rPr>
        <w:t xml:space="preserve"> activity </w:t>
      </w:r>
      <w:r w:rsidR="00F86796" w:rsidRPr="00823729">
        <w:rPr>
          <w:rFonts w:ascii="Times New Roman" w:hAnsi="Times New Roman" w:cs="Times New Roman"/>
          <w:color w:val="000000" w:themeColor="text1"/>
          <w:sz w:val="24"/>
          <w:szCs w:val="24"/>
        </w:rPr>
        <w:t>by a novel</w:t>
      </w:r>
      <w:r w:rsidR="00E97A19" w:rsidRPr="00823729">
        <w:rPr>
          <w:rFonts w:ascii="Times New Roman" w:hAnsi="Times New Roman" w:cs="Times New Roman"/>
          <w:color w:val="000000" w:themeColor="text1"/>
          <w:sz w:val="24"/>
          <w:szCs w:val="24"/>
        </w:rPr>
        <w:t xml:space="preserve"> inhibitor CCG4123</w:t>
      </w:r>
      <w:r w:rsidR="005D6DF7" w:rsidRPr="00823729">
        <w:rPr>
          <w:rFonts w:ascii="Times New Roman" w:hAnsi="Times New Roman" w:cs="Times New Roman"/>
          <w:color w:val="000000" w:themeColor="text1"/>
          <w:sz w:val="24"/>
          <w:szCs w:val="24"/>
        </w:rPr>
        <w:t xml:space="preserve"> </w:t>
      </w:r>
      <w:r w:rsidR="005D6DF7" w:rsidRPr="00823729">
        <w:rPr>
          <w:rFonts w:ascii="Times New Roman" w:hAnsi="Times New Roman" w:cs="Times New Roman" w:hint="eastAsia"/>
          <w:color w:val="000000" w:themeColor="text1"/>
          <w:sz w:val="24"/>
          <w:szCs w:val="24"/>
        </w:rPr>
        <w:t>or</w:t>
      </w:r>
      <w:r w:rsidR="005D6DF7" w:rsidRPr="00823729">
        <w:rPr>
          <w:rFonts w:ascii="Times New Roman" w:hAnsi="Times New Roman" w:cs="Times New Roman"/>
          <w:color w:val="000000" w:themeColor="text1"/>
          <w:sz w:val="24"/>
          <w:szCs w:val="24"/>
        </w:rPr>
        <w:t xml:space="preserve"> inhibiti</w:t>
      </w:r>
      <w:r w:rsidR="00F86796" w:rsidRPr="00823729">
        <w:rPr>
          <w:rFonts w:ascii="Times New Roman" w:hAnsi="Times New Roman" w:cs="Times New Roman"/>
          <w:color w:val="000000" w:themeColor="text1"/>
          <w:sz w:val="24"/>
          <w:szCs w:val="24"/>
        </w:rPr>
        <w:t xml:space="preserve">ng </w:t>
      </w:r>
      <w:r w:rsidR="005D6DF7" w:rsidRPr="00823729">
        <w:rPr>
          <w:rFonts w:ascii="Times New Roman" w:hAnsi="Times New Roman" w:cs="Times New Roman"/>
          <w:color w:val="000000" w:themeColor="text1"/>
          <w:sz w:val="24"/>
          <w:szCs w:val="24"/>
        </w:rPr>
        <w:t xml:space="preserve">actin polymerization </w:t>
      </w:r>
      <w:r w:rsidR="00F86796" w:rsidRPr="00823729">
        <w:rPr>
          <w:rFonts w:ascii="Times New Roman" w:hAnsi="Times New Roman" w:cs="Times New Roman"/>
          <w:color w:val="000000" w:themeColor="text1"/>
          <w:sz w:val="24"/>
          <w:szCs w:val="24"/>
        </w:rPr>
        <w:t xml:space="preserve">by </w:t>
      </w:r>
      <w:r w:rsidR="005D6DF7" w:rsidRPr="00823729">
        <w:rPr>
          <w:rFonts w:ascii="Times New Roman" w:hAnsi="Times New Roman" w:cs="Times New Roman"/>
          <w:color w:val="000000" w:themeColor="text1"/>
          <w:sz w:val="24"/>
          <w:szCs w:val="24"/>
        </w:rPr>
        <w:t>Lat B</w:t>
      </w:r>
      <w:r w:rsidR="00E97A19" w:rsidRPr="00823729">
        <w:rPr>
          <w:rFonts w:ascii="Times New Roman" w:hAnsi="Times New Roman" w:cs="Times New Roman"/>
          <w:color w:val="000000" w:themeColor="text1"/>
          <w:sz w:val="24"/>
          <w:szCs w:val="24"/>
        </w:rPr>
        <w:t xml:space="preserve"> </w:t>
      </w:r>
      <w:r w:rsidR="00946755" w:rsidRPr="00823729">
        <w:rPr>
          <w:rFonts w:ascii="Times New Roman" w:hAnsi="Times New Roman" w:cs="Times New Roman"/>
          <w:color w:val="000000" w:themeColor="text1"/>
          <w:sz w:val="24"/>
          <w:szCs w:val="24"/>
        </w:rPr>
        <w:t>abolish</w:t>
      </w:r>
      <w:r w:rsidR="00A93C46" w:rsidRPr="00823729">
        <w:rPr>
          <w:rFonts w:ascii="Times New Roman" w:hAnsi="Times New Roman" w:cs="Times New Roman" w:hint="eastAsia"/>
          <w:color w:val="000000" w:themeColor="text1"/>
          <w:sz w:val="24"/>
          <w:szCs w:val="24"/>
        </w:rPr>
        <w:t>ed</w:t>
      </w:r>
      <w:r w:rsidR="00946755" w:rsidRPr="00823729">
        <w:rPr>
          <w:rFonts w:ascii="Times New Roman" w:hAnsi="Times New Roman" w:cs="Times New Roman"/>
          <w:color w:val="000000" w:themeColor="text1"/>
          <w:sz w:val="24"/>
          <w:szCs w:val="24"/>
        </w:rPr>
        <w:t xml:space="preserve"> the effect</w:t>
      </w:r>
      <w:r w:rsidR="00A93C46" w:rsidRPr="00823729">
        <w:rPr>
          <w:rFonts w:ascii="Times New Roman" w:hAnsi="Times New Roman" w:cs="Times New Roman" w:hint="eastAsia"/>
          <w:color w:val="000000" w:themeColor="text1"/>
          <w:sz w:val="24"/>
          <w:szCs w:val="24"/>
        </w:rPr>
        <w:t>s</w:t>
      </w:r>
      <w:r w:rsidR="00946755" w:rsidRPr="00823729">
        <w:rPr>
          <w:rFonts w:ascii="Times New Roman" w:hAnsi="Times New Roman" w:cs="Times New Roman"/>
          <w:color w:val="000000" w:themeColor="text1"/>
          <w:sz w:val="24"/>
          <w:szCs w:val="24"/>
        </w:rPr>
        <w:t xml:space="preserve"> of S1P on </w:t>
      </w:r>
      <w:r w:rsidR="002C64CD" w:rsidRPr="00823729">
        <w:rPr>
          <w:rFonts w:ascii="Times New Roman" w:hAnsi="Times New Roman" w:cs="Times New Roman"/>
          <w:color w:val="000000" w:themeColor="text1"/>
          <w:sz w:val="24"/>
          <w:szCs w:val="24"/>
        </w:rPr>
        <w:t>HTR8/SVneo</w:t>
      </w:r>
      <w:r w:rsidR="00946755" w:rsidRPr="00823729">
        <w:rPr>
          <w:rFonts w:ascii="Times New Roman" w:hAnsi="Times New Roman" w:cs="Times New Roman"/>
          <w:color w:val="000000" w:themeColor="text1"/>
          <w:sz w:val="24"/>
          <w:szCs w:val="24"/>
        </w:rPr>
        <w:t xml:space="preserve"> invasion</w:t>
      </w:r>
      <w:r w:rsidR="002C64CD" w:rsidRPr="00823729">
        <w:rPr>
          <w:rFonts w:ascii="Times New Roman" w:hAnsi="Times New Roman" w:cs="Times New Roman"/>
          <w:color w:val="000000" w:themeColor="text1"/>
          <w:sz w:val="24"/>
          <w:szCs w:val="24"/>
        </w:rPr>
        <w:t>, further confirm</w:t>
      </w:r>
      <w:r w:rsidR="00FF2EEC" w:rsidRPr="00823729">
        <w:rPr>
          <w:rFonts w:ascii="Times New Roman" w:hAnsi="Times New Roman" w:cs="Times New Roman"/>
          <w:color w:val="000000" w:themeColor="text1"/>
          <w:sz w:val="24"/>
          <w:szCs w:val="24"/>
        </w:rPr>
        <w:t>ing that</w:t>
      </w:r>
      <w:r w:rsidR="002C64CD" w:rsidRPr="00823729">
        <w:rPr>
          <w:rFonts w:ascii="Times New Roman" w:hAnsi="Times New Roman" w:cs="Times New Roman"/>
          <w:color w:val="000000" w:themeColor="text1"/>
          <w:sz w:val="24"/>
          <w:szCs w:val="24"/>
        </w:rPr>
        <w:t xml:space="preserve"> S1P promotes</w:t>
      </w:r>
      <w:r w:rsidR="002C64CD" w:rsidRPr="00823729" w:rsidDel="002C64CD">
        <w:rPr>
          <w:rFonts w:ascii="Times New Roman" w:hAnsi="Times New Roman" w:cs="Times New Roman"/>
          <w:color w:val="000000" w:themeColor="text1"/>
          <w:sz w:val="24"/>
          <w:szCs w:val="24"/>
        </w:rPr>
        <w:t xml:space="preserve"> </w:t>
      </w:r>
      <w:r w:rsidR="002C64CD" w:rsidRPr="00823729">
        <w:rPr>
          <w:rFonts w:ascii="Times New Roman" w:hAnsi="Times New Roman" w:cs="Times New Roman"/>
          <w:color w:val="000000" w:themeColor="text1"/>
          <w:sz w:val="24"/>
          <w:szCs w:val="24"/>
        </w:rPr>
        <w:t>HTR8/SVneo invasion through RhoA/ROCK</w:t>
      </w:r>
      <w:r w:rsidR="00FF2EEC" w:rsidRPr="00823729">
        <w:rPr>
          <w:rFonts w:ascii="Times New Roman" w:hAnsi="Times New Roman" w:cs="Times New Roman"/>
          <w:color w:val="000000" w:themeColor="text1"/>
          <w:sz w:val="24"/>
          <w:szCs w:val="24"/>
        </w:rPr>
        <w:t>-</w:t>
      </w:r>
      <w:r w:rsidR="002C64CD" w:rsidRPr="00823729">
        <w:rPr>
          <w:rFonts w:ascii="Times New Roman" w:hAnsi="Times New Roman" w:cs="Times New Roman"/>
          <w:color w:val="000000" w:themeColor="text1"/>
          <w:sz w:val="24"/>
          <w:szCs w:val="24"/>
        </w:rPr>
        <w:t xml:space="preserve">mediated actin polymerization. </w:t>
      </w:r>
    </w:p>
    <w:p w14:paraId="01C4F17C" w14:textId="2C6AAE2D" w:rsidR="00AB182C" w:rsidRPr="00823729" w:rsidRDefault="003F7A0D"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A</w:t>
      </w:r>
      <w:r w:rsidR="000461C9" w:rsidRPr="00823729">
        <w:rPr>
          <w:rFonts w:ascii="Times New Roman" w:hAnsi="Times New Roman" w:cs="Times New Roman" w:hint="eastAsia"/>
          <w:color w:val="000000" w:themeColor="text1"/>
          <w:sz w:val="24"/>
          <w:szCs w:val="24"/>
        </w:rPr>
        <w:t>ccumulating</w:t>
      </w:r>
      <w:r w:rsidR="000B34EF" w:rsidRPr="00823729">
        <w:rPr>
          <w:rFonts w:ascii="Times New Roman" w:hAnsi="Times New Roman" w:cs="Times New Roman"/>
          <w:color w:val="000000" w:themeColor="text1"/>
          <w:sz w:val="24"/>
          <w:szCs w:val="24"/>
        </w:rPr>
        <w:t xml:space="preserve"> evidence </w:t>
      </w:r>
      <w:r w:rsidR="00D235B1" w:rsidRPr="00823729">
        <w:rPr>
          <w:rFonts w:ascii="Times New Roman" w:hAnsi="Times New Roman" w:cs="Times New Roman"/>
          <w:color w:val="000000" w:themeColor="text1"/>
          <w:sz w:val="24"/>
          <w:szCs w:val="24"/>
        </w:rPr>
        <w:t>indicate</w:t>
      </w:r>
      <w:r w:rsidR="00FF2EEC" w:rsidRPr="00823729">
        <w:rPr>
          <w:rFonts w:ascii="Times New Roman" w:hAnsi="Times New Roman" w:cs="Times New Roman"/>
          <w:color w:val="000000" w:themeColor="text1"/>
          <w:sz w:val="24"/>
          <w:szCs w:val="24"/>
        </w:rPr>
        <w:t>s</w:t>
      </w:r>
      <w:r w:rsidR="00D235B1" w:rsidRPr="00823729">
        <w:rPr>
          <w:rFonts w:ascii="Times New Roman" w:hAnsi="Times New Roman" w:cs="Times New Roman"/>
          <w:color w:val="000000" w:themeColor="text1"/>
          <w:sz w:val="24"/>
          <w:szCs w:val="24"/>
        </w:rPr>
        <w:t xml:space="preserve"> </w:t>
      </w:r>
      <w:r w:rsidR="000B34EF" w:rsidRPr="00823729">
        <w:rPr>
          <w:rFonts w:ascii="Times New Roman" w:hAnsi="Times New Roman" w:cs="Times New Roman"/>
          <w:color w:val="000000" w:themeColor="text1"/>
          <w:sz w:val="24"/>
          <w:szCs w:val="24"/>
        </w:rPr>
        <w:t xml:space="preserve">that </w:t>
      </w:r>
      <w:r w:rsidR="00D235B1" w:rsidRPr="00823729">
        <w:rPr>
          <w:rFonts w:ascii="Times New Roman" w:hAnsi="Times New Roman" w:cs="Times New Roman" w:hint="eastAsia"/>
          <w:color w:val="000000" w:themeColor="text1"/>
          <w:sz w:val="24"/>
          <w:szCs w:val="24"/>
        </w:rPr>
        <w:t>actin</w:t>
      </w:r>
      <w:r w:rsidR="00D235B1" w:rsidRPr="00823729">
        <w:rPr>
          <w:rFonts w:ascii="Times New Roman" w:hAnsi="Times New Roman" w:cs="Times New Roman"/>
          <w:color w:val="000000" w:themeColor="text1"/>
          <w:sz w:val="24"/>
          <w:szCs w:val="24"/>
        </w:rPr>
        <w:t xml:space="preserve"> polymerization</w:t>
      </w:r>
      <w:r w:rsidR="000B34EF" w:rsidRPr="00823729">
        <w:rPr>
          <w:rFonts w:ascii="Times New Roman" w:hAnsi="Times New Roman" w:cs="Times New Roman"/>
          <w:color w:val="000000" w:themeColor="text1"/>
          <w:sz w:val="24"/>
          <w:szCs w:val="24"/>
        </w:rPr>
        <w:t xml:space="preserve"> is a major </w:t>
      </w:r>
      <w:r w:rsidR="00AE0735" w:rsidRPr="00823729">
        <w:rPr>
          <w:rFonts w:ascii="Times New Roman" w:hAnsi="Times New Roman" w:cs="Times New Roman"/>
          <w:color w:val="000000" w:themeColor="text1"/>
          <w:sz w:val="24"/>
          <w:szCs w:val="24"/>
        </w:rPr>
        <w:t xml:space="preserve">determinant </w:t>
      </w:r>
      <w:r w:rsidR="000B34EF" w:rsidRPr="00823729">
        <w:rPr>
          <w:rFonts w:ascii="Times New Roman" w:hAnsi="Times New Roman" w:cs="Times New Roman"/>
          <w:color w:val="000000" w:themeColor="text1"/>
          <w:sz w:val="24"/>
          <w:szCs w:val="24"/>
        </w:rPr>
        <w:t xml:space="preserve">of </w:t>
      </w:r>
      <w:r w:rsidR="00AE0735" w:rsidRPr="00823729">
        <w:rPr>
          <w:rFonts w:ascii="Times New Roman" w:hAnsi="Times New Roman" w:cs="Times New Roman"/>
          <w:color w:val="000000" w:themeColor="text1"/>
          <w:sz w:val="24"/>
          <w:szCs w:val="24"/>
        </w:rPr>
        <w:t>YAP</w:t>
      </w:r>
      <w:r w:rsidR="000B34EF" w:rsidRPr="00823729">
        <w:rPr>
          <w:rFonts w:ascii="Times New Roman" w:hAnsi="Times New Roman" w:cs="Times New Roman"/>
          <w:color w:val="000000" w:themeColor="text1"/>
          <w:sz w:val="24"/>
          <w:szCs w:val="24"/>
        </w:rPr>
        <w:t xml:space="preserve"> activatio</w:t>
      </w:r>
      <w:r w:rsidR="00AE0735" w:rsidRPr="00823729">
        <w:rPr>
          <w:rFonts w:ascii="Times New Roman" w:hAnsi="Times New Roman" w:cs="Times New Roman"/>
          <w:color w:val="000000" w:themeColor="text1"/>
          <w:sz w:val="24"/>
          <w:szCs w:val="24"/>
        </w:rPr>
        <w:t>n</w:t>
      </w:r>
      <w:r w:rsidR="0095319E" w:rsidRPr="00823729">
        <w:rPr>
          <w:rFonts w:ascii="Times New Roman" w:hAnsi="Times New Roman" w:cs="Times New Roman"/>
          <w:color w:val="000000" w:themeColor="text1"/>
          <w:sz w:val="24"/>
          <w:szCs w:val="24"/>
        </w:rPr>
        <w:t xml:space="preserve">, </w:t>
      </w:r>
      <w:r w:rsidR="00D235B1" w:rsidRPr="00823729">
        <w:rPr>
          <w:rFonts w:ascii="Times New Roman" w:hAnsi="Times New Roman" w:cs="Times New Roman"/>
          <w:color w:val="000000" w:themeColor="text1"/>
          <w:sz w:val="24"/>
          <w:szCs w:val="24"/>
        </w:rPr>
        <w:t>which</w:t>
      </w:r>
      <w:r w:rsidR="00AE0735" w:rsidRPr="00823729">
        <w:rPr>
          <w:rFonts w:ascii="Times New Roman" w:hAnsi="Times New Roman" w:cs="Times New Roman"/>
          <w:color w:val="000000" w:themeColor="text1"/>
          <w:sz w:val="24"/>
          <w:szCs w:val="24"/>
        </w:rPr>
        <w:t xml:space="preserve"> </w:t>
      </w:r>
      <w:r w:rsidR="0095319E" w:rsidRPr="00823729">
        <w:rPr>
          <w:rFonts w:ascii="Times New Roman" w:hAnsi="Times New Roman" w:cs="Times New Roman"/>
          <w:color w:val="000000" w:themeColor="text1"/>
          <w:sz w:val="24"/>
          <w:szCs w:val="24"/>
        </w:rPr>
        <w:t xml:space="preserve">regulates </w:t>
      </w:r>
      <w:r w:rsidR="00AE0735" w:rsidRPr="00823729">
        <w:rPr>
          <w:rFonts w:ascii="Times New Roman" w:hAnsi="Times New Roman" w:cs="Times New Roman"/>
          <w:color w:val="000000" w:themeColor="text1"/>
          <w:sz w:val="24"/>
          <w:szCs w:val="24"/>
        </w:rPr>
        <w:t>trophoblast</w:t>
      </w:r>
      <w:r w:rsidR="00D235B1" w:rsidRPr="00823729">
        <w:rPr>
          <w:rFonts w:ascii="Times New Roman" w:hAnsi="Times New Roman" w:cs="Times New Roman"/>
          <w:color w:val="000000" w:themeColor="text1"/>
          <w:sz w:val="24"/>
          <w:szCs w:val="24"/>
        </w:rPr>
        <w:t xml:space="preserve"> </w:t>
      </w:r>
      <w:r w:rsidR="0095319E" w:rsidRPr="00823729">
        <w:rPr>
          <w:rFonts w:ascii="Times New Roman" w:hAnsi="Times New Roman" w:cs="Times New Roman"/>
          <w:color w:val="000000" w:themeColor="text1"/>
          <w:sz w:val="24"/>
          <w:szCs w:val="24"/>
        </w:rPr>
        <w:t>migration and invasion</w:t>
      </w:r>
      <w:r w:rsidR="00BF00E4" w:rsidRPr="00823729">
        <w:rPr>
          <w:rFonts w:ascii="Times New Roman" w:hAnsi="Times New Roman" w:cs="Times New Roman"/>
          <w:color w:val="000000" w:themeColor="text1"/>
          <w:sz w:val="24"/>
          <w:szCs w:val="24"/>
        </w:rPr>
        <w:t xml:space="preserve"> </w:t>
      </w:r>
      <w:r w:rsidR="0095319E" w:rsidRPr="00823729">
        <w:rPr>
          <w:rFonts w:ascii="Times New Roman" w:hAnsi="Times New Roman" w:cs="Times New Roman"/>
          <w:color w:val="000000" w:themeColor="text1"/>
          <w:sz w:val="24"/>
          <w:szCs w:val="24"/>
        </w:rPr>
        <w:fldChar w:fldCharType="begin">
          <w:fldData xml:space="preserve">PEVuZE5vdGU+PENpdGU+PEF1dGhvcj5XYW5nPC9BdXRob3I+PFllYXI+MjAyMDwvWWVhcj48UmVj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PEVuZE5vdGU+PENpdGU+PEF1dGhvcj5XYW5nPC9BdXRob3I+PFllYXI+MjAyMDwvWWVhcj48UmVj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95319E" w:rsidRPr="00823729">
        <w:rPr>
          <w:rFonts w:ascii="Times New Roman" w:hAnsi="Times New Roman" w:cs="Times New Roman"/>
          <w:color w:val="000000" w:themeColor="text1"/>
          <w:sz w:val="24"/>
          <w:szCs w:val="24"/>
        </w:rPr>
      </w:r>
      <w:r w:rsidR="0095319E"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31</w:t>
      </w:r>
      <w:r w:rsidR="0095319E" w:rsidRPr="00823729">
        <w:rPr>
          <w:rFonts w:ascii="Times New Roman" w:hAnsi="Times New Roman" w:cs="Times New Roman"/>
          <w:color w:val="000000" w:themeColor="text1"/>
          <w:sz w:val="24"/>
          <w:szCs w:val="24"/>
        </w:rPr>
        <w:fldChar w:fldCharType="end"/>
      </w:r>
      <w:r w:rsidR="0095319E" w:rsidRPr="00823729">
        <w:rPr>
          <w:rFonts w:ascii="Times New Roman" w:hAnsi="Times New Roman" w:cs="Times New Roman"/>
          <w:color w:val="000000" w:themeColor="text1"/>
          <w:sz w:val="24"/>
          <w:szCs w:val="24"/>
        </w:rPr>
        <w:t>.</w:t>
      </w:r>
      <w:r w:rsidR="001A0B4A" w:rsidRPr="00823729">
        <w:rPr>
          <w:rFonts w:ascii="Times New Roman" w:hAnsi="Times New Roman" w:cs="Times New Roman"/>
          <w:color w:val="000000" w:themeColor="text1"/>
          <w:sz w:val="24"/>
          <w:szCs w:val="24"/>
        </w:rPr>
        <w:t xml:space="preserve"> </w:t>
      </w:r>
      <w:r w:rsidR="00866805" w:rsidRPr="00823729">
        <w:rPr>
          <w:rFonts w:ascii="Times New Roman" w:hAnsi="Times New Roman" w:cs="Times New Roman"/>
          <w:color w:val="000000" w:themeColor="text1"/>
          <w:sz w:val="24"/>
          <w:szCs w:val="24"/>
        </w:rPr>
        <w:t>There have been conflicting reports of YAP expression in trophoblasts. Meinhardt’s group showed that YAP was predominantly expressed in cytotrophoblasts (CTBs), with weak EVT expression and YAP absent from STBs in the first-trimester</w:t>
      </w:r>
      <w:r w:rsidR="00AB182C" w:rsidRPr="00823729">
        <w:rPr>
          <w:rFonts w:ascii="Times New Roman" w:hAnsi="Times New Roman" w:cs="Times New Roman"/>
          <w:color w:val="000000" w:themeColor="text1"/>
          <w:sz w:val="24"/>
          <w:szCs w:val="24"/>
        </w:rPr>
        <w:t xml:space="preserve"> placenta</w:t>
      </w:r>
      <w:r w:rsidR="00F07417" w:rsidRPr="00823729">
        <w:rPr>
          <w:rFonts w:ascii="Times New Roman" w:hAnsi="Times New Roman" w:cs="Times New Roman"/>
          <w:color w:val="000000" w:themeColor="text1"/>
          <w:sz w:val="24"/>
          <w:szCs w:val="24"/>
        </w:rPr>
        <w:t xml:space="preserve"> </w:t>
      </w:r>
      <w:r w:rsidR="00AB182C" w:rsidRPr="00823729">
        <w:rPr>
          <w:rFonts w:ascii="Times New Roman" w:hAnsi="Times New Roman" w:cs="Times New Roman"/>
          <w:color w:val="000000" w:themeColor="text1"/>
          <w:sz w:val="24"/>
          <w:szCs w:val="24"/>
        </w:rPr>
        <w:fldChar w:fldCharType="begin">
          <w:fldData xml:space="preserve">PEVuZE5vdGU+PENpdGU+PEF1dGhvcj5NZWluaGFyZHQ8L0F1dGhvcj48WWVhcj4yMDIwPC9ZZWFy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</w:fldData>
        </w:fldChar>
      </w:r>
      <w:r w:rsidR="00940FB0" w:rsidRPr="00823729">
        <w:rPr>
          <w:rFonts w:ascii="Times New Roman" w:hAnsi="Times New Roman" w:cs="Times New Roman"/>
          <w:color w:val="000000" w:themeColor="text1"/>
          <w:sz w:val="24"/>
          <w:szCs w:val="24"/>
        </w:rPr>
        <w:instrText xml:space="preserve"> ADDIN EN.CITE </w:instrText>
      </w:r>
      <w:r w:rsidR="00940FB0" w:rsidRPr="00823729">
        <w:rPr>
          <w:rFonts w:ascii="Times New Roman" w:hAnsi="Times New Roman" w:cs="Times New Roman"/>
          <w:color w:val="000000" w:themeColor="text1"/>
          <w:sz w:val="24"/>
          <w:szCs w:val="24"/>
        </w:rPr>
        <w:fldChar w:fldCharType="begin">
          <w:fldData xml:space="preserve">PEVuZE5vdGU+PENpdGU+PEF1dGhvcj5NZWluaGFyZHQ8L0F1dGhvcj48WWVhcj4yMDIwPC9ZZWFy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</w:fldData>
        </w:fldChar>
      </w:r>
      <w:r w:rsidR="00940FB0" w:rsidRPr="00823729">
        <w:rPr>
          <w:rFonts w:ascii="Times New Roman" w:hAnsi="Times New Roman" w:cs="Times New Roman"/>
          <w:color w:val="000000" w:themeColor="text1"/>
          <w:sz w:val="24"/>
          <w:szCs w:val="24"/>
        </w:rPr>
        <w:instrText xml:space="preserve"> ADDIN EN.CITE.DATA </w:instrText>
      </w:r>
      <w:r w:rsidR="00940FB0" w:rsidRPr="00823729">
        <w:rPr>
          <w:rFonts w:ascii="Times New Roman" w:hAnsi="Times New Roman" w:cs="Times New Roman"/>
          <w:color w:val="000000" w:themeColor="text1"/>
          <w:sz w:val="24"/>
          <w:szCs w:val="24"/>
        </w:rPr>
      </w:r>
      <w:r w:rsidR="00940FB0" w:rsidRPr="00823729">
        <w:rPr>
          <w:rFonts w:ascii="Times New Roman" w:hAnsi="Times New Roman" w:cs="Times New Roman"/>
          <w:color w:val="000000" w:themeColor="text1"/>
          <w:sz w:val="24"/>
          <w:szCs w:val="24"/>
        </w:rPr>
        <w:fldChar w:fldCharType="end"/>
      </w:r>
      <w:r w:rsidR="00AB182C" w:rsidRPr="00823729">
        <w:rPr>
          <w:rFonts w:ascii="Times New Roman" w:hAnsi="Times New Roman" w:cs="Times New Roman"/>
          <w:color w:val="000000" w:themeColor="text1"/>
          <w:sz w:val="24"/>
          <w:szCs w:val="24"/>
        </w:rPr>
      </w:r>
      <w:r w:rsidR="00AB182C" w:rsidRPr="00823729">
        <w:rPr>
          <w:rFonts w:ascii="Times New Roman" w:hAnsi="Times New Roman" w:cs="Times New Roman"/>
          <w:color w:val="000000" w:themeColor="text1"/>
          <w:sz w:val="24"/>
          <w:szCs w:val="24"/>
        </w:rPr>
        <w:fldChar w:fldCharType="separate"/>
      </w:r>
      <w:r w:rsidR="00940FB0" w:rsidRPr="00823729">
        <w:rPr>
          <w:rFonts w:ascii="Times New Roman" w:hAnsi="Times New Roman" w:cs="Times New Roman"/>
          <w:noProof/>
          <w:color w:val="000000" w:themeColor="text1"/>
          <w:sz w:val="24"/>
          <w:szCs w:val="24"/>
          <w:vertAlign w:val="superscript"/>
        </w:rPr>
        <w:t>44</w:t>
      </w:r>
      <w:r w:rsidR="00AB182C" w:rsidRPr="00823729">
        <w:rPr>
          <w:rFonts w:ascii="Times New Roman" w:hAnsi="Times New Roman" w:cs="Times New Roman"/>
          <w:color w:val="000000" w:themeColor="text1"/>
          <w:sz w:val="24"/>
          <w:szCs w:val="24"/>
        </w:rPr>
        <w:fldChar w:fldCharType="end"/>
      </w:r>
      <w:r w:rsidR="00AB182C" w:rsidRPr="00823729">
        <w:rPr>
          <w:rFonts w:ascii="Times New Roman" w:hAnsi="Times New Roman" w:cs="Times New Roman"/>
          <w:color w:val="000000" w:themeColor="text1"/>
          <w:sz w:val="24"/>
          <w:szCs w:val="24"/>
        </w:rPr>
        <w:t xml:space="preserve">. Liu’s study reported that YAP </w:t>
      </w:r>
      <w:r w:rsidR="00F07417" w:rsidRPr="00823729">
        <w:rPr>
          <w:rFonts w:ascii="Times New Roman" w:hAnsi="Times New Roman" w:cs="Times New Roman"/>
          <w:color w:val="000000" w:themeColor="text1"/>
          <w:sz w:val="24"/>
          <w:szCs w:val="24"/>
        </w:rPr>
        <w:t xml:space="preserve">was </w:t>
      </w:r>
      <w:r w:rsidR="00AB182C" w:rsidRPr="00823729">
        <w:rPr>
          <w:rFonts w:ascii="Times New Roman" w:hAnsi="Times New Roman" w:cs="Times New Roman"/>
          <w:color w:val="000000" w:themeColor="text1"/>
          <w:sz w:val="24"/>
          <w:szCs w:val="24"/>
        </w:rPr>
        <w:t>expressed in both EVTs and villous trophoblast (VTs) in term placenta</w:t>
      </w:r>
      <w:r w:rsidR="00F07417" w:rsidRPr="00823729">
        <w:rPr>
          <w:rFonts w:ascii="Times New Roman" w:hAnsi="Times New Roman" w:cs="Times New Roman"/>
          <w:color w:val="000000" w:themeColor="text1"/>
          <w:sz w:val="24"/>
          <w:szCs w:val="24"/>
        </w:rPr>
        <w:t xml:space="preserve"> </w:t>
      </w:r>
      <w:r w:rsidR="00AB182C" w:rsidRPr="00823729">
        <w:rPr>
          <w:rFonts w:ascii="Times New Roman" w:hAnsi="Times New Roman" w:cs="Times New Roman"/>
          <w:color w:val="000000" w:themeColor="text1"/>
          <w:sz w:val="24"/>
          <w:szCs w:val="24"/>
        </w:rPr>
        <w:fldChar w:fldCharType="begin">
          <w:fldData xml:space="preserve">PEVuZE5vdGU+PENpdGU+PEF1dGhvcj5MaXU8L0F1dGhvcj48WWVhcj4yMDIwPC9ZZWFyPjxSZWNO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PEVuZE5vdGU+PENpdGU+PEF1dGhvcj5MaXU8L0F1dGhvcj48WWVhcj4yMDIwPC9ZZWFyPjxSZWNO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AB182C" w:rsidRPr="00823729">
        <w:rPr>
          <w:rFonts w:ascii="Times New Roman" w:hAnsi="Times New Roman" w:cs="Times New Roman"/>
          <w:color w:val="000000" w:themeColor="text1"/>
          <w:sz w:val="24"/>
          <w:szCs w:val="24"/>
        </w:rPr>
      </w:r>
      <w:r w:rsidR="00AB182C"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30</w:t>
      </w:r>
      <w:r w:rsidR="00AB182C" w:rsidRPr="00823729">
        <w:rPr>
          <w:rFonts w:ascii="Times New Roman" w:hAnsi="Times New Roman" w:cs="Times New Roman"/>
          <w:color w:val="000000" w:themeColor="text1"/>
          <w:sz w:val="24"/>
          <w:szCs w:val="24"/>
        </w:rPr>
        <w:fldChar w:fldCharType="end"/>
      </w:r>
      <w:r w:rsidR="00AB182C" w:rsidRPr="00823729">
        <w:rPr>
          <w:rFonts w:ascii="Times New Roman" w:hAnsi="Times New Roman" w:cs="Times New Roman"/>
          <w:color w:val="000000" w:themeColor="text1"/>
          <w:sz w:val="24"/>
          <w:szCs w:val="24"/>
        </w:rPr>
        <w:t>. The present study</w:t>
      </w:r>
      <w:r w:rsidR="00AB182C" w:rsidRPr="00823729">
        <w:rPr>
          <w:rFonts w:ascii="Times New Roman" w:hAnsi="Times New Roman" w:cs="Times New Roman" w:hint="eastAsia"/>
          <w:color w:val="000000" w:themeColor="text1"/>
          <w:sz w:val="24"/>
          <w:szCs w:val="24"/>
        </w:rPr>
        <w:t xml:space="preserve"> </w:t>
      </w:r>
      <w:r w:rsidR="00AB182C" w:rsidRPr="00823729">
        <w:rPr>
          <w:rFonts w:ascii="Times New Roman" w:hAnsi="Times New Roman" w:cs="Times New Roman"/>
          <w:color w:val="000000" w:themeColor="text1"/>
          <w:sz w:val="24"/>
          <w:szCs w:val="24"/>
        </w:rPr>
        <w:t>confirm</w:t>
      </w:r>
      <w:r w:rsidR="00D00FA8" w:rsidRPr="00823729">
        <w:rPr>
          <w:rFonts w:ascii="Times New Roman" w:hAnsi="Times New Roman" w:cs="Times New Roman"/>
          <w:color w:val="000000" w:themeColor="text1"/>
          <w:sz w:val="24"/>
          <w:szCs w:val="24"/>
        </w:rPr>
        <w:t>s</w:t>
      </w:r>
      <w:r w:rsidR="00AB182C" w:rsidRPr="00823729">
        <w:rPr>
          <w:rFonts w:ascii="Times New Roman" w:hAnsi="Times New Roman" w:cs="Times New Roman"/>
          <w:color w:val="000000" w:themeColor="text1"/>
          <w:sz w:val="24"/>
          <w:szCs w:val="24"/>
        </w:rPr>
        <w:t xml:space="preserve"> that YAP </w:t>
      </w:r>
      <w:r w:rsidR="00AB182C" w:rsidRPr="00823729">
        <w:rPr>
          <w:rFonts w:ascii="Times New Roman" w:hAnsi="Times New Roman" w:cs="Times New Roman" w:hint="eastAsia"/>
          <w:color w:val="000000" w:themeColor="text1"/>
          <w:sz w:val="24"/>
          <w:szCs w:val="24"/>
        </w:rPr>
        <w:t>is</w:t>
      </w:r>
      <w:r w:rsidR="00AB182C" w:rsidRPr="00823729">
        <w:rPr>
          <w:rFonts w:ascii="Times New Roman" w:hAnsi="Times New Roman" w:cs="Times New Roman"/>
          <w:color w:val="000000" w:themeColor="text1"/>
          <w:sz w:val="24"/>
          <w:szCs w:val="24"/>
        </w:rPr>
        <w:t xml:space="preserve"> high</w:t>
      </w:r>
      <w:r w:rsidR="00AB182C" w:rsidRPr="00823729">
        <w:rPr>
          <w:rFonts w:ascii="Times New Roman" w:hAnsi="Times New Roman" w:cs="Times New Roman" w:hint="eastAsia"/>
          <w:color w:val="000000" w:themeColor="text1"/>
          <w:sz w:val="24"/>
          <w:szCs w:val="24"/>
        </w:rPr>
        <w:t>ly</w:t>
      </w:r>
      <w:r w:rsidR="00AB182C" w:rsidRPr="00823729">
        <w:rPr>
          <w:rFonts w:ascii="Times New Roman" w:hAnsi="Times New Roman" w:cs="Times New Roman"/>
          <w:color w:val="000000" w:themeColor="text1"/>
          <w:sz w:val="24"/>
          <w:szCs w:val="24"/>
        </w:rPr>
        <w:t xml:space="preserve"> expressed in CTBs and absent in STBs in the first-trimester villi, </w:t>
      </w:r>
      <w:r w:rsidR="00D00FA8" w:rsidRPr="00823729">
        <w:rPr>
          <w:rFonts w:ascii="Times New Roman" w:hAnsi="Times New Roman" w:cs="Times New Roman"/>
          <w:color w:val="000000" w:themeColor="text1"/>
          <w:sz w:val="24"/>
          <w:szCs w:val="24"/>
        </w:rPr>
        <w:t>reappearing</w:t>
      </w:r>
      <w:r w:rsidR="00AB182C" w:rsidRPr="00823729">
        <w:rPr>
          <w:rFonts w:ascii="Times New Roman" w:hAnsi="Times New Roman" w:cs="Times New Roman"/>
          <w:color w:val="000000" w:themeColor="text1"/>
          <w:sz w:val="24"/>
          <w:szCs w:val="24"/>
        </w:rPr>
        <w:t xml:space="preserve"> in STBs in term placenta</w:t>
      </w:r>
      <w:r w:rsidR="00D00FA8" w:rsidRPr="00823729">
        <w:rPr>
          <w:rFonts w:ascii="Times New Roman" w:hAnsi="Times New Roman" w:cs="Times New Roman"/>
          <w:color w:val="000000" w:themeColor="text1"/>
          <w:sz w:val="24"/>
          <w:szCs w:val="24"/>
        </w:rPr>
        <w:t>s</w:t>
      </w:r>
      <w:r w:rsidR="00AB182C" w:rsidRPr="00823729">
        <w:rPr>
          <w:rFonts w:ascii="Times New Roman" w:hAnsi="Times New Roman" w:cs="Times New Roman"/>
          <w:color w:val="000000" w:themeColor="text1"/>
          <w:sz w:val="24"/>
          <w:szCs w:val="24"/>
        </w:rPr>
        <w:t xml:space="preserve"> (</w:t>
      </w:r>
      <w:r w:rsidR="00AB182C" w:rsidRPr="00823729">
        <w:rPr>
          <w:rFonts w:ascii="Times New Roman" w:hAnsi="Times New Roman" w:cs="Times New Roman"/>
          <w:color w:val="000000" w:themeColor="text1"/>
          <w:sz w:val="24"/>
          <w:szCs w:val="24"/>
          <w:highlight w:val="yellow"/>
        </w:rPr>
        <w:t>figure S</w:t>
      </w:r>
      <w:r w:rsidR="00696D6B" w:rsidRPr="00823729">
        <w:rPr>
          <w:rFonts w:ascii="Times New Roman" w:hAnsi="Times New Roman" w:cs="Times New Roman"/>
          <w:color w:val="000000" w:themeColor="text1"/>
          <w:sz w:val="24"/>
          <w:szCs w:val="24"/>
          <w:highlight w:val="yellow"/>
        </w:rPr>
        <w:t>8</w:t>
      </w:r>
      <w:r w:rsidR="007C6E3B" w:rsidRPr="00823729">
        <w:rPr>
          <w:rFonts w:ascii="Times New Roman" w:hAnsi="Times New Roman" w:cs="Times New Roman"/>
          <w:color w:val="000000" w:themeColor="text1"/>
          <w:sz w:val="24"/>
          <w:szCs w:val="24"/>
          <w:highlight w:val="yellow"/>
        </w:rPr>
        <w:t>F</w:t>
      </w:r>
      <w:r w:rsidR="00AB182C" w:rsidRPr="00823729">
        <w:rPr>
          <w:rFonts w:ascii="Times New Roman" w:hAnsi="Times New Roman" w:cs="Times New Roman"/>
          <w:color w:val="000000" w:themeColor="text1"/>
          <w:sz w:val="24"/>
          <w:szCs w:val="24"/>
        </w:rPr>
        <w:t>)</w:t>
      </w:r>
      <w:r w:rsidR="00D00FA8" w:rsidRPr="00823729">
        <w:rPr>
          <w:rFonts w:ascii="Times New Roman" w:hAnsi="Times New Roman" w:cs="Times New Roman"/>
          <w:color w:val="000000" w:themeColor="text1"/>
          <w:sz w:val="24"/>
          <w:szCs w:val="24"/>
        </w:rPr>
        <w:t>;</w:t>
      </w:r>
      <w:r w:rsidR="00AB182C" w:rsidRPr="00823729">
        <w:rPr>
          <w:rFonts w:ascii="Times New Roman" w:hAnsi="Times New Roman" w:cs="Times New Roman"/>
          <w:color w:val="000000" w:themeColor="text1"/>
          <w:sz w:val="24"/>
          <w:szCs w:val="24"/>
        </w:rPr>
        <w:t xml:space="preserve"> EVT YAP expression was </w:t>
      </w:r>
      <w:r w:rsidR="004A21BA" w:rsidRPr="00823729">
        <w:rPr>
          <w:rFonts w:ascii="Times New Roman" w:hAnsi="Times New Roman" w:cs="Times New Roman"/>
          <w:color w:val="000000" w:themeColor="text1"/>
          <w:sz w:val="24"/>
          <w:szCs w:val="24"/>
        </w:rPr>
        <w:t xml:space="preserve">also </w:t>
      </w:r>
      <w:r w:rsidR="00AB182C" w:rsidRPr="00823729">
        <w:rPr>
          <w:rFonts w:ascii="Times New Roman" w:hAnsi="Times New Roman" w:cs="Times New Roman"/>
          <w:color w:val="000000" w:themeColor="text1"/>
          <w:sz w:val="24"/>
          <w:szCs w:val="24"/>
        </w:rPr>
        <w:t xml:space="preserve">detected </w:t>
      </w:r>
      <w:r w:rsidR="00AB182C" w:rsidRPr="00823729">
        <w:rPr>
          <w:rFonts w:ascii="Times New Roman" w:hAnsi="Times New Roman" w:cs="Times New Roman" w:hint="eastAsia"/>
          <w:color w:val="000000" w:themeColor="text1"/>
          <w:sz w:val="24"/>
          <w:szCs w:val="24"/>
        </w:rPr>
        <w:t>throughout</w:t>
      </w:r>
      <w:r w:rsidR="00AB182C" w:rsidRPr="00823729">
        <w:rPr>
          <w:rFonts w:ascii="Times New Roman" w:hAnsi="Times New Roman" w:cs="Times New Roman"/>
          <w:color w:val="000000" w:themeColor="text1"/>
          <w:sz w:val="24"/>
          <w:szCs w:val="24"/>
        </w:rPr>
        <w:t xml:space="preserve"> gestation (</w:t>
      </w:r>
      <w:r w:rsidR="00AB182C" w:rsidRPr="00823729">
        <w:rPr>
          <w:rFonts w:ascii="Times New Roman" w:hAnsi="Times New Roman" w:cs="Times New Roman"/>
          <w:color w:val="000000" w:themeColor="text1"/>
          <w:sz w:val="24"/>
          <w:szCs w:val="24"/>
          <w:highlight w:val="yellow"/>
        </w:rPr>
        <w:t>figure S</w:t>
      </w:r>
      <w:r w:rsidR="00696D6B" w:rsidRPr="00823729">
        <w:rPr>
          <w:rFonts w:ascii="Times New Roman" w:hAnsi="Times New Roman" w:cs="Times New Roman"/>
          <w:color w:val="000000" w:themeColor="text1"/>
          <w:sz w:val="24"/>
          <w:szCs w:val="24"/>
          <w:highlight w:val="yellow"/>
        </w:rPr>
        <w:t>8</w:t>
      </w:r>
      <w:r w:rsidR="007C6E3B" w:rsidRPr="00823729">
        <w:rPr>
          <w:rFonts w:ascii="Times New Roman" w:hAnsi="Times New Roman" w:cs="Times New Roman"/>
          <w:color w:val="000000" w:themeColor="text1"/>
          <w:sz w:val="24"/>
          <w:szCs w:val="24"/>
          <w:highlight w:val="yellow"/>
        </w:rPr>
        <w:t>G</w:t>
      </w:r>
      <w:r w:rsidR="00AB182C" w:rsidRPr="00823729">
        <w:rPr>
          <w:rFonts w:ascii="Times New Roman" w:hAnsi="Times New Roman" w:cs="Times New Roman"/>
          <w:color w:val="000000" w:themeColor="text1"/>
          <w:sz w:val="24"/>
          <w:szCs w:val="24"/>
        </w:rPr>
        <w:t xml:space="preserve">), suggesting a temporal and spatial regulation of placental YAP expression during pregnancy. </w:t>
      </w:r>
    </w:p>
    <w:p w14:paraId="022FE3BE" w14:textId="2C0C4B65" w:rsidR="0007083A" w:rsidRPr="00823729" w:rsidRDefault="00712749"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A previous study proposed that the</w:t>
      </w:r>
      <w:r w:rsidR="004A21BA" w:rsidRPr="00823729">
        <w:rPr>
          <w:rFonts w:ascii="Times New Roman" w:hAnsi="Times New Roman" w:cs="Times New Roman"/>
          <w:color w:val="000000" w:themeColor="text1"/>
          <w:sz w:val="24"/>
          <w:szCs w:val="24"/>
        </w:rPr>
        <w:t xml:space="preserve"> </w:t>
      </w:r>
      <w:r w:rsidR="0007083A" w:rsidRPr="00823729">
        <w:rPr>
          <w:rFonts w:ascii="Times New Roman" w:hAnsi="Times New Roman" w:cs="Times New Roman"/>
          <w:color w:val="000000" w:themeColor="text1"/>
          <w:sz w:val="24"/>
          <w:szCs w:val="24"/>
        </w:rPr>
        <w:t>Hippo-YAP</w:t>
      </w:r>
      <w:r w:rsidR="0007083A" w:rsidRPr="00823729">
        <w:rPr>
          <w:rFonts w:ascii="Times New Roman" w:hAnsi="Times New Roman" w:cs="Times New Roman" w:hint="eastAsia"/>
          <w:color w:val="000000" w:themeColor="text1"/>
          <w:sz w:val="24"/>
          <w:szCs w:val="24"/>
        </w:rPr>
        <w:t xml:space="preserve"> </w:t>
      </w:r>
      <w:r w:rsidR="0007083A" w:rsidRPr="00823729">
        <w:rPr>
          <w:rFonts w:ascii="Times New Roman" w:hAnsi="Times New Roman" w:cs="Times New Roman"/>
          <w:color w:val="000000" w:themeColor="text1"/>
          <w:sz w:val="24"/>
          <w:szCs w:val="24"/>
        </w:rPr>
        <w:t xml:space="preserve">pathway </w:t>
      </w:r>
      <w:r w:rsidRPr="00823729">
        <w:rPr>
          <w:rFonts w:ascii="Times New Roman" w:hAnsi="Times New Roman" w:cs="Times New Roman"/>
          <w:color w:val="000000" w:themeColor="text1"/>
          <w:sz w:val="24"/>
          <w:szCs w:val="24"/>
        </w:rPr>
        <w:t xml:space="preserve">is a </w:t>
      </w:r>
      <w:r w:rsidR="0007083A" w:rsidRPr="00823729">
        <w:rPr>
          <w:rFonts w:ascii="Times New Roman" w:hAnsi="Times New Roman" w:cs="Times New Roman"/>
          <w:color w:val="000000" w:themeColor="text1"/>
          <w:sz w:val="24"/>
          <w:szCs w:val="24"/>
        </w:rPr>
        <w:t xml:space="preserve">downstream branch of GPCR signaling </w:t>
      </w:r>
      <w:r w:rsidR="0007083A" w:rsidRPr="00823729">
        <w:rPr>
          <w:rFonts w:ascii="Times New Roman" w:hAnsi="Times New Roman" w:cs="Times New Roman"/>
          <w:color w:val="000000" w:themeColor="text1"/>
          <w:sz w:val="24"/>
          <w:szCs w:val="24"/>
        </w:rPr>
        <w:fldChar w:fldCharType="begin">
          <w:fldData xml:space="preserve">PEVuZE5vdGU+PENpdGU+PEF1dGhvcj5ZdTwvQXV0aG9yPjxZZWFyPjIwMTI8L1llYXI+PFJlY051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PEVuZE5vdGU+PENpdGU+PEF1dGhvcj5ZdTwvQXV0aG9yPjxZZWFyPjIwMTI8L1llYXI+PFJlY051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07083A" w:rsidRPr="00823729">
        <w:rPr>
          <w:rFonts w:ascii="Times New Roman" w:hAnsi="Times New Roman" w:cs="Times New Roman"/>
          <w:color w:val="000000" w:themeColor="text1"/>
          <w:sz w:val="24"/>
          <w:szCs w:val="24"/>
        </w:rPr>
      </w:r>
      <w:r w:rsidR="0007083A"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28</w:t>
      </w:r>
      <w:r w:rsidR="0007083A" w:rsidRPr="00823729">
        <w:rPr>
          <w:rFonts w:ascii="Times New Roman" w:hAnsi="Times New Roman" w:cs="Times New Roman"/>
          <w:color w:val="000000" w:themeColor="text1"/>
          <w:sz w:val="24"/>
          <w:szCs w:val="24"/>
        </w:rPr>
        <w:fldChar w:fldCharType="end"/>
      </w:r>
      <w:r w:rsidR="0007083A" w:rsidRPr="00823729">
        <w:rPr>
          <w:rFonts w:ascii="Times New Roman" w:hAnsi="Times New Roman" w:cs="Times New Roman"/>
          <w:color w:val="000000" w:themeColor="text1"/>
          <w:sz w:val="24"/>
          <w:szCs w:val="24"/>
        </w:rPr>
        <w:t>. Rho GTPases and actin polymerization appear to be located between GPCR signaling</w:t>
      </w:r>
      <w:r w:rsidR="0007083A" w:rsidRPr="00823729" w:rsidDel="003F7A0D">
        <w:rPr>
          <w:rFonts w:ascii="Times New Roman" w:hAnsi="Times New Roman" w:cs="Times New Roman"/>
          <w:color w:val="000000" w:themeColor="text1"/>
          <w:sz w:val="24"/>
          <w:szCs w:val="24"/>
        </w:rPr>
        <w:t xml:space="preserve"> </w:t>
      </w:r>
      <w:r w:rsidR="0007083A" w:rsidRPr="00823729">
        <w:rPr>
          <w:rFonts w:ascii="Times New Roman" w:hAnsi="Times New Roman" w:cs="Times New Roman"/>
          <w:color w:val="000000" w:themeColor="text1"/>
          <w:sz w:val="24"/>
          <w:szCs w:val="24"/>
        </w:rPr>
        <w:t xml:space="preserve">and YAP activation, but the precise mechanism by which actin polymerization controls YAP activation </w:t>
      </w:r>
      <w:r w:rsidRPr="00823729">
        <w:rPr>
          <w:rFonts w:ascii="Times New Roman" w:hAnsi="Times New Roman" w:cs="Times New Roman"/>
          <w:color w:val="000000" w:themeColor="text1"/>
          <w:sz w:val="24"/>
          <w:szCs w:val="24"/>
        </w:rPr>
        <w:t>has</w:t>
      </w:r>
      <w:r w:rsidR="0007083A" w:rsidRPr="00823729">
        <w:rPr>
          <w:rFonts w:ascii="Times New Roman" w:hAnsi="Times New Roman" w:cs="Times New Roman"/>
          <w:color w:val="000000" w:themeColor="text1"/>
          <w:sz w:val="24"/>
          <w:szCs w:val="24"/>
        </w:rPr>
        <w:t xml:space="preserve"> yet to be elucidated. A </w:t>
      </w:r>
      <w:r w:rsidR="0007083A" w:rsidRPr="00823729">
        <w:rPr>
          <w:rFonts w:ascii="Times New Roman" w:hAnsi="Times New Roman" w:cs="Times New Roman" w:hint="eastAsia"/>
          <w:color w:val="000000" w:themeColor="text1"/>
          <w:sz w:val="24"/>
          <w:szCs w:val="24"/>
        </w:rPr>
        <w:t>recent</w:t>
      </w:r>
      <w:r w:rsidR="0007083A" w:rsidRPr="00823729">
        <w:rPr>
          <w:rFonts w:ascii="Times New Roman" w:hAnsi="Times New Roman" w:cs="Times New Roman"/>
          <w:color w:val="000000" w:themeColor="text1"/>
          <w:sz w:val="24"/>
          <w:szCs w:val="24"/>
        </w:rPr>
        <w:t xml:space="preserve"> study </w:t>
      </w:r>
      <w:r w:rsidR="0007083A" w:rsidRPr="00823729">
        <w:rPr>
          <w:rFonts w:ascii="Times New Roman" w:hAnsi="Times New Roman" w:cs="Times New Roman" w:hint="eastAsia"/>
          <w:color w:val="000000" w:themeColor="text1"/>
          <w:sz w:val="24"/>
          <w:szCs w:val="24"/>
        </w:rPr>
        <w:t>revealed</w:t>
      </w:r>
      <w:r w:rsidR="0007083A" w:rsidRPr="00823729">
        <w:rPr>
          <w:rFonts w:ascii="Times New Roman" w:hAnsi="Times New Roman" w:cs="Times New Roman"/>
          <w:color w:val="000000" w:themeColor="text1"/>
          <w:sz w:val="24"/>
          <w:szCs w:val="24"/>
        </w:rPr>
        <w:t xml:space="preserve"> that mechanical force </w:t>
      </w:r>
      <w:r w:rsidR="0007083A" w:rsidRPr="00823729">
        <w:rPr>
          <w:rFonts w:ascii="Times New Roman" w:hAnsi="Times New Roman" w:cs="Times New Roman" w:hint="eastAsia"/>
          <w:color w:val="000000" w:themeColor="text1"/>
          <w:sz w:val="24"/>
          <w:szCs w:val="24"/>
        </w:rPr>
        <w:t>could</w:t>
      </w:r>
      <w:r w:rsidR="0007083A" w:rsidRPr="00823729">
        <w:rPr>
          <w:rFonts w:ascii="Times New Roman" w:hAnsi="Times New Roman" w:cs="Times New Roman"/>
          <w:color w:val="000000" w:themeColor="text1"/>
          <w:sz w:val="24"/>
          <w:szCs w:val="24"/>
        </w:rPr>
        <w:t xml:space="preserve"> trigger YAP nuclear entry by stretched nuclear poles</w:t>
      </w:r>
      <w:r w:rsidR="00340A05" w:rsidRPr="00823729">
        <w:rPr>
          <w:rFonts w:ascii="Times New Roman" w:hAnsi="Times New Roman" w:cs="Times New Roman"/>
          <w:color w:val="000000" w:themeColor="text1"/>
          <w:sz w:val="24"/>
          <w:szCs w:val="24"/>
        </w:rPr>
        <w:t xml:space="preserve"> </w:t>
      </w:r>
      <w:r w:rsidR="0007083A" w:rsidRPr="00823729">
        <w:rPr>
          <w:rFonts w:ascii="Times New Roman" w:hAnsi="Times New Roman" w:cs="Times New Roman"/>
          <w:color w:val="000000" w:themeColor="text1"/>
          <w:sz w:val="24"/>
          <w:szCs w:val="24"/>
        </w:rPr>
        <w:fldChar w:fldCharType="begin">
          <w:fldData xml:space="preserve">PEVuZE5vdGU+PENpdGU+PEF1dGhvcj5FbG9zZWd1aS1BcnRvbGE8L0F1dGhvcj48WWVhcj4yMDE3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</w:fldData>
        </w:fldChar>
      </w:r>
      <w:r w:rsidR="00940FB0" w:rsidRPr="00823729">
        <w:rPr>
          <w:rFonts w:ascii="Times New Roman" w:hAnsi="Times New Roman" w:cs="Times New Roman"/>
          <w:color w:val="000000" w:themeColor="text1"/>
          <w:sz w:val="24"/>
          <w:szCs w:val="24"/>
        </w:rPr>
        <w:instrText xml:space="preserve"> ADDIN EN.CITE </w:instrText>
      </w:r>
      <w:r w:rsidR="00940FB0" w:rsidRPr="00823729">
        <w:rPr>
          <w:rFonts w:ascii="Times New Roman" w:hAnsi="Times New Roman" w:cs="Times New Roman"/>
          <w:color w:val="000000" w:themeColor="text1"/>
          <w:sz w:val="24"/>
          <w:szCs w:val="24"/>
        </w:rPr>
        <w:fldChar w:fldCharType="begin">
          <w:fldData xml:space="preserve">PEVuZE5vdGU+PENpdGU+PEF1dGhvcj5FbG9zZWd1aS1BcnRvbGE8L0F1dGhvcj48WWVhcj4yMDE3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</w:fldData>
        </w:fldChar>
      </w:r>
      <w:r w:rsidR="00940FB0" w:rsidRPr="00823729">
        <w:rPr>
          <w:rFonts w:ascii="Times New Roman" w:hAnsi="Times New Roman" w:cs="Times New Roman"/>
          <w:color w:val="000000" w:themeColor="text1"/>
          <w:sz w:val="24"/>
          <w:szCs w:val="24"/>
        </w:rPr>
        <w:instrText xml:space="preserve"> ADDIN EN.CITE.DATA </w:instrText>
      </w:r>
      <w:r w:rsidR="00940FB0" w:rsidRPr="00823729">
        <w:rPr>
          <w:rFonts w:ascii="Times New Roman" w:hAnsi="Times New Roman" w:cs="Times New Roman"/>
          <w:color w:val="000000" w:themeColor="text1"/>
          <w:sz w:val="24"/>
          <w:szCs w:val="24"/>
        </w:rPr>
      </w:r>
      <w:r w:rsidR="00940FB0" w:rsidRPr="00823729">
        <w:rPr>
          <w:rFonts w:ascii="Times New Roman" w:hAnsi="Times New Roman" w:cs="Times New Roman"/>
          <w:color w:val="000000" w:themeColor="text1"/>
          <w:sz w:val="24"/>
          <w:szCs w:val="24"/>
        </w:rPr>
        <w:fldChar w:fldCharType="end"/>
      </w:r>
      <w:r w:rsidR="0007083A" w:rsidRPr="00823729">
        <w:rPr>
          <w:rFonts w:ascii="Times New Roman" w:hAnsi="Times New Roman" w:cs="Times New Roman"/>
          <w:color w:val="000000" w:themeColor="text1"/>
          <w:sz w:val="24"/>
          <w:szCs w:val="24"/>
        </w:rPr>
      </w:r>
      <w:r w:rsidR="0007083A" w:rsidRPr="00823729">
        <w:rPr>
          <w:rFonts w:ascii="Times New Roman" w:hAnsi="Times New Roman" w:cs="Times New Roman"/>
          <w:color w:val="000000" w:themeColor="text1"/>
          <w:sz w:val="24"/>
          <w:szCs w:val="24"/>
        </w:rPr>
        <w:fldChar w:fldCharType="separate"/>
      </w:r>
      <w:r w:rsidR="00940FB0" w:rsidRPr="00823729">
        <w:rPr>
          <w:rFonts w:ascii="Times New Roman" w:hAnsi="Times New Roman" w:cs="Times New Roman"/>
          <w:noProof/>
          <w:color w:val="000000" w:themeColor="text1"/>
          <w:sz w:val="24"/>
          <w:szCs w:val="24"/>
          <w:vertAlign w:val="superscript"/>
        </w:rPr>
        <w:t>42</w:t>
      </w:r>
      <w:r w:rsidR="0007083A" w:rsidRPr="00823729">
        <w:rPr>
          <w:rFonts w:ascii="Times New Roman" w:hAnsi="Times New Roman" w:cs="Times New Roman"/>
          <w:color w:val="000000" w:themeColor="text1"/>
          <w:sz w:val="24"/>
          <w:szCs w:val="24"/>
        </w:rPr>
        <w:fldChar w:fldCharType="end"/>
      </w:r>
      <w:r w:rsidR="0007083A" w:rsidRPr="00823729">
        <w:rPr>
          <w:rFonts w:ascii="Times New Roman" w:hAnsi="Times New Roman" w:cs="Times New Roman"/>
          <w:color w:val="000000" w:themeColor="text1"/>
          <w:sz w:val="24"/>
          <w:szCs w:val="24"/>
        </w:rPr>
        <w:t>. Here, we determined that polymerized F-actin rather than G-actin interacts with both LATS1 and YAP. G-actin and F-actin are two types of structural forms of actin</w:t>
      </w:r>
      <w:r w:rsidR="00340A05" w:rsidRPr="00823729">
        <w:rPr>
          <w:rFonts w:ascii="Times New Roman" w:hAnsi="Times New Roman" w:cs="Times New Roman"/>
          <w:color w:val="000000" w:themeColor="text1"/>
          <w:sz w:val="24"/>
          <w:szCs w:val="24"/>
        </w:rPr>
        <w:t>. S</w:t>
      </w:r>
      <w:r w:rsidR="0007083A" w:rsidRPr="00823729">
        <w:rPr>
          <w:rFonts w:ascii="Times New Roman" w:hAnsi="Times New Roman" w:cs="Times New Roman"/>
          <w:color w:val="000000" w:themeColor="text1"/>
          <w:sz w:val="24"/>
          <w:szCs w:val="24"/>
        </w:rPr>
        <w:t xml:space="preserve">oluble globular G-actin monomers polymerize to form insoluble double-helix F-actin filament. During </w:t>
      </w:r>
      <w:r w:rsidR="0007083A" w:rsidRPr="00823729">
        <w:rPr>
          <w:rFonts w:ascii="Times New Roman" w:hAnsi="Times New Roman" w:cs="Times New Roman" w:hint="eastAsia"/>
          <w:color w:val="000000" w:themeColor="text1"/>
          <w:sz w:val="24"/>
          <w:szCs w:val="24"/>
        </w:rPr>
        <w:t>this</w:t>
      </w:r>
      <w:r w:rsidR="0007083A" w:rsidRPr="00823729">
        <w:rPr>
          <w:rFonts w:ascii="Times New Roman" w:hAnsi="Times New Roman" w:cs="Times New Roman"/>
          <w:color w:val="000000" w:themeColor="text1"/>
          <w:sz w:val="24"/>
          <w:szCs w:val="24"/>
        </w:rPr>
        <w:t xml:space="preserve"> process, </w:t>
      </w:r>
      <w:r w:rsidR="0007083A" w:rsidRPr="00823729">
        <w:rPr>
          <w:rFonts w:ascii="Times New Roman" w:hAnsi="Times New Roman" w:cs="Times New Roman" w:hint="eastAsia"/>
          <w:color w:val="000000" w:themeColor="text1"/>
          <w:sz w:val="24"/>
          <w:szCs w:val="24"/>
        </w:rPr>
        <w:t>negative</w:t>
      </w:r>
      <w:r w:rsidR="0007083A" w:rsidRPr="00823729">
        <w:rPr>
          <w:rFonts w:ascii="Times New Roman" w:hAnsi="Times New Roman" w:cs="Times New Roman"/>
          <w:color w:val="000000" w:themeColor="text1"/>
          <w:sz w:val="24"/>
          <w:szCs w:val="24"/>
        </w:rPr>
        <w:t xml:space="preserve"> regulatory proteins </w:t>
      </w:r>
      <w:r w:rsidR="00226867" w:rsidRPr="00823729">
        <w:rPr>
          <w:rFonts w:ascii="Times New Roman" w:hAnsi="Times New Roman" w:cs="Times New Roman" w:hint="eastAsia"/>
          <w:color w:val="000000" w:themeColor="text1"/>
          <w:sz w:val="24"/>
          <w:szCs w:val="24"/>
        </w:rPr>
        <w:t>of</w:t>
      </w:r>
      <w:r w:rsidR="00226867" w:rsidRPr="00823729">
        <w:rPr>
          <w:rFonts w:ascii="Times New Roman" w:hAnsi="Times New Roman" w:cs="Times New Roman"/>
          <w:color w:val="000000" w:themeColor="text1"/>
          <w:sz w:val="24"/>
          <w:szCs w:val="24"/>
        </w:rPr>
        <w:t xml:space="preserve"> F-actin</w:t>
      </w:r>
      <w:r w:rsidR="00340A05" w:rsidRPr="00823729">
        <w:rPr>
          <w:rFonts w:ascii="Times New Roman" w:hAnsi="Times New Roman" w:cs="Times New Roman"/>
          <w:color w:val="000000" w:themeColor="text1"/>
          <w:sz w:val="24"/>
          <w:szCs w:val="24"/>
        </w:rPr>
        <w:t>,</w:t>
      </w:r>
      <w:r w:rsidR="00226867" w:rsidRPr="00823729">
        <w:rPr>
          <w:rFonts w:ascii="Times New Roman" w:hAnsi="Times New Roman" w:cs="Times New Roman"/>
          <w:color w:val="000000" w:themeColor="text1"/>
          <w:sz w:val="24"/>
          <w:szCs w:val="24"/>
        </w:rPr>
        <w:t xml:space="preserve"> </w:t>
      </w:r>
      <w:r w:rsidR="0007083A" w:rsidRPr="00823729">
        <w:rPr>
          <w:rFonts w:ascii="Times New Roman" w:hAnsi="Times New Roman" w:cs="Times New Roman"/>
          <w:color w:val="000000" w:themeColor="text1"/>
          <w:sz w:val="24"/>
          <w:szCs w:val="24"/>
        </w:rPr>
        <w:t>such as Gelsolin and CapZ</w:t>
      </w:r>
      <w:r w:rsidR="00340A05" w:rsidRPr="00823729">
        <w:rPr>
          <w:rFonts w:ascii="Times New Roman" w:hAnsi="Times New Roman" w:cs="Times New Roman"/>
          <w:color w:val="000000" w:themeColor="text1"/>
          <w:sz w:val="24"/>
          <w:szCs w:val="24"/>
        </w:rPr>
        <w:t>,</w:t>
      </w:r>
      <w:r w:rsidR="0007083A" w:rsidRPr="00823729">
        <w:rPr>
          <w:rFonts w:ascii="Times New Roman" w:hAnsi="Times New Roman" w:cs="Times New Roman"/>
          <w:color w:val="000000" w:themeColor="text1"/>
          <w:sz w:val="24"/>
          <w:szCs w:val="24"/>
        </w:rPr>
        <w:t xml:space="preserve"> were identified </w:t>
      </w:r>
      <w:r w:rsidR="00340A05" w:rsidRPr="00823729">
        <w:rPr>
          <w:rFonts w:ascii="Times New Roman" w:hAnsi="Times New Roman" w:cs="Times New Roman"/>
          <w:color w:val="000000" w:themeColor="text1"/>
          <w:sz w:val="24"/>
          <w:szCs w:val="24"/>
        </w:rPr>
        <w:t>as</w:t>
      </w:r>
      <w:r w:rsidR="0007083A" w:rsidRPr="00823729">
        <w:rPr>
          <w:rFonts w:ascii="Times New Roman" w:hAnsi="Times New Roman" w:cs="Times New Roman"/>
          <w:color w:val="000000" w:themeColor="text1"/>
          <w:sz w:val="24"/>
          <w:szCs w:val="24"/>
        </w:rPr>
        <w:t xml:space="preserve"> key regulator</w:t>
      </w:r>
      <w:r w:rsidR="00340A05" w:rsidRPr="00823729">
        <w:rPr>
          <w:rFonts w:ascii="Times New Roman" w:hAnsi="Times New Roman" w:cs="Times New Roman"/>
          <w:color w:val="000000" w:themeColor="text1"/>
          <w:sz w:val="24"/>
          <w:szCs w:val="24"/>
        </w:rPr>
        <w:t>s</w:t>
      </w:r>
      <w:r w:rsidR="0007083A" w:rsidRPr="00823729">
        <w:rPr>
          <w:rFonts w:ascii="Times New Roman" w:hAnsi="Times New Roman" w:cs="Times New Roman"/>
          <w:color w:val="000000" w:themeColor="text1"/>
          <w:sz w:val="24"/>
          <w:szCs w:val="24"/>
        </w:rPr>
        <w:t xml:space="preserve"> of actin polymerization and YAP activation by preventing ﬁlament annealing and polymerization </w:t>
      </w:r>
      <w:r w:rsidR="0007083A" w:rsidRPr="00823729">
        <w:rPr>
          <w:rFonts w:ascii="Times New Roman" w:hAnsi="Times New Roman" w:cs="Times New Roman"/>
          <w:color w:val="000000" w:themeColor="text1"/>
          <w:sz w:val="24"/>
          <w:szCs w:val="24"/>
        </w:rPr>
        <w:fldChar w:fldCharType="begin">
          <w:fldData xml:space="preserve">PEVuZE5vdGU+PENpdGU+PEF1dGhvcj5BcmFnb25hPC9BdXRob3I+PFllYXI+MjAxMzwvWWVhcj48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PEVuZE5vdGU+PENpdGU+PEF1dGhvcj5BcmFnb25hPC9BdXRob3I+PFllYXI+MjAxMzwvWWVhcj48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0007083A" w:rsidRPr="00823729">
        <w:rPr>
          <w:rFonts w:ascii="Times New Roman" w:hAnsi="Times New Roman" w:cs="Times New Roman"/>
          <w:color w:val="000000" w:themeColor="text1"/>
          <w:sz w:val="24"/>
          <w:szCs w:val="24"/>
        </w:rPr>
      </w:r>
      <w:r w:rsidR="0007083A"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59</w:t>
      </w:r>
      <w:r w:rsidR="0007083A" w:rsidRPr="00823729">
        <w:rPr>
          <w:rFonts w:ascii="Times New Roman" w:hAnsi="Times New Roman" w:cs="Times New Roman"/>
          <w:color w:val="000000" w:themeColor="text1"/>
          <w:sz w:val="24"/>
          <w:szCs w:val="24"/>
        </w:rPr>
        <w:fldChar w:fldCharType="end"/>
      </w:r>
      <w:r w:rsidR="00AD7D47" w:rsidRPr="00823729">
        <w:rPr>
          <w:rFonts w:ascii="Times New Roman" w:hAnsi="Times New Roman" w:cs="Times New Roman"/>
          <w:color w:val="000000" w:themeColor="text1"/>
          <w:sz w:val="24"/>
          <w:szCs w:val="24"/>
        </w:rPr>
        <w:t xml:space="preserve">. The presence of these </w:t>
      </w:r>
      <w:r w:rsidR="00464723" w:rsidRPr="00823729">
        <w:rPr>
          <w:rFonts w:ascii="Times New Roman" w:hAnsi="Times New Roman" w:cs="Times New Roman"/>
          <w:color w:val="000000" w:themeColor="text1"/>
          <w:sz w:val="24"/>
          <w:szCs w:val="24"/>
        </w:rPr>
        <w:t xml:space="preserve">F-actin </w:t>
      </w:r>
      <w:r w:rsidR="00AD7D47" w:rsidRPr="00823729">
        <w:rPr>
          <w:rFonts w:ascii="Times New Roman" w:hAnsi="Times New Roman" w:cs="Times New Roman"/>
          <w:color w:val="000000" w:themeColor="text1"/>
          <w:sz w:val="24"/>
          <w:szCs w:val="24"/>
        </w:rPr>
        <w:t xml:space="preserve">proteins </w:t>
      </w:r>
      <w:r w:rsidR="0007083A" w:rsidRPr="00823729">
        <w:rPr>
          <w:rFonts w:ascii="Times New Roman" w:hAnsi="Times New Roman" w:cs="Times New Roman"/>
          <w:color w:val="000000" w:themeColor="text1"/>
          <w:sz w:val="24"/>
          <w:szCs w:val="24"/>
        </w:rPr>
        <w:t>suggest</w:t>
      </w:r>
      <w:r w:rsidR="00E20789" w:rsidRPr="00823729">
        <w:rPr>
          <w:rFonts w:ascii="Times New Roman" w:hAnsi="Times New Roman" w:cs="Times New Roman"/>
          <w:color w:val="000000" w:themeColor="text1"/>
          <w:sz w:val="24"/>
          <w:szCs w:val="24"/>
        </w:rPr>
        <w:t xml:space="preserve">s </w:t>
      </w:r>
      <w:r w:rsidR="00866805" w:rsidRPr="00823729">
        <w:rPr>
          <w:rFonts w:ascii="Times New Roman" w:hAnsi="Times New Roman" w:cs="Times New Roman"/>
          <w:color w:val="000000" w:themeColor="text1"/>
          <w:sz w:val="24"/>
          <w:szCs w:val="24"/>
        </w:rPr>
        <w:t xml:space="preserve">that </w:t>
      </w:r>
      <w:r w:rsidR="00E20789" w:rsidRPr="00823729">
        <w:rPr>
          <w:rFonts w:ascii="Times New Roman" w:hAnsi="Times New Roman" w:cs="Times New Roman"/>
          <w:color w:val="000000" w:themeColor="text1"/>
          <w:sz w:val="24"/>
          <w:szCs w:val="24"/>
        </w:rPr>
        <w:t>they play a role in</w:t>
      </w:r>
      <w:r w:rsidR="0007083A" w:rsidRPr="00823729">
        <w:rPr>
          <w:rFonts w:ascii="Times New Roman" w:hAnsi="Times New Roman" w:cs="Times New Roman"/>
          <w:color w:val="000000" w:themeColor="text1"/>
          <w:sz w:val="24"/>
          <w:szCs w:val="24"/>
        </w:rPr>
        <w:t xml:space="preserve"> </w:t>
      </w:r>
      <w:r w:rsidR="008578C7" w:rsidRPr="00823729">
        <w:rPr>
          <w:rFonts w:ascii="Times New Roman" w:hAnsi="Times New Roman" w:cs="Times New Roman"/>
          <w:color w:val="000000" w:themeColor="text1"/>
          <w:sz w:val="24"/>
          <w:szCs w:val="24"/>
        </w:rPr>
        <w:t xml:space="preserve">mediating the </w:t>
      </w:r>
      <w:r w:rsidR="0007083A" w:rsidRPr="00823729">
        <w:rPr>
          <w:rFonts w:ascii="Times New Roman" w:hAnsi="Times New Roman" w:cs="Times New Roman"/>
          <w:color w:val="000000" w:themeColor="text1"/>
          <w:sz w:val="24"/>
          <w:szCs w:val="24"/>
        </w:rPr>
        <w:t>connect</w:t>
      </w:r>
      <w:r w:rsidR="008578C7" w:rsidRPr="00823729">
        <w:rPr>
          <w:rFonts w:ascii="Times New Roman" w:hAnsi="Times New Roman" w:cs="Times New Roman"/>
          <w:color w:val="000000" w:themeColor="text1"/>
          <w:sz w:val="24"/>
          <w:szCs w:val="24"/>
        </w:rPr>
        <w:t>ion between</w:t>
      </w:r>
      <w:r w:rsidR="0007083A" w:rsidRPr="00823729">
        <w:rPr>
          <w:rFonts w:ascii="Times New Roman" w:hAnsi="Times New Roman" w:cs="Times New Roman"/>
          <w:color w:val="000000" w:themeColor="text1"/>
          <w:sz w:val="24"/>
          <w:szCs w:val="24"/>
        </w:rPr>
        <w:t xml:space="preserve"> actin dynamics and YAP activity, </w:t>
      </w:r>
      <w:r w:rsidR="008578C7" w:rsidRPr="00823729">
        <w:rPr>
          <w:rFonts w:ascii="Times New Roman" w:hAnsi="Times New Roman" w:cs="Times New Roman"/>
          <w:color w:val="000000" w:themeColor="text1"/>
          <w:sz w:val="24"/>
          <w:szCs w:val="24"/>
        </w:rPr>
        <w:t xml:space="preserve">though </w:t>
      </w:r>
      <w:r w:rsidR="0007083A" w:rsidRPr="00823729">
        <w:rPr>
          <w:rFonts w:ascii="Times New Roman" w:hAnsi="Times New Roman" w:cs="Times New Roman"/>
          <w:color w:val="000000" w:themeColor="text1"/>
          <w:sz w:val="24"/>
          <w:szCs w:val="24"/>
        </w:rPr>
        <w:t>detailed mechanis</w:t>
      </w:r>
      <w:r w:rsidR="008578C7" w:rsidRPr="00823729">
        <w:rPr>
          <w:rFonts w:ascii="Times New Roman" w:hAnsi="Times New Roman" w:cs="Times New Roman"/>
          <w:color w:val="000000" w:themeColor="text1"/>
          <w:sz w:val="24"/>
          <w:szCs w:val="24"/>
        </w:rPr>
        <w:t>tic studies are</w:t>
      </w:r>
      <w:r w:rsidR="0007083A" w:rsidRPr="00823729">
        <w:rPr>
          <w:rFonts w:ascii="Times New Roman" w:hAnsi="Times New Roman" w:cs="Times New Roman"/>
          <w:color w:val="000000" w:themeColor="text1"/>
          <w:sz w:val="24"/>
          <w:szCs w:val="24"/>
        </w:rPr>
        <w:t xml:space="preserve"> require</w:t>
      </w:r>
      <w:r w:rsidR="008578C7" w:rsidRPr="00823729">
        <w:rPr>
          <w:rFonts w:ascii="Times New Roman" w:hAnsi="Times New Roman" w:cs="Times New Roman"/>
          <w:color w:val="000000" w:themeColor="text1"/>
          <w:sz w:val="24"/>
          <w:szCs w:val="24"/>
        </w:rPr>
        <w:t>d</w:t>
      </w:r>
      <w:r w:rsidR="0007083A" w:rsidRPr="00823729">
        <w:rPr>
          <w:rFonts w:ascii="Times New Roman" w:hAnsi="Times New Roman" w:cs="Times New Roman"/>
          <w:color w:val="000000" w:themeColor="text1"/>
          <w:sz w:val="24"/>
          <w:szCs w:val="24"/>
        </w:rPr>
        <w:t xml:space="preserve">. LATS1 was reported to be the downstream of actin polymerization to regulate YAP activity </w:t>
      </w:r>
      <w:r w:rsidR="0007083A" w:rsidRPr="00823729">
        <w:rPr>
          <w:rFonts w:ascii="Times New Roman" w:hAnsi="Times New Roman" w:cs="Times New Roman"/>
          <w:color w:val="000000" w:themeColor="text1"/>
          <w:sz w:val="24"/>
          <w:szCs w:val="24"/>
        </w:rPr>
        <w:fldChar w:fldCharType="begin">
          <w:fldData xml:space="preserve">PEVuZE5vdGU+PENpdGU+PEF1dGhvcj5ZdTwvQXV0aG9yPjxZZWFyPjIwMTI8L1llYXI+PFJlY051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PEVuZE5vdGU+PENpdGU+PEF1dGhvcj5ZdTwvQXV0aG9yPjxZZWFyPjIwMTI8L1llYXI+PFJlY051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07083A" w:rsidRPr="00823729">
        <w:rPr>
          <w:rFonts w:ascii="Times New Roman" w:hAnsi="Times New Roman" w:cs="Times New Roman"/>
          <w:color w:val="000000" w:themeColor="text1"/>
          <w:sz w:val="24"/>
          <w:szCs w:val="24"/>
        </w:rPr>
      </w:r>
      <w:r w:rsidR="0007083A"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28</w:t>
      </w:r>
      <w:r w:rsidR="0007083A" w:rsidRPr="00823729">
        <w:rPr>
          <w:rFonts w:ascii="Times New Roman" w:hAnsi="Times New Roman" w:cs="Times New Roman"/>
          <w:color w:val="000000" w:themeColor="text1"/>
          <w:sz w:val="24"/>
          <w:szCs w:val="24"/>
        </w:rPr>
        <w:fldChar w:fldCharType="end"/>
      </w:r>
      <w:r w:rsidR="0007083A" w:rsidRPr="00823729">
        <w:rPr>
          <w:rFonts w:ascii="Times New Roman" w:hAnsi="Times New Roman" w:cs="Times New Roman"/>
          <w:color w:val="000000" w:themeColor="text1"/>
          <w:sz w:val="24"/>
          <w:szCs w:val="24"/>
        </w:rPr>
        <w:t xml:space="preserve">, </w:t>
      </w:r>
      <w:r w:rsidR="00464723" w:rsidRPr="00823729">
        <w:rPr>
          <w:rFonts w:ascii="Times New Roman" w:hAnsi="Times New Roman" w:cs="Times New Roman"/>
          <w:color w:val="000000" w:themeColor="text1"/>
          <w:sz w:val="24"/>
          <w:szCs w:val="24"/>
        </w:rPr>
        <w:t xml:space="preserve">and </w:t>
      </w:r>
      <w:r w:rsidR="0007083A" w:rsidRPr="00823729">
        <w:rPr>
          <w:rFonts w:ascii="Times New Roman" w:hAnsi="Times New Roman" w:cs="Times New Roman"/>
          <w:color w:val="000000" w:themeColor="text1"/>
          <w:sz w:val="24"/>
          <w:szCs w:val="24"/>
        </w:rPr>
        <w:t>inactivation of LATS1 by decreas</w:t>
      </w:r>
      <w:r w:rsidR="00190C69" w:rsidRPr="00823729">
        <w:rPr>
          <w:rFonts w:ascii="Times New Roman" w:hAnsi="Times New Roman" w:cs="Times New Roman"/>
          <w:color w:val="000000" w:themeColor="text1"/>
          <w:sz w:val="24"/>
          <w:szCs w:val="24"/>
        </w:rPr>
        <w:t>ing</w:t>
      </w:r>
      <w:r w:rsidR="0007083A" w:rsidRPr="00823729">
        <w:rPr>
          <w:rFonts w:ascii="Times New Roman" w:hAnsi="Times New Roman" w:cs="Times New Roman"/>
          <w:color w:val="000000" w:themeColor="text1"/>
          <w:sz w:val="24"/>
          <w:szCs w:val="24"/>
        </w:rPr>
        <w:t xml:space="preserve"> phosphorylation and subsequently decreas</w:t>
      </w:r>
      <w:r w:rsidR="00190C69" w:rsidRPr="00823729">
        <w:rPr>
          <w:rFonts w:ascii="Times New Roman" w:hAnsi="Times New Roman" w:cs="Times New Roman"/>
          <w:color w:val="000000" w:themeColor="text1"/>
          <w:sz w:val="24"/>
          <w:szCs w:val="24"/>
        </w:rPr>
        <w:t>ing</w:t>
      </w:r>
      <w:r w:rsidR="0007083A" w:rsidRPr="00823729">
        <w:rPr>
          <w:rFonts w:ascii="Times New Roman" w:hAnsi="Times New Roman" w:cs="Times New Roman"/>
          <w:color w:val="000000" w:themeColor="text1"/>
          <w:sz w:val="24"/>
          <w:szCs w:val="24"/>
        </w:rPr>
        <w:t xml:space="preserve"> YAP phosphorylation w</w:t>
      </w:r>
      <w:r w:rsidR="00464723" w:rsidRPr="00823729">
        <w:rPr>
          <w:rFonts w:ascii="Times New Roman" w:hAnsi="Times New Roman" w:cs="Times New Roman"/>
          <w:color w:val="000000" w:themeColor="text1"/>
          <w:sz w:val="24"/>
          <w:szCs w:val="24"/>
        </w:rPr>
        <w:t>as</w:t>
      </w:r>
      <w:r w:rsidR="0007083A" w:rsidRPr="00823729">
        <w:rPr>
          <w:rFonts w:ascii="Times New Roman" w:hAnsi="Times New Roman" w:cs="Times New Roman"/>
          <w:color w:val="000000" w:themeColor="text1"/>
          <w:sz w:val="24"/>
          <w:szCs w:val="24"/>
        </w:rPr>
        <w:t xml:space="preserve"> observed by S1P treatment in our study</w:t>
      </w:r>
      <w:r w:rsidR="00190C69" w:rsidRPr="00823729">
        <w:rPr>
          <w:rFonts w:ascii="Times New Roman" w:hAnsi="Times New Roman" w:cs="Times New Roman"/>
          <w:color w:val="000000" w:themeColor="text1"/>
          <w:sz w:val="24"/>
          <w:szCs w:val="24"/>
        </w:rPr>
        <w:t>. However,</w:t>
      </w:r>
      <w:r w:rsidR="0007083A" w:rsidRPr="00823729">
        <w:rPr>
          <w:rFonts w:ascii="Times New Roman" w:hAnsi="Times New Roman" w:cs="Times New Roman"/>
          <w:color w:val="000000" w:themeColor="text1"/>
          <w:sz w:val="24"/>
          <w:szCs w:val="24"/>
        </w:rPr>
        <w:t xml:space="preserve"> </w:t>
      </w:r>
      <w:r w:rsidR="00866805" w:rsidRPr="00823729">
        <w:rPr>
          <w:rFonts w:ascii="Times New Roman" w:hAnsi="Times New Roman" w:cs="Times New Roman"/>
          <w:color w:val="000000" w:themeColor="text1"/>
          <w:sz w:val="24"/>
          <w:szCs w:val="24"/>
        </w:rPr>
        <w:t xml:space="preserve">the </w:t>
      </w:r>
      <w:r w:rsidR="0007083A" w:rsidRPr="00823729">
        <w:rPr>
          <w:rFonts w:ascii="Times New Roman" w:hAnsi="Times New Roman" w:cs="Times New Roman"/>
          <w:color w:val="000000" w:themeColor="text1"/>
          <w:sz w:val="24"/>
          <w:szCs w:val="24"/>
        </w:rPr>
        <w:t>LATS1-insensitive YAP mutant (YAP-5SA) still respon</w:t>
      </w:r>
      <w:r w:rsidR="00190C69" w:rsidRPr="00823729">
        <w:rPr>
          <w:rFonts w:ascii="Times New Roman" w:hAnsi="Times New Roman" w:cs="Times New Roman"/>
          <w:color w:val="000000" w:themeColor="text1"/>
          <w:sz w:val="24"/>
          <w:szCs w:val="24"/>
        </w:rPr>
        <w:t>d</w:t>
      </w:r>
      <w:r w:rsidR="0007083A" w:rsidRPr="00823729">
        <w:rPr>
          <w:rFonts w:ascii="Times New Roman" w:hAnsi="Times New Roman" w:cs="Times New Roman"/>
          <w:color w:val="000000" w:themeColor="text1"/>
          <w:sz w:val="24"/>
          <w:szCs w:val="24"/>
        </w:rPr>
        <w:t xml:space="preserve"> to S1P treatment, indicating </w:t>
      </w:r>
      <w:r w:rsidR="00866805" w:rsidRPr="00823729">
        <w:rPr>
          <w:rFonts w:ascii="Times New Roman" w:hAnsi="Times New Roman" w:cs="Times New Roman"/>
          <w:color w:val="000000" w:themeColor="text1"/>
          <w:sz w:val="24"/>
          <w:szCs w:val="24"/>
        </w:rPr>
        <w:t xml:space="preserve">that </w:t>
      </w:r>
      <w:r w:rsidR="0007083A" w:rsidRPr="00823729">
        <w:rPr>
          <w:rFonts w:ascii="Times New Roman" w:hAnsi="Times New Roman" w:cs="Times New Roman"/>
          <w:color w:val="000000" w:themeColor="text1"/>
          <w:sz w:val="24"/>
          <w:szCs w:val="24"/>
        </w:rPr>
        <w:t>S1P</w:t>
      </w:r>
      <w:r w:rsidR="00190C69" w:rsidRPr="00823729">
        <w:rPr>
          <w:rFonts w:ascii="Times New Roman" w:hAnsi="Times New Roman" w:cs="Times New Roman"/>
          <w:color w:val="000000" w:themeColor="text1"/>
          <w:sz w:val="24"/>
          <w:szCs w:val="24"/>
        </w:rPr>
        <w:t>-</w:t>
      </w:r>
      <w:r w:rsidR="0007083A" w:rsidRPr="00823729">
        <w:rPr>
          <w:rFonts w:ascii="Times New Roman" w:hAnsi="Times New Roman" w:cs="Times New Roman"/>
          <w:color w:val="000000" w:themeColor="text1"/>
          <w:sz w:val="24"/>
          <w:szCs w:val="24"/>
        </w:rPr>
        <w:t>induced actin polymerization not only acts through LATS1</w:t>
      </w:r>
      <w:r w:rsidR="00190C69" w:rsidRPr="00823729">
        <w:rPr>
          <w:rFonts w:ascii="Times New Roman" w:hAnsi="Times New Roman" w:cs="Times New Roman"/>
          <w:color w:val="000000" w:themeColor="text1"/>
          <w:sz w:val="24"/>
          <w:szCs w:val="24"/>
        </w:rPr>
        <w:t>-</w:t>
      </w:r>
      <w:r w:rsidR="0007083A" w:rsidRPr="00823729">
        <w:rPr>
          <w:rFonts w:ascii="Times New Roman" w:hAnsi="Times New Roman" w:cs="Times New Roman"/>
          <w:color w:val="000000" w:themeColor="text1"/>
          <w:sz w:val="24"/>
          <w:szCs w:val="24"/>
        </w:rPr>
        <w:t>mediated phosphorylation, but also function</w:t>
      </w:r>
      <w:r w:rsidR="00190C69" w:rsidRPr="00823729">
        <w:rPr>
          <w:rFonts w:ascii="Times New Roman" w:hAnsi="Times New Roman" w:cs="Times New Roman"/>
          <w:color w:val="000000" w:themeColor="text1"/>
          <w:sz w:val="24"/>
          <w:szCs w:val="24"/>
        </w:rPr>
        <w:t>s</w:t>
      </w:r>
      <w:r w:rsidR="0007083A" w:rsidRPr="00823729">
        <w:rPr>
          <w:rFonts w:ascii="Times New Roman" w:hAnsi="Times New Roman" w:cs="Times New Roman"/>
          <w:color w:val="000000" w:themeColor="text1"/>
          <w:sz w:val="24"/>
          <w:szCs w:val="24"/>
        </w:rPr>
        <w:t xml:space="preserve"> independently to regulate </w:t>
      </w:r>
      <w:r w:rsidR="00190C69" w:rsidRPr="00823729">
        <w:rPr>
          <w:rFonts w:ascii="Times New Roman" w:hAnsi="Times New Roman" w:cs="Times New Roman"/>
          <w:color w:val="000000" w:themeColor="text1"/>
          <w:sz w:val="24"/>
          <w:szCs w:val="24"/>
        </w:rPr>
        <w:t xml:space="preserve">YAP </w:t>
      </w:r>
      <w:r w:rsidR="0007083A" w:rsidRPr="00823729">
        <w:rPr>
          <w:rFonts w:ascii="Times New Roman" w:hAnsi="Times New Roman" w:cs="Times New Roman"/>
          <w:color w:val="000000" w:themeColor="text1"/>
          <w:sz w:val="24"/>
          <w:szCs w:val="24"/>
        </w:rPr>
        <w:t>activity in HTR8/SVneo cells</w:t>
      </w:r>
      <w:r w:rsidR="00190C69" w:rsidRPr="00823729">
        <w:rPr>
          <w:rFonts w:ascii="Times New Roman" w:hAnsi="Times New Roman" w:cs="Times New Roman"/>
          <w:color w:val="000000" w:themeColor="text1"/>
          <w:sz w:val="24"/>
          <w:szCs w:val="24"/>
        </w:rPr>
        <w:t>.</w:t>
      </w:r>
      <w:r w:rsidR="0007083A" w:rsidRPr="00823729">
        <w:rPr>
          <w:rFonts w:ascii="Times New Roman" w:hAnsi="Times New Roman" w:cs="Times New Roman"/>
          <w:color w:val="000000" w:themeColor="text1"/>
          <w:sz w:val="24"/>
          <w:szCs w:val="24"/>
        </w:rPr>
        <w:t xml:space="preserve"> </w:t>
      </w:r>
      <w:r w:rsidR="00190C69" w:rsidRPr="00823729">
        <w:rPr>
          <w:rFonts w:ascii="Times New Roman" w:hAnsi="Times New Roman" w:cs="Times New Roman"/>
          <w:color w:val="000000" w:themeColor="text1"/>
          <w:sz w:val="24"/>
          <w:szCs w:val="24"/>
        </w:rPr>
        <w:t>T</w:t>
      </w:r>
      <w:r w:rsidR="0007083A" w:rsidRPr="00823729">
        <w:rPr>
          <w:rFonts w:ascii="Times New Roman" w:hAnsi="Times New Roman" w:cs="Times New Roman"/>
          <w:color w:val="000000" w:themeColor="text1"/>
          <w:sz w:val="24"/>
          <w:szCs w:val="24"/>
        </w:rPr>
        <w:t xml:space="preserve">his dual-regulation is also supported by genetic evidence in human mammary epithelial cells (MEC) </w:t>
      </w:r>
      <w:r w:rsidR="00190C69" w:rsidRPr="00823729">
        <w:rPr>
          <w:rFonts w:ascii="Times New Roman" w:hAnsi="Times New Roman" w:cs="Times New Roman"/>
          <w:color w:val="000000" w:themeColor="text1"/>
          <w:sz w:val="24"/>
          <w:szCs w:val="24"/>
        </w:rPr>
        <w:t>and</w:t>
      </w:r>
      <w:r w:rsidR="0007083A" w:rsidRPr="00823729">
        <w:rPr>
          <w:rFonts w:ascii="Times New Roman" w:hAnsi="Times New Roman" w:cs="Times New Roman"/>
          <w:color w:val="000000" w:themeColor="text1"/>
          <w:sz w:val="24"/>
          <w:szCs w:val="24"/>
        </w:rPr>
        <w:t xml:space="preserve"> Drosophila </w:t>
      </w:r>
      <w:r w:rsidR="0007083A" w:rsidRPr="00823729">
        <w:rPr>
          <w:rFonts w:ascii="Times New Roman" w:hAnsi="Times New Roman" w:cs="Times New Roman"/>
          <w:color w:val="000000" w:themeColor="text1"/>
          <w:sz w:val="24"/>
          <w:szCs w:val="24"/>
        </w:rPr>
        <w:fldChar w:fldCharType="begin">
          <w:fldData xml:space="preserve">PEVuZE5vdGU+PENpdGU+PEF1dGhvcj5TYW5zb3Jlcy1HYXJjaWE8L0F1dGhvcj48WWVhcj4yMDEx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PEVuZE5vdGU+PENpdGU+PEF1dGhvcj5TYW5zb3Jlcy1HYXJjaWE8L0F1dGhvcj48WWVhcj4yMDEx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0007083A" w:rsidRPr="00823729">
        <w:rPr>
          <w:rFonts w:ascii="Times New Roman" w:hAnsi="Times New Roman" w:cs="Times New Roman"/>
          <w:color w:val="000000" w:themeColor="text1"/>
          <w:sz w:val="24"/>
          <w:szCs w:val="24"/>
        </w:rPr>
      </w:r>
      <w:r w:rsidR="0007083A"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59, 60</w:t>
      </w:r>
      <w:r w:rsidR="0007083A" w:rsidRPr="00823729">
        <w:rPr>
          <w:rFonts w:ascii="Times New Roman" w:hAnsi="Times New Roman" w:cs="Times New Roman"/>
          <w:color w:val="000000" w:themeColor="text1"/>
          <w:sz w:val="24"/>
          <w:szCs w:val="24"/>
        </w:rPr>
        <w:fldChar w:fldCharType="end"/>
      </w:r>
      <w:r w:rsidR="0007083A" w:rsidRPr="00823729">
        <w:rPr>
          <w:rFonts w:ascii="Times New Roman" w:hAnsi="Times New Roman" w:cs="Times New Roman"/>
          <w:color w:val="000000" w:themeColor="text1"/>
          <w:sz w:val="24"/>
          <w:szCs w:val="24"/>
        </w:rPr>
        <w:t>.</w:t>
      </w:r>
    </w:p>
    <w:p w14:paraId="38681D5F" w14:textId="090ADD79" w:rsidR="003F7A0D" w:rsidRPr="00823729" w:rsidRDefault="004B57DB"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In </w:t>
      </w:r>
      <w:r w:rsidR="0007083A" w:rsidRPr="00823729">
        <w:rPr>
          <w:rFonts w:ascii="Times New Roman" w:hAnsi="Times New Roman" w:cs="Times New Roman"/>
          <w:color w:val="000000" w:themeColor="text1"/>
          <w:sz w:val="24"/>
          <w:szCs w:val="24"/>
        </w:rPr>
        <w:t>our</w:t>
      </w:r>
      <w:r w:rsidR="001F2E8D"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 xml:space="preserve">study, </w:t>
      </w:r>
      <w:r w:rsidR="00D235B1" w:rsidRPr="00823729">
        <w:rPr>
          <w:rFonts w:ascii="Times New Roman" w:hAnsi="Times New Roman" w:cs="Times New Roman"/>
          <w:color w:val="000000" w:themeColor="text1"/>
          <w:sz w:val="24"/>
          <w:szCs w:val="24"/>
        </w:rPr>
        <w:t>S1P</w:t>
      </w:r>
      <w:r w:rsidR="00190C69" w:rsidRPr="00823729">
        <w:rPr>
          <w:rFonts w:ascii="Times New Roman" w:hAnsi="Times New Roman" w:cs="Times New Roman"/>
          <w:color w:val="000000" w:themeColor="text1"/>
          <w:sz w:val="24"/>
          <w:szCs w:val="24"/>
        </w:rPr>
        <w:t>-</w:t>
      </w:r>
      <w:r w:rsidR="00D235B1" w:rsidRPr="00823729">
        <w:rPr>
          <w:rFonts w:ascii="Times New Roman" w:hAnsi="Times New Roman" w:cs="Times New Roman"/>
          <w:color w:val="000000" w:themeColor="text1"/>
          <w:sz w:val="24"/>
          <w:szCs w:val="24"/>
        </w:rPr>
        <w:t xml:space="preserve">induced actin polymerization increased YAP activation and ultimately HTR8/SVneo invasion, but </w:t>
      </w:r>
      <w:r w:rsidRPr="00823729">
        <w:rPr>
          <w:rFonts w:ascii="Times New Roman" w:hAnsi="Times New Roman" w:cs="Times New Roman"/>
          <w:color w:val="000000" w:themeColor="text1"/>
          <w:sz w:val="24"/>
          <w:szCs w:val="24"/>
        </w:rPr>
        <w:t>YAP knockdown</w:t>
      </w:r>
      <w:r w:rsidR="007A326E" w:rsidRPr="00823729">
        <w:rPr>
          <w:rFonts w:ascii="Times New Roman" w:hAnsi="Times New Roman" w:cs="Times New Roman"/>
          <w:color w:val="000000" w:themeColor="text1"/>
          <w:sz w:val="24"/>
          <w:szCs w:val="24"/>
        </w:rPr>
        <w:t xml:space="preserve"> significantly reduced HTR8/SVneo cell invasion without affecting actin polymerization</w:t>
      </w:r>
      <w:r w:rsidR="00D235B1" w:rsidRPr="00823729">
        <w:rPr>
          <w:rFonts w:ascii="Times New Roman" w:hAnsi="Times New Roman" w:cs="Times New Roman"/>
          <w:color w:val="000000" w:themeColor="text1"/>
          <w:sz w:val="24"/>
          <w:szCs w:val="24"/>
        </w:rPr>
        <w:t xml:space="preserve">, suggesting that YAP rather than actin polymerization is </w:t>
      </w:r>
      <w:r w:rsidR="00C53EAC" w:rsidRPr="00823729">
        <w:rPr>
          <w:rFonts w:ascii="Times New Roman" w:hAnsi="Times New Roman" w:cs="Times New Roman"/>
          <w:color w:val="000000" w:themeColor="text1"/>
          <w:sz w:val="24"/>
          <w:szCs w:val="24"/>
        </w:rPr>
        <w:t xml:space="preserve">the </w:t>
      </w:r>
      <w:r w:rsidR="00D235B1" w:rsidRPr="00823729">
        <w:rPr>
          <w:rFonts w:ascii="Times New Roman" w:hAnsi="Times New Roman" w:cs="Times New Roman"/>
          <w:color w:val="000000" w:themeColor="text1"/>
          <w:sz w:val="24"/>
          <w:szCs w:val="24"/>
        </w:rPr>
        <w:t>key regulat</w:t>
      </w:r>
      <w:r w:rsidR="00C53EAC" w:rsidRPr="00823729">
        <w:rPr>
          <w:rFonts w:ascii="Times New Roman" w:hAnsi="Times New Roman" w:cs="Times New Roman"/>
          <w:color w:val="000000" w:themeColor="text1"/>
          <w:sz w:val="24"/>
          <w:szCs w:val="24"/>
        </w:rPr>
        <w:t>or</w:t>
      </w:r>
      <w:r w:rsidR="00D235B1" w:rsidRPr="00823729">
        <w:rPr>
          <w:rFonts w:ascii="Times New Roman" w:hAnsi="Times New Roman" w:cs="Times New Roman"/>
          <w:color w:val="000000" w:themeColor="text1"/>
          <w:sz w:val="24"/>
          <w:szCs w:val="24"/>
        </w:rPr>
        <w:t xml:space="preserve"> of HTR8/SVneo motility</w:t>
      </w:r>
      <w:r w:rsidR="007A326E" w:rsidRPr="00823729">
        <w:rPr>
          <w:rFonts w:ascii="Times New Roman" w:hAnsi="Times New Roman" w:cs="Times New Roman"/>
          <w:color w:val="000000" w:themeColor="text1"/>
          <w:sz w:val="24"/>
          <w:szCs w:val="24"/>
        </w:rPr>
        <w:t>.</w:t>
      </w:r>
      <w:r w:rsidR="00C53EAC" w:rsidRPr="00823729">
        <w:rPr>
          <w:rFonts w:ascii="Times New Roman" w:hAnsi="Times New Roman" w:cs="Times New Roman"/>
          <w:color w:val="000000" w:themeColor="text1"/>
          <w:sz w:val="24"/>
          <w:szCs w:val="24"/>
        </w:rPr>
        <w:t xml:space="preserve"> As a co-transcription factor, YAP </w:t>
      </w:r>
      <w:r w:rsidR="00691240" w:rsidRPr="00823729">
        <w:rPr>
          <w:rFonts w:ascii="Times New Roman" w:hAnsi="Times New Roman" w:cs="Times New Roman"/>
          <w:color w:val="000000" w:themeColor="text1"/>
          <w:sz w:val="24"/>
          <w:szCs w:val="24"/>
        </w:rPr>
        <w:t>increases</w:t>
      </w:r>
      <w:r w:rsidR="00C53EAC" w:rsidRPr="00823729">
        <w:rPr>
          <w:rFonts w:ascii="Times New Roman" w:hAnsi="Times New Roman" w:cs="Times New Roman"/>
          <w:color w:val="000000" w:themeColor="text1"/>
          <w:sz w:val="24"/>
          <w:szCs w:val="24"/>
        </w:rPr>
        <w:t xml:space="preserve"> the expression of downstream genes by promoting the transcriptional activity of TEAD</w:t>
      </w:r>
      <w:r w:rsidR="00691240" w:rsidRPr="00823729">
        <w:rPr>
          <w:rFonts w:ascii="Times New Roman" w:hAnsi="Times New Roman" w:cs="Times New Roman"/>
          <w:color w:val="000000" w:themeColor="text1"/>
          <w:sz w:val="24"/>
          <w:szCs w:val="24"/>
        </w:rPr>
        <w:t>4</w:t>
      </w:r>
      <w:r w:rsidR="00190C69" w:rsidRPr="00823729">
        <w:rPr>
          <w:rFonts w:ascii="Times New Roman" w:hAnsi="Times New Roman" w:cs="Times New Roman"/>
          <w:color w:val="000000" w:themeColor="text1"/>
          <w:sz w:val="24"/>
          <w:szCs w:val="24"/>
        </w:rPr>
        <w:t xml:space="preserve"> </w:t>
      </w:r>
      <w:r w:rsidR="00691240" w:rsidRPr="00823729">
        <w:rPr>
          <w:rFonts w:ascii="Times New Roman" w:hAnsi="Times New Roman" w:cs="Times New Roman"/>
          <w:color w:val="000000" w:themeColor="text1"/>
          <w:sz w:val="24"/>
          <w:szCs w:val="24"/>
        </w:rPr>
        <w:fldChar w:fldCharType="begin">
          <w:fldData xml:space="preserve">PEVuZE5vdGU+PENpdGU+PEF1dGhvcj5NZWluaGFyZHQ8L0F1dGhvcj48WWVhcj4yMDIwPC9ZZWFy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</w:fldData>
        </w:fldChar>
      </w:r>
      <w:r w:rsidR="00940FB0" w:rsidRPr="00823729">
        <w:rPr>
          <w:rFonts w:ascii="Times New Roman" w:hAnsi="Times New Roman" w:cs="Times New Roman"/>
          <w:color w:val="000000" w:themeColor="text1"/>
          <w:sz w:val="24"/>
          <w:szCs w:val="24"/>
        </w:rPr>
        <w:instrText xml:space="preserve"> ADDIN EN.CITE </w:instrText>
      </w:r>
      <w:r w:rsidR="00940FB0" w:rsidRPr="00823729">
        <w:rPr>
          <w:rFonts w:ascii="Times New Roman" w:hAnsi="Times New Roman" w:cs="Times New Roman"/>
          <w:color w:val="000000" w:themeColor="text1"/>
          <w:sz w:val="24"/>
          <w:szCs w:val="24"/>
        </w:rPr>
        <w:fldChar w:fldCharType="begin">
          <w:fldData xml:space="preserve">PEVuZE5vdGU+PENpdGU+PEF1dGhvcj5NZWluaGFyZHQ8L0F1dGhvcj48WWVhcj4yMDIwPC9ZZWFy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</w:fldData>
        </w:fldChar>
      </w:r>
      <w:r w:rsidR="00940FB0" w:rsidRPr="00823729">
        <w:rPr>
          <w:rFonts w:ascii="Times New Roman" w:hAnsi="Times New Roman" w:cs="Times New Roman"/>
          <w:color w:val="000000" w:themeColor="text1"/>
          <w:sz w:val="24"/>
          <w:szCs w:val="24"/>
        </w:rPr>
        <w:instrText xml:space="preserve"> ADDIN EN.CITE.DATA </w:instrText>
      </w:r>
      <w:r w:rsidR="00940FB0" w:rsidRPr="00823729">
        <w:rPr>
          <w:rFonts w:ascii="Times New Roman" w:hAnsi="Times New Roman" w:cs="Times New Roman"/>
          <w:color w:val="000000" w:themeColor="text1"/>
          <w:sz w:val="24"/>
          <w:szCs w:val="24"/>
        </w:rPr>
      </w:r>
      <w:r w:rsidR="00940FB0" w:rsidRPr="00823729">
        <w:rPr>
          <w:rFonts w:ascii="Times New Roman" w:hAnsi="Times New Roman" w:cs="Times New Roman"/>
          <w:color w:val="000000" w:themeColor="text1"/>
          <w:sz w:val="24"/>
          <w:szCs w:val="24"/>
        </w:rPr>
        <w:fldChar w:fldCharType="end"/>
      </w:r>
      <w:r w:rsidR="00691240" w:rsidRPr="00823729">
        <w:rPr>
          <w:rFonts w:ascii="Times New Roman" w:hAnsi="Times New Roman" w:cs="Times New Roman"/>
          <w:color w:val="000000" w:themeColor="text1"/>
          <w:sz w:val="24"/>
          <w:szCs w:val="24"/>
        </w:rPr>
      </w:r>
      <w:r w:rsidR="00691240" w:rsidRPr="00823729">
        <w:rPr>
          <w:rFonts w:ascii="Times New Roman" w:hAnsi="Times New Roman" w:cs="Times New Roman"/>
          <w:color w:val="000000" w:themeColor="text1"/>
          <w:sz w:val="24"/>
          <w:szCs w:val="24"/>
        </w:rPr>
        <w:fldChar w:fldCharType="separate"/>
      </w:r>
      <w:r w:rsidR="00940FB0" w:rsidRPr="00823729">
        <w:rPr>
          <w:rFonts w:ascii="Times New Roman" w:hAnsi="Times New Roman" w:cs="Times New Roman"/>
          <w:noProof/>
          <w:color w:val="000000" w:themeColor="text1"/>
          <w:sz w:val="24"/>
          <w:szCs w:val="24"/>
          <w:vertAlign w:val="superscript"/>
        </w:rPr>
        <w:t>44</w:t>
      </w:r>
      <w:r w:rsidR="00691240" w:rsidRPr="00823729">
        <w:rPr>
          <w:rFonts w:ascii="Times New Roman" w:hAnsi="Times New Roman" w:cs="Times New Roman"/>
          <w:color w:val="000000" w:themeColor="text1"/>
          <w:sz w:val="24"/>
          <w:szCs w:val="24"/>
        </w:rPr>
        <w:fldChar w:fldCharType="end"/>
      </w:r>
      <w:r w:rsidR="00691240" w:rsidRPr="00823729">
        <w:rPr>
          <w:rFonts w:ascii="Times New Roman" w:hAnsi="Times New Roman" w:cs="Times New Roman"/>
          <w:color w:val="000000" w:themeColor="text1"/>
          <w:sz w:val="24"/>
          <w:szCs w:val="24"/>
        </w:rPr>
        <w:t>. RNA-sequenc</w:t>
      </w:r>
      <w:r w:rsidR="00BC4A96" w:rsidRPr="00823729">
        <w:rPr>
          <w:rFonts w:ascii="Times New Roman" w:hAnsi="Times New Roman" w:cs="Times New Roman"/>
          <w:color w:val="000000" w:themeColor="text1"/>
          <w:sz w:val="24"/>
          <w:szCs w:val="24"/>
        </w:rPr>
        <w:t>ing</w:t>
      </w:r>
      <w:r w:rsidR="00691240" w:rsidRPr="00823729">
        <w:rPr>
          <w:rFonts w:ascii="Times New Roman" w:hAnsi="Times New Roman" w:cs="Times New Roman"/>
          <w:color w:val="000000" w:themeColor="text1"/>
          <w:sz w:val="24"/>
          <w:szCs w:val="24"/>
        </w:rPr>
        <w:t xml:space="preserve"> revealed that S1P </w:t>
      </w:r>
      <w:r w:rsidR="00FC0EB1" w:rsidRPr="00823729">
        <w:rPr>
          <w:rFonts w:ascii="Times New Roman" w:hAnsi="Times New Roman" w:cs="Times New Roman"/>
          <w:color w:val="000000" w:themeColor="text1"/>
          <w:sz w:val="24"/>
          <w:szCs w:val="24"/>
        </w:rPr>
        <w:t>increased</w:t>
      </w:r>
      <w:r w:rsidR="00691240" w:rsidRPr="00823729">
        <w:rPr>
          <w:rFonts w:ascii="Times New Roman" w:hAnsi="Times New Roman" w:cs="Times New Roman"/>
          <w:color w:val="000000" w:themeColor="text1"/>
          <w:sz w:val="24"/>
          <w:szCs w:val="24"/>
        </w:rPr>
        <w:t xml:space="preserve"> Cathepsin D (CTSD) and EMILIN1 expression</w:t>
      </w:r>
      <w:r w:rsidR="00FC0EB1" w:rsidRPr="00823729">
        <w:rPr>
          <w:rFonts w:ascii="Times New Roman" w:hAnsi="Times New Roman" w:cs="Times New Roman" w:hint="eastAsia"/>
          <w:color w:val="000000" w:themeColor="text1"/>
          <w:sz w:val="24"/>
          <w:szCs w:val="24"/>
        </w:rPr>
        <w:t>,</w:t>
      </w:r>
      <w:r w:rsidR="00FC0EB1" w:rsidRPr="00823729">
        <w:rPr>
          <w:rFonts w:ascii="Times New Roman" w:hAnsi="Times New Roman" w:cs="Times New Roman"/>
          <w:color w:val="000000" w:themeColor="text1"/>
          <w:sz w:val="24"/>
          <w:szCs w:val="24"/>
        </w:rPr>
        <w:t xml:space="preserve"> both of which are predicted to be downstream target</w:t>
      </w:r>
      <w:r w:rsidR="00A715B3" w:rsidRPr="00823729">
        <w:rPr>
          <w:rFonts w:ascii="Times New Roman" w:hAnsi="Times New Roman" w:cs="Times New Roman"/>
          <w:color w:val="000000" w:themeColor="text1"/>
          <w:sz w:val="24"/>
          <w:szCs w:val="24"/>
        </w:rPr>
        <w:t>s</w:t>
      </w:r>
      <w:r w:rsidR="00FC0EB1" w:rsidRPr="00823729">
        <w:rPr>
          <w:rFonts w:ascii="Times New Roman" w:hAnsi="Times New Roman" w:cs="Times New Roman"/>
          <w:color w:val="000000" w:themeColor="text1"/>
          <w:sz w:val="24"/>
          <w:szCs w:val="24"/>
        </w:rPr>
        <w:t xml:space="preserve"> of YAP-TEAD4</w:t>
      </w:r>
      <w:r w:rsidR="00691240" w:rsidRPr="00823729">
        <w:rPr>
          <w:rFonts w:ascii="Times New Roman" w:hAnsi="Times New Roman" w:cs="Times New Roman"/>
          <w:color w:val="000000" w:themeColor="text1"/>
          <w:sz w:val="24"/>
          <w:szCs w:val="24"/>
        </w:rPr>
        <w:t xml:space="preserve">. </w:t>
      </w:r>
      <w:r w:rsidR="005004AD" w:rsidRPr="00823729">
        <w:rPr>
          <w:rFonts w:ascii="Times New Roman" w:hAnsi="Times New Roman" w:cs="Times New Roman"/>
          <w:color w:val="000000" w:themeColor="text1"/>
          <w:sz w:val="24"/>
          <w:szCs w:val="24"/>
        </w:rPr>
        <w:t>CTSD is a broadly expressed peptidase, which belongs to the family of lysosomal aspartic protease</w:t>
      </w:r>
      <w:r w:rsidR="00B5218D" w:rsidRPr="00823729">
        <w:rPr>
          <w:rFonts w:ascii="Times New Roman" w:hAnsi="Times New Roman" w:cs="Times New Roman"/>
          <w:color w:val="000000" w:themeColor="text1"/>
          <w:sz w:val="24"/>
          <w:szCs w:val="24"/>
        </w:rPr>
        <w:t xml:space="preserve"> and </w:t>
      </w:r>
      <w:r w:rsidR="004F48E6" w:rsidRPr="00823729">
        <w:rPr>
          <w:rFonts w:ascii="Times New Roman" w:hAnsi="Times New Roman" w:cs="Times New Roman"/>
          <w:color w:val="000000" w:themeColor="text1"/>
          <w:sz w:val="24"/>
          <w:szCs w:val="24"/>
        </w:rPr>
        <w:t xml:space="preserve">is involved in the </w:t>
      </w:r>
      <w:r w:rsidR="005004AD" w:rsidRPr="00823729">
        <w:rPr>
          <w:rFonts w:ascii="Times New Roman" w:hAnsi="Times New Roman" w:cs="Times New Roman"/>
          <w:color w:val="000000" w:themeColor="text1"/>
          <w:sz w:val="24"/>
          <w:szCs w:val="24"/>
        </w:rPr>
        <w:t>degradation of intracellular protein</w:t>
      </w:r>
      <w:r w:rsidR="00B5218D" w:rsidRPr="00823729">
        <w:rPr>
          <w:rFonts w:ascii="Times New Roman" w:hAnsi="Times New Roman" w:cs="Times New Roman"/>
          <w:color w:val="000000" w:themeColor="text1"/>
          <w:sz w:val="24"/>
          <w:szCs w:val="24"/>
        </w:rPr>
        <w:t xml:space="preserve">. This degradation </w:t>
      </w:r>
      <w:r w:rsidR="00C348C3" w:rsidRPr="00823729">
        <w:rPr>
          <w:rFonts w:ascii="Times New Roman" w:hAnsi="Times New Roman" w:cs="Times New Roman"/>
          <w:color w:val="000000" w:themeColor="text1"/>
          <w:sz w:val="24"/>
          <w:szCs w:val="24"/>
        </w:rPr>
        <w:t>i</w:t>
      </w:r>
      <w:r w:rsidR="004A77A2" w:rsidRPr="00823729">
        <w:rPr>
          <w:rFonts w:ascii="Times New Roman" w:hAnsi="Times New Roman" w:cs="Times New Roman"/>
          <w:color w:val="000000" w:themeColor="text1"/>
          <w:sz w:val="24"/>
          <w:szCs w:val="24"/>
        </w:rPr>
        <w:t>s</w:t>
      </w:r>
      <w:r w:rsidR="00B5218D" w:rsidRPr="00823729">
        <w:rPr>
          <w:rFonts w:ascii="Times New Roman" w:hAnsi="Times New Roman" w:cs="Times New Roman"/>
          <w:color w:val="000000" w:themeColor="text1"/>
          <w:sz w:val="24"/>
          <w:szCs w:val="24"/>
        </w:rPr>
        <w:t xml:space="preserve"> </w:t>
      </w:r>
      <w:r w:rsidR="00C348C3" w:rsidRPr="00823729">
        <w:rPr>
          <w:rFonts w:ascii="Times New Roman" w:hAnsi="Times New Roman" w:cs="Times New Roman"/>
          <w:color w:val="000000" w:themeColor="text1"/>
          <w:sz w:val="24"/>
          <w:szCs w:val="24"/>
        </w:rPr>
        <w:t>tightly linked to the autophagy process</w:t>
      </w:r>
      <w:r w:rsidR="008B7C68" w:rsidRPr="00823729">
        <w:rPr>
          <w:rFonts w:ascii="Times New Roman" w:hAnsi="Times New Roman" w:cs="Times New Roman"/>
          <w:color w:val="000000" w:themeColor="text1"/>
          <w:sz w:val="24"/>
          <w:szCs w:val="24"/>
        </w:rPr>
        <w:t xml:space="preserve"> but compromised in PE</w:t>
      </w:r>
      <w:r w:rsidR="00B5218D" w:rsidRPr="00823729">
        <w:rPr>
          <w:rFonts w:ascii="Times New Roman" w:hAnsi="Times New Roman" w:cs="Times New Roman"/>
          <w:color w:val="000000" w:themeColor="text1"/>
          <w:sz w:val="24"/>
          <w:szCs w:val="24"/>
        </w:rPr>
        <w:t xml:space="preserve"> </w:t>
      </w:r>
      <w:r w:rsidR="008B7C68" w:rsidRPr="00823729">
        <w:rPr>
          <w:rFonts w:ascii="Times New Roman" w:hAnsi="Times New Roman" w:cs="Times New Roman"/>
          <w:color w:val="000000" w:themeColor="text1"/>
          <w:sz w:val="24"/>
          <w:szCs w:val="24"/>
        </w:rPr>
        <w:fldChar w:fldCharType="begin">
          <w:fldData xml:space="preserve">PEVuZE5vdGU+PENpdGU+PEF1dGhvcj5OYWthc2hpbWE8L0F1dGhvcj48WWVhcj4yMDIwPC9ZZWFy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PEVuZE5vdGU+PENpdGU+PEF1dGhvcj5OYWthc2hpbWE8L0F1dGhvcj48WWVhcj4yMDIwPC9ZZWFy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008B7C68" w:rsidRPr="00823729">
        <w:rPr>
          <w:rFonts w:ascii="Times New Roman" w:hAnsi="Times New Roman" w:cs="Times New Roman"/>
          <w:color w:val="000000" w:themeColor="text1"/>
          <w:sz w:val="24"/>
          <w:szCs w:val="24"/>
        </w:rPr>
      </w:r>
      <w:r w:rsidR="008B7C68"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61</w:t>
      </w:r>
      <w:r w:rsidR="008B7C68" w:rsidRPr="00823729">
        <w:rPr>
          <w:rFonts w:ascii="Times New Roman" w:hAnsi="Times New Roman" w:cs="Times New Roman"/>
          <w:color w:val="000000" w:themeColor="text1"/>
          <w:sz w:val="24"/>
          <w:szCs w:val="24"/>
        </w:rPr>
        <w:fldChar w:fldCharType="end"/>
      </w:r>
      <w:r w:rsidR="004F48E6" w:rsidRPr="00823729">
        <w:rPr>
          <w:rFonts w:ascii="Times New Roman" w:hAnsi="Times New Roman" w:cs="Times New Roman"/>
          <w:color w:val="000000" w:themeColor="text1"/>
          <w:sz w:val="24"/>
          <w:szCs w:val="24"/>
        </w:rPr>
        <w:t xml:space="preserve">. </w:t>
      </w:r>
      <w:r w:rsidR="008B7C68" w:rsidRPr="00823729">
        <w:rPr>
          <w:rFonts w:ascii="Times New Roman" w:hAnsi="Times New Roman" w:cs="Times New Roman"/>
          <w:color w:val="000000" w:themeColor="text1"/>
          <w:sz w:val="24"/>
          <w:szCs w:val="24"/>
        </w:rPr>
        <w:t xml:space="preserve">Secreted </w:t>
      </w:r>
      <w:r w:rsidR="004F48E6" w:rsidRPr="00823729">
        <w:rPr>
          <w:rFonts w:ascii="Times New Roman" w:hAnsi="Times New Roman" w:cs="Times New Roman"/>
          <w:color w:val="000000" w:themeColor="text1"/>
          <w:sz w:val="24"/>
          <w:szCs w:val="24"/>
        </w:rPr>
        <w:t xml:space="preserve">CTSD </w:t>
      </w:r>
      <w:r w:rsidR="008B7C68" w:rsidRPr="00823729">
        <w:rPr>
          <w:rFonts w:ascii="Times New Roman" w:hAnsi="Times New Roman" w:cs="Times New Roman"/>
          <w:color w:val="000000" w:themeColor="text1"/>
          <w:sz w:val="24"/>
          <w:szCs w:val="24"/>
        </w:rPr>
        <w:t xml:space="preserve">could </w:t>
      </w:r>
      <w:r w:rsidR="004F48E6" w:rsidRPr="00823729">
        <w:rPr>
          <w:rFonts w:ascii="Times New Roman" w:hAnsi="Times New Roman" w:cs="Times New Roman"/>
          <w:color w:val="000000" w:themeColor="text1"/>
          <w:sz w:val="24"/>
          <w:szCs w:val="24"/>
        </w:rPr>
        <w:t xml:space="preserve">also work extracellularly </w:t>
      </w:r>
      <w:r w:rsidR="00A52687" w:rsidRPr="00823729">
        <w:rPr>
          <w:rFonts w:ascii="Times New Roman" w:hAnsi="Times New Roman" w:cs="Times New Roman"/>
          <w:color w:val="000000" w:themeColor="text1"/>
          <w:sz w:val="24"/>
          <w:szCs w:val="24"/>
        </w:rPr>
        <w:t>on</w:t>
      </w:r>
      <w:r w:rsidR="008B7C68" w:rsidRPr="00823729">
        <w:rPr>
          <w:rFonts w:ascii="Times New Roman" w:hAnsi="Times New Roman" w:cs="Times New Roman"/>
          <w:color w:val="000000" w:themeColor="text1"/>
          <w:sz w:val="24"/>
          <w:szCs w:val="24"/>
        </w:rPr>
        <w:t xml:space="preserve"> cleavage protein</w:t>
      </w:r>
      <w:r w:rsidR="00A52687" w:rsidRPr="00823729">
        <w:rPr>
          <w:rFonts w:ascii="Times New Roman" w:hAnsi="Times New Roman" w:cs="Times New Roman"/>
          <w:color w:val="000000" w:themeColor="text1"/>
          <w:sz w:val="24"/>
          <w:szCs w:val="24"/>
        </w:rPr>
        <w:t>s</w:t>
      </w:r>
      <w:r w:rsidR="008B7C68" w:rsidRPr="00823729">
        <w:rPr>
          <w:rFonts w:ascii="Times New Roman" w:hAnsi="Times New Roman" w:cs="Times New Roman"/>
          <w:color w:val="000000" w:themeColor="text1"/>
          <w:sz w:val="24"/>
          <w:szCs w:val="24"/>
        </w:rPr>
        <w:t xml:space="preserve"> such as SPARC to promote cell invasion</w:t>
      </w:r>
      <w:r w:rsidR="00A52687" w:rsidRPr="00823729">
        <w:rPr>
          <w:rFonts w:ascii="Times New Roman" w:hAnsi="Times New Roman" w:cs="Times New Roman"/>
          <w:color w:val="000000" w:themeColor="text1"/>
          <w:sz w:val="24"/>
          <w:szCs w:val="24"/>
        </w:rPr>
        <w:t xml:space="preserve"> </w:t>
      </w:r>
      <w:r w:rsidR="008B7C68" w:rsidRPr="00823729">
        <w:rPr>
          <w:rFonts w:ascii="Times New Roman" w:hAnsi="Times New Roman" w:cs="Times New Roman"/>
          <w:color w:val="000000" w:themeColor="text1"/>
          <w:sz w:val="24"/>
          <w:szCs w:val="24"/>
        </w:rPr>
        <w:fldChar w:fldCharType="begin">
          <w:fldData xml:space="preserve">PEVuZE5vdGU+PENpdGU+PEF1dGhvcj5BbGNhcmF6PC9BdXRob3I+PFllYXI+MjAyMTwvWWVhcj48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PEVuZE5vdGU+PENpdGU+PEF1dGhvcj5BbGNhcmF6PC9BdXRob3I+PFllYXI+MjAyMTwvWWVhcj48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008B7C68" w:rsidRPr="00823729">
        <w:rPr>
          <w:rFonts w:ascii="Times New Roman" w:hAnsi="Times New Roman" w:cs="Times New Roman"/>
          <w:color w:val="000000" w:themeColor="text1"/>
          <w:sz w:val="24"/>
          <w:szCs w:val="24"/>
        </w:rPr>
      </w:r>
      <w:r w:rsidR="008B7C68"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62</w:t>
      </w:r>
      <w:r w:rsidR="008B7C68" w:rsidRPr="00823729">
        <w:rPr>
          <w:rFonts w:ascii="Times New Roman" w:hAnsi="Times New Roman" w:cs="Times New Roman"/>
          <w:color w:val="000000" w:themeColor="text1"/>
          <w:sz w:val="24"/>
          <w:szCs w:val="24"/>
        </w:rPr>
        <w:fldChar w:fldCharType="end"/>
      </w:r>
      <w:r w:rsidR="008B7C68" w:rsidRPr="00823729">
        <w:rPr>
          <w:rFonts w:ascii="Times New Roman" w:hAnsi="Times New Roman" w:cs="Times New Roman"/>
          <w:color w:val="000000" w:themeColor="text1"/>
          <w:sz w:val="24"/>
          <w:szCs w:val="24"/>
        </w:rPr>
        <w:t xml:space="preserve"> and tumor</w:t>
      </w:r>
      <w:r w:rsidR="005004AD" w:rsidRPr="00823729">
        <w:rPr>
          <w:rFonts w:ascii="Times New Roman" w:hAnsi="Times New Roman" w:cs="Times New Roman"/>
          <w:color w:val="000000" w:themeColor="text1"/>
          <w:sz w:val="24"/>
          <w:szCs w:val="24"/>
        </w:rPr>
        <w:t xml:space="preserve"> metastasis</w:t>
      </w:r>
      <w:r w:rsidR="00A52687" w:rsidRPr="00823729">
        <w:rPr>
          <w:rFonts w:ascii="Times New Roman" w:hAnsi="Times New Roman" w:cs="Times New Roman"/>
          <w:color w:val="000000" w:themeColor="text1"/>
          <w:sz w:val="24"/>
          <w:szCs w:val="24"/>
        </w:rPr>
        <w:t xml:space="preserve"> </w:t>
      </w:r>
      <w:r w:rsidR="005004AD" w:rsidRPr="00823729">
        <w:rPr>
          <w:rFonts w:ascii="Times New Roman" w:hAnsi="Times New Roman" w:cs="Times New Roman"/>
          <w:color w:val="000000" w:themeColor="text1"/>
          <w:sz w:val="24"/>
          <w:szCs w:val="24"/>
        </w:rPr>
        <w:fldChar w:fldCharType="begin">
          <w:fldData xml:space="preserve">PEVuZE5vdGU+PENpdGU+PEF1dGhvcj5QcmFuam9sPC9BdXRob3I+PFllYXI+MjAxNTwvWWVhcj48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==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PEVuZE5vdGU+PENpdGU+PEF1dGhvcj5QcmFuam9sPC9BdXRob3I+PFllYXI+MjAxNTwvWWVhcj48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==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005004AD" w:rsidRPr="00823729">
        <w:rPr>
          <w:rFonts w:ascii="Times New Roman" w:hAnsi="Times New Roman" w:cs="Times New Roman"/>
          <w:color w:val="000000" w:themeColor="text1"/>
          <w:sz w:val="24"/>
          <w:szCs w:val="24"/>
        </w:rPr>
      </w:r>
      <w:r w:rsidR="005004AD"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63</w:t>
      </w:r>
      <w:r w:rsidR="005004AD" w:rsidRPr="00823729">
        <w:rPr>
          <w:rFonts w:ascii="Times New Roman" w:hAnsi="Times New Roman" w:cs="Times New Roman"/>
          <w:color w:val="000000" w:themeColor="text1"/>
          <w:sz w:val="24"/>
          <w:szCs w:val="24"/>
        </w:rPr>
        <w:fldChar w:fldCharType="end"/>
      </w:r>
      <w:r w:rsidR="005004AD" w:rsidRPr="00823729">
        <w:rPr>
          <w:rFonts w:ascii="Times New Roman" w:hAnsi="Times New Roman" w:cs="Times New Roman"/>
          <w:color w:val="000000" w:themeColor="text1"/>
          <w:sz w:val="24"/>
          <w:szCs w:val="24"/>
        </w:rPr>
        <w:t>.</w:t>
      </w:r>
      <w:r w:rsidR="00FC0EB1" w:rsidRPr="00823729">
        <w:rPr>
          <w:rFonts w:ascii="Times New Roman" w:hAnsi="Times New Roman" w:cs="Times New Roman"/>
          <w:color w:val="000000" w:themeColor="text1"/>
          <w:sz w:val="24"/>
          <w:szCs w:val="24"/>
        </w:rPr>
        <w:t xml:space="preserve"> While </w:t>
      </w:r>
      <w:r w:rsidR="000130AC" w:rsidRPr="00823729">
        <w:rPr>
          <w:rFonts w:ascii="Times New Roman" w:hAnsi="Times New Roman" w:cs="Times New Roman"/>
          <w:color w:val="000000" w:themeColor="text1"/>
          <w:sz w:val="24"/>
          <w:szCs w:val="24"/>
        </w:rPr>
        <w:t>EMILIN1 is a connective tissue glycoprotein associated with elastic ﬁbers</w:t>
      </w:r>
      <w:r w:rsidR="00A52687" w:rsidRPr="00823729">
        <w:rPr>
          <w:rFonts w:ascii="Times New Roman" w:hAnsi="Times New Roman" w:cs="Times New Roman"/>
          <w:color w:val="000000" w:themeColor="text1"/>
          <w:sz w:val="24"/>
          <w:szCs w:val="24"/>
        </w:rPr>
        <w:t xml:space="preserve"> that </w:t>
      </w:r>
      <w:r w:rsidR="007A2760" w:rsidRPr="00823729">
        <w:rPr>
          <w:rFonts w:ascii="Times New Roman" w:hAnsi="Times New Roman" w:cs="Times New Roman"/>
          <w:color w:val="000000" w:themeColor="text1"/>
          <w:sz w:val="24"/>
          <w:szCs w:val="24"/>
        </w:rPr>
        <w:t>exerts</w:t>
      </w:r>
      <w:r w:rsidR="000130AC" w:rsidRPr="00823729">
        <w:rPr>
          <w:rFonts w:ascii="Times New Roman" w:hAnsi="Times New Roman" w:cs="Times New Roman"/>
          <w:color w:val="000000" w:themeColor="text1"/>
          <w:sz w:val="24"/>
          <w:szCs w:val="24"/>
        </w:rPr>
        <w:t xml:space="preserve"> a crucial role in promoting EVT migration and/or invasion</w:t>
      </w:r>
      <w:r w:rsidR="00A44A83" w:rsidRPr="00823729">
        <w:rPr>
          <w:rFonts w:ascii="Times New Roman" w:hAnsi="Times New Roman" w:cs="Times New Roman"/>
          <w:color w:val="000000" w:themeColor="text1"/>
          <w:sz w:val="24"/>
          <w:szCs w:val="24"/>
        </w:rPr>
        <w:t xml:space="preserve"> by increasing expression of membrane type I-matrix metalloproteinase (MT1-MMP) and matrix metalloproteinase 2 (MMP-2) </w:t>
      </w:r>
      <w:r w:rsidR="000130AC" w:rsidRPr="00823729">
        <w:rPr>
          <w:rFonts w:ascii="Times New Roman" w:hAnsi="Times New Roman" w:cs="Times New Roman"/>
          <w:color w:val="000000" w:themeColor="text1"/>
          <w:sz w:val="24"/>
          <w:szCs w:val="24"/>
        </w:rPr>
        <w:fldChar w:fldCharType="begin">
          <w:fldData xml:space="preserve">PEVuZE5vdGU+PENpdGU+PEF1dGhvcj5TcGVzc290dG88L0F1dGhvcj48WWVhcj4yMDA2PC9ZZWFy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PEVuZE5vdGU+PENpdGU+PEF1dGhvcj5TcGVzc290dG88L0F1dGhvcj48WWVhcj4yMDA2PC9ZZWFy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000130AC" w:rsidRPr="00823729">
        <w:rPr>
          <w:rFonts w:ascii="Times New Roman" w:hAnsi="Times New Roman" w:cs="Times New Roman"/>
          <w:color w:val="000000" w:themeColor="text1"/>
          <w:sz w:val="24"/>
          <w:szCs w:val="24"/>
        </w:rPr>
      </w:r>
      <w:r w:rsidR="000130AC"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64</w:t>
      </w:r>
      <w:r w:rsidR="000130AC" w:rsidRPr="00823729">
        <w:rPr>
          <w:rFonts w:ascii="Times New Roman" w:hAnsi="Times New Roman" w:cs="Times New Roman"/>
          <w:color w:val="000000" w:themeColor="text1"/>
          <w:sz w:val="24"/>
          <w:szCs w:val="24"/>
        </w:rPr>
        <w:fldChar w:fldCharType="end"/>
      </w:r>
      <w:r w:rsidR="000130AC" w:rsidRPr="00823729">
        <w:rPr>
          <w:rFonts w:ascii="Times New Roman" w:hAnsi="Times New Roman" w:cs="Times New Roman"/>
          <w:color w:val="000000" w:themeColor="text1"/>
          <w:sz w:val="24"/>
          <w:szCs w:val="24"/>
        </w:rPr>
        <w:t>.</w:t>
      </w:r>
      <w:r w:rsidR="0081486A" w:rsidRPr="00823729">
        <w:rPr>
          <w:rFonts w:ascii="Times New Roman" w:hAnsi="Times New Roman" w:cs="Times New Roman"/>
          <w:color w:val="000000" w:themeColor="text1"/>
          <w:sz w:val="24"/>
          <w:szCs w:val="24"/>
        </w:rPr>
        <w:t xml:space="preserve"> Increased transcription of CTSD and EMILIN1 </w:t>
      </w:r>
      <w:r w:rsidR="00E32D05" w:rsidRPr="00823729">
        <w:rPr>
          <w:rFonts w:ascii="Times New Roman" w:hAnsi="Times New Roman" w:cs="Times New Roman"/>
          <w:color w:val="000000" w:themeColor="text1"/>
          <w:sz w:val="24"/>
          <w:szCs w:val="24"/>
        </w:rPr>
        <w:t xml:space="preserve">may mediate the </w:t>
      </w:r>
      <w:r w:rsidR="006B06CD" w:rsidRPr="00823729">
        <w:rPr>
          <w:rFonts w:ascii="Times New Roman" w:hAnsi="Times New Roman" w:cs="Times New Roman"/>
          <w:color w:val="000000" w:themeColor="text1"/>
          <w:sz w:val="24"/>
          <w:szCs w:val="24"/>
        </w:rPr>
        <w:t>promoting effect of S1P on HTR8/SVneo invasion.</w:t>
      </w:r>
      <w:r w:rsidR="00AD3191" w:rsidRPr="00823729">
        <w:rPr>
          <w:rFonts w:ascii="Times New Roman" w:hAnsi="Times New Roman" w:cs="Times New Roman"/>
          <w:color w:val="000000" w:themeColor="text1"/>
          <w:sz w:val="24"/>
          <w:szCs w:val="24"/>
        </w:rPr>
        <w:t xml:space="preserve"> </w:t>
      </w:r>
    </w:p>
    <w:p w14:paraId="32348501" w14:textId="2F2BF06F" w:rsidR="008114DE" w:rsidRPr="00823729" w:rsidRDefault="00D00042"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In summary</w:t>
      </w:r>
      <w:r w:rsidR="003401C1" w:rsidRPr="00823729">
        <w:rPr>
          <w:rFonts w:ascii="Times New Roman" w:hAnsi="Times New Roman" w:cs="Times New Roman" w:hint="eastAsia"/>
          <w:color w:val="000000" w:themeColor="text1"/>
          <w:sz w:val="24"/>
          <w:szCs w:val="24"/>
        </w:rPr>
        <w:t>,</w:t>
      </w:r>
      <w:r w:rsidR="003401C1" w:rsidRPr="00823729">
        <w:rPr>
          <w:rFonts w:ascii="Times New Roman" w:hAnsi="Times New Roman" w:cs="Times New Roman"/>
          <w:color w:val="000000" w:themeColor="text1"/>
          <w:sz w:val="24"/>
          <w:szCs w:val="24"/>
        </w:rPr>
        <w:t xml:space="preserve"> </w:t>
      </w:r>
      <w:r w:rsidR="00866805" w:rsidRPr="00823729">
        <w:rPr>
          <w:rFonts w:ascii="Times New Roman" w:hAnsi="Times New Roman" w:cs="Times New Roman"/>
          <w:color w:val="000000" w:themeColor="text1"/>
          <w:sz w:val="24"/>
          <w:szCs w:val="24"/>
        </w:rPr>
        <w:t>we</w:t>
      </w:r>
      <w:r w:rsidRPr="00823729">
        <w:rPr>
          <w:rFonts w:ascii="Times New Roman" w:hAnsi="Times New Roman" w:cs="Times New Roman"/>
          <w:color w:val="000000" w:themeColor="text1"/>
          <w:sz w:val="24"/>
          <w:szCs w:val="24"/>
        </w:rPr>
        <w:t xml:space="preserve"> </w:t>
      </w:r>
      <w:r w:rsidR="003401C1" w:rsidRPr="00823729">
        <w:rPr>
          <w:rFonts w:ascii="Times New Roman" w:hAnsi="Times New Roman" w:cs="Times New Roman"/>
          <w:color w:val="000000" w:themeColor="text1"/>
          <w:sz w:val="24"/>
          <w:szCs w:val="24"/>
        </w:rPr>
        <w:t xml:space="preserve">found that </w:t>
      </w:r>
      <w:r w:rsidR="00394828" w:rsidRPr="00823729">
        <w:rPr>
          <w:rFonts w:ascii="Times New Roman" w:hAnsi="Times New Roman" w:cs="Times New Roman"/>
          <w:color w:val="000000" w:themeColor="text1"/>
          <w:sz w:val="24"/>
          <w:szCs w:val="24"/>
        </w:rPr>
        <w:t xml:space="preserve">the </w:t>
      </w:r>
      <w:r w:rsidR="00667F57" w:rsidRPr="00823729">
        <w:rPr>
          <w:rFonts w:ascii="Times New Roman" w:hAnsi="Times New Roman" w:cs="Times New Roman"/>
          <w:color w:val="000000" w:themeColor="text1"/>
          <w:sz w:val="24"/>
          <w:szCs w:val="24"/>
        </w:rPr>
        <w:t>SPHK</w:t>
      </w:r>
      <w:r w:rsidR="003401C1" w:rsidRPr="00823729">
        <w:rPr>
          <w:rFonts w:ascii="Times New Roman" w:hAnsi="Times New Roman" w:cs="Times New Roman"/>
          <w:color w:val="000000" w:themeColor="text1"/>
          <w:sz w:val="24"/>
          <w:szCs w:val="24"/>
        </w:rPr>
        <w:t>1</w:t>
      </w:r>
      <w:r w:rsidR="001C0DE0" w:rsidRPr="00823729">
        <w:rPr>
          <w:rFonts w:ascii="Times New Roman" w:hAnsi="Times New Roman" w:cs="Times New Roman" w:hint="eastAsia"/>
          <w:color w:val="000000" w:themeColor="text1"/>
          <w:sz w:val="24"/>
          <w:szCs w:val="24"/>
        </w:rPr>
        <w:t>-</w:t>
      </w:r>
      <w:r w:rsidR="001C0DE0" w:rsidRPr="00823729">
        <w:rPr>
          <w:rFonts w:ascii="Times New Roman" w:hAnsi="Times New Roman" w:cs="Times New Roman"/>
          <w:color w:val="000000" w:themeColor="text1"/>
          <w:sz w:val="24"/>
          <w:szCs w:val="24"/>
        </w:rPr>
        <w:t>S1P-S1PR2 axis is downregulated in PE</w:t>
      </w:r>
      <w:r w:rsidR="0092239F" w:rsidRPr="00823729">
        <w:rPr>
          <w:rFonts w:ascii="Times New Roman" w:hAnsi="Times New Roman" w:cs="Times New Roman"/>
          <w:color w:val="000000" w:themeColor="text1"/>
          <w:sz w:val="24"/>
          <w:szCs w:val="24"/>
        </w:rPr>
        <w:t xml:space="preserve"> </w:t>
      </w:r>
      <w:r w:rsidR="0092239F" w:rsidRPr="00823729">
        <w:rPr>
          <w:rFonts w:ascii="Times New Roman" w:hAnsi="Times New Roman" w:cs="Times New Roman" w:hint="eastAsia"/>
          <w:color w:val="000000" w:themeColor="text1"/>
          <w:sz w:val="24"/>
          <w:szCs w:val="24"/>
        </w:rPr>
        <w:t>placentas</w:t>
      </w:r>
      <w:r w:rsidR="001C0DE0" w:rsidRPr="00823729">
        <w:rPr>
          <w:rFonts w:ascii="Times New Roman" w:hAnsi="Times New Roman" w:cs="Times New Roman"/>
          <w:color w:val="000000" w:themeColor="text1"/>
          <w:sz w:val="24"/>
          <w:szCs w:val="24"/>
        </w:rPr>
        <w:t xml:space="preserve">, which impairs the RhoA/ROCK signaling pathway and actin polymerization, and </w:t>
      </w:r>
      <w:r w:rsidR="00394828" w:rsidRPr="00823729">
        <w:rPr>
          <w:rFonts w:ascii="Times New Roman" w:hAnsi="Times New Roman" w:cs="Times New Roman"/>
          <w:color w:val="000000" w:themeColor="text1"/>
          <w:sz w:val="24"/>
          <w:szCs w:val="24"/>
        </w:rPr>
        <w:t xml:space="preserve">that </w:t>
      </w:r>
      <w:r w:rsidR="001C0DE0" w:rsidRPr="00823729">
        <w:rPr>
          <w:rFonts w:ascii="Times New Roman" w:hAnsi="Times New Roman" w:cs="Times New Roman"/>
          <w:color w:val="000000" w:themeColor="text1"/>
          <w:sz w:val="24"/>
          <w:szCs w:val="24"/>
        </w:rPr>
        <w:t>YAP activation</w:t>
      </w:r>
      <w:r w:rsidR="00394828" w:rsidRPr="00823729">
        <w:rPr>
          <w:rFonts w:ascii="Times New Roman" w:hAnsi="Times New Roman" w:cs="Times New Roman"/>
          <w:color w:val="000000" w:themeColor="text1"/>
          <w:sz w:val="24"/>
          <w:szCs w:val="24"/>
        </w:rPr>
        <w:t xml:space="preserve"> </w:t>
      </w:r>
      <w:r w:rsidR="001C0DE0" w:rsidRPr="00823729">
        <w:rPr>
          <w:rFonts w:ascii="Times New Roman" w:hAnsi="Times New Roman" w:cs="Times New Roman"/>
          <w:color w:val="000000" w:themeColor="text1"/>
          <w:sz w:val="24"/>
          <w:szCs w:val="24"/>
        </w:rPr>
        <w:t>mediate</w:t>
      </w:r>
      <w:r w:rsidR="00394828" w:rsidRPr="00823729">
        <w:rPr>
          <w:rFonts w:ascii="Times New Roman" w:hAnsi="Times New Roman" w:cs="Times New Roman"/>
          <w:color w:val="000000" w:themeColor="text1"/>
          <w:sz w:val="24"/>
          <w:szCs w:val="24"/>
        </w:rPr>
        <w:t>s</w:t>
      </w:r>
      <w:r w:rsidR="001C0DE0" w:rsidRPr="00823729">
        <w:rPr>
          <w:rFonts w:ascii="Times New Roman" w:hAnsi="Times New Roman" w:cs="Times New Roman"/>
          <w:color w:val="000000" w:themeColor="text1"/>
          <w:sz w:val="24"/>
          <w:szCs w:val="24"/>
        </w:rPr>
        <w:t xml:space="preserve"> genes transcription</w:t>
      </w:r>
      <w:r w:rsidR="00F16A5F" w:rsidRPr="00823729">
        <w:rPr>
          <w:rFonts w:ascii="Times New Roman" w:hAnsi="Times New Roman" w:cs="Times New Roman"/>
          <w:color w:val="000000" w:themeColor="text1"/>
          <w:sz w:val="24"/>
          <w:szCs w:val="24"/>
        </w:rPr>
        <w:t xml:space="preserve"> and trophoblast invasion</w:t>
      </w:r>
      <w:r w:rsidR="007C4EBB" w:rsidRPr="00823729">
        <w:rPr>
          <w:rFonts w:ascii="Times New Roman" w:hAnsi="Times New Roman" w:cs="Times New Roman"/>
          <w:color w:val="000000" w:themeColor="text1"/>
          <w:sz w:val="24"/>
          <w:szCs w:val="24"/>
        </w:rPr>
        <w:t xml:space="preserve"> (</w:t>
      </w:r>
      <w:r w:rsidR="007C4EBB" w:rsidRPr="00823729">
        <w:rPr>
          <w:rFonts w:ascii="Times New Roman" w:hAnsi="Times New Roman" w:cs="Times New Roman"/>
          <w:color w:val="000000" w:themeColor="text1"/>
          <w:sz w:val="24"/>
          <w:szCs w:val="24"/>
          <w:highlight w:val="yellow"/>
        </w:rPr>
        <w:t xml:space="preserve">figure </w:t>
      </w:r>
      <w:r w:rsidR="007C6E3B" w:rsidRPr="00823729">
        <w:rPr>
          <w:rFonts w:ascii="Times New Roman" w:hAnsi="Times New Roman" w:cs="Times New Roman"/>
          <w:color w:val="000000" w:themeColor="text1"/>
          <w:sz w:val="24"/>
          <w:szCs w:val="24"/>
          <w:highlight w:val="yellow"/>
        </w:rPr>
        <w:t>6F</w:t>
      </w:r>
      <w:r w:rsidR="007C4EBB" w:rsidRPr="00823729">
        <w:rPr>
          <w:rFonts w:ascii="Times New Roman" w:hAnsi="Times New Roman" w:cs="Times New Roman"/>
          <w:color w:val="000000" w:themeColor="text1"/>
          <w:sz w:val="24"/>
          <w:szCs w:val="24"/>
        </w:rPr>
        <w:t>)</w:t>
      </w:r>
      <w:r w:rsidR="00F16A5F" w:rsidRPr="00823729">
        <w:rPr>
          <w:rFonts w:ascii="Times New Roman" w:hAnsi="Times New Roman" w:cs="Times New Roman"/>
          <w:color w:val="000000" w:themeColor="text1"/>
          <w:sz w:val="24"/>
          <w:szCs w:val="24"/>
        </w:rPr>
        <w:t>.</w:t>
      </w:r>
      <w:bookmarkStart w:id="8" w:name="_Hlk61257400"/>
      <w:r w:rsidR="003401C1" w:rsidRPr="00823729">
        <w:rPr>
          <w:rFonts w:ascii="Times New Roman" w:hAnsi="Times New Roman" w:cs="Times New Roman"/>
          <w:color w:val="000000" w:themeColor="text1"/>
          <w:sz w:val="24"/>
          <w:szCs w:val="24"/>
        </w:rPr>
        <w:t xml:space="preserve"> </w:t>
      </w:r>
      <w:r w:rsidR="008114DE" w:rsidRPr="00823729">
        <w:rPr>
          <w:rFonts w:ascii="Times New Roman" w:hAnsi="Times New Roman" w:cs="Times New Roman"/>
          <w:color w:val="000000" w:themeColor="text1"/>
          <w:sz w:val="24"/>
          <w:szCs w:val="24"/>
        </w:rPr>
        <w:t xml:space="preserve">Our </w:t>
      </w:r>
      <w:r w:rsidR="00E826A9" w:rsidRPr="00823729">
        <w:rPr>
          <w:rFonts w:ascii="Times New Roman" w:hAnsi="Times New Roman" w:cs="Times New Roman"/>
          <w:color w:val="000000" w:themeColor="text1"/>
          <w:sz w:val="24"/>
          <w:szCs w:val="24"/>
        </w:rPr>
        <w:t xml:space="preserve">novel </w:t>
      </w:r>
      <w:r w:rsidR="008114DE" w:rsidRPr="00823729">
        <w:rPr>
          <w:rFonts w:ascii="Times New Roman" w:hAnsi="Times New Roman" w:cs="Times New Roman"/>
          <w:color w:val="000000" w:themeColor="text1"/>
          <w:sz w:val="24"/>
          <w:szCs w:val="24"/>
        </w:rPr>
        <w:t xml:space="preserve">findings </w:t>
      </w:r>
      <w:r w:rsidR="0092239F" w:rsidRPr="00823729">
        <w:rPr>
          <w:rFonts w:ascii="Times New Roman" w:hAnsi="Times New Roman" w:cs="Times New Roman"/>
          <w:color w:val="000000" w:themeColor="text1"/>
          <w:sz w:val="24"/>
          <w:szCs w:val="24"/>
        </w:rPr>
        <w:t xml:space="preserve">highlight the importance of SPHK1-mediated S1P </w:t>
      </w:r>
      <w:r w:rsidR="0092239F" w:rsidRPr="00823729">
        <w:rPr>
          <w:rFonts w:ascii="Times New Roman" w:hAnsi="Times New Roman" w:cs="Times New Roman" w:hint="eastAsia"/>
          <w:color w:val="000000" w:themeColor="text1"/>
          <w:sz w:val="24"/>
          <w:szCs w:val="24"/>
        </w:rPr>
        <w:t>synthesis</w:t>
      </w:r>
      <w:r w:rsidR="0092239F" w:rsidRPr="00823729">
        <w:rPr>
          <w:rFonts w:ascii="Times New Roman" w:hAnsi="Times New Roman" w:cs="Times New Roman"/>
          <w:color w:val="000000" w:themeColor="text1"/>
          <w:sz w:val="24"/>
          <w:szCs w:val="24"/>
        </w:rPr>
        <w:t xml:space="preserve"> in PE pathogenesis, thus providing</w:t>
      </w:r>
      <w:r w:rsidR="00527A92" w:rsidRPr="00823729">
        <w:rPr>
          <w:rFonts w:ascii="Times New Roman" w:hAnsi="Times New Roman" w:cs="Times New Roman"/>
          <w:color w:val="000000" w:themeColor="text1"/>
          <w:sz w:val="24"/>
          <w:szCs w:val="24"/>
        </w:rPr>
        <w:t xml:space="preserve"> an</w:t>
      </w:r>
      <w:r w:rsidR="0092239F" w:rsidRPr="00823729">
        <w:rPr>
          <w:rFonts w:ascii="Times New Roman" w:hAnsi="Times New Roman" w:cs="Times New Roman"/>
          <w:color w:val="000000" w:themeColor="text1"/>
          <w:sz w:val="24"/>
          <w:szCs w:val="24"/>
        </w:rPr>
        <w:t xml:space="preserve"> in-depth insight into the etiology </w:t>
      </w:r>
      <w:r w:rsidR="00527A92" w:rsidRPr="00823729">
        <w:rPr>
          <w:rFonts w:ascii="Times New Roman" w:hAnsi="Times New Roman" w:cs="Times New Roman"/>
          <w:color w:val="000000" w:themeColor="text1"/>
          <w:sz w:val="24"/>
          <w:szCs w:val="24"/>
        </w:rPr>
        <w:t xml:space="preserve">of PE </w:t>
      </w:r>
      <w:r w:rsidR="0092239F" w:rsidRPr="00823729">
        <w:rPr>
          <w:rFonts w:ascii="Times New Roman" w:hAnsi="Times New Roman" w:cs="Times New Roman"/>
          <w:color w:val="000000" w:themeColor="text1"/>
          <w:sz w:val="24"/>
          <w:szCs w:val="24"/>
        </w:rPr>
        <w:t xml:space="preserve">and </w:t>
      </w:r>
      <w:r w:rsidR="00527A92" w:rsidRPr="00823729">
        <w:rPr>
          <w:rFonts w:ascii="Times New Roman" w:hAnsi="Times New Roman" w:cs="Times New Roman"/>
          <w:color w:val="000000" w:themeColor="text1"/>
          <w:sz w:val="24"/>
          <w:szCs w:val="24"/>
        </w:rPr>
        <w:t xml:space="preserve">potential </w:t>
      </w:r>
      <w:r w:rsidR="0092239F" w:rsidRPr="00823729">
        <w:rPr>
          <w:rFonts w:ascii="Times New Roman" w:hAnsi="Times New Roman" w:cs="Times New Roman"/>
          <w:color w:val="000000" w:themeColor="text1"/>
          <w:sz w:val="24"/>
          <w:szCs w:val="24"/>
        </w:rPr>
        <w:t>intervention target</w:t>
      </w:r>
      <w:r w:rsidR="00527A92" w:rsidRPr="00823729">
        <w:rPr>
          <w:rFonts w:ascii="Times New Roman" w:hAnsi="Times New Roman" w:cs="Times New Roman"/>
          <w:color w:val="000000" w:themeColor="text1"/>
          <w:sz w:val="24"/>
          <w:szCs w:val="24"/>
        </w:rPr>
        <w:t>s</w:t>
      </w:r>
      <w:r w:rsidR="0092239F" w:rsidRPr="00823729">
        <w:rPr>
          <w:rFonts w:ascii="Times New Roman" w:hAnsi="Times New Roman" w:cs="Times New Roman"/>
          <w:color w:val="000000" w:themeColor="text1"/>
          <w:sz w:val="24"/>
          <w:szCs w:val="24"/>
        </w:rPr>
        <w:t xml:space="preserve"> </w:t>
      </w:r>
      <w:r w:rsidR="005E5557" w:rsidRPr="00823729">
        <w:rPr>
          <w:rFonts w:ascii="Times New Roman" w:hAnsi="Times New Roman" w:cs="Times New Roman"/>
          <w:color w:val="000000" w:themeColor="text1"/>
          <w:sz w:val="24"/>
          <w:szCs w:val="24"/>
        </w:rPr>
        <w:t>in</w:t>
      </w:r>
      <w:r w:rsidR="0092239F" w:rsidRPr="00823729">
        <w:rPr>
          <w:rFonts w:ascii="Times New Roman" w:hAnsi="Times New Roman" w:cs="Times New Roman"/>
          <w:color w:val="000000" w:themeColor="text1"/>
          <w:sz w:val="24"/>
          <w:szCs w:val="24"/>
        </w:rPr>
        <w:t xml:space="preserve"> </w:t>
      </w:r>
      <w:r w:rsidR="005E5557" w:rsidRPr="00823729">
        <w:rPr>
          <w:rFonts w:ascii="Times New Roman" w:hAnsi="Times New Roman" w:cs="Times New Roman"/>
          <w:color w:val="000000" w:themeColor="text1"/>
          <w:sz w:val="24"/>
          <w:szCs w:val="24"/>
        </w:rPr>
        <w:t xml:space="preserve">the </w:t>
      </w:r>
      <w:r w:rsidR="005267F3" w:rsidRPr="00823729">
        <w:rPr>
          <w:rFonts w:ascii="Times New Roman" w:hAnsi="Times New Roman" w:cs="Times New Roman"/>
          <w:color w:val="000000" w:themeColor="text1"/>
          <w:sz w:val="24"/>
          <w:szCs w:val="24"/>
        </w:rPr>
        <w:t>s</w:t>
      </w:r>
      <w:r w:rsidR="005E5557" w:rsidRPr="00823729">
        <w:rPr>
          <w:rFonts w:ascii="Times New Roman" w:hAnsi="Times New Roman" w:cs="Times New Roman"/>
          <w:color w:val="000000" w:themeColor="text1"/>
          <w:sz w:val="24"/>
          <w:szCs w:val="24"/>
        </w:rPr>
        <w:t xml:space="preserve">phingolipid </w:t>
      </w:r>
      <w:r w:rsidR="0092239F" w:rsidRPr="00823729">
        <w:rPr>
          <w:rFonts w:ascii="Times New Roman" w:hAnsi="Times New Roman" w:cs="Times New Roman"/>
          <w:color w:val="000000" w:themeColor="text1"/>
          <w:sz w:val="24"/>
          <w:szCs w:val="24"/>
        </w:rPr>
        <w:t>metabolism</w:t>
      </w:r>
      <w:r w:rsidR="008114DE" w:rsidRPr="00823729">
        <w:rPr>
          <w:rFonts w:ascii="Times New Roman" w:hAnsi="Times New Roman" w:cs="Times New Roman"/>
          <w:color w:val="000000" w:themeColor="text1"/>
          <w:sz w:val="24"/>
          <w:szCs w:val="24"/>
        </w:rPr>
        <w:t>.</w:t>
      </w:r>
    </w:p>
    <w:p w14:paraId="50B4953B" w14:textId="36289CF3" w:rsidR="000423F1" w:rsidRPr="00823729" w:rsidRDefault="000423F1" w:rsidP="00E70E0B">
      <w:pPr>
        <w:spacing w:line="480" w:lineRule="auto"/>
        <w:rPr>
          <w:rFonts w:ascii="Times New Roman" w:hAnsi="Times New Roman" w:cs="Times New Roman"/>
          <w:color w:val="000000" w:themeColor="text1"/>
          <w:sz w:val="24"/>
          <w:szCs w:val="24"/>
        </w:rPr>
      </w:pPr>
    </w:p>
    <w:p w14:paraId="4F19DD62" w14:textId="43A55185" w:rsidR="000423F1" w:rsidRPr="00823729" w:rsidRDefault="000423F1" w:rsidP="00E70E0B">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t>Perspectives</w:t>
      </w:r>
    </w:p>
    <w:p w14:paraId="7D5C29F5" w14:textId="4788308E" w:rsidR="000423F1" w:rsidRPr="00823729" w:rsidRDefault="001A5DEE"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Altered sphingolipid metabolism has been reported to take part in the pathogenesis of multiple cardiovascular disease</w:t>
      </w:r>
      <w:r w:rsidRPr="00823729">
        <w:rPr>
          <w:rFonts w:ascii="Times New Roman" w:hAnsi="Times New Roman" w:cs="Times New Roman"/>
          <w:color w:val="000000" w:themeColor="text1"/>
          <w:sz w:val="24"/>
          <w:szCs w:val="24"/>
        </w:rPr>
        <w:fldChar w:fldCharType="begin">
          <w:fldData xml:space="preserve">PEVuZE5vdGU+PENpdGU+PEF1dGhvcj5Cb3JvZHppY3o8L0F1dGhvcj48WWVhcj4yMDE1PC9ZZWFy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=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PEVuZE5vdGU+PENpdGU+PEF1dGhvcj5Cb3JvZHppY3o8L0F1dGhvcj48WWVhcj4yMDE1PC9ZZWFy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=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Pr="00823729">
        <w:rPr>
          <w:rFonts w:ascii="Times New Roman" w:hAnsi="Times New Roman" w:cs="Times New Roman"/>
          <w:color w:val="000000" w:themeColor="text1"/>
          <w:sz w:val="24"/>
          <w:szCs w:val="24"/>
        </w:rPr>
      </w:r>
      <w:r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65</w:t>
      </w:r>
      <w:r w:rsidRPr="00823729">
        <w:rPr>
          <w:rFonts w:ascii="Times New Roman" w:hAnsi="Times New Roman" w:cs="Times New Roman"/>
          <w:color w:val="000000" w:themeColor="text1"/>
          <w:sz w:val="24"/>
          <w:szCs w:val="24"/>
        </w:rPr>
        <w:fldChar w:fldCharType="end"/>
      </w:r>
      <w:r w:rsidRPr="00823729">
        <w:rPr>
          <w:rFonts w:ascii="Times New Roman" w:hAnsi="Times New Roman" w:cs="Times New Roman"/>
          <w:color w:val="000000" w:themeColor="text1"/>
          <w:sz w:val="24"/>
          <w:szCs w:val="24"/>
        </w:rPr>
        <w:t xml:space="preserve">. However, in the </w:t>
      </w:r>
      <w:r w:rsidR="00923A58" w:rsidRPr="00823729">
        <w:rPr>
          <w:rFonts w:ascii="Times New Roman" w:hAnsi="Times New Roman" w:cs="Times New Roman"/>
          <w:color w:val="000000" w:themeColor="text1"/>
          <w:sz w:val="24"/>
          <w:szCs w:val="24"/>
        </w:rPr>
        <w:t>field</w:t>
      </w:r>
      <w:r w:rsidRPr="00823729">
        <w:rPr>
          <w:rFonts w:ascii="Times New Roman" w:hAnsi="Times New Roman" w:cs="Times New Roman"/>
          <w:color w:val="000000" w:themeColor="text1"/>
          <w:sz w:val="24"/>
          <w:szCs w:val="24"/>
        </w:rPr>
        <w:t xml:space="preserve"> of pregnancy related hypertension, little is known about the sphingolipid metabolism and signaling.</w:t>
      </w:r>
      <w:r w:rsidR="00C10D38" w:rsidRPr="00823729">
        <w:rPr>
          <w:rFonts w:ascii="Times New Roman" w:hAnsi="Times New Roman" w:cs="Times New Roman"/>
          <w:color w:val="000000" w:themeColor="text1"/>
          <w:sz w:val="24"/>
          <w:szCs w:val="24"/>
        </w:rPr>
        <w:t xml:space="preserve"> A previous study focused on the role of sphingolipids in</w:t>
      </w:r>
      <w:r w:rsidR="00C10D38" w:rsidRPr="00823729">
        <w:rPr>
          <w:rFonts w:ascii="Times New Roman" w:hAnsi="Times New Roman" w:cs="Times New Roman" w:hint="eastAsia"/>
          <w:color w:val="000000" w:themeColor="text1"/>
          <w:sz w:val="24"/>
          <w:szCs w:val="24"/>
        </w:rPr>
        <w:t xml:space="preserve"> </w:t>
      </w:r>
      <w:r w:rsidR="00C10D38" w:rsidRPr="00823729">
        <w:rPr>
          <w:rFonts w:ascii="Times New Roman" w:hAnsi="Times New Roman" w:cs="Times New Roman"/>
          <w:color w:val="000000" w:themeColor="text1"/>
          <w:sz w:val="24"/>
          <w:szCs w:val="24"/>
        </w:rPr>
        <w:t xml:space="preserve">the pathophysiology of placental blood vessels in PE, </w:t>
      </w:r>
      <w:r w:rsidR="00866805" w:rsidRPr="00823729">
        <w:rPr>
          <w:rFonts w:ascii="Times New Roman" w:hAnsi="Times New Roman" w:cs="Times New Roman"/>
          <w:color w:val="000000" w:themeColor="text1"/>
          <w:sz w:val="24"/>
          <w:szCs w:val="24"/>
        </w:rPr>
        <w:t xml:space="preserve">and suggested that </w:t>
      </w:r>
      <w:r w:rsidR="00C10D38" w:rsidRPr="00823729">
        <w:rPr>
          <w:rFonts w:ascii="Times New Roman" w:hAnsi="Times New Roman" w:cs="Times New Roman"/>
          <w:color w:val="000000" w:themeColor="text1"/>
          <w:sz w:val="24"/>
          <w:szCs w:val="24"/>
        </w:rPr>
        <w:t xml:space="preserve">impaired S1P signaling in the endothelium might contribute to the vascular </w:t>
      </w:r>
      <w:r w:rsidR="00CD1A68" w:rsidRPr="00823729">
        <w:rPr>
          <w:rFonts w:ascii="Times New Roman" w:hAnsi="Times New Roman" w:cs="Times New Roman"/>
          <w:color w:val="000000" w:themeColor="text1"/>
          <w:sz w:val="24"/>
          <w:szCs w:val="24"/>
        </w:rPr>
        <w:t>maldevelopment</w:t>
      </w:r>
      <w:r w:rsidR="00C10D38" w:rsidRPr="00823729">
        <w:rPr>
          <w:rFonts w:ascii="Times New Roman" w:hAnsi="Times New Roman" w:cs="Times New Roman"/>
          <w:color w:val="000000" w:themeColor="text1"/>
          <w:sz w:val="24"/>
          <w:szCs w:val="24"/>
        </w:rPr>
        <w:fldChar w:fldCharType="begin">
          <w:fldData xml:space="preserve">PEVuZE5vdGU+PENpdGU+PEF1dGhvcj5EZWwgR2F1ZGlvPC9BdXRob3I+PFllYXI+MjAyMDwvWWVh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</w:fldData>
        </w:fldChar>
      </w:r>
      <w:r w:rsidR="00C10D38" w:rsidRPr="00823729">
        <w:rPr>
          <w:rFonts w:ascii="Times New Roman" w:hAnsi="Times New Roman" w:cs="Times New Roman"/>
          <w:color w:val="000000" w:themeColor="text1"/>
          <w:sz w:val="24"/>
          <w:szCs w:val="24"/>
        </w:rPr>
        <w:instrText xml:space="preserve"> ADDIN EN.CITE </w:instrText>
      </w:r>
      <w:r w:rsidR="00C10D38" w:rsidRPr="00823729">
        <w:rPr>
          <w:rFonts w:ascii="Times New Roman" w:hAnsi="Times New Roman" w:cs="Times New Roman"/>
          <w:color w:val="000000" w:themeColor="text1"/>
          <w:sz w:val="24"/>
          <w:szCs w:val="24"/>
        </w:rPr>
        <w:fldChar w:fldCharType="begin">
          <w:fldData xml:space="preserve">PEVuZE5vdGU+PENpdGU+PEF1dGhvcj5EZWwgR2F1ZGlvPC9BdXRob3I+PFllYXI+MjAyMDwvWWVh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</w:fldData>
        </w:fldChar>
      </w:r>
      <w:r w:rsidR="00C10D38" w:rsidRPr="00823729">
        <w:rPr>
          <w:rFonts w:ascii="Times New Roman" w:hAnsi="Times New Roman" w:cs="Times New Roman"/>
          <w:color w:val="000000" w:themeColor="text1"/>
          <w:sz w:val="24"/>
          <w:szCs w:val="24"/>
        </w:rPr>
        <w:instrText xml:space="preserve"> ADDIN EN.CITE.DATA </w:instrText>
      </w:r>
      <w:r w:rsidR="00C10D38" w:rsidRPr="00823729">
        <w:rPr>
          <w:rFonts w:ascii="Times New Roman" w:hAnsi="Times New Roman" w:cs="Times New Roman"/>
          <w:color w:val="000000" w:themeColor="text1"/>
          <w:sz w:val="24"/>
          <w:szCs w:val="24"/>
        </w:rPr>
      </w:r>
      <w:r w:rsidR="00C10D38" w:rsidRPr="00823729">
        <w:rPr>
          <w:rFonts w:ascii="Times New Roman" w:hAnsi="Times New Roman" w:cs="Times New Roman"/>
          <w:color w:val="000000" w:themeColor="text1"/>
          <w:sz w:val="24"/>
          <w:szCs w:val="24"/>
        </w:rPr>
        <w:fldChar w:fldCharType="end"/>
      </w:r>
      <w:r w:rsidR="00C10D38" w:rsidRPr="00823729">
        <w:rPr>
          <w:rFonts w:ascii="Times New Roman" w:hAnsi="Times New Roman" w:cs="Times New Roman"/>
          <w:color w:val="000000" w:themeColor="text1"/>
          <w:sz w:val="24"/>
          <w:szCs w:val="24"/>
        </w:rPr>
      </w:r>
      <w:r w:rsidR="00C10D38" w:rsidRPr="00823729">
        <w:rPr>
          <w:rFonts w:ascii="Times New Roman" w:hAnsi="Times New Roman" w:cs="Times New Roman"/>
          <w:color w:val="000000" w:themeColor="text1"/>
          <w:sz w:val="24"/>
          <w:szCs w:val="24"/>
        </w:rPr>
        <w:fldChar w:fldCharType="separate"/>
      </w:r>
      <w:r w:rsidR="00C10D38" w:rsidRPr="00823729">
        <w:rPr>
          <w:rFonts w:ascii="Times New Roman" w:hAnsi="Times New Roman" w:cs="Times New Roman"/>
          <w:noProof/>
          <w:color w:val="000000" w:themeColor="text1"/>
          <w:sz w:val="24"/>
          <w:szCs w:val="24"/>
          <w:vertAlign w:val="superscript"/>
        </w:rPr>
        <w:t>15</w:t>
      </w:r>
      <w:r w:rsidR="00C10D38" w:rsidRPr="00823729">
        <w:rPr>
          <w:rFonts w:ascii="Times New Roman" w:hAnsi="Times New Roman" w:cs="Times New Roman"/>
          <w:color w:val="000000" w:themeColor="text1"/>
          <w:sz w:val="24"/>
          <w:szCs w:val="24"/>
        </w:rPr>
        <w:fldChar w:fldCharType="end"/>
      </w:r>
      <w:r w:rsidR="00CD1A68" w:rsidRPr="00823729">
        <w:rPr>
          <w:rFonts w:ascii="Times New Roman" w:hAnsi="Times New Roman" w:cs="Times New Roman"/>
          <w:color w:val="000000" w:themeColor="text1"/>
          <w:sz w:val="24"/>
          <w:szCs w:val="24"/>
        </w:rPr>
        <w:t xml:space="preserve">. Here we demonstrates that S1P metabolism and signaling are active in trophoblasts. Furthermore, S1P promotes trophoblast in a YAP dependent manner. Mechanistically, YAP mediated gene transcription is enhanced by S1P </w:t>
      </w:r>
      <w:r w:rsidR="00A11442" w:rsidRPr="00823729">
        <w:rPr>
          <w:rFonts w:ascii="Times New Roman" w:hAnsi="Times New Roman" w:cs="Times New Roman"/>
          <w:color w:val="000000" w:themeColor="text1"/>
          <w:sz w:val="24"/>
          <w:szCs w:val="24"/>
        </w:rPr>
        <w:t xml:space="preserve">induced </w:t>
      </w:r>
      <w:r w:rsidR="00FF39A1" w:rsidRPr="00823729">
        <w:rPr>
          <w:rFonts w:ascii="Times New Roman" w:hAnsi="Times New Roman" w:cs="Times New Roman"/>
          <w:color w:val="000000" w:themeColor="text1"/>
          <w:sz w:val="24"/>
          <w:szCs w:val="24"/>
        </w:rPr>
        <w:t>actin</w:t>
      </w:r>
      <w:r w:rsidR="00A11442" w:rsidRPr="00823729">
        <w:rPr>
          <w:rFonts w:ascii="Times New Roman" w:hAnsi="Times New Roman" w:cs="Times New Roman"/>
          <w:color w:val="000000" w:themeColor="text1"/>
          <w:sz w:val="24"/>
          <w:szCs w:val="24"/>
        </w:rPr>
        <w:t xml:space="preserve"> polymerization, in both hippo dependent and independent ways. </w:t>
      </w:r>
      <w:r w:rsidR="00CD1A68" w:rsidRPr="00823729">
        <w:rPr>
          <w:rFonts w:ascii="Times New Roman" w:hAnsi="Times New Roman" w:cs="Times New Roman"/>
          <w:color w:val="000000" w:themeColor="text1"/>
          <w:sz w:val="24"/>
          <w:szCs w:val="24"/>
        </w:rPr>
        <w:t xml:space="preserve">Our findings </w:t>
      </w:r>
      <w:r w:rsidR="00A11442" w:rsidRPr="00823729">
        <w:rPr>
          <w:rFonts w:ascii="Times New Roman" w:hAnsi="Times New Roman" w:cs="Times New Roman"/>
          <w:color w:val="000000" w:themeColor="text1"/>
          <w:sz w:val="24"/>
          <w:szCs w:val="24"/>
        </w:rPr>
        <w:t xml:space="preserve">not only </w:t>
      </w:r>
      <w:r w:rsidR="00CD1A68" w:rsidRPr="00823729">
        <w:rPr>
          <w:rFonts w:ascii="Times New Roman" w:hAnsi="Times New Roman" w:cs="Times New Roman"/>
          <w:color w:val="000000" w:themeColor="text1"/>
          <w:sz w:val="24"/>
          <w:szCs w:val="24"/>
        </w:rPr>
        <w:t xml:space="preserve">highlight the importance of SPHK1-mediated S1P </w:t>
      </w:r>
      <w:r w:rsidR="00CD1A68" w:rsidRPr="00823729">
        <w:rPr>
          <w:rFonts w:ascii="Times New Roman" w:hAnsi="Times New Roman" w:cs="Times New Roman" w:hint="eastAsia"/>
          <w:color w:val="000000" w:themeColor="text1"/>
          <w:sz w:val="24"/>
          <w:szCs w:val="24"/>
        </w:rPr>
        <w:t>synthesis</w:t>
      </w:r>
      <w:r w:rsidR="00CD1A68" w:rsidRPr="00823729">
        <w:rPr>
          <w:rFonts w:ascii="Times New Roman" w:hAnsi="Times New Roman" w:cs="Times New Roman"/>
          <w:color w:val="000000" w:themeColor="text1"/>
          <w:sz w:val="24"/>
          <w:szCs w:val="24"/>
        </w:rPr>
        <w:t xml:space="preserve"> in PE pathogenesis</w:t>
      </w:r>
      <w:r w:rsidR="00A11442" w:rsidRPr="00823729">
        <w:rPr>
          <w:rFonts w:ascii="Times New Roman" w:hAnsi="Times New Roman" w:cs="Times New Roman"/>
          <w:color w:val="000000" w:themeColor="text1"/>
          <w:sz w:val="24"/>
          <w:szCs w:val="24"/>
        </w:rPr>
        <w:t xml:space="preserve">, but also broaden our understanding of the regulation of YAP activity by GPCR mediated cytoskeleton dynamics. </w:t>
      </w:r>
    </w:p>
    <w:bookmarkEnd w:id="8"/>
    <w:p w14:paraId="11811AB6" w14:textId="40B39A84" w:rsidR="000134C8" w:rsidRPr="00823729" w:rsidRDefault="000134C8" w:rsidP="00E70E0B">
      <w:pPr>
        <w:spacing w:line="480" w:lineRule="auto"/>
        <w:rPr>
          <w:rFonts w:ascii="Times New Roman" w:hAnsi="Times New Roman" w:cs="Times New Roman"/>
          <w:color w:val="000000" w:themeColor="text1"/>
          <w:sz w:val="24"/>
          <w:szCs w:val="24"/>
        </w:rPr>
      </w:pPr>
    </w:p>
    <w:p w14:paraId="453B9E5B" w14:textId="28D5FADB" w:rsidR="003D7DD8" w:rsidRPr="00823729" w:rsidRDefault="000423F1" w:rsidP="00E70E0B">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t>Sources of Funding</w:t>
      </w:r>
    </w:p>
    <w:p w14:paraId="2C3BDE70" w14:textId="23DB83A3" w:rsidR="00E026DE" w:rsidRPr="00823729" w:rsidRDefault="00E026DE" w:rsidP="00E70E0B">
      <w:pPr>
        <w:spacing w:line="480" w:lineRule="auto"/>
        <w:rPr>
          <w:rFonts w:cs="Times New Roman"/>
          <w:color w:val="000000" w:themeColor="text1"/>
        </w:rPr>
      </w:pPr>
      <w:r w:rsidRPr="00823729">
        <w:rPr>
          <w:rFonts w:ascii="Times New Roman" w:hAnsi="Times New Roman" w:cs="Times New Roman"/>
          <w:color w:val="000000" w:themeColor="text1"/>
          <w:sz w:val="24"/>
          <w:szCs w:val="24"/>
        </w:rPr>
        <w:t>This study was funded by National Key R&amp;D Program of China (2018YFC1004103), National Natural Science Foundation of China (81671488</w:t>
      </w:r>
      <w:r w:rsidR="0002624B" w:rsidRPr="00823729">
        <w:rPr>
          <w:rFonts w:ascii="Times New Roman" w:hAnsi="Times New Roman" w:cs="Times New Roman" w:hint="eastAsia"/>
          <w:color w:val="000000" w:themeColor="text1"/>
          <w:sz w:val="24"/>
          <w:szCs w:val="24"/>
        </w:rPr>
        <w:t>,</w:t>
      </w:r>
      <w:r w:rsidR="0002624B" w:rsidRPr="00823729">
        <w:rPr>
          <w:rFonts w:ascii="Times New Roman" w:hAnsi="Times New Roman" w:cs="Times New Roman"/>
          <w:color w:val="000000" w:themeColor="text1"/>
          <w:sz w:val="24"/>
          <w:szCs w:val="24"/>
        </w:rPr>
        <w:t xml:space="preserve"> </w:t>
      </w:r>
      <w:r w:rsidR="0002624B" w:rsidRPr="00823729">
        <w:rPr>
          <w:rFonts w:ascii="Times New Roman" w:hAnsi="Times New Roman" w:cs="Times New Roman"/>
          <w:color w:val="000000" w:themeColor="text1"/>
          <w:sz w:val="24"/>
          <w:szCs w:val="24"/>
          <w:highlight w:val="yellow"/>
        </w:rPr>
        <w:t>81771613</w:t>
      </w:r>
      <w:r w:rsidR="0002624B"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81871189</w:t>
      </w:r>
      <w:r w:rsidR="005E247C" w:rsidRPr="00823729">
        <w:rPr>
          <w:rFonts w:ascii="Times New Roman" w:hAnsi="Times New Roman" w:cs="Times New Roman"/>
          <w:color w:val="000000" w:themeColor="text1"/>
          <w:sz w:val="24"/>
          <w:szCs w:val="24"/>
        </w:rPr>
        <w:t xml:space="preserve"> </w:t>
      </w:r>
      <w:r w:rsidR="00646CDA" w:rsidRPr="00823729">
        <w:rPr>
          <w:rFonts w:ascii="Times New Roman" w:hAnsi="Times New Roman" w:cs="Times New Roman" w:hint="eastAsia"/>
          <w:color w:val="000000" w:themeColor="text1"/>
          <w:sz w:val="24"/>
          <w:szCs w:val="24"/>
        </w:rPr>
        <w:t>and</w:t>
      </w:r>
      <w:r w:rsidR="00646CDA"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82071675)</w:t>
      </w:r>
      <w:r w:rsidRPr="00823729">
        <w:rPr>
          <w:rFonts w:ascii="Times New Roman" w:hAnsi="Times New Roman" w:cs="Times New Roman" w:hint="eastAsia"/>
          <w:color w:val="000000" w:themeColor="text1"/>
          <w:sz w:val="24"/>
          <w:szCs w:val="24"/>
        </w:rPr>
        <w:t>.</w:t>
      </w:r>
      <w:r w:rsidRPr="00823729">
        <w:rPr>
          <w:rFonts w:ascii="Times New Roman" w:hAnsi="Times New Roman" w:cs="Times New Roman"/>
          <w:color w:val="000000" w:themeColor="text1"/>
          <w:sz w:val="24"/>
          <w:szCs w:val="24"/>
        </w:rPr>
        <w:t xml:space="preserve"> </w:t>
      </w:r>
    </w:p>
    <w:p w14:paraId="2F82DE87" w14:textId="77777777" w:rsidR="00CE7882" w:rsidRPr="00823729" w:rsidRDefault="00CE7882" w:rsidP="00E70E0B">
      <w:pPr>
        <w:spacing w:line="480" w:lineRule="auto"/>
        <w:rPr>
          <w:rFonts w:ascii="Times New Roman" w:hAnsi="Times New Roman" w:cs="Times New Roman"/>
          <w:b/>
          <w:bCs/>
          <w:color w:val="000000" w:themeColor="text1"/>
          <w:sz w:val="24"/>
          <w:szCs w:val="24"/>
        </w:rPr>
      </w:pPr>
    </w:p>
    <w:p w14:paraId="0B2CCAC8" w14:textId="3D58E709" w:rsidR="003D7DD8" w:rsidRPr="00823729" w:rsidRDefault="00772375" w:rsidP="00E70E0B">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t>Disclosure</w:t>
      </w:r>
      <w:r w:rsidR="003D7DD8" w:rsidRPr="00823729">
        <w:rPr>
          <w:rFonts w:ascii="Times New Roman" w:hAnsi="Times New Roman" w:cs="Times New Roman"/>
          <w:b/>
          <w:bCs/>
          <w:color w:val="000000" w:themeColor="text1"/>
          <w:sz w:val="24"/>
          <w:szCs w:val="24"/>
        </w:rPr>
        <w:t xml:space="preserve"> </w:t>
      </w:r>
    </w:p>
    <w:p w14:paraId="0065B11F" w14:textId="78ED0815" w:rsidR="003D7DD8" w:rsidRPr="00823729" w:rsidRDefault="003D7DD8"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The authors declare</w:t>
      </w:r>
      <w:r w:rsidR="00CA555B" w:rsidRPr="00823729">
        <w:rPr>
          <w:rFonts w:ascii="Times New Roman" w:hAnsi="Times New Roman" w:cs="Times New Roman"/>
          <w:color w:val="000000" w:themeColor="text1"/>
          <w:sz w:val="24"/>
          <w:szCs w:val="24"/>
        </w:rPr>
        <w:t xml:space="preserve"> no conflict</w:t>
      </w:r>
      <w:r w:rsidRPr="00823729">
        <w:rPr>
          <w:rFonts w:ascii="Times New Roman" w:hAnsi="Times New Roman" w:cs="Times New Roman"/>
          <w:color w:val="000000" w:themeColor="text1"/>
          <w:sz w:val="24"/>
          <w:szCs w:val="24"/>
        </w:rPr>
        <w:t xml:space="preserve"> interests.</w:t>
      </w:r>
    </w:p>
    <w:p w14:paraId="2DC89A04" w14:textId="34056BA4" w:rsidR="00654019" w:rsidRPr="00823729" w:rsidRDefault="00654019" w:rsidP="00E70E0B">
      <w:pPr>
        <w:spacing w:line="480" w:lineRule="auto"/>
        <w:rPr>
          <w:rFonts w:ascii="Times New Roman" w:hAnsi="Times New Roman" w:cs="Times New Roman"/>
          <w:b/>
          <w:bCs/>
          <w:color w:val="000000" w:themeColor="text1"/>
          <w:sz w:val="24"/>
          <w:szCs w:val="24"/>
        </w:rPr>
      </w:pPr>
    </w:p>
    <w:p w14:paraId="646AB335" w14:textId="03C953FD" w:rsidR="00CD25BA" w:rsidRPr="00823729" w:rsidRDefault="00CD25BA" w:rsidP="00E70E0B">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t>Reference</w:t>
      </w:r>
    </w:p>
    <w:p w14:paraId="4A1D1CD0" w14:textId="77777777" w:rsidR="00CA555B" w:rsidRPr="00823729" w:rsidRDefault="00CA555B" w:rsidP="00446D44">
      <w:pPr>
        <w:spacing w:line="360" w:lineRule="auto"/>
        <w:rPr>
          <w:rFonts w:ascii="Times New Roman" w:hAnsi="Times New Roman" w:cs="Times New Roman"/>
          <w:b/>
          <w:bCs/>
          <w:color w:val="000000" w:themeColor="text1"/>
          <w:sz w:val="24"/>
          <w:szCs w:val="24"/>
        </w:rPr>
      </w:pPr>
    </w:p>
    <w:p w14:paraId="22C7790C" w14:textId="77777777" w:rsidR="004D7A99" w:rsidRPr="00823729" w:rsidRDefault="006666D9" w:rsidP="004D7A99">
      <w:pPr>
        <w:pStyle w:val="EndNoteBibliography"/>
        <w:ind w:left="720" w:hanging="720"/>
        <w:rPr>
          <w:color w:val="000000" w:themeColor="text1"/>
        </w:rPr>
      </w:pPr>
      <w:r w:rsidRPr="00823729">
        <w:rPr>
          <w:color w:val="000000" w:themeColor="text1"/>
          <w:sz w:val="24"/>
          <w:szCs w:val="24"/>
        </w:rPr>
        <w:fldChar w:fldCharType="begin"/>
      </w:r>
      <w:r w:rsidRPr="00823729">
        <w:rPr>
          <w:color w:val="000000" w:themeColor="text1"/>
          <w:sz w:val="24"/>
          <w:szCs w:val="24"/>
        </w:rPr>
        <w:instrText xml:space="preserve"> ADDIN EN.REFLIST </w:instrText>
      </w:r>
      <w:r w:rsidRPr="00823729">
        <w:rPr>
          <w:color w:val="000000" w:themeColor="text1"/>
          <w:sz w:val="24"/>
          <w:szCs w:val="24"/>
        </w:rPr>
        <w:fldChar w:fldCharType="separate"/>
      </w:r>
      <w:r w:rsidR="004D7A99" w:rsidRPr="00823729">
        <w:rPr>
          <w:color w:val="000000" w:themeColor="text1"/>
        </w:rPr>
        <w:t>1.</w:t>
      </w:r>
      <w:r w:rsidR="004D7A99" w:rsidRPr="00823729">
        <w:rPr>
          <w:color w:val="000000" w:themeColor="text1"/>
        </w:rPr>
        <w:tab/>
        <w:t xml:space="preserve">Simhan H, Pettker CM, Vidaeff A, Espinoza J. Gestational hypertension and preeclampsia: Acog practice bulletin, number 222. </w:t>
      </w:r>
      <w:r w:rsidR="004D7A99" w:rsidRPr="00823729">
        <w:rPr>
          <w:i/>
          <w:color w:val="000000" w:themeColor="text1"/>
        </w:rPr>
        <w:t>Obstetrics and gynecology</w:t>
      </w:r>
      <w:r w:rsidR="004D7A99" w:rsidRPr="00823729">
        <w:rPr>
          <w:color w:val="000000" w:themeColor="text1"/>
        </w:rPr>
        <w:t>. 2020;135:e237-e260</w:t>
      </w:r>
    </w:p>
    <w:p w14:paraId="1857F0C0" w14:textId="77777777" w:rsidR="004D7A99" w:rsidRPr="00823729" w:rsidRDefault="004D7A99" w:rsidP="004D7A99">
      <w:pPr>
        <w:pStyle w:val="EndNoteBibliography"/>
        <w:ind w:left="720" w:hanging="720"/>
        <w:rPr>
          <w:color w:val="000000" w:themeColor="text1"/>
        </w:rPr>
      </w:pPr>
      <w:r w:rsidRPr="00823729">
        <w:rPr>
          <w:color w:val="000000" w:themeColor="text1"/>
        </w:rPr>
        <w:t>2.</w:t>
      </w:r>
      <w:r w:rsidRPr="00823729">
        <w:rPr>
          <w:color w:val="000000" w:themeColor="text1"/>
        </w:rPr>
        <w:tab/>
        <w:t xml:space="preserve">Espinoza. J, Vidaeff. A, Pettker. CM, Simhan. H. Gestational hypertension and preeclampsia: Acog practice bulletin, number 222. </w:t>
      </w:r>
      <w:r w:rsidRPr="00823729">
        <w:rPr>
          <w:i/>
          <w:color w:val="000000" w:themeColor="text1"/>
        </w:rPr>
        <w:t>Obstetrics and gynecology</w:t>
      </w:r>
      <w:r w:rsidRPr="00823729">
        <w:rPr>
          <w:color w:val="000000" w:themeColor="text1"/>
        </w:rPr>
        <w:t>. 2020;135:e237-e260</w:t>
      </w:r>
    </w:p>
    <w:p w14:paraId="3C2F5289" w14:textId="77777777" w:rsidR="004D7A99" w:rsidRPr="00823729" w:rsidRDefault="004D7A99" w:rsidP="004D7A99">
      <w:pPr>
        <w:pStyle w:val="EndNoteBibliography"/>
        <w:ind w:left="720" w:hanging="720"/>
        <w:rPr>
          <w:color w:val="000000" w:themeColor="text1"/>
        </w:rPr>
      </w:pPr>
      <w:r w:rsidRPr="00823729">
        <w:rPr>
          <w:color w:val="000000" w:themeColor="text1"/>
        </w:rPr>
        <w:t>3.</w:t>
      </w:r>
      <w:r w:rsidRPr="00823729">
        <w:rPr>
          <w:color w:val="000000" w:themeColor="text1"/>
        </w:rPr>
        <w:tab/>
        <w:t xml:space="preserve">Rana S, Lemoine E, Granger JP, Karumanchi SA. Preeclampsia: Pathophysiology, challenges, and perspectives. </w:t>
      </w:r>
      <w:r w:rsidRPr="00823729">
        <w:rPr>
          <w:i/>
          <w:color w:val="000000" w:themeColor="text1"/>
        </w:rPr>
        <w:t>Circ Res</w:t>
      </w:r>
      <w:r w:rsidRPr="00823729">
        <w:rPr>
          <w:color w:val="000000" w:themeColor="text1"/>
        </w:rPr>
        <w:t>. 2019;124:1094-1112</w:t>
      </w:r>
    </w:p>
    <w:p w14:paraId="64653D7F" w14:textId="77777777" w:rsidR="004D7A99" w:rsidRPr="00823729" w:rsidRDefault="004D7A99" w:rsidP="004D7A99">
      <w:pPr>
        <w:pStyle w:val="EndNoteBibliography"/>
        <w:ind w:left="720" w:hanging="720"/>
        <w:rPr>
          <w:color w:val="000000" w:themeColor="text1"/>
        </w:rPr>
      </w:pPr>
      <w:r w:rsidRPr="00823729">
        <w:rPr>
          <w:color w:val="000000" w:themeColor="text1"/>
        </w:rPr>
        <w:t>4.</w:t>
      </w:r>
      <w:r w:rsidRPr="00823729">
        <w:rPr>
          <w:color w:val="000000" w:themeColor="text1"/>
        </w:rPr>
        <w:tab/>
        <w:t xml:space="preserve">Brouwers L, van der Meiden-van Roest AJ, Savelkoul C, Vogelvang TE, Lely AT, Franx A, van Rijn BB. Recurrence of pre-eclampsia and the risk of future hypertension and cardiovascular disease: A systematic review and meta-analysis. </w:t>
      </w:r>
      <w:r w:rsidRPr="00823729">
        <w:rPr>
          <w:i/>
          <w:color w:val="000000" w:themeColor="text1"/>
        </w:rPr>
        <w:t>BJOG : an international journal of obstetrics and gynaecology</w:t>
      </w:r>
      <w:r w:rsidRPr="00823729">
        <w:rPr>
          <w:color w:val="000000" w:themeColor="text1"/>
        </w:rPr>
        <w:t>. 2018;125:1642-1654</w:t>
      </w:r>
    </w:p>
    <w:p w14:paraId="4905C436" w14:textId="77777777" w:rsidR="004D7A99" w:rsidRPr="00823729" w:rsidRDefault="004D7A99" w:rsidP="004D7A99">
      <w:pPr>
        <w:pStyle w:val="EndNoteBibliography"/>
        <w:ind w:left="720" w:hanging="720"/>
        <w:rPr>
          <w:color w:val="000000" w:themeColor="text1"/>
        </w:rPr>
      </w:pPr>
      <w:r w:rsidRPr="00823729">
        <w:rPr>
          <w:color w:val="000000" w:themeColor="text1"/>
        </w:rPr>
        <w:t>5.</w:t>
      </w:r>
      <w:r w:rsidRPr="00823729">
        <w:rPr>
          <w:color w:val="000000" w:themeColor="text1"/>
        </w:rPr>
        <w:tab/>
        <w:t xml:space="preserve">Ives CW, Sinkey R, Rajapreyar I, Tita ATN, Oparil S. Preeclampsia-pathophysiology and clinical presentations: Jacc state-of-the-art review. </w:t>
      </w:r>
      <w:r w:rsidRPr="00823729">
        <w:rPr>
          <w:i/>
          <w:color w:val="000000" w:themeColor="text1"/>
        </w:rPr>
        <w:t>Journal of the American College of Cardiology</w:t>
      </w:r>
      <w:r w:rsidRPr="00823729">
        <w:rPr>
          <w:color w:val="000000" w:themeColor="text1"/>
        </w:rPr>
        <w:t>. 2020;76:1690-1702</w:t>
      </w:r>
    </w:p>
    <w:p w14:paraId="3005E006" w14:textId="77777777" w:rsidR="004D7A99" w:rsidRPr="00823729" w:rsidRDefault="004D7A99" w:rsidP="004D7A99">
      <w:pPr>
        <w:pStyle w:val="EndNoteBibliography"/>
        <w:ind w:left="720" w:hanging="720"/>
        <w:rPr>
          <w:color w:val="000000" w:themeColor="text1"/>
        </w:rPr>
      </w:pPr>
      <w:r w:rsidRPr="00823729">
        <w:rPr>
          <w:color w:val="000000" w:themeColor="text1"/>
        </w:rPr>
        <w:t>6.</w:t>
      </w:r>
      <w:r w:rsidRPr="00823729">
        <w:rPr>
          <w:color w:val="000000" w:themeColor="text1"/>
        </w:rPr>
        <w:tab/>
        <w:t xml:space="preserve">Phipps E, Prasanna D, Brima W, Jim B. Preeclampsia: Updates in pathogenesis, definitions, and guidelines. </w:t>
      </w:r>
      <w:r w:rsidRPr="00823729">
        <w:rPr>
          <w:i/>
          <w:color w:val="000000" w:themeColor="text1"/>
        </w:rPr>
        <w:t>Clinical journal of the American Society of Nephrology : CJASN</w:t>
      </w:r>
      <w:r w:rsidRPr="00823729">
        <w:rPr>
          <w:color w:val="000000" w:themeColor="text1"/>
        </w:rPr>
        <w:t>. 2016;11:1102-1113</w:t>
      </w:r>
    </w:p>
    <w:p w14:paraId="7F8D2B39" w14:textId="77777777" w:rsidR="004D7A99" w:rsidRPr="00823729" w:rsidRDefault="004D7A99" w:rsidP="004D7A99">
      <w:pPr>
        <w:pStyle w:val="EndNoteBibliography"/>
        <w:ind w:left="720" w:hanging="720"/>
        <w:rPr>
          <w:color w:val="000000" w:themeColor="text1"/>
        </w:rPr>
      </w:pPr>
      <w:r w:rsidRPr="00823729">
        <w:rPr>
          <w:color w:val="000000" w:themeColor="text1"/>
        </w:rPr>
        <w:t>7.</w:t>
      </w:r>
      <w:r w:rsidRPr="00823729">
        <w:rPr>
          <w:color w:val="000000" w:themeColor="text1"/>
        </w:rPr>
        <w:tab/>
        <w:t xml:space="preserve">Brosens I, Pijnenborg R, Vercruysse L, Romero R. The "great obstetrical syndromes" are associated with disorders of deep placentation. </w:t>
      </w:r>
      <w:r w:rsidRPr="00823729">
        <w:rPr>
          <w:i/>
          <w:color w:val="000000" w:themeColor="text1"/>
        </w:rPr>
        <w:t>American journal of obstetrics and gynecology</w:t>
      </w:r>
      <w:r w:rsidRPr="00823729">
        <w:rPr>
          <w:color w:val="000000" w:themeColor="text1"/>
        </w:rPr>
        <w:t>. 2011;204:193-201</w:t>
      </w:r>
    </w:p>
    <w:p w14:paraId="15AB5366" w14:textId="77777777" w:rsidR="004D7A99" w:rsidRPr="00823729" w:rsidRDefault="004D7A99" w:rsidP="004D7A99">
      <w:pPr>
        <w:pStyle w:val="EndNoteBibliography"/>
        <w:ind w:left="720" w:hanging="720"/>
        <w:rPr>
          <w:color w:val="000000" w:themeColor="text1"/>
        </w:rPr>
      </w:pPr>
      <w:r w:rsidRPr="00823729">
        <w:rPr>
          <w:color w:val="000000" w:themeColor="text1"/>
        </w:rPr>
        <w:t>8.</w:t>
      </w:r>
      <w:r w:rsidRPr="00823729">
        <w:rPr>
          <w:color w:val="000000" w:themeColor="text1"/>
        </w:rPr>
        <w:tab/>
        <w:t xml:space="preserve">Zhou Y, Damsky CH, Fisher SJ. Preeclampsia is associated with failure of human cytotrophoblasts to mimic a vascular adhesion phenotype. One cause of defective endovascular invasion in this syndrome? </w:t>
      </w:r>
      <w:r w:rsidRPr="00823729">
        <w:rPr>
          <w:i/>
          <w:color w:val="000000" w:themeColor="text1"/>
        </w:rPr>
        <w:t>The Journal of clinical investigation</w:t>
      </w:r>
      <w:r w:rsidRPr="00823729">
        <w:rPr>
          <w:color w:val="000000" w:themeColor="text1"/>
        </w:rPr>
        <w:t>. 1997;99:2152-2164</w:t>
      </w:r>
    </w:p>
    <w:p w14:paraId="1B29FD83" w14:textId="77777777" w:rsidR="004D7A99" w:rsidRPr="00823729" w:rsidRDefault="004D7A99" w:rsidP="004D7A99">
      <w:pPr>
        <w:pStyle w:val="EndNoteBibliography"/>
        <w:ind w:left="720" w:hanging="720"/>
        <w:rPr>
          <w:color w:val="000000" w:themeColor="text1"/>
        </w:rPr>
      </w:pPr>
      <w:r w:rsidRPr="00823729">
        <w:rPr>
          <w:color w:val="000000" w:themeColor="text1"/>
        </w:rPr>
        <w:t>9.</w:t>
      </w:r>
      <w:r w:rsidRPr="00823729">
        <w:rPr>
          <w:color w:val="000000" w:themeColor="text1"/>
        </w:rPr>
        <w:tab/>
        <w:t xml:space="preserve">Brosens I, Renaer M. On the pathogenesis of placental infarcts in pre-eclampsia. </w:t>
      </w:r>
      <w:r w:rsidRPr="00823729">
        <w:rPr>
          <w:i/>
          <w:color w:val="000000" w:themeColor="text1"/>
        </w:rPr>
        <w:t>The Journal of obstetrics and gynaecology of the British Commonwealth</w:t>
      </w:r>
      <w:r w:rsidRPr="00823729">
        <w:rPr>
          <w:color w:val="000000" w:themeColor="text1"/>
        </w:rPr>
        <w:t>. 1972;79:794-799</w:t>
      </w:r>
    </w:p>
    <w:p w14:paraId="58D98799" w14:textId="77777777" w:rsidR="004D7A99" w:rsidRPr="00823729" w:rsidRDefault="004D7A99" w:rsidP="004D7A99">
      <w:pPr>
        <w:pStyle w:val="EndNoteBibliography"/>
        <w:ind w:left="720" w:hanging="720"/>
        <w:rPr>
          <w:color w:val="000000" w:themeColor="text1"/>
        </w:rPr>
      </w:pPr>
      <w:r w:rsidRPr="00823729">
        <w:rPr>
          <w:color w:val="000000" w:themeColor="text1"/>
        </w:rPr>
        <w:t>10.</w:t>
      </w:r>
      <w:r w:rsidRPr="00823729">
        <w:rPr>
          <w:color w:val="000000" w:themeColor="text1"/>
        </w:rPr>
        <w:tab/>
        <w:t xml:space="preserve">Redman CW, Sargent IL. Latest advances in understanding preeclampsia. </w:t>
      </w:r>
      <w:r w:rsidRPr="00823729">
        <w:rPr>
          <w:i/>
          <w:color w:val="000000" w:themeColor="text1"/>
        </w:rPr>
        <w:t>Science (New York, N.Y.)</w:t>
      </w:r>
      <w:r w:rsidRPr="00823729">
        <w:rPr>
          <w:color w:val="000000" w:themeColor="text1"/>
        </w:rPr>
        <w:t>. 2005;308:1592-1594</w:t>
      </w:r>
    </w:p>
    <w:p w14:paraId="3C066BE0" w14:textId="77777777" w:rsidR="004D7A99" w:rsidRPr="00823729" w:rsidRDefault="004D7A99" w:rsidP="004D7A99">
      <w:pPr>
        <w:pStyle w:val="EndNoteBibliography"/>
        <w:ind w:left="720" w:hanging="720"/>
        <w:rPr>
          <w:color w:val="000000" w:themeColor="text1"/>
        </w:rPr>
      </w:pPr>
      <w:r w:rsidRPr="00823729">
        <w:rPr>
          <w:color w:val="000000" w:themeColor="text1"/>
        </w:rPr>
        <w:t>11.</w:t>
      </w:r>
      <w:r w:rsidRPr="00823729">
        <w:rPr>
          <w:color w:val="000000" w:themeColor="text1"/>
        </w:rPr>
        <w:tab/>
        <w:t xml:space="preserve">Romero R, Chaiworapongsa T. Preeclampsia: A link between trophoblast dysregulation and an antiangiogenic state. </w:t>
      </w:r>
      <w:r w:rsidRPr="00823729">
        <w:rPr>
          <w:i/>
          <w:color w:val="000000" w:themeColor="text1"/>
        </w:rPr>
        <w:t>The Journal of clinical investigation</w:t>
      </w:r>
      <w:r w:rsidRPr="00823729">
        <w:rPr>
          <w:color w:val="000000" w:themeColor="text1"/>
        </w:rPr>
        <w:t>. 2013;123:2775-2777</w:t>
      </w:r>
    </w:p>
    <w:p w14:paraId="4670ED08" w14:textId="77777777" w:rsidR="004D7A99" w:rsidRPr="00823729" w:rsidRDefault="004D7A99" w:rsidP="004D7A99">
      <w:pPr>
        <w:pStyle w:val="EndNoteBibliography"/>
        <w:ind w:left="720" w:hanging="720"/>
        <w:rPr>
          <w:color w:val="000000" w:themeColor="text1"/>
        </w:rPr>
      </w:pPr>
      <w:r w:rsidRPr="00823729">
        <w:rPr>
          <w:color w:val="000000" w:themeColor="text1"/>
        </w:rPr>
        <w:t>12.</w:t>
      </w:r>
      <w:r w:rsidRPr="00823729">
        <w:rPr>
          <w:color w:val="000000" w:themeColor="text1"/>
        </w:rPr>
        <w:tab/>
        <w:t xml:space="preserve">Roberts JM, Taylor RN, Musci TJ, Rodgers GM, Hubel CA, McLaughlin MK. Preeclampsia: An endothelial cell disorder. </w:t>
      </w:r>
      <w:r w:rsidRPr="00823729">
        <w:rPr>
          <w:i/>
          <w:color w:val="000000" w:themeColor="text1"/>
        </w:rPr>
        <w:t>American journal of obstetrics and gynecology</w:t>
      </w:r>
      <w:r w:rsidRPr="00823729">
        <w:rPr>
          <w:color w:val="000000" w:themeColor="text1"/>
        </w:rPr>
        <w:t>. 1989;161:1200-1204</w:t>
      </w:r>
    </w:p>
    <w:p w14:paraId="045E9132" w14:textId="77777777" w:rsidR="004D7A99" w:rsidRPr="00823729" w:rsidRDefault="004D7A99" w:rsidP="004D7A99">
      <w:pPr>
        <w:pStyle w:val="EndNoteBibliography"/>
        <w:ind w:left="720" w:hanging="720"/>
        <w:rPr>
          <w:color w:val="000000" w:themeColor="text1"/>
        </w:rPr>
      </w:pPr>
      <w:r w:rsidRPr="00823729">
        <w:rPr>
          <w:color w:val="000000" w:themeColor="text1"/>
        </w:rPr>
        <w:t>13.</w:t>
      </w:r>
      <w:r w:rsidRPr="00823729">
        <w:rPr>
          <w:color w:val="000000" w:themeColor="text1"/>
        </w:rPr>
        <w:tab/>
        <w:t xml:space="preserve">Melland-Smith M, Ermini L, Chauvin S, Craig-Barnes H, Tagliaferro A, Todros T, Post M, Caniggia I. Disruption of sphingolipid metabolism augments ceramide-induced autophagy in preeclampsia. </w:t>
      </w:r>
      <w:r w:rsidRPr="00823729">
        <w:rPr>
          <w:i/>
          <w:color w:val="000000" w:themeColor="text1"/>
        </w:rPr>
        <w:t>Autophagy</w:t>
      </w:r>
      <w:r w:rsidRPr="00823729">
        <w:rPr>
          <w:color w:val="000000" w:themeColor="text1"/>
        </w:rPr>
        <w:t>. 2015;11:653-669</w:t>
      </w:r>
    </w:p>
    <w:p w14:paraId="5EA8F459" w14:textId="77777777" w:rsidR="004D7A99" w:rsidRPr="00823729" w:rsidRDefault="004D7A99" w:rsidP="004D7A99">
      <w:pPr>
        <w:pStyle w:val="EndNoteBibliography"/>
        <w:ind w:left="720" w:hanging="720"/>
        <w:rPr>
          <w:color w:val="000000" w:themeColor="text1"/>
        </w:rPr>
      </w:pPr>
      <w:r w:rsidRPr="00823729">
        <w:rPr>
          <w:color w:val="000000" w:themeColor="text1"/>
        </w:rPr>
        <w:t>14.</w:t>
      </w:r>
      <w:r w:rsidRPr="00823729">
        <w:rPr>
          <w:color w:val="000000" w:themeColor="text1"/>
        </w:rPr>
        <w:tab/>
        <w:t xml:space="preserve">Ausman J, Abbade J, Ermini L, Farrell A, Tagliaferro A, Post M, Caniggia I. Ceramide-induced bok promotes mitochondrial fission in preeclampsia. </w:t>
      </w:r>
      <w:r w:rsidRPr="00823729">
        <w:rPr>
          <w:i/>
          <w:color w:val="000000" w:themeColor="text1"/>
        </w:rPr>
        <w:t>Cell death &amp; disease</w:t>
      </w:r>
      <w:r w:rsidRPr="00823729">
        <w:rPr>
          <w:color w:val="000000" w:themeColor="text1"/>
        </w:rPr>
        <w:t>. 2018;9:298</w:t>
      </w:r>
    </w:p>
    <w:p w14:paraId="52BF71FA" w14:textId="77777777" w:rsidR="004D7A99" w:rsidRPr="00823729" w:rsidRDefault="004D7A99" w:rsidP="004D7A99">
      <w:pPr>
        <w:pStyle w:val="EndNoteBibliography"/>
        <w:ind w:left="720" w:hanging="720"/>
        <w:rPr>
          <w:color w:val="000000" w:themeColor="text1"/>
        </w:rPr>
      </w:pPr>
      <w:r w:rsidRPr="00823729">
        <w:rPr>
          <w:color w:val="000000" w:themeColor="text1"/>
        </w:rPr>
        <w:t>15.</w:t>
      </w:r>
      <w:r w:rsidRPr="00823729">
        <w:rPr>
          <w:color w:val="000000" w:themeColor="text1"/>
        </w:rPr>
        <w:tab/>
        <w:t xml:space="preserve">Del Gaudio I, Sasset L, Lorenzo AD, Wadsack C. Sphingolipid signature of human feto-placental vasculature in preeclampsia. </w:t>
      </w:r>
      <w:r w:rsidRPr="00823729">
        <w:rPr>
          <w:i/>
          <w:color w:val="000000" w:themeColor="text1"/>
        </w:rPr>
        <w:t>International journal of molecular sciences</w:t>
      </w:r>
      <w:r w:rsidRPr="00823729">
        <w:rPr>
          <w:color w:val="000000" w:themeColor="text1"/>
        </w:rPr>
        <w:t>. 2020;21</w:t>
      </w:r>
    </w:p>
    <w:p w14:paraId="12E4643E" w14:textId="77777777" w:rsidR="004D7A99" w:rsidRPr="00823729" w:rsidRDefault="004D7A99" w:rsidP="004D7A99">
      <w:pPr>
        <w:pStyle w:val="EndNoteBibliography"/>
        <w:ind w:left="720" w:hanging="720"/>
        <w:rPr>
          <w:color w:val="000000" w:themeColor="text1"/>
        </w:rPr>
      </w:pPr>
      <w:r w:rsidRPr="00823729">
        <w:rPr>
          <w:color w:val="000000" w:themeColor="text1"/>
        </w:rPr>
        <w:t>16.</w:t>
      </w:r>
      <w:r w:rsidRPr="00823729">
        <w:rPr>
          <w:color w:val="000000" w:themeColor="text1"/>
        </w:rPr>
        <w:tab/>
        <w:t xml:space="preserve">Spiegel S, Milstien S. Sphingosine-1-phosphate: An enigmatic signalling lipid. </w:t>
      </w:r>
      <w:r w:rsidRPr="00823729">
        <w:rPr>
          <w:i/>
          <w:color w:val="000000" w:themeColor="text1"/>
        </w:rPr>
        <w:t>Nature reviews. Molecular cell biology</w:t>
      </w:r>
      <w:r w:rsidRPr="00823729">
        <w:rPr>
          <w:color w:val="000000" w:themeColor="text1"/>
        </w:rPr>
        <w:t>. 2003;4:397-407</w:t>
      </w:r>
    </w:p>
    <w:p w14:paraId="4C73B4B7" w14:textId="77777777" w:rsidR="004D7A99" w:rsidRPr="00823729" w:rsidRDefault="004D7A99" w:rsidP="004D7A99">
      <w:pPr>
        <w:pStyle w:val="EndNoteBibliography"/>
        <w:ind w:left="720" w:hanging="720"/>
        <w:rPr>
          <w:color w:val="000000" w:themeColor="text1"/>
        </w:rPr>
      </w:pPr>
      <w:r w:rsidRPr="00823729">
        <w:rPr>
          <w:color w:val="000000" w:themeColor="text1"/>
        </w:rPr>
        <w:t>17.</w:t>
      </w:r>
      <w:r w:rsidRPr="00823729">
        <w:rPr>
          <w:color w:val="000000" w:themeColor="text1"/>
        </w:rPr>
        <w:tab/>
        <w:t xml:space="preserve">Hait NC, Allegood J, Maceyka M, Strub GM, Harikumar KB, Singh SK, Luo C, Marmorstein R, Kordula T, Milstien S, Spiegel S. Regulation of histone acetylation in the nucleus by sphingosine-1-phosphate. </w:t>
      </w:r>
      <w:r w:rsidRPr="00823729">
        <w:rPr>
          <w:i/>
          <w:color w:val="000000" w:themeColor="text1"/>
        </w:rPr>
        <w:t>Science (New York, N.Y.)</w:t>
      </w:r>
      <w:r w:rsidRPr="00823729">
        <w:rPr>
          <w:color w:val="000000" w:themeColor="text1"/>
        </w:rPr>
        <w:t>. 2009;325:1254-1257</w:t>
      </w:r>
    </w:p>
    <w:p w14:paraId="24DA596D" w14:textId="77777777" w:rsidR="004D7A99" w:rsidRPr="00823729" w:rsidRDefault="004D7A99" w:rsidP="004D7A99">
      <w:pPr>
        <w:pStyle w:val="EndNoteBibliography"/>
        <w:ind w:left="720" w:hanging="720"/>
        <w:rPr>
          <w:color w:val="000000" w:themeColor="text1"/>
        </w:rPr>
      </w:pPr>
      <w:r w:rsidRPr="00823729">
        <w:rPr>
          <w:color w:val="000000" w:themeColor="text1"/>
        </w:rPr>
        <w:t>18.</w:t>
      </w:r>
      <w:r w:rsidRPr="00823729">
        <w:rPr>
          <w:color w:val="000000" w:themeColor="text1"/>
        </w:rPr>
        <w:tab/>
        <w:t xml:space="preserve">Proia RL, Hla T. Emerging biology of sphingosine-1-phosphate: Its role in pathogenesis and therapy. </w:t>
      </w:r>
      <w:r w:rsidRPr="00823729">
        <w:rPr>
          <w:i/>
          <w:color w:val="000000" w:themeColor="text1"/>
        </w:rPr>
        <w:t>The Journal of clinical investigation</w:t>
      </w:r>
      <w:r w:rsidRPr="00823729">
        <w:rPr>
          <w:color w:val="000000" w:themeColor="text1"/>
        </w:rPr>
        <w:t>. 2015;125:1379-1387</w:t>
      </w:r>
    </w:p>
    <w:p w14:paraId="636B8C9E" w14:textId="77777777" w:rsidR="004D7A99" w:rsidRPr="00823729" w:rsidRDefault="004D7A99" w:rsidP="004D7A99">
      <w:pPr>
        <w:pStyle w:val="EndNoteBibliography"/>
        <w:ind w:left="720" w:hanging="720"/>
        <w:rPr>
          <w:color w:val="000000" w:themeColor="text1"/>
        </w:rPr>
      </w:pPr>
      <w:r w:rsidRPr="00823729">
        <w:rPr>
          <w:color w:val="000000" w:themeColor="text1"/>
        </w:rPr>
        <w:t>19.</w:t>
      </w:r>
      <w:r w:rsidRPr="00823729">
        <w:rPr>
          <w:color w:val="000000" w:themeColor="text1"/>
        </w:rPr>
        <w:tab/>
        <w:t xml:space="preserve">Johnson AA, Stolzing A. The role of lipid metabolism in aging, lifespan regulation, and age-related disease. </w:t>
      </w:r>
      <w:r w:rsidRPr="00823729">
        <w:rPr>
          <w:i/>
          <w:color w:val="000000" w:themeColor="text1"/>
        </w:rPr>
        <w:t>Aging cell</w:t>
      </w:r>
      <w:r w:rsidRPr="00823729">
        <w:rPr>
          <w:color w:val="000000" w:themeColor="text1"/>
        </w:rPr>
        <w:t>. 2019;18:e13048</w:t>
      </w:r>
    </w:p>
    <w:p w14:paraId="47D596CC" w14:textId="77777777" w:rsidR="004D7A99" w:rsidRPr="00823729" w:rsidRDefault="004D7A99" w:rsidP="004D7A99">
      <w:pPr>
        <w:pStyle w:val="EndNoteBibliography"/>
        <w:ind w:left="720" w:hanging="720"/>
        <w:rPr>
          <w:color w:val="000000" w:themeColor="text1"/>
        </w:rPr>
      </w:pPr>
      <w:r w:rsidRPr="00823729">
        <w:rPr>
          <w:color w:val="000000" w:themeColor="text1"/>
        </w:rPr>
        <w:t>20.</w:t>
      </w:r>
      <w:r w:rsidRPr="00823729">
        <w:rPr>
          <w:color w:val="000000" w:themeColor="text1"/>
        </w:rPr>
        <w:tab/>
        <w:t xml:space="preserve">Massberg S, Schaerli P, Knezevic-Maramica I, Köllnberger M, Tubo N, Moseman EA, Huff IV, Junt T, Wagers AJ, Mazo IB, von Andrian UH. Immunosurveillance by hematopoietic progenitor cells trafficking through blood, lymph, and peripheral tissues. </w:t>
      </w:r>
      <w:r w:rsidRPr="00823729">
        <w:rPr>
          <w:i/>
          <w:color w:val="000000" w:themeColor="text1"/>
        </w:rPr>
        <w:t>Cell</w:t>
      </w:r>
      <w:r w:rsidRPr="00823729">
        <w:rPr>
          <w:color w:val="000000" w:themeColor="text1"/>
        </w:rPr>
        <w:t>. 2007;131:994-1008</w:t>
      </w:r>
    </w:p>
    <w:p w14:paraId="6BC5A6E5" w14:textId="77777777" w:rsidR="004D7A99" w:rsidRPr="00823729" w:rsidRDefault="004D7A99" w:rsidP="004D7A99">
      <w:pPr>
        <w:pStyle w:val="EndNoteBibliography"/>
        <w:ind w:left="720" w:hanging="720"/>
        <w:rPr>
          <w:color w:val="000000" w:themeColor="text1"/>
        </w:rPr>
      </w:pPr>
      <w:r w:rsidRPr="00823729">
        <w:rPr>
          <w:color w:val="000000" w:themeColor="text1"/>
        </w:rPr>
        <w:t>21.</w:t>
      </w:r>
      <w:r w:rsidRPr="00823729">
        <w:rPr>
          <w:color w:val="000000" w:themeColor="text1"/>
        </w:rPr>
        <w:tab/>
        <w:t xml:space="preserve">Hanahan D, Weinberg RA. Hallmarks of cancer: The next generation. </w:t>
      </w:r>
      <w:r w:rsidRPr="00823729">
        <w:rPr>
          <w:i/>
          <w:color w:val="000000" w:themeColor="text1"/>
        </w:rPr>
        <w:t>Cell</w:t>
      </w:r>
      <w:r w:rsidRPr="00823729">
        <w:rPr>
          <w:color w:val="000000" w:themeColor="text1"/>
        </w:rPr>
        <w:t>. 2011;144:646-674</w:t>
      </w:r>
    </w:p>
    <w:p w14:paraId="25163FFC" w14:textId="77777777" w:rsidR="004D7A99" w:rsidRPr="00823729" w:rsidRDefault="004D7A99" w:rsidP="004D7A99">
      <w:pPr>
        <w:pStyle w:val="EndNoteBibliography"/>
        <w:ind w:left="720" w:hanging="720"/>
        <w:rPr>
          <w:color w:val="000000" w:themeColor="text1"/>
        </w:rPr>
      </w:pPr>
      <w:r w:rsidRPr="00823729">
        <w:rPr>
          <w:color w:val="000000" w:themeColor="text1"/>
        </w:rPr>
        <w:t>22.</w:t>
      </w:r>
      <w:r w:rsidRPr="00823729">
        <w:rPr>
          <w:color w:val="000000" w:themeColor="text1"/>
        </w:rPr>
        <w:tab/>
        <w:t xml:space="preserve">Mizugishi K, Li C, Olivera A, Bielawski J, Bielawska A, Deng CX, Proia RL. Maternal disturbance in activated sphingolipid metabolism causes pregnancy loss in mice. </w:t>
      </w:r>
      <w:r w:rsidRPr="00823729">
        <w:rPr>
          <w:i/>
          <w:color w:val="000000" w:themeColor="text1"/>
        </w:rPr>
        <w:t>The Journal of clinical investigation</w:t>
      </w:r>
      <w:r w:rsidRPr="00823729">
        <w:rPr>
          <w:color w:val="000000" w:themeColor="text1"/>
        </w:rPr>
        <w:t>. 2007;117:2993-3006</w:t>
      </w:r>
    </w:p>
    <w:p w14:paraId="7303203E" w14:textId="77777777" w:rsidR="004D7A99" w:rsidRPr="00823729" w:rsidRDefault="004D7A99" w:rsidP="004D7A99">
      <w:pPr>
        <w:pStyle w:val="EndNoteBibliography"/>
        <w:ind w:left="720" w:hanging="720"/>
        <w:rPr>
          <w:color w:val="000000" w:themeColor="text1"/>
        </w:rPr>
      </w:pPr>
      <w:r w:rsidRPr="00823729">
        <w:rPr>
          <w:color w:val="000000" w:themeColor="text1"/>
        </w:rPr>
        <w:t>23.</w:t>
      </w:r>
      <w:r w:rsidRPr="00823729">
        <w:rPr>
          <w:color w:val="000000" w:themeColor="text1"/>
        </w:rPr>
        <w:tab/>
        <w:t xml:space="preserve">Johnstone ED, Chan G, Sibley CP, Davidge ST, Lowen B, Guilbert LJ. Sphingosine-1-phosphate inhibition of placental trophoblast differentiation through a g(i)-coupled receptor response. </w:t>
      </w:r>
      <w:r w:rsidRPr="00823729">
        <w:rPr>
          <w:i/>
          <w:color w:val="000000" w:themeColor="text1"/>
        </w:rPr>
        <w:t>Journal of lipid research</w:t>
      </w:r>
      <w:r w:rsidRPr="00823729">
        <w:rPr>
          <w:color w:val="000000" w:themeColor="text1"/>
        </w:rPr>
        <w:t>. 2005;46:1833-1839</w:t>
      </w:r>
    </w:p>
    <w:p w14:paraId="74AE56E2" w14:textId="77777777" w:rsidR="004D7A99" w:rsidRPr="00823729" w:rsidRDefault="004D7A99" w:rsidP="004D7A99">
      <w:pPr>
        <w:pStyle w:val="EndNoteBibliography"/>
        <w:ind w:left="720" w:hanging="720"/>
        <w:rPr>
          <w:color w:val="000000" w:themeColor="text1"/>
        </w:rPr>
      </w:pPr>
      <w:r w:rsidRPr="00823729">
        <w:rPr>
          <w:color w:val="000000" w:themeColor="text1"/>
        </w:rPr>
        <w:t>24.</w:t>
      </w:r>
      <w:r w:rsidRPr="00823729">
        <w:rPr>
          <w:color w:val="000000" w:themeColor="text1"/>
        </w:rPr>
        <w:tab/>
        <w:t xml:space="preserve">Camargo FD, Gokhale S, Johnnidis JB, Fu D, Bell GW, Jaenisch R, Brummelkamp TR. Yap1 increases organ size and expands undifferentiated progenitor cells. </w:t>
      </w:r>
      <w:r w:rsidRPr="00823729">
        <w:rPr>
          <w:i/>
          <w:color w:val="000000" w:themeColor="text1"/>
        </w:rPr>
        <w:t>Current biology : CB</w:t>
      </w:r>
      <w:r w:rsidRPr="00823729">
        <w:rPr>
          <w:color w:val="000000" w:themeColor="text1"/>
        </w:rPr>
        <w:t>. 2007;17:2054-2060</w:t>
      </w:r>
    </w:p>
    <w:p w14:paraId="6C0572FF" w14:textId="77777777" w:rsidR="004D7A99" w:rsidRPr="00823729" w:rsidRDefault="004D7A99" w:rsidP="004D7A99">
      <w:pPr>
        <w:pStyle w:val="EndNoteBibliography"/>
        <w:ind w:left="720" w:hanging="720"/>
        <w:rPr>
          <w:color w:val="000000" w:themeColor="text1"/>
        </w:rPr>
      </w:pPr>
      <w:r w:rsidRPr="00823729">
        <w:rPr>
          <w:color w:val="000000" w:themeColor="text1"/>
        </w:rPr>
        <w:t>25.</w:t>
      </w:r>
      <w:r w:rsidRPr="00823729">
        <w:rPr>
          <w:color w:val="000000" w:themeColor="text1"/>
        </w:rPr>
        <w:tab/>
        <w:t xml:space="preserve">Ibar C, Irvine KD. Integration of hippo-yap signaling with metabolism. </w:t>
      </w:r>
      <w:r w:rsidRPr="00823729">
        <w:rPr>
          <w:i/>
          <w:color w:val="000000" w:themeColor="text1"/>
        </w:rPr>
        <w:t>Developmental cell</w:t>
      </w:r>
      <w:r w:rsidRPr="00823729">
        <w:rPr>
          <w:color w:val="000000" w:themeColor="text1"/>
        </w:rPr>
        <w:t>. 2020;54:256-267</w:t>
      </w:r>
    </w:p>
    <w:p w14:paraId="75C3248E" w14:textId="77777777" w:rsidR="004D7A99" w:rsidRPr="00823729" w:rsidRDefault="004D7A99" w:rsidP="004D7A99">
      <w:pPr>
        <w:pStyle w:val="EndNoteBibliography"/>
        <w:ind w:left="720" w:hanging="720"/>
        <w:rPr>
          <w:color w:val="000000" w:themeColor="text1"/>
        </w:rPr>
      </w:pPr>
      <w:r w:rsidRPr="00823729">
        <w:rPr>
          <w:color w:val="000000" w:themeColor="text1"/>
        </w:rPr>
        <w:t>26.</w:t>
      </w:r>
      <w:r w:rsidRPr="00823729">
        <w:rPr>
          <w:color w:val="000000" w:themeColor="text1"/>
        </w:rPr>
        <w:tab/>
        <w:t xml:space="preserve">Yin F, Yu J, Zheng Y, Chen Q, Zhang N, Pan D. Spatial organization of hippo signaling at the plasma membrane mediated by the tumor suppressor merlin/nf2. </w:t>
      </w:r>
      <w:r w:rsidRPr="00823729">
        <w:rPr>
          <w:i/>
          <w:color w:val="000000" w:themeColor="text1"/>
        </w:rPr>
        <w:t>Cell</w:t>
      </w:r>
      <w:r w:rsidRPr="00823729">
        <w:rPr>
          <w:color w:val="000000" w:themeColor="text1"/>
        </w:rPr>
        <w:t>. 2013;154:1342-1355</w:t>
      </w:r>
    </w:p>
    <w:p w14:paraId="43E75A88" w14:textId="77777777" w:rsidR="004D7A99" w:rsidRPr="00823729" w:rsidRDefault="004D7A99" w:rsidP="004D7A99">
      <w:pPr>
        <w:pStyle w:val="EndNoteBibliography"/>
        <w:ind w:left="720" w:hanging="720"/>
        <w:rPr>
          <w:color w:val="000000" w:themeColor="text1"/>
        </w:rPr>
      </w:pPr>
      <w:r w:rsidRPr="00823729">
        <w:rPr>
          <w:color w:val="000000" w:themeColor="text1"/>
        </w:rPr>
        <w:t>27.</w:t>
      </w:r>
      <w:r w:rsidRPr="00823729">
        <w:rPr>
          <w:color w:val="000000" w:themeColor="text1"/>
        </w:rPr>
        <w:tab/>
        <w:t xml:space="preserve">Dupont S, Morsut L, Aragona M, Enzo E, Giulitti S, Cordenonsi M, Zanconato F, Le Digabel J, Forcato M, Bicciato S, Elvassore N, Piccolo S. Role of yap/taz in mechanotransduction. </w:t>
      </w:r>
      <w:r w:rsidRPr="00823729">
        <w:rPr>
          <w:i/>
          <w:color w:val="000000" w:themeColor="text1"/>
        </w:rPr>
        <w:t>Nature</w:t>
      </w:r>
      <w:r w:rsidRPr="00823729">
        <w:rPr>
          <w:color w:val="000000" w:themeColor="text1"/>
        </w:rPr>
        <w:t>. 2011;474:179-183</w:t>
      </w:r>
    </w:p>
    <w:p w14:paraId="2B4CC12D" w14:textId="77777777" w:rsidR="004D7A99" w:rsidRPr="00823729" w:rsidRDefault="004D7A99" w:rsidP="004D7A99">
      <w:pPr>
        <w:pStyle w:val="EndNoteBibliography"/>
        <w:ind w:left="720" w:hanging="720"/>
        <w:rPr>
          <w:color w:val="000000" w:themeColor="text1"/>
        </w:rPr>
      </w:pPr>
      <w:r w:rsidRPr="00823729">
        <w:rPr>
          <w:color w:val="000000" w:themeColor="text1"/>
        </w:rPr>
        <w:t>28.</w:t>
      </w:r>
      <w:r w:rsidRPr="00823729">
        <w:rPr>
          <w:color w:val="000000" w:themeColor="text1"/>
        </w:rPr>
        <w:tab/>
        <w:t xml:space="preserve">Yu FX, Zhao B, Panupinthu N, Jewell JL, Lian I, Wang LH, Zhao J, Yuan H, Tumaneng K, Li H, Fu XD, Mills GB, Guan KL. Regulation of the hippo-yap pathway by g-protein-coupled receptor signaling. </w:t>
      </w:r>
      <w:r w:rsidRPr="00823729">
        <w:rPr>
          <w:i/>
          <w:color w:val="000000" w:themeColor="text1"/>
        </w:rPr>
        <w:t>Cell</w:t>
      </w:r>
      <w:r w:rsidRPr="00823729">
        <w:rPr>
          <w:color w:val="000000" w:themeColor="text1"/>
        </w:rPr>
        <w:t>. 2012;150:780-791</w:t>
      </w:r>
    </w:p>
    <w:p w14:paraId="4C1DF768" w14:textId="77777777" w:rsidR="004D7A99" w:rsidRPr="00823729" w:rsidRDefault="004D7A99" w:rsidP="004D7A99">
      <w:pPr>
        <w:pStyle w:val="EndNoteBibliography"/>
        <w:ind w:left="720" w:hanging="720"/>
        <w:rPr>
          <w:color w:val="000000" w:themeColor="text1"/>
        </w:rPr>
      </w:pPr>
      <w:r w:rsidRPr="00823729">
        <w:rPr>
          <w:color w:val="000000" w:themeColor="text1"/>
        </w:rPr>
        <w:t>29.</w:t>
      </w:r>
      <w:r w:rsidRPr="00823729">
        <w:rPr>
          <w:color w:val="000000" w:themeColor="text1"/>
        </w:rPr>
        <w:tab/>
        <w:t xml:space="preserve">Lamar JM, Stern P, Liu H, Schindler JW, Jiang ZG, Hynes RO. The hippo pathway target, yap, promotes metastasis through its tead-interaction domain. </w:t>
      </w:r>
      <w:r w:rsidRPr="00823729">
        <w:rPr>
          <w:i/>
          <w:color w:val="000000" w:themeColor="text1"/>
        </w:rPr>
        <w:t>Proceedings of the National Academy of Sciences of the United States of America</w:t>
      </w:r>
      <w:r w:rsidRPr="00823729">
        <w:rPr>
          <w:color w:val="000000" w:themeColor="text1"/>
        </w:rPr>
        <w:t>. 2012;109:E2441-2450</w:t>
      </w:r>
    </w:p>
    <w:p w14:paraId="11D25930" w14:textId="77777777" w:rsidR="004D7A99" w:rsidRPr="00823729" w:rsidRDefault="004D7A99" w:rsidP="004D7A99">
      <w:pPr>
        <w:pStyle w:val="EndNoteBibliography"/>
        <w:ind w:left="720" w:hanging="720"/>
        <w:rPr>
          <w:color w:val="000000" w:themeColor="text1"/>
        </w:rPr>
      </w:pPr>
      <w:r w:rsidRPr="00823729">
        <w:rPr>
          <w:color w:val="000000" w:themeColor="text1"/>
        </w:rPr>
        <w:t>30.</w:t>
      </w:r>
      <w:r w:rsidRPr="00823729">
        <w:rPr>
          <w:color w:val="000000" w:themeColor="text1"/>
        </w:rPr>
        <w:tab/>
        <w:t xml:space="preserve">Liu R, Wei C, Ma Q, Wang W. Hippo-yap1 signaling pathway and severe preeclampsia (spe) in the chinese population. </w:t>
      </w:r>
      <w:r w:rsidRPr="00823729">
        <w:rPr>
          <w:i/>
          <w:color w:val="000000" w:themeColor="text1"/>
        </w:rPr>
        <w:t>Pregnancy hypertension</w:t>
      </w:r>
      <w:r w:rsidRPr="00823729">
        <w:rPr>
          <w:color w:val="000000" w:themeColor="text1"/>
        </w:rPr>
        <w:t>. 2020;19:1-10</w:t>
      </w:r>
    </w:p>
    <w:p w14:paraId="09349A37" w14:textId="77777777" w:rsidR="004D7A99" w:rsidRPr="00823729" w:rsidRDefault="004D7A99" w:rsidP="004D7A99">
      <w:pPr>
        <w:pStyle w:val="EndNoteBibliography"/>
        <w:ind w:left="720" w:hanging="720"/>
        <w:rPr>
          <w:color w:val="000000" w:themeColor="text1"/>
        </w:rPr>
      </w:pPr>
      <w:r w:rsidRPr="00823729">
        <w:rPr>
          <w:color w:val="000000" w:themeColor="text1"/>
        </w:rPr>
        <w:t>31.</w:t>
      </w:r>
      <w:r w:rsidRPr="00823729">
        <w:rPr>
          <w:color w:val="000000" w:themeColor="text1"/>
        </w:rPr>
        <w:tab/>
        <w:t xml:space="preserve">Wang H, Xu P, Luo X, Hu M, Liu Y, Yang Y, Peng W, Bai Y, Chen X, Tan B, Wu Y, Wen L, Gao R, Tong C, Qi H, Kilby MD, Saffery R, Baker PN. Phosphorylation of yes-associated protein impairs trophoblast invasion and migration: Implications for the pathogenesis of fetal growth restriction†. </w:t>
      </w:r>
      <w:r w:rsidRPr="00823729">
        <w:rPr>
          <w:i/>
          <w:color w:val="000000" w:themeColor="text1"/>
        </w:rPr>
        <w:t>Biology of reproduction</w:t>
      </w:r>
      <w:r w:rsidRPr="00823729">
        <w:rPr>
          <w:color w:val="000000" w:themeColor="text1"/>
        </w:rPr>
        <w:t>. 2020;103:866-879</w:t>
      </w:r>
    </w:p>
    <w:p w14:paraId="332B84BD" w14:textId="77777777" w:rsidR="004D7A99" w:rsidRPr="00823729" w:rsidRDefault="004D7A99" w:rsidP="004D7A99">
      <w:pPr>
        <w:pStyle w:val="EndNoteBibliography"/>
        <w:ind w:left="720" w:hanging="720"/>
        <w:rPr>
          <w:color w:val="000000" w:themeColor="text1"/>
        </w:rPr>
      </w:pPr>
      <w:r w:rsidRPr="00823729">
        <w:rPr>
          <w:color w:val="000000" w:themeColor="text1"/>
        </w:rPr>
        <w:t>32.</w:t>
      </w:r>
      <w:r w:rsidRPr="00823729">
        <w:rPr>
          <w:color w:val="000000" w:themeColor="text1"/>
        </w:rPr>
        <w:tab/>
        <w:t xml:space="preserve">Watterson KR, Ratz PH, Spiegel S. The role of sphingosine-1-phosphate in smooth muscle contraction. </w:t>
      </w:r>
      <w:r w:rsidRPr="00823729">
        <w:rPr>
          <w:i/>
          <w:color w:val="000000" w:themeColor="text1"/>
        </w:rPr>
        <w:t>Cellular signalling</w:t>
      </w:r>
      <w:r w:rsidRPr="00823729">
        <w:rPr>
          <w:color w:val="000000" w:themeColor="text1"/>
        </w:rPr>
        <w:t>. 2005;17:289-298</w:t>
      </w:r>
    </w:p>
    <w:p w14:paraId="48DA7452" w14:textId="77777777" w:rsidR="004D7A99" w:rsidRPr="00823729" w:rsidRDefault="004D7A99" w:rsidP="004D7A99">
      <w:pPr>
        <w:pStyle w:val="EndNoteBibliography"/>
        <w:ind w:left="720" w:hanging="720"/>
        <w:rPr>
          <w:color w:val="000000" w:themeColor="text1"/>
        </w:rPr>
      </w:pPr>
      <w:r w:rsidRPr="00823729">
        <w:rPr>
          <w:color w:val="000000" w:themeColor="text1"/>
        </w:rPr>
        <w:t>33.</w:t>
      </w:r>
      <w:r w:rsidRPr="00823729">
        <w:rPr>
          <w:color w:val="000000" w:themeColor="text1"/>
        </w:rPr>
        <w:tab/>
        <w:t xml:space="preserve">Stearns-Reider KM, D'Amore A, Beezhold K, Rothrauff B, Cavalli L, Wagner WR, Vorp DA, Tsamis A, Shinde S, Zhang C, Barchowsky A, Rando TA, Tuan RS, Ambrosio F. Aging of the skeletal muscle extracellular matrix drives a stem cell fibrogenic conversion. </w:t>
      </w:r>
      <w:r w:rsidRPr="00823729">
        <w:rPr>
          <w:i/>
          <w:color w:val="000000" w:themeColor="text1"/>
        </w:rPr>
        <w:t>Aging cell</w:t>
      </w:r>
      <w:r w:rsidRPr="00823729">
        <w:rPr>
          <w:color w:val="000000" w:themeColor="text1"/>
        </w:rPr>
        <w:t>. 2017;16:518-528</w:t>
      </w:r>
    </w:p>
    <w:p w14:paraId="36AFF101" w14:textId="77777777" w:rsidR="004D7A99" w:rsidRPr="00823729" w:rsidRDefault="004D7A99" w:rsidP="004D7A99">
      <w:pPr>
        <w:pStyle w:val="EndNoteBibliography"/>
        <w:ind w:left="720" w:hanging="720"/>
        <w:rPr>
          <w:color w:val="000000" w:themeColor="text1"/>
        </w:rPr>
      </w:pPr>
      <w:r w:rsidRPr="00823729">
        <w:rPr>
          <w:color w:val="000000" w:themeColor="text1"/>
        </w:rPr>
        <w:t>34.</w:t>
      </w:r>
      <w:r w:rsidRPr="00823729">
        <w:rPr>
          <w:color w:val="000000" w:themeColor="text1"/>
        </w:rPr>
        <w:tab/>
        <w:t xml:space="preserve">Billich A, Ettmayer P. Fluorescence-based assay of sphingosine kinases. </w:t>
      </w:r>
      <w:r w:rsidRPr="00823729">
        <w:rPr>
          <w:i/>
          <w:color w:val="000000" w:themeColor="text1"/>
        </w:rPr>
        <w:t>Analytical biochemistry</w:t>
      </w:r>
      <w:r w:rsidRPr="00823729">
        <w:rPr>
          <w:color w:val="000000" w:themeColor="text1"/>
        </w:rPr>
        <w:t>. 2004;326:114-119</w:t>
      </w:r>
    </w:p>
    <w:p w14:paraId="775C1242" w14:textId="77777777" w:rsidR="004D7A99" w:rsidRPr="00823729" w:rsidRDefault="004D7A99" w:rsidP="004D7A99">
      <w:pPr>
        <w:pStyle w:val="EndNoteBibliography"/>
        <w:ind w:left="720" w:hanging="720"/>
        <w:rPr>
          <w:color w:val="000000" w:themeColor="text1"/>
        </w:rPr>
      </w:pPr>
      <w:r w:rsidRPr="00823729">
        <w:rPr>
          <w:color w:val="000000" w:themeColor="text1"/>
        </w:rPr>
        <w:t>35.</w:t>
      </w:r>
      <w:r w:rsidRPr="00823729">
        <w:rPr>
          <w:color w:val="000000" w:themeColor="text1"/>
        </w:rPr>
        <w:tab/>
        <w:t xml:space="preserve">Yang Y, Xu P, Zhu F, Liao J, Wu Y, Hu M, Fu H, Qiao J, Lin L, Huang B, Jin H, Liu X, Zheng Y, Wen L, Saffery R, Kilby MD, Yan J, Kenny LC, Qi H, Tong C, Baker PN. The potent antioxidant mitoq protects against preeclampsia during late gestation but increases the risk of preeclampsia when administered in early pregnancy. </w:t>
      </w:r>
      <w:r w:rsidRPr="00823729">
        <w:rPr>
          <w:i/>
          <w:color w:val="000000" w:themeColor="text1"/>
        </w:rPr>
        <w:t>Antioxid Redox Signal</w:t>
      </w:r>
      <w:r w:rsidRPr="00823729">
        <w:rPr>
          <w:color w:val="000000" w:themeColor="text1"/>
        </w:rPr>
        <w:t>. 2020</w:t>
      </w:r>
    </w:p>
    <w:p w14:paraId="7B5C548C" w14:textId="77777777" w:rsidR="004D7A99" w:rsidRPr="00823729" w:rsidRDefault="004D7A99" w:rsidP="004D7A99">
      <w:pPr>
        <w:pStyle w:val="EndNoteBibliography"/>
        <w:ind w:left="720" w:hanging="720"/>
        <w:rPr>
          <w:color w:val="000000" w:themeColor="text1"/>
        </w:rPr>
      </w:pPr>
      <w:r w:rsidRPr="00823729">
        <w:rPr>
          <w:color w:val="000000" w:themeColor="text1"/>
        </w:rPr>
        <w:t>36.</w:t>
      </w:r>
      <w:r w:rsidRPr="00823729">
        <w:rPr>
          <w:color w:val="000000" w:themeColor="text1"/>
        </w:rPr>
        <w:tab/>
        <w:t xml:space="preserve">Chen Z, Xiong L, Jin H, Yu J, Li X, Fu H, Wen L, Qi H, Tong C, Saffery R, Kilby MD, Baker PN. Advanced maternal age causes premature placental senescence and malformation via dysregulated α-klotho expression in trophoblasts. </w:t>
      </w:r>
      <w:r w:rsidRPr="00823729">
        <w:rPr>
          <w:i/>
          <w:color w:val="000000" w:themeColor="text1"/>
        </w:rPr>
        <w:t>Aging cell</w:t>
      </w:r>
      <w:r w:rsidRPr="00823729">
        <w:rPr>
          <w:color w:val="000000" w:themeColor="text1"/>
        </w:rPr>
        <w:t>. 2021;20:e13417</w:t>
      </w:r>
    </w:p>
    <w:p w14:paraId="388D2580" w14:textId="77777777" w:rsidR="004D7A99" w:rsidRPr="00823729" w:rsidRDefault="004D7A99" w:rsidP="004D7A99">
      <w:pPr>
        <w:pStyle w:val="EndNoteBibliography"/>
        <w:ind w:left="720" w:hanging="720"/>
        <w:rPr>
          <w:color w:val="000000" w:themeColor="text1"/>
        </w:rPr>
      </w:pPr>
      <w:r w:rsidRPr="00823729">
        <w:rPr>
          <w:color w:val="000000" w:themeColor="text1"/>
        </w:rPr>
        <w:t>37.</w:t>
      </w:r>
      <w:r w:rsidRPr="00823729">
        <w:rPr>
          <w:color w:val="000000" w:themeColor="text1"/>
        </w:rPr>
        <w:tab/>
        <w:t xml:space="preserve">Zhao B, Wei X, Li W, Udan RS, Yang Q, Kim J, Xie J, Ikenoue T, Yu J, Li L, Zheng P, Ye K, Chinnaiyan A, Halder G, Lai ZC, Guan KL. Inactivation of yap oncoprotein by the hippo pathway is involved in cell contact inhibition and tissue growth control. </w:t>
      </w:r>
      <w:r w:rsidRPr="00823729">
        <w:rPr>
          <w:i/>
          <w:color w:val="000000" w:themeColor="text1"/>
        </w:rPr>
        <w:t>Genes &amp; development</w:t>
      </w:r>
      <w:r w:rsidRPr="00823729">
        <w:rPr>
          <w:color w:val="000000" w:themeColor="text1"/>
        </w:rPr>
        <w:t>. 2007;21:2747-2761</w:t>
      </w:r>
    </w:p>
    <w:p w14:paraId="04AB2219" w14:textId="77777777" w:rsidR="004D7A99" w:rsidRPr="00823729" w:rsidRDefault="004D7A99" w:rsidP="004D7A99">
      <w:pPr>
        <w:pStyle w:val="EndNoteBibliography"/>
        <w:ind w:left="720" w:hanging="720"/>
        <w:rPr>
          <w:color w:val="000000" w:themeColor="text1"/>
        </w:rPr>
      </w:pPr>
      <w:r w:rsidRPr="00823729">
        <w:rPr>
          <w:color w:val="000000" w:themeColor="text1"/>
        </w:rPr>
        <w:t>38.</w:t>
      </w:r>
      <w:r w:rsidRPr="00823729">
        <w:rPr>
          <w:color w:val="000000" w:themeColor="text1"/>
        </w:rPr>
        <w:tab/>
        <w:t>Fornes O, Castro-Mondragon JA, Khan A, van der Lee R, Zhang X, Richmond PA, Modi BP, Correard S, Gheorghe M, Baranaši</w:t>
      </w:r>
      <w:r w:rsidRPr="00823729">
        <w:rPr>
          <w:rFonts w:ascii="Cambria" w:hAnsi="Cambria" w:cs="Cambria"/>
          <w:color w:val="000000" w:themeColor="text1"/>
        </w:rPr>
        <w:t>ć</w:t>
      </w:r>
      <w:r w:rsidRPr="00823729">
        <w:rPr>
          <w:color w:val="000000" w:themeColor="text1"/>
        </w:rPr>
        <w:t xml:space="preserve"> D, Santana-Garcia W, Tan G, Ch</w:t>
      </w:r>
      <w:r w:rsidRPr="00823729">
        <w:rPr>
          <w:rFonts w:cs="DengXian" w:hint="eastAsia"/>
          <w:color w:val="000000" w:themeColor="text1"/>
        </w:rPr>
        <w:t>è</w:t>
      </w:r>
      <w:r w:rsidRPr="00823729">
        <w:rPr>
          <w:color w:val="000000" w:themeColor="text1"/>
        </w:rPr>
        <w:t xml:space="preserve">neby J, Ballester B, Parcy F, Sandelin A, Lenhard B, Wasserman WW, Mathelier A. Jaspar 2020: Update of the open-access database of transcription factor binding profiles. </w:t>
      </w:r>
      <w:r w:rsidRPr="00823729">
        <w:rPr>
          <w:i/>
          <w:color w:val="000000" w:themeColor="text1"/>
        </w:rPr>
        <w:t>Nucleic acids research</w:t>
      </w:r>
      <w:r w:rsidRPr="00823729">
        <w:rPr>
          <w:color w:val="000000" w:themeColor="text1"/>
        </w:rPr>
        <w:t>. 2020;48:D87-d92</w:t>
      </w:r>
    </w:p>
    <w:p w14:paraId="2484A987" w14:textId="77777777" w:rsidR="004D7A99" w:rsidRPr="00823729" w:rsidRDefault="004D7A99" w:rsidP="004D7A99">
      <w:pPr>
        <w:pStyle w:val="EndNoteBibliography"/>
        <w:ind w:left="720" w:hanging="720"/>
        <w:rPr>
          <w:color w:val="000000" w:themeColor="text1"/>
        </w:rPr>
      </w:pPr>
      <w:r w:rsidRPr="00823729">
        <w:rPr>
          <w:color w:val="000000" w:themeColor="text1"/>
        </w:rPr>
        <w:t>39.</w:t>
      </w:r>
      <w:r w:rsidRPr="00823729">
        <w:rPr>
          <w:color w:val="000000" w:themeColor="text1"/>
        </w:rPr>
        <w:tab/>
        <w:t xml:space="preserve">Kedziora SM, Kräker K, Markó L, Binder J, Sugulle M, Gauster M, Müller DN, Dechend R, Haase N, Herse F. Kidney injury caused by preeclamptic pregnancy recovers postpartum in a transgenic rat model. </w:t>
      </w:r>
      <w:r w:rsidRPr="00823729">
        <w:rPr>
          <w:i/>
          <w:color w:val="000000" w:themeColor="text1"/>
        </w:rPr>
        <w:t>International journal of molecular sciences</w:t>
      </w:r>
      <w:r w:rsidRPr="00823729">
        <w:rPr>
          <w:color w:val="000000" w:themeColor="text1"/>
        </w:rPr>
        <w:t>. 2021;22</w:t>
      </w:r>
    </w:p>
    <w:p w14:paraId="1FD59F26" w14:textId="77777777" w:rsidR="004D7A99" w:rsidRPr="00823729" w:rsidRDefault="004D7A99" w:rsidP="004D7A99">
      <w:pPr>
        <w:pStyle w:val="EndNoteBibliography"/>
        <w:ind w:left="720" w:hanging="720"/>
        <w:rPr>
          <w:color w:val="000000" w:themeColor="text1"/>
        </w:rPr>
      </w:pPr>
      <w:r w:rsidRPr="00823729">
        <w:rPr>
          <w:color w:val="000000" w:themeColor="text1"/>
        </w:rPr>
        <w:t>40.</w:t>
      </w:r>
      <w:r w:rsidRPr="00823729">
        <w:rPr>
          <w:color w:val="000000" w:themeColor="text1"/>
        </w:rPr>
        <w:tab/>
        <w:t xml:space="preserve">Meng Y, Xu Z, Wu F, Chen W, Xie S, Liu J, Huang X, Zhou Y. Sphingosine-1-phosphate suppresses cyclophosphamide induced follicle apoptosis in human fetal ovarian xenografts in nude mice. </w:t>
      </w:r>
      <w:r w:rsidRPr="00823729">
        <w:rPr>
          <w:i/>
          <w:color w:val="000000" w:themeColor="text1"/>
        </w:rPr>
        <w:t>Fertility and sterility</w:t>
      </w:r>
      <w:r w:rsidRPr="00823729">
        <w:rPr>
          <w:color w:val="000000" w:themeColor="text1"/>
        </w:rPr>
        <w:t>. 2014;102:871-877.e873</w:t>
      </w:r>
    </w:p>
    <w:p w14:paraId="1B379D82" w14:textId="77777777" w:rsidR="004D7A99" w:rsidRPr="00823729" w:rsidRDefault="004D7A99" w:rsidP="004D7A99">
      <w:pPr>
        <w:pStyle w:val="EndNoteBibliography"/>
        <w:ind w:left="720" w:hanging="720"/>
        <w:rPr>
          <w:color w:val="000000" w:themeColor="text1"/>
        </w:rPr>
      </w:pPr>
      <w:r w:rsidRPr="00823729">
        <w:rPr>
          <w:color w:val="000000" w:themeColor="text1"/>
        </w:rPr>
        <w:t>41.</w:t>
      </w:r>
      <w:r w:rsidRPr="00823729">
        <w:rPr>
          <w:color w:val="000000" w:themeColor="text1"/>
        </w:rPr>
        <w:tab/>
        <w:t xml:space="preserve">Liu J, Wada Y, Katsura M, Tozawa H, Erwin N, Kapron CM, Bao G, Liu J. Rho-associated coiled-coil kinase (rock) in molecular regulation of angiogenesis. </w:t>
      </w:r>
      <w:r w:rsidRPr="00823729">
        <w:rPr>
          <w:i/>
          <w:color w:val="000000" w:themeColor="text1"/>
        </w:rPr>
        <w:t>Theranostics</w:t>
      </w:r>
      <w:r w:rsidRPr="00823729">
        <w:rPr>
          <w:color w:val="000000" w:themeColor="text1"/>
        </w:rPr>
        <w:t>. 2018;8:6053-6069</w:t>
      </w:r>
    </w:p>
    <w:p w14:paraId="4F74B0A2" w14:textId="77777777" w:rsidR="004D7A99" w:rsidRPr="00823729" w:rsidRDefault="004D7A99" w:rsidP="004D7A99">
      <w:pPr>
        <w:pStyle w:val="EndNoteBibliography"/>
        <w:ind w:left="720" w:hanging="720"/>
        <w:rPr>
          <w:color w:val="000000" w:themeColor="text1"/>
        </w:rPr>
      </w:pPr>
      <w:r w:rsidRPr="00823729">
        <w:rPr>
          <w:color w:val="000000" w:themeColor="text1"/>
        </w:rPr>
        <w:t>42.</w:t>
      </w:r>
      <w:r w:rsidRPr="00823729">
        <w:rPr>
          <w:color w:val="000000" w:themeColor="text1"/>
        </w:rPr>
        <w:tab/>
        <w:t xml:space="preserve">Elosegui-Artola A, Andreu I, Beedle AEM, Lezamiz A, Uroz M, Kosmalska AJ, Oria R, Kechagia JZ, Rico-Lastres P, Le Roux AL, Shanahan CM, Trepat X, Navajas D, Garcia-Manyes S, Roca-Cusachs P. Force triggers yap nuclear entry by regulating transport across nuclear pores. </w:t>
      </w:r>
      <w:r w:rsidRPr="00823729">
        <w:rPr>
          <w:i/>
          <w:color w:val="000000" w:themeColor="text1"/>
        </w:rPr>
        <w:t>Cell</w:t>
      </w:r>
      <w:r w:rsidRPr="00823729">
        <w:rPr>
          <w:color w:val="000000" w:themeColor="text1"/>
        </w:rPr>
        <w:t>. 2017;171:1397-1410.e1314</w:t>
      </w:r>
    </w:p>
    <w:p w14:paraId="30DB38E9" w14:textId="77777777" w:rsidR="004D7A99" w:rsidRPr="00823729" w:rsidRDefault="004D7A99" w:rsidP="004D7A99">
      <w:pPr>
        <w:pStyle w:val="EndNoteBibliography"/>
        <w:ind w:left="720" w:hanging="720"/>
        <w:rPr>
          <w:color w:val="000000" w:themeColor="text1"/>
        </w:rPr>
      </w:pPr>
      <w:r w:rsidRPr="00823729">
        <w:rPr>
          <w:color w:val="000000" w:themeColor="text1"/>
        </w:rPr>
        <w:t>43.</w:t>
      </w:r>
      <w:r w:rsidRPr="00823729">
        <w:rPr>
          <w:color w:val="000000" w:themeColor="text1"/>
        </w:rPr>
        <w:tab/>
        <w:t xml:space="preserve">Wakatsuki T, Schwab B, Thompson NC, Elson EL. Effects of cytochalasin d and latrunculin b on mechanical properties of cells. </w:t>
      </w:r>
      <w:r w:rsidRPr="00823729">
        <w:rPr>
          <w:i/>
          <w:color w:val="000000" w:themeColor="text1"/>
        </w:rPr>
        <w:t>Journal of cell science</w:t>
      </w:r>
      <w:r w:rsidRPr="00823729">
        <w:rPr>
          <w:color w:val="000000" w:themeColor="text1"/>
        </w:rPr>
        <w:t>. 2001;114:1025-1036</w:t>
      </w:r>
    </w:p>
    <w:p w14:paraId="1BD1CD81" w14:textId="77777777" w:rsidR="004D7A99" w:rsidRPr="00823729" w:rsidRDefault="004D7A99" w:rsidP="004D7A99">
      <w:pPr>
        <w:pStyle w:val="EndNoteBibliography"/>
        <w:ind w:left="720" w:hanging="720"/>
        <w:rPr>
          <w:color w:val="000000" w:themeColor="text1"/>
        </w:rPr>
      </w:pPr>
      <w:r w:rsidRPr="00823729">
        <w:rPr>
          <w:color w:val="000000" w:themeColor="text1"/>
        </w:rPr>
        <w:t>44.</w:t>
      </w:r>
      <w:r w:rsidRPr="00823729">
        <w:rPr>
          <w:color w:val="000000" w:themeColor="text1"/>
        </w:rPr>
        <w:tab/>
        <w:t xml:space="preserve">Meinhardt G, Haider S, Kunihs V, Saleh L, Pollheimer J, Fiala C, Hetey S, Feher Z, Szilagyi A, Than NG, Knöfler M. Pivotal role of the transcriptional co-activator yap in trophoblast stemness of the developing human placenta. </w:t>
      </w:r>
      <w:r w:rsidRPr="00823729">
        <w:rPr>
          <w:i/>
          <w:color w:val="000000" w:themeColor="text1"/>
        </w:rPr>
        <w:t>Proceedings of the National Academy of Sciences of the United States of America</w:t>
      </w:r>
      <w:r w:rsidRPr="00823729">
        <w:rPr>
          <w:color w:val="000000" w:themeColor="text1"/>
        </w:rPr>
        <w:t>. 2020;117:13562-13570</w:t>
      </w:r>
    </w:p>
    <w:p w14:paraId="320CEC77" w14:textId="77777777" w:rsidR="004D7A99" w:rsidRPr="00823729" w:rsidRDefault="004D7A99" w:rsidP="004D7A99">
      <w:pPr>
        <w:pStyle w:val="EndNoteBibliography"/>
        <w:ind w:left="720" w:hanging="720"/>
        <w:rPr>
          <w:color w:val="000000" w:themeColor="text1"/>
        </w:rPr>
      </w:pPr>
      <w:r w:rsidRPr="00823729">
        <w:rPr>
          <w:color w:val="000000" w:themeColor="text1"/>
        </w:rPr>
        <w:t>45.</w:t>
      </w:r>
      <w:r w:rsidRPr="00823729">
        <w:rPr>
          <w:color w:val="000000" w:themeColor="text1"/>
        </w:rPr>
        <w:tab/>
        <w:t xml:space="preserve">Mizugishi K, Yamashita T, Olivera A, Miller GF, Spiegel S, Proia RL. Essential role for sphingosine kinases in neural and vascular development. </w:t>
      </w:r>
      <w:r w:rsidRPr="00823729">
        <w:rPr>
          <w:i/>
          <w:color w:val="000000" w:themeColor="text1"/>
        </w:rPr>
        <w:t>Molecular and cellular biology</w:t>
      </w:r>
      <w:r w:rsidRPr="00823729">
        <w:rPr>
          <w:color w:val="000000" w:themeColor="text1"/>
        </w:rPr>
        <w:t>. 2005;25:11113-11121</w:t>
      </w:r>
    </w:p>
    <w:p w14:paraId="7556BF5A" w14:textId="77777777" w:rsidR="004D7A99" w:rsidRPr="00823729" w:rsidRDefault="004D7A99" w:rsidP="004D7A99">
      <w:pPr>
        <w:pStyle w:val="EndNoteBibliography"/>
        <w:ind w:left="720" w:hanging="720"/>
        <w:rPr>
          <w:color w:val="000000" w:themeColor="text1"/>
        </w:rPr>
      </w:pPr>
      <w:r w:rsidRPr="00823729">
        <w:rPr>
          <w:color w:val="000000" w:themeColor="text1"/>
        </w:rPr>
        <w:t>46.</w:t>
      </w:r>
      <w:r w:rsidRPr="00823729">
        <w:rPr>
          <w:color w:val="000000" w:themeColor="text1"/>
        </w:rPr>
        <w:tab/>
        <w:t xml:space="preserve">Singh AT, Dharmarajan A, Aye IL, Keelan JA. Sphingosine-sphingosine-1-phosphate pathway regulates trophoblast differentiation and syncytialization. </w:t>
      </w:r>
      <w:r w:rsidRPr="00823729">
        <w:rPr>
          <w:i/>
          <w:color w:val="000000" w:themeColor="text1"/>
        </w:rPr>
        <w:t>Reproductive biomedicine online</w:t>
      </w:r>
      <w:r w:rsidRPr="00823729">
        <w:rPr>
          <w:color w:val="000000" w:themeColor="text1"/>
        </w:rPr>
        <w:t>. 2012;24:224-234</w:t>
      </w:r>
    </w:p>
    <w:p w14:paraId="4EC17613" w14:textId="77777777" w:rsidR="004D7A99" w:rsidRPr="00823729" w:rsidRDefault="004D7A99" w:rsidP="004D7A99">
      <w:pPr>
        <w:pStyle w:val="EndNoteBibliography"/>
        <w:ind w:left="720" w:hanging="720"/>
        <w:rPr>
          <w:color w:val="000000" w:themeColor="text1"/>
        </w:rPr>
      </w:pPr>
      <w:r w:rsidRPr="00823729">
        <w:rPr>
          <w:color w:val="000000" w:themeColor="text1"/>
        </w:rPr>
        <w:t>47.</w:t>
      </w:r>
      <w:r w:rsidRPr="00823729">
        <w:rPr>
          <w:color w:val="000000" w:themeColor="text1"/>
        </w:rPr>
        <w:tab/>
        <w:t xml:space="preserve">Mendelson K, Zygmunt T, Torres-Vázquez J, Evans T, Hla T. Sphingosine 1-phosphate receptor signaling regulates proper embryonic vascular patterning. </w:t>
      </w:r>
      <w:r w:rsidRPr="00823729">
        <w:rPr>
          <w:i/>
          <w:color w:val="000000" w:themeColor="text1"/>
        </w:rPr>
        <w:t>The Journal of biological chemistry</w:t>
      </w:r>
      <w:r w:rsidRPr="00823729">
        <w:rPr>
          <w:color w:val="000000" w:themeColor="text1"/>
        </w:rPr>
        <w:t>. 2013;288:2143-2156</w:t>
      </w:r>
    </w:p>
    <w:p w14:paraId="2BB259C7" w14:textId="77777777" w:rsidR="004D7A99" w:rsidRPr="00823729" w:rsidRDefault="004D7A99" w:rsidP="004D7A99">
      <w:pPr>
        <w:pStyle w:val="EndNoteBibliography"/>
        <w:ind w:left="720" w:hanging="720"/>
        <w:rPr>
          <w:color w:val="000000" w:themeColor="text1"/>
        </w:rPr>
      </w:pPr>
      <w:r w:rsidRPr="00823729">
        <w:rPr>
          <w:color w:val="000000" w:themeColor="text1"/>
        </w:rPr>
        <w:t>48.</w:t>
      </w:r>
      <w:r w:rsidRPr="00823729">
        <w:rPr>
          <w:color w:val="000000" w:themeColor="text1"/>
        </w:rPr>
        <w:tab/>
        <w:t xml:space="preserve">Kenny LC, Broadhurst DI, Dunn W, Brown M, North RA, McCowan L, Roberts C, Cooper GJ, Kell DB, Baker PN. Robust early pregnancy prediction of later preeclampsia using metabolomic biomarkers. </w:t>
      </w:r>
      <w:r w:rsidRPr="00823729">
        <w:rPr>
          <w:i/>
          <w:color w:val="000000" w:themeColor="text1"/>
        </w:rPr>
        <w:t>Hypertension (Dallas, Tex. : 1979)</w:t>
      </w:r>
      <w:r w:rsidRPr="00823729">
        <w:rPr>
          <w:color w:val="000000" w:themeColor="text1"/>
        </w:rPr>
        <w:t>. 2010;56:741-749</w:t>
      </w:r>
    </w:p>
    <w:p w14:paraId="2EA3E05F" w14:textId="77777777" w:rsidR="004D7A99" w:rsidRPr="00823729" w:rsidRDefault="004D7A99" w:rsidP="004D7A99">
      <w:pPr>
        <w:pStyle w:val="EndNoteBibliography"/>
        <w:ind w:left="720" w:hanging="720"/>
        <w:rPr>
          <w:color w:val="000000" w:themeColor="text1"/>
        </w:rPr>
      </w:pPr>
      <w:r w:rsidRPr="00823729">
        <w:rPr>
          <w:color w:val="000000" w:themeColor="text1"/>
        </w:rPr>
        <w:t>49.</w:t>
      </w:r>
      <w:r w:rsidRPr="00823729">
        <w:rPr>
          <w:color w:val="000000" w:themeColor="text1"/>
        </w:rPr>
        <w:tab/>
        <w:t xml:space="preserve">Screen M, Dean W, Cross JC, Hemberger M. Cathepsin proteases have distinct roles in trophoblast function and vascular remodelling. </w:t>
      </w:r>
      <w:r w:rsidRPr="00823729">
        <w:rPr>
          <w:i/>
          <w:color w:val="000000" w:themeColor="text1"/>
        </w:rPr>
        <w:t>Development (Cambridge, England)</w:t>
      </w:r>
      <w:r w:rsidRPr="00823729">
        <w:rPr>
          <w:color w:val="000000" w:themeColor="text1"/>
        </w:rPr>
        <w:t>. 2008;135:3311-3320</w:t>
      </w:r>
    </w:p>
    <w:p w14:paraId="738CD8E9" w14:textId="77777777" w:rsidR="004D7A99" w:rsidRPr="00823729" w:rsidRDefault="004D7A99" w:rsidP="004D7A99">
      <w:pPr>
        <w:pStyle w:val="EndNoteBibliography"/>
        <w:ind w:left="720" w:hanging="720"/>
        <w:rPr>
          <w:color w:val="000000" w:themeColor="text1"/>
        </w:rPr>
      </w:pPr>
      <w:r w:rsidRPr="00823729">
        <w:rPr>
          <w:color w:val="000000" w:themeColor="text1"/>
        </w:rPr>
        <w:t>50.</w:t>
      </w:r>
      <w:r w:rsidRPr="00823729">
        <w:rPr>
          <w:color w:val="000000" w:themeColor="text1"/>
        </w:rPr>
        <w:tab/>
        <w:t xml:space="preserve">Zhang B, Tan L, Yu Y, Wang B, Chen Z, Han J, Li M, Chen J, Xiao T, Ambati BK, Cai L, Yang Q, Nayak NR, Zhang J, Fan X. Placenta-specific drug delivery by trophoblast-targeted nanoparticles in mice. </w:t>
      </w:r>
      <w:r w:rsidRPr="00823729">
        <w:rPr>
          <w:i/>
          <w:color w:val="000000" w:themeColor="text1"/>
        </w:rPr>
        <w:t>Theranostics</w:t>
      </w:r>
      <w:r w:rsidRPr="00823729">
        <w:rPr>
          <w:color w:val="000000" w:themeColor="text1"/>
        </w:rPr>
        <w:t>. 2018;8:2765-2781</w:t>
      </w:r>
    </w:p>
    <w:p w14:paraId="429CE428" w14:textId="77777777" w:rsidR="004D7A99" w:rsidRPr="00823729" w:rsidRDefault="004D7A99" w:rsidP="004D7A99">
      <w:pPr>
        <w:pStyle w:val="EndNoteBibliography"/>
        <w:ind w:left="720" w:hanging="720"/>
        <w:rPr>
          <w:color w:val="000000" w:themeColor="text1"/>
        </w:rPr>
      </w:pPr>
      <w:r w:rsidRPr="00823729">
        <w:rPr>
          <w:color w:val="000000" w:themeColor="text1"/>
        </w:rPr>
        <w:t>51.</w:t>
      </w:r>
      <w:r w:rsidRPr="00823729">
        <w:rPr>
          <w:color w:val="000000" w:themeColor="text1"/>
        </w:rPr>
        <w:tab/>
        <w:t xml:space="preserve">Kong S, Liang G, Tu Z, Chen D, Wang H, Lu J. Generation of elf5-cre knockin mouse strain for trophoblast-specific gene manipulation. </w:t>
      </w:r>
      <w:r w:rsidRPr="00823729">
        <w:rPr>
          <w:i/>
          <w:color w:val="000000" w:themeColor="text1"/>
        </w:rPr>
        <w:t>Genesis (New York, N.Y. : 2000)</w:t>
      </w:r>
      <w:r w:rsidRPr="00823729">
        <w:rPr>
          <w:color w:val="000000" w:themeColor="text1"/>
        </w:rPr>
        <w:t>. 2018;56:e23101</w:t>
      </w:r>
    </w:p>
    <w:p w14:paraId="6D866844" w14:textId="77777777" w:rsidR="004D7A99" w:rsidRPr="00823729" w:rsidRDefault="004D7A99" w:rsidP="004D7A99">
      <w:pPr>
        <w:pStyle w:val="EndNoteBibliography"/>
        <w:ind w:left="720" w:hanging="720"/>
        <w:rPr>
          <w:color w:val="000000" w:themeColor="text1"/>
        </w:rPr>
      </w:pPr>
      <w:r w:rsidRPr="00823729">
        <w:rPr>
          <w:color w:val="000000" w:themeColor="text1"/>
        </w:rPr>
        <w:t>52.</w:t>
      </w:r>
      <w:r w:rsidRPr="00823729">
        <w:rPr>
          <w:color w:val="000000" w:themeColor="text1"/>
        </w:rPr>
        <w:tab/>
        <w:t xml:space="preserve">Zhou CC, Chang J, Mi T, Abbasi S, Gu D, Huang L, Zhang W, Kellems RE, Schwartz RJ, Xia Y. Targeted expression of cre recombinase provokes placental-specific DNA recombination in transgenic mice. </w:t>
      </w:r>
      <w:r w:rsidRPr="00823729">
        <w:rPr>
          <w:i/>
          <w:color w:val="000000" w:themeColor="text1"/>
        </w:rPr>
        <w:t>PloS one</w:t>
      </w:r>
      <w:r w:rsidRPr="00823729">
        <w:rPr>
          <w:color w:val="000000" w:themeColor="text1"/>
        </w:rPr>
        <w:t>. 2012;7:e29236</w:t>
      </w:r>
    </w:p>
    <w:p w14:paraId="3190961F" w14:textId="77777777" w:rsidR="004D7A99" w:rsidRPr="00823729" w:rsidRDefault="004D7A99" w:rsidP="004D7A99">
      <w:pPr>
        <w:pStyle w:val="EndNoteBibliography"/>
        <w:ind w:left="720" w:hanging="720"/>
        <w:rPr>
          <w:color w:val="000000" w:themeColor="text1"/>
        </w:rPr>
      </w:pPr>
      <w:r w:rsidRPr="00823729">
        <w:rPr>
          <w:color w:val="000000" w:themeColor="text1"/>
        </w:rPr>
        <w:t>53.</w:t>
      </w:r>
      <w:r w:rsidRPr="00823729">
        <w:rPr>
          <w:color w:val="000000" w:themeColor="text1"/>
        </w:rPr>
        <w:tab/>
        <w:t xml:space="preserve">Blaho VA, Hla T. An update on the biology of sphingosine 1-phosphate receptors. </w:t>
      </w:r>
      <w:r w:rsidRPr="00823729">
        <w:rPr>
          <w:i/>
          <w:color w:val="000000" w:themeColor="text1"/>
        </w:rPr>
        <w:t>Journal of lipid research</w:t>
      </w:r>
      <w:r w:rsidRPr="00823729">
        <w:rPr>
          <w:color w:val="000000" w:themeColor="text1"/>
        </w:rPr>
        <w:t>. 2014;55:1596-1608</w:t>
      </w:r>
    </w:p>
    <w:p w14:paraId="2A465FEB" w14:textId="77777777" w:rsidR="004D7A99" w:rsidRPr="00823729" w:rsidRDefault="004D7A99" w:rsidP="004D7A99">
      <w:pPr>
        <w:pStyle w:val="EndNoteBibliography"/>
        <w:ind w:left="720" w:hanging="720"/>
        <w:rPr>
          <w:color w:val="000000" w:themeColor="text1"/>
        </w:rPr>
      </w:pPr>
      <w:r w:rsidRPr="00823729">
        <w:rPr>
          <w:color w:val="000000" w:themeColor="text1"/>
        </w:rPr>
        <w:t>54.</w:t>
      </w:r>
      <w:r w:rsidRPr="00823729">
        <w:rPr>
          <w:color w:val="000000" w:themeColor="text1"/>
        </w:rPr>
        <w:tab/>
        <w:t>Hisano Y, Hla TJP, therapeutics. Bioactive lysolipids in cancer and angiogenesis. 2019;193:91-98</w:t>
      </w:r>
    </w:p>
    <w:p w14:paraId="5E4F8A6E" w14:textId="77777777" w:rsidR="004D7A99" w:rsidRPr="00823729" w:rsidRDefault="004D7A99" w:rsidP="004D7A99">
      <w:pPr>
        <w:pStyle w:val="EndNoteBibliography"/>
        <w:ind w:left="720" w:hanging="720"/>
        <w:rPr>
          <w:color w:val="000000" w:themeColor="text1"/>
        </w:rPr>
      </w:pPr>
      <w:r w:rsidRPr="00823729">
        <w:rPr>
          <w:color w:val="000000" w:themeColor="text1"/>
        </w:rPr>
        <w:t>55.</w:t>
      </w:r>
      <w:r w:rsidRPr="00823729">
        <w:rPr>
          <w:color w:val="000000" w:themeColor="text1"/>
        </w:rPr>
        <w:tab/>
        <w:t xml:space="preserve">Yang W, Li Q, Pan Z. Sphingosine-1-phosphate promotes extravillous trophoblast cell invasion by activating mek/erk/mmp-2 signaling pathways via s1p/s1pr1 axis activation. </w:t>
      </w:r>
      <w:r w:rsidRPr="00823729">
        <w:rPr>
          <w:i/>
          <w:color w:val="000000" w:themeColor="text1"/>
        </w:rPr>
        <w:t>PloS one</w:t>
      </w:r>
      <w:r w:rsidRPr="00823729">
        <w:rPr>
          <w:color w:val="000000" w:themeColor="text1"/>
        </w:rPr>
        <w:t>. 2014;9:e106725</w:t>
      </w:r>
    </w:p>
    <w:p w14:paraId="0A7EE862" w14:textId="77777777" w:rsidR="004D7A99" w:rsidRPr="00823729" w:rsidRDefault="004D7A99" w:rsidP="004D7A99">
      <w:pPr>
        <w:pStyle w:val="EndNoteBibliography"/>
        <w:ind w:left="720" w:hanging="720"/>
        <w:rPr>
          <w:color w:val="000000" w:themeColor="text1"/>
        </w:rPr>
      </w:pPr>
      <w:r w:rsidRPr="00823729">
        <w:rPr>
          <w:color w:val="000000" w:themeColor="text1"/>
        </w:rPr>
        <w:t>56.</w:t>
      </w:r>
      <w:r w:rsidRPr="00823729">
        <w:rPr>
          <w:color w:val="000000" w:themeColor="text1"/>
        </w:rPr>
        <w:tab/>
        <w:t xml:space="preserve">Westwood M, Al-Saghir K, Finn-Sell S, Tan C, Cowley E, Berneau S, Adlam D, Johnstone ED. Vitamin d attenuates sphingosine-1-phosphate (s1p)-mediated inhibition of extravillous trophoblast migration. </w:t>
      </w:r>
      <w:r w:rsidRPr="00823729">
        <w:rPr>
          <w:i/>
          <w:color w:val="000000" w:themeColor="text1"/>
        </w:rPr>
        <w:t>Placenta</w:t>
      </w:r>
      <w:r w:rsidRPr="00823729">
        <w:rPr>
          <w:color w:val="000000" w:themeColor="text1"/>
        </w:rPr>
        <w:t>. 2017;60:1-8</w:t>
      </w:r>
    </w:p>
    <w:p w14:paraId="56C4E121" w14:textId="77777777" w:rsidR="004D7A99" w:rsidRPr="00823729" w:rsidRDefault="004D7A99" w:rsidP="004D7A99">
      <w:pPr>
        <w:pStyle w:val="EndNoteBibliography"/>
        <w:ind w:left="720" w:hanging="720"/>
        <w:rPr>
          <w:color w:val="000000" w:themeColor="text1"/>
        </w:rPr>
      </w:pPr>
      <w:r w:rsidRPr="00823729">
        <w:rPr>
          <w:color w:val="000000" w:themeColor="text1"/>
        </w:rPr>
        <w:t>57.</w:t>
      </w:r>
      <w:r w:rsidRPr="00823729">
        <w:rPr>
          <w:color w:val="000000" w:themeColor="text1"/>
        </w:rPr>
        <w:tab/>
        <w:t xml:space="preserve">Peng W, Tong C, Li L, Huang C, Ran Y, Chen X, Bai Y, Liu Y, Zhao J, Tan B, Luo X, Wang H, Wen L, Zhang C, Zhang H, Ding Y, Qi H, Baker PN. Trophoblastic proliferation and invasion regulated by actn4 is impaired in early onset preeclampsia. </w:t>
      </w:r>
      <w:r w:rsidRPr="00823729">
        <w:rPr>
          <w:i/>
          <w:color w:val="000000" w:themeColor="text1"/>
        </w:rPr>
        <w:t>FASEB journal : official publication of the Federation of American Societies for Experimental Biology</w:t>
      </w:r>
      <w:r w:rsidRPr="00823729">
        <w:rPr>
          <w:color w:val="000000" w:themeColor="text1"/>
        </w:rPr>
        <w:t>. 2019;33:6327-6338</w:t>
      </w:r>
    </w:p>
    <w:p w14:paraId="36DBA368" w14:textId="77777777" w:rsidR="004D7A99" w:rsidRPr="00823729" w:rsidRDefault="004D7A99" w:rsidP="004D7A99">
      <w:pPr>
        <w:pStyle w:val="EndNoteBibliography"/>
        <w:ind w:left="720" w:hanging="720"/>
        <w:rPr>
          <w:color w:val="000000" w:themeColor="text1"/>
        </w:rPr>
      </w:pPr>
      <w:r w:rsidRPr="00823729">
        <w:rPr>
          <w:color w:val="000000" w:themeColor="text1"/>
        </w:rPr>
        <w:t>58.</w:t>
      </w:r>
      <w:r w:rsidRPr="00823729">
        <w:rPr>
          <w:color w:val="000000" w:themeColor="text1"/>
        </w:rPr>
        <w:tab/>
        <w:t xml:space="preserve">Shiokawa S, Iwashita M, Akimoto Y, Nagamatsu S, Sakai K, Hanashi H, Kabir-Salmani M, Nakamura Y, Uehata M, Yoshimura Y. Small guanosine triphospatase rhoa and rho-associated kinase as regulators of trophoblast migration. </w:t>
      </w:r>
      <w:r w:rsidRPr="00823729">
        <w:rPr>
          <w:i/>
          <w:color w:val="000000" w:themeColor="text1"/>
        </w:rPr>
        <w:t>The Journal of clinical endocrinology and metabolism</w:t>
      </w:r>
      <w:r w:rsidRPr="00823729">
        <w:rPr>
          <w:color w:val="000000" w:themeColor="text1"/>
        </w:rPr>
        <w:t>. 2002;87:5808-5816</w:t>
      </w:r>
    </w:p>
    <w:p w14:paraId="2E9D2DD5" w14:textId="77777777" w:rsidR="004D7A99" w:rsidRPr="00823729" w:rsidRDefault="004D7A99" w:rsidP="004D7A99">
      <w:pPr>
        <w:pStyle w:val="EndNoteBibliography"/>
        <w:ind w:left="720" w:hanging="720"/>
        <w:rPr>
          <w:color w:val="000000" w:themeColor="text1"/>
        </w:rPr>
      </w:pPr>
      <w:r w:rsidRPr="00823729">
        <w:rPr>
          <w:color w:val="000000" w:themeColor="text1"/>
        </w:rPr>
        <w:t>59.</w:t>
      </w:r>
      <w:r w:rsidRPr="00823729">
        <w:rPr>
          <w:color w:val="000000" w:themeColor="text1"/>
        </w:rPr>
        <w:tab/>
        <w:t xml:space="preserve">Aragona M, Panciera T, Manfrin A, Giulitti S, Michielin F, Elvassore N, Dupont S, Piccolo S. A mechanical checkpoint controls multicellular growth through yap/taz regulation by actin-processing factors. </w:t>
      </w:r>
      <w:r w:rsidRPr="00823729">
        <w:rPr>
          <w:i/>
          <w:color w:val="000000" w:themeColor="text1"/>
        </w:rPr>
        <w:t>Cell</w:t>
      </w:r>
      <w:r w:rsidRPr="00823729">
        <w:rPr>
          <w:color w:val="000000" w:themeColor="text1"/>
        </w:rPr>
        <w:t>. 2013;154:1047-1059</w:t>
      </w:r>
    </w:p>
    <w:p w14:paraId="73456597" w14:textId="77777777" w:rsidR="004D7A99" w:rsidRPr="00823729" w:rsidRDefault="004D7A99" w:rsidP="004D7A99">
      <w:pPr>
        <w:pStyle w:val="EndNoteBibliography"/>
        <w:ind w:left="720" w:hanging="720"/>
        <w:rPr>
          <w:color w:val="000000" w:themeColor="text1"/>
        </w:rPr>
      </w:pPr>
      <w:r w:rsidRPr="00823729">
        <w:rPr>
          <w:color w:val="000000" w:themeColor="text1"/>
        </w:rPr>
        <w:t>60.</w:t>
      </w:r>
      <w:r w:rsidRPr="00823729">
        <w:rPr>
          <w:color w:val="000000" w:themeColor="text1"/>
        </w:rPr>
        <w:tab/>
        <w:t xml:space="preserve">Sansores-Garcia L, Bossuyt W, Wada K, Yonemura S, Tao C, Sasaki H, Halder G. Modulating f-actin organization induces organ growth by affecting the hippo pathway. </w:t>
      </w:r>
      <w:r w:rsidRPr="00823729">
        <w:rPr>
          <w:i/>
          <w:color w:val="000000" w:themeColor="text1"/>
        </w:rPr>
        <w:t>The EMBO journal</w:t>
      </w:r>
      <w:r w:rsidRPr="00823729">
        <w:rPr>
          <w:color w:val="000000" w:themeColor="text1"/>
        </w:rPr>
        <w:t>. 2011;30:2325-2335</w:t>
      </w:r>
    </w:p>
    <w:p w14:paraId="1C8443AD" w14:textId="77777777" w:rsidR="004D7A99" w:rsidRPr="00823729" w:rsidRDefault="004D7A99" w:rsidP="004D7A99">
      <w:pPr>
        <w:pStyle w:val="EndNoteBibliography"/>
        <w:ind w:left="720" w:hanging="720"/>
        <w:rPr>
          <w:color w:val="000000" w:themeColor="text1"/>
        </w:rPr>
      </w:pPr>
      <w:r w:rsidRPr="00823729">
        <w:rPr>
          <w:color w:val="000000" w:themeColor="text1"/>
        </w:rPr>
        <w:t>61.</w:t>
      </w:r>
      <w:r w:rsidRPr="00823729">
        <w:rPr>
          <w:color w:val="000000" w:themeColor="text1"/>
        </w:rPr>
        <w:tab/>
        <w:t xml:space="preserve">Nakashima A, Cheng SB, Ikawa M, Yoshimori T, Huber WJ, Menon R, Huang Z, Fierce J, Padbury JF, Sadovsky Y, Saito S, Sharma S. Evidence for lysosomal biogenesis proteome defect and impaired autophagy in preeclampsia. </w:t>
      </w:r>
      <w:r w:rsidRPr="00823729">
        <w:rPr>
          <w:i/>
          <w:color w:val="000000" w:themeColor="text1"/>
        </w:rPr>
        <w:t>Autophagy</w:t>
      </w:r>
      <w:r w:rsidRPr="00823729">
        <w:rPr>
          <w:color w:val="000000" w:themeColor="text1"/>
        </w:rPr>
        <w:t>. 2020;16:1771-1785</w:t>
      </w:r>
    </w:p>
    <w:p w14:paraId="1FF965CB" w14:textId="77777777" w:rsidR="004D7A99" w:rsidRPr="00823729" w:rsidRDefault="004D7A99" w:rsidP="004D7A99">
      <w:pPr>
        <w:pStyle w:val="EndNoteBibliography"/>
        <w:ind w:left="720" w:hanging="720"/>
        <w:rPr>
          <w:color w:val="000000" w:themeColor="text1"/>
        </w:rPr>
      </w:pPr>
      <w:r w:rsidRPr="00823729">
        <w:rPr>
          <w:color w:val="000000" w:themeColor="text1"/>
        </w:rPr>
        <w:t>62.</w:t>
      </w:r>
      <w:r w:rsidRPr="00823729">
        <w:rPr>
          <w:color w:val="000000" w:themeColor="text1"/>
        </w:rPr>
        <w:tab/>
        <w:t xml:space="preserve">Alcaraz LB, Mallavialle A, David T, Derocq D, Delolme F, Dieryckx C, Mollevi C, Boissière-Michot F, Simony-Lafontaine J, Du Manoir S, Huesgen PF, Overall CM, Tartare-Deckert S, Jacot W, Chardès T, Guiu S, Roger P, Reinheckel T, Moali C, Liaudet-Coopman E. A 9-kda matricellular sparc fragment released by cathepsin d exhibits pro-tumor activity in the triple-negative breast cancer microenvironment. </w:t>
      </w:r>
      <w:r w:rsidRPr="00823729">
        <w:rPr>
          <w:i/>
          <w:color w:val="000000" w:themeColor="text1"/>
        </w:rPr>
        <w:t>Theranostics</w:t>
      </w:r>
      <w:r w:rsidRPr="00823729">
        <w:rPr>
          <w:color w:val="000000" w:themeColor="text1"/>
        </w:rPr>
        <w:t>. 2021;11:6173-6192</w:t>
      </w:r>
    </w:p>
    <w:p w14:paraId="713BB257" w14:textId="77777777" w:rsidR="004D7A99" w:rsidRPr="00823729" w:rsidRDefault="004D7A99" w:rsidP="004D7A99">
      <w:pPr>
        <w:pStyle w:val="EndNoteBibliography"/>
        <w:ind w:left="720" w:hanging="720"/>
        <w:rPr>
          <w:color w:val="000000" w:themeColor="text1"/>
        </w:rPr>
      </w:pPr>
      <w:r w:rsidRPr="00823729">
        <w:rPr>
          <w:color w:val="000000" w:themeColor="text1"/>
        </w:rPr>
        <w:t>63.</w:t>
      </w:r>
      <w:r w:rsidRPr="00823729">
        <w:rPr>
          <w:color w:val="000000" w:themeColor="text1"/>
        </w:rPr>
        <w:tab/>
        <w:t xml:space="preserve">Pranjol MZ, Gutowski N, Hannemann M, Whatmore J. The potential role of the proteases cathepsin d and cathepsin l in the progression and metastasis of epithelial ovarian cancer. </w:t>
      </w:r>
      <w:r w:rsidRPr="00823729">
        <w:rPr>
          <w:i/>
          <w:color w:val="000000" w:themeColor="text1"/>
        </w:rPr>
        <w:t>Biomolecules</w:t>
      </w:r>
      <w:r w:rsidRPr="00823729">
        <w:rPr>
          <w:color w:val="000000" w:themeColor="text1"/>
        </w:rPr>
        <w:t>. 2015;5:3260-3279</w:t>
      </w:r>
    </w:p>
    <w:p w14:paraId="4E94AE82" w14:textId="77777777" w:rsidR="004D7A99" w:rsidRPr="00823729" w:rsidRDefault="004D7A99" w:rsidP="004D7A99">
      <w:pPr>
        <w:pStyle w:val="EndNoteBibliography"/>
        <w:ind w:left="720" w:hanging="720"/>
        <w:rPr>
          <w:color w:val="000000" w:themeColor="text1"/>
        </w:rPr>
      </w:pPr>
      <w:r w:rsidRPr="00823729">
        <w:rPr>
          <w:color w:val="000000" w:themeColor="text1"/>
        </w:rPr>
        <w:t>64.</w:t>
      </w:r>
      <w:r w:rsidRPr="00823729">
        <w:rPr>
          <w:color w:val="000000" w:themeColor="text1"/>
        </w:rPr>
        <w:tab/>
        <w:t xml:space="preserve">Spessotto P, Bulla R, Danussi C, Radillo O, Cervi M, Monami G, Bossi F, Tedesco F, Doliana R, Colombatti A. Emilin1 represents a major stromal element determining human trophoblast invasion of the uterine wall. </w:t>
      </w:r>
      <w:r w:rsidRPr="00823729">
        <w:rPr>
          <w:i/>
          <w:color w:val="000000" w:themeColor="text1"/>
        </w:rPr>
        <w:t>Journal of cell science</w:t>
      </w:r>
      <w:r w:rsidRPr="00823729">
        <w:rPr>
          <w:color w:val="000000" w:themeColor="text1"/>
        </w:rPr>
        <w:t>. 2006;119:4574-4584</w:t>
      </w:r>
    </w:p>
    <w:p w14:paraId="6402D373" w14:textId="77777777" w:rsidR="004D7A99" w:rsidRPr="00823729" w:rsidRDefault="004D7A99" w:rsidP="004D7A99">
      <w:pPr>
        <w:pStyle w:val="EndNoteBibliography"/>
        <w:ind w:left="720" w:hanging="720"/>
        <w:rPr>
          <w:color w:val="000000" w:themeColor="text1"/>
        </w:rPr>
      </w:pPr>
      <w:r w:rsidRPr="00823729">
        <w:rPr>
          <w:color w:val="000000" w:themeColor="text1"/>
        </w:rPr>
        <w:t>65.</w:t>
      </w:r>
      <w:r w:rsidRPr="00823729">
        <w:rPr>
          <w:color w:val="000000" w:themeColor="text1"/>
        </w:rPr>
        <w:tab/>
        <w:t xml:space="preserve">Borodzicz S, Czarzasta K, Kuch M, Cudnoch-Jedrzejewska A. Sphingolipids in cardiovascular diseases and metabolic disorders. </w:t>
      </w:r>
      <w:r w:rsidRPr="00823729">
        <w:rPr>
          <w:i/>
          <w:color w:val="000000" w:themeColor="text1"/>
        </w:rPr>
        <w:t>Lipids in health and disease</w:t>
      </w:r>
      <w:r w:rsidRPr="00823729">
        <w:rPr>
          <w:color w:val="000000" w:themeColor="text1"/>
        </w:rPr>
        <w:t>. 2015;14:55</w:t>
      </w:r>
    </w:p>
    <w:p w14:paraId="29356A2C" w14:textId="0F30F3BA" w:rsidR="00AB4F04" w:rsidRPr="00823729" w:rsidRDefault="006666D9" w:rsidP="00446D44">
      <w:pPr>
        <w:spacing w:line="360" w:lineRule="auto"/>
        <w:rPr>
          <w:color w:val="000000" w:themeColor="text1"/>
          <w:sz w:val="24"/>
          <w:szCs w:val="24"/>
        </w:rPr>
      </w:pPr>
      <w:r w:rsidRPr="00823729">
        <w:rPr>
          <w:color w:val="000000" w:themeColor="text1"/>
          <w:sz w:val="24"/>
          <w:szCs w:val="24"/>
        </w:rPr>
        <w:fldChar w:fldCharType="end"/>
      </w:r>
    </w:p>
    <w:p w14:paraId="38F792FD" w14:textId="77777777" w:rsidR="00AB4F04" w:rsidRPr="00823729" w:rsidRDefault="00AB4F04">
      <w:pPr>
        <w:widowControl/>
        <w:jc w:val="left"/>
        <w:rPr>
          <w:color w:val="000000" w:themeColor="text1"/>
          <w:sz w:val="24"/>
          <w:szCs w:val="24"/>
        </w:rPr>
      </w:pPr>
      <w:r w:rsidRPr="00823729">
        <w:rPr>
          <w:color w:val="000000" w:themeColor="text1"/>
          <w:sz w:val="24"/>
          <w:szCs w:val="24"/>
        </w:rPr>
        <w:br w:type="page"/>
      </w:r>
    </w:p>
    <w:p w14:paraId="019F30E5" w14:textId="46CC7249" w:rsidR="00866805" w:rsidRPr="00823729" w:rsidRDefault="00866805" w:rsidP="00866805">
      <w:pPr>
        <w:spacing w:line="36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t>Novelty and Significance</w:t>
      </w:r>
    </w:p>
    <w:p w14:paraId="532369BA" w14:textId="77777777" w:rsidR="00866805" w:rsidRPr="00823729" w:rsidRDefault="00866805" w:rsidP="00866805">
      <w:pPr>
        <w:spacing w:line="360" w:lineRule="auto"/>
        <w:rPr>
          <w:rFonts w:ascii="Times New Roman" w:hAnsi="Times New Roman" w:cs="Times New Roman"/>
          <w:color w:val="000000" w:themeColor="text1"/>
          <w:sz w:val="24"/>
          <w:szCs w:val="24"/>
        </w:rPr>
      </w:pPr>
      <w:r w:rsidRPr="00823729">
        <w:rPr>
          <w:rFonts w:ascii="Times New Roman" w:hAnsi="Times New Roman" w:cs="Times New Roman"/>
          <w:b/>
          <w:bCs/>
          <w:color w:val="000000" w:themeColor="text1"/>
          <w:sz w:val="24"/>
          <w:szCs w:val="24"/>
        </w:rPr>
        <w:t>What Is New?</w:t>
      </w:r>
    </w:p>
    <w:p w14:paraId="109BE8AE" w14:textId="752CA1E2" w:rsidR="00866805" w:rsidRPr="00823729" w:rsidRDefault="00866805" w:rsidP="00866805">
      <w:pPr>
        <w:pStyle w:val="ListParagraph"/>
        <w:numPr>
          <w:ilvl w:val="0"/>
          <w:numId w:val="16"/>
        </w:numPr>
        <w:spacing w:line="360" w:lineRule="auto"/>
        <w:ind w:firstLineChars="0"/>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S1P is metabolized throughout pregnancy in placental </w:t>
      </w:r>
      <w:r w:rsidR="00715D49" w:rsidRPr="00823729">
        <w:rPr>
          <w:rFonts w:ascii="Times New Roman" w:hAnsi="Times New Roman" w:cs="Times New Roman"/>
          <w:color w:val="000000" w:themeColor="text1"/>
          <w:sz w:val="24"/>
          <w:szCs w:val="24"/>
        </w:rPr>
        <w:t>trophoblast.</w:t>
      </w:r>
    </w:p>
    <w:p w14:paraId="483A0D90" w14:textId="77777777" w:rsidR="00866805" w:rsidRPr="00823729" w:rsidRDefault="00866805" w:rsidP="00866805">
      <w:pPr>
        <w:pStyle w:val="ListParagraph"/>
        <w:numPr>
          <w:ilvl w:val="0"/>
          <w:numId w:val="16"/>
        </w:numPr>
        <w:spacing w:line="360" w:lineRule="auto"/>
        <w:ind w:firstLineChars="0"/>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PE pregnancies are associated with S1P and SPHK1deficiency, and inhibition of SPHK1 during placentation induces a PE-phenotype in mice.</w:t>
      </w:r>
    </w:p>
    <w:p w14:paraId="7627298C" w14:textId="77777777" w:rsidR="00866805" w:rsidRPr="00823729" w:rsidRDefault="00866805" w:rsidP="00866805">
      <w:pPr>
        <w:pStyle w:val="ListParagraph"/>
        <w:numPr>
          <w:ilvl w:val="0"/>
          <w:numId w:val="16"/>
        </w:numPr>
        <w:spacing w:line="360" w:lineRule="auto"/>
        <w:ind w:firstLineChars="0"/>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S1P promotes trophoblast invasion and migration in a YAP-dependent manner, which is mediated by S1PR2 and requires downstream RhoA/ROCK activation as well as actin polymerization.</w:t>
      </w:r>
    </w:p>
    <w:p w14:paraId="5771D0B3" w14:textId="77777777" w:rsidR="00866805" w:rsidRPr="00823729" w:rsidRDefault="00866805" w:rsidP="00866805">
      <w:pPr>
        <w:spacing w:line="360" w:lineRule="auto"/>
        <w:rPr>
          <w:rFonts w:ascii="Times New Roman" w:hAnsi="Times New Roman" w:cs="Times New Roman"/>
          <w:color w:val="000000" w:themeColor="text1"/>
          <w:sz w:val="24"/>
          <w:szCs w:val="24"/>
        </w:rPr>
      </w:pPr>
      <w:r w:rsidRPr="00823729">
        <w:rPr>
          <w:rFonts w:ascii="Times New Roman" w:hAnsi="Times New Roman" w:cs="Times New Roman"/>
          <w:b/>
          <w:bCs/>
          <w:color w:val="000000" w:themeColor="text1"/>
          <w:sz w:val="24"/>
          <w:szCs w:val="24"/>
        </w:rPr>
        <w:t>What Is Relevant?</w:t>
      </w:r>
    </w:p>
    <w:p w14:paraId="44605225" w14:textId="77777777" w:rsidR="00866805" w:rsidRPr="00823729" w:rsidRDefault="00866805" w:rsidP="00866805">
      <w:pPr>
        <w:pStyle w:val="ListParagraph"/>
        <w:numPr>
          <w:ilvl w:val="0"/>
          <w:numId w:val="17"/>
        </w:numPr>
        <w:spacing w:line="360" w:lineRule="auto"/>
        <w:ind w:firstLineChars="0"/>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Previous reports highlight that impaired S1P signaling in the endothelium may contribute to the vascular maldevelopment of PE.</w:t>
      </w:r>
    </w:p>
    <w:p w14:paraId="3E3C3D98" w14:textId="77777777" w:rsidR="00866805" w:rsidRPr="00823729" w:rsidRDefault="00866805" w:rsidP="00866805">
      <w:pPr>
        <w:pStyle w:val="ListParagraph"/>
        <w:numPr>
          <w:ilvl w:val="0"/>
          <w:numId w:val="17"/>
        </w:numPr>
        <w:spacing w:line="360" w:lineRule="auto"/>
        <w:ind w:firstLineChars="0"/>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Our findings highlight the importance of SPHK1-mediated S1P </w:t>
      </w:r>
      <w:r w:rsidRPr="00823729">
        <w:rPr>
          <w:rFonts w:ascii="Times New Roman" w:hAnsi="Times New Roman" w:cs="Times New Roman" w:hint="eastAsia"/>
          <w:color w:val="000000" w:themeColor="text1"/>
          <w:sz w:val="24"/>
          <w:szCs w:val="24"/>
        </w:rPr>
        <w:t>synthesis</w:t>
      </w:r>
      <w:r w:rsidRPr="00823729">
        <w:rPr>
          <w:rFonts w:ascii="Times New Roman" w:hAnsi="Times New Roman" w:cs="Times New Roman"/>
          <w:color w:val="000000" w:themeColor="text1"/>
          <w:sz w:val="24"/>
          <w:szCs w:val="24"/>
        </w:rPr>
        <w:t xml:space="preserve"> in trophoblast for PE pathogenesis, thus providing an in-depth insight into the etiology of PE and potential interventions targeting sphingolipid metabolism.</w:t>
      </w:r>
    </w:p>
    <w:p w14:paraId="2813B621" w14:textId="77777777" w:rsidR="00866805" w:rsidRPr="00823729" w:rsidRDefault="00866805" w:rsidP="00866805">
      <w:pPr>
        <w:spacing w:line="360" w:lineRule="auto"/>
        <w:rPr>
          <w:rFonts w:ascii="Times New Roman" w:hAnsi="Times New Roman" w:cs="Times New Roman"/>
          <w:b/>
          <w:bCs/>
          <w:color w:val="000000" w:themeColor="text1"/>
          <w:sz w:val="24"/>
          <w:szCs w:val="24"/>
        </w:rPr>
      </w:pPr>
    </w:p>
    <w:p w14:paraId="173ED586" w14:textId="77777777" w:rsidR="00866805" w:rsidRPr="00823729" w:rsidRDefault="00866805" w:rsidP="00866805">
      <w:pPr>
        <w:spacing w:line="360" w:lineRule="auto"/>
        <w:rPr>
          <w:rFonts w:ascii="Times New Roman" w:hAnsi="Times New Roman" w:cs="Times New Roman"/>
          <w:color w:val="000000" w:themeColor="text1"/>
          <w:sz w:val="24"/>
          <w:szCs w:val="24"/>
        </w:rPr>
      </w:pPr>
      <w:r w:rsidRPr="00823729">
        <w:rPr>
          <w:rFonts w:ascii="Times New Roman" w:hAnsi="Times New Roman" w:cs="Times New Roman"/>
          <w:b/>
          <w:bCs/>
          <w:color w:val="000000" w:themeColor="text1"/>
          <w:sz w:val="24"/>
          <w:szCs w:val="24"/>
        </w:rPr>
        <w:t>Summary</w:t>
      </w:r>
      <w:r w:rsidRPr="00823729">
        <w:rPr>
          <w:rFonts w:ascii="Times New Roman" w:hAnsi="Times New Roman" w:cs="Times New Roman"/>
          <w:color w:val="000000" w:themeColor="text1"/>
          <w:sz w:val="24"/>
          <w:szCs w:val="24"/>
        </w:rPr>
        <w:t xml:space="preserve"> </w:t>
      </w:r>
    </w:p>
    <w:p w14:paraId="60923EBC" w14:textId="77777777" w:rsidR="00866805" w:rsidRPr="00823729" w:rsidRDefault="00866805" w:rsidP="00866805">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Our study demonstrates that the SPHK1</w:t>
      </w:r>
      <w:r w:rsidRPr="00823729">
        <w:rPr>
          <w:rFonts w:ascii="Times New Roman" w:hAnsi="Times New Roman" w:cs="Times New Roman" w:hint="eastAsia"/>
          <w:color w:val="000000" w:themeColor="text1"/>
          <w:sz w:val="24"/>
          <w:szCs w:val="24"/>
        </w:rPr>
        <w:t>-</w:t>
      </w:r>
      <w:r w:rsidRPr="00823729">
        <w:rPr>
          <w:rFonts w:ascii="Times New Roman" w:hAnsi="Times New Roman" w:cs="Times New Roman"/>
          <w:color w:val="000000" w:themeColor="text1"/>
          <w:sz w:val="24"/>
          <w:szCs w:val="24"/>
        </w:rPr>
        <w:t xml:space="preserve">S1P-S1PR2 axis is downregulated in PE </w:t>
      </w:r>
      <w:r w:rsidRPr="00823729">
        <w:rPr>
          <w:rFonts w:ascii="Times New Roman" w:hAnsi="Times New Roman" w:cs="Times New Roman" w:hint="eastAsia"/>
          <w:color w:val="000000" w:themeColor="text1"/>
          <w:sz w:val="24"/>
          <w:szCs w:val="24"/>
        </w:rPr>
        <w:t>placentas</w:t>
      </w:r>
      <w:r w:rsidRPr="00823729">
        <w:rPr>
          <w:rFonts w:ascii="Times New Roman" w:hAnsi="Times New Roman" w:cs="Times New Roman"/>
          <w:color w:val="000000" w:themeColor="text1"/>
          <w:sz w:val="24"/>
          <w:szCs w:val="24"/>
        </w:rPr>
        <w:t>; this impairs the RhoA/ROCK signaling pathway and actin polymerization. YAP activation mediates gene transcription and trophoblast invasion. Together, our findings suggest that disrupted S1P metabolism and signaling contribute to the pathogenesis of PE.</w:t>
      </w:r>
    </w:p>
    <w:p w14:paraId="605630F8" w14:textId="4CE88E2D" w:rsidR="00F921C6" w:rsidRPr="00823729" w:rsidRDefault="00F921C6">
      <w:pPr>
        <w:widowControl/>
        <w:jc w:val="left"/>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br w:type="page"/>
      </w:r>
    </w:p>
    <w:p w14:paraId="3539BD4F" w14:textId="0359F249" w:rsidR="00866805" w:rsidRPr="00823729" w:rsidRDefault="001A366E" w:rsidP="00866805">
      <w:pPr>
        <w:spacing w:line="360" w:lineRule="auto"/>
        <w:rPr>
          <w:rFonts w:ascii="Times New Roman" w:hAnsi="Times New Roman" w:cs="Times New Roman"/>
          <w:b/>
          <w:bCs/>
          <w:color w:val="000000" w:themeColor="text1"/>
          <w:sz w:val="24"/>
          <w:szCs w:val="24"/>
        </w:rPr>
      </w:pPr>
      <w:r w:rsidRPr="00823729">
        <w:rPr>
          <w:rFonts w:ascii="Times New Roman" w:hAnsi="Times New Roman" w:cs="Times New Roman"/>
          <w:color w:val="000000" w:themeColor="text1"/>
          <w:sz w:val="24"/>
          <w:szCs w:val="24"/>
        </w:rPr>
        <w:t>Figure</w:t>
      </w:r>
      <w:r w:rsidR="00D8607D"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1.</w:t>
      </w:r>
      <w:r w:rsidR="00D8607D" w:rsidRPr="00823729">
        <w:rPr>
          <w:rFonts w:ascii="Times New Roman" w:hAnsi="Times New Roman" w:cs="Times New Roman"/>
          <w:color w:val="000000" w:themeColor="text1"/>
          <w:sz w:val="24"/>
          <w:szCs w:val="24"/>
        </w:rPr>
        <w:t xml:space="preserve"> </w:t>
      </w:r>
      <w:r w:rsidR="00866805" w:rsidRPr="00823729">
        <w:rPr>
          <w:rFonts w:ascii="Times New Roman" w:hAnsi="Times New Roman" w:cs="Times New Roman"/>
          <w:b/>
          <w:bCs/>
          <w:color w:val="000000" w:themeColor="text1"/>
          <w:sz w:val="24"/>
          <w:szCs w:val="24"/>
        </w:rPr>
        <w:t xml:space="preserve">Low </w:t>
      </w:r>
      <w:r w:rsidR="00866805" w:rsidRPr="00823729">
        <w:rPr>
          <w:rFonts w:ascii="Times New Roman" w:hAnsi="Times New Roman" w:cs="Times New Roman" w:hint="eastAsia"/>
          <w:b/>
          <w:bCs/>
          <w:color w:val="000000" w:themeColor="text1"/>
          <w:sz w:val="24"/>
          <w:szCs w:val="24"/>
        </w:rPr>
        <w:t>S</w:t>
      </w:r>
      <w:r w:rsidR="00866805" w:rsidRPr="00823729">
        <w:rPr>
          <w:rFonts w:ascii="Times New Roman" w:hAnsi="Times New Roman" w:cs="Times New Roman"/>
          <w:b/>
          <w:bCs/>
          <w:color w:val="000000" w:themeColor="text1"/>
          <w:sz w:val="24"/>
          <w:szCs w:val="24"/>
        </w:rPr>
        <w:t>1P levels were associated with downregulated SPHK1 in PE placentas.</w:t>
      </w:r>
    </w:p>
    <w:p w14:paraId="1199B836" w14:textId="1A15D696" w:rsidR="0076474D" w:rsidRPr="00823729" w:rsidRDefault="00654019" w:rsidP="00654019">
      <w:pPr>
        <w:spacing w:line="36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(A) </w:t>
      </w:r>
      <w:r w:rsidR="008E5723" w:rsidRPr="00823729">
        <w:rPr>
          <w:rFonts w:ascii="Times New Roman" w:hAnsi="Times New Roman" w:cs="Times New Roman" w:hint="eastAsia"/>
          <w:color w:val="000000" w:themeColor="text1"/>
          <w:sz w:val="24"/>
          <w:szCs w:val="24"/>
        </w:rPr>
        <w:t>S</w:t>
      </w:r>
      <w:r w:rsidR="008E5723" w:rsidRPr="00823729">
        <w:rPr>
          <w:rFonts w:ascii="Times New Roman" w:hAnsi="Times New Roman" w:cs="Times New Roman"/>
          <w:color w:val="000000" w:themeColor="text1"/>
          <w:sz w:val="24"/>
          <w:szCs w:val="24"/>
        </w:rPr>
        <w:t>1P level</w:t>
      </w:r>
      <w:r w:rsidR="00635661" w:rsidRPr="00823729">
        <w:rPr>
          <w:rFonts w:ascii="Times New Roman" w:hAnsi="Times New Roman" w:cs="Times New Roman"/>
          <w:color w:val="000000" w:themeColor="text1"/>
          <w:sz w:val="24"/>
          <w:szCs w:val="24"/>
        </w:rPr>
        <w:t xml:space="preserve">s </w:t>
      </w:r>
      <w:r w:rsidR="008E5723" w:rsidRPr="00823729">
        <w:rPr>
          <w:rFonts w:ascii="Times New Roman" w:hAnsi="Times New Roman" w:cs="Times New Roman"/>
          <w:color w:val="000000" w:themeColor="text1"/>
          <w:sz w:val="24"/>
          <w:szCs w:val="24"/>
        </w:rPr>
        <w:t>in normal and PE complicated placentas, n=6, two-tailed t-test, *p&lt;0.05</w:t>
      </w:r>
      <w:r w:rsidR="001A366E" w:rsidRPr="00823729">
        <w:rPr>
          <w:rFonts w:ascii="Times New Roman" w:hAnsi="Times New Roman" w:cs="Times New Roman"/>
          <w:color w:val="000000" w:themeColor="text1"/>
          <w:sz w:val="24"/>
          <w:szCs w:val="24"/>
        </w:rPr>
        <w:t>; (</w:t>
      </w:r>
      <w:r w:rsidR="00C93575" w:rsidRPr="00823729">
        <w:rPr>
          <w:rFonts w:ascii="Times New Roman" w:hAnsi="Times New Roman" w:cs="Times New Roman"/>
          <w:color w:val="000000" w:themeColor="text1"/>
          <w:sz w:val="24"/>
          <w:szCs w:val="24"/>
        </w:rPr>
        <w:t>B</w:t>
      </w:r>
      <w:r w:rsidR="001A366E" w:rsidRPr="00823729">
        <w:rPr>
          <w:rFonts w:ascii="Times New Roman" w:hAnsi="Times New Roman" w:cs="Times New Roman"/>
          <w:color w:val="000000" w:themeColor="text1"/>
          <w:sz w:val="24"/>
          <w:szCs w:val="24"/>
        </w:rPr>
        <w:t xml:space="preserve">) mRNA levels of </w:t>
      </w:r>
      <w:r w:rsidR="00D031B3" w:rsidRPr="00823729">
        <w:rPr>
          <w:rFonts w:ascii="Times New Roman" w:hAnsi="Times New Roman" w:cs="Times New Roman"/>
          <w:i/>
          <w:iCs/>
          <w:color w:val="000000" w:themeColor="text1"/>
          <w:sz w:val="24"/>
          <w:szCs w:val="24"/>
        </w:rPr>
        <w:t>SPHK</w:t>
      </w:r>
      <w:r w:rsidR="0076474D" w:rsidRPr="00823729">
        <w:rPr>
          <w:rFonts w:ascii="Times New Roman" w:hAnsi="Times New Roman" w:cs="Times New Roman"/>
          <w:i/>
          <w:iCs/>
          <w:color w:val="000000" w:themeColor="text1"/>
          <w:sz w:val="24"/>
          <w:szCs w:val="24"/>
        </w:rPr>
        <w:t>1</w:t>
      </w:r>
      <w:r w:rsidR="0076474D" w:rsidRPr="00823729">
        <w:rPr>
          <w:rFonts w:ascii="Times New Roman" w:hAnsi="Times New Roman" w:cs="Times New Roman"/>
          <w:color w:val="000000" w:themeColor="text1"/>
          <w:sz w:val="24"/>
          <w:szCs w:val="24"/>
        </w:rPr>
        <w:t xml:space="preserve">, </w:t>
      </w:r>
      <w:r w:rsidR="00D031B3" w:rsidRPr="00823729">
        <w:rPr>
          <w:rFonts w:ascii="Times New Roman" w:hAnsi="Times New Roman" w:cs="Times New Roman"/>
          <w:i/>
          <w:iCs/>
          <w:color w:val="000000" w:themeColor="text1"/>
          <w:sz w:val="24"/>
          <w:szCs w:val="24"/>
        </w:rPr>
        <w:t>SPHK</w:t>
      </w:r>
      <w:r w:rsidR="0076474D" w:rsidRPr="00823729">
        <w:rPr>
          <w:rFonts w:ascii="Times New Roman" w:hAnsi="Times New Roman" w:cs="Times New Roman"/>
          <w:i/>
          <w:iCs/>
          <w:color w:val="000000" w:themeColor="text1"/>
          <w:sz w:val="24"/>
          <w:szCs w:val="24"/>
        </w:rPr>
        <w:t>2</w:t>
      </w:r>
      <w:r w:rsidR="0076474D" w:rsidRPr="00823729">
        <w:rPr>
          <w:rFonts w:ascii="Times New Roman" w:hAnsi="Times New Roman" w:cs="Times New Roman"/>
          <w:color w:val="000000" w:themeColor="text1"/>
          <w:sz w:val="24"/>
          <w:szCs w:val="24"/>
        </w:rPr>
        <w:t xml:space="preserve">, </w:t>
      </w:r>
      <w:r w:rsidR="0076474D" w:rsidRPr="00823729">
        <w:rPr>
          <w:rFonts w:ascii="Times New Roman" w:hAnsi="Times New Roman" w:cs="Times New Roman"/>
          <w:i/>
          <w:iCs/>
          <w:color w:val="000000" w:themeColor="text1"/>
          <w:sz w:val="24"/>
          <w:szCs w:val="24"/>
        </w:rPr>
        <w:t>SGPP1</w:t>
      </w:r>
      <w:r w:rsidR="0076474D" w:rsidRPr="00823729">
        <w:rPr>
          <w:rFonts w:ascii="Times New Roman" w:hAnsi="Times New Roman" w:cs="Times New Roman"/>
          <w:color w:val="000000" w:themeColor="text1"/>
          <w:sz w:val="24"/>
          <w:szCs w:val="24"/>
        </w:rPr>
        <w:t xml:space="preserve">, </w:t>
      </w:r>
      <w:r w:rsidR="0076474D" w:rsidRPr="00823729">
        <w:rPr>
          <w:rFonts w:ascii="Times New Roman" w:hAnsi="Times New Roman" w:cs="Times New Roman"/>
          <w:i/>
          <w:iCs/>
          <w:color w:val="000000" w:themeColor="text1"/>
          <w:sz w:val="24"/>
          <w:szCs w:val="24"/>
        </w:rPr>
        <w:t>SGPP2</w:t>
      </w:r>
      <w:r w:rsidR="0076474D" w:rsidRPr="00823729">
        <w:rPr>
          <w:rFonts w:ascii="Times New Roman" w:hAnsi="Times New Roman" w:cs="Times New Roman"/>
          <w:color w:val="000000" w:themeColor="text1"/>
          <w:sz w:val="24"/>
          <w:szCs w:val="24"/>
        </w:rPr>
        <w:t xml:space="preserve"> and </w:t>
      </w:r>
      <w:r w:rsidR="0076474D" w:rsidRPr="00823729">
        <w:rPr>
          <w:rFonts w:ascii="Times New Roman" w:hAnsi="Times New Roman" w:cs="Times New Roman"/>
          <w:i/>
          <w:iCs/>
          <w:color w:val="000000" w:themeColor="text1"/>
          <w:sz w:val="24"/>
          <w:szCs w:val="24"/>
        </w:rPr>
        <w:t>SGPL</w:t>
      </w:r>
      <w:r w:rsidR="0076474D" w:rsidRPr="00823729">
        <w:rPr>
          <w:rFonts w:ascii="Times New Roman" w:hAnsi="Times New Roman" w:cs="Times New Roman"/>
          <w:color w:val="000000" w:themeColor="text1"/>
          <w:sz w:val="24"/>
          <w:szCs w:val="24"/>
        </w:rPr>
        <w:t>, n=1</w:t>
      </w:r>
      <w:r w:rsidR="001926AA" w:rsidRPr="00823729">
        <w:rPr>
          <w:rFonts w:ascii="Times New Roman" w:hAnsi="Times New Roman" w:cs="Times New Roman"/>
          <w:color w:val="000000" w:themeColor="text1"/>
          <w:sz w:val="24"/>
          <w:szCs w:val="24"/>
        </w:rPr>
        <w:t>2</w:t>
      </w:r>
      <w:r w:rsidR="0076474D" w:rsidRPr="00823729">
        <w:rPr>
          <w:rFonts w:ascii="Times New Roman" w:hAnsi="Times New Roman" w:cs="Times New Roman"/>
          <w:color w:val="000000" w:themeColor="text1"/>
          <w:sz w:val="24"/>
          <w:szCs w:val="24"/>
        </w:rPr>
        <w:t>,</w:t>
      </w:r>
      <w:r w:rsidR="003517F5" w:rsidRPr="00823729">
        <w:rPr>
          <w:rFonts w:ascii="Times New Roman" w:hAnsi="Times New Roman" w:cs="Times New Roman"/>
          <w:color w:val="000000" w:themeColor="text1"/>
          <w:sz w:val="24"/>
          <w:szCs w:val="24"/>
        </w:rPr>
        <w:t xml:space="preserve"> two-tailed t-test, </w:t>
      </w:r>
      <w:r w:rsidR="0076474D" w:rsidRPr="00823729">
        <w:rPr>
          <w:rFonts w:ascii="Times New Roman" w:hAnsi="Times New Roman" w:cs="Times New Roman"/>
          <w:color w:val="000000" w:themeColor="text1"/>
          <w:sz w:val="24"/>
          <w:szCs w:val="24"/>
        </w:rPr>
        <w:t>*p&lt;0.05; (</w:t>
      </w:r>
      <w:r w:rsidR="00C93575" w:rsidRPr="00823729">
        <w:rPr>
          <w:rFonts w:ascii="Times New Roman" w:hAnsi="Times New Roman" w:cs="Times New Roman"/>
          <w:color w:val="000000" w:themeColor="text1"/>
          <w:sz w:val="24"/>
          <w:szCs w:val="24"/>
        </w:rPr>
        <w:t>C</w:t>
      </w:r>
      <w:r w:rsidR="0076474D" w:rsidRPr="00823729">
        <w:rPr>
          <w:rFonts w:ascii="Times New Roman" w:hAnsi="Times New Roman" w:cs="Times New Roman"/>
          <w:color w:val="000000" w:themeColor="text1"/>
          <w:sz w:val="24"/>
          <w:szCs w:val="24"/>
        </w:rPr>
        <w:t xml:space="preserve">) Western blotting of </w:t>
      </w:r>
      <w:r w:rsidR="00D031B3" w:rsidRPr="00823729">
        <w:rPr>
          <w:rFonts w:ascii="Times New Roman" w:hAnsi="Times New Roman" w:cs="Times New Roman"/>
          <w:color w:val="000000" w:themeColor="text1"/>
          <w:sz w:val="24"/>
          <w:szCs w:val="24"/>
        </w:rPr>
        <w:t>SPHK</w:t>
      </w:r>
      <w:r w:rsidR="0076474D" w:rsidRPr="00823729">
        <w:rPr>
          <w:rFonts w:ascii="Times New Roman" w:hAnsi="Times New Roman" w:cs="Times New Roman"/>
          <w:color w:val="000000" w:themeColor="text1"/>
          <w:sz w:val="24"/>
          <w:szCs w:val="24"/>
        </w:rPr>
        <w:t>1 in normal and PE term placentas, first-term villi and term placentas, n=6,</w:t>
      </w:r>
      <w:r w:rsidR="003517F5" w:rsidRPr="00823729">
        <w:rPr>
          <w:rFonts w:ascii="Times New Roman" w:hAnsi="Times New Roman" w:cs="Times New Roman"/>
          <w:color w:val="000000" w:themeColor="text1"/>
          <w:sz w:val="24"/>
          <w:szCs w:val="24"/>
        </w:rPr>
        <w:t xml:space="preserve"> two-tailed t-test,</w:t>
      </w:r>
      <w:r w:rsidR="0076474D" w:rsidRPr="00823729">
        <w:rPr>
          <w:rFonts w:ascii="Times New Roman" w:hAnsi="Times New Roman" w:cs="Times New Roman"/>
          <w:color w:val="000000" w:themeColor="text1"/>
          <w:sz w:val="24"/>
          <w:szCs w:val="24"/>
        </w:rPr>
        <w:t xml:space="preserve"> *p&lt;0.05; IF staining of </w:t>
      </w:r>
      <w:r w:rsidR="00D031B3" w:rsidRPr="00823729">
        <w:rPr>
          <w:rFonts w:ascii="Times New Roman" w:hAnsi="Times New Roman" w:cs="Times New Roman"/>
          <w:color w:val="000000" w:themeColor="text1"/>
          <w:sz w:val="24"/>
          <w:szCs w:val="24"/>
        </w:rPr>
        <w:t>SPHK</w:t>
      </w:r>
      <w:r w:rsidR="0076474D" w:rsidRPr="00823729">
        <w:rPr>
          <w:rFonts w:ascii="Times New Roman" w:hAnsi="Times New Roman" w:cs="Times New Roman"/>
          <w:color w:val="000000" w:themeColor="text1"/>
          <w:sz w:val="24"/>
          <w:szCs w:val="24"/>
        </w:rPr>
        <w:t>1 in different gestation</w:t>
      </w:r>
      <w:r w:rsidR="00E60606" w:rsidRPr="00823729">
        <w:rPr>
          <w:rFonts w:ascii="Times New Roman" w:hAnsi="Times New Roman" w:cs="Times New Roman"/>
          <w:color w:val="000000" w:themeColor="text1"/>
          <w:sz w:val="24"/>
          <w:szCs w:val="24"/>
        </w:rPr>
        <w:t>s</w:t>
      </w:r>
      <w:r w:rsidR="0076474D" w:rsidRPr="00823729">
        <w:rPr>
          <w:rFonts w:ascii="Times New Roman" w:hAnsi="Times New Roman" w:cs="Times New Roman"/>
          <w:color w:val="000000" w:themeColor="text1"/>
          <w:sz w:val="24"/>
          <w:szCs w:val="24"/>
        </w:rPr>
        <w:t xml:space="preserve"> of human placentas (</w:t>
      </w:r>
      <w:r w:rsidR="00C93575" w:rsidRPr="00823729">
        <w:rPr>
          <w:rFonts w:ascii="Times New Roman" w:hAnsi="Times New Roman" w:cs="Times New Roman"/>
          <w:color w:val="000000" w:themeColor="text1"/>
          <w:sz w:val="24"/>
          <w:szCs w:val="24"/>
        </w:rPr>
        <w:t>D</w:t>
      </w:r>
      <w:r w:rsidR="0076474D" w:rsidRPr="00823729">
        <w:rPr>
          <w:rFonts w:ascii="Times New Roman" w:hAnsi="Times New Roman" w:cs="Times New Roman"/>
          <w:color w:val="000000" w:themeColor="text1"/>
          <w:sz w:val="24"/>
          <w:szCs w:val="24"/>
        </w:rPr>
        <w:t>)</w:t>
      </w:r>
      <w:r w:rsidR="004378C9" w:rsidRPr="00823729">
        <w:rPr>
          <w:rFonts w:ascii="Times New Roman" w:hAnsi="Times New Roman" w:cs="Times New Roman"/>
          <w:color w:val="000000" w:themeColor="text1"/>
          <w:sz w:val="24"/>
          <w:szCs w:val="24"/>
        </w:rPr>
        <w:t xml:space="preserve">; </w:t>
      </w:r>
      <w:r w:rsidR="0076474D" w:rsidRPr="00823729">
        <w:rPr>
          <w:rFonts w:ascii="Times New Roman" w:hAnsi="Times New Roman" w:cs="Times New Roman"/>
          <w:color w:val="000000" w:themeColor="text1"/>
          <w:sz w:val="24"/>
          <w:szCs w:val="24"/>
        </w:rPr>
        <w:t>decidual (</w:t>
      </w:r>
      <w:r w:rsidR="00C93575" w:rsidRPr="00823729">
        <w:rPr>
          <w:rFonts w:ascii="Times New Roman" w:hAnsi="Times New Roman" w:cs="Times New Roman"/>
          <w:color w:val="000000" w:themeColor="text1"/>
          <w:sz w:val="24"/>
          <w:szCs w:val="24"/>
        </w:rPr>
        <w:t>E</w:t>
      </w:r>
      <w:r w:rsidR="0076474D" w:rsidRPr="00823729">
        <w:rPr>
          <w:rFonts w:ascii="Times New Roman" w:hAnsi="Times New Roman" w:cs="Times New Roman"/>
          <w:color w:val="000000" w:themeColor="text1"/>
          <w:sz w:val="24"/>
          <w:szCs w:val="24"/>
        </w:rPr>
        <w:t>)</w:t>
      </w:r>
      <w:r w:rsidR="00D031B3" w:rsidRPr="00823729">
        <w:rPr>
          <w:rFonts w:ascii="Times New Roman" w:hAnsi="Times New Roman" w:cs="Times New Roman"/>
          <w:color w:val="000000" w:themeColor="text1"/>
          <w:sz w:val="24"/>
          <w:szCs w:val="24"/>
        </w:rPr>
        <w:t xml:space="preserve"> </w:t>
      </w:r>
      <w:r w:rsidR="00D031B3" w:rsidRPr="00823729">
        <w:rPr>
          <w:rFonts w:ascii="Times New Roman" w:hAnsi="Times New Roman" w:cs="Times New Roman" w:hint="eastAsia"/>
          <w:color w:val="000000" w:themeColor="text1"/>
          <w:sz w:val="24"/>
          <w:szCs w:val="24"/>
        </w:rPr>
        <w:t>or</w:t>
      </w:r>
      <w:r w:rsidR="00D031B3" w:rsidRPr="00823729">
        <w:rPr>
          <w:rFonts w:ascii="Times New Roman" w:hAnsi="Times New Roman" w:cs="Times New Roman"/>
          <w:color w:val="000000" w:themeColor="text1"/>
          <w:sz w:val="24"/>
          <w:szCs w:val="24"/>
        </w:rPr>
        <w:t xml:space="preserve"> m</w:t>
      </w:r>
      <w:r w:rsidR="00E60606" w:rsidRPr="00823729">
        <w:rPr>
          <w:rFonts w:ascii="Times New Roman" w:hAnsi="Times New Roman" w:cs="Times New Roman"/>
          <w:color w:val="000000" w:themeColor="text1"/>
          <w:sz w:val="24"/>
          <w:szCs w:val="24"/>
        </w:rPr>
        <w:t>ous</w:t>
      </w:r>
      <w:r w:rsidR="00D031B3" w:rsidRPr="00823729">
        <w:rPr>
          <w:rFonts w:ascii="Times New Roman" w:hAnsi="Times New Roman" w:cs="Times New Roman"/>
          <w:color w:val="000000" w:themeColor="text1"/>
          <w:sz w:val="24"/>
          <w:szCs w:val="24"/>
        </w:rPr>
        <w:t>e uteroplacental unit at different gestation</w:t>
      </w:r>
      <w:r w:rsidR="00E60606" w:rsidRPr="00823729">
        <w:rPr>
          <w:rFonts w:ascii="Times New Roman" w:hAnsi="Times New Roman" w:cs="Times New Roman"/>
          <w:color w:val="000000" w:themeColor="text1"/>
          <w:sz w:val="24"/>
          <w:szCs w:val="24"/>
        </w:rPr>
        <w:t>s</w:t>
      </w:r>
      <w:r w:rsidR="00D031B3" w:rsidRPr="00823729">
        <w:rPr>
          <w:rFonts w:ascii="Times New Roman" w:hAnsi="Times New Roman" w:cs="Times New Roman"/>
          <w:color w:val="000000" w:themeColor="text1"/>
          <w:sz w:val="24"/>
          <w:szCs w:val="24"/>
        </w:rPr>
        <w:t xml:space="preserve"> (</w:t>
      </w:r>
      <w:r w:rsidR="00C93575" w:rsidRPr="00823729">
        <w:rPr>
          <w:rFonts w:ascii="Times New Roman" w:hAnsi="Times New Roman" w:cs="Times New Roman"/>
          <w:color w:val="000000" w:themeColor="text1"/>
          <w:sz w:val="24"/>
          <w:szCs w:val="24"/>
        </w:rPr>
        <w:t>F</w:t>
      </w:r>
      <w:r w:rsidR="00D031B3" w:rsidRPr="00823729">
        <w:rPr>
          <w:rFonts w:ascii="Times New Roman" w:hAnsi="Times New Roman" w:cs="Times New Roman"/>
          <w:color w:val="000000" w:themeColor="text1"/>
          <w:sz w:val="24"/>
          <w:szCs w:val="24"/>
        </w:rPr>
        <w:t>)</w:t>
      </w:r>
      <w:r w:rsidR="00793DCA" w:rsidRPr="00823729">
        <w:rPr>
          <w:rFonts w:ascii="Times New Roman" w:hAnsi="Times New Roman" w:cs="Times New Roman" w:hint="eastAsia"/>
          <w:color w:val="000000" w:themeColor="text1"/>
          <w:sz w:val="24"/>
          <w:szCs w:val="24"/>
        </w:rPr>
        <w:t>,</w:t>
      </w:r>
      <w:r w:rsidR="00793DCA" w:rsidRPr="00823729">
        <w:rPr>
          <w:rFonts w:ascii="Times New Roman" w:hAnsi="Times New Roman" w:cs="Times New Roman"/>
          <w:color w:val="000000" w:themeColor="text1"/>
          <w:sz w:val="24"/>
          <w:szCs w:val="24"/>
        </w:rPr>
        <w:t xml:space="preserve"> scale bar 200 µm</w:t>
      </w:r>
      <w:r w:rsidR="00A67071" w:rsidRPr="00823729">
        <w:rPr>
          <w:rFonts w:ascii="Times New Roman" w:hAnsi="Times New Roman" w:cs="Times New Roman"/>
          <w:color w:val="000000" w:themeColor="text1"/>
          <w:sz w:val="24"/>
          <w:szCs w:val="24"/>
        </w:rPr>
        <w:t xml:space="preserve"> (</w:t>
      </w:r>
      <w:r w:rsidR="00C93575" w:rsidRPr="00823729">
        <w:rPr>
          <w:rFonts w:ascii="Times New Roman" w:hAnsi="Times New Roman" w:cs="Times New Roman"/>
          <w:color w:val="000000" w:themeColor="text1"/>
          <w:sz w:val="24"/>
          <w:szCs w:val="24"/>
        </w:rPr>
        <w:t>D,E</w:t>
      </w:r>
      <w:r w:rsidR="00A67071" w:rsidRPr="00823729">
        <w:rPr>
          <w:rFonts w:ascii="Times New Roman" w:hAnsi="Times New Roman" w:cs="Times New Roman"/>
          <w:color w:val="000000" w:themeColor="text1"/>
          <w:sz w:val="24"/>
          <w:szCs w:val="24"/>
        </w:rPr>
        <w:t>) and 20000 µm (</w:t>
      </w:r>
      <w:r w:rsidR="00C93575" w:rsidRPr="00823729">
        <w:rPr>
          <w:rFonts w:ascii="Times New Roman" w:hAnsi="Times New Roman" w:cs="Times New Roman"/>
          <w:color w:val="000000" w:themeColor="text1"/>
          <w:sz w:val="24"/>
          <w:szCs w:val="24"/>
        </w:rPr>
        <w:t>F</w:t>
      </w:r>
      <w:r w:rsidR="00A67071" w:rsidRPr="00823729">
        <w:rPr>
          <w:rFonts w:ascii="Times New Roman" w:hAnsi="Times New Roman" w:cs="Times New Roman"/>
          <w:color w:val="000000" w:themeColor="text1"/>
          <w:sz w:val="24"/>
          <w:szCs w:val="24"/>
        </w:rPr>
        <w:t>)</w:t>
      </w:r>
      <w:r w:rsidR="0076474D" w:rsidRPr="00823729">
        <w:rPr>
          <w:rFonts w:ascii="Times New Roman" w:hAnsi="Times New Roman" w:cs="Times New Roman"/>
          <w:color w:val="000000" w:themeColor="text1"/>
          <w:sz w:val="24"/>
          <w:szCs w:val="24"/>
        </w:rPr>
        <w:t>.</w:t>
      </w:r>
      <w:r w:rsidR="003517F5" w:rsidRPr="00823729">
        <w:rPr>
          <w:rFonts w:ascii="Times New Roman" w:hAnsi="Times New Roman" w:cs="Times New Roman"/>
          <w:color w:val="000000" w:themeColor="text1"/>
          <w:sz w:val="24"/>
          <w:szCs w:val="24"/>
        </w:rPr>
        <w:t xml:space="preserve"> Data presented as means ± SEM. </w:t>
      </w:r>
    </w:p>
    <w:p w14:paraId="19102B6B" w14:textId="623DEA98" w:rsidR="00191002" w:rsidRPr="00823729" w:rsidRDefault="00191002">
      <w:pPr>
        <w:widowControl/>
        <w:jc w:val="left"/>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br w:type="page"/>
      </w:r>
    </w:p>
    <w:p w14:paraId="3CA787AA" w14:textId="18142757" w:rsidR="00866805" w:rsidRPr="00823729" w:rsidRDefault="0076474D" w:rsidP="00866805">
      <w:pPr>
        <w:spacing w:line="360" w:lineRule="auto"/>
        <w:rPr>
          <w:rFonts w:ascii="Times New Roman" w:hAnsi="Times New Roman" w:cs="Times New Roman"/>
          <w:b/>
          <w:bCs/>
          <w:color w:val="000000" w:themeColor="text1"/>
          <w:sz w:val="24"/>
          <w:szCs w:val="24"/>
        </w:rPr>
      </w:pPr>
      <w:r w:rsidRPr="00823729">
        <w:rPr>
          <w:rFonts w:ascii="Times New Roman" w:hAnsi="Times New Roman" w:cs="Times New Roman"/>
          <w:color w:val="000000" w:themeColor="text1"/>
          <w:sz w:val="24"/>
          <w:szCs w:val="24"/>
        </w:rPr>
        <w:t>F</w:t>
      </w:r>
      <w:r w:rsidRPr="00823729">
        <w:rPr>
          <w:rFonts w:ascii="Times New Roman" w:hAnsi="Times New Roman" w:cs="Times New Roman" w:hint="eastAsia"/>
          <w:color w:val="000000" w:themeColor="text1"/>
          <w:sz w:val="24"/>
          <w:szCs w:val="24"/>
        </w:rPr>
        <w:t>igure</w:t>
      </w:r>
      <w:r w:rsidRPr="00823729">
        <w:rPr>
          <w:rFonts w:ascii="Times New Roman" w:hAnsi="Times New Roman" w:cs="Times New Roman"/>
          <w:color w:val="000000" w:themeColor="text1"/>
          <w:sz w:val="24"/>
          <w:szCs w:val="24"/>
        </w:rPr>
        <w:t xml:space="preserve"> 2. </w:t>
      </w:r>
      <w:r w:rsidR="00866805" w:rsidRPr="00823729">
        <w:rPr>
          <w:rFonts w:ascii="Times New Roman" w:hAnsi="Times New Roman" w:cs="Times New Roman"/>
          <w:b/>
          <w:bCs/>
          <w:color w:val="000000" w:themeColor="text1"/>
          <w:sz w:val="24"/>
          <w:szCs w:val="24"/>
        </w:rPr>
        <w:t>SPHK1 inhibition during placentation induced a PE phenotype in mice and impaired placentation.</w:t>
      </w:r>
    </w:p>
    <w:p w14:paraId="5D97E3E7" w14:textId="071F52E6" w:rsidR="0076474D" w:rsidRPr="00823729" w:rsidRDefault="001D3370" w:rsidP="00324ADE">
      <w:pPr>
        <w:spacing w:line="36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(A) </w:t>
      </w:r>
      <w:r w:rsidR="0016527C" w:rsidRPr="00823729">
        <w:rPr>
          <w:rFonts w:ascii="Times New Roman" w:hAnsi="Times New Roman" w:cs="Times New Roman"/>
          <w:color w:val="000000" w:themeColor="text1"/>
          <w:sz w:val="24"/>
          <w:szCs w:val="24"/>
        </w:rPr>
        <w:t>Schematic illustration for experimental design; (</w:t>
      </w:r>
      <w:r w:rsidR="00C93575" w:rsidRPr="00823729">
        <w:rPr>
          <w:rFonts w:ascii="Times New Roman" w:hAnsi="Times New Roman" w:cs="Times New Roman"/>
          <w:color w:val="000000" w:themeColor="text1"/>
          <w:sz w:val="24"/>
          <w:szCs w:val="24"/>
        </w:rPr>
        <w:t>B</w:t>
      </w:r>
      <w:r w:rsidR="0016527C" w:rsidRPr="00823729">
        <w:rPr>
          <w:rFonts w:ascii="Times New Roman" w:hAnsi="Times New Roman" w:cs="Times New Roman"/>
          <w:color w:val="000000" w:themeColor="text1"/>
          <w:sz w:val="24"/>
          <w:szCs w:val="24"/>
        </w:rPr>
        <w:t>)</w:t>
      </w:r>
      <w:r w:rsidR="002F7DEE" w:rsidRPr="00823729">
        <w:rPr>
          <w:rFonts w:ascii="Times New Roman" w:hAnsi="Times New Roman" w:cs="Times New Roman"/>
          <w:color w:val="000000" w:themeColor="text1"/>
          <w:sz w:val="24"/>
          <w:szCs w:val="24"/>
        </w:rPr>
        <w:t xml:space="preserve"> Systolic blood pressure of pregnant mice treated with PF543, saline and </w:t>
      </w:r>
      <w:r w:rsidR="003C1B2E" w:rsidRPr="00823729">
        <w:rPr>
          <w:rFonts w:ascii="Times New Roman" w:hAnsi="Times New Roman" w:cs="Times New Roman" w:hint="eastAsia"/>
          <w:color w:val="000000" w:themeColor="text1"/>
          <w:sz w:val="24"/>
          <w:szCs w:val="24"/>
        </w:rPr>
        <w:t>blank</w:t>
      </w:r>
      <w:r w:rsidR="002F7DEE" w:rsidRPr="00823729">
        <w:rPr>
          <w:rFonts w:ascii="Times New Roman" w:hAnsi="Times New Roman" w:cs="Times New Roman"/>
          <w:color w:val="000000" w:themeColor="text1"/>
          <w:sz w:val="24"/>
          <w:szCs w:val="24"/>
        </w:rPr>
        <w:t>, n=6, two-way ANOVA and Tukey’s multiple comparison test, *p&lt;0.05</w:t>
      </w:r>
      <w:r w:rsidR="0016527C" w:rsidRPr="00823729">
        <w:rPr>
          <w:rFonts w:ascii="Times New Roman" w:hAnsi="Times New Roman" w:cs="Times New Roman"/>
          <w:color w:val="000000" w:themeColor="text1"/>
          <w:sz w:val="24"/>
          <w:szCs w:val="24"/>
        </w:rPr>
        <w:t xml:space="preserve">; </w:t>
      </w:r>
      <w:r w:rsidR="00C93575" w:rsidRPr="00823729">
        <w:rPr>
          <w:rFonts w:ascii="Times New Roman" w:hAnsi="Times New Roman" w:cs="Times New Roman"/>
          <w:color w:val="000000" w:themeColor="text1"/>
          <w:sz w:val="24"/>
          <w:szCs w:val="24"/>
        </w:rPr>
        <w:t xml:space="preserve">(C) </w:t>
      </w:r>
      <w:r w:rsidR="0016527C" w:rsidRPr="00823729">
        <w:rPr>
          <w:rFonts w:ascii="Times New Roman" w:hAnsi="Times New Roman" w:cs="Times New Roman"/>
          <w:color w:val="000000" w:themeColor="text1"/>
          <w:sz w:val="24"/>
          <w:szCs w:val="24"/>
        </w:rPr>
        <w:t>Fetal weight</w:t>
      </w:r>
      <w:r w:rsidR="00C93575" w:rsidRPr="00823729">
        <w:rPr>
          <w:rFonts w:ascii="Times New Roman" w:hAnsi="Times New Roman" w:cs="Times New Roman"/>
          <w:color w:val="000000" w:themeColor="text1"/>
          <w:sz w:val="24"/>
          <w:szCs w:val="24"/>
        </w:rPr>
        <w:t>,</w:t>
      </w:r>
      <w:r w:rsidR="0048153F" w:rsidRPr="00823729">
        <w:rPr>
          <w:rFonts w:ascii="Times New Roman" w:hAnsi="Times New Roman" w:cs="Times New Roman"/>
          <w:color w:val="000000" w:themeColor="text1"/>
          <w:sz w:val="24"/>
          <w:szCs w:val="24"/>
        </w:rPr>
        <w:t xml:space="preserve"> fetal crown-rump length</w:t>
      </w:r>
      <w:r w:rsidR="00C93575" w:rsidRPr="00823729">
        <w:rPr>
          <w:rFonts w:ascii="Times New Roman" w:hAnsi="Times New Roman" w:cs="Times New Roman"/>
          <w:color w:val="000000" w:themeColor="text1"/>
          <w:sz w:val="24"/>
          <w:szCs w:val="24"/>
        </w:rPr>
        <w:t>,</w:t>
      </w:r>
      <w:r w:rsidR="0048153F" w:rsidRPr="00823729">
        <w:rPr>
          <w:rFonts w:ascii="Times New Roman" w:hAnsi="Times New Roman" w:cs="Times New Roman"/>
          <w:color w:val="000000" w:themeColor="text1"/>
          <w:sz w:val="24"/>
          <w:szCs w:val="24"/>
        </w:rPr>
        <w:t xml:space="preserve"> and placenta weight </w:t>
      </w:r>
      <w:r w:rsidR="00395806" w:rsidRPr="00823729">
        <w:rPr>
          <w:rFonts w:ascii="Times New Roman" w:hAnsi="Times New Roman" w:cs="Times New Roman" w:hint="eastAsia"/>
          <w:color w:val="000000" w:themeColor="text1"/>
          <w:sz w:val="24"/>
          <w:szCs w:val="24"/>
        </w:rPr>
        <w:t>measured</w:t>
      </w:r>
      <w:r w:rsidR="00395806" w:rsidRPr="00823729">
        <w:rPr>
          <w:rFonts w:ascii="Times New Roman" w:hAnsi="Times New Roman" w:cs="Times New Roman"/>
          <w:color w:val="000000" w:themeColor="text1"/>
          <w:sz w:val="24"/>
          <w:szCs w:val="24"/>
        </w:rPr>
        <w:t xml:space="preserve"> </w:t>
      </w:r>
      <w:r w:rsidR="00395806" w:rsidRPr="00823729">
        <w:rPr>
          <w:rFonts w:ascii="Times New Roman" w:hAnsi="Times New Roman" w:cs="Times New Roman" w:hint="eastAsia"/>
          <w:color w:val="000000" w:themeColor="text1"/>
          <w:sz w:val="24"/>
          <w:szCs w:val="24"/>
        </w:rPr>
        <w:t>on</w:t>
      </w:r>
      <w:r w:rsidR="00395806" w:rsidRPr="00823729">
        <w:rPr>
          <w:rFonts w:ascii="Times New Roman" w:hAnsi="Times New Roman" w:cs="Times New Roman"/>
          <w:color w:val="000000" w:themeColor="text1"/>
          <w:sz w:val="24"/>
          <w:szCs w:val="24"/>
        </w:rPr>
        <w:t xml:space="preserve"> </w:t>
      </w:r>
      <w:r w:rsidR="0016527C" w:rsidRPr="00823729">
        <w:rPr>
          <w:rFonts w:ascii="Times New Roman" w:hAnsi="Times New Roman" w:cs="Times New Roman"/>
          <w:color w:val="000000" w:themeColor="text1"/>
          <w:sz w:val="24"/>
          <w:szCs w:val="24"/>
        </w:rPr>
        <w:t>GD 18.5, n=</w:t>
      </w:r>
      <w:r w:rsidR="0048153F" w:rsidRPr="00823729">
        <w:rPr>
          <w:rFonts w:ascii="Times New Roman" w:hAnsi="Times New Roman" w:cs="Times New Roman"/>
          <w:color w:val="000000" w:themeColor="text1"/>
          <w:sz w:val="24"/>
          <w:szCs w:val="24"/>
        </w:rPr>
        <w:t xml:space="preserve">63-74, </w:t>
      </w:r>
      <w:r w:rsidR="003517F5" w:rsidRPr="00823729">
        <w:rPr>
          <w:rFonts w:ascii="Times New Roman" w:hAnsi="Times New Roman" w:cs="Times New Roman"/>
          <w:color w:val="000000" w:themeColor="text1"/>
          <w:sz w:val="24"/>
          <w:szCs w:val="24"/>
        </w:rPr>
        <w:t xml:space="preserve">one-way ANOVA and Tukey’s multiple comparison test, </w:t>
      </w:r>
      <w:r w:rsidR="0048153F" w:rsidRPr="00823729">
        <w:rPr>
          <w:rFonts w:ascii="Times New Roman" w:hAnsi="Times New Roman" w:cs="Times New Roman"/>
          <w:color w:val="000000" w:themeColor="text1"/>
          <w:sz w:val="24"/>
          <w:szCs w:val="24"/>
        </w:rPr>
        <w:t>*p&lt;0.05 vs. saline; (</w:t>
      </w:r>
      <w:r w:rsidR="00C93575" w:rsidRPr="00823729">
        <w:rPr>
          <w:rFonts w:ascii="Times New Roman" w:hAnsi="Times New Roman" w:cs="Times New Roman"/>
          <w:color w:val="000000" w:themeColor="text1"/>
          <w:sz w:val="24"/>
          <w:szCs w:val="24"/>
        </w:rPr>
        <w:t>D</w:t>
      </w:r>
      <w:r w:rsidR="0048153F" w:rsidRPr="00823729">
        <w:rPr>
          <w:rFonts w:ascii="Times New Roman" w:hAnsi="Times New Roman" w:cs="Times New Roman"/>
          <w:color w:val="000000" w:themeColor="text1"/>
          <w:sz w:val="24"/>
          <w:szCs w:val="24"/>
        </w:rPr>
        <w:t xml:space="preserve">) H&amp;E staining of maternal kidney </w:t>
      </w:r>
      <w:r w:rsidR="00395806" w:rsidRPr="00823729">
        <w:rPr>
          <w:rFonts w:ascii="Times New Roman" w:hAnsi="Times New Roman" w:cs="Times New Roman" w:hint="eastAsia"/>
          <w:color w:val="000000" w:themeColor="text1"/>
          <w:sz w:val="24"/>
          <w:szCs w:val="24"/>
        </w:rPr>
        <w:t>on</w:t>
      </w:r>
      <w:r w:rsidR="0048153F" w:rsidRPr="00823729">
        <w:rPr>
          <w:rFonts w:ascii="Times New Roman" w:hAnsi="Times New Roman" w:cs="Times New Roman"/>
          <w:color w:val="000000" w:themeColor="text1"/>
          <w:sz w:val="24"/>
          <w:szCs w:val="24"/>
        </w:rPr>
        <w:t xml:space="preserve"> GD13.5 and GD 18.5, and measurement of Bowman 's space, n=3,</w:t>
      </w:r>
      <w:r w:rsidR="003517F5" w:rsidRPr="00823729">
        <w:rPr>
          <w:rFonts w:ascii="Times New Roman" w:hAnsi="Times New Roman" w:cs="Times New Roman"/>
          <w:color w:val="000000" w:themeColor="text1"/>
          <w:sz w:val="24"/>
          <w:szCs w:val="24"/>
        </w:rPr>
        <w:t xml:space="preserve"> two-tailed t-test,</w:t>
      </w:r>
      <w:r w:rsidR="0048153F" w:rsidRPr="00823729">
        <w:rPr>
          <w:rFonts w:ascii="Times New Roman" w:hAnsi="Times New Roman" w:cs="Times New Roman"/>
          <w:color w:val="000000" w:themeColor="text1"/>
          <w:sz w:val="24"/>
          <w:szCs w:val="24"/>
        </w:rPr>
        <w:t xml:space="preserve"> *p&lt;0.05 vs. saline</w:t>
      </w:r>
      <w:r w:rsidR="00D031B3" w:rsidRPr="00823729">
        <w:rPr>
          <w:rFonts w:ascii="Times New Roman" w:hAnsi="Times New Roman" w:cs="Times New Roman"/>
          <w:color w:val="000000" w:themeColor="text1"/>
          <w:sz w:val="24"/>
          <w:szCs w:val="24"/>
        </w:rPr>
        <w:t>; (</w:t>
      </w:r>
      <w:r w:rsidR="00C93575" w:rsidRPr="00823729">
        <w:rPr>
          <w:rFonts w:ascii="Times New Roman" w:hAnsi="Times New Roman" w:cs="Times New Roman"/>
          <w:color w:val="000000" w:themeColor="text1"/>
          <w:sz w:val="24"/>
          <w:szCs w:val="24"/>
        </w:rPr>
        <w:t>E</w:t>
      </w:r>
      <w:r w:rsidR="00D031B3" w:rsidRPr="00823729">
        <w:rPr>
          <w:rFonts w:ascii="Times New Roman" w:hAnsi="Times New Roman" w:cs="Times New Roman"/>
          <w:color w:val="000000" w:themeColor="text1"/>
          <w:sz w:val="24"/>
          <w:szCs w:val="24"/>
        </w:rPr>
        <w:t xml:space="preserve">) </w:t>
      </w:r>
      <w:r w:rsidR="00D031B3" w:rsidRPr="00823729">
        <w:rPr>
          <w:rFonts w:ascii="Times New Roman" w:hAnsi="Times New Roman" w:cs="Times New Roman" w:hint="eastAsia"/>
          <w:color w:val="000000" w:themeColor="text1"/>
          <w:sz w:val="24"/>
          <w:szCs w:val="24"/>
        </w:rPr>
        <w:t>I</w:t>
      </w:r>
      <w:r w:rsidR="00D031B3" w:rsidRPr="00823729">
        <w:rPr>
          <w:rFonts w:ascii="Times New Roman" w:hAnsi="Times New Roman" w:cs="Times New Roman"/>
          <w:color w:val="000000" w:themeColor="text1"/>
          <w:sz w:val="24"/>
          <w:szCs w:val="24"/>
        </w:rPr>
        <w:t xml:space="preserve">HC staining of </w:t>
      </w:r>
      <w:r w:rsidR="003C1B2E" w:rsidRPr="00823729">
        <w:rPr>
          <w:rFonts w:ascii="Times New Roman" w:hAnsi="Times New Roman" w:cs="Times New Roman"/>
          <w:color w:val="000000" w:themeColor="text1"/>
          <w:sz w:val="24"/>
          <w:szCs w:val="24"/>
        </w:rPr>
        <w:t xml:space="preserve">CK7 </w:t>
      </w:r>
      <w:r w:rsidR="00D031B3" w:rsidRPr="00823729">
        <w:rPr>
          <w:rFonts w:ascii="Times New Roman" w:hAnsi="Times New Roman" w:cs="Times New Roman"/>
          <w:color w:val="000000" w:themeColor="text1"/>
          <w:sz w:val="24"/>
          <w:szCs w:val="24"/>
        </w:rPr>
        <w:t>in uteroplacental unit and labyrinth to placenta ratio, n=3, one-way ANOVA and Tukey’s multiple comparison test, *p&lt;0.05 vs. saline</w:t>
      </w:r>
      <w:r w:rsidR="003810D3" w:rsidRPr="00823729">
        <w:rPr>
          <w:rFonts w:ascii="Times New Roman" w:hAnsi="Times New Roman" w:cs="Times New Roman"/>
          <w:color w:val="000000" w:themeColor="text1"/>
          <w:sz w:val="24"/>
          <w:szCs w:val="24"/>
        </w:rPr>
        <w:t>, scale bar 20000 µm</w:t>
      </w:r>
      <w:r w:rsidR="00D031B3" w:rsidRPr="00823729">
        <w:rPr>
          <w:rFonts w:ascii="Times New Roman" w:hAnsi="Times New Roman" w:cs="Times New Roman"/>
          <w:color w:val="000000" w:themeColor="text1"/>
          <w:sz w:val="24"/>
          <w:szCs w:val="24"/>
        </w:rPr>
        <w:t xml:space="preserve">; </w:t>
      </w:r>
      <w:r w:rsidR="00C93575" w:rsidRPr="00823729">
        <w:rPr>
          <w:rFonts w:ascii="Times New Roman" w:hAnsi="Times New Roman" w:cs="Times New Roman"/>
          <w:color w:val="000000" w:themeColor="text1"/>
          <w:sz w:val="24"/>
          <w:szCs w:val="24"/>
        </w:rPr>
        <w:t xml:space="preserve">(F) </w:t>
      </w:r>
      <w:r w:rsidR="00D031B3" w:rsidRPr="00823729">
        <w:rPr>
          <w:rFonts w:ascii="Times New Roman" w:hAnsi="Times New Roman" w:cs="Times New Roman"/>
          <w:color w:val="000000" w:themeColor="text1"/>
          <w:sz w:val="24"/>
          <w:szCs w:val="24"/>
        </w:rPr>
        <w:t xml:space="preserve">Hemodynamics of uterus </w:t>
      </w:r>
      <w:r w:rsidR="00C93575" w:rsidRPr="00823729">
        <w:rPr>
          <w:rFonts w:ascii="Times New Roman" w:hAnsi="Times New Roman" w:cs="Times New Roman"/>
          <w:color w:val="000000" w:themeColor="text1"/>
          <w:sz w:val="24"/>
          <w:szCs w:val="24"/>
        </w:rPr>
        <w:t xml:space="preserve">and umbilical </w:t>
      </w:r>
      <w:r w:rsidR="00D031B3" w:rsidRPr="00823729">
        <w:rPr>
          <w:rFonts w:ascii="Times New Roman" w:hAnsi="Times New Roman" w:cs="Times New Roman"/>
          <w:color w:val="000000" w:themeColor="text1"/>
          <w:sz w:val="24"/>
          <w:szCs w:val="24"/>
        </w:rPr>
        <w:t>artery,</w:t>
      </w:r>
      <w:r w:rsidR="003C1B2E" w:rsidRPr="00823729">
        <w:rPr>
          <w:rFonts w:ascii="Times New Roman" w:hAnsi="Times New Roman" w:cs="Times New Roman"/>
          <w:color w:val="000000" w:themeColor="text1"/>
          <w:sz w:val="24"/>
          <w:szCs w:val="24"/>
        </w:rPr>
        <w:t xml:space="preserve"> </w:t>
      </w:r>
      <w:r w:rsidR="00C93575" w:rsidRPr="00823729">
        <w:rPr>
          <w:rFonts w:ascii="Times New Roman" w:hAnsi="Times New Roman" w:cs="Times New Roman"/>
          <w:color w:val="000000" w:themeColor="text1"/>
          <w:sz w:val="24"/>
          <w:szCs w:val="24"/>
        </w:rPr>
        <w:t xml:space="preserve">RI and S/D, </w:t>
      </w:r>
      <w:r w:rsidR="00D031B3" w:rsidRPr="00823729">
        <w:rPr>
          <w:rFonts w:ascii="Times New Roman" w:hAnsi="Times New Roman" w:cs="Times New Roman"/>
          <w:color w:val="000000" w:themeColor="text1"/>
          <w:sz w:val="24"/>
          <w:szCs w:val="24"/>
        </w:rPr>
        <w:t>two-tailed t-test, *p&lt;0.05.</w:t>
      </w:r>
      <w:r w:rsidR="00C52F22" w:rsidRPr="00823729">
        <w:rPr>
          <w:rFonts w:ascii="Times New Roman" w:hAnsi="Times New Roman" w:cs="Times New Roman"/>
          <w:color w:val="000000" w:themeColor="text1"/>
          <w:sz w:val="24"/>
          <w:szCs w:val="24"/>
        </w:rPr>
        <w:t xml:space="preserve"> Data presented as means ± SEM.</w:t>
      </w:r>
    </w:p>
    <w:p w14:paraId="65E41214" w14:textId="322806E3" w:rsidR="00191002" w:rsidRPr="00823729" w:rsidRDefault="00191002">
      <w:pPr>
        <w:widowControl/>
        <w:jc w:val="left"/>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br w:type="page"/>
      </w:r>
    </w:p>
    <w:p w14:paraId="52DF19A5" w14:textId="25AE7950" w:rsidR="00F40B5E" w:rsidRPr="00823729" w:rsidRDefault="00941AFA" w:rsidP="00F40B5E">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color w:val="000000" w:themeColor="text1"/>
          <w:sz w:val="24"/>
          <w:szCs w:val="24"/>
        </w:rPr>
        <w:t xml:space="preserve">Figure </w:t>
      </w:r>
      <w:r w:rsidR="00D031B3" w:rsidRPr="00823729">
        <w:rPr>
          <w:rFonts w:ascii="Times New Roman" w:hAnsi="Times New Roman" w:cs="Times New Roman"/>
          <w:color w:val="000000" w:themeColor="text1"/>
          <w:sz w:val="24"/>
          <w:szCs w:val="24"/>
        </w:rPr>
        <w:t>3</w:t>
      </w:r>
      <w:r w:rsidRPr="00823729">
        <w:rPr>
          <w:rFonts w:ascii="Times New Roman" w:hAnsi="Times New Roman" w:cs="Times New Roman"/>
          <w:color w:val="000000" w:themeColor="text1"/>
          <w:sz w:val="24"/>
          <w:szCs w:val="24"/>
        </w:rPr>
        <w:t xml:space="preserve">. </w:t>
      </w:r>
      <w:r w:rsidR="00F40B5E" w:rsidRPr="00823729">
        <w:rPr>
          <w:rFonts w:ascii="Times New Roman" w:hAnsi="Times New Roman" w:cs="Times New Roman"/>
          <w:b/>
          <w:bCs/>
          <w:color w:val="000000" w:themeColor="text1"/>
          <w:sz w:val="24"/>
          <w:szCs w:val="24"/>
        </w:rPr>
        <w:t>S1P increase</w:t>
      </w:r>
      <w:r w:rsidR="00866805" w:rsidRPr="00823729">
        <w:rPr>
          <w:rFonts w:ascii="Times New Roman" w:hAnsi="Times New Roman" w:cs="Times New Roman"/>
          <w:b/>
          <w:bCs/>
          <w:color w:val="000000" w:themeColor="text1"/>
          <w:sz w:val="24"/>
          <w:szCs w:val="24"/>
        </w:rPr>
        <w:t>d</w:t>
      </w:r>
      <w:r w:rsidR="00F40B5E" w:rsidRPr="00823729">
        <w:rPr>
          <w:rFonts w:ascii="Times New Roman" w:hAnsi="Times New Roman" w:cs="Times New Roman"/>
          <w:b/>
          <w:bCs/>
          <w:color w:val="000000" w:themeColor="text1"/>
          <w:sz w:val="24"/>
          <w:szCs w:val="24"/>
        </w:rPr>
        <w:t xml:space="preserve"> trophoblasts mobility through RhoA activation</w:t>
      </w:r>
    </w:p>
    <w:p w14:paraId="1CC8ED6D" w14:textId="66874F5E" w:rsidR="00941AFA" w:rsidRPr="00823729" w:rsidRDefault="00C93575" w:rsidP="00324ADE">
      <w:pPr>
        <w:spacing w:line="36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(A) </w:t>
      </w:r>
      <w:r w:rsidR="00941AFA" w:rsidRPr="00823729">
        <w:rPr>
          <w:rFonts w:ascii="Times New Roman" w:hAnsi="Times New Roman" w:cs="Times New Roman"/>
          <w:color w:val="000000" w:themeColor="text1"/>
          <w:sz w:val="24"/>
          <w:szCs w:val="24"/>
        </w:rPr>
        <w:t>S1P level</w:t>
      </w:r>
      <w:r w:rsidR="004A338F" w:rsidRPr="00823729">
        <w:rPr>
          <w:rFonts w:ascii="Times New Roman" w:hAnsi="Times New Roman" w:cs="Times New Roman" w:hint="eastAsia"/>
          <w:color w:val="000000" w:themeColor="text1"/>
          <w:sz w:val="24"/>
          <w:szCs w:val="24"/>
        </w:rPr>
        <w:t>s</w:t>
      </w:r>
      <w:r w:rsidR="00941AFA" w:rsidRPr="00823729">
        <w:rPr>
          <w:rFonts w:ascii="Times New Roman" w:hAnsi="Times New Roman" w:cs="Times New Roman"/>
          <w:color w:val="000000" w:themeColor="text1"/>
          <w:sz w:val="24"/>
          <w:szCs w:val="24"/>
        </w:rPr>
        <w:t xml:space="preserve"> in </w:t>
      </w:r>
      <w:r w:rsidR="00D8607D" w:rsidRPr="00823729">
        <w:rPr>
          <w:rFonts w:ascii="Times New Roman" w:hAnsi="Times New Roman" w:cs="Times New Roman"/>
          <w:color w:val="000000" w:themeColor="text1"/>
          <w:sz w:val="24"/>
          <w:szCs w:val="24"/>
        </w:rPr>
        <w:t xml:space="preserve">HTR8/SVneo </w:t>
      </w:r>
      <w:r w:rsidR="003C1B2E" w:rsidRPr="00823729">
        <w:rPr>
          <w:rFonts w:ascii="Times New Roman" w:hAnsi="Times New Roman" w:cs="Times New Roman"/>
          <w:color w:val="000000" w:themeColor="text1"/>
          <w:sz w:val="24"/>
          <w:szCs w:val="24"/>
        </w:rPr>
        <w:t xml:space="preserve">cell lysate </w:t>
      </w:r>
      <w:r w:rsidR="00941AFA" w:rsidRPr="00823729">
        <w:rPr>
          <w:rFonts w:ascii="Times New Roman" w:hAnsi="Times New Roman" w:cs="Times New Roman"/>
          <w:color w:val="000000" w:themeColor="text1"/>
          <w:sz w:val="24"/>
          <w:szCs w:val="24"/>
        </w:rPr>
        <w:t>and</w:t>
      </w:r>
      <w:r w:rsidR="003C1B2E" w:rsidRPr="00823729">
        <w:rPr>
          <w:rFonts w:ascii="Times New Roman" w:hAnsi="Times New Roman" w:cs="Times New Roman"/>
          <w:color w:val="000000" w:themeColor="text1"/>
          <w:sz w:val="24"/>
          <w:szCs w:val="24"/>
        </w:rPr>
        <w:t xml:space="preserve"> </w:t>
      </w:r>
      <w:r w:rsidR="00941AFA" w:rsidRPr="00823729">
        <w:rPr>
          <w:rFonts w:ascii="Times New Roman" w:hAnsi="Times New Roman" w:cs="Times New Roman"/>
          <w:color w:val="000000" w:themeColor="text1"/>
          <w:sz w:val="24"/>
          <w:szCs w:val="24"/>
        </w:rPr>
        <w:t xml:space="preserve">culture medium </w:t>
      </w:r>
      <w:r w:rsidR="00BC5463" w:rsidRPr="00823729">
        <w:rPr>
          <w:rFonts w:ascii="Times New Roman" w:hAnsi="Times New Roman" w:cs="Times New Roman"/>
          <w:color w:val="000000" w:themeColor="text1"/>
          <w:sz w:val="24"/>
          <w:szCs w:val="24"/>
        </w:rPr>
        <w:t>after vehicle (</w:t>
      </w:r>
      <w:r w:rsidR="003E74D0" w:rsidRPr="00823729">
        <w:rPr>
          <w:rFonts w:ascii="Times New Roman" w:hAnsi="Times New Roman" w:cs="Times New Roman"/>
          <w:color w:val="000000" w:themeColor="text1"/>
          <w:sz w:val="24"/>
          <w:szCs w:val="24"/>
        </w:rPr>
        <w:t>methanol</w:t>
      </w:r>
      <w:r w:rsidR="00BC5463" w:rsidRPr="00823729">
        <w:rPr>
          <w:rFonts w:ascii="Times New Roman" w:hAnsi="Times New Roman" w:cs="Times New Roman"/>
          <w:color w:val="000000" w:themeColor="text1"/>
          <w:sz w:val="24"/>
          <w:szCs w:val="24"/>
        </w:rPr>
        <w:t>) or PF543 (100</w:t>
      </w:r>
      <w:r w:rsidR="00B249C9" w:rsidRPr="00823729">
        <w:rPr>
          <w:rFonts w:ascii="Times New Roman" w:hAnsi="Times New Roman" w:cs="Times New Roman"/>
          <w:color w:val="000000" w:themeColor="text1"/>
          <w:sz w:val="24"/>
          <w:szCs w:val="24"/>
        </w:rPr>
        <w:t xml:space="preserve"> </w:t>
      </w:r>
      <w:r w:rsidR="00B249C9" w:rsidRPr="00823729">
        <w:rPr>
          <w:rFonts w:ascii="Times New Roman" w:hAnsi="Times New Roman" w:cs="Times New Roman" w:hint="eastAsia"/>
          <w:color w:val="000000" w:themeColor="text1"/>
          <w:sz w:val="24"/>
          <w:szCs w:val="24"/>
        </w:rPr>
        <w:t>μ</w:t>
      </w:r>
      <w:r w:rsidR="00B249C9" w:rsidRPr="00823729">
        <w:rPr>
          <w:rFonts w:ascii="Times New Roman" w:hAnsi="Times New Roman" w:cs="Times New Roman"/>
          <w:color w:val="000000" w:themeColor="text1"/>
          <w:sz w:val="24"/>
          <w:szCs w:val="24"/>
        </w:rPr>
        <w:t>M</w:t>
      </w:r>
      <w:r w:rsidR="00BC5463" w:rsidRPr="00823729">
        <w:rPr>
          <w:rFonts w:ascii="Times New Roman" w:hAnsi="Times New Roman" w:cs="Times New Roman"/>
          <w:color w:val="000000" w:themeColor="text1"/>
          <w:sz w:val="24"/>
          <w:szCs w:val="24"/>
        </w:rPr>
        <w:t>) treatment</w:t>
      </w:r>
      <w:r w:rsidR="00941AFA" w:rsidRPr="00823729">
        <w:rPr>
          <w:rFonts w:ascii="Times New Roman" w:hAnsi="Times New Roman" w:cs="Times New Roman"/>
          <w:color w:val="000000" w:themeColor="text1"/>
          <w:sz w:val="24"/>
          <w:szCs w:val="24"/>
        </w:rPr>
        <w:t xml:space="preserve">, </w:t>
      </w:r>
      <w:r w:rsidR="002F7DEE" w:rsidRPr="00823729">
        <w:rPr>
          <w:rFonts w:ascii="Times New Roman" w:hAnsi="Times New Roman" w:cs="Times New Roman" w:hint="eastAsia"/>
          <w:color w:val="000000" w:themeColor="text1"/>
          <w:sz w:val="24"/>
          <w:szCs w:val="24"/>
        </w:rPr>
        <w:t>n</w:t>
      </w:r>
      <w:r w:rsidR="00941AFA" w:rsidRPr="00823729">
        <w:rPr>
          <w:rFonts w:ascii="Times New Roman" w:hAnsi="Times New Roman" w:cs="Times New Roman"/>
          <w:color w:val="000000" w:themeColor="text1"/>
          <w:sz w:val="24"/>
          <w:szCs w:val="24"/>
        </w:rPr>
        <w:t xml:space="preserve">=3, </w:t>
      </w:r>
      <w:r w:rsidR="00D8607D" w:rsidRPr="00823729">
        <w:rPr>
          <w:rFonts w:ascii="Times New Roman" w:hAnsi="Times New Roman" w:cs="Times New Roman"/>
          <w:color w:val="000000" w:themeColor="text1"/>
          <w:sz w:val="24"/>
          <w:szCs w:val="24"/>
        </w:rPr>
        <w:t>two-tailed t-test, *p&lt;0.05;</w:t>
      </w:r>
      <w:r w:rsidR="00941AFA"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(B) R</w:t>
      </w:r>
      <w:r w:rsidR="00A67245" w:rsidRPr="00823729">
        <w:rPr>
          <w:rFonts w:ascii="Times New Roman" w:hAnsi="Times New Roman" w:cs="Times New Roman"/>
          <w:color w:val="000000" w:themeColor="text1"/>
          <w:sz w:val="24"/>
          <w:szCs w:val="24"/>
        </w:rPr>
        <w:t xml:space="preserve">epresentative images and statistics of </w:t>
      </w:r>
      <w:r w:rsidR="00CF731E" w:rsidRPr="00823729">
        <w:rPr>
          <w:rFonts w:ascii="Times New Roman" w:hAnsi="Times New Roman" w:cs="Times New Roman"/>
          <w:color w:val="000000" w:themeColor="text1"/>
          <w:sz w:val="24"/>
          <w:szCs w:val="24"/>
        </w:rPr>
        <w:t>Matrigel-</w:t>
      </w:r>
      <w:r w:rsidR="003F0DF9" w:rsidRPr="00823729">
        <w:rPr>
          <w:rFonts w:ascii="Times New Roman" w:hAnsi="Times New Roman" w:cs="Times New Roman"/>
          <w:color w:val="000000" w:themeColor="text1"/>
          <w:sz w:val="24"/>
          <w:szCs w:val="24"/>
        </w:rPr>
        <w:t xml:space="preserve">based invasion </w:t>
      </w:r>
      <w:r w:rsidR="00A67245" w:rsidRPr="00823729">
        <w:rPr>
          <w:rFonts w:ascii="Times New Roman" w:hAnsi="Times New Roman" w:cs="Times New Roman" w:hint="eastAsia"/>
          <w:color w:val="000000" w:themeColor="text1"/>
          <w:sz w:val="24"/>
          <w:szCs w:val="24"/>
        </w:rPr>
        <w:t>assays</w:t>
      </w:r>
      <w:r w:rsidRPr="00823729">
        <w:rPr>
          <w:rFonts w:ascii="Times New Roman" w:hAnsi="Times New Roman" w:cs="Times New Roman"/>
          <w:color w:val="000000" w:themeColor="text1"/>
          <w:sz w:val="24"/>
          <w:szCs w:val="24"/>
        </w:rPr>
        <w:t xml:space="preserve"> on HTR8/SVneo cells </w:t>
      </w:r>
      <w:r w:rsidRPr="00823729">
        <w:rPr>
          <w:rFonts w:ascii="Times New Roman" w:hAnsi="Times New Roman" w:cs="Times New Roman" w:hint="eastAsia"/>
          <w:color w:val="000000" w:themeColor="text1"/>
          <w:sz w:val="24"/>
          <w:szCs w:val="24"/>
        </w:rPr>
        <w:t>given</w:t>
      </w:r>
      <w:r w:rsidRPr="00823729">
        <w:rPr>
          <w:rFonts w:ascii="Times New Roman" w:hAnsi="Times New Roman" w:cs="Times New Roman"/>
          <w:color w:val="000000" w:themeColor="text1"/>
          <w:sz w:val="24"/>
          <w:szCs w:val="24"/>
        </w:rPr>
        <w:t xml:space="preserve"> vehicle and S1P treatment</w:t>
      </w:r>
      <w:r w:rsidRPr="00823729">
        <w:rPr>
          <w:rFonts w:ascii="Times New Roman" w:hAnsi="Times New Roman" w:cs="Times New Roman" w:hint="eastAsia"/>
          <w:color w:val="000000" w:themeColor="text1"/>
          <w:sz w:val="24"/>
          <w:szCs w:val="24"/>
        </w:rPr>
        <w:t>s</w:t>
      </w:r>
      <w:r w:rsidRPr="00823729">
        <w:rPr>
          <w:rFonts w:ascii="Times New Roman" w:hAnsi="Times New Roman" w:cs="Times New Roman"/>
          <w:color w:val="000000" w:themeColor="text1"/>
          <w:sz w:val="24"/>
          <w:szCs w:val="24"/>
        </w:rPr>
        <w:t xml:space="preserve">, </w:t>
      </w:r>
      <w:r w:rsidR="003F0DF9" w:rsidRPr="00823729">
        <w:rPr>
          <w:rFonts w:ascii="Times New Roman" w:hAnsi="Times New Roman" w:cs="Times New Roman"/>
          <w:color w:val="000000" w:themeColor="text1"/>
          <w:sz w:val="24"/>
          <w:szCs w:val="24"/>
        </w:rPr>
        <w:t>n=3, one-way ANOVA and Tukey’s multiple comparison test, *p&lt;0.05 vs. vehicle</w:t>
      </w:r>
      <w:r w:rsidR="003E74D0" w:rsidRPr="00823729">
        <w:rPr>
          <w:rFonts w:ascii="Times New Roman" w:hAnsi="Times New Roman" w:cs="Times New Roman"/>
          <w:color w:val="000000" w:themeColor="text1"/>
          <w:sz w:val="24"/>
          <w:szCs w:val="24"/>
        </w:rPr>
        <w:t>, scale bar 400 µm</w:t>
      </w:r>
      <w:r w:rsidRPr="00823729">
        <w:rPr>
          <w:rFonts w:ascii="Times New Roman" w:hAnsi="Times New Roman" w:cs="Times New Roman"/>
          <w:color w:val="000000" w:themeColor="text1"/>
          <w:sz w:val="24"/>
          <w:szCs w:val="24"/>
        </w:rPr>
        <w:t xml:space="preserve">; (C) Western blotting of GTP-RhoA, RhoA, p-MYPT1(Thr696), MYPT1, p-YAP(Ser127), YAP and CTGF </w:t>
      </w:r>
      <w:r w:rsidRPr="00823729">
        <w:rPr>
          <w:rFonts w:ascii="Times New Roman" w:hAnsi="Times New Roman" w:cs="Times New Roman" w:hint="eastAsia"/>
          <w:color w:val="000000" w:themeColor="text1"/>
          <w:sz w:val="24"/>
          <w:szCs w:val="24"/>
        </w:rPr>
        <w:t>of</w:t>
      </w:r>
      <w:r w:rsidRPr="00823729">
        <w:rPr>
          <w:rFonts w:ascii="Times New Roman" w:hAnsi="Times New Roman" w:cs="Times New Roman"/>
          <w:color w:val="000000" w:themeColor="text1"/>
          <w:sz w:val="24"/>
          <w:szCs w:val="24"/>
        </w:rPr>
        <w:t xml:space="preserve"> HTR8/SVneo cells after 1 hour of incubation with 20 </w:t>
      </w:r>
      <w:r w:rsidRPr="00823729">
        <w:rPr>
          <w:rFonts w:ascii="Times New Roman" w:hAnsi="Times New Roman" w:cs="Times New Roman" w:hint="eastAsia"/>
          <w:color w:val="000000" w:themeColor="text1"/>
          <w:sz w:val="24"/>
          <w:szCs w:val="24"/>
        </w:rPr>
        <w:t>μ</w:t>
      </w:r>
      <w:r w:rsidRPr="00823729">
        <w:rPr>
          <w:rFonts w:ascii="Times New Roman" w:hAnsi="Times New Roman" w:cs="Times New Roman"/>
          <w:color w:val="000000" w:themeColor="text1"/>
          <w:sz w:val="24"/>
          <w:szCs w:val="24"/>
        </w:rPr>
        <w:t xml:space="preserve">M CCG1423, 10 </w:t>
      </w:r>
      <w:r w:rsidRPr="00823729">
        <w:rPr>
          <w:rFonts w:ascii="Times New Roman" w:hAnsi="Times New Roman" w:cs="Times New Roman" w:hint="eastAsia"/>
          <w:color w:val="000000" w:themeColor="text1"/>
          <w:sz w:val="24"/>
          <w:szCs w:val="24"/>
        </w:rPr>
        <w:t>μ</w:t>
      </w:r>
      <w:r w:rsidRPr="00823729">
        <w:rPr>
          <w:rFonts w:ascii="Times New Roman" w:hAnsi="Times New Roman" w:cs="Times New Roman"/>
          <w:color w:val="000000" w:themeColor="text1"/>
          <w:sz w:val="24"/>
          <w:szCs w:val="24"/>
        </w:rPr>
        <w:t xml:space="preserve">M latrunculin B (Lat B) or 250 nM S1P, n=3, one-way ANOVA and Tukey’s multiple comparison test, *p&lt;0.05 vs. vehicle (DMSO); (D) IF staining of HTR8/SVneo cell after aforementioned treatment, YAP (red) and phalloidin (green), n=3, one-way ANOVA and Tukey’s multiple comparison test, *p&lt;0.05 vs. vehicle (DMSO), scale bar 20 µm; (E) The </w:t>
      </w:r>
      <w:r w:rsidRPr="00823729">
        <w:rPr>
          <w:rFonts w:ascii="Times New Roman" w:hAnsi="Times New Roman" w:cs="Times New Roman" w:hint="eastAsia"/>
          <w:color w:val="000000" w:themeColor="text1"/>
          <w:sz w:val="24"/>
          <w:szCs w:val="24"/>
        </w:rPr>
        <w:t>r</w:t>
      </w:r>
      <w:r w:rsidRPr="00823729">
        <w:rPr>
          <w:rFonts w:ascii="Times New Roman" w:hAnsi="Times New Roman" w:cs="Times New Roman"/>
          <w:color w:val="000000" w:themeColor="text1"/>
          <w:sz w:val="24"/>
          <w:szCs w:val="24"/>
        </w:rPr>
        <w:t xml:space="preserve">epresentative images and statistics of Matrigel-based invasion of HTR8/SVneo after 24 hours incubation with 20 </w:t>
      </w:r>
      <w:r w:rsidRPr="00823729">
        <w:rPr>
          <w:rFonts w:ascii="Times New Roman" w:hAnsi="Times New Roman" w:cs="Times New Roman" w:hint="eastAsia"/>
          <w:color w:val="000000" w:themeColor="text1"/>
          <w:sz w:val="24"/>
          <w:szCs w:val="24"/>
        </w:rPr>
        <w:t>μ</w:t>
      </w:r>
      <w:r w:rsidRPr="00823729">
        <w:rPr>
          <w:rFonts w:ascii="Times New Roman" w:hAnsi="Times New Roman" w:cs="Times New Roman"/>
          <w:color w:val="000000" w:themeColor="text1"/>
          <w:sz w:val="24"/>
          <w:szCs w:val="24"/>
        </w:rPr>
        <w:t>M CCG1423 or 250 nM S1P, n=3, one-way ANOVA and Tukey’s multiple comparison test, *p&lt;0.05 vs. vehicle, scale bar 400 µm.</w:t>
      </w:r>
      <w:r w:rsidR="00A67245" w:rsidRPr="00823729">
        <w:rPr>
          <w:rFonts w:ascii="Times New Roman" w:hAnsi="Times New Roman" w:cs="Times New Roman"/>
          <w:color w:val="000000" w:themeColor="text1"/>
          <w:sz w:val="24"/>
          <w:szCs w:val="24"/>
        </w:rPr>
        <w:t xml:space="preserve"> </w:t>
      </w:r>
      <w:r w:rsidR="00C52F22" w:rsidRPr="00823729">
        <w:rPr>
          <w:rFonts w:ascii="Times New Roman" w:hAnsi="Times New Roman" w:cs="Times New Roman"/>
          <w:color w:val="000000" w:themeColor="text1"/>
          <w:sz w:val="24"/>
          <w:szCs w:val="24"/>
        </w:rPr>
        <w:t>Data presented as means ± SEM.</w:t>
      </w:r>
    </w:p>
    <w:p w14:paraId="3CDF722E" w14:textId="546186E0" w:rsidR="00191002" w:rsidRPr="00823729" w:rsidRDefault="00191002">
      <w:pPr>
        <w:widowControl/>
        <w:jc w:val="left"/>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br w:type="page"/>
      </w:r>
    </w:p>
    <w:p w14:paraId="0FE0B696" w14:textId="3170C203" w:rsidR="007E4786" w:rsidRPr="00823729" w:rsidRDefault="008445F1" w:rsidP="007E4786">
      <w:pPr>
        <w:spacing w:line="360" w:lineRule="auto"/>
        <w:rPr>
          <w:rFonts w:ascii="Times New Roman" w:hAnsi="Times New Roman" w:cs="Times New Roman"/>
          <w:b/>
          <w:bCs/>
          <w:color w:val="000000" w:themeColor="text1"/>
          <w:sz w:val="24"/>
          <w:szCs w:val="24"/>
        </w:rPr>
      </w:pPr>
      <w:r w:rsidRPr="00823729">
        <w:rPr>
          <w:rFonts w:ascii="Times New Roman" w:hAnsi="Times New Roman" w:cs="Times New Roman"/>
          <w:color w:val="000000" w:themeColor="text1"/>
          <w:sz w:val="24"/>
          <w:szCs w:val="24"/>
        </w:rPr>
        <w:t xml:space="preserve">Figure </w:t>
      </w:r>
      <w:r w:rsidR="00F11DA3" w:rsidRPr="00823729">
        <w:rPr>
          <w:rFonts w:ascii="Times New Roman" w:hAnsi="Times New Roman" w:cs="Times New Roman"/>
          <w:color w:val="000000" w:themeColor="text1"/>
          <w:sz w:val="24"/>
          <w:szCs w:val="24"/>
        </w:rPr>
        <w:t>4</w:t>
      </w:r>
      <w:r w:rsidRPr="00823729">
        <w:rPr>
          <w:rFonts w:ascii="Times New Roman" w:hAnsi="Times New Roman" w:cs="Times New Roman"/>
          <w:color w:val="000000" w:themeColor="text1"/>
          <w:sz w:val="24"/>
          <w:szCs w:val="24"/>
        </w:rPr>
        <w:t xml:space="preserve">. </w:t>
      </w:r>
      <w:r w:rsidR="007E4786" w:rsidRPr="00823729">
        <w:rPr>
          <w:rFonts w:ascii="Times New Roman" w:hAnsi="Times New Roman" w:cs="Times New Roman"/>
          <w:b/>
          <w:bCs/>
          <w:color w:val="000000" w:themeColor="text1"/>
          <w:sz w:val="24"/>
          <w:szCs w:val="24"/>
        </w:rPr>
        <w:t xml:space="preserve">S1P </w:t>
      </w:r>
      <w:r w:rsidR="007E4786" w:rsidRPr="00823729">
        <w:rPr>
          <w:rFonts w:ascii="Times New Roman" w:hAnsi="Times New Roman" w:cs="Times New Roman" w:hint="eastAsia"/>
          <w:b/>
          <w:bCs/>
          <w:color w:val="000000" w:themeColor="text1"/>
          <w:sz w:val="24"/>
          <w:szCs w:val="24"/>
        </w:rPr>
        <w:t>induced</w:t>
      </w:r>
      <w:r w:rsidR="007E4786" w:rsidRPr="00823729">
        <w:rPr>
          <w:rFonts w:ascii="Times New Roman" w:hAnsi="Times New Roman" w:cs="Times New Roman"/>
          <w:b/>
          <w:bCs/>
          <w:color w:val="000000" w:themeColor="text1"/>
          <w:sz w:val="24"/>
          <w:szCs w:val="24"/>
        </w:rPr>
        <w:t xml:space="preserve"> HTR8/SVneo invasion </w:t>
      </w:r>
      <w:r w:rsidR="007E4786" w:rsidRPr="00823729">
        <w:rPr>
          <w:rFonts w:ascii="Times New Roman" w:hAnsi="Times New Roman" w:cs="Times New Roman" w:hint="eastAsia"/>
          <w:b/>
          <w:bCs/>
          <w:color w:val="000000" w:themeColor="text1"/>
          <w:sz w:val="24"/>
          <w:szCs w:val="24"/>
        </w:rPr>
        <w:t>is</w:t>
      </w:r>
      <w:r w:rsidR="007E4786" w:rsidRPr="00823729">
        <w:rPr>
          <w:rFonts w:ascii="Times New Roman" w:hAnsi="Times New Roman" w:cs="Times New Roman"/>
          <w:b/>
          <w:bCs/>
          <w:color w:val="000000" w:themeColor="text1"/>
          <w:sz w:val="24"/>
          <w:szCs w:val="24"/>
        </w:rPr>
        <w:t xml:space="preserve"> </w:t>
      </w:r>
      <w:r w:rsidR="007E4786" w:rsidRPr="00823729">
        <w:rPr>
          <w:rFonts w:ascii="Times New Roman" w:hAnsi="Times New Roman" w:cs="Times New Roman" w:hint="eastAsia"/>
          <w:b/>
          <w:bCs/>
          <w:color w:val="000000" w:themeColor="text1"/>
          <w:sz w:val="24"/>
          <w:szCs w:val="24"/>
        </w:rPr>
        <w:t>dependent</w:t>
      </w:r>
      <w:r w:rsidR="007E4786" w:rsidRPr="00823729">
        <w:rPr>
          <w:rFonts w:ascii="Times New Roman" w:hAnsi="Times New Roman" w:cs="Times New Roman"/>
          <w:b/>
          <w:bCs/>
          <w:color w:val="000000" w:themeColor="text1"/>
          <w:sz w:val="24"/>
          <w:szCs w:val="24"/>
        </w:rPr>
        <w:t xml:space="preserve"> </w:t>
      </w:r>
      <w:r w:rsidR="007E4786" w:rsidRPr="00823729">
        <w:rPr>
          <w:rFonts w:ascii="Times New Roman" w:hAnsi="Times New Roman" w:cs="Times New Roman" w:hint="eastAsia"/>
          <w:b/>
          <w:bCs/>
          <w:color w:val="000000" w:themeColor="text1"/>
          <w:sz w:val="24"/>
          <w:szCs w:val="24"/>
        </w:rPr>
        <w:t>on</w:t>
      </w:r>
      <w:r w:rsidR="007E4786" w:rsidRPr="00823729">
        <w:rPr>
          <w:rFonts w:ascii="Times New Roman" w:hAnsi="Times New Roman" w:cs="Times New Roman"/>
          <w:b/>
          <w:bCs/>
          <w:color w:val="000000" w:themeColor="text1"/>
          <w:sz w:val="24"/>
          <w:szCs w:val="24"/>
        </w:rPr>
        <w:t xml:space="preserve"> YAP</w:t>
      </w:r>
    </w:p>
    <w:p w14:paraId="13A5ADF7" w14:textId="7BBAD9BB" w:rsidR="008445F1" w:rsidRPr="00823729" w:rsidRDefault="008445F1">
      <w:pPr>
        <w:spacing w:line="36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w:t>
      </w:r>
      <w:r w:rsidR="00F11DA3" w:rsidRPr="00823729">
        <w:rPr>
          <w:rFonts w:ascii="Times New Roman" w:hAnsi="Times New Roman" w:cs="Times New Roman"/>
          <w:color w:val="000000" w:themeColor="text1"/>
          <w:sz w:val="24"/>
          <w:szCs w:val="24"/>
        </w:rPr>
        <w:t>A</w:t>
      </w:r>
      <w:r w:rsidRPr="00823729">
        <w:rPr>
          <w:rFonts w:ascii="Times New Roman" w:hAnsi="Times New Roman" w:cs="Times New Roman"/>
          <w:color w:val="000000" w:themeColor="text1"/>
          <w:sz w:val="24"/>
          <w:szCs w:val="24"/>
        </w:rPr>
        <w:t xml:space="preserve">) HTR8/SVneo cells were </w:t>
      </w:r>
      <w:r w:rsidR="005432FC" w:rsidRPr="00823729">
        <w:rPr>
          <w:rFonts w:ascii="Times New Roman" w:hAnsi="Times New Roman" w:cs="Times New Roman"/>
          <w:color w:val="000000" w:themeColor="text1"/>
          <w:sz w:val="24"/>
          <w:szCs w:val="24"/>
        </w:rPr>
        <w:t>transfected with si</w:t>
      </w:r>
      <w:r w:rsidR="005432FC" w:rsidRPr="00823729">
        <w:rPr>
          <w:rFonts w:ascii="Times New Roman" w:hAnsi="Times New Roman" w:cs="Times New Roman"/>
          <w:i/>
          <w:iCs/>
          <w:color w:val="000000" w:themeColor="text1"/>
          <w:sz w:val="24"/>
          <w:szCs w:val="24"/>
        </w:rPr>
        <w:t>NC</w:t>
      </w:r>
      <w:r w:rsidR="005432FC" w:rsidRPr="00823729">
        <w:rPr>
          <w:rFonts w:ascii="Times New Roman" w:hAnsi="Times New Roman" w:cs="Times New Roman"/>
          <w:color w:val="000000" w:themeColor="text1"/>
          <w:sz w:val="24"/>
          <w:szCs w:val="24"/>
        </w:rPr>
        <w:t xml:space="preserve"> or si</w:t>
      </w:r>
      <w:r w:rsidR="005432FC" w:rsidRPr="00823729">
        <w:rPr>
          <w:rFonts w:ascii="Times New Roman" w:hAnsi="Times New Roman" w:cs="Times New Roman"/>
          <w:i/>
          <w:iCs/>
          <w:color w:val="000000" w:themeColor="text1"/>
          <w:sz w:val="24"/>
          <w:szCs w:val="24"/>
        </w:rPr>
        <w:t>YAP</w:t>
      </w:r>
      <w:r w:rsidR="005432FC" w:rsidRPr="00823729">
        <w:rPr>
          <w:rFonts w:ascii="Times New Roman" w:hAnsi="Times New Roman" w:cs="Times New Roman"/>
          <w:color w:val="000000" w:themeColor="text1"/>
          <w:sz w:val="24"/>
          <w:szCs w:val="24"/>
        </w:rPr>
        <w:t xml:space="preserve"> </w:t>
      </w:r>
      <w:r w:rsidR="00CD0E6B" w:rsidRPr="00823729">
        <w:rPr>
          <w:rFonts w:ascii="Times New Roman" w:hAnsi="Times New Roman" w:cs="Times New Roman" w:hint="eastAsia"/>
          <w:color w:val="000000" w:themeColor="text1"/>
          <w:sz w:val="24"/>
          <w:szCs w:val="24"/>
        </w:rPr>
        <w:t>for</w:t>
      </w:r>
      <w:r w:rsidR="00CD0E6B" w:rsidRPr="00823729">
        <w:rPr>
          <w:rFonts w:ascii="Times New Roman" w:hAnsi="Times New Roman" w:cs="Times New Roman"/>
          <w:color w:val="000000" w:themeColor="text1"/>
          <w:sz w:val="24"/>
          <w:szCs w:val="24"/>
        </w:rPr>
        <w:t xml:space="preserve"> 6 </w:t>
      </w:r>
      <w:r w:rsidR="00CD0E6B" w:rsidRPr="00823729">
        <w:rPr>
          <w:rFonts w:ascii="Times New Roman" w:hAnsi="Times New Roman" w:cs="Times New Roman" w:hint="eastAsia"/>
          <w:color w:val="000000" w:themeColor="text1"/>
          <w:sz w:val="24"/>
          <w:szCs w:val="24"/>
        </w:rPr>
        <w:t>hours</w:t>
      </w:r>
      <w:r w:rsidR="00CD0E6B" w:rsidRPr="00823729">
        <w:rPr>
          <w:rFonts w:ascii="Times New Roman" w:hAnsi="Times New Roman" w:cs="Times New Roman"/>
          <w:color w:val="000000" w:themeColor="text1"/>
          <w:sz w:val="24"/>
          <w:szCs w:val="24"/>
        </w:rPr>
        <w:t xml:space="preserve"> </w:t>
      </w:r>
      <w:r w:rsidR="00CD0E6B" w:rsidRPr="00823729">
        <w:rPr>
          <w:rFonts w:ascii="Times New Roman" w:hAnsi="Times New Roman" w:cs="Times New Roman" w:hint="eastAsia"/>
          <w:color w:val="000000" w:themeColor="text1"/>
          <w:sz w:val="24"/>
          <w:szCs w:val="24"/>
        </w:rPr>
        <w:t>followed</w:t>
      </w:r>
      <w:r w:rsidR="00CD0E6B" w:rsidRPr="00823729">
        <w:rPr>
          <w:rFonts w:ascii="Times New Roman" w:hAnsi="Times New Roman" w:cs="Times New Roman"/>
          <w:color w:val="000000" w:themeColor="text1"/>
          <w:sz w:val="24"/>
          <w:szCs w:val="24"/>
        </w:rPr>
        <w:t xml:space="preserve"> </w:t>
      </w:r>
      <w:r w:rsidR="00CD0E6B" w:rsidRPr="00823729">
        <w:rPr>
          <w:rFonts w:ascii="Times New Roman" w:hAnsi="Times New Roman" w:cs="Times New Roman" w:hint="eastAsia"/>
          <w:color w:val="000000" w:themeColor="text1"/>
          <w:sz w:val="24"/>
          <w:szCs w:val="24"/>
        </w:rPr>
        <w:t xml:space="preserve">by </w:t>
      </w:r>
      <w:r w:rsidR="00CD0E6B" w:rsidRPr="00823729">
        <w:rPr>
          <w:rFonts w:ascii="Times New Roman" w:hAnsi="Times New Roman" w:cs="Times New Roman"/>
          <w:color w:val="000000" w:themeColor="text1"/>
          <w:sz w:val="24"/>
          <w:szCs w:val="24"/>
        </w:rPr>
        <w:t>cultur</w:t>
      </w:r>
      <w:r w:rsidR="00CD0E6B" w:rsidRPr="00823729">
        <w:rPr>
          <w:rFonts w:ascii="Times New Roman" w:hAnsi="Times New Roman" w:cs="Times New Roman" w:hint="eastAsia"/>
          <w:color w:val="000000" w:themeColor="text1"/>
          <w:sz w:val="24"/>
          <w:szCs w:val="24"/>
        </w:rPr>
        <w:t>ing</w:t>
      </w:r>
      <w:r w:rsidR="00CD0E6B" w:rsidRPr="00823729">
        <w:rPr>
          <w:rFonts w:ascii="Times New Roman" w:hAnsi="Times New Roman" w:cs="Times New Roman"/>
          <w:color w:val="000000" w:themeColor="text1"/>
          <w:sz w:val="24"/>
          <w:szCs w:val="24"/>
        </w:rPr>
        <w:t xml:space="preserve"> </w:t>
      </w:r>
      <w:r w:rsidR="00CD0E6B" w:rsidRPr="00823729">
        <w:rPr>
          <w:rFonts w:ascii="Times New Roman" w:hAnsi="Times New Roman" w:cs="Times New Roman" w:hint="eastAsia"/>
          <w:color w:val="000000" w:themeColor="text1"/>
          <w:sz w:val="24"/>
          <w:szCs w:val="24"/>
        </w:rPr>
        <w:t>in</w:t>
      </w:r>
      <w:r w:rsidR="00CD0E6B" w:rsidRPr="00823729">
        <w:rPr>
          <w:rFonts w:ascii="Times New Roman" w:hAnsi="Times New Roman" w:cs="Times New Roman"/>
          <w:color w:val="000000" w:themeColor="text1"/>
          <w:sz w:val="24"/>
          <w:szCs w:val="24"/>
        </w:rPr>
        <w:t xml:space="preserve"> </w:t>
      </w:r>
      <w:r w:rsidR="00CD0E6B" w:rsidRPr="00823729">
        <w:rPr>
          <w:rFonts w:ascii="Times New Roman" w:hAnsi="Times New Roman" w:cs="Times New Roman" w:hint="eastAsia"/>
          <w:color w:val="000000" w:themeColor="text1"/>
          <w:sz w:val="24"/>
          <w:szCs w:val="24"/>
        </w:rPr>
        <w:t>fresh</w:t>
      </w:r>
      <w:r w:rsidR="00CD0E6B" w:rsidRPr="00823729">
        <w:rPr>
          <w:rFonts w:ascii="Times New Roman" w:hAnsi="Times New Roman" w:cs="Times New Roman"/>
          <w:color w:val="000000" w:themeColor="text1"/>
          <w:sz w:val="24"/>
          <w:szCs w:val="24"/>
        </w:rPr>
        <w:t xml:space="preserve"> </w:t>
      </w:r>
      <w:r w:rsidR="00CD0E6B" w:rsidRPr="00823729">
        <w:rPr>
          <w:rFonts w:ascii="Times New Roman" w:hAnsi="Times New Roman" w:cs="Times New Roman" w:hint="eastAsia"/>
          <w:color w:val="000000" w:themeColor="text1"/>
          <w:sz w:val="24"/>
          <w:szCs w:val="24"/>
        </w:rPr>
        <w:t>medium</w:t>
      </w:r>
      <w:r w:rsidR="00CD0E6B" w:rsidRPr="00823729">
        <w:rPr>
          <w:rFonts w:ascii="Times New Roman" w:hAnsi="Times New Roman" w:cs="Times New Roman"/>
          <w:color w:val="000000" w:themeColor="text1"/>
          <w:sz w:val="24"/>
          <w:szCs w:val="24"/>
        </w:rPr>
        <w:t xml:space="preserve"> for </w:t>
      </w:r>
      <w:r w:rsidR="00CD0E6B" w:rsidRPr="00823729">
        <w:rPr>
          <w:rFonts w:ascii="Times New Roman" w:hAnsi="Times New Roman" w:cs="Times New Roman" w:hint="eastAsia"/>
          <w:color w:val="000000" w:themeColor="text1"/>
          <w:sz w:val="24"/>
          <w:szCs w:val="24"/>
        </w:rPr>
        <w:t>another</w:t>
      </w:r>
      <w:r w:rsidR="00CD0E6B" w:rsidRPr="00823729">
        <w:rPr>
          <w:rFonts w:ascii="Times New Roman" w:hAnsi="Times New Roman" w:cs="Times New Roman"/>
          <w:color w:val="000000" w:themeColor="text1"/>
          <w:sz w:val="24"/>
          <w:szCs w:val="24"/>
        </w:rPr>
        <w:t xml:space="preserve"> 48 hours</w:t>
      </w:r>
      <w:r w:rsidR="00A71F35" w:rsidRPr="00823729">
        <w:rPr>
          <w:rFonts w:ascii="Times New Roman" w:hAnsi="Times New Roman" w:cs="Times New Roman"/>
          <w:color w:val="000000" w:themeColor="text1"/>
          <w:sz w:val="24"/>
          <w:szCs w:val="24"/>
        </w:rPr>
        <w:t>. C</w:t>
      </w:r>
      <w:r w:rsidR="005432FC" w:rsidRPr="00823729">
        <w:rPr>
          <w:rFonts w:ascii="Times New Roman" w:hAnsi="Times New Roman" w:cs="Times New Roman"/>
          <w:color w:val="000000" w:themeColor="text1"/>
          <w:sz w:val="24"/>
          <w:szCs w:val="24"/>
        </w:rPr>
        <w:t xml:space="preserve">ells </w:t>
      </w:r>
      <w:r w:rsidR="00A71F35" w:rsidRPr="00823729">
        <w:rPr>
          <w:rFonts w:ascii="Times New Roman" w:hAnsi="Times New Roman" w:cs="Times New Roman"/>
          <w:color w:val="000000" w:themeColor="text1"/>
          <w:sz w:val="24"/>
          <w:szCs w:val="24"/>
        </w:rPr>
        <w:t xml:space="preserve">subjected </w:t>
      </w:r>
      <w:r w:rsidRPr="00823729">
        <w:rPr>
          <w:rFonts w:ascii="Times New Roman" w:hAnsi="Times New Roman" w:cs="Times New Roman"/>
          <w:color w:val="000000" w:themeColor="text1"/>
          <w:sz w:val="24"/>
          <w:szCs w:val="24"/>
        </w:rPr>
        <w:t>to Matrigel transwell assay in the presence of vehicle or 250 nM S1P, n=3, two-way ANOVA and Tukey’s multiple comparison test, *p&lt;0.05 vs. si</w:t>
      </w:r>
      <w:r w:rsidRPr="00823729">
        <w:rPr>
          <w:rFonts w:ascii="Times New Roman" w:hAnsi="Times New Roman" w:cs="Times New Roman"/>
          <w:i/>
          <w:iCs/>
          <w:color w:val="000000" w:themeColor="text1"/>
          <w:sz w:val="24"/>
          <w:szCs w:val="24"/>
        </w:rPr>
        <w:t>NC</w:t>
      </w:r>
      <w:r w:rsidRPr="00823729">
        <w:rPr>
          <w:rFonts w:ascii="Times New Roman" w:hAnsi="Times New Roman" w:cs="Times New Roman"/>
          <w:color w:val="000000" w:themeColor="text1"/>
          <w:sz w:val="24"/>
          <w:szCs w:val="24"/>
        </w:rPr>
        <w:t xml:space="preserve"> vehicle, scale bar 400 µm; (</w:t>
      </w:r>
      <w:r w:rsidR="00F11DA3" w:rsidRPr="00823729">
        <w:rPr>
          <w:rFonts w:ascii="Times New Roman" w:hAnsi="Times New Roman" w:cs="Times New Roman"/>
          <w:color w:val="000000" w:themeColor="text1"/>
          <w:sz w:val="24"/>
          <w:szCs w:val="24"/>
        </w:rPr>
        <w:t>B</w:t>
      </w:r>
      <w:r w:rsidRPr="00823729">
        <w:rPr>
          <w:rFonts w:ascii="Times New Roman" w:hAnsi="Times New Roman" w:cs="Times New Roman"/>
          <w:color w:val="000000" w:themeColor="text1"/>
          <w:sz w:val="24"/>
          <w:szCs w:val="24"/>
        </w:rPr>
        <w:t>) Volcano plot of gene</w:t>
      </w:r>
      <w:r w:rsidR="00D12D2C" w:rsidRPr="00823729">
        <w:rPr>
          <w:rFonts w:ascii="Times New Roman" w:hAnsi="Times New Roman" w:cs="Times New Roman"/>
          <w:color w:val="000000" w:themeColor="text1"/>
          <w:sz w:val="24"/>
          <w:szCs w:val="24"/>
        </w:rPr>
        <w:t xml:space="preserve"> expression of </w:t>
      </w:r>
      <w:r w:rsidRPr="00823729">
        <w:rPr>
          <w:rFonts w:ascii="Times New Roman" w:hAnsi="Times New Roman" w:cs="Times New Roman"/>
          <w:color w:val="000000" w:themeColor="text1"/>
          <w:sz w:val="24"/>
          <w:szCs w:val="24"/>
        </w:rPr>
        <w:t xml:space="preserve">vehicle and S1P </w:t>
      </w:r>
      <w:r w:rsidR="00D12D2C" w:rsidRPr="00823729">
        <w:rPr>
          <w:rFonts w:ascii="Times New Roman" w:hAnsi="Times New Roman" w:cs="Times New Roman"/>
          <w:color w:val="000000" w:themeColor="text1"/>
          <w:sz w:val="24"/>
          <w:szCs w:val="24"/>
        </w:rPr>
        <w:t>treated HTR8/SVneo</w:t>
      </w:r>
      <w:r w:rsidR="00D12D2C" w:rsidRPr="00823729">
        <w:rPr>
          <w:rFonts w:ascii="Times New Roman" w:hAnsi="Times New Roman" w:cs="Times New Roman"/>
          <w:b/>
          <w:bCs/>
          <w:color w:val="000000" w:themeColor="text1"/>
          <w:sz w:val="24"/>
          <w:szCs w:val="24"/>
        </w:rPr>
        <w:t xml:space="preserve"> </w:t>
      </w:r>
      <w:r w:rsidR="00D12D2C" w:rsidRPr="00823729">
        <w:rPr>
          <w:rFonts w:ascii="Times New Roman" w:hAnsi="Times New Roman" w:cs="Times New Roman"/>
          <w:color w:val="000000" w:themeColor="text1"/>
          <w:sz w:val="24"/>
          <w:szCs w:val="24"/>
        </w:rPr>
        <w:t xml:space="preserve">cells; </w:t>
      </w:r>
      <w:r w:rsidR="00F11DA3" w:rsidRPr="00823729">
        <w:rPr>
          <w:rFonts w:ascii="Times New Roman" w:hAnsi="Times New Roman" w:cs="Times New Roman"/>
          <w:color w:val="000000" w:themeColor="text1"/>
          <w:sz w:val="24"/>
          <w:szCs w:val="24"/>
        </w:rPr>
        <w:t xml:space="preserve">(C) </w:t>
      </w:r>
      <w:r w:rsidR="00D12D2C" w:rsidRPr="00823729">
        <w:rPr>
          <w:rFonts w:ascii="Times New Roman" w:hAnsi="Times New Roman" w:cs="Times New Roman"/>
          <w:color w:val="000000" w:themeColor="text1"/>
          <w:sz w:val="24"/>
          <w:szCs w:val="24"/>
        </w:rPr>
        <w:t>Enriched gene ontology (GO) analysis of biological process of genes upregulated in S1P treatment</w:t>
      </w:r>
      <w:r w:rsidR="00D12D2C" w:rsidRPr="00823729" w:rsidDel="00D12D2C">
        <w:rPr>
          <w:rFonts w:ascii="Times New Roman" w:hAnsi="Times New Roman" w:cs="Times New Roman"/>
          <w:color w:val="000000" w:themeColor="text1"/>
          <w:sz w:val="24"/>
          <w:szCs w:val="24"/>
        </w:rPr>
        <w:t xml:space="preserve"> </w:t>
      </w:r>
      <w:r w:rsidR="00D12D2C" w:rsidRPr="00823729">
        <w:rPr>
          <w:rFonts w:ascii="Times New Roman" w:hAnsi="Times New Roman" w:cs="Times New Roman"/>
          <w:color w:val="000000" w:themeColor="text1"/>
          <w:sz w:val="24"/>
          <w:szCs w:val="24"/>
        </w:rPr>
        <w:t>group</w:t>
      </w:r>
      <w:r w:rsidRPr="00823729">
        <w:rPr>
          <w:rFonts w:ascii="Times New Roman" w:hAnsi="Times New Roman" w:cs="Times New Roman"/>
          <w:color w:val="000000" w:themeColor="text1"/>
          <w:sz w:val="24"/>
          <w:szCs w:val="24"/>
        </w:rPr>
        <w:t xml:space="preserve">; </w:t>
      </w:r>
      <w:r w:rsidR="00F11DA3" w:rsidRPr="00823729">
        <w:rPr>
          <w:rFonts w:ascii="Times New Roman" w:hAnsi="Times New Roman" w:cs="Times New Roman"/>
          <w:color w:val="000000" w:themeColor="text1"/>
          <w:sz w:val="24"/>
          <w:szCs w:val="24"/>
        </w:rPr>
        <w:t xml:space="preserve">(D) </w:t>
      </w:r>
      <w:r w:rsidRPr="00823729">
        <w:rPr>
          <w:rFonts w:ascii="Times New Roman" w:hAnsi="Times New Roman" w:cs="Times New Roman"/>
          <w:color w:val="000000" w:themeColor="text1"/>
          <w:sz w:val="24"/>
          <w:szCs w:val="24"/>
        </w:rPr>
        <w:t>mRNA level</w:t>
      </w:r>
      <w:r w:rsidR="002C5A9F" w:rsidRPr="00823729">
        <w:rPr>
          <w:rFonts w:ascii="Times New Roman" w:hAnsi="Times New Roman" w:cs="Times New Roman"/>
          <w:color w:val="000000" w:themeColor="text1"/>
          <w:sz w:val="24"/>
          <w:szCs w:val="24"/>
        </w:rPr>
        <w:t>s</w:t>
      </w:r>
      <w:r w:rsidRPr="00823729">
        <w:rPr>
          <w:rFonts w:ascii="Times New Roman" w:hAnsi="Times New Roman" w:cs="Times New Roman"/>
          <w:color w:val="000000" w:themeColor="text1"/>
          <w:sz w:val="24"/>
          <w:szCs w:val="24"/>
        </w:rPr>
        <w:t xml:space="preserve"> of </w:t>
      </w:r>
      <w:r w:rsidRPr="00823729">
        <w:rPr>
          <w:rFonts w:ascii="Times New Roman" w:hAnsi="Times New Roman" w:cs="Times New Roman"/>
          <w:i/>
          <w:iCs/>
          <w:color w:val="000000" w:themeColor="text1"/>
          <w:sz w:val="24"/>
          <w:szCs w:val="24"/>
        </w:rPr>
        <w:t>COL9A3</w:t>
      </w:r>
      <w:r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i/>
          <w:iCs/>
          <w:color w:val="000000" w:themeColor="text1"/>
          <w:sz w:val="24"/>
          <w:szCs w:val="24"/>
        </w:rPr>
        <w:t>EMILIN1</w:t>
      </w:r>
      <w:r w:rsidRPr="00823729">
        <w:rPr>
          <w:rFonts w:ascii="Times New Roman" w:hAnsi="Times New Roman" w:cs="Times New Roman"/>
          <w:color w:val="000000" w:themeColor="text1"/>
          <w:sz w:val="24"/>
          <w:szCs w:val="24"/>
        </w:rPr>
        <w:t xml:space="preserve"> and</w:t>
      </w:r>
      <w:r w:rsidR="00F11DA3"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i/>
          <w:iCs/>
          <w:color w:val="000000" w:themeColor="text1"/>
          <w:sz w:val="24"/>
          <w:szCs w:val="24"/>
        </w:rPr>
        <w:t>CTSD</w:t>
      </w:r>
      <w:r w:rsidRPr="00823729">
        <w:rPr>
          <w:rFonts w:ascii="Times New Roman" w:hAnsi="Times New Roman" w:cs="Times New Roman"/>
          <w:color w:val="000000" w:themeColor="text1"/>
          <w:sz w:val="24"/>
          <w:szCs w:val="24"/>
        </w:rPr>
        <w:t xml:space="preserve"> after 24h </w:t>
      </w:r>
      <w:r w:rsidR="000816CC" w:rsidRPr="00823729">
        <w:rPr>
          <w:rFonts w:ascii="Times New Roman" w:hAnsi="Times New Roman" w:cs="Times New Roman"/>
          <w:color w:val="000000" w:themeColor="text1"/>
          <w:sz w:val="24"/>
          <w:szCs w:val="24"/>
        </w:rPr>
        <w:t xml:space="preserve">of </w:t>
      </w:r>
      <w:r w:rsidRPr="00823729">
        <w:rPr>
          <w:rFonts w:ascii="Times New Roman" w:hAnsi="Times New Roman" w:cs="Times New Roman"/>
          <w:color w:val="000000" w:themeColor="text1"/>
          <w:sz w:val="24"/>
          <w:szCs w:val="24"/>
        </w:rPr>
        <w:t>S1P treatment, n=3, two-tailed t-test, *p&lt;0.05; (</w:t>
      </w:r>
      <w:r w:rsidR="00F11DA3" w:rsidRPr="00823729">
        <w:rPr>
          <w:rFonts w:ascii="Times New Roman" w:hAnsi="Times New Roman" w:cs="Times New Roman"/>
          <w:color w:val="000000" w:themeColor="text1"/>
          <w:sz w:val="24"/>
          <w:szCs w:val="24"/>
        </w:rPr>
        <w:t>E</w:t>
      </w:r>
      <w:r w:rsidRPr="00823729">
        <w:rPr>
          <w:rFonts w:ascii="Times New Roman" w:hAnsi="Times New Roman" w:cs="Times New Roman"/>
          <w:color w:val="000000" w:themeColor="text1"/>
          <w:sz w:val="24"/>
          <w:szCs w:val="24"/>
        </w:rPr>
        <w:t xml:space="preserve">) Western blotting of CTSD, EMILIN1 </w:t>
      </w:r>
      <w:r w:rsidR="003933C6" w:rsidRPr="00823729">
        <w:rPr>
          <w:rFonts w:ascii="Times New Roman" w:hAnsi="Times New Roman" w:cs="Times New Roman"/>
          <w:color w:val="000000" w:themeColor="text1"/>
          <w:sz w:val="24"/>
          <w:szCs w:val="24"/>
        </w:rPr>
        <w:t>in HTR8/SVneo</w:t>
      </w:r>
      <w:r w:rsidR="003933C6" w:rsidRPr="00823729">
        <w:rPr>
          <w:rFonts w:ascii="Times New Roman" w:hAnsi="Times New Roman" w:cs="Times New Roman"/>
          <w:b/>
          <w:bCs/>
          <w:color w:val="000000" w:themeColor="text1"/>
          <w:sz w:val="24"/>
          <w:szCs w:val="24"/>
        </w:rPr>
        <w:t xml:space="preserve"> </w:t>
      </w:r>
      <w:r w:rsidR="003933C6" w:rsidRPr="00823729">
        <w:rPr>
          <w:rFonts w:ascii="Times New Roman" w:hAnsi="Times New Roman" w:cs="Times New Roman"/>
          <w:color w:val="000000" w:themeColor="text1"/>
          <w:sz w:val="24"/>
          <w:szCs w:val="24"/>
        </w:rPr>
        <w:t xml:space="preserve">cells </w:t>
      </w:r>
      <w:r w:rsidRPr="00823729">
        <w:rPr>
          <w:rFonts w:ascii="Times New Roman" w:hAnsi="Times New Roman" w:cs="Times New Roman"/>
          <w:color w:val="000000" w:themeColor="text1"/>
          <w:sz w:val="24"/>
          <w:szCs w:val="24"/>
        </w:rPr>
        <w:t xml:space="preserve">after 24 hour of incubation with 100 </w:t>
      </w:r>
      <w:r w:rsidR="00DC3E12" w:rsidRPr="00823729">
        <w:rPr>
          <w:rFonts w:ascii="Times New Roman" w:hAnsi="Times New Roman" w:cs="Times New Roman"/>
          <w:color w:val="000000" w:themeColor="text1"/>
          <w:sz w:val="24"/>
          <w:szCs w:val="24"/>
        </w:rPr>
        <w:t>µ</w:t>
      </w:r>
      <w:r w:rsidRPr="00823729">
        <w:rPr>
          <w:rFonts w:ascii="Times New Roman" w:hAnsi="Times New Roman" w:cs="Times New Roman"/>
          <w:color w:val="000000" w:themeColor="text1"/>
          <w:sz w:val="24"/>
          <w:szCs w:val="24"/>
        </w:rPr>
        <w:t>M PF543 or 250 nM S1P, n=3, one-way ANOVA and Tukey’s multiple comparison test, *p&lt;0.05 vs. vehicle (methanol); (</w:t>
      </w:r>
      <w:r w:rsidR="00F11DA3" w:rsidRPr="00823729">
        <w:rPr>
          <w:rFonts w:ascii="Times New Roman" w:hAnsi="Times New Roman" w:cs="Times New Roman"/>
          <w:color w:val="000000" w:themeColor="text1"/>
          <w:sz w:val="24"/>
          <w:szCs w:val="24"/>
        </w:rPr>
        <w:t>F</w:t>
      </w:r>
      <w:r w:rsidRPr="00823729">
        <w:rPr>
          <w:rFonts w:ascii="Times New Roman" w:hAnsi="Times New Roman" w:cs="Times New Roman"/>
          <w:color w:val="000000" w:themeColor="text1"/>
          <w:sz w:val="24"/>
          <w:szCs w:val="24"/>
        </w:rPr>
        <w:t>) Western blotting of CTSD, EMILIN1 in si</w:t>
      </w:r>
      <w:r w:rsidRPr="00823729">
        <w:rPr>
          <w:rFonts w:ascii="Times New Roman" w:hAnsi="Times New Roman" w:cs="Times New Roman"/>
          <w:i/>
          <w:iCs/>
          <w:color w:val="000000" w:themeColor="text1"/>
          <w:sz w:val="24"/>
          <w:szCs w:val="24"/>
        </w:rPr>
        <w:t>YAP</w:t>
      </w:r>
      <w:r w:rsidRPr="00823729">
        <w:rPr>
          <w:rFonts w:ascii="Times New Roman" w:hAnsi="Times New Roman" w:cs="Times New Roman"/>
          <w:color w:val="000000" w:themeColor="text1"/>
          <w:sz w:val="24"/>
          <w:szCs w:val="24"/>
        </w:rPr>
        <w:t xml:space="preserve"> or si</w:t>
      </w:r>
      <w:r w:rsidRPr="00823729">
        <w:rPr>
          <w:rFonts w:ascii="Times New Roman" w:hAnsi="Times New Roman" w:cs="Times New Roman"/>
          <w:i/>
          <w:iCs/>
          <w:color w:val="000000" w:themeColor="text1"/>
          <w:sz w:val="24"/>
          <w:szCs w:val="24"/>
        </w:rPr>
        <w:t>NC</w:t>
      </w:r>
      <w:r w:rsidRPr="00823729">
        <w:rPr>
          <w:rFonts w:ascii="Times New Roman" w:hAnsi="Times New Roman" w:cs="Times New Roman"/>
          <w:color w:val="000000" w:themeColor="text1"/>
          <w:sz w:val="24"/>
          <w:szCs w:val="24"/>
        </w:rPr>
        <w:t xml:space="preserve"> </w:t>
      </w:r>
      <w:r w:rsidR="003933C6" w:rsidRPr="00823729">
        <w:rPr>
          <w:rFonts w:ascii="Times New Roman" w:hAnsi="Times New Roman" w:cs="Times New Roman"/>
          <w:color w:val="000000" w:themeColor="text1"/>
          <w:sz w:val="24"/>
          <w:szCs w:val="24"/>
        </w:rPr>
        <w:t>transfected HTR8/SVneo</w:t>
      </w:r>
      <w:r w:rsidR="003933C6" w:rsidRPr="00823729">
        <w:rPr>
          <w:rFonts w:ascii="Times New Roman" w:hAnsi="Times New Roman" w:cs="Times New Roman"/>
          <w:b/>
          <w:bCs/>
          <w:color w:val="000000" w:themeColor="text1"/>
          <w:sz w:val="24"/>
          <w:szCs w:val="24"/>
        </w:rPr>
        <w:t xml:space="preserve"> </w:t>
      </w:r>
      <w:r w:rsidR="003933C6" w:rsidRPr="00823729">
        <w:rPr>
          <w:rFonts w:ascii="Times New Roman" w:hAnsi="Times New Roman" w:cs="Times New Roman"/>
          <w:color w:val="000000" w:themeColor="text1"/>
          <w:sz w:val="24"/>
          <w:szCs w:val="24"/>
        </w:rPr>
        <w:t>cells</w:t>
      </w:r>
      <w:r w:rsidRPr="00823729">
        <w:rPr>
          <w:rFonts w:ascii="Times New Roman" w:hAnsi="Times New Roman" w:cs="Times New Roman"/>
          <w:color w:val="000000" w:themeColor="text1"/>
          <w:sz w:val="24"/>
          <w:szCs w:val="24"/>
        </w:rPr>
        <w:t xml:space="preserve"> </w:t>
      </w:r>
      <w:r w:rsidR="003933C6" w:rsidRPr="00823729">
        <w:rPr>
          <w:rFonts w:ascii="Times New Roman" w:hAnsi="Times New Roman" w:cs="Times New Roman"/>
          <w:color w:val="000000" w:themeColor="text1"/>
          <w:sz w:val="24"/>
          <w:szCs w:val="24"/>
        </w:rPr>
        <w:t>followed</w:t>
      </w:r>
      <w:r w:rsidRPr="00823729">
        <w:rPr>
          <w:rFonts w:ascii="Times New Roman" w:hAnsi="Times New Roman" w:cs="Times New Roman"/>
          <w:color w:val="000000" w:themeColor="text1"/>
          <w:sz w:val="24"/>
          <w:szCs w:val="24"/>
        </w:rPr>
        <w:t xml:space="preserve"> </w:t>
      </w:r>
      <w:r w:rsidR="003933C6" w:rsidRPr="00823729">
        <w:rPr>
          <w:rFonts w:ascii="Times New Roman" w:hAnsi="Times New Roman" w:cs="Times New Roman"/>
          <w:color w:val="000000" w:themeColor="text1"/>
          <w:sz w:val="24"/>
          <w:szCs w:val="24"/>
        </w:rPr>
        <w:t>by</w:t>
      </w:r>
      <w:r w:rsidRPr="00823729">
        <w:rPr>
          <w:rFonts w:ascii="Times New Roman" w:hAnsi="Times New Roman" w:cs="Times New Roman"/>
          <w:color w:val="000000" w:themeColor="text1"/>
          <w:sz w:val="24"/>
          <w:szCs w:val="24"/>
        </w:rPr>
        <w:t xml:space="preserve"> </w:t>
      </w:r>
      <w:r w:rsidR="003933C6" w:rsidRPr="00823729">
        <w:rPr>
          <w:rFonts w:ascii="Times New Roman" w:hAnsi="Times New Roman" w:cs="Times New Roman"/>
          <w:color w:val="000000" w:themeColor="text1"/>
          <w:sz w:val="24"/>
          <w:szCs w:val="24"/>
        </w:rPr>
        <w:t xml:space="preserve">24h of incubation with </w:t>
      </w:r>
      <w:r w:rsidRPr="00823729">
        <w:rPr>
          <w:rFonts w:ascii="Times New Roman" w:hAnsi="Times New Roman" w:cs="Times New Roman"/>
          <w:color w:val="000000" w:themeColor="text1"/>
          <w:sz w:val="24"/>
          <w:szCs w:val="24"/>
        </w:rPr>
        <w:t>250 nM S1P</w:t>
      </w:r>
      <w:r w:rsidR="003933C6"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n=3, two-way ANOVA and Tukey’s multiple comparison test, *p&lt;0.05 vs. si</w:t>
      </w:r>
      <w:r w:rsidRPr="00823729">
        <w:rPr>
          <w:rFonts w:ascii="Times New Roman" w:hAnsi="Times New Roman" w:cs="Times New Roman"/>
          <w:i/>
          <w:iCs/>
          <w:color w:val="000000" w:themeColor="text1"/>
          <w:sz w:val="24"/>
          <w:szCs w:val="24"/>
        </w:rPr>
        <w:t>NC</w:t>
      </w:r>
      <w:r w:rsidRPr="00823729">
        <w:rPr>
          <w:rFonts w:ascii="Times New Roman" w:hAnsi="Times New Roman" w:cs="Times New Roman"/>
          <w:color w:val="000000" w:themeColor="text1"/>
          <w:sz w:val="24"/>
          <w:szCs w:val="24"/>
        </w:rPr>
        <w:t>. Data presented as means ± SEM.</w:t>
      </w:r>
    </w:p>
    <w:p w14:paraId="72EA3B24" w14:textId="18F2690D" w:rsidR="00191002" w:rsidRPr="00823729" w:rsidRDefault="00191002">
      <w:pPr>
        <w:widowControl/>
        <w:jc w:val="left"/>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br w:type="page"/>
      </w:r>
    </w:p>
    <w:p w14:paraId="67FFDB42" w14:textId="31242CB8" w:rsidR="00EB4377" w:rsidRPr="00823729" w:rsidRDefault="00EB4377" w:rsidP="00324ADE">
      <w:pPr>
        <w:spacing w:line="36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Figure </w:t>
      </w:r>
      <w:r w:rsidR="00F11DA3" w:rsidRPr="00823729">
        <w:rPr>
          <w:rFonts w:ascii="Times New Roman" w:hAnsi="Times New Roman" w:cs="Times New Roman"/>
          <w:color w:val="000000" w:themeColor="text1"/>
          <w:sz w:val="24"/>
          <w:szCs w:val="24"/>
        </w:rPr>
        <w:t>5</w:t>
      </w:r>
      <w:r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b/>
          <w:bCs/>
          <w:color w:val="000000" w:themeColor="text1"/>
          <w:sz w:val="24"/>
          <w:szCs w:val="24"/>
        </w:rPr>
        <w:t>S1P activate</w:t>
      </w:r>
      <w:r w:rsidR="00866805" w:rsidRPr="00823729">
        <w:rPr>
          <w:rFonts w:ascii="Times New Roman" w:hAnsi="Times New Roman" w:cs="Times New Roman"/>
          <w:b/>
          <w:bCs/>
          <w:color w:val="000000" w:themeColor="text1"/>
          <w:sz w:val="24"/>
          <w:szCs w:val="24"/>
        </w:rPr>
        <w:t>d</w:t>
      </w:r>
      <w:r w:rsidRPr="00823729">
        <w:rPr>
          <w:rFonts w:ascii="Times New Roman" w:hAnsi="Times New Roman" w:cs="Times New Roman"/>
          <w:b/>
          <w:bCs/>
          <w:color w:val="000000" w:themeColor="text1"/>
          <w:sz w:val="24"/>
          <w:szCs w:val="24"/>
        </w:rPr>
        <w:t xml:space="preserve"> </w:t>
      </w:r>
      <w:r w:rsidR="00A54C1D" w:rsidRPr="00823729">
        <w:rPr>
          <w:rFonts w:ascii="Times New Roman" w:hAnsi="Times New Roman" w:cs="Times New Roman"/>
          <w:b/>
          <w:bCs/>
          <w:color w:val="000000" w:themeColor="text1"/>
          <w:sz w:val="24"/>
          <w:szCs w:val="24"/>
        </w:rPr>
        <w:t xml:space="preserve">YAP </w:t>
      </w:r>
      <w:r w:rsidRPr="00823729">
        <w:rPr>
          <w:rFonts w:ascii="Times New Roman" w:hAnsi="Times New Roman" w:cs="Times New Roman"/>
          <w:b/>
          <w:bCs/>
          <w:color w:val="000000" w:themeColor="text1"/>
          <w:sz w:val="24"/>
          <w:szCs w:val="24"/>
        </w:rPr>
        <w:t xml:space="preserve">in both </w:t>
      </w:r>
      <w:r w:rsidR="00D1204E" w:rsidRPr="00823729">
        <w:rPr>
          <w:rFonts w:ascii="Times New Roman" w:hAnsi="Times New Roman" w:cs="Times New Roman"/>
          <w:b/>
          <w:bCs/>
          <w:color w:val="000000" w:themeColor="text1"/>
          <w:sz w:val="24"/>
          <w:szCs w:val="24"/>
        </w:rPr>
        <w:t>H</w:t>
      </w:r>
      <w:r w:rsidRPr="00823729">
        <w:rPr>
          <w:rFonts w:ascii="Times New Roman" w:hAnsi="Times New Roman" w:cs="Times New Roman"/>
          <w:b/>
          <w:bCs/>
          <w:color w:val="000000" w:themeColor="text1"/>
          <w:sz w:val="24"/>
          <w:szCs w:val="24"/>
        </w:rPr>
        <w:t>ippo-dependent and -independent ways</w:t>
      </w:r>
      <w:r w:rsidR="00681275" w:rsidRPr="00823729">
        <w:rPr>
          <w:rFonts w:ascii="Times New Roman" w:hAnsi="Times New Roman" w:cs="Times New Roman"/>
          <w:b/>
          <w:bCs/>
          <w:color w:val="000000" w:themeColor="text1"/>
          <w:sz w:val="24"/>
          <w:szCs w:val="24"/>
        </w:rPr>
        <w:t>.</w:t>
      </w:r>
    </w:p>
    <w:p w14:paraId="0A9A8918" w14:textId="57FB9229" w:rsidR="001D3370" w:rsidRPr="00823729" w:rsidRDefault="006E14ED" w:rsidP="00324ADE">
      <w:pPr>
        <w:spacing w:line="36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Co-</w:t>
      </w:r>
      <w:r w:rsidR="00EB4377" w:rsidRPr="00823729">
        <w:rPr>
          <w:rFonts w:ascii="Times New Roman" w:hAnsi="Times New Roman" w:cs="Times New Roman"/>
          <w:color w:val="000000" w:themeColor="text1"/>
          <w:sz w:val="24"/>
          <w:szCs w:val="24"/>
        </w:rPr>
        <w:t xml:space="preserve">IP of F-actin </w:t>
      </w:r>
      <w:r w:rsidRPr="00823729">
        <w:rPr>
          <w:rFonts w:ascii="Times New Roman" w:hAnsi="Times New Roman" w:cs="Times New Roman"/>
          <w:color w:val="000000" w:themeColor="text1"/>
          <w:sz w:val="24"/>
          <w:szCs w:val="24"/>
        </w:rPr>
        <w:t xml:space="preserve">with Hippo pathway components </w:t>
      </w:r>
      <w:r w:rsidR="00EB4377" w:rsidRPr="00823729">
        <w:rPr>
          <w:rFonts w:ascii="Times New Roman" w:hAnsi="Times New Roman" w:cs="Times New Roman"/>
          <w:color w:val="000000" w:themeColor="text1"/>
          <w:sz w:val="24"/>
          <w:szCs w:val="24"/>
        </w:rPr>
        <w:t>in</w:t>
      </w:r>
      <w:r w:rsidRPr="00823729">
        <w:rPr>
          <w:rFonts w:ascii="Times New Roman" w:hAnsi="Times New Roman" w:cs="Times New Roman"/>
          <w:color w:val="000000" w:themeColor="text1"/>
          <w:sz w:val="24"/>
          <w:szCs w:val="24"/>
        </w:rPr>
        <w:t xml:space="preserve"> (A)</w:t>
      </w:r>
      <w:r w:rsidR="00EB4377" w:rsidRPr="00823729">
        <w:rPr>
          <w:rFonts w:ascii="Times New Roman" w:hAnsi="Times New Roman" w:cs="Times New Roman"/>
          <w:color w:val="000000" w:themeColor="text1"/>
          <w:sz w:val="24"/>
          <w:szCs w:val="24"/>
        </w:rPr>
        <w:t xml:space="preserve"> HTR8/SVneo cells and </w:t>
      </w:r>
      <w:r w:rsidRPr="00823729">
        <w:rPr>
          <w:rFonts w:ascii="Times New Roman" w:hAnsi="Times New Roman" w:cs="Times New Roman"/>
          <w:color w:val="000000" w:themeColor="text1"/>
          <w:sz w:val="24"/>
          <w:szCs w:val="24"/>
        </w:rPr>
        <w:t xml:space="preserve"> human </w:t>
      </w:r>
      <w:r w:rsidR="00EB4377" w:rsidRPr="00823729">
        <w:rPr>
          <w:rFonts w:ascii="Times New Roman" w:hAnsi="Times New Roman" w:cs="Times New Roman"/>
          <w:color w:val="000000" w:themeColor="text1"/>
          <w:sz w:val="24"/>
          <w:szCs w:val="24"/>
        </w:rPr>
        <w:t>placenta tissue; C</w:t>
      </w:r>
      <w:r w:rsidRPr="00823729">
        <w:rPr>
          <w:rFonts w:ascii="Times New Roman" w:hAnsi="Times New Roman" w:cs="Times New Roman"/>
          <w:color w:val="000000" w:themeColor="text1"/>
          <w:sz w:val="24"/>
          <w:szCs w:val="24"/>
        </w:rPr>
        <w:t>o-</w:t>
      </w:r>
      <w:r w:rsidR="00EB4377" w:rsidRPr="00823729">
        <w:rPr>
          <w:rFonts w:ascii="Times New Roman" w:hAnsi="Times New Roman" w:cs="Times New Roman"/>
          <w:color w:val="000000" w:themeColor="text1"/>
          <w:sz w:val="24"/>
          <w:szCs w:val="24"/>
        </w:rPr>
        <w:t xml:space="preserve">IP of LATS1 </w:t>
      </w:r>
      <w:r w:rsidRPr="00823729">
        <w:rPr>
          <w:rFonts w:ascii="Times New Roman" w:hAnsi="Times New Roman" w:cs="Times New Roman"/>
          <w:color w:val="000000" w:themeColor="text1"/>
          <w:sz w:val="24"/>
          <w:szCs w:val="24"/>
        </w:rPr>
        <w:t xml:space="preserve">and F-actin </w:t>
      </w:r>
      <w:r w:rsidR="00EB4377" w:rsidRPr="00823729">
        <w:rPr>
          <w:rFonts w:ascii="Times New Roman" w:hAnsi="Times New Roman" w:cs="Times New Roman"/>
          <w:color w:val="000000" w:themeColor="text1"/>
          <w:sz w:val="24"/>
          <w:szCs w:val="24"/>
        </w:rPr>
        <w:t xml:space="preserve">in </w:t>
      </w:r>
      <w:r w:rsidRPr="00823729">
        <w:rPr>
          <w:rFonts w:ascii="Times New Roman" w:hAnsi="Times New Roman" w:cs="Times New Roman"/>
          <w:color w:val="000000" w:themeColor="text1"/>
          <w:sz w:val="24"/>
          <w:szCs w:val="24"/>
        </w:rPr>
        <w:t>(</w:t>
      </w:r>
      <w:r w:rsidR="00F11DA3" w:rsidRPr="00823729">
        <w:rPr>
          <w:rFonts w:ascii="Times New Roman" w:hAnsi="Times New Roman" w:cs="Times New Roman"/>
          <w:color w:val="000000" w:themeColor="text1"/>
          <w:sz w:val="24"/>
          <w:szCs w:val="24"/>
        </w:rPr>
        <w:t>B</w:t>
      </w:r>
      <w:r w:rsidRPr="00823729">
        <w:rPr>
          <w:rFonts w:ascii="Times New Roman" w:hAnsi="Times New Roman" w:cs="Times New Roman"/>
          <w:color w:val="000000" w:themeColor="text1"/>
          <w:sz w:val="24"/>
          <w:szCs w:val="24"/>
        </w:rPr>
        <w:t xml:space="preserve">) </w:t>
      </w:r>
      <w:r w:rsidR="00EB4377" w:rsidRPr="00823729">
        <w:rPr>
          <w:rFonts w:ascii="Times New Roman" w:hAnsi="Times New Roman" w:cs="Times New Roman"/>
          <w:color w:val="000000" w:themeColor="text1"/>
          <w:sz w:val="24"/>
          <w:szCs w:val="24"/>
        </w:rPr>
        <w:t>HTR8/SVneo cells and</w:t>
      </w:r>
      <w:r w:rsidRPr="00823729">
        <w:rPr>
          <w:rFonts w:ascii="Times New Roman" w:hAnsi="Times New Roman" w:cs="Times New Roman"/>
          <w:color w:val="000000" w:themeColor="text1"/>
          <w:sz w:val="24"/>
          <w:szCs w:val="24"/>
        </w:rPr>
        <w:t xml:space="preserve"> human </w:t>
      </w:r>
      <w:r w:rsidR="00EB4377" w:rsidRPr="00823729">
        <w:rPr>
          <w:rFonts w:ascii="Times New Roman" w:hAnsi="Times New Roman" w:cs="Times New Roman"/>
          <w:color w:val="000000" w:themeColor="text1"/>
          <w:sz w:val="24"/>
          <w:szCs w:val="24"/>
        </w:rPr>
        <w:t xml:space="preserve">placenta tissue; </w:t>
      </w:r>
      <w:r w:rsidR="009E3A66" w:rsidRPr="00823729">
        <w:rPr>
          <w:rFonts w:ascii="Times New Roman" w:hAnsi="Times New Roman" w:cs="Times New Roman"/>
          <w:color w:val="000000" w:themeColor="text1"/>
          <w:sz w:val="24"/>
          <w:szCs w:val="24"/>
        </w:rPr>
        <w:t>Co-</w:t>
      </w:r>
      <w:r w:rsidR="00EB4377" w:rsidRPr="00823729">
        <w:rPr>
          <w:rFonts w:ascii="Times New Roman" w:hAnsi="Times New Roman" w:cs="Times New Roman"/>
          <w:color w:val="000000" w:themeColor="text1"/>
          <w:sz w:val="24"/>
          <w:szCs w:val="24"/>
        </w:rPr>
        <w:t xml:space="preserve"> </w:t>
      </w:r>
      <w:r w:rsidR="00557EEA" w:rsidRPr="00823729">
        <w:rPr>
          <w:rFonts w:ascii="Times New Roman" w:hAnsi="Times New Roman" w:cs="Times New Roman"/>
          <w:color w:val="000000" w:themeColor="text1"/>
          <w:sz w:val="24"/>
          <w:szCs w:val="24"/>
        </w:rPr>
        <w:t xml:space="preserve">IP of YAP </w:t>
      </w:r>
      <w:r w:rsidR="009E3A66" w:rsidRPr="00823729">
        <w:rPr>
          <w:rFonts w:ascii="Times New Roman" w:hAnsi="Times New Roman" w:cs="Times New Roman"/>
          <w:color w:val="000000" w:themeColor="text1"/>
          <w:sz w:val="24"/>
          <w:szCs w:val="24"/>
        </w:rPr>
        <w:t xml:space="preserve">and F-actin </w:t>
      </w:r>
      <w:r w:rsidR="00557EEA" w:rsidRPr="00823729">
        <w:rPr>
          <w:rFonts w:ascii="Times New Roman" w:hAnsi="Times New Roman" w:cs="Times New Roman"/>
          <w:color w:val="000000" w:themeColor="text1"/>
          <w:sz w:val="24"/>
          <w:szCs w:val="24"/>
        </w:rPr>
        <w:t xml:space="preserve">in </w:t>
      </w:r>
      <w:r w:rsidR="009E3A66" w:rsidRPr="00823729">
        <w:rPr>
          <w:rFonts w:ascii="Times New Roman" w:hAnsi="Times New Roman" w:cs="Times New Roman"/>
          <w:color w:val="000000" w:themeColor="text1"/>
          <w:sz w:val="24"/>
          <w:szCs w:val="24"/>
        </w:rPr>
        <w:t>(</w:t>
      </w:r>
      <w:r w:rsidR="00F11DA3" w:rsidRPr="00823729">
        <w:rPr>
          <w:rFonts w:ascii="Times New Roman" w:hAnsi="Times New Roman" w:cs="Times New Roman"/>
          <w:color w:val="000000" w:themeColor="text1"/>
          <w:sz w:val="24"/>
          <w:szCs w:val="24"/>
        </w:rPr>
        <w:t>C</w:t>
      </w:r>
      <w:r w:rsidR="009E3A66" w:rsidRPr="00823729">
        <w:rPr>
          <w:rFonts w:ascii="Times New Roman" w:hAnsi="Times New Roman" w:cs="Times New Roman"/>
          <w:color w:val="000000" w:themeColor="text1"/>
          <w:sz w:val="24"/>
          <w:szCs w:val="24"/>
        </w:rPr>
        <w:t xml:space="preserve">) </w:t>
      </w:r>
      <w:r w:rsidR="00557EEA" w:rsidRPr="00823729">
        <w:rPr>
          <w:rFonts w:ascii="Times New Roman" w:hAnsi="Times New Roman" w:cs="Times New Roman"/>
          <w:color w:val="000000" w:themeColor="text1"/>
          <w:sz w:val="24"/>
          <w:szCs w:val="24"/>
        </w:rPr>
        <w:t>HTR8/SVneo cells and</w:t>
      </w:r>
      <w:r w:rsidR="00F11DA3" w:rsidRPr="00823729">
        <w:rPr>
          <w:rFonts w:ascii="Times New Roman" w:hAnsi="Times New Roman" w:cs="Times New Roman"/>
          <w:color w:val="000000" w:themeColor="text1"/>
          <w:sz w:val="24"/>
          <w:szCs w:val="24"/>
        </w:rPr>
        <w:t xml:space="preserve"> </w:t>
      </w:r>
      <w:r w:rsidR="009E3A66" w:rsidRPr="00823729">
        <w:rPr>
          <w:rFonts w:ascii="Times New Roman" w:hAnsi="Times New Roman" w:cs="Times New Roman"/>
          <w:color w:val="000000" w:themeColor="text1"/>
          <w:sz w:val="24"/>
          <w:szCs w:val="24"/>
        </w:rPr>
        <w:t xml:space="preserve">human </w:t>
      </w:r>
      <w:r w:rsidR="00557EEA" w:rsidRPr="00823729">
        <w:rPr>
          <w:rFonts w:ascii="Times New Roman" w:hAnsi="Times New Roman" w:cs="Times New Roman"/>
          <w:color w:val="000000" w:themeColor="text1"/>
          <w:sz w:val="24"/>
          <w:szCs w:val="24"/>
        </w:rPr>
        <w:t>placenta tissue; (</w:t>
      </w:r>
      <w:r w:rsidR="00F11DA3" w:rsidRPr="00823729">
        <w:rPr>
          <w:rFonts w:ascii="Times New Roman" w:hAnsi="Times New Roman" w:cs="Times New Roman"/>
          <w:color w:val="000000" w:themeColor="text1"/>
          <w:sz w:val="24"/>
          <w:szCs w:val="24"/>
        </w:rPr>
        <w:t>D</w:t>
      </w:r>
      <w:r w:rsidR="00557EEA" w:rsidRPr="00823729">
        <w:rPr>
          <w:rFonts w:ascii="Times New Roman" w:hAnsi="Times New Roman" w:cs="Times New Roman"/>
          <w:color w:val="000000" w:themeColor="text1"/>
          <w:sz w:val="24"/>
          <w:szCs w:val="24"/>
        </w:rPr>
        <w:t xml:space="preserve">) Western blotting of p-MYPT1(Thr696), MYPT1, p-LATS1, LATS1, p-YAP(Ser127), YAP and CTGF in WT and YAP-5SA cells after 1 hour of incubation with 100 </w:t>
      </w:r>
      <w:r w:rsidR="00DC3E12" w:rsidRPr="00823729">
        <w:rPr>
          <w:rFonts w:ascii="Times New Roman" w:hAnsi="Times New Roman" w:cs="Times New Roman"/>
          <w:color w:val="000000" w:themeColor="text1"/>
          <w:sz w:val="24"/>
          <w:szCs w:val="24"/>
        </w:rPr>
        <w:t>µ</w:t>
      </w:r>
      <w:r w:rsidR="00557EEA" w:rsidRPr="00823729">
        <w:rPr>
          <w:rFonts w:ascii="Times New Roman" w:hAnsi="Times New Roman" w:cs="Times New Roman"/>
          <w:color w:val="000000" w:themeColor="text1"/>
          <w:sz w:val="24"/>
          <w:szCs w:val="24"/>
        </w:rPr>
        <w:t>M PF543 or 250 nM S1P, n=3, two-way ANOVA and Tukey’s multiple comparison test, *p&lt;0.05 vs. WT vehicle (</w:t>
      </w:r>
      <w:r w:rsidR="007629A5" w:rsidRPr="00823729">
        <w:rPr>
          <w:rFonts w:ascii="Times New Roman" w:hAnsi="Times New Roman" w:cs="Times New Roman"/>
          <w:color w:val="000000" w:themeColor="text1"/>
          <w:sz w:val="24"/>
          <w:szCs w:val="24"/>
        </w:rPr>
        <w:t>methanol</w:t>
      </w:r>
      <w:r w:rsidR="00557EEA" w:rsidRPr="00823729">
        <w:rPr>
          <w:rFonts w:ascii="Times New Roman" w:hAnsi="Times New Roman" w:cs="Times New Roman"/>
          <w:color w:val="000000" w:themeColor="text1"/>
          <w:sz w:val="24"/>
          <w:szCs w:val="24"/>
        </w:rPr>
        <w:t>); #p&lt;0.05 vs. YAP-5SA vehicle (</w:t>
      </w:r>
      <w:r w:rsidR="007629A5" w:rsidRPr="00823729">
        <w:rPr>
          <w:rFonts w:ascii="Times New Roman" w:hAnsi="Times New Roman" w:cs="Times New Roman"/>
          <w:color w:val="000000" w:themeColor="text1"/>
          <w:sz w:val="24"/>
          <w:szCs w:val="24"/>
        </w:rPr>
        <w:t>methanol</w:t>
      </w:r>
      <w:r w:rsidR="00557EEA" w:rsidRPr="00823729">
        <w:rPr>
          <w:rFonts w:ascii="Times New Roman" w:hAnsi="Times New Roman" w:cs="Times New Roman"/>
          <w:color w:val="000000" w:themeColor="text1"/>
          <w:sz w:val="24"/>
          <w:szCs w:val="24"/>
        </w:rPr>
        <w:t>)</w:t>
      </w:r>
      <w:r w:rsidR="00DC3E12" w:rsidRPr="00823729">
        <w:rPr>
          <w:rFonts w:ascii="Times New Roman" w:hAnsi="Times New Roman" w:cs="Times New Roman"/>
          <w:color w:val="000000" w:themeColor="text1"/>
          <w:sz w:val="24"/>
          <w:szCs w:val="24"/>
        </w:rPr>
        <w:t>;</w:t>
      </w:r>
      <w:r w:rsidR="00557EEA" w:rsidRPr="00823729">
        <w:rPr>
          <w:rFonts w:ascii="Times New Roman" w:hAnsi="Times New Roman" w:cs="Times New Roman"/>
          <w:color w:val="000000" w:themeColor="text1"/>
          <w:sz w:val="24"/>
          <w:szCs w:val="24"/>
        </w:rPr>
        <w:t xml:space="preserve"> (</w:t>
      </w:r>
      <w:r w:rsidR="00F11DA3" w:rsidRPr="00823729">
        <w:rPr>
          <w:rFonts w:ascii="Times New Roman" w:hAnsi="Times New Roman" w:cs="Times New Roman"/>
          <w:color w:val="000000" w:themeColor="text1"/>
          <w:sz w:val="24"/>
          <w:szCs w:val="24"/>
        </w:rPr>
        <w:t>E</w:t>
      </w:r>
      <w:r w:rsidR="00557EEA" w:rsidRPr="00823729">
        <w:rPr>
          <w:rFonts w:ascii="Times New Roman" w:hAnsi="Times New Roman" w:cs="Times New Roman"/>
          <w:color w:val="000000" w:themeColor="text1"/>
          <w:sz w:val="24"/>
          <w:szCs w:val="24"/>
        </w:rPr>
        <w:t>) IF staining of phalloidin (green), YAP (red</w:t>
      </w:r>
      <w:r w:rsidR="001D3370" w:rsidRPr="00823729">
        <w:rPr>
          <w:rFonts w:ascii="Times New Roman" w:hAnsi="Times New Roman" w:cs="Times New Roman"/>
          <w:color w:val="000000" w:themeColor="text1"/>
          <w:sz w:val="24"/>
          <w:szCs w:val="24"/>
        </w:rPr>
        <w:t>, for WT</w:t>
      </w:r>
      <w:r w:rsidR="00557EEA" w:rsidRPr="00823729">
        <w:rPr>
          <w:rFonts w:ascii="Times New Roman" w:hAnsi="Times New Roman" w:cs="Times New Roman"/>
          <w:color w:val="000000" w:themeColor="text1"/>
          <w:sz w:val="24"/>
          <w:szCs w:val="24"/>
        </w:rPr>
        <w:t xml:space="preserve">) and MYC-tag (red, for YAP-5SA) after 1 hour incubation with 100 </w:t>
      </w:r>
      <w:r w:rsidR="00DC3E12" w:rsidRPr="00823729">
        <w:rPr>
          <w:rFonts w:ascii="Times New Roman" w:hAnsi="Times New Roman" w:cs="Times New Roman"/>
          <w:color w:val="000000" w:themeColor="text1"/>
          <w:sz w:val="24"/>
          <w:szCs w:val="24"/>
        </w:rPr>
        <w:t>µ</w:t>
      </w:r>
      <w:r w:rsidR="00557EEA" w:rsidRPr="00823729">
        <w:rPr>
          <w:rFonts w:ascii="Times New Roman" w:hAnsi="Times New Roman" w:cs="Times New Roman"/>
          <w:color w:val="000000" w:themeColor="text1"/>
          <w:sz w:val="24"/>
          <w:szCs w:val="24"/>
        </w:rPr>
        <w:t>M PF543 or 250 nM S1P, n=3, one-way ANOVA and Tukey’s multiple comparison test, *p&lt;0.05 vs. vehicle (</w:t>
      </w:r>
      <w:r w:rsidR="007629A5" w:rsidRPr="00823729">
        <w:rPr>
          <w:rFonts w:ascii="Times New Roman" w:hAnsi="Times New Roman" w:cs="Times New Roman"/>
          <w:color w:val="000000" w:themeColor="text1"/>
          <w:sz w:val="24"/>
          <w:szCs w:val="24"/>
        </w:rPr>
        <w:t>methanol</w:t>
      </w:r>
      <w:r w:rsidR="00557EEA" w:rsidRPr="00823729">
        <w:rPr>
          <w:rFonts w:ascii="Times New Roman" w:hAnsi="Times New Roman" w:cs="Times New Roman"/>
          <w:color w:val="000000" w:themeColor="text1"/>
          <w:sz w:val="24"/>
          <w:szCs w:val="24"/>
        </w:rPr>
        <w:t>)</w:t>
      </w:r>
      <w:r w:rsidR="007629A5" w:rsidRPr="00823729">
        <w:rPr>
          <w:rFonts w:ascii="Times New Roman" w:hAnsi="Times New Roman" w:cs="Times New Roman"/>
          <w:color w:val="000000" w:themeColor="text1"/>
          <w:sz w:val="24"/>
          <w:szCs w:val="24"/>
        </w:rPr>
        <w:t>, scale bar 100 µm</w:t>
      </w:r>
      <w:r w:rsidR="00557EEA" w:rsidRPr="00823729">
        <w:rPr>
          <w:rFonts w:ascii="Times New Roman" w:hAnsi="Times New Roman" w:cs="Times New Roman"/>
          <w:color w:val="000000" w:themeColor="text1"/>
          <w:sz w:val="24"/>
          <w:szCs w:val="24"/>
        </w:rPr>
        <w:t xml:space="preserve">; </w:t>
      </w:r>
      <w:r w:rsidR="001D3370" w:rsidRPr="00823729">
        <w:rPr>
          <w:rFonts w:ascii="Times New Roman" w:hAnsi="Times New Roman" w:cs="Times New Roman"/>
          <w:color w:val="000000" w:themeColor="text1"/>
          <w:sz w:val="24"/>
          <w:szCs w:val="24"/>
        </w:rPr>
        <w:t>(</w:t>
      </w:r>
      <w:r w:rsidR="00F11DA3" w:rsidRPr="00823729">
        <w:rPr>
          <w:rFonts w:ascii="Times New Roman" w:hAnsi="Times New Roman" w:cs="Times New Roman"/>
          <w:color w:val="000000" w:themeColor="text1"/>
          <w:sz w:val="24"/>
          <w:szCs w:val="24"/>
        </w:rPr>
        <w:t>F</w:t>
      </w:r>
      <w:r w:rsidR="001D3370" w:rsidRPr="00823729">
        <w:rPr>
          <w:rFonts w:ascii="Times New Roman" w:hAnsi="Times New Roman" w:cs="Times New Roman"/>
          <w:color w:val="000000" w:themeColor="text1"/>
          <w:sz w:val="24"/>
          <w:szCs w:val="24"/>
        </w:rPr>
        <w:t xml:space="preserve">) Matrigel transwell assay of WT and YAP-5SA cells </w:t>
      </w:r>
      <w:r w:rsidR="00A846D7" w:rsidRPr="00823729">
        <w:rPr>
          <w:rFonts w:ascii="Times New Roman" w:hAnsi="Times New Roman" w:cs="Times New Roman" w:hint="eastAsia"/>
          <w:color w:val="000000" w:themeColor="text1"/>
          <w:sz w:val="24"/>
          <w:szCs w:val="24"/>
        </w:rPr>
        <w:t>been</w:t>
      </w:r>
      <w:r w:rsidR="00A846D7" w:rsidRPr="00823729">
        <w:rPr>
          <w:rFonts w:ascii="Times New Roman" w:hAnsi="Times New Roman" w:cs="Times New Roman"/>
          <w:color w:val="000000" w:themeColor="text1"/>
          <w:sz w:val="24"/>
          <w:szCs w:val="24"/>
        </w:rPr>
        <w:t xml:space="preserve"> </w:t>
      </w:r>
      <w:r w:rsidR="00A846D7" w:rsidRPr="00823729">
        <w:rPr>
          <w:rFonts w:ascii="Times New Roman" w:hAnsi="Times New Roman" w:cs="Times New Roman" w:hint="eastAsia"/>
          <w:color w:val="000000" w:themeColor="text1"/>
          <w:sz w:val="24"/>
          <w:szCs w:val="24"/>
        </w:rPr>
        <w:t>treated</w:t>
      </w:r>
      <w:r w:rsidR="00A846D7" w:rsidRPr="00823729">
        <w:rPr>
          <w:rFonts w:ascii="Times New Roman" w:hAnsi="Times New Roman" w:cs="Times New Roman"/>
          <w:color w:val="000000" w:themeColor="text1"/>
          <w:sz w:val="24"/>
          <w:szCs w:val="24"/>
        </w:rPr>
        <w:t xml:space="preserve"> </w:t>
      </w:r>
      <w:r w:rsidR="00A846D7" w:rsidRPr="00823729">
        <w:rPr>
          <w:rFonts w:ascii="Times New Roman" w:hAnsi="Times New Roman" w:cs="Times New Roman" w:hint="eastAsia"/>
          <w:color w:val="000000" w:themeColor="text1"/>
          <w:sz w:val="24"/>
          <w:szCs w:val="24"/>
        </w:rPr>
        <w:t>with</w:t>
      </w:r>
      <w:r w:rsidR="00A846D7" w:rsidRPr="00823729">
        <w:rPr>
          <w:rFonts w:ascii="Times New Roman" w:hAnsi="Times New Roman" w:cs="Times New Roman"/>
          <w:color w:val="000000" w:themeColor="text1"/>
          <w:sz w:val="24"/>
          <w:szCs w:val="24"/>
        </w:rPr>
        <w:t xml:space="preserve"> 100 µM PF543 or 250 nM S1P </w:t>
      </w:r>
      <w:r w:rsidR="00A846D7" w:rsidRPr="00823729">
        <w:rPr>
          <w:rFonts w:ascii="Times New Roman" w:hAnsi="Times New Roman" w:cs="Times New Roman" w:hint="eastAsia"/>
          <w:color w:val="000000" w:themeColor="text1"/>
          <w:sz w:val="24"/>
          <w:szCs w:val="24"/>
        </w:rPr>
        <w:t>for</w:t>
      </w:r>
      <w:r w:rsidR="00A846D7" w:rsidRPr="00823729">
        <w:rPr>
          <w:rFonts w:ascii="Times New Roman" w:hAnsi="Times New Roman" w:cs="Times New Roman"/>
          <w:color w:val="000000" w:themeColor="text1"/>
          <w:sz w:val="24"/>
          <w:szCs w:val="24"/>
        </w:rPr>
        <w:t xml:space="preserve"> 1</w:t>
      </w:r>
      <w:r w:rsidR="00A846D7" w:rsidRPr="00823729">
        <w:rPr>
          <w:rFonts w:ascii="Times New Roman" w:hAnsi="Times New Roman" w:cs="Times New Roman" w:hint="eastAsia"/>
          <w:color w:val="000000" w:themeColor="text1"/>
          <w:sz w:val="24"/>
          <w:szCs w:val="24"/>
        </w:rPr>
        <w:t>h</w:t>
      </w:r>
      <w:r w:rsidR="001D3370" w:rsidRPr="00823729">
        <w:rPr>
          <w:rFonts w:ascii="Times New Roman" w:hAnsi="Times New Roman" w:cs="Times New Roman"/>
          <w:color w:val="000000" w:themeColor="text1"/>
          <w:sz w:val="24"/>
          <w:szCs w:val="24"/>
        </w:rPr>
        <w:t>, n=3, two-way ANOVA and Tukey’s multiple comparison test, *p&lt;0.05 vs. WT vehicle (</w:t>
      </w:r>
      <w:r w:rsidR="007629A5" w:rsidRPr="00823729">
        <w:rPr>
          <w:rFonts w:ascii="Times New Roman" w:hAnsi="Times New Roman" w:cs="Times New Roman"/>
          <w:color w:val="000000" w:themeColor="text1"/>
          <w:sz w:val="24"/>
          <w:szCs w:val="24"/>
        </w:rPr>
        <w:t>methanol</w:t>
      </w:r>
      <w:r w:rsidR="001D3370" w:rsidRPr="00823729">
        <w:rPr>
          <w:rFonts w:ascii="Times New Roman" w:hAnsi="Times New Roman" w:cs="Times New Roman"/>
          <w:color w:val="000000" w:themeColor="text1"/>
          <w:sz w:val="24"/>
          <w:szCs w:val="24"/>
        </w:rPr>
        <w:t>); #p&lt;0.05 vs. YAP-5SA vehicle (</w:t>
      </w:r>
      <w:r w:rsidR="007629A5" w:rsidRPr="00823729">
        <w:rPr>
          <w:rFonts w:ascii="Times New Roman" w:hAnsi="Times New Roman" w:cs="Times New Roman"/>
          <w:color w:val="000000" w:themeColor="text1"/>
          <w:sz w:val="24"/>
          <w:szCs w:val="24"/>
        </w:rPr>
        <w:t>methanol</w:t>
      </w:r>
      <w:r w:rsidR="001D3370" w:rsidRPr="00823729">
        <w:rPr>
          <w:rFonts w:ascii="Times New Roman" w:hAnsi="Times New Roman" w:cs="Times New Roman"/>
          <w:color w:val="000000" w:themeColor="text1"/>
          <w:sz w:val="24"/>
          <w:szCs w:val="24"/>
        </w:rPr>
        <w:t>)</w:t>
      </w:r>
      <w:r w:rsidR="007629A5" w:rsidRPr="00823729">
        <w:rPr>
          <w:rFonts w:ascii="Times New Roman" w:hAnsi="Times New Roman" w:cs="Times New Roman"/>
          <w:color w:val="000000" w:themeColor="text1"/>
          <w:sz w:val="24"/>
          <w:szCs w:val="24"/>
        </w:rPr>
        <w:t>, scale bar 400 µm</w:t>
      </w:r>
      <w:r w:rsidR="001D3370" w:rsidRPr="00823729">
        <w:rPr>
          <w:rFonts w:ascii="Times New Roman" w:hAnsi="Times New Roman" w:cs="Times New Roman"/>
          <w:color w:val="000000" w:themeColor="text1"/>
          <w:sz w:val="24"/>
          <w:szCs w:val="24"/>
        </w:rPr>
        <w:t>. Data presented as means ± SEM.</w:t>
      </w:r>
    </w:p>
    <w:p w14:paraId="2EAC8B73" w14:textId="04930AC9" w:rsidR="00191002" w:rsidRPr="00823729" w:rsidRDefault="00191002">
      <w:pPr>
        <w:widowControl/>
        <w:jc w:val="left"/>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br w:type="page"/>
      </w:r>
    </w:p>
    <w:p w14:paraId="550662EA" w14:textId="4BE991FC" w:rsidR="00110FD4" w:rsidRPr="00823729" w:rsidRDefault="001D3370" w:rsidP="00110FD4">
      <w:pPr>
        <w:spacing w:line="360" w:lineRule="auto"/>
        <w:rPr>
          <w:rFonts w:ascii="Times New Roman" w:hAnsi="Times New Roman" w:cs="Times New Roman"/>
          <w:b/>
          <w:bCs/>
          <w:color w:val="000000" w:themeColor="text1"/>
          <w:sz w:val="24"/>
          <w:szCs w:val="24"/>
        </w:rPr>
      </w:pPr>
      <w:r w:rsidRPr="00823729">
        <w:rPr>
          <w:rFonts w:ascii="Times New Roman" w:hAnsi="Times New Roman" w:cs="Times New Roman"/>
          <w:color w:val="000000" w:themeColor="text1"/>
          <w:sz w:val="24"/>
          <w:szCs w:val="24"/>
        </w:rPr>
        <w:t xml:space="preserve">Figure </w:t>
      </w:r>
      <w:r w:rsidR="00F11DA3" w:rsidRPr="00823729">
        <w:rPr>
          <w:rFonts w:ascii="Times New Roman" w:hAnsi="Times New Roman" w:cs="Times New Roman"/>
          <w:color w:val="000000" w:themeColor="text1"/>
          <w:sz w:val="24"/>
          <w:szCs w:val="24"/>
        </w:rPr>
        <w:t>6</w:t>
      </w:r>
      <w:r w:rsidRPr="00823729">
        <w:rPr>
          <w:rFonts w:ascii="Times New Roman" w:hAnsi="Times New Roman" w:cs="Times New Roman"/>
          <w:color w:val="000000" w:themeColor="text1"/>
          <w:sz w:val="24"/>
          <w:szCs w:val="24"/>
        </w:rPr>
        <w:t xml:space="preserve">. </w:t>
      </w:r>
      <w:r w:rsidR="00110FD4" w:rsidRPr="00823729">
        <w:rPr>
          <w:rFonts w:ascii="Times New Roman" w:hAnsi="Times New Roman" w:cs="Times New Roman"/>
          <w:b/>
          <w:bCs/>
          <w:color w:val="000000" w:themeColor="text1"/>
          <w:sz w:val="24"/>
          <w:szCs w:val="24"/>
        </w:rPr>
        <w:t xml:space="preserve">RhoA-ROCK pathway and YAP activation </w:t>
      </w:r>
      <w:r w:rsidR="00866805" w:rsidRPr="00823729">
        <w:rPr>
          <w:rFonts w:ascii="Times New Roman" w:hAnsi="Times New Roman" w:cs="Times New Roman"/>
          <w:b/>
          <w:bCs/>
          <w:color w:val="000000" w:themeColor="text1"/>
          <w:sz w:val="24"/>
          <w:szCs w:val="24"/>
        </w:rPr>
        <w:t xml:space="preserve">were </w:t>
      </w:r>
      <w:r w:rsidR="00110FD4" w:rsidRPr="00823729">
        <w:rPr>
          <w:rFonts w:ascii="Times New Roman" w:hAnsi="Times New Roman" w:cs="Times New Roman"/>
          <w:b/>
          <w:bCs/>
          <w:color w:val="000000" w:themeColor="text1"/>
          <w:sz w:val="24"/>
          <w:szCs w:val="24"/>
        </w:rPr>
        <w:t>impaired in PF543 treated mice placentas and PE placentas</w:t>
      </w:r>
      <w:r w:rsidR="005023CF" w:rsidRPr="00823729">
        <w:rPr>
          <w:rFonts w:ascii="Times New Roman" w:hAnsi="Times New Roman" w:cs="Times New Roman"/>
          <w:b/>
          <w:bCs/>
          <w:color w:val="000000" w:themeColor="text1"/>
          <w:sz w:val="24"/>
          <w:szCs w:val="24"/>
        </w:rPr>
        <w:t>.</w:t>
      </w:r>
    </w:p>
    <w:p w14:paraId="504D6C47" w14:textId="74EA1E21" w:rsidR="00F11DA3" w:rsidRPr="00823729" w:rsidRDefault="001D3370" w:rsidP="00E70E0B">
      <w:pPr>
        <w:spacing w:line="36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(A) </w:t>
      </w:r>
      <w:r w:rsidR="00041AD9" w:rsidRPr="00823729">
        <w:rPr>
          <w:rFonts w:ascii="Times New Roman" w:hAnsi="Times New Roman" w:cs="Times New Roman"/>
          <w:color w:val="000000" w:themeColor="text1"/>
          <w:sz w:val="24"/>
          <w:szCs w:val="24"/>
        </w:rPr>
        <w:t>Western blotting of S1PR2,</w:t>
      </w:r>
      <w:r w:rsidR="00D55C06" w:rsidRPr="00823729">
        <w:rPr>
          <w:rFonts w:ascii="Times New Roman" w:hAnsi="Times New Roman" w:cs="Times New Roman"/>
          <w:color w:val="000000" w:themeColor="text1"/>
          <w:sz w:val="24"/>
          <w:szCs w:val="24"/>
        </w:rPr>
        <w:t xml:space="preserve"> </w:t>
      </w:r>
      <w:r w:rsidR="002B49BE" w:rsidRPr="00823729">
        <w:rPr>
          <w:rFonts w:ascii="Times New Roman" w:hAnsi="Times New Roman" w:cs="Times New Roman"/>
          <w:color w:val="000000" w:themeColor="text1"/>
          <w:sz w:val="24"/>
          <w:szCs w:val="24"/>
        </w:rPr>
        <w:t>GTP-</w:t>
      </w:r>
      <w:r w:rsidR="00D55C06" w:rsidRPr="00823729">
        <w:rPr>
          <w:rFonts w:ascii="Times New Roman" w:hAnsi="Times New Roman" w:cs="Times New Roman"/>
          <w:color w:val="000000" w:themeColor="text1"/>
          <w:sz w:val="24"/>
          <w:szCs w:val="24"/>
        </w:rPr>
        <w:t>RhoA</w:t>
      </w:r>
      <w:r w:rsidR="002B49BE" w:rsidRPr="00823729">
        <w:rPr>
          <w:rFonts w:ascii="Times New Roman" w:hAnsi="Times New Roman" w:cs="Times New Roman"/>
          <w:color w:val="000000" w:themeColor="text1"/>
          <w:sz w:val="24"/>
          <w:szCs w:val="24"/>
        </w:rPr>
        <w:t>, RhoA</w:t>
      </w:r>
      <w:r w:rsidR="00D55C06" w:rsidRPr="00823729">
        <w:rPr>
          <w:rFonts w:ascii="Times New Roman" w:hAnsi="Times New Roman" w:cs="Times New Roman"/>
          <w:color w:val="000000" w:themeColor="text1"/>
          <w:sz w:val="24"/>
          <w:szCs w:val="24"/>
        </w:rPr>
        <w:t xml:space="preserve">, </w:t>
      </w:r>
      <w:r w:rsidR="00041AD9" w:rsidRPr="00823729">
        <w:rPr>
          <w:rFonts w:ascii="Times New Roman" w:hAnsi="Times New Roman" w:cs="Times New Roman"/>
          <w:color w:val="000000" w:themeColor="text1"/>
          <w:sz w:val="24"/>
          <w:szCs w:val="24"/>
        </w:rPr>
        <w:t xml:space="preserve">p-MYPT1(Thr696), MYPT1, p-LATS1, LATS1, p-YAP(Ser127), YAP, CTSD and EMILIN1 in </w:t>
      </w:r>
      <w:r w:rsidR="009929F4" w:rsidRPr="00823729">
        <w:rPr>
          <w:rFonts w:ascii="Times New Roman" w:hAnsi="Times New Roman" w:cs="Times New Roman"/>
          <w:color w:val="000000" w:themeColor="text1"/>
          <w:sz w:val="24"/>
          <w:szCs w:val="24"/>
        </w:rPr>
        <w:t xml:space="preserve">mouse </w:t>
      </w:r>
      <w:r w:rsidR="00041AD9" w:rsidRPr="00823729">
        <w:rPr>
          <w:rFonts w:ascii="Times New Roman" w:hAnsi="Times New Roman" w:cs="Times New Roman"/>
          <w:color w:val="000000" w:themeColor="text1"/>
          <w:sz w:val="24"/>
          <w:szCs w:val="24"/>
        </w:rPr>
        <w:t xml:space="preserve">placentas </w:t>
      </w:r>
      <w:r w:rsidR="0058543B" w:rsidRPr="00823729">
        <w:rPr>
          <w:rFonts w:ascii="Times New Roman" w:hAnsi="Times New Roman" w:cs="Times New Roman" w:hint="eastAsia"/>
          <w:color w:val="000000" w:themeColor="text1"/>
          <w:sz w:val="24"/>
          <w:szCs w:val="24"/>
        </w:rPr>
        <w:t>treated</w:t>
      </w:r>
      <w:r w:rsidR="0058543B" w:rsidRPr="00823729">
        <w:rPr>
          <w:rFonts w:ascii="Times New Roman" w:hAnsi="Times New Roman" w:cs="Times New Roman"/>
          <w:color w:val="000000" w:themeColor="text1"/>
          <w:sz w:val="24"/>
          <w:szCs w:val="24"/>
        </w:rPr>
        <w:t xml:space="preserve"> </w:t>
      </w:r>
      <w:r w:rsidR="0058543B" w:rsidRPr="00823729">
        <w:rPr>
          <w:rFonts w:ascii="Times New Roman" w:hAnsi="Times New Roman" w:cs="Times New Roman" w:hint="eastAsia"/>
          <w:color w:val="000000" w:themeColor="text1"/>
          <w:sz w:val="24"/>
          <w:szCs w:val="24"/>
        </w:rPr>
        <w:t>with</w:t>
      </w:r>
      <w:r w:rsidR="0058543B" w:rsidRPr="00823729">
        <w:rPr>
          <w:rFonts w:ascii="Times New Roman" w:hAnsi="Times New Roman" w:cs="Times New Roman"/>
          <w:color w:val="000000" w:themeColor="text1"/>
          <w:sz w:val="24"/>
          <w:szCs w:val="24"/>
        </w:rPr>
        <w:t xml:space="preserve"> blank, saline or PF543 (1mg/kg) </w:t>
      </w:r>
      <w:r w:rsidR="00041AD9" w:rsidRPr="00823729">
        <w:rPr>
          <w:rFonts w:ascii="Times New Roman" w:hAnsi="Times New Roman" w:cs="Times New Roman"/>
          <w:color w:val="000000" w:themeColor="text1"/>
          <w:sz w:val="24"/>
          <w:szCs w:val="24"/>
        </w:rPr>
        <w:t xml:space="preserve">at GD 13.5, n=3, one-way ANOVA and Tukey’s multiple comparison test, *p&lt;0.05 vs. saline; (B) </w:t>
      </w:r>
      <w:r w:rsidR="0058543B" w:rsidRPr="00823729">
        <w:rPr>
          <w:rFonts w:ascii="Times New Roman" w:hAnsi="Times New Roman" w:cs="Times New Roman"/>
          <w:color w:val="000000" w:themeColor="text1"/>
          <w:sz w:val="24"/>
          <w:szCs w:val="24"/>
        </w:rPr>
        <w:t xml:space="preserve">Western blotting of </w:t>
      </w:r>
      <w:r w:rsidR="00E56816" w:rsidRPr="00823729">
        <w:rPr>
          <w:rFonts w:ascii="Times New Roman" w:hAnsi="Times New Roman" w:cs="Times New Roman" w:hint="eastAsia"/>
          <w:color w:val="000000" w:themeColor="text1"/>
          <w:sz w:val="24"/>
          <w:szCs w:val="24"/>
        </w:rPr>
        <w:t>n</w:t>
      </w:r>
      <w:r w:rsidR="00041AD9" w:rsidRPr="00823729">
        <w:rPr>
          <w:rFonts w:ascii="Times New Roman" w:hAnsi="Times New Roman" w:cs="Times New Roman"/>
          <w:color w:val="000000" w:themeColor="text1"/>
          <w:sz w:val="24"/>
          <w:szCs w:val="24"/>
        </w:rPr>
        <w:t>ucle</w:t>
      </w:r>
      <w:r w:rsidR="00E56816" w:rsidRPr="00823729">
        <w:rPr>
          <w:rFonts w:ascii="Times New Roman" w:hAnsi="Times New Roman" w:cs="Times New Roman" w:hint="eastAsia"/>
          <w:color w:val="000000" w:themeColor="text1"/>
          <w:sz w:val="24"/>
          <w:szCs w:val="24"/>
        </w:rPr>
        <w:t>ic</w:t>
      </w:r>
      <w:r w:rsidR="00E56816" w:rsidRPr="00823729">
        <w:rPr>
          <w:rFonts w:ascii="Times New Roman" w:hAnsi="Times New Roman" w:cs="Times New Roman"/>
          <w:color w:val="000000" w:themeColor="text1"/>
          <w:sz w:val="24"/>
          <w:szCs w:val="24"/>
        </w:rPr>
        <w:t xml:space="preserve"> </w:t>
      </w:r>
      <w:r w:rsidR="00041AD9" w:rsidRPr="00823729">
        <w:rPr>
          <w:rFonts w:ascii="Times New Roman" w:hAnsi="Times New Roman" w:cs="Times New Roman"/>
          <w:color w:val="000000" w:themeColor="text1"/>
          <w:sz w:val="24"/>
          <w:szCs w:val="24"/>
        </w:rPr>
        <w:t>and cytoplasm</w:t>
      </w:r>
      <w:r w:rsidR="00E56816" w:rsidRPr="00823729">
        <w:rPr>
          <w:rFonts w:ascii="Times New Roman" w:hAnsi="Times New Roman" w:cs="Times New Roman" w:hint="eastAsia"/>
          <w:color w:val="000000" w:themeColor="text1"/>
          <w:sz w:val="24"/>
          <w:szCs w:val="24"/>
        </w:rPr>
        <w:t>ic</w:t>
      </w:r>
      <w:r w:rsidR="00E56816" w:rsidRPr="00823729">
        <w:rPr>
          <w:rFonts w:ascii="Times New Roman" w:hAnsi="Times New Roman" w:cs="Times New Roman"/>
          <w:color w:val="000000" w:themeColor="text1"/>
          <w:sz w:val="24"/>
          <w:szCs w:val="24"/>
        </w:rPr>
        <w:t xml:space="preserve"> YAP </w:t>
      </w:r>
      <w:r w:rsidR="00E56816" w:rsidRPr="00823729">
        <w:rPr>
          <w:rFonts w:ascii="Times New Roman" w:hAnsi="Times New Roman" w:cs="Times New Roman" w:hint="eastAsia"/>
          <w:color w:val="000000" w:themeColor="text1"/>
          <w:sz w:val="24"/>
          <w:szCs w:val="24"/>
        </w:rPr>
        <w:t xml:space="preserve">of </w:t>
      </w:r>
      <w:r w:rsidR="002B49BE" w:rsidRPr="00823729">
        <w:rPr>
          <w:rFonts w:ascii="Times New Roman" w:hAnsi="Times New Roman" w:cs="Times New Roman"/>
          <w:color w:val="000000" w:themeColor="text1"/>
          <w:sz w:val="24"/>
          <w:szCs w:val="24"/>
        </w:rPr>
        <w:t>blank, saline or PF543 (1mg/kg) treated m</w:t>
      </w:r>
      <w:r w:rsidR="009929F4" w:rsidRPr="00823729">
        <w:rPr>
          <w:rFonts w:ascii="Times New Roman" w:hAnsi="Times New Roman" w:cs="Times New Roman"/>
          <w:color w:val="000000" w:themeColor="text1"/>
          <w:sz w:val="24"/>
          <w:szCs w:val="24"/>
        </w:rPr>
        <w:t>ous</w:t>
      </w:r>
      <w:r w:rsidR="002B49BE" w:rsidRPr="00823729">
        <w:rPr>
          <w:rFonts w:ascii="Times New Roman" w:hAnsi="Times New Roman" w:cs="Times New Roman"/>
          <w:color w:val="000000" w:themeColor="text1"/>
          <w:sz w:val="24"/>
          <w:szCs w:val="24"/>
        </w:rPr>
        <w:t>e placentas at GD 13.5</w:t>
      </w:r>
      <w:r w:rsidR="00041AD9" w:rsidRPr="00823729">
        <w:rPr>
          <w:rFonts w:ascii="Times New Roman" w:hAnsi="Times New Roman" w:cs="Times New Roman"/>
          <w:color w:val="000000" w:themeColor="text1"/>
          <w:sz w:val="24"/>
          <w:szCs w:val="24"/>
        </w:rPr>
        <w:t xml:space="preserve">, n=3, one-way ANOVA and Tukey’s multiple comparison test, *p&lt;0.05 vs. saline; </w:t>
      </w:r>
      <w:r w:rsidRPr="00823729">
        <w:rPr>
          <w:rFonts w:ascii="Times New Roman" w:hAnsi="Times New Roman" w:cs="Times New Roman"/>
          <w:color w:val="000000" w:themeColor="text1"/>
          <w:sz w:val="24"/>
          <w:szCs w:val="24"/>
        </w:rPr>
        <w:t>(</w:t>
      </w:r>
      <w:r w:rsidR="00E70E0B" w:rsidRPr="00823729">
        <w:rPr>
          <w:rFonts w:ascii="Times New Roman" w:hAnsi="Times New Roman" w:cs="Times New Roman"/>
          <w:color w:val="000000" w:themeColor="text1"/>
          <w:sz w:val="24"/>
          <w:szCs w:val="24"/>
        </w:rPr>
        <w:t>C</w:t>
      </w:r>
      <w:r w:rsidRPr="00823729">
        <w:rPr>
          <w:rFonts w:ascii="Times New Roman" w:hAnsi="Times New Roman" w:cs="Times New Roman"/>
          <w:color w:val="000000" w:themeColor="text1"/>
          <w:sz w:val="24"/>
          <w:szCs w:val="24"/>
        </w:rPr>
        <w:t>) Western blotting of S1PR2, p-MYPT1(Thr696), MYPT1, p-LATS1, LATS1, p-YAP(Ser127), YAP</w:t>
      </w:r>
      <w:r w:rsidR="00032C23" w:rsidRPr="00823729">
        <w:rPr>
          <w:rFonts w:ascii="Times New Roman" w:hAnsi="Times New Roman" w:cs="Times New Roman"/>
          <w:color w:val="000000" w:themeColor="text1"/>
          <w:sz w:val="24"/>
          <w:szCs w:val="24"/>
        </w:rPr>
        <w:t>,</w:t>
      </w:r>
      <w:r w:rsidRPr="00823729">
        <w:rPr>
          <w:rFonts w:ascii="Times New Roman" w:hAnsi="Times New Roman" w:cs="Times New Roman"/>
          <w:color w:val="000000" w:themeColor="text1"/>
          <w:sz w:val="24"/>
          <w:szCs w:val="24"/>
        </w:rPr>
        <w:t xml:space="preserve"> </w:t>
      </w:r>
      <w:r w:rsidR="00032C23" w:rsidRPr="00823729">
        <w:rPr>
          <w:rFonts w:ascii="Times New Roman" w:hAnsi="Times New Roman" w:cs="Times New Roman"/>
          <w:color w:val="000000" w:themeColor="text1"/>
          <w:sz w:val="24"/>
          <w:szCs w:val="24"/>
        </w:rPr>
        <w:t>CTSD and EMILIN1</w:t>
      </w:r>
      <w:r w:rsidRPr="00823729">
        <w:rPr>
          <w:rFonts w:ascii="Times New Roman" w:hAnsi="Times New Roman" w:cs="Times New Roman"/>
          <w:color w:val="000000" w:themeColor="text1"/>
          <w:sz w:val="24"/>
          <w:szCs w:val="24"/>
        </w:rPr>
        <w:t xml:space="preserve"> in normal and PE placentas, n=6, two-tailed t-test, *p&lt;0.05;</w:t>
      </w:r>
      <w:r w:rsidR="00032C23" w:rsidRPr="00823729">
        <w:rPr>
          <w:rFonts w:ascii="Times New Roman" w:hAnsi="Times New Roman" w:cs="Times New Roman"/>
          <w:color w:val="000000" w:themeColor="text1"/>
          <w:sz w:val="24"/>
          <w:szCs w:val="24"/>
        </w:rPr>
        <w:t xml:space="preserve"> (</w:t>
      </w:r>
      <w:r w:rsidR="00E70E0B" w:rsidRPr="00823729">
        <w:rPr>
          <w:rFonts w:ascii="Times New Roman" w:hAnsi="Times New Roman" w:cs="Times New Roman"/>
          <w:color w:val="000000" w:themeColor="text1"/>
          <w:sz w:val="24"/>
          <w:szCs w:val="24"/>
        </w:rPr>
        <w:t>D</w:t>
      </w:r>
      <w:r w:rsidR="00032C23" w:rsidRPr="00823729">
        <w:rPr>
          <w:rFonts w:ascii="Times New Roman" w:hAnsi="Times New Roman" w:cs="Times New Roman"/>
          <w:color w:val="000000" w:themeColor="text1"/>
          <w:sz w:val="24"/>
          <w:szCs w:val="24"/>
        </w:rPr>
        <w:t>) GTP- RhoA to RhoA ratio in normal and PE placentas, n=3, two-tailed t-test, *p&lt;0.05;</w:t>
      </w:r>
      <w:r w:rsidRPr="00823729">
        <w:rPr>
          <w:rFonts w:ascii="Times New Roman" w:hAnsi="Times New Roman" w:cs="Times New Roman"/>
          <w:color w:val="000000" w:themeColor="text1"/>
          <w:sz w:val="24"/>
          <w:szCs w:val="24"/>
        </w:rPr>
        <w:t xml:space="preserve"> </w:t>
      </w:r>
      <w:r w:rsidR="00E70E0B" w:rsidRPr="00823729">
        <w:rPr>
          <w:rFonts w:ascii="Times New Roman" w:hAnsi="Times New Roman" w:cs="Times New Roman"/>
          <w:color w:val="000000" w:themeColor="text1"/>
          <w:sz w:val="24"/>
          <w:szCs w:val="24"/>
        </w:rPr>
        <w:t xml:space="preserve">(E) Western blotting of </w:t>
      </w:r>
      <w:r w:rsidR="00E70E0B" w:rsidRPr="00823729">
        <w:rPr>
          <w:rFonts w:ascii="Times New Roman" w:hAnsi="Times New Roman" w:cs="Times New Roman" w:hint="eastAsia"/>
          <w:color w:val="000000" w:themeColor="text1"/>
          <w:sz w:val="24"/>
          <w:szCs w:val="24"/>
        </w:rPr>
        <w:t>n</w:t>
      </w:r>
      <w:r w:rsidR="00E70E0B" w:rsidRPr="00823729">
        <w:rPr>
          <w:rFonts w:ascii="Times New Roman" w:hAnsi="Times New Roman" w:cs="Times New Roman"/>
          <w:color w:val="000000" w:themeColor="text1"/>
          <w:sz w:val="24"/>
          <w:szCs w:val="24"/>
        </w:rPr>
        <w:t>ucle</w:t>
      </w:r>
      <w:r w:rsidR="00E70E0B" w:rsidRPr="00823729">
        <w:rPr>
          <w:rFonts w:ascii="Times New Roman" w:hAnsi="Times New Roman" w:cs="Times New Roman" w:hint="eastAsia"/>
          <w:color w:val="000000" w:themeColor="text1"/>
          <w:sz w:val="24"/>
          <w:szCs w:val="24"/>
        </w:rPr>
        <w:t>ic</w:t>
      </w:r>
      <w:r w:rsidR="00E70E0B" w:rsidRPr="00823729">
        <w:rPr>
          <w:rFonts w:ascii="Times New Roman" w:hAnsi="Times New Roman" w:cs="Times New Roman"/>
          <w:color w:val="000000" w:themeColor="text1"/>
          <w:sz w:val="24"/>
          <w:szCs w:val="24"/>
        </w:rPr>
        <w:t xml:space="preserve"> and cytoplasm</w:t>
      </w:r>
      <w:r w:rsidR="00E70E0B" w:rsidRPr="00823729">
        <w:rPr>
          <w:rFonts w:ascii="Times New Roman" w:hAnsi="Times New Roman" w:cs="Times New Roman" w:hint="eastAsia"/>
          <w:color w:val="000000" w:themeColor="text1"/>
          <w:sz w:val="24"/>
          <w:szCs w:val="24"/>
        </w:rPr>
        <w:t>ic</w:t>
      </w:r>
      <w:r w:rsidR="00E70E0B" w:rsidRPr="00823729">
        <w:rPr>
          <w:rFonts w:ascii="Times New Roman" w:hAnsi="Times New Roman" w:cs="Times New Roman"/>
          <w:color w:val="000000" w:themeColor="text1"/>
          <w:sz w:val="24"/>
          <w:szCs w:val="24"/>
        </w:rPr>
        <w:t xml:space="preserve"> YAP </w:t>
      </w:r>
      <w:r w:rsidR="00E70E0B" w:rsidRPr="00823729">
        <w:rPr>
          <w:rFonts w:ascii="Times New Roman" w:hAnsi="Times New Roman" w:cs="Times New Roman" w:hint="eastAsia"/>
          <w:color w:val="000000" w:themeColor="text1"/>
          <w:sz w:val="24"/>
          <w:szCs w:val="24"/>
        </w:rPr>
        <w:t>of normal</w:t>
      </w:r>
      <w:r w:rsidR="00E70E0B" w:rsidRPr="00823729">
        <w:rPr>
          <w:rFonts w:ascii="Times New Roman" w:hAnsi="Times New Roman" w:cs="Times New Roman"/>
          <w:color w:val="000000" w:themeColor="text1"/>
          <w:sz w:val="24"/>
          <w:szCs w:val="24"/>
        </w:rPr>
        <w:t xml:space="preserve"> </w:t>
      </w:r>
      <w:r w:rsidR="00E70E0B" w:rsidRPr="00823729">
        <w:rPr>
          <w:rFonts w:ascii="Times New Roman" w:hAnsi="Times New Roman" w:cs="Times New Roman" w:hint="eastAsia"/>
          <w:color w:val="000000" w:themeColor="text1"/>
          <w:sz w:val="24"/>
          <w:szCs w:val="24"/>
        </w:rPr>
        <w:t>and</w:t>
      </w:r>
      <w:r w:rsidR="00E70E0B" w:rsidRPr="00823729">
        <w:rPr>
          <w:rFonts w:ascii="Times New Roman" w:hAnsi="Times New Roman" w:cs="Times New Roman"/>
          <w:color w:val="000000" w:themeColor="text1"/>
          <w:sz w:val="24"/>
          <w:szCs w:val="24"/>
        </w:rPr>
        <w:t xml:space="preserve"> PE human placenta</w:t>
      </w:r>
      <w:r w:rsidR="00E70E0B" w:rsidRPr="00823729">
        <w:rPr>
          <w:rFonts w:ascii="Times New Roman" w:hAnsi="Times New Roman" w:cs="Times New Roman" w:hint="eastAsia"/>
          <w:color w:val="000000" w:themeColor="text1"/>
          <w:sz w:val="24"/>
          <w:szCs w:val="24"/>
        </w:rPr>
        <w:t>s</w:t>
      </w:r>
      <w:r w:rsidR="00E70E0B" w:rsidRPr="00823729">
        <w:rPr>
          <w:rFonts w:ascii="Times New Roman" w:hAnsi="Times New Roman" w:cs="Times New Roman"/>
          <w:color w:val="000000" w:themeColor="text1"/>
          <w:sz w:val="24"/>
          <w:szCs w:val="24"/>
        </w:rPr>
        <w:t xml:space="preserve">, n=6, two-tailed t-test, *p&lt;0.05; </w:t>
      </w:r>
      <w:r w:rsidRPr="00823729">
        <w:rPr>
          <w:rFonts w:ascii="Times New Roman" w:hAnsi="Times New Roman" w:cs="Times New Roman"/>
          <w:color w:val="000000" w:themeColor="text1"/>
          <w:sz w:val="24"/>
          <w:szCs w:val="24"/>
          <w:highlight w:val="yellow"/>
        </w:rPr>
        <w:t>(</w:t>
      </w:r>
      <w:r w:rsidR="002B49BE" w:rsidRPr="00823729">
        <w:rPr>
          <w:rFonts w:ascii="Times New Roman" w:hAnsi="Times New Roman" w:cs="Times New Roman"/>
          <w:color w:val="000000" w:themeColor="text1"/>
          <w:sz w:val="24"/>
          <w:szCs w:val="24"/>
          <w:highlight w:val="yellow"/>
        </w:rPr>
        <w:t>F</w:t>
      </w:r>
      <w:r w:rsidRPr="00823729">
        <w:rPr>
          <w:rFonts w:ascii="Times New Roman" w:hAnsi="Times New Roman" w:cs="Times New Roman"/>
          <w:color w:val="000000" w:themeColor="text1"/>
          <w:sz w:val="24"/>
          <w:szCs w:val="24"/>
          <w:highlight w:val="yellow"/>
        </w:rPr>
        <w:t xml:space="preserve">) </w:t>
      </w:r>
      <w:r w:rsidR="00E70E0B" w:rsidRPr="00823729">
        <w:rPr>
          <w:rFonts w:ascii="Times New Roman" w:hAnsi="Times New Roman" w:cs="Times New Roman"/>
          <w:color w:val="000000" w:themeColor="text1"/>
          <w:sz w:val="24"/>
          <w:szCs w:val="24"/>
          <w:highlight w:val="yellow"/>
        </w:rPr>
        <w:t>Proposed working model of S1P-regulated YAP activation through S1PR2-RhoA-ROCK pathway in normal and PE placental trophoblasts.</w:t>
      </w:r>
      <w:r w:rsidR="00E70E0B" w:rsidRPr="00823729">
        <w:rPr>
          <w:rFonts w:ascii="Times New Roman" w:hAnsi="Times New Roman" w:cs="Times New Roman"/>
          <w:color w:val="000000" w:themeColor="text1"/>
          <w:sz w:val="24"/>
          <w:szCs w:val="24"/>
        </w:rPr>
        <w:t xml:space="preserve"> </w:t>
      </w:r>
      <w:r w:rsidR="00AE408A" w:rsidRPr="00823729">
        <w:rPr>
          <w:rFonts w:ascii="Times New Roman" w:hAnsi="Times New Roman" w:cs="Times New Roman"/>
          <w:color w:val="000000" w:themeColor="text1"/>
          <w:sz w:val="24"/>
          <w:szCs w:val="24"/>
        </w:rPr>
        <w:t>Data presented as means ± SEM.</w:t>
      </w:r>
    </w:p>
    <w:sectPr w:rsidR="00F11DA3" w:rsidRPr="00823729">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B709DF" w14:textId="77777777" w:rsidR="00104F9E" w:rsidRDefault="00104F9E" w:rsidP="005922E6">
      <w:r>
        <w:separator/>
      </w:r>
    </w:p>
  </w:endnote>
  <w:endnote w:type="continuationSeparator" w:id="0">
    <w:p w14:paraId="7D0438C2" w14:textId="77777777" w:rsidR="00104F9E" w:rsidRDefault="00104F9E" w:rsidP="00592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SimSun"/>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Verdana-Bold">
    <w:altName w:val="DengXian"/>
    <w:charset w:val="00"/>
    <w:family w:val="auto"/>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DengXian Light">
    <w:altName w:val="Microsoft YaHei"/>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1308577"/>
      <w:docPartObj>
        <w:docPartGallery w:val="Page Numbers (Bottom of Page)"/>
        <w:docPartUnique/>
      </w:docPartObj>
    </w:sdtPr>
    <w:sdtEndPr/>
    <w:sdtContent>
      <w:p w14:paraId="2819680B" w14:textId="37312A0B" w:rsidR="00E143C2" w:rsidRDefault="00E143C2">
        <w:pPr>
          <w:pStyle w:val="Footer"/>
          <w:jc w:val="center"/>
        </w:pPr>
        <w:r>
          <w:fldChar w:fldCharType="begin"/>
        </w:r>
        <w:r>
          <w:instrText>PAGE   \* MERGEFORMAT</w:instrText>
        </w:r>
        <w:r>
          <w:fldChar w:fldCharType="separate"/>
        </w:r>
        <w:r w:rsidR="0051455B" w:rsidRPr="0051455B">
          <w:rPr>
            <w:noProof/>
            <w:lang w:val="zh-CN"/>
          </w:rPr>
          <w:t>1</w:t>
        </w:r>
        <w:r>
          <w:fldChar w:fldCharType="end"/>
        </w:r>
      </w:p>
    </w:sdtContent>
  </w:sdt>
  <w:p w14:paraId="0D5F2B30" w14:textId="77777777" w:rsidR="00E143C2" w:rsidRDefault="00E143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A20359" w14:textId="77777777" w:rsidR="00104F9E" w:rsidRDefault="00104F9E" w:rsidP="005922E6">
      <w:r>
        <w:separator/>
      </w:r>
    </w:p>
  </w:footnote>
  <w:footnote w:type="continuationSeparator" w:id="0">
    <w:p w14:paraId="5B821572" w14:textId="77777777" w:rsidR="00104F9E" w:rsidRDefault="00104F9E" w:rsidP="005922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1379"/>
    <w:multiLevelType w:val="hybridMultilevel"/>
    <w:tmpl w:val="29D0986A"/>
    <w:lvl w:ilvl="0" w:tplc="C6762636">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51940E8"/>
    <w:multiLevelType w:val="hybridMultilevel"/>
    <w:tmpl w:val="508EB3DE"/>
    <w:lvl w:ilvl="0" w:tplc="489AA2C0">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7504064"/>
    <w:multiLevelType w:val="hybridMultilevel"/>
    <w:tmpl w:val="84A4F834"/>
    <w:lvl w:ilvl="0" w:tplc="C6DEB830">
      <w:start w:val="1"/>
      <w:numFmt w:val="japaneseCounting"/>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C4435D7"/>
    <w:multiLevelType w:val="hybridMultilevel"/>
    <w:tmpl w:val="C6DEA514"/>
    <w:lvl w:ilvl="0" w:tplc="5B32FAA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5034BDE"/>
    <w:multiLevelType w:val="hybridMultilevel"/>
    <w:tmpl w:val="A9FA64DA"/>
    <w:lvl w:ilvl="0" w:tplc="95AC8A2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13D5417"/>
    <w:multiLevelType w:val="hybridMultilevel"/>
    <w:tmpl w:val="76B0A322"/>
    <w:lvl w:ilvl="0" w:tplc="DB445A16">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1445A29"/>
    <w:multiLevelType w:val="hybridMultilevel"/>
    <w:tmpl w:val="C00AD7E8"/>
    <w:lvl w:ilvl="0" w:tplc="1758C882">
      <w:start w:val="1"/>
      <w:numFmt w:val="upperLetter"/>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94C01AC"/>
    <w:multiLevelType w:val="hybridMultilevel"/>
    <w:tmpl w:val="C9C295B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366B6A93"/>
    <w:multiLevelType w:val="hybridMultilevel"/>
    <w:tmpl w:val="4244ADBC"/>
    <w:lvl w:ilvl="0" w:tplc="ED5464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5B7082D"/>
    <w:multiLevelType w:val="hybridMultilevel"/>
    <w:tmpl w:val="52B20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93D35CA"/>
    <w:multiLevelType w:val="hybridMultilevel"/>
    <w:tmpl w:val="AD5400B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61D45DD7"/>
    <w:multiLevelType w:val="hybridMultilevel"/>
    <w:tmpl w:val="FD66FA08"/>
    <w:lvl w:ilvl="0" w:tplc="4800B6B0">
      <w:start w:val="1"/>
      <w:numFmt w:val="upp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4C5086"/>
    <w:multiLevelType w:val="hybridMultilevel"/>
    <w:tmpl w:val="15CC91C4"/>
    <w:lvl w:ilvl="0" w:tplc="AF225742">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715A66E4"/>
    <w:multiLevelType w:val="hybridMultilevel"/>
    <w:tmpl w:val="5A5628A0"/>
    <w:lvl w:ilvl="0" w:tplc="A78E94FE">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758F426F"/>
    <w:multiLevelType w:val="hybridMultilevel"/>
    <w:tmpl w:val="520607BC"/>
    <w:lvl w:ilvl="0" w:tplc="D9D2D022">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77AC64E7"/>
    <w:multiLevelType w:val="hybridMultilevel"/>
    <w:tmpl w:val="5B52B39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79614088"/>
    <w:multiLevelType w:val="hybridMultilevel"/>
    <w:tmpl w:val="41689A60"/>
    <w:lvl w:ilvl="0" w:tplc="55DC7008">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BAF3DC9"/>
    <w:multiLevelType w:val="hybridMultilevel"/>
    <w:tmpl w:val="5CE063C8"/>
    <w:lvl w:ilvl="0" w:tplc="4E1E3C5E">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16"/>
  </w:num>
  <w:num w:numId="3">
    <w:abstractNumId w:val="14"/>
  </w:num>
  <w:num w:numId="4">
    <w:abstractNumId w:val="13"/>
  </w:num>
  <w:num w:numId="5">
    <w:abstractNumId w:val="5"/>
  </w:num>
  <w:num w:numId="6">
    <w:abstractNumId w:val="12"/>
  </w:num>
  <w:num w:numId="7">
    <w:abstractNumId w:val="0"/>
  </w:num>
  <w:num w:numId="8">
    <w:abstractNumId w:val="10"/>
  </w:num>
  <w:num w:numId="9">
    <w:abstractNumId w:val="17"/>
  </w:num>
  <w:num w:numId="10">
    <w:abstractNumId w:val="9"/>
  </w:num>
  <w:num w:numId="11">
    <w:abstractNumId w:val="11"/>
  </w:num>
  <w:num w:numId="12">
    <w:abstractNumId w:val="6"/>
  </w:num>
  <w:num w:numId="13">
    <w:abstractNumId w:val="2"/>
  </w:num>
  <w:num w:numId="14">
    <w:abstractNumId w:val="3"/>
  </w:num>
  <w:num w:numId="15">
    <w:abstractNumId w:val="4"/>
  </w:num>
  <w:num w:numId="16">
    <w:abstractNumId w:val="15"/>
  </w:num>
  <w:num w:numId="17">
    <w:abstractNumId w:val="7"/>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bordersDoNotSurroundHeader/>
  <w:bordersDoNotSurroundFooter/>
  <w:hideSpellingErrors/>
  <w:hideGrammaticalErrors/>
  <w:revisionView w:inkAnnotations="0"/>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Hypertension&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p9swzr0opsw2feadz9xpt2mvsxsw0esvxsr&quot;&gt;S1P&lt;record-ids&gt;&lt;item&gt;2&lt;/item&gt;&lt;item&gt;5&lt;/item&gt;&lt;item&gt;6&lt;/item&gt;&lt;item&gt;7&lt;/item&gt;&lt;item&gt;9&lt;/item&gt;&lt;item&gt;11&lt;/item&gt;&lt;item&gt;13&lt;/item&gt;&lt;item&gt;22&lt;/item&gt;&lt;item&gt;23&lt;/item&gt;&lt;item&gt;25&lt;/item&gt;&lt;item&gt;26&lt;/item&gt;&lt;item&gt;28&lt;/item&gt;&lt;item&gt;29&lt;/item&gt;&lt;item&gt;30&lt;/item&gt;&lt;item&gt;31&lt;/item&gt;&lt;item&gt;32&lt;/item&gt;&lt;item&gt;33&lt;/item&gt;&lt;item&gt;37&lt;/item&gt;&lt;item&gt;38&lt;/item&gt;&lt;item&gt;40&lt;/item&gt;&lt;item&gt;41&lt;/item&gt;&lt;item&gt;43&lt;/item&gt;&lt;item&gt;45&lt;/item&gt;&lt;item&gt;47&lt;/item&gt;&lt;item&gt;49&lt;/item&gt;&lt;item&gt;52&lt;/item&gt;&lt;item&gt;55&lt;/item&gt;&lt;item&gt;58&lt;/item&gt;&lt;item&gt;60&lt;/item&gt;&lt;item&gt;61&lt;/item&gt;&lt;item&gt;64&lt;/item&gt;&lt;item&gt;66&lt;/item&gt;&lt;item&gt;68&lt;/item&gt;&lt;item&gt;69&lt;/item&gt;&lt;item&gt;72&lt;/item&gt;&lt;item&gt;73&lt;/item&gt;&lt;item&gt;79&lt;/item&gt;&lt;item&gt;81&lt;/item&gt;&lt;item&gt;82&lt;/item&gt;&lt;item&gt;84&lt;/item&gt;&lt;item&gt;85&lt;/item&gt;&lt;item&gt;87&lt;/item&gt;&lt;item&gt;93&lt;/item&gt;&lt;item&gt;95&lt;/item&gt;&lt;item&gt;97&lt;/item&gt;&lt;item&gt;98&lt;/item&gt;&lt;item&gt;99&lt;/item&gt;&lt;item&gt;102&lt;/item&gt;&lt;item&gt;103&lt;/item&gt;&lt;item&gt;104&lt;/item&gt;&lt;item&gt;105&lt;/item&gt;&lt;item&gt;108&lt;/item&gt;&lt;item&gt;110&lt;/item&gt;&lt;item&gt;111&lt;/item&gt;&lt;item&gt;116&lt;/item&gt;&lt;item&gt;117&lt;/item&gt;&lt;item&gt;118&lt;/item&gt;&lt;item&gt;119&lt;/item&gt;&lt;item&gt;121&lt;/item&gt;&lt;item&gt;122&lt;/item&gt;&lt;item&gt;123&lt;/item&gt;&lt;item&gt;124&lt;/item&gt;&lt;item&gt;126&lt;/item&gt;&lt;item&gt;144&lt;/item&gt;&lt;item&gt;145&lt;/item&gt;&lt;/record-ids&gt;&lt;/item&gt;&lt;/Libraries&gt;"/>
  </w:docVars>
  <w:rsids>
    <w:rsidRoot w:val="00D4660A"/>
    <w:rsid w:val="000017C4"/>
    <w:rsid w:val="00002D41"/>
    <w:rsid w:val="00003115"/>
    <w:rsid w:val="000034E8"/>
    <w:rsid w:val="00004763"/>
    <w:rsid w:val="00005126"/>
    <w:rsid w:val="00005393"/>
    <w:rsid w:val="00005FFB"/>
    <w:rsid w:val="0001064C"/>
    <w:rsid w:val="000130AC"/>
    <w:rsid w:val="000134C8"/>
    <w:rsid w:val="000179FC"/>
    <w:rsid w:val="00020D8F"/>
    <w:rsid w:val="00021CC6"/>
    <w:rsid w:val="00023E3E"/>
    <w:rsid w:val="00023F6A"/>
    <w:rsid w:val="0002592C"/>
    <w:rsid w:val="0002624B"/>
    <w:rsid w:val="00026CC6"/>
    <w:rsid w:val="00026CC8"/>
    <w:rsid w:val="000304A1"/>
    <w:rsid w:val="00030A03"/>
    <w:rsid w:val="00032AD8"/>
    <w:rsid w:val="00032C23"/>
    <w:rsid w:val="000350F3"/>
    <w:rsid w:val="000356FD"/>
    <w:rsid w:val="00035FF8"/>
    <w:rsid w:val="00040798"/>
    <w:rsid w:val="00040BA2"/>
    <w:rsid w:val="00041AD9"/>
    <w:rsid w:val="000423F1"/>
    <w:rsid w:val="0004490B"/>
    <w:rsid w:val="0004520A"/>
    <w:rsid w:val="000455CE"/>
    <w:rsid w:val="000461C9"/>
    <w:rsid w:val="000532DD"/>
    <w:rsid w:val="000537A5"/>
    <w:rsid w:val="000602A9"/>
    <w:rsid w:val="0006117C"/>
    <w:rsid w:val="00062590"/>
    <w:rsid w:val="0006373A"/>
    <w:rsid w:val="00063EEA"/>
    <w:rsid w:val="000641B7"/>
    <w:rsid w:val="00067F09"/>
    <w:rsid w:val="0007083A"/>
    <w:rsid w:val="00071502"/>
    <w:rsid w:val="00071541"/>
    <w:rsid w:val="000735D0"/>
    <w:rsid w:val="00075EE6"/>
    <w:rsid w:val="0007654C"/>
    <w:rsid w:val="00076D38"/>
    <w:rsid w:val="000814F6"/>
    <w:rsid w:val="000815B3"/>
    <w:rsid w:val="000816CC"/>
    <w:rsid w:val="00082D63"/>
    <w:rsid w:val="00082DD1"/>
    <w:rsid w:val="000837A4"/>
    <w:rsid w:val="00085BC2"/>
    <w:rsid w:val="00090B38"/>
    <w:rsid w:val="00091843"/>
    <w:rsid w:val="00091A04"/>
    <w:rsid w:val="00092104"/>
    <w:rsid w:val="00093A9A"/>
    <w:rsid w:val="000967DA"/>
    <w:rsid w:val="00096CD6"/>
    <w:rsid w:val="000A0B44"/>
    <w:rsid w:val="000A1E67"/>
    <w:rsid w:val="000A2441"/>
    <w:rsid w:val="000A3127"/>
    <w:rsid w:val="000A4CD6"/>
    <w:rsid w:val="000A55BE"/>
    <w:rsid w:val="000A73B0"/>
    <w:rsid w:val="000B34EF"/>
    <w:rsid w:val="000B434B"/>
    <w:rsid w:val="000B5F74"/>
    <w:rsid w:val="000B7D5D"/>
    <w:rsid w:val="000C1A5D"/>
    <w:rsid w:val="000C25CB"/>
    <w:rsid w:val="000C3A63"/>
    <w:rsid w:val="000C423B"/>
    <w:rsid w:val="000C44C9"/>
    <w:rsid w:val="000C52B7"/>
    <w:rsid w:val="000D02DE"/>
    <w:rsid w:val="000D3D7E"/>
    <w:rsid w:val="000E26EE"/>
    <w:rsid w:val="000E3077"/>
    <w:rsid w:val="000E6DD8"/>
    <w:rsid w:val="000E6F20"/>
    <w:rsid w:val="000E6FF9"/>
    <w:rsid w:val="000F06EB"/>
    <w:rsid w:val="000F0DFF"/>
    <w:rsid w:val="000F1E2A"/>
    <w:rsid w:val="000F4C92"/>
    <w:rsid w:val="000F4E73"/>
    <w:rsid w:val="000F6C02"/>
    <w:rsid w:val="001020FA"/>
    <w:rsid w:val="001034A0"/>
    <w:rsid w:val="00104F9E"/>
    <w:rsid w:val="00105651"/>
    <w:rsid w:val="001058E6"/>
    <w:rsid w:val="001066E3"/>
    <w:rsid w:val="00107C08"/>
    <w:rsid w:val="00110FD4"/>
    <w:rsid w:val="00112F4B"/>
    <w:rsid w:val="0011321A"/>
    <w:rsid w:val="00113532"/>
    <w:rsid w:val="0011624E"/>
    <w:rsid w:val="0012354E"/>
    <w:rsid w:val="001251D2"/>
    <w:rsid w:val="00125B31"/>
    <w:rsid w:val="00127159"/>
    <w:rsid w:val="00131333"/>
    <w:rsid w:val="00131A0F"/>
    <w:rsid w:val="0013293B"/>
    <w:rsid w:val="00133281"/>
    <w:rsid w:val="00133FAB"/>
    <w:rsid w:val="001342B1"/>
    <w:rsid w:val="00135532"/>
    <w:rsid w:val="00137B7B"/>
    <w:rsid w:val="00141CF9"/>
    <w:rsid w:val="00142815"/>
    <w:rsid w:val="00142D34"/>
    <w:rsid w:val="00142EB9"/>
    <w:rsid w:val="0014388E"/>
    <w:rsid w:val="00144133"/>
    <w:rsid w:val="00144734"/>
    <w:rsid w:val="00147540"/>
    <w:rsid w:val="00147601"/>
    <w:rsid w:val="001512EE"/>
    <w:rsid w:val="001532CF"/>
    <w:rsid w:val="00155261"/>
    <w:rsid w:val="00161003"/>
    <w:rsid w:val="00161824"/>
    <w:rsid w:val="0016527C"/>
    <w:rsid w:val="0016599B"/>
    <w:rsid w:val="00165F31"/>
    <w:rsid w:val="00170B54"/>
    <w:rsid w:val="00172C11"/>
    <w:rsid w:val="001735B6"/>
    <w:rsid w:val="00173929"/>
    <w:rsid w:val="00174B54"/>
    <w:rsid w:val="00175E14"/>
    <w:rsid w:val="001762B6"/>
    <w:rsid w:val="0017690E"/>
    <w:rsid w:val="0017723A"/>
    <w:rsid w:val="0018179B"/>
    <w:rsid w:val="00182AAF"/>
    <w:rsid w:val="00183225"/>
    <w:rsid w:val="00183C41"/>
    <w:rsid w:val="00185C80"/>
    <w:rsid w:val="00185C8A"/>
    <w:rsid w:val="00186CBE"/>
    <w:rsid w:val="00187891"/>
    <w:rsid w:val="00190C69"/>
    <w:rsid w:val="00190D35"/>
    <w:rsid w:val="00191002"/>
    <w:rsid w:val="00191021"/>
    <w:rsid w:val="00192011"/>
    <w:rsid w:val="001926AA"/>
    <w:rsid w:val="00192D76"/>
    <w:rsid w:val="001933E5"/>
    <w:rsid w:val="00193C2A"/>
    <w:rsid w:val="001A0B4A"/>
    <w:rsid w:val="001A298B"/>
    <w:rsid w:val="001A3216"/>
    <w:rsid w:val="001A366E"/>
    <w:rsid w:val="001A496D"/>
    <w:rsid w:val="001A529B"/>
    <w:rsid w:val="001A5DEE"/>
    <w:rsid w:val="001A67F7"/>
    <w:rsid w:val="001B00B3"/>
    <w:rsid w:val="001B6230"/>
    <w:rsid w:val="001C0DE0"/>
    <w:rsid w:val="001C0FB7"/>
    <w:rsid w:val="001C1A7C"/>
    <w:rsid w:val="001C3EA0"/>
    <w:rsid w:val="001D0F40"/>
    <w:rsid w:val="001D12DE"/>
    <w:rsid w:val="001D2609"/>
    <w:rsid w:val="001D2764"/>
    <w:rsid w:val="001D3370"/>
    <w:rsid w:val="001D43BF"/>
    <w:rsid w:val="001D68BD"/>
    <w:rsid w:val="001D6E36"/>
    <w:rsid w:val="001D7CAE"/>
    <w:rsid w:val="001E1903"/>
    <w:rsid w:val="001E1F3E"/>
    <w:rsid w:val="001E289B"/>
    <w:rsid w:val="001E3037"/>
    <w:rsid w:val="001E3387"/>
    <w:rsid w:val="001E4C6C"/>
    <w:rsid w:val="001E50A8"/>
    <w:rsid w:val="001E521C"/>
    <w:rsid w:val="001E5C0B"/>
    <w:rsid w:val="001F01EA"/>
    <w:rsid w:val="001F19D6"/>
    <w:rsid w:val="001F2832"/>
    <w:rsid w:val="001F2E8D"/>
    <w:rsid w:val="001F7A79"/>
    <w:rsid w:val="00201487"/>
    <w:rsid w:val="00201E8B"/>
    <w:rsid w:val="0020262F"/>
    <w:rsid w:val="0020272A"/>
    <w:rsid w:val="00203081"/>
    <w:rsid w:val="00204138"/>
    <w:rsid w:val="00206BE3"/>
    <w:rsid w:val="00210649"/>
    <w:rsid w:val="00215132"/>
    <w:rsid w:val="002151CF"/>
    <w:rsid w:val="00215B7E"/>
    <w:rsid w:val="0021620C"/>
    <w:rsid w:val="0021636C"/>
    <w:rsid w:val="00216F37"/>
    <w:rsid w:val="00220DA1"/>
    <w:rsid w:val="00221986"/>
    <w:rsid w:val="00224F52"/>
    <w:rsid w:val="00226867"/>
    <w:rsid w:val="002278CB"/>
    <w:rsid w:val="00230B84"/>
    <w:rsid w:val="00231625"/>
    <w:rsid w:val="0023181E"/>
    <w:rsid w:val="00236696"/>
    <w:rsid w:val="002406F5"/>
    <w:rsid w:val="002408A0"/>
    <w:rsid w:val="00240B7D"/>
    <w:rsid w:val="00242380"/>
    <w:rsid w:val="0024336A"/>
    <w:rsid w:val="0024386E"/>
    <w:rsid w:val="002445C8"/>
    <w:rsid w:val="00244833"/>
    <w:rsid w:val="0024736A"/>
    <w:rsid w:val="002477EB"/>
    <w:rsid w:val="00247844"/>
    <w:rsid w:val="00247B5C"/>
    <w:rsid w:val="00250A34"/>
    <w:rsid w:val="00250C89"/>
    <w:rsid w:val="00251417"/>
    <w:rsid w:val="00251A6C"/>
    <w:rsid w:val="00255F08"/>
    <w:rsid w:val="0026013C"/>
    <w:rsid w:val="002635F3"/>
    <w:rsid w:val="00263DD7"/>
    <w:rsid w:val="002640CB"/>
    <w:rsid w:val="00267DFD"/>
    <w:rsid w:val="00267F60"/>
    <w:rsid w:val="00270216"/>
    <w:rsid w:val="00272C81"/>
    <w:rsid w:val="00274295"/>
    <w:rsid w:val="002763E2"/>
    <w:rsid w:val="00281A62"/>
    <w:rsid w:val="00281E27"/>
    <w:rsid w:val="00282527"/>
    <w:rsid w:val="00282DE8"/>
    <w:rsid w:val="0028460C"/>
    <w:rsid w:val="00285380"/>
    <w:rsid w:val="00286DE7"/>
    <w:rsid w:val="00286FFB"/>
    <w:rsid w:val="00290D67"/>
    <w:rsid w:val="00291CE1"/>
    <w:rsid w:val="00291CE6"/>
    <w:rsid w:val="00291D32"/>
    <w:rsid w:val="00295B93"/>
    <w:rsid w:val="002968A6"/>
    <w:rsid w:val="00297289"/>
    <w:rsid w:val="00297D1E"/>
    <w:rsid w:val="002A3060"/>
    <w:rsid w:val="002A415E"/>
    <w:rsid w:val="002A5CEB"/>
    <w:rsid w:val="002A5E92"/>
    <w:rsid w:val="002B2DE5"/>
    <w:rsid w:val="002B31C5"/>
    <w:rsid w:val="002B464F"/>
    <w:rsid w:val="002B47B5"/>
    <w:rsid w:val="002B49BE"/>
    <w:rsid w:val="002B57EF"/>
    <w:rsid w:val="002C0CE4"/>
    <w:rsid w:val="002C259E"/>
    <w:rsid w:val="002C3C49"/>
    <w:rsid w:val="002C5A9F"/>
    <w:rsid w:val="002C5FC5"/>
    <w:rsid w:val="002C64CD"/>
    <w:rsid w:val="002C6DEA"/>
    <w:rsid w:val="002D26E6"/>
    <w:rsid w:val="002D3C1B"/>
    <w:rsid w:val="002D4391"/>
    <w:rsid w:val="002D5160"/>
    <w:rsid w:val="002D6716"/>
    <w:rsid w:val="002E030E"/>
    <w:rsid w:val="002E048E"/>
    <w:rsid w:val="002E07C2"/>
    <w:rsid w:val="002E0981"/>
    <w:rsid w:val="002E2798"/>
    <w:rsid w:val="002E48E6"/>
    <w:rsid w:val="002E4B8B"/>
    <w:rsid w:val="002E55F5"/>
    <w:rsid w:val="002E5E75"/>
    <w:rsid w:val="002E7C3B"/>
    <w:rsid w:val="002F1FE0"/>
    <w:rsid w:val="002F2501"/>
    <w:rsid w:val="002F5999"/>
    <w:rsid w:val="002F6269"/>
    <w:rsid w:val="002F7DEE"/>
    <w:rsid w:val="00301BCA"/>
    <w:rsid w:val="0030401E"/>
    <w:rsid w:val="0030436D"/>
    <w:rsid w:val="00305112"/>
    <w:rsid w:val="003059FA"/>
    <w:rsid w:val="003060A3"/>
    <w:rsid w:val="00311061"/>
    <w:rsid w:val="00311D34"/>
    <w:rsid w:val="00312075"/>
    <w:rsid w:val="00312224"/>
    <w:rsid w:val="00314C92"/>
    <w:rsid w:val="003151B4"/>
    <w:rsid w:val="00315A77"/>
    <w:rsid w:val="00317DD8"/>
    <w:rsid w:val="00320D25"/>
    <w:rsid w:val="00321A61"/>
    <w:rsid w:val="00323F5D"/>
    <w:rsid w:val="00324445"/>
    <w:rsid w:val="0032487E"/>
    <w:rsid w:val="00324ADE"/>
    <w:rsid w:val="0032525E"/>
    <w:rsid w:val="0032528B"/>
    <w:rsid w:val="0033000C"/>
    <w:rsid w:val="00330355"/>
    <w:rsid w:val="00330F8D"/>
    <w:rsid w:val="003312FF"/>
    <w:rsid w:val="00331F03"/>
    <w:rsid w:val="00332448"/>
    <w:rsid w:val="00340112"/>
    <w:rsid w:val="003401C1"/>
    <w:rsid w:val="0034084F"/>
    <w:rsid w:val="00340A05"/>
    <w:rsid w:val="003410C6"/>
    <w:rsid w:val="00341541"/>
    <w:rsid w:val="003424E3"/>
    <w:rsid w:val="003439CD"/>
    <w:rsid w:val="00344C4D"/>
    <w:rsid w:val="003450BD"/>
    <w:rsid w:val="003454FC"/>
    <w:rsid w:val="00345A56"/>
    <w:rsid w:val="0034642F"/>
    <w:rsid w:val="00346F13"/>
    <w:rsid w:val="003517F5"/>
    <w:rsid w:val="00352424"/>
    <w:rsid w:val="0035313D"/>
    <w:rsid w:val="00353E83"/>
    <w:rsid w:val="003555C7"/>
    <w:rsid w:val="003566A1"/>
    <w:rsid w:val="00360333"/>
    <w:rsid w:val="00361D2D"/>
    <w:rsid w:val="00361D69"/>
    <w:rsid w:val="003629B1"/>
    <w:rsid w:val="003633E8"/>
    <w:rsid w:val="00367A65"/>
    <w:rsid w:val="003700D9"/>
    <w:rsid w:val="0037558D"/>
    <w:rsid w:val="00377C89"/>
    <w:rsid w:val="00380338"/>
    <w:rsid w:val="00380CBB"/>
    <w:rsid w:val="003810D3"/>
    <w:rsid w:val="00383151"/>
    <w:rsid w:val="00385249"/>
    <w:rsid w:val="00385804"/>
    <w:rsid w:val="00386724"/>
    <w:rsid w:val="00391943"/>
    <w:rsid w:val="003933C6"/>
    <w:rsid w:val="0039419B"/>
    <w:rsid w:val="003943BD"/>
    <w:rsid w:val="003944CD"/>
    <w:rsid w:val="00394605"/>
    <w:rsid w:val="00394828"/>
    <w:rsid w:val="00395806"/>
    <w:rsid w:val="0039621B"/>
    <w:rsid w:val="00396A74"/>
    <w:rsid w:val="00397E61"/>
    <w:rsid w:val="00397F83"/>
    <w:rsid w:val="003A059C"/>
    <w:rsid w:val="003A0F76"/>
    <w:rsid w:val="003A44EC"/>
    <w:rsid w:val="003A578B"/>
    <w:rsid w:val="003A5E6E"/>
    <w:rsid w:val="003B1299"/>
    <w:rsid w:val="003B1BB7"/>
    <w:rsid w:val="003B4287"/>
    <w:rsid w:val="003B7B11"/>
    <w:rsid w:val="003B7B70"/>
    <w:rsid w:val="003C04E7"/>
    <w:rsid w:val="003C088C"/>
    <w:rsid w:val="003C1B2E"/>
    <w:rsid w:val="003C3138"/>
    <w:rsid w:val="003C59DD"/>
    <w:rsid w:val="003C715B"/>
    <w:rsid w:val="003C777A"/>
    <w:rsid w:val="003D067B"/>
    <w:rsid w:val="003D130B"/>
    <w:rsid w:val="003D2313"/>
    <w:rsid w:val="003D31EC"/>
    <w:rsid w:val="003D3657"/>
    <w:rsid w:val="003D4752"/>
    <w:rsid w:val="003D4E87"/>
    <w:rsid w:val="003D541A"/>
    <w:rsid w:val="003D58E6"/>
    <w:rsid w:val="003D67B1"/>
    <w:rsid w:val="003D74D5"/>
    <w:rsid w:val="003D78B2"/>
    <w:rsid w:val="003D7DD8"/>
    <w:rsid w:val="003E296F"/>
    <w:rsid w:val="003E74D0"/>
    <w:rsid w:val="003F0116"/>
    <w:rsid w:val="003F0DF9"/>
    <w:rsid w:val="003F1B9B"/>
    <w:rsid w:val="003F2C8E"/>
    <w:rsid w:val="003F31C9"/>
    <w:rsid w:val="003F48EA"/>
    <w:rsid w:val="003F52BA"/>
    <w:rsid w:val="003F6523"/>
    <w:rsid w:val="003F7A0D"/>
    <w:rsid w:val="00400A2F"/>
    <w:rsid w:val="004054B5"/>
    <w:rsid w:val="004054B9"/>
    <w:rsid w:val="004055F8"/>
    <w:rsid w:val="00406155"/>
    <w:rsid w:val="00407FC9"/>
    <w:rsid w:val="004132AA"/>
    <w:rsid w:val="00415942"/>
    <w:rsid w:val="00415D16"/>
    <w:rsid w:val="00416BC9"/>
    <w:rsid w:val="004171B6"/>
    <w:rsid w:val="00421A2B"/>
    <w:rsid w:val="0042283C"/>
    <w:rsid w:val="00423412"/>
    <w:rsid w:val="004236E0"/>
    <w:rsid w:val="00430807"/>
    <w:rsid w:val="004323EF"/>
    <w:rsid w:val="00432FD2"/>
    <w:rsid w:val="004334F9"/>
    <w:rsid w:val="004338A2"/>
    <w:rsid w:val="00435338"/>
    <w:rsid w:val="004365AA"/>
    <w:rsid w:val="00436E77"/>
    <w:rsid w:val="004374A6"/>
    <w:rsid w:val="004378C9"/>
    <w:rsid w:val="00437C9D"/>
    <w:rsid w:val="0044104C"/>
    <w:rsid w:val="00446BD1"/>
    <w:rsid w:val="00446D44"/>
    <w:rsid w:val="00447651"/>
    <w:rsid w:val="0044784A"/>
    <w:rsid w:val="00453234"/>
    <w:rsid w:val="00453C6B"/>
    <w:rsid w:val="004546BF"/>
    <w:rsid w:val="0045633A"/>
    <w:rsid w:val="004602CC"/>
    <w:rsid w:val="00463216"/>
    <w:rsid w:val="00464723"/>
    <w:rsid w:val="00464DB1"/>
    <w:rsid w:val="00465526"/>
    <w:rsid w:val="00466C7E"/>
    <w:rsid w:val="004747C5"/>
    <w:rsid w:val="00474F29"/>
    <w:rsid w:val="00477D4A"/>
    <w:rsid w:val="0048153F"/>
    <w:rsid w:val="00481AD2"/>
    <w:rsid w:val="00481B71"/>
    <w:rsid w:val="00484B74"/>
    <w:rsid w:val="00484EEE"/>
    <w:rsid w:val="00490314"/>
    <w:rsid w:val="004950EB"/>
    <w:rsid w:val="00496789"/>
    <w:rsid w:val="00496B82"/>
    <w:rsid w:val="00497F6D"/>
    <w:rsid w:val="004A21BA"/>
    <w:rsid w:val="004A2528"/>
    <w:rsid w:val="004A2A6B"/>
    <w:rsid w:val="004A338F"/>
    <w:rsid w:val="004A355F"/>
    <w:rsid w:val="004A4001"/>
    <w:rsid w:val="004A4287"/>
    <w:rsid w:val="004A52AD"/>
    <w:rsid w:val="004A673E"/>
    <w:rsid w:val="004A72C2"/>
    <w:rsid w:val="004A77A2"/>
    <w:rsid w:val="004B23AF"/>
    <w:rsid w:val="004B3AD7"/>
    <w:rsid w:val="004B400D"/>
    <w:rsid w:val="004B57DB"/>
    <w:rsid w:val="004B59E3"/>
    <w:rsid w:val="004B764F"/>
    <w:rsid w:val="004B7A9E"/>
    <w:rsid w:val="004B7ECC"/>
    <w:rsid w:val="004C045E"/>
    <w:rsid w:val="004C4AE1"/>
    <w:rsid w:val="004C6EA8"/>
    <w:rsid w:val="004D22E5"/>
    <w:rsid w:val="004D2F95"/>
    <w:rsid w:val="004D398B"/>
    <w:rsid w:val="004D3E63"/>
    <w:rsid w:val="004D5D3F"/>
    <w:rsid w:val="004D7425"/>
    <w:rsid w:val="004D77D8"/>
    <w:rsid w:val="004D7A99"/>
    <w:rsid w:val="004E0D73"/>
    <w:rsid w:val="004E3BD7"/>
    <w:rsid w:val="004E4FB4"/>
    <w:rsid w:val="004E7F6C"/>
    <w:rsid w:val="004F085D"/>
    <w:rsid w:val="004F0F43"/>
    <w:rsid w:val="004F1359"/>
    <w:rsid w:val="004F18EF"/>
    <w:rsid w:val="004F3906"/>
    <w:rsid w:val="004F45D8"/>
    <w:rsid w:val="004F48E6"/>
    <w:rsid w:val="004F5A72"/>
    <w:rsid w:val="004F613C"/>
    <w:rsid w:val="004F6858"/>
    <w:rsid w:val="004F6A96"/>
    <w:rsid w:val="004F6AC0"/>
    <w:rsid w:val="005003FA"/>
    <w:rsid w:val="005004AD"/>
    <w:rsid w:val="00500AA3"/>
    <w:rsid w:val="005023CF"/>
    <w:rsid w:val="00502BF0"/>
    <w:rsid w:val="005032E5"/>
    <w:rsid w:val="005035CF"/>
    <w:rsid w:val="005054E9"/>
    <w:rsid w:val="0050765B"/>
    <w:rsid w:val="00507F40"/>
    <w:rsid w:val="005120B0"/>
    <w:rsid w:val="005142D3"/>
    <w:rsid w:val="0051455B"/>
    <w:rsid w:val="005168DB"/>
    <w:rsid w:val="00517589"/>
    <w:rsid w:val="005200D8"/>
    <w:rsid w:val="00520CE0"/>
    <w:rsid w:val="00522829"/>
    <w:rsid w:val="00523FEB"/>
    <w:rsid w:val="00525730"/>
    <w:rsid w:val="005257FB"/>
    <w:rsid w:val="005267F3"/>
    <w:rsid w:val="005270EA"/>
    <w:rsid w:val="00527A92"/>
    <w:rsid w:val="00540696"/>
    <w:rsid w:val="00540BAA"/>
    <w:rsid w:val="00542B8E"/>
    <w:rsid w:val="005432FC"/>
    <w:rsid w:val="00544ADE"/>
    <w:rsid w:val="005469E5"/>
    <w:rsid w:val="00546BB2"/>
    <w:rsid w:val="00546D4F"/>
    <w:rsid w:val="005505D9"/>
    <w:rsid w:val="00550C8C"/>
    <w:rsid w:val="00551071"/>
    <w:rsid w:val="005523F7"/>
    <w:rsid w:val="005525B1"/>
    <w:rsid w:val="005548D8"/>
    <w:rsid w:val="00555664"/>
    <w:rsid w:val="0055593B"/>
    <w:rsid w:val="00555D3E"/>
    <w:rsid w:val="00556C69"/>
    <w:rsid w:val="005578EE"/>
    <w:rsid w:val="00557EEA"/>
    <w:rsid w:val="005601FB"/>
    <w:rsid w:val="00560EF3"/>
    <w:rsid w:val="00561594"/>
    <w:rsid w:val="005626BA"/>
    <w:rsid w:val="00565624"/>
    <w:rsid w:val="00565EE2"/>
    <w:rsid w:val="00566407"/>
    <w:rsid w:val="00566557"/>
    <w:rsid w:val="00566D08"/>
    <w:rsid w:val="0057341A"/>
    <w:rsid w:val="0057465E"/>
    <w:rsid w:val="0057474F"/>
    <w:rsid w:val="0057703E"/>
    <w:rsid w:val="00577CE8"/>
    <w:rsid w:val="005846BA"/>
    <w:rsid w:val="0058543B"/>
    <w:rsid w:val="00585E94"/>
    <w:rsid w:val="0058765A"/>
    <w:rsid w:val="005922E6"/>
    <w:rsid w:val="0059333B"/>
    <w:rsid w:val="00593E15"/>
    <w:rsid w:val="0059683F"/>
    <w:rsid w:val="00596B91"/>
    <w:rsid w:val="005A28A7"/>
    <w:rsid w:val="005A44C5"/>
    <w:rsid w:val="005A4D2A"/>
    <w:rsid w:val="005A720D"/>
    <w:rsid w:val="005B05B7"/>
    <w:rsid w:val="005B2B45"/>
    <w:rsid w:val="005B4BEC"/>
    <w:rsid w:val="005B6412"/>
    <w:rsid w:val="005B6799"/>
    <w:rsid w:val="005C0928"/>
    <w:rsid w:val="005C224D"/>
    <w:rsid w:val="005C240B"/>
    <w:rsid w:val="005C3355"/>
    <w:rsid w:val="005C379B"/>
    <w:rsid w:val="005C60F2"/>
    <w:rsid w:val="005C6304"/>
    <w:rsid w:val="005C6CBE"/>
    <w:rsid w:val="005C75B3"/>
    <w:rsid w:val="005D0AB5"/>
    <w:rsid w:val="005D0EE7"/>
    <w:rsid w:val="005D304E"/>
    <w:rsid w:val="005D352C"/>
    <w:rsid w:val="005D3D3A"/>
    <w:rsid w:val="005D6032"/>
    <w:rsid w:val="005D6DF7"/>
    <w:rsid w:val="005E049F"/>
    <w:rsid w:val="005E0779"/>
    <w:rsid w:val="005E247C"/>
    <w:rsid w:val="005E26C5"/>
    <w:rsid w:val="005E3542"/>
    <w:rsid w:val="005E3A1F"/>
    <w:rsid w:val="005E4450"/>
    <w:rsid w:val="005E4455"/>
    <w:rsid w:val="005E46B9"/>
    <w:rsid w:val="005E4764"/>
    <w:rsid w:val="005E5557"/>
    <w:rsid w:val="005E55B5"/>
    <w:rsid w:val="005E6D01"/>
    <w:rsid w:val="005F09AD"/>
    <w:rsid w:val="005F4B07"/>
    <w:rsid w:val="005F4E06"/>
    <w:rsid w:val="005F74BF"/>
    <w:rsid w:val="0060097B"/>
    <w:rsid w:val="00600FBE"/>
    <w:rsid w:val="006028D4"/>
    <w:rsid w:val="006040F2"/>
    <w:rsid w:val="0060692E"/>
    <w:rsid w:val="00606DB1"/>
    <w:rsid w:val="00612227"/>
    <w:rsid w:val="00612502"/>
    <w:rsid w:val="00614622"/>
    <w:rsid w:val="00614A8A"/>
    <w:rsid w:val="00614CA5"/>
    <w:rsid w:val="00616290"/>
    <w:rsid w:val="00617145"/>
    <w:rsid w:val="00617E7F"/>
    <w:rsid w:val="00621B60"/>
    <w:rsid w:val="00621BCE"/>
    <w:rsid w:val="00621E7D"/>
    <w:rsid w:val="00623105"/>
    <w:rsid w:val="0062335F"/>
    <w:rsid w:val="0062371D"/>
    <w:rsid w:val="006243D2"/>
    <w:rsid w:val="00624DBC"/>
    <w:rsid w:val="006251EF"/>
    <w:rsid w:val="00625438"/>
    <w:rsid w:val="00633691"/>
    <w:rsid w:val="00634091"/>
    <w:rsid w:val="00634CA6"/>
    <w:rsid w:val="00635661"/>
    <w:rsid w:val="00635E44"/>
    <w:rsid w:val="006371A7"/>
    <w:rsid w:val="00637FB4"/>
    <w:rsid w:val="00640137"/>
    <w:rsid w:val="00641487"/>
    <w:rsid w:val="006434E6"/>
    <w:rsid w:val="0064485E"/>
    <w:rsid w:val="00645323"/>
    <w:rsid w:val="00646B83"/>
    <w:rsid w:val="00646CDA"/>
    <w:rsid w:val="00646E1A"/>
    <w:rsid w:val="00646F12"/>
    <w:rsid w:val="00647849"/>
    <w:rsid w:val="006505A0"/>
    <w:rsid w:val="0065108F"/>
    <w:rsid w:val="00651D94"/>
    <w:rsid w:val="006524A6"/>
    <w:rsid w:val="00654019"/>
    <w:rsid w:val="00654920"/>
    <w:rsid w:val="00655605"/>
    <w:rsid w:val="00656078"/>
    <w:rsid w:val="006565A4"/>
    <w:rsid w:val="006568BE"/>
    <w:rsid w:val="00657289"/>
    <w:rsid w:val="00660B2C"/>
    <w:rsid w:val="00661754"/>
    <w:rsid w:val="006666D9"/>
    <w:rsid w:val="00667200"/>
    <w:rsid w:val="00667F57"/>
    <w:rsid w:val="006700DF"/>
    <w:rsid w:val="00670A52"/>
    <w:rsid w:val="00673078"/>
    <w:rsid w:val="00676F07"/>
    <w:rsid w:val="0067705B"/>
    <w:rsid w:val="006774B3"/>
    <w:rsid w:val="00677A97"/>
    <w:rsid w:val="00677B6C"/>
    <w:rsid w:val="00681275"/>
    <w:rsid w:val="006820BA"/>
    <w:rsid w:val="006821F2"/>
    <w:rsid w:val="0068478E"/>
    <w:rsid w:val="00686735"/>
    <w:rsid w:val="00686B8D"/>
    <w:rsid w:val="006900D9"/>
    <w:rsid w:val="006910E7"/>
    <w:rsid w:val="006910FF"/>
    <w:rsid w:val="00691240"/>
    <w:rsid w:val="00696D6B"/>
    <w:rsid w:val="006972AA"/>
    <w:rsid w:val="00697479"/>
    <w:rsid w:val="006A1DEF"/>
    <w:rsid w:val="006A2020"/>
    <w:rsid w:val="006A4401"/>
    <w:rsid w:val="006A75B5"/>
    <w:rsid w:val="006B06CD"/>
    <w:rsid w:val="006B070B"/>
    <w:rsid w:val="006B1013"/>
    <w:rsid w:val="006B163F"/>
    <w:rsid w:val="006B1F4B"/>
    <w:rsid w:val="006B348A"/>
    <w:rsid w:val="006B34AA"/>
    <w:rsid w:val="006B3B53"/>
    <w:rsid w:val="006B439F"/>
    <w:rsid w:val="006B4B4B"/>
    <w:rsid w:val="006B4D16"/>
    <w:rsid w:val="006B6210"/>
    <w:rsid w:val="006C120A"/>
    <w:rsid w:val="006C294F"/>
    <w:rsid w:val="006D0AC7"/>
    <w:rsid w:val="006D1DFA"/>
    <w:rsid w:val="006D377A"/>
    <w:rsid w:val="006D64E2"/>
    <w:rsid w:val="006D6A6E"/>
    <w:rsid w:val="006D7742"/>
    <w:rsid w:val="006E00ED"/>
    <w:rsid w:val="006E14ED"/>
    <w:rsid w:val="006E1648"/>
    <w:rsid w:val="006E4827"/>
    <w:rsid w:val="006E5521"/>
    <w:rsid w:val="006E7E31"/>
    <w:rsid w:val="006F1066"/>
    <w:rsid w:val="006F540C"/>
    <w:rsid w:val="006F5885"/>
    <w:rsid w:val="006F5CA2"/>
    <w:rsid w:val="007009F4"/>
    <w:rsid w:val="0070257A"/>
    <w:rsid w:val="00703231"/>
    <w:rsid w:val="00705720"/>
    <w:rsid w:val="00705777"/>
    <w:rsid w:val="007060A7"/>
    <w:rsid w:val="0071020A"/>
    <w:rsid w:val="007103D6"/>
    <w:rsid w:val="00710546"/>
    <w:rsid w:val="007118F2"/>
    <w:rsid w:val="00712749"/>
    <w:rsid w:val="00715D49"/>
    <w:rsid w:val="007171FB"/>
    <w:rsid w:val="0071766B"/>
    <w:rsid w:val="00721619"/>
    <w:rsid w:val="0072530D"/>
    <w:rsid w:val="00726BBF"/>
    <w:rsid w:val="007276CF"/>
    <w:rsid w:val="0073139C"/>
    <w:rsid w:val="00731A39"/>
    <w:rsid w:val="00732E41"/>
    <w:rsid w:val="00737011"/>
    <w:rsid w:val="00737AE8"/>
    <w:rsid w:val="00740376"/>
    <w:rsid w:val="00740AD4"/>
    <w:rsid w:val="00740CC3"/>
    <w:rsid w:val="00742F07"/>
    <w:rsid w:val="00745CA8"/>
    <w:rsid w:val="00747788"/>
    <w:rsid w:val="0074786A"/>
    <w:rsid w:val="00750742"/>
    <w:rsid w:val="00751A89"/>
    <w:rsid w:val="00753403"/>
    <w:rsid w:val="00753FB4"/>
    <w:rsid w:val="00754018"/>
    <w:rsid w:val="00754754"/>
    <w:rsid w:val="007557BA"/>
    <w:rsid w:val="0075646E"/>
    <w:rsid w:val="007578BC"/>
    <w:rsid w:val="007629A5"/>
    <w:rsid w:val="007642AC"/>
    <w:rsid w:val="0076474D"/>
    <w:rsid w:val="007648A9"/>
    <w:rsid w:val="007652C7"/>
    <w:rsid w:val="0076596D"/>
    <w:rsid w:val="0076661D"/>
    <w:rsid w:val="00766AF9"/>
    <w:rsid w:val="00767200"/>
    <w:rsid w:val="00772375"/>
    <w:rsid w:val="00772FAB"/>
    <w:rsid w:val="00773665"/>
    <w:rsid w:val="007737B8"/>
    <w:rsid w:val="00773993"/>
    <w:rsid w:val="00774622"/>
    <w:rsid w:val="00775A37"/>
    <w:rsid w:val="007764A7"/>
    <w:rsid w:val="0077652A"/>
    <w:rsid w:val="00776AE9"/>
    <w:rsid w:val="00777B6E"/>
    <w:rsid w:val="00777DFD"/>
    <w:rsid w:val="00777FA1"/>
    <w:rsid w:val="00780769"/>
    <w:rsid w:val="00783CF3"/>
    <w:rsid w:val="00785417"/>
    <w:rsid w:val="00787397"/>
    <w:rsid w:val="00791F9C"/>
    <w:rsid w:val="0079330D"/>
    <w:rsid w:val="00793915"/>
    <w:rsid w:val="00793DCA"/>
    <w:rsid w:val="007943F5"/>
    <w:rsid w:val="00794820"/>
    <w:rsid w:val="007959BD"/>
    <w:rsid w:val="00795B0F"/>
    <w:rsid w:val="00796644"/>
    <w:rsid w:val="007A0BB4"/>
    <w:rsid w:val="007A1EDE"/>
    <w:rsid w:val="007A2760"/>
    <w:rsid w:val="007A2A69"/>
    <w:rsid w:val="007A326E"/>
    <w:rsid w:val="007A4F30"/>
    <w:rsid w:val="007A6A3A"/>
    <w:rsid w:val="007B09C6"/>
    <w:rsid w:val="007B128D"/>
    <w:rsid w:val="007B15B7"/>
    <w:rsid w:val="007B23E8"/>
    <w:rsid w:val="007B387C"/>
    <w:rsid w:val="007B5462"/>
    <w:rsid w:val="007B62E1"/>
    <w:rsid w:val="007B7D18"/>
    <w:rsid w:val="007C04B7"/>
    <w:rsid w:val="007C0623"/>
    <w:rsid w:val="007C0B8A"/>
    <w:rsid w:val="007C1023"/>
    <w:rsid w:val="007C17CA"/>
    <w:rsid w:val="007C1C87"/>
    <w:rsid w:val="007C2BCF"/>
    <w:rsid w:val="007C427E"/>
    <w:rsid w:val="007C4EBB"/>
    <w:rsid w:val="007C50E9"/>
    <w:rsid w:val="007C53F2"/>
    <w:rsid w:val="007C5E44"/>
    <w:rsid w:val="007C6A86"/>
    <w:rsid w:val="007C6CCE"/>
    <w:rsid w:val="007C6E3B"/>
    <w:rsid w:val="007C758E"/>
    <w:rsid w:val="007C7E87"/>
    <w:rsid w:val="007D2743"/>
    <w:rsid w:val="007D434E"/>
    <w:rsid w:val="007D525C"/>
    <w:rsid w:val="007D7519"/>
    <w:rsid w:val="007E0713"/>
    <w:rsid w:val="007E1B5D"/>
    <w:rsid w:val="007E3979"/>
    <w:rsid w:val="007E3C7D"/>
    <w:rsid w:val="007E4786"/>
    <w:rsid w:val="007E6170"/>
    <w:rsid w:val="007E6869"/>
    <w:rsid w:val="007E7AB0"/>
    <w:rsid w:val="007E7B0C"/>
    <w:rsid w:val="007F11AC"/>
    <w:rsid w:val="007F3A17"/>
    <w:rsid w:val="007F47DC"/>
    <w:rsid w:val="00807217"/>
    <w:rsid w:val="008114DE"/>
    <w:rsid w:val="0081271E"/>
    <w:rsid w:val="00813315"/>
    <w:rsid w:val="0081486A"/>
    <w:rsid w:val="008175C3"/>
    <w:rsid w:val="00821059"/>
    <w:rsid w:val="00823729"/>
    <w:rsid w:val="00825E32"/>
    <w:rsid w:val="00826412"/>
    <w:rsid w:val="00826CBA"/>
    <w:rsid w:val="00830315"/>
    <w:rsid w:val="00834C79"/>
    <w:rsid w:val="0083739A"/>
    <w:rsid w:val="00840ABA"/>
    <w:rsid w:val="0084151A"/>
    <w:rsid w:val="00841931"/>
    <w:rsid w:val="008430B4"/>
    <w:rsid w:val="008445F1"/>
    <w:rsid w:val="0084491E"/>
    <w:rsid w:val="00845E2E"/>
    <w:rsid w:val="0084661D"/>
    <w:rsid w:val="00846C72"/>
    <w:rsid w:val="00851F0F"/>
    <w:rsid w:val="008539F1"/>
    <w:rsid w:val="008546B2"/>
    <w:rsid w:val="00854A13"/>
    <w:rsid w:val="0085595E"/>
    <w:rsid w:val="008578C7"/>
    <w:rsid w:val="00862B81"/>
    <w:rsid w:val="008637A2"/>
    <w:rsid w:val="00863D49"/>
    <w:rsid w:val="00864001"/>
    <w:rsid w:val="0086561F"/>
    <w:rsid w:val="00866805"/>
    <w:rsid w:val="008729CF"/>
    <w:rsid w:val="00881BD4"/>
    <w:rsid w:val="00884618"/>
    <w:rsid w:val="0088632E"/>
    <w:rsid w:val="0088639A"/>
    <w:rsid w:val="0089148D"/>
    <w:rsid w:val="00891A05"/>
    <w:rsid w:val="008A016A"/>
    <w:rsid w:val="008A15C6"/>
    <w:rsid w:val="008A240A"/>
    <w:rsid w:val="008A58D4"/>
    <w:rsid w:val="008A6669"/>
    <w:rsid w:val="008A6C82"/>
    <w:rsid w:val="008A6CF7"/>
    <w:rsid w:val="008A6F85"/>
    <w:rsid w:val="008B1587"/>
    <w:rsid w:val="008B1603"/>
    <w:rsid w:val="008B185E"/>
    <w:rsid w:val="008B6398"/>
    <w:rsid w:val="008B64C9"/>
    <w:rsid w:val="008B7C68"/>
    <w:rsid w:val="008C0890"/>
    <w:rsid w:val="008C331D"/>
    <w:rsid w:val="008C54D6"/>
    <w:rsid w:val="008C6AC6"/>
    <w:rsid w:val="008D29E8"/>
    <w:rsid w:val="008D2F61"/>
    <w:rsid w:val="008D4908"/>
    <w:rsid w:val="008D5A29"/>
    <w:rsid w:val="008D60C0"/>
    <w:rsid w:val="008D6262"/>
    <w:rsid w:val="008D650F"/>
    <w:rsid w:val="008E0B7A"/>
    <w:rsid w:val="008E5723"/>
    <w:rsid w:val="008E746B"/>
    <w:rsid w:val="008E7AF6"/>
    <w:rsid w:val="008E7B7E"/>
    <w:rsid w:val="008F2DBE"/>
    <w:rsid w:val="008F4AE7"/>
    <w:rsid w:val="008F5B00"/>
    <w:rsid w:val="008F5C18"/>
    <w:rsid w:val="00900722"/>
    <w:rsid w:val="009008CC"/>
    <w:rsid w:val="00901CD5"/>
    <w:rsid w:val="00901CE4"/>
    <w:rsid w:val="009031F8"/>
    <w:rsid w:val="00903B18"/>
    <w:rsid w:val="009111A2"/>
    <w:rsid w:val="009112DE"/>
    <w:rsid w:val="00911D80"/>
    <w:rsid w:val="00913B5E"/>
    <w:rsid w:val="00915D6D"/>
    <w:rsid w:val="00916262"/>
    <w:rsid w:val="009166F9"/>
    <w:rsid w:val="009203B7"/>
    <w:rsid w:val="00920653"/>
    <w:rsid w:val="00920CE4"/>
    <w:rsid w:val="00921FAF"/>
    <w:rsid w:val="0092239F"/>
    <w:rsid w:val="00922CDE"/>
    <w:rsid w:val="00923A58"/>
    <w:rsid w:val="009261AF"/>
    <w:rsid w:val="00930D28"/>
    <w:rsid w:val="009311D0"/>
    <w:rsid w:val="00931E02"/>
    <w:rsid w:val="00932675"/>
    <w:rsid w:val="00933D2F"/>
    <w:rsid w:val="00933E33"/>
    <w:rsid w:val="0093440A"/>
    <w:rsid w:val="00937DDB"/>
    <w:rsid w:val="009402ED"/>
    <w:rsid w:val="00940FB0"/>
    <w:rsid w:val="00941A85"/>
    <w:rsid w:val="00941AFA"/>
    <w:rsid w:val="00943249"/>
    <w:rsid w:val="00945171"/>
    <w:rsid w:val="00945959"/>
    <w:rsid w:val="00946755"/>
    <w:rsid w:val="0095137F"/>
    <w:rsid w:val="009521A3"/>
    <w:rsid w:val="00952CCA"/>
    <w:rsid w:val="0095319E"/>
    <w:rsid w:val="009557EE"/>
    <w:rsid w:val="00955D62"/>
    <w:rsid w:val="00960461"/>
    <w:rsid w:val="0096582C"/>
    <w:rsid w:val="00965EBE"/>
    <w:rsid w:val="00966303"/>
    <w:rsid w:val="00966550"/>
    <w:rsid w:val="00967A8B"/>
    <w:rsid w:val="0097014A"/>
    <w:rsid w:val="0097043C"/>
    <w:rsid w:val="009704BF"/>
    <w:rsid w:val="009705B2"/>
    <w:rsid w:val="00974D00"/>
    <w:rsid w:val="00974FA7"/>
    <w:rsid w:val="00981447"/>
    <w:rsid w:val="009818B4"/>
    <w:rsid w:val="00981C3E"/>
    <w:rsid w:val="00982336"/>
    <w:rsid w:val="00983634"/>
    <w:rsid w:val="009844F1"/>
    <w:rsid w:val="00985C53"/>
    <w:rsid w:val="009866EA"/>
    <w:rsid w:val="00987065"/>
    <w:rsid w:val="0099147A"/>
    <w:rsid w:val="00991F1B"/>
    <w:rsid w:val="009929F4"/>
    <w:rsid w:val="00994A7B"/>
    <w:rsid w:val="00995967"/>
    <w:rsid w:val="009969B5"/>
    <w:rsid w:val="009A58D2"/>
    <w:rsid w:val="009A6542"/>
    <w:rsid w:val="009A666A"/>
    <w:rsid w:val="009A7497"/>
    <w:rsid w:val="009B01F9"/>
    <w:rsid w:val="009B0CBB"/>
    <w:rsid w:val="009B15A9"/>
    <w:rsid w:val="009B173D"/>
    <w:rsid w:val="009B3A3A"/>
    <w:rsid w:val="009B4CE6"/>
    <w:rsid w:val="009B549C"/>
    <w:rsid w:val="009B65B8"/>
    <w:rsid w:val="009B7063"/>
    <w:rsid w:val="009B7BED"/>
    <w:rsid w:val="009B7E28"/>
    <w:rsid w:val="009C431F"/>
    <w:rsid w:val="009C7EAB"/>
    <w:rsid w:val="009D0EC4"/>
    <w:rsid w:val="009D2C4E"/>
    <w:rsid w:val="009D3E80"/>
    <w:rsid w:val="009D520A"/>
    <w:rsid w:val="009D56D8"/>
    <w:rsid w:val="009D59A3"/>
    <w:rsid w:val="009D6C54"/>
    <w:rsid w:val="009E1845"/>
    <w:rsid w:val="009E1C89"/>
    <w:rsid w:val="009E3A66"/>
    <w:rsid w:val="009E58C1"/>
    <w:rsid w:val="009E6565"/>
    <w:rsid w:val="009E7DCF"/>
    <w:rsid w:val="009F4B37"/>
    <w:rsid w:val="009F5870"/>
    <w:rsid w:val="009F69E2"/>
    <w:rsid w:val="009F724F"/>
    <w:rsid w:val="00A023FA"/>
    <w:rsid w:val="00A07995"/>
    <w:rsid w:val="00A07C10"/>
    <w:rsid w:val="00A10EC2"/>
    <w:rsid w:val="00A11442"/>
    <w:rsid w:val="00A11553"/>
    <w:rsid w:val="00A12297"/>
    <w:rsid w:val="00A15AD9"/>
    <w:rsid w:val="00A16474"/>
    <w:rsid w:val="00A1664B"/>
    <w:rsid w:val="00A20C3D"/>
    <w:rsid w:val="00A21174"/>
    <w:rsid w:val="00A213E3"/>
    <w:rsid w:val="00A25DFC"/>
    <w:rsid w:val="00A27EE4"/>
    <w:rsid w:val="00A32550"/>
    <w:rsid w:val="00A33525"/>
    <w:rsid w:val="00A33ABD"/>
    <w:rsid w:val="00A33D25"/>
    <w:rsid w:val="00A3430A"/>
    <w:rsid w:val="00A349DE"/>
    <w:rsid w:val="00A34CA9"/>
    <w:rsid w:val="00A35DDF"/>
    <w:rsid w:val="00A371A4"/>
    <w:rsid w:val="00A44A83"/>
    <w:rsid w:val="00A45B2F"/>
    <w:rsid w:val="00A51915"/>
    <w:rsid w:val="00A51CFC"/>
    <w:rsid w:val="00A52687"/>
    <w:rsid w:val="00A53737"/>
    <w:rsid w:val="00A54805"/>
    <w:rsid w:val="00A54C1D"/>
    <w:rsid w:val="00A551B0"/>
    <w:rsid w:val="00A566C3"/>
    <w:rsid w:val="00A56BCC"/>
    <w:rsid w:val="00A616B5"/>
    <w:rsid w:val="00A62A78"/>
    <w:rsid w:val="00A6490F"/>
    <w:rsid w:val="00A658B9"/>
    <w:rsid w:val="00A66B84"/>
    <w:rsid w:val="00A66F90"/>
    <w:rsid w:val="00A67071"/>
    <w:rsid w:val="00A67245"/>
    <w:rsid w:val="00A672E9"/>
    <w:rsid w:val="00A7080B"/>
    <w:rsid w:val="00A70B28"/>
    <w:rsid w:val="00A70EAC"/>
    <w:rsid w:val="00A71581"/>
    <w:rsid w:val="00A715B3"/>
    <w:rsid w:val="00A71F35"/>
    <w:rsid w:val="00A73A81"/>
    <w:rsid w:val="00A74A23"/>
    <w:rsid w:val="00A751EC"/>
    <w:rsid w:val="00A761D1"/>
    <w:rsid w:val="00A802D8"/>
    <w:rsid w:val="00A804C7"/>
    <w:rsid w:val="00A8083F"/>
    <w:rsid w:val="00A808FF"/>
    <w:rsid w:val="00A810A5"/>
    <w:rsid w:val="00A816DE"/>
    <w:rsid w:val="00A846D7"/>
    <w:rsid w:val="00A8506B"/>
    <w:rsid w:val="00A85495"/>
    <w:rsid w:val="00A8602D"/>
    <w:rsid w:val="00A87A0B"/>
    <w:rsid w:val="00A90C76"/>
    <w:rsid w:val="00A929A1"/>
    <w:rsid w:val="00A937ED"/>
    <w:rsid w:val="00A93C46"/>
    <w:rsid w:val="00A93F47"/>
    <w:rsid w:val="00A9405E"/>
    <w:rsid w:val="00A94958"/>
    <w:rsid w:val="00A975DA"/>
    <w:rsid w:val="00A97B57"/>
    <w:rsid w:val="00A97EBF"/>
    <w:rsid w:val="00AA1898"/>
    <w:rsid w:val="00AA244C"/>
    <w:rsid w:val="00AA56BB"/>
    <w:rsid w:val="00AA582E"/>
    <w:rsid w:val="00AA5B75"/>
    <w:rsid w:val="00AA6B13"/>
    <w:rsid w:val="00AB1238"/>
    <w:rsid w:val="00AB182C"/>
    <w:rsid w:val="00AB228E"/>
    <w:rsid w:val="00AB2687"/>
    <w:rsid w:val="00AB492D"/>
    <w:rsid w:val="00AB4F04"/>
    <w:rsid w:val="00AB5CA4"/>
    <w:rsid w:val="00AB6C34"/>
    <w:rsid w:val="00AB7273"/>
    <w:rsid w:val="00AC3F6C"/>
    <w:rsid w:val="00AC432E"/>
    <w:rsid w:val="00AC4A56"/>
    <w:rsid w:val="00AC53F7"/>
    <w:rsid w:val="00AC593B"/>
    <w:rsid w:val="00AC6E24"/>
    <w:rsid w:val="00AC7842"/>
    <w:rsid w:val="00AD18D8"/>
    <w:rsid w:val="00AD19A0"/>
    <w:rsid w:val="00AD1F3C"/>
    <w:rsid w:val="00AD3191"/>
    <w:rsid w:val="00AD52B5"/>
    <w:rsid w:val="00AD540E"/>
    <w:rsid w:val="00AD567B"/>
    <w:rsid w:val="00AD6FC7"/>
    <w:rsid w:val="00AD7C4A"/>
    <w:rsid w:val="00AD7D47"/>
    <w:rsid w:val="00AD7E38"/>
    <w:rsid w:val="00AE0735"/>
    <w:rsid w:val="00AE0A72"/>
    <w:rsid w:val="00AE1175"/>
    <w:rsid w:val="00AE1CA6"/>
    <w:rsid w:val="00AE22C5"/>
    <w:rsid w:val="00AE3CD0"/>
    <w:rsid w:val="00AE3E9A"/>
    <w:rsid w:val="00AE408A"/>
    <w:rsid w:val="00AE46A2"/>
    <w:rsid w:val="00AE4CD2"/>
    <w:rsid w:val="00AE4E8F"/>
    <w:rsid w:val="00AE532E"/>
    <w:rsid w:val="00AF2F69"/>
    <w:rsid w:val="00AF59D4"/>
    <w:rsid w:val="00AF6E94"/>
    <w:rsid w:val="00B00952"/>
    <w:rsid w:val="00B00EBF"/>
    <w:rsid w:val="00B04499"/>
    <w:rsid w:val="00B0506A"/>
    <w:rsid w:val="00B05A58"/>
    <w:rsid w:val="00B05C0E"/>
    <w:rsid w:val="00B060C1"/>
    <w:rsid w:val="00B07AA9"/>
    <w:rsid w:val="00B1013E"/>
    <w:rsid w:val="00B113D7"/>
    <w:rsid w:val="00B1196C"/>
    <w:rsid w:val="00B11AE0"/>
    <w:rsid w:val="00B132F7"/>
    <w:rsid w:val="00B153A6"/>
    <w:rsid w:val="00B15E65"/>
    <w:rsid w:val="00B16567"/>
    <w:rsid w:val="00B22BDF"/>
    <w:rsid w:val="00B2356D"/>
    <w:rsid w:val="00B249C9"/>
    <w:rsid w:val="00B2651D"/>
    <w:rsid w:val="00B268C9"/>
    <w:rsid w:val="00B26B72"/>
    <w:rsid w:val="00B2764C"/>
    <w:rsid w:val="00B303E7"/>
    <w:rsid w:val="00B30A8A"/>
    <w:rsid w:val="00B316FC"/>
    <w:rsid w:val="00B32523"/>
    <w:rsid w:val="00B346E2"/>
    <w:rsid w:val="00B34E31"/>
    <w:rsid w:val="00B36873"/>
    <w:rsid w:val="00B4272B"/>
    <w:rsid w:val="00B43101"/>
    <w:rsid w:val="00B43A5F"/>
    <w:rsid w:val="00B43D53"/>
    <w:rsid w:val="00B44824"/>
    <w:rsid w:val="00B44E49"/>
    <w:rsid w:val="00B47D15"/>
    <w:rsid w:val="00B47EB2"/>
    <w:rsid w:val="00B47F11"/>
    <w:rsid w:val="00B5218D"/>
    <w:rsid w:val="00B529FF"/>
    <w:rsid w:val="00B53205"/>
    <w:rsid w:val="00B6421A"/>
    <w:rsid w:val="00B6530E"/>
    <w:rsid w:val="00B6638E"/>
    <w:rsid w:val="00B72866"/>
    <w:rsid w:val="00B72BBE"/>
    <w:rsid w:val="00B7437F"/>
    <w:rsid w:val="00B755EC"/>
    <w:rsid w:val="00B81560"/>
    <w:rsid w:val="00B8210A"/>
    <w:rsid w:val="00B82A74"/>
    <w:rsid w:val="00B844F1"/>
    <w:rsid w:val="00B85521"/>
    <w:rsid w:val="00B86F2B"/>
    <w:rsid w:val="00B87298"/>
    <w:rsid w:val="00B903D2"/>
    <w:rsid w:val="00B90E1E"/>
    <w:rsid w:val="00B92060"/>
    <w:rsid w:val="00B93852"/>
    <w:rsid w:val="00B940FA"/>
    <w:rsid w:val="00B94331"/>
    <w:rsid w:val="00B95180"/>
    <w:rsid w:val="00B97AE3"/>
    <w:rsid w:val="00BA0F25"/>
    <w:rsid w:val="00BA0F7B"/>
    <w:rsid w:val="00BA1CFE"/>
    <w:rsid w:val="00BA204D"/>
    <w:rsid w:val="00BA23A9"/>
    <w:rsid w:val="00BA2E36"/>
    <w:rsid w:val="00BA351F"/>
    <w:rsid w:val="00BA41DE"/>
    <w:rsid w:val="00BA5040"/>
    <w:rsid w:val="00BA76B9"/>
    <w:rsid w:val="00BB0086"/>
    <w:rsid w:val="00BB3573"/>
    <w:rsid w:val="00BB5F0B"/>
    <w:rsid w:val="00BC0148"/>
    <w:rsid w:val="00BC0873"/>
    <w:rsid w:val="00BC0AF6"/>
    <w:rsid w:val="00BC0C5D"/>
    <w:rsid w:val="00BC2676"/>
    <w:rsid w:val="00BC2EDA"/>
    <w:rsid w:val="00BC3F29"/>
    <w:rsid w:val="00BC4A96"/>
    <w:rsid w:val="00BC5463"/>
    <w:rsid w:val="00BC647D"/>
    <w:rsid w:val="00BC74E5"/>
    <w:rsid w:val="00BC75E3"/>
    <w:rsid w:val="00BC75FB"/>
    <w:rsid w:val="00BD22F5"/>
    <w:rsid w:val="00BD354A"/>
    <w:rsid w:val="00BD4BFB"/>
    <w:rsid w:val="00BD5082"/>
    <w:rsid w:val="00BD74BF"/>
    <w:rsid w:val="00BE290D"/>
    <w:rsid w:val="00BE2F34"/>
    <w:rsid w:val="00BE31F7"/>
    <w:rsid w:val="00BE459C"/>
    <w:rsid w:val="00BE45CC"/>
    <w:rsid w:val="00BE7B78"/>
    <w:rsid w:val="00BF00E4"/>
    <w:rsid w:val="00BF0535"/>
    <w:rsid w:val="00BF202C"/>
    <w:rsid w:val="00BF2113"/>
    <w:rsid w:val="00BF303B"/>
    <w:rsid w:val="00BF36C1"/>
    <w:rsid w:val="00BF51BE"/>
    <w:rsid w:val="00BF75B5"/>
    <w:rsid w:val="00C00B1C"/>
    <w:rsid w:val="00C012CA"/>
    <w:rsid w:val="00C01CEE"/>
    <w:rsid w:val="00C02161"/>
    <w:rsid w:val="00C04E70"/>
    <w:rsid w:val="00C051E5"/>
    <w:rsid w:val="00C05BD1"/>
    <w:rsid w:val="00C10551"/>
    <w:rsid w:val="00C10D38"/>
    <w:rsid w:val="00C11B83"/>
    <w:rsid w:val="00C13BCF"/>
    <w:rsid w:val="00C16E9F"/>
    <w:rsid w:val="00C1783F"/>
    <w:rsid w:val="00C17B7B"/>
    <w:rsid w:val="00C200A5"/>
    <w:rsid w:val="00C20919"/>
    <w:rsid w:val="00C21982"/>
    <w:rsid w:val="00C2368E"/>
    <w:rsid w:val="00C23EAA"/>
    <w:rsid w:val="00C258BE"/>
    <w:rsid w:val="00C26611"/>
    <w:rsid w:val="00C26698"/>
    <w:rsid w:val="00C27753"/>
    <w:rsid w:val="00C30021"/>
    <w:rsid w:val="00C3186B"/>
    <w:rsid w:val="00C33885"/>
    <w:rsid w:val="00C348C3"/>
    <w:rsid w:val="00C35FB6"/>
    <w:rsid w:val="00C374DB"/>
    <w:rsid w:val="00C377DD"/>
    <w:rsid w:val="00C400C3"/>
    <w:rsid w:val="00C41E33"/>
    <w:rsid w:val="00C42A0C"/>
    <w:rsid w:val="00C4401C"/>
    <w:rsid w:val="00C4627C"/>
    <w:rsid w:val="00C51363"/>
    <w:rsid w:val="00C520A2"/>
    <w:rsid w:val="00C52F22"/>
    <w:rsid w:val="00C53EAC"/>
    <w:rsid w:val="00C53F35"/>
    <w:rsid w:val="00C55D2E"/>
    <w:rsid w:val="00C55D5D"/>
    <w:rsid w:val="00C55F44"/>
    <w:rsid w:val="00C5651C"/>
    <w:rsid w:val="00C566B6"/>
    <w:rsid w:val="00C5685C"/>
    <w:rsid w:val="00C57D53"/>
    <w:rsid w:val="00C600C1"/>
    <w:rsid w:val="00C60C14"/>
    <w:rsid w:val="00C60CFF"/>
    <w:rsid w:val="00C611A6"/>
    <w:rsid w:val="00C61CAF"/>
    <w:rsid w:val="00C61E90"/>
    <w:rsid w:val="00C6354A"/>
    <w:rsid w:val="00C643DF"/>
    <w:rsid w:val="00C64EF9"/>
    <w:rsid w:val="00C6790F"/>
    <w:rsid w:val="00C705CB"/>
    <w:rsid w:val="00C70AD7"/>
    <w:rsid w:val="00C70DF9"/>
    <w:rsid w:val="00C80F26"/>
    <w:rsid w:val="00C8207E"/>
    <w:rsid w:val="00C8525C"/>
    <w:rsid w:val="00C85E6D"/>
    <w:rsid w:val="00C867BE"/>
    <w:rsid w:val="00C87F17"/>
    <w:rsid w:val="00C90C04"/>
    <w:rsid w:val="00C93122"/>
    <w:rsid w:val="00C93575"/>
    <w:rsid w:val="00C93660"/>
    <w:rsid w:val="00CA0886"/>
    <w:rsid w:val="00CA1D11"/>
    <w:rsid w:val="00CA395A"/>
    <w:rsid w:val="00CA3CF5"/>
    <w:rsid w:val="00CA4EF6"/>
    <w:rsid w:val="00CA555B"/>
    <w:rsid w:val="00CB132B"/>
    <w:rsid w:val="00CB281A"/>
    <w:rsid w:val="00CB6A51"/>
    <w:rsid w:val="00CB7394"/>
    <w:rsid w:val="00CC109E"/>
    <w:rsid w:val="00CC1330"/>
    <w:rsid w:val="00CC273A"/>
    <w:rsid w:val="00CC4A52"/>
    <w:rsid w:val="00CC78ED"/>
    <w:rsid w:val="00CC7AC6"/>
    <w:rsid w:val="00CD0C64"/>
    <w:rsid w:val="00CD0E6B"/>
    <w:rsid w:val="00CD1A68"/>
    <w:rsid w:val="00CD25BA"/>
    <w:rsid w:val="00CD2F12"/>
    <w:rsid w:val="00CD4550"/>
    <w:rsid w:val="00CD5174"/>
    <w:rsid w:val="00CD6A23"/>
    <w:rsid w:val="00CE09BA"/>
    <w:rsid w:val="00CE0E10"/>
    <w:rsid w:val="00CE1A90"/>
    <w:rsid w:val="00CE3785"/>
    <w:rsid w:val="00CE4DF8"/>
    <w:rsid w:val="00CE592A"/>
    <w:rsid w:val="00CE73EB"/>
    <w:rsid w:val="00CE75FE"/>
    <w:rsid w:val="00CE7882"/>
    <w:rsid w:val="00CF11F1"/>
    <w:rsid w:val="00CF198E"/>
    <w:rsid w:val="00CF19E5"/>
    <w:rsid w:val="00CF1C91"/>
    <w:rsid w:val="00CF2F5D"/>
    <w:rsid w:val="00CF364F"/>
    <w:rsid w:val="00CF5898"/>
    <w:rsid w:val="00CF5FBD"/>
    <w:rsid w:val="00CF731E"/>
    <w:rsid w:val="00D00042"/>
    <w:rsid w:val="00D00FA8"/>
    <w:rsid w:val="00D031B3"/>
    <w:rsid w:val="00D03380"/>
    <w:rsid w:val="00D0456D"/>
    <w:rsid w:val="00D04610"/>
    <w:rsid w:val="00D0581B"/>
    <w:rsid w:val="00D06832"/>
    <w:rsid w:val="00D0761C"/>
    <w:rsid w:val="00D11863"/>
    <w:rsid w:val="00D1204E"/>
    <w:rsid w:val="00D129B8"/>
    <w:rsid w:val="00D12D2C"/>
    <w:rsid w:val="00D13F24"/>
    <w:rsid w:val="00D17984"/>
    <w:rsid w:val="00D205B0"/>
    <w:rsid w:val="00D21407"/>
    <w:rsid w:val="00D21499"/>
    <w:rsid w:val="00D2163D"/>
    <w:rsid w:val="00D22AC9"/>
    <w:rsid w:val="00D235B1"/>
    <w:rsid w:val="00D235EE"/>
    <w:rsid w:val="00D24DEC"/>
    <w:rsid w:val="00D2577B"/>
    <w:rsid w:val="00D26858"/>
    <w:rsid w:val="00D27AE3"/>
    <w:rsid w:val="00D27B00"/>
    <w:rsid w:val="00D30145"/>
    <w:rsid w:val="00D31EA7"/>
    <w:rsid w:val="00D3490C"/>
    <w:rsid w:val="00D35C16"/>
    <w:rsid w:val="00D37A67"/>
    <w:rsid w:val="00D402F5"/>
    <w:rsid w:val="00D4140A"/>
    <w:rsid w:val="00D432EC"/>
    <w:rsid w:val="00D43978"/>
    <w:rsid w:val="00D43D12"/>
    <w:rsid w:val="00D43F5B"/>
    <w:rsid w:val="00D44598"/>
    <w:rsid w:val="00D45C58"/>
    <w:rsid w:val="00D4660A"/>
    <w:rsid w:val="00D47657"/>
    <w:rsid w:val="00D5081D"/>
    <w:rsid w:val="00D51B7D"/>
    <w:rsid w:val="00D52016"/>
    <w:rsid w:val="00D52075"/>
    <w:rsid w:val="00D52883"/>
    <w:rsid w:val="00D528D4"/>
    <w:rsid w:val="00D537E6"/>
    <w:rsid w:val="00D54EF5"/>
    <w:rsid w:val="00D55C06"/>
    <w:rsid w:val="00D565FA"/>
    <w:rsid w:val="00D60681"/>
    <w:rsid w:val="00D60F44"/>
    <w:rsid w:val="00D6116A"/>
    <w:rsid w:val="00D61330"/>
    <w:rsid w:val="00D619F8"/>
    <w:rsid w:val="00D61AE7"/>
    <w:rsid w:val="00D63BE0"/>
    <w:rsid w:val="00D6643D"/>
    <w:rsid w:val="00D67A52"/>
    <w:rsid w:val="00D67ECE"/>
    <w:rsid w:val="00D70D07"/>
    <w:rsid w:val="00D74012"/>
    <w:rsid w:val="00D7473E"/>
    <w:rsid w:val="00D7553E"/>
    <w:rsid w:val="00D75A47"/>
    <w:rsid w:val="00D75F49"/>
    <w:rsid w:val="00D76D3D"/>
    <w:rsid w:val="00D76E2B"/>
    <w:rsid w:val="00D77402"/>
    <w:rsid w:val="00D77E5D"/>
    <w:rsid w:val="00D8043A"/>
    <w:rsid w:val="00D80F92"/>
    <w:rsid w:val="00D81622"/>
    <w:rsid w:val="00D8343A"/>
    <w:rsid w:val="00D85D55"/>
    <w:rsid w:val="00D8607D"/>
    <w:rsid w:val="00D86F6B"/>
    <w:rsid w:val="00D9047A"/>
    <w:rsid w:val="00D91293"/>
    <w:rsid w:val="00D91637"/>
    <w:rsid w:val="00D92524"/>
    <w:rsid w:val="00D93BAD"/>
    <w:rsid w:val="00D93BC7"/>
    <w:rsid w:val="00D9510B"/>
    <w:rsid w:val="00D9604F"/>
    <w:rsid w:val="00DA07E6"/>
    <w:rsid w:val="00DA213A"/>
    <w:rsid w:val="00DA33FA"/>
    <w:rsid w:val="00DA5869"/>
    <w:rsid w:val="00DA67B8"/>
    <w:rsid w:val="00DB13C7"/>
    <w:rsid w:val="00DB46CF"/>
    <w:rsid w:val="00DB6C6C"/>
    <w:rsid w:val="00DC0EB3"/>
    <w:rsid w:val="00DC23D1"/>
    <w:rsid w:val="00DC2BBA"/>
    <w:rsid w:val="00DC3E12"/>
    <w:rsid w:val="00DC3EF2"/>
    <w:rsid w:val="00DC6B91"/>
    <w:rsid w:val="00DC6CAB"/>
    <w:rsid w:val="00DD0C3A"/>
    <w:rsid w:val="00DD138E"/>
    <w:rsid w:val="00DD5478"/>
    <w:rsid w:val="00DD5A69"/>
    <w:rsid w:val="00DD5EB6"/>
    <w:rsid w:val="00DD66B1"/>
    <w:rsid w:val="00DE0114"/>
    <w:rsid w:val="00DE064B"/>
    <w:rsid w:val="00DE20BD"/>
    <w:rsid w:val="00DE212E"/>
    <w:rsid w:val="00DE3EC8"/>
    <w:rsid w:val="00DE405C"/>
    <w:rsid w:val="00DE48AC"/>
    <w:rsid w:val="00DE5114"/>
    <w:rsid w:val="00DE6AB8"/>
    <w:rsid w:val="00DE6CB7"/>
    <w:rsid w:val="00DE6E17"/>
    <w:rsid w:val="00DF001E"/>
    <w:rsid w:val="00DF0F6D"/>
    <w:rsid w:val="00DF1CE4"/>
    <w:rsid w:val="00DF35C9"/>
    <w:rsid w:val="00DF483D"/>
    <w:rsid w:val="00DF676A"/>
    <w:rsid w:val="00DF6F10"/>
    <w:rsid w:val="00E0091E"/>
    <w:rsid w:val="00E026DE"/>
    <w:rsid w:val="00E02CCC"/>
    <w:rsid w:val="00E0395A"/>
    <w:rsid w:val="00E03C5A"/>
    <w:rsid w:val="00E041F4"/>
    <w:rsid w:val="00E0743E"/>
    <w:rsid w:val="00E11308"/>
    <w:rsid w:val="00E13E22"/>
    <w:rsid w:val="00E143C2"/>
    <w:rsid w:val="00E16825"/>
    <w:rsid w:val="00E20401"/>
    <w:rsid w:val="00E20789"/>
    <w:rsid w:val="00E21005"/>
    <w:rsid w:val="00E210D5"/>
    <w:rsid w:val="00E21189"/>
    <w:rsid w:val="00E218CC"/>
    <w:rsid w:val="00E229F1"/>
    <w:rsid w:val="00E25112"/>
    <w:rsid w:val="00E251DF"/>
    <w:rsid w:val="00E27B4C"/>
    <w:rsid w:val="00E32D05"/>
    <w:rsid w:val="00E33FD9"/>
    <w:rsid w:val="00E353BD"/>
    <w:rsid w:val="00E40983"/>
    <w:rsid w:val="00E41ED5"/>
    <w:rsid w:val="00E43BE0"/>
    <w:rsid w:val="00E45E49"/>
    <w:rsid w:val="00E4660E"/>
    <w:rsid w:val="00E50A9B"/>
    <w:rsid w:val="00E52549"/>
    <w:rsid w:val="00E53537"/>
    <w:rsid w:val="00E55B06"/>
    <w:rsid w:val="00E56816"/>
    <w:rsid w:val="00E579BE"/>
    <w:rsid w:val="00E57D2F"/>
    <w:rsid w:val="00E60606"/>
    <w:rsid w:val="00E60E3C"/>
    <w:rsid w:val="00E61D7B"/>
    <w:rsid w:val="00E62D62"/>
    <w:rsid w:val="00E63419"/>
    <w:rsid w:val="00E63AE2"/>
    <w:rsid w:val="00E63F00"/>
    <w:rsid w:val="00E63F12"/>
    <w:rsid w:val="00E65793"/>
    <w:rsid w:val="00E6702F"/>
    <w:rsid w:val="00E67A5F"/>
    <w:rsid w:val="00E700EA"/>
    <w:rsid w:val="00E70E0B"/>
    <w:rsid w:val="00E7108C"/>
    <w:rsid w:val="00E7341A"/>
    <w:rsid w:val="00E73719"/>
    <w:rsid w:val="00E739A5"/>
    <w:rsid w:val="00E75002"/>
    <w:rsid w:val="00E75D74"/>
    <w:rsid w:val="00E826A9"/>
    <w:rsid w:val="00E82A92"/>
    <w:rsid w:val="00E82CEC"/>
    <w:rsid w:val="00E83F70"/>
    <w:rsid w:val="00E846F5"/>
    <w:rsid w:val="00E871DF"/>
    <w:rsid w:val="00E93F54"/>
    <w:rsid w:val="00E94D7C"/>
    <w:rsid w:val="00E94E24"/>
    <w:rsid w:val="00E96718"/>
    <w:rsid w:val="00E9713B"/>
    <w:rsid w:val="00E97657"/>
    <w:rsid w:val="00E97A19"/>
    <w:rsid w:val="00EA000F"/>
    <w:rsid w:val="00EA102A"/>
    <w:rsid w:val="00EA1443"/>
    <w:rsid w:val="00EA2EF5"/>
    <w:rsid w:val="00EA3602"/>
    <w:rsid w:val="00EA4A14"/>
    <w:rsid w:val="00EA500B"/>
    <w:rsid w:val="00EA5732"/>
    <w:rsid w:val="00EB0CDB"/>
    <w:rsid w:val="00EB34C4"/>
    <w:rsid w:val="00EB3B8D"/>
    <w:rsid w:val="00EB4377"/>
    <w:rsid w:val="00EB4788"/>
    <w:rsid w:val="00EB6AFC"/>
    <w:rsid w:val="00EB7708"/>
    <w:rsid w:val="00EC2B03"/>
    <w:rsid w:val="00EC2C5B"/>
    <w:rsid w:val="00EC4C7A"/>
    <w:rsid w:val="00EC7E5F"/>
    <w:rsid w:val="00ED0310"/>
    <w:rsid w:val="00ED0787"/>
    <w:rsid w:val="00ED0964"/>
    <w:rsid w:val="00ED149A"/>
    <w:rsid w:val="00ED1E17"/>
    <w:rsid w:val="00ED2031"/>
    <w:rsid w:val="00ED20F2"/>
    <w:rsid w:val="00ED2240"/>
    <w:rsid w:val="00ED2B22"/>
    <w:rsid w:val="00ED5279"/>
    <w:rsid w:val="00EE022D"/>
    <w:rsid w:val="00EE0C0C"/>
    <w:rsid w:val="00EE7023"/>
    <w:rsid w:val="00EE7805"/>
    <w:rsid w:val="00EF07E5"/>
    <w:rsid w:val="00EF0E73"/>
    <w:rsid w:val="00EF4D60"/>
    <w:rsid w:val="00EF5EE9"/>
    <w:rsid w:val="00EF781A"/>
    <w:rsid w:val="00F00B66"/>
    <w:rsid w:val="00F00E80"/>
    <w:rsid w:val="00F00F02"/>
    <w:rsid w:val="00F02545"/>
    <w:rsid w:val="00F02953"/>
    <w:rsid w:val="00F02D43"/>
    <w:rsid w:val="00F036BE"/>
    <w:rsid w:val="00F066FC"/>
    <w:rsid w:val="00F07417"/>
    <w:rsid w:val="00F100C3"/>
    <w:rsid w:val="00F10BD9"/>
    <w:rsid w:val="00F11DA3"/>
    <w:rsid w:val="00F12353"/>
    <w:rsid w:val="00F12F6A"/>
    <w:rsid w:val="00F13DD9"/>
    <w:rsid w:val="00F14B06"/>
    <w:rsid w:val="00F15B10"/>
    <w:rsid w:val="00F1621A"/>
    <w:rsid w:val="00F168F9"/>
    <w:rsid w:val="00F1695E"/>
    <w:rsid w:val="00F16A5F"/>
    <w:rsid w:val="00F17768"/>
    <w:rsid w:val="00F23166"/>
    <w:rsid w:val="00F235B5"/>
    <w:rsid w:val="00F241B3"/>
    <w:rsid w:val="00F27A63"/>
    <w:rsid w:val="00F27ADE"/>
    <w:rsid w:val="00F31033"/>
    <w:rsid w:val="00F330E5"/>
    <w:rsid w:val="00F33AB4"/>
    <w:rsid w:val="00F33E22"/>
    <w:rsid w:val="00F35586"/>
    <w:rsid w:val="00F40B5E"/>
    <w:rsid w:val="00F4197D"/>
    <w:rsid w:val="00F41BF4"/>
    <w:rsid w:val="00F46B60"/>
    <w:rsid w:val="00F50490"/>
    <w:rsid w:val="00F5087B"/>
    <w:rsid w:val="00F50DFC"/>
    <w:rsid w:val="00F5169A"/>
    <w:rsid w:val="00F51A0E"/>
    <w:rsid w:val="00F51D31"/>
    <w:rsid w:val="00F531B1"/>
    <w:rsid w:val="00F5326C"/>
    <w:rsid w:val="00F53661"/>
    <w:rsid w:val="00F537DF"/>
    <w:rsid w:val="00F553B8"/>
    <w:rsid w:val="00F56BB3"/>
    <w:rsid w:val="00F56D1A"/>
    <w:rsid w:val="00F57D20"/>
    <w:rsid w:val="00F61262"/>
    <w:rsid w:val="00F623D0"/>
    <w:rsid w:val="00F62903"/>
    <w:rsid w:val="00F62D88"/>
    <w:rsid w:val="00F62F0B"/>
    <w:rsid w:val="00F6471C"/>
    <w:rsid w:val="00F673EE"/>
    <w:rsid w:val="00F67CF3"/>
    <w:rsid w:val="00F7023A"/>
    <w:rsid w:val="00F70483"/>
    <w:rsid w:val="00F70A35"/>
    <w:rsid w:val="00F70A51"/>
    <w:rsid w:val="00F715A2"/>
    <w:rsid w:val="00F72DB5"/>
    <w:rsid w:val="00F749C1"/>
    <w:rsid w:val="00F74B55"/>
    <w:rsid w:val="00F74B7E"/>
    <w:rsid w:val="00F75D77"/>
    <w:rsid w:val="00F76D15"/>
    <w:rsid w:val="00F80FA5"/>
    <w:rsid w:val="00F825E9"/>
    <w:rsid w:val="00F83708"/>
    <w:rsid w:val="00F85ED5"/>
    <w:rsid w:val="00F86796"/>
    <w:rsid w:val="00F87D49"/>
    <w:rsid w:val="00F90012"/>
    <w:rsid w:val="00F91EEC"/>
    <w:rsid w:val="00F91F0D"/>
    <w:rsid w:val="00F921C6"/>
    <w:rsid w:val="00F95733"/>
    <w:rsid w:val="00F95BB7"/>
    <w:rsid w:val="00FA1FCF"/>
    <w:rsid w:val="00FA2270"/>
    <w:rsid w:val="00FA253A"/>
    <w:rsid w:val="00FA4916"/>
    <w:rsid w:val="00FA6EE8"/>
    <w:rsid w:val="00FB0311"/>
    <w:rsid w:val="00FB0968"/>
    <w:rsid w:val="00FB0D8E"/>
    <w:rsid w:val="00FB3A3E"/>
    <w:rsid w:val="00FB5301"/>
    <w:rsid w:val="00FB6FE1"/>
    <w:rsid w:val="00FB73DD"/>
    <w:rsid w:val="00FB7AA5"/>
    <w:rsid w:val="00FC0EB1"/>
    <w:rsid w:val="00FC230F"/>
    <w:rsid w:val="00FC3335"/>
    <w:rsid w:val="00FC5930"/>
    <w:rsid w:val="00FC6694"/>
    <w:rsid w:val="00FC6B00"/>
    <w:rsid w:val="00FC7129"/>
    <w:rsid w:val="00FC75A3"/>
    <w:rsid w:val="00FC763C"/>
    <w:rsid w:val="00FC7D25"/>
    <w:rsid w:val="00FD024B"/>
    <w:rsid w:val="00FD0B9D"/>
    <w:rsid w:val="00FD1923"/>
    <w:rsid w:val="00FD1946"/>
    <w:rsid w:val="00FD4DC1"/>
    <w:rsid w:val="00FE0282"/>
    <w:rsid w:val="00FE1445"/>
    <w:rsid w:val="00FE1851"/>
    <w:rsid w:val="00FE1FAA"/>
    <w:rsid w:val="00FE2C69"/>
    <w:rsid w:val="00FE46E7"/>
    <w:rsid w:val="00FE525B"/>
    <w:rsid w:val="00FE7C10"/>
    <w:rsid w:val="00FE7D8B"/>
    <w:rsid w:val="00FF22F0"/>
    <w:rsid w:val="00FF253C"/>
    <w:rsid w:val="00FF2EEC"/>
    <w:rsid w:val="00FF39A1"/>
    <w:rsid w:val="00FF3D07"/>
    <w:rsid w:val="00FF41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7FFD91"/>
  <w15:docId w15:val="{B606CB2F-7296-401E-B30D-01E3EB208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paragraph" w:styleId="Heading1">
    <w:name w:val="heading 1"/>
    <w:basedOn w:val="Normal"/>
    <w:link w:val="Heading1Char"/>
    <w:uiPriority w:val="9"/>
    <w:qFormat/>
    <w:rsid w:val="009D3E80"/>
    <w:pPr>
      <w:widowControl/>
      <w:spacing w:before="100" w:beforeAutospacing="1" w:after="100" w:afterAutospacing="1"/>
      <w:jc w:val="left"/>
      <w:outlineLvl w:val="0"/>
    </w:pPr>
    <w:rPr>
      <w:rFonts w:ascii="SimSun" w:eastAsia="SimSun" w:hAnsi="SimSun" w:cs="SimSu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2524"/>
    <w:rPr>
      <w:sz w:val="18"/>
      <w:szCs w:val="18"/>
    </w:rPr>
  </w:style>
  <w:style w:type="character" w:customStyle="1" w:styleId="BalloonTextChar">
    <w:name w:val="Balloon Text Char"/>
    <w:basedOn w:val="DefaultParagraphFont"/>
    <w:link w:val="BalloonText"/>
    <w:uiPriority w:val="99"/>
    <w:semiHidden/>
    <w:rsid w:val="00D92524"/>
    <w:rPr>
      <w:sz w:val="18"/>
      <w:szCs w:val="18"/>
    </w:rPr>
  </w:style>
  <w:style w:type="character" w:customStyle="1" w:styleId="apple-converted-space">
    <w:name w:val="apple-converted-space"/>
    <w:basedOn w:val="DefaultParagraphFont"/>
    <w:rsid w:val="00ED5279"/>
  </w:style>
  <w:style w:type="paragraph" w:customStyle="1" w:styleId="EndNoteBibliographyTitle">
    <w:name w:val="EndNote Bibliography Title"/>
    <w:basedOn w:val="Normal"/>
    <w:link w:val="EndNoteBibliographyTitle0"/>
    <w:rsid w:val="006666D9"/>
    <w:pPr>
      <w:jc w:val="center"/>
    </w:pPr>
    <w:rPr>
      <w:rFonts w:ascii="DengXian" w:eastAsia="DengXian" w:hAnsi="DengXian"/>
      <w:noProof/>
      <w:sz w:val="20"/>
    </w:rPr>
  </w:style>
  <w:style w:type="character" w:customStyle="1" w:styleId="EndNoteBibliographyTitle0">
    <w:name w:val="EndNote Bibliography Title 字符"/>
    <w:basedOn w:val="DefaultParagraphFont"/>
    <w:link w:val="EndNoteBibliographyTitle"/>
    <w:rsid w:val="006666D9"/>
    <w:rPr>
      <w:rFonts w:ascii="DengXian" w:eastAsia="DengXian" w:hAnsi="DengXian"/>
      <w:noProof/>
      <w:sz w:val="20"/>
    </w:rPr>
  </w:style>
  <w:style w:type="paragraph" w:customStyle="1" w:styleId="EndNoteBibliography">
    <w:name w:val="EndNote Bibliography"/>
    <w:basedOn w:val="Normal"/>
    <w:link w:val="EndNoteBibliography0"/>
    <w:rsid w:val="006666D9"/>
    <w:rPr>
      <w:rFonts w:ascii="DengXian" w:eastAsia="DengXian" w:hAnsi="DengXian"/>
      <w:noProof/>
      <w:sz w:val="20"/>
    </w:rPr>
  </w:style>
  <w:style w:type="character" w:customStyle="1" w:styleId="EndNoteBibliography0">
    <w:name w:val="EndNote Bibliography 字符"/>
    <w:basedOn w:val="DefaultParagraphFont"/>
    <w:link w:val="EndNoteBibliography"/>
    <w:rsid w:val="006666D9"/>
    <w:rPr>
      <w:rFonts w:ascii="DengXian" w:eastAsia="DengXian" w:hAnsi="DengXian"/>
      <w:noProof/>
      <w:sz w:val="20"/>
    </w:rPr>
  </w:style>
  <w:style w:type="paragraph" w:styleId="ListParagraph">
    <w:name w:val="List Paragraph"/>
    <w:basedOn w:val="Normal"/>
    <w:uiPriority w:val="34"/>
    <w:qFormat/>
    <w:rsid w:val="001A366E"/>
    <w:pPr>
      <w:ind w:firstLineChars="200" w:firstLine="420"/>
    </w:pPr>
  </w:style>
  <w:style w:type="character" w:styleId="Hyperlink">
    <w:name w:val="Hyperlink"/>
    <w:basedOn w:val="DefaultParagraphFont"/>
    <w:uiPriority w:val="99"/>
    <w:unhideWhenUsed/>
    <w:rsid w:val="00A804C7"/>
    <w:rPr>
      <w:color w:val="0563C1" w:themeColor="hyperlink"/>
      <w:u w:val="single"/>
    </w:rPr>
  </w:style>
  <w:style w:type="character" w:customStyle="1" w:styleId="1">
    <w:name w:val="未处理的提及1"/>
    <w:basedOn w:val="DefaultParagraphFont"/>
    <w:uiPriority w:val="99"/>
    <w:semiHidden/>
    <w:unhideWhenUsed/>
    <w:rsid w:val="00A804C7"/>
    <w:rPr>
      <w:color w:val="605E5C"/>
      <w:shd w:val="clear" w:color="auto" w:fill="E1DFDD"/>
    </w:rPr>
  </w:style>
  <w:style w:type="character" w:styleId="CommentReference">
    <w:name w:val="annotation reference"/>
    <w:basedOn w:val="DefaultParagraphFont"/>
    <w:uiPriority w:val="99"/>
    <w:semiHidden/>
    <w:unhideWhenUsed/>
    <w:rsid w:val="00AB492D"/>
    <w:rPr>
      <w:sz w:val="16"/>
      <w:szCs w:val="16"/>
    </w:rPr>
  </w:style>
  <w:style w:type="paragraph" w:styleId="CommentText">
    <w:name w:val="annotation text"/>
    <w:basedOn w:val="Normal"/>
    <w:link w:val="CommentTextChar"/>
    <w:uiPriority w:val="99"/>
    <w:semiHidden/>
    <w:unhideWhenUsed/>
    <w:rsid w:val="00AB492D"/>
    <w:rPr>
      <w:sz w:val="20"/>
      <w:szCs w:val="20"/>
    </w:rPr>
  </w:style>
  <w:style w:type="character" w:customStyle="1" w:styleId="CommentTextChar">
    <w:name w:val="Comment Text Char"/>
    <w:basedOn w:val="DefaultParagraphFont"/>
    <w:link w:val="CommentText"/>
    <w:uiPriority w:val="99"/>
    <w:semiHidden/>
    <w:rsid w:val="00AB492D"/>
    <w:rPr>
      <w:sz w:val="20"/>
      <w:szCs w:val="20"/>
    </w:rPr>
  </w:style>
  <w:style w:type="paragraph" w:styleId="CommentSubject">
    <w:name w:val="annotation subject"/>
    <w:basedOn w:val="CommentText"/>
    <w:next w:val="CommentText"/>
    <w:link w:val="CommentSubjectChar"/>
    <w:uiPriority w:val="99"/>
    <w:semiHidden/>
    <w:unhideWhenUsed/>
    <w:rsid w:val="00AB492D"/>
    <w:rPr>
      <w:b/>
      <w:bCs/>
    </w:rPr>
  </w:style>
  <w:style w:type="character" w:customStyle="1" w:styleId="CommentSubjectChar">
    <w:name w:val="Comment Subject Char"/>
    <w:basedOn w:val="CommentTextChar"/>
    <w:link w:val="CommentSubject"/>
    <w:uiPriority w:val="99"/>
    <w:semiHidden/>
    <w:rsid w:val="00AB492D"/>
    <w:rPr>
      <w:b/>
      <w:bCs/>
      <w:sz w:val="20"/>
      <w:szCs w:val="20"/>
    </w:rPr>
  </w:style>
  <w:style w:type="paragraph" w:styleId="Revision">
    <w:name w:val="Revision"/>
    <w:hidden/>
    <w:uiPriority w:val="99"/>
    <w:semiHidden/>
    <w:rsid w:val="009A7497"/>
  </w:style>
  <w:style w:type="character" w:customStyle="1" w:styleId="Hyperlink0">
    <w:name w:val="Hyperlink.0"/>
    <w:rsid w:val="00E026DE"/>
    <w:rPr>
      <w:rFonts w:ascii="Times New Roman" w:hAnsi="Times New Roman"/>
      <w:sz w:val="24"/>
      <w:szCs w:val="24"/>
      <w:lang w:val="en-US"/>
    </w:rPr>
  </w:style>
  <w:style w:type="character" w:customStyle="1" w:styleId="Heading1Char">
    <w:name w:val="Heading 1 Char"/>
    <w:basedOn w:val="DefaultParagraphFont"/>
    <w:link w:val="Heading1"/>
    <w:uiPriority w:val="9"/>
    <w:rsid w:val="009D3E80"/>
    <w:rPr>
      <w:rFonts w:ascii="SimSun" w:eastAsia="SimSun" w:hAnsi="SimSun" w:cs="SimSun"/>
      <w:b/>
      <w:bCs/>
      <w:kern w:val="36"/>
      <w:sz w:val="48"/>
      <w:szCs w:val="48"/>
    </w:rPr>
  </w:style>
  <w:style w:type="table" w:styleId="TableGrid">
    <w:name w:val="Table Grid"/>
    <w:basedOn w:val="TableNormal"/>
    <w:uiPriority w:val="39"/>
    <w:rsid w:val="00A3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cimalAligned">
    <w:name w:val="Decimal Aligned"/>
    <w:basedOn w:val="Normal"/>
    <w:uiPriority w:val="40"/>
    <w:qFormat/>
    <w:rsid w:val="00112F4B"/>
    <w:pPr>
      <w:widowControl/>
      <w:tabs>
        <w:tab w:val="decimal" w:pos="360"/>
      </w:tabs>
      <w:spacing w:after="200" w:line="276" w:lineRule="auto"/>
      <w:jc w:val="left"/>
    </w:pPr>
    <w:rPr>
      <w:rFonts w:cs="Times New Roman"/>
      <w:kern w:val="0"/>
      <w:sz w:val="22"/>
    </w:rPr>
  </w:style>
  <w:style w:type="paragraph" w:styleId="FootnoteText">
    <w:name w:val="footnote text"/>
    <w:basedOn w:val="Normal"/>
    <w:link w:val="FootnoteTextChar"/>
    <w:uiPriority w:val="99"/>
    <w:unhideWhenUsed/>
    <w:rsid w:val="00112F4B"/>
    <w:pPr>
      <w:widowControl/>
      <w:jc w:val="left"/>
    </w:pPr>
    <w:rPr>
      <w:rFonts w:cs="Times New Roman"/>
      <w:kern w:val="0"/>
      <w:sz w:val="20"/>
      <w:szCs w:val="20"/>
    </w:rPr>
  </w:style>
  <w:style w:type="character" w:customStyle="1" w:styleId="FootnoteTextChar">
    <w:name w:val="Footnote Text Char"/>
    <w:basedOn w:val="DefaultParagraphFont"/>
    <w:link w:val="FootnoteText"/>
    <w:uiPriority w:val="99"/>
    <w:rsid w:val="00112F4B"/>
    <w:rPr>
      <w:rFonts w:cs="Times New Roman"/>
      <w:kern w:val="0"/>
      <w:sz w:val="20"/>
      <w:szCs w:val="20"/>
    </w:rPr>
  </w:style>
  <w:style w:type="character" w:styleId="SubtleEmphasis">
    <w:name w:val="Subtle Emphasis"/>
    <w:basedOn w:val="DefaultParagraphFont"/>
    <w:uiPriority w:val="19"/>
    <w:qFormat/>
    <w:rsid w:val="00112F4B"/>
    <w:rPr>
      <w:i/>
      <w:iCs/>
    </w:rPr>
  </w:style>
  <w:style w:type="table" w:styleId="LightShading-Accent1">
    <w:name w:val="Light Shading Accent 1"/>
    <w:basedOn w:val="TableNormal"/>
    <w:uiPriority w:val="60"/>
    <w:rsid w:val="00112F4B"/>
    <w:rPr>
      <w:color w:val="2F5496" w:themeColor="accent1" w:themeShade="BF"/>
      <w:kern w:val="0"/>
      <w:sz w:val="22"/>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Header">
    <w:name w:val="header"/>
    <w:basedOn w:val="Normal"/>
    <w:link w:val="HeaderChar"/>
    <w:uiPriority w:val="99"/>
    <w:unhideWhenUsed/>
    <w:rsid w:val="005922E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5922E6"/>
    <w:rPr>
      <w:sz w:val="18"/>
      <w:szCs w:val="18"/>
    </w:rPr>
  </w:style>
  <w:style w:type="paragraph" w:styleId="Footer">
    <w:name w:val="footer"/>
    <w:basedOn w:val="Normal"/>
    <w:link w:val="FooterChar"/>
    <w:uiPriority w:val="99"/>
    <w:unhideWhenUsed/>
    <w:rsid w:val="005922E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5922E6"/>
    <w:rPr>
      <w:sz w:val="18"/>
      <w:szCs w:val="18"/>
    </w:rPr>
  </w:style>
  <w:style w:type="paragraph" w:styleId="NormalWeb">
    <w:name w:val="Normal (Web)"/>
    <w:basedOn w:val="Normal"/>
    <w:uiPriority w:val="99"/>
    <w:semiHidden/>
    <w:unhideWhenUsed/>
    <w:rsid w:val="00446BD1"/>
    <w:pPr>
      <w:widowControl/>
      <w:spacing w:before="100" w:beforeAutospacing="1" w:after="100" w:afterAutospacing="1"/>
      <w:jc w:val="left"/>
    </w:pPr>
    <w:rPr>
      <w:rFonts w:ascii="SimSun" w:eastAsia="SimSun" w:hAnsi="SimSun" w:cs="SimSu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578078">
      <w:bodyDiv w:val="1"/>
      <w:marLeft w:val="0"/>
      <w:marRight w:val="0"/>
      <w:marTop w:val="0"/>
      <w:marBottom w:val="0"/>
      <w:divBdr>
        <w:top w:val="none" w:sz="0" w:space="0" w:color="auto"/>
        <w:left w:val="none" w:sz="0" w:space="0" w:color="auto"/>
        <w:bottom w:val="none" w:sz="0" w:space="0" w:color="auto"/>
        <w:right w:val="none" w:sz="0" w:space="0" w:color="auto"/>
      </w:divBdr>
    </w:div>
    <w:div w:id="1647394320">
      <w:bodyDiv w:val="1"/>
      <w:marLeft w:val="0"/>
      <w:marRight w:val="0"/>
      <w:marTop w:val="0"/>
      <w:marBottom w:val="0"/>
      <w:divBdr>
        <w:top w:val="none" w:sz="0" w:space="0" w:color="auto"/>
        <w:left w:val="none" w:sz="0" w:space="0" w:color="auto"/>
        <w:bottom w:val="none" w:sz="0" w:space="0" w:color="auto"/>
        <w:right w:val="none" w:sz="0" w:space="0" w:color="auto"/>
      </w:divBdr>
    </w:div>
    <w:div w:id="1683970076">
      <w:bodyDiv w:val="1"/>
      <w:marLeft w:val="0"/>
      <w:marRight w:val="0"/>
      <w:marTop w:val="0"/>
      <w:marBottom w:val="0"/>
      <w:divBdr>
        <w:top w:val="none" w:sz="0" w:space="0" w:color="auto"/>
        <w:left w:val="none" w:sz="0" w:space="0" w:color="auto"/>
        <w:bottom w:val="none" w:sz="0" w:space="0" w:color="auto"/>
        <w:right w:val="none" w:sz="0" w:space="0" w:color="auto"/>
      </w:divBdr>
    </w:div>
    <w:div w:id="1845363346">
      <w:bodyDiv w:val="1"/>
      <w:marLeft w:val="0"/>
      <w:marRight w:val="0"/>
      <w:marTop w:val="0"/>
      <w:marBottom w:val="0"/>
      <w:divBdr>
        <w:top w:val="none" w:sz="0" w:space="0" w:color="auto"/>
        <w:left w:val="none" w:sz="0" w:space="0" w:color="auto"/>
        <w:bottom w:val="none" w:sz="0" w:space="0" w:color="auto"/>
        <w:right w:val="none" w:sz="0" w:space="0" w:color="auto"/>
      </w:divBdr>
    </w:div>
    <w:div w:id="1905095049">
      <w:bodyDiv w:val="1"/>
      <w:marLeft w:val="0"/>
      <w:marRight w:val="0"/>
      <w:marTop w:val="0"/>
      <w:marBottom w:val="0"/>
      <w:divBdr>
        <w:top w:val="none" w:sz="0" w:space="0" w:color="auto"/>
        <w:left w:val="none" w:sz="0" w:space="0" w:color="auto"/>
        <w:bottom w:val="none" w:sz="0" w:space="0" w:color="auto"/>
        <w:right w:val="none" w:sz="0" w:space="0" w:color="auto"/>
      </w:divBdr>
    </w:div>
    <w:div w:id="20735071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8B331-3A6C-4E7E-A774-909641CD1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12475</Words>
  <Characters>71110</Characters>
  <Application>Microsoft Office Word</Application>
  <DocSecurity>4</DocSecurity>
  <Lines>592</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 Nicholas</dc:creator>
  <cp:keywords/>
  <dc:description/>
  <cp:lastModifiedBy>Moore, Thomas E.</cp:lastModifiedBy>
  <cp:revision>2</cp:revision>
  <dcterms:created xsi:type="dcterms:W3CDTF">2022-02-22T16:15:00Z</dcterms:created>
  <dcterms:modified xsi:type="dcterms:W3CDTF">2022-02-22T16:15:00Z</dcterms:modified>
</cp:coreProperties>
</file>